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0CDA8" w14:textId="77777777" w:rsidR="002D5E31" w:rsidRPr="0074570F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7457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4E687BDA" w:rsidR="006C5DFA" w:rsidRPr="00AD4FDD" w:rsidRDefault="006C5DFA" w:rsidP="00AA78E6">
      <w:pPr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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C10C5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2022 ԹՎԱԿԱՆԻ ՓԵՏՐՎԱՐԻ 10-Ի ԹԻՎ 155-Ն 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</w:t>
      </w:r>
      <w:r w:rsidR="00EE697E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ՄԱՆ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ՄԵՋ ԼՐԱՑՈՒՄՆԵՐ </w:t>
      </w:r>
      <w:r w:rsidR="00144D8C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 ՓՈՓՈԽՈՒԹՅՈՒՆ</w:t>
      </w:r>
      <w:r w:rsidR="007A6FBC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ՆԵՐ 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="00EB2525"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B252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</w:t>
      </w:r>
      <w:r w:rsidRPr="006C5DF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CC4BC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49CEB29F" w14:textId="77777777" w:rsidR="002D5E31" w:rsidRPr="008A040A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75CEC" w14:textId="77777777" w:rsidR="007D021F" w:rsidRPr="008A040A" w:rsidRDefault="007D021F" w:rsidP="00AA78E6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after="0" w:line="360" w:lineRule="auto"/>
        <w:ind w:left="0" w:firstLine="85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A040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A040A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3998BCEF" w14:textId="05F7B985" w:rsidR="006E7FB6" w:rsidRPr="006C5402" w:rsidRDefault="006E7FB6" w:rsidP="00AA78E6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850"/>
        <w:jc w:val="both"/>
        <w:rPr>
          <w:rFonts w:ascii="GHEA Grapalat" w:hAnsi="GHEA Grapalat"/>
          <w:b/>
          <w:color w:val="000000"/>
          <w:lang w:val="hy-AM"/>
        </w:rPr>
      </w:pPr>
      <w:r w:rsidRPr="006C5402">
        <w:rPr>
          <w:rFonts w:ascii="GHEA Grapalat" w:hAnsi="GHEA Grapalat"/>
          <w:lang w:val="hy-AM" w:eastAsia="hy-AM"/>
        </w:rPr>
        <w:t xml:space="preserve">ՀՀ կառավարության 2022 թվականի </w:t>
      </w:r>
      <w:proofErr w:type="spellStart"/>
      <w:r w:rsidRPr="006C5402">
        <w:rPr>
          <w:rFonts w:ascii="GHEA Grapalat" w:hAnsi="GHEA Grapalat"/>
          <w:lang w:val="hy-AM" w:eastAsia="hy-AM"/>
        </w:rPr>
        <w:t>փոտրվարի</w:t>
      </w:r>
      <w:proofErr w:type="spellEnd"/>
      <w:r w:rsidRPr="006C5402">
        <w:rPr>
          <w:rFonts w:ascii="GHEA Grapalat" w:hAnsi="GHEA Grapalat"/>
          <w:lang w:val="hy-AM" w:eastAsia="hy-AM"/>
        </w:rPr>
        <w:t xml:space="preserve"> 10-ի թիվ 155-Ն որոշմամբ սահմանված են ծխախոտային արտադրատեսակների փոխարինիչների անվտանգության տեխնիկական կանոնները, որոնցով կանոնակարգված է Ն</w:t>
      </w:r>
      <w:r w:rsidR="00282C1F">
        <w:rPr>
          <w:rFonts w:ascii="GHEA Grapalat" w:hAnsi="GHEA Grapalat"/>
          <w:lang w:val="hy-AM" w:eastAsia="hy-AM"/>
        </w:rPr>
        <w:t>Մ</w:t>
      </w:r>
      <w:r w:rsidRPr="006C5402">
        <w:rPr>
          <w:rFonts w:ascii="GHEA Grapalat" w:hAnsi="GHEA Grapalat"/>
          <w:lang w:val="hy-AM" w:eastAsia="hy-AM"/>
        </w:rPr>
        <w:t xml:space="preserve">Հ-ի համար </w:t>
      </w:r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հեղուկների փաթեթվածքի վրա </w:t>
      </w:r>
      <w:proofErr w:type="spellStart"/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>մակնշման</w:t>
      </w:r>
      <w:proofErr w:type="spellEnd"/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ենթակա  տեղեկատվությունը</w:t>
      </w:r>
      <w:r w:rsidRPr="006C5402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, սակայն ՆՊԱ-ի սպառողական փաթեթվածքի </w:t>
      </w:r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վրա </w:t>
      </w:r>
      <w:proofErr w:type="spellStart"/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>մակնշման</w:t>
      </w:r>
      <w:proofErr w:type="spellEnd"/>
      <w:r w:rsidRPr="006C5402">
        <w:rPr>
          <w:rFonts w:ascii="GHEA Grapalat" w:hAnsi="GHEA Grapalat"/>
          <w:color w:val="000000"/>
          <w:shd w:val="clear" w:color="auto" w:fill="FFFFFF"/>
          <w:lang w:val="hy-AM"/>
        </w:rPr>
        <w:t xml:space="preserve"> ենթակա  տեղեկատվության</w:t>
      </w:r>
      <w:r w:rsidRPr="006C5402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 համար պահանջներ նախատեսված չեն։</w:t>
      </w:r>
      <w:r w:rsidR="00EE697E" w:rsidRPr="006C5402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 </w:t>
      </w:r>
    </w:p>
    <w:p w14:paraId="645DE885" w14:textId="63A85E60" w:rsidR="005C434D" w:rsidRPr="006C5402" w:rsidRDefault="00F81C1F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C540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6E7FB6" w:rsidRPr="006C540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վերոգրյալը՝</w:t>
      </w:r>
      <w:r w:rsidR="00FA705A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Առողջապահության նախարարության կողմից ձեռնարկվել է </w:t>
      </w:r>
      <w:r w:rsidR="00EE697E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></w:t>
      </w:r>
      <w:r w:rsidR="00EE697E" w:rsidRPr="006C5402">
        <w:rPr>
          <w:rFonts w:ascii="GHEA Grapalat" w:hAnsi="GHEA Grapalat"/>
          <w:sz w:val="24"/>
          <w:szCs w:val="24"/>
          <w:lang w:val="hy-AM" w:eastAsia="hy-AM"/>
        </w:rPr>
        <w:t>ՀՀ կառավարության 2022 թվականի փ</w:t>
      </w:r>
      <w:r w:rsidR="006C5402">
        <w:rPr>
          <w:rFonts w:ascii="GHEA Grapalat" w:hAnsi="GHEA Grapalat"/>
          <w:sz w:val="24"/>
          <w:szCs w:val="24"/>
          <w:lang w:val="hy-AM" w:eastAsia="hy-AM"/>
        </w:rPr>
        <w:t>ե</w:t>
      </w:r>
      <w:r w:rsidR="00EE697E" w:rsidRPr="006C5402">
        <w:rPr>
          <w:rFonts w:ascii="GHEA Grapalat" w:hAnsi="GHEA Grapalat"/>
          <w:sz w:val="24"/>
          <w:szCs w:val="24"/>
          <w:lang w:val="hy-AM" w:eastAsia="hy-AM"/>
        </w:rPr>
        <w:t xml:space="preserve">տրվարի 10-ի թիվ 155-Ն որոշման մեջ լրացումներ և փոփոխություն կատարելու մասին ՀՀ կառավարության որոշման նախագծի  </w:t>
      </w:r>
      <w:r w:rsidR="00EE697E" w:rsidRPr="006C5402">
        <w:rPr>
          <w:rFonts w:ascii="GHEA Grapalat" w:hAnsi="GHEA Grapalat" w:cs="Sylfaen"/>
          <w:sz w:val="24"/>
          <w:szCs w:val="24"/>
          <w:lang w:val="hy-AM"/>
        </w:rPr>
        <w:t></w:t>
      </w:r>
      <w:r w:rsidR="00237BC0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="00EE697E" w:rsidRPr="006C5402">
        <w:rPr>
          <w:rFonts w:ascii="GHEA Grapalat" w:hAnsi="GHEA Grapalat" w:cs="Sylfaen"/>
          <w:sz w:val="24"/>
          <w:szCs w:val="24"/>
          <w:lang w:val="hy-AM"/>
        </w:rPr>
        <w:t xml:space="preserve">Նախագիծ  </w:t>
      </w:r>
      <w:r w:rsidR="00316FAB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>մշակումը</w:t>
      </w:r>
      <w:r w:rsidR="00FA705A"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01AE333A" w14:textId="77777777" w:rsidR="006F5072" w:rsidRPr="006C5402" w:rsidRDefault="006F5072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C540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</w:t>
      </w:r>
      <w:r w:rsidRPr="006C540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C5402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6C5402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Pr="006C5402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4930372B" w14:textId="686C3567" w:rsidR="006C5402" w:rsidRDefault="006C5402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Նախա</w:t>
      </w:r>
      <w:r w:rsidR="00237BC0">
        <w:rPr>
          <w:rFonts w:ascii="GHEA Grapalat" w:hAnsi="GHEA Grapalat" w:cs="Courier New"/>
          <w:sz w:val="24"/>
          <w:szCs w:val="24"/>
          <w:lang w:val="hy-AM"/>
        </w:rPr>
        <w:t>գծ</w:t>
      </w:r>
      <w:r>
        <w:rPr>
          <w:rFonts w:ascii="GHEA Grapalat" w:hAnsi="GHEA Grapalat" w:cs="Courier New"/>
          <w:sz w:val="24"/>
          <w:szCs w:val="24"/>
          <w:lang w:val="hy-AM"/>
        </w:rPr>
        <w:t>ով առաջարկվում է նոր պահանջներ նախատեսել ՆՊԱ-ի սպառողական փաթեթված</w:t>
      </w:r>
      <w:r w:rsidR="008E715A">
        <w:rPr>
          <w:rFonts w:ascii="GHEA Grapalat" w:hAnsi="GHEA Grapalat" w:cs="Courier New"/>
          <w:sz w:val="24"/>
          <w:szCs w:val="24"/>
          <w:lang w:val="hy-AM"/>
        </w:rPr>
        <w:t>ք</w:t>
      </w:r>
      <w:r>
        <w:rPr>
          <w:rFonts w:ascii="GHEA Grapalat" w:hAnsi="GHEA Grapalat" w:cs="Courier New"/>
          <w:sz w:val="24"/>
          <w:szCs w:val="24"/>
          <w:lang w:val="hy-AM"/>
        </w:rPr>
        <w:t>ի վրա տեղադրվող տեղեկատվության համար, ինչը սպառողի համար պետք է հասկանալի և հասանելի լինի։</w:t>
      </w:r>
    </w:p>
    <w:p w14:paraId="55A2EC92" w14:textId="2DE4D7D2" w:rsidR="006C5402" w:rsidRDefault="006C540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ourier New"/>
          <w:lang w:val="hy-AM"/>
        </w:rPr>
        <w:t xml:space="preserve">Մասնավորապես, առաջարկվում է ՆՊԱ-ի սպառողական </w:t>
      </w:r>
      <w:proofErr w:type="spellStart"/>
      <w:r>
        <w:rPr>
          <w:rFonts w:ascii="GHEA Grapalat" w:hAnsi="GHEA Grapalat" w:cs="Courier New"/>
          <w:lang w:val="hy-AM"/>
        </w:rPr>
        <w:t>փաթեթվածի</w:t>
      </w:r>
      <w:proofErr w:type="spellEnd"/>
      <w:r>
        <w:rPr>
          <w:rFonts w:ascii="GHEA Grapalat" w:hAnsi="GHEA Grapalat" w:cs="Courier New"/>
          <w:lang w:val="hy-AM"/>
        </w:rPr>
        <w:t xml:space="preserve"> վրա </w:t>
      </w:r>
      <w:r w:rsidRPr="00067A23">
        <w:rPr>
          <w:rFonts w:ascii="GHEA Grapalat" w:hAnsi="GHEA Grapalat"/>
          <w:color w:val="000000"/>
          <w:lang w:val="hy-AM"/>
        </w:rPr>
        <w:t>զետեղ</w:t>
      </w:r>
      <w:r>
        <w:rPr>
          <w:rFonts w:ascii="GHEA Grapalat" w:hAnsi="GHEA Grapalat"/>
          <w:color w:val="000000"/>
          <w:lang w:val="hy-AM"/>
        </w:rPr>
        <w:t xml:space="preserve">ել տեղեկատվություն՝ 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>արտադրանքի անվան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ման, 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>ապրանքային նշան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ի, 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արտադրանքի 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ժամկետի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պիտանիության ժամկետ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 վերաբերյալ, </w:t>
      </w:r>
      <w:r w:rsidRPr="00067A23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նշում երեխաների համար անհասանելի վայրում պահելու անհրաժեշտության </w:t>
      </w:r>
      <w:r w:rsidRPr="000C6DD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ինչպես նաև </w:t>
      </w:r>
      <w:r w:rsidRPr="000C6DDB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նախազգուշացնող մակագրություն՝ գունավոր նկարների կամ </w:t>
      </w:r>
      <w:proofErr w:type="spellStart"/>
      <w:r w:rsidRPr="000C6DDB">
        <w:rPr>
          <w:rFonts w:ascii="GHEA Grapalat" w:hAnsi="GHEA Grapalat"/>
          <w:color w:val="000000"/>
          <w:shd w:val="clear" w:color="auto" w:fill="FFFFFF"/>
          <w:lang w:val="hy-AM"/>
        </w:rPr>
        <w:t>ֆոտոպատկերների</w:t>
      </w:r>
      <w:proofErr w:type="spellEnd"/>
      <w:r w:rsidRPr="000C6D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տեքստի տեսքով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17FE591E" w14:textId="1969F279" w:rsidR="002D5E31" w:rsidRPr="008A040A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3. </w:t>
      </w:r>
      <w:r w:rsidR="00BE7791" w:rsidRPr="00476CD4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27B1E4B9" w:rsidR="002D5E31" w:rsidRPr="008A040A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</w:t>
      </w:r>
      <w:r w:rsidR="00C8517A" w:rsidRPr="008A040A">
        <w:rPr>
          <w:rFonts w:ascii="GHEA Grapalat" w:hAnsi="GHEA Grapalat"/>
          <w:sz w:val="24"/>
          <w:szCs w:val="24"/>
          <w:lang w:val="hy-AM"/>
        </w:rPr>
        <w:t>ռողջապահության</w:t>
      </w:r>
      <w:r w:rsidR="002D5E31" w:rsidRPr="008A040A">
        <w:rPr>
          <w:rFonts w:ascii="GHEA Grapalat" w:hAnsi="GHEA Grapalat"/>
          <w:sz w:val="24"/>
          <w:szCs w:val="24"/>
          <w:lang w:val="hy-AM"/>
        </w:rPr>
        <w:t xml:space="preserve"> նախարարությ</w:t>
      </w:r>
      <w:r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08750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8750C">
        <w:rPr>
          <w:rFonts w:ascii="GHEA Grapalat" w:hAnsi="GHEA Grapalat" w:cs="Sylfaen"/>
          <w:sz w:val="24"/>
          <w:szCs w:val="24"/>
          <w:lang w:val="hy-AM"/>
        </w:rPr>
        <w:t xml:space="preserve">ՀՀ ԱՆ «Ակադեմիկոս </w:t>
      </w:r>
      <w:proofErr w:type="spellStart"/>
      <w:r w:rsidR="0008750C">
        <w:rPr>
          <w:rFonts w:ascii="GHEA Grapalat" w:hAnsi="GHEA Grapalat" w:cs="Sylfaen"/>
          <w:sz w:val="24"/>
          <w:szCs w:val="24"/>
          <w:lang w:val="hy-AM"/>
        </w:rPr>
        <w:t>Ս.Ավդալբեկյանի</w:t>
      </w:r>
      <w:proofErr w:type="spellEnd"/>
      <w:r w:rsidR="0008750C">
        <w:rPr>
          <w:rFonts w:ascii="GHEA Grapalat" w:hAnsi="GHEA Grapalat" w:cs="Sylfaen"/>
          <w:sz w:val="24"/>
          <w:szCs w:val="24"/>
          <w:lang w:val="hy-AM"/>
        </w:rPr>
        <w:t xml:space="preserve"> անվան առողջապահության ազգային ինստիտուտ» ՓԲԸ-ի </w:t>
      </w:r>
      <w:r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026BC858" w14:textId="77777777" w:rsidR="007D021F" w:rsidRPr="008A040A" w:rsidRDefault="006F5072" w:rsidP="00AA78E6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8A040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BF196AE" w14:textId="235D2CFB" w:rsidR="007D021F" w:rsidRPr="008A040A" w:rsidRDefault="007D021F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040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</w:t>
      </w:r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նվազեցնել </w:t>
      </w:r>
      <w:r w:rsidR="00FB4198">
        <w:rPr>
          <w:rFonts w:ascii="GHEA Grapalat" w:eastAsia="Times New Roman" w:hAnsi="GHEA Grapalat" w:cs="Sylfaen"/>
          <w:sz w:val="24"/>
          <w:szCs w:val="24"/>
          <w:lang w:val="hy-AM"/>
        </w:rPr>
        <w:t>ծխախոտային արտադրատեսակներ</w:t>
      </w:r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և դրանց փոխարինիչների </w:t>
      </w:r>
      <w:proofErr w:type="spellStart"/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>գրավչությունը</w:t>
      </w:r>
      <w:proofErr w:type="spellEnd"/>
      <w:r w:rsidR="00796E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ինչը կարող է հանգեցնել ծխախոտային արտադրատեսակների և դրանց փոխարինիչների օգտագործողների թիվը և նպաստել հանրային առողջության պահպանմանը։ </w:t>
      </w:r>
    </w:p>
    <w:p w14:paraId="5BBE560F" w14:textId="77777777" w:rsidR="00DA79E3" w:rsidRDefault="00DA79E3" w:rsidP="00AA78E6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4F0EA2D9" w14:textId="5B5482FD" w:rsidR="00796E15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7F8A3BBD" w14:textId="1F53243B" w:rsidR="00796E15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C036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>
        <w:rPr>
          <w:rFonts w:ascii="GHEA Grapalat" w:hAnsi="GHEA Grapalat" w:cs="Sylfaen"/>
          <w:sz w:val="24"/>
          <w:szCs w:val="24"/>
          <w:lang w:val="hy-AM"/>
        </w:rPr>
        <w:t>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14:paraId="7522CADA" w14:textId="77777777" w:rsidR="00796E15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52CCFD83" w14:textId="49BD5A4E" w:rsidR="00796E15" w:rsidRPr="00FC2048" w:rsidRDefault="00796E15" w:rsidP="00AA78E6">
      <w:pPr>
        <w:tabs>
          <w:tab w:val="left" w:pos="567"/>
          <w:tab w:val="left" w:pos="897"/>
        </w:tabs>
        <w:spacing w:after="0" w:line="360" w:lineRule="auto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նախագ</w:t>
      </w:r>
      <w:r w:rsidR="00CC4BC3">
        <w:rPr>
          <w:rFonts w:ascii="GHEA Grapalat" w:hAnsi="GHEA Grapalat"/>
          <w:sz w:val="24"/>
          <w:szCs w:val="24"/>
          <w:lang w:val="hy-AM"/>
        </w:rPr>
        <w:t>իծ</w:t>
      </w:r>
      <w:r>
        <w:rPr>
          <w:rFonts w:ascii="GHEA Grapalat" w:hAnsi="GHEA Grapalat"/>
          <w:sz w:val="24"/>
          <w:szCs w:val="24"/>
          <w:lang w:val="hy-AM"/>
        </w:rPr>
        <w:t>ը կապված չէ ռազմավարական փաստաթղթերի հետ:</w:t>
      </w:r>
    </w:p>
    <w:p w14:paraId="2FF85B7C" w14:textId="77777777" w:rsidR="00DA79E3" w:rsidRDefault="00DA79E3" w:rsidP="00AA78E6">
      <w:pPr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sectPr w:rsidR="00DA7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71220"/>
    <w:rsid w:val="0008750C"/>
    <w:rsid w:val="000D5904"/>
    <w:rsid w:val="0011737F"/>
    <w:rsid w:val="00144D8C"/>
    <w:rsid w:val="00167AFC"/>
    <w:rsid w:val="00194784"/>
    <w:rsid w:val="001F1FF0"/>
    <w:rsid w:val="00202346"/>
    <w:rsid w:val="00237BC0"/>
    <w:rsid w:val="00257A40"/>
    <w:rsid w:val="00282C1F"/>
    <w:rsid w:val="002D5E31"/>
    <w:rsid w:val="003009FC"/>
    <w:rsid w:val="00316FAB"/>
    <w:rsid w:val="00382459"/>
    <w:rsid w:val="003F32CE"/>
    <w:rsid w:val="004B4AB9"/>
    <w:rsid w:val="005C434D"/>
    <w:rsid w:val="005E3B2D"/>
    <w:rsid w:val="00600C3A"/>
    <w:rsid w:val="00623CDC"/>
    <w:rsid w:val="00650763"/>
    <w:rsid w:val="006C5402"/>
    <w:rsid w:val="006C5DFA"/>
    <w:rsid w:val="006E7754"/>
    <w:rsid w:val="006E7FB6"/>
    <w:rsid w:val="006F5072"/>
    <w:rsid w:val="00796E15"/>
    <w:rsid w:val="007A6FBC"/>
    <w:rsid w:val="007D021F"/>
    <w:rsid w:val="007D60D7"/>
    <w:rsid w:val="00803CB7"/>
    <w:rsid w:val="00823CA0"/>
    <w:rsid w:val="00831743"/>
    <w:rsid w:val="008A040A"/>
    <w:rsid w:val="008A4167"/>
    <w:rsid w:val="008B57A4"/>
    <w:rsid w:val="008E035E"/>
    <w:rsid w:val="008E715A"/>
    <w:rsid w:val="00906D2A"/>
    <w:rsid w:val="0091404B"/>
    <w:rsid w:val="00923FC4"/>
    <w:rsid w:val="009246BD"/>
    <w:rsid w:val="00946EFB"/>
    <w:rsid w:val="009B1C92"/>
    <w:rsid w:val="009B3A8F"/>
    <w:rsid w:val="009B74EC"/>
    <w:rsid w:val="00A4554C"/>
    <w:rsid w:val="00A4627A"/>
    <w:rsid w:val="00A569F8"/>
    <w:rsid w:val="00A6779C"/>
    <w:rsid w:val="00A80DDD"/>
    <w:rsid w:val="00AA78E6"/>
    <w:rsid w:val="00AA7BD6"/>
    <w:rsid w:val="00AD473C"/>
    <w:rsid w:val="00AE2114"/>
    <w:rsid w:val="00B42DC7"/>
    <w:rsid w:val="00BD4C32"/>
    <w:rsid w:val="00BE7791"/>
    <w:rsid w:val="00C10C52"/>
    <w:rsid w:val="00C66F7E"/>
    <w:rsid w:val="00C8517A"/>
    <w:rsid w:val="00C86F9F"/>
    <w:rsid w:val="00CC1135"/>
    <w:rsid w:val="00CC4BC3"/>
    <w:rsid w:val="00CF4F6D"/>
    <w:rsid w:val="00D250D9"/>
    <w:rsid w:val="00D508DC"/>
    <w:rsid w:val="00D5243E"/>
    <w:rsid w:val="00D54C17"/>
    <w:rsid w:val="00D93ECE"/>
    <w:rsid w:val="00DA5B4C"/>
    <w:rsid w:val="00DA79E3"/>
    <w:rsid w:val="00E22B52"/>
    <w:rsid w:val="00E24C4B"/>
    <w:rsid w:val="00E44786"/>
    <w:rsid w:val="00EB2525"/>
    <w:rsid w:val="00EE697E"/>
    <w:rsid w:val="00F24CF9"/>
    <w:rsid w:val="00F26E50"/>
    <w:rsid w:val="00F81C1F"/>
    <w:rsid w:val="00FA705A"/>
    <w:rsid w:val="00FB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https:/mul2-moh.gov.am/tasks/157962/oneclick/d49f67f680bf299834fe23d83856c3a10d2626c8ed143a02b978ef040ab0c00e.docx?token=f269f8d28c6c6ae394492fc7f5668656</cp:keywords>
  <dc:description/>
  <cp:lastModifiedBy>Sergey Tashcyan</cp:lastModifiedBy>
  <cp:revision>2</cp:revision>
  <dcterms:created xsi:type="dcterms:W3CDTF">2023-12-21T05:11:00Z</dcterms:created>
  <dcterms:modified xsi:type="dcterms:W3CDTF">2023-12-21T05:11:00Z</dcterms:modified>
</cp:coreProperties>
</file>