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6E06C7" w:rsidRDefault="00C0764D" w:rsidP="00767310">
      <w:pPr>
        <w:spacing w:line="360" w:lineRule="auto"/>
        <w:jc w:val="center"/>
        <w:rPr>
          <w:rFonts w:ascii="GHEA Grapalat" w:hAnsi="GHEA Grapalat"/>
          <w:b/>
          <w:bCs/>
          <w:sz w:val="22"/>
          <w:szCs w:val="22"/>
          <w:lang w:val="hy-AM"/>
        </w:rPr>
      </w:pPr>
      <w:bookmarkStart w:id="0" w:name="_GoBack"/>
      <w:bookmarkEnd w:id="0"/>
      <w:r w:rsidRPr="006E06C7">
        <w:rPr>
          <w:rFonts w:ascii="GHEA Grapalat" w:hAnsi="GHEA Grapalat"/>
          <w:b/>
          <w:bCs/>
          <w:sz w:val="22"/>
          <w:szCs w:val="22"/>
          <w:lang w:val="hy-AM"/>
        </w:rPr>
        <w:t>ԱՄՓՈՓԱԹԵՐԹ</w:t>
      </w:r>
    </w:p>
    <w:p w14:paraId="270F3F2B" w14:textId="64B140B0" w:rsidR="0056235F" w:rsidRPr="006E06C7" w:rsidRDefault="006D0E6B" w:rsidP="006D0E6B">
      <w:pPr>
        <w:spacing w:line="360" w:lineRule="auto"/>
        <w:jc w:val="center"/>
        <w:rPr>
          <w:rFonts w:ascii="GHEA Grapalat" w:hAnsi="GHEA Grapalat"/>
          <w:b/>
          <w:bCs/>
          <w:sz w:val="22"/>
          <w:szCs w:val="22"/>
          <w:lang w:val="hy-AM"/>
        </w:rPr>
      </w:pPr>
      <w:r w:rsidRPr="006E06C7">
        <w:rPr>
          <w:rFonts w:ascii="GHEA Grapalat" w:hAnsi="GHEA Grapalat"/>
          <w:b/>
          <w:bCs/>
          <w:sz w:val="22"/>
          <w:szCs w:val="22"/>
          <w:lang w:val="hy-AM"/>
        </w:rPr>
        <w:t xml:space="preserve">ՀԱՅԱՍՏԱՆԻ ՀԱՆՐԱՊԵՏՈՒԹՅԱՆ ԿԱՌԱՎԱՐՈՒԹՅԱՆ </w:t>
      </w:r>
      <w:r w:rsidRPr="006E06C7">
        <w:rPr>
          <w:rFonts w:ascii="GHEA Grapalat" w:hAnsi="GHEA Grapalat"/>
          <w:b/>
          <w:sz w:val="22"/>
          <w:szCs w:val="22"/>
          <w:lang w:val="hy-AM"/>
        </w:rPr>
        <w:t xml:space="preserve">2022 ԹՎԱԿԱՆԻ ՓԵՏՐՎԱՐԻ 10-Ի ԹԻՎ 155-Ն </w:t>
      </w:r>
      <w:r w:rsidRPr="006E06C7">
        <w:rPr>
          <w:rFonts w:ascii="GHEA Grapalat" w:hAnsi="GHEA Grapalat"/>
          <w:b/>
          <w:bCs/>
          <w:sz w:val="22"/>
          <w:szCs w:val="22"/>
          <w:lang w:val="hy-AM"/>
        </w:rPr>
        <w:t>ՈՐՈՇՄԱՆ ՄԵՋ ԼՐԱՑՈՒՄՆԵՐ ԵՎ ՓՈՓՈԽՈՒԹՅՈՒՆ</w:t>
      </w:r>
      <w:r w:rsidR="00A07D49" w:rsidRPr="006E06C7">
        <w:rPr>
          <w:rFonts w:ascii="GHEA Grapalat" w:hAnsi="GHEA Grapalat"/>
          <w:b/>
          <w:bCs/>
          <w:sz w:val="22"/>
          <w:szCs w:val="22"/>
          <w:lang w:val="hy-AM"/>
        </w:rPr>
        <w:t>ՆԵՐ</w:t>
      </w:r>
      <w:r w:rsidRPr="006E06C7">
        <w:rPr>
          <w:rFonts w:ascii="GHEA Grapalat" w:hAnsi="GHEA Grapalat"/>
          <w:b/>
          <w:bCs/>
          <w:sz w:val="22"/>
          <w:szCs w:val="22"/>
          <w:lang w:val="hy-AM"/>
        </w:rPr>
        <w:t xml:space="preserve"> ԿԱՏԱՐԵԼՈՒ</w:t>
      </w:r>
      <w:r w:rsidRPr="006E06C7">
        <w:rPr>
          <w:rFonts w:ascii="GHEA Grapalat" w:hAnsi="GHEA Grapalat"/>
          <w:bCs/>
          <w:sz w:val="22"/>
          <w:szCs w:val="22"/>
          <w:lang w:val="hy-AM"/>
        </w:rPr>
        <w:t xml:space="preserve">  </w:t>
      </w:r>
      <w:r w:rsidRPr="006E06C7">
        <w:rPr>
          <w:rFonts w:ascii="GHEA Grapalat" w:hAnsi="GHEA Grapalat"/>
          <w:b/>
          <w:bCs/>
          <w:sz w:val="22"/>
          <w:szCs w:val="22"/>
          <w:lang w:val="hy-AM"/>
        </w:rPr>
        <w:t xml:space="preserve">ՄԱՍԻՆ </w:t>
      </w:r>
      <w:r w:rsidR="0068481D" w:rsidRPr="006E06C7">
        <w:rPr>
          <w:rFonts w:ascii="GHEA Grapalat" w:hAnsi="GHEA Grapalat"/>
          <w:b/>
          <w:bCs/>
          <w:sz w:val="22"/>
          <w:szCs w:val="22"/>
          <w:lang w:val="hy-AM"/>
        </w:rPr>
        <w:t xml:space="preserve">ԿԱՌԱՎԱՐՈՒԹՅԱՆ </w:t>
      </w:r>
      <w:r w:rsidRPr="006E06C7">
        <w:rPr>
          <w:rStyle w:val="Strong"/>
          <w:rFonts w:ascii="GHEA Grapalat" w:eastAsia="SimSun" w:hAnsi="GHEA Grapalat" w:cs="Sylfaen"/>
          <w:color w:val="000000"/>
          <w:sz w:val="22"/>
          <w:szCs w:val="22"/>
          <w:shd w:val="clear" w:color="auto" w:fill="FFFFFF"/>
          <w:lang w:val="hy-AM"/>
        </w:rPr>
        <w:t>ՈՐՈՇ</w:t>
      </w:r>
      <w:r w:rsidR="00A07D49" w:rsidRPr="006E06C7">
        <w:rPr>
          <w:rStyle w:val="Strong"/>
          <w:rFonts w:ascii="GHEA Grapalat" w:eastAsia="SimSun" w:hAnsi="GHEA Grapalat" w:cs="Sylfaen"/>
          <w:color w:val="000000"/>
          <w:sz w:val="22"/>
          <w:szCs w:val="22"/>
          <w:shd w:val="clear" w:color="auto" w:fill="FFFFFF"/>
          <w:lang w:val="hy-AM"/>
        </w:rPr>
        <w:t>ՄԱՆ</w:t>
      </w:r>
      <w:r w:rsidRPr="006E06C7">
        <w:rPr>
          <w:rStyle w:val="Strong"/>
          <w:rFonts w:ascii="GHEA Grapalat" w:eastAsia="SimSun" w:hAnsi="GHEA Grapalat" w:cs="Sylfaen"/>
          <w:color w:val="000000"/>
          <w:sz w:val="22"/>
          <w:szCs w:val="22"/>
          <w:shd w:val="clear" w:color="auto" w:fill="FFFFFF"/>
          <w:lang w:val="hy-AM"/>
        </w:rPr>
        <w:t xml:space="preserve"> ՆԱԽԱԳԾԻ </w:t>
      </w:r>
      <w:r w:rsidR="0056235F" w:rsidRPr="006E06C7">
        <w:rPr>
          <w:rFonts w:ascii="GHEA Grapalat" w:hAnsi="GHEA Grapalat"/>
          <w:b/>
          <w:bCs/>
          <w:sz w:val="22"/>
          <w:szCs w:val="22"/>
          <w:lang w:val="hy-AM"/>
        </w:rPr>
        <w:t>ՎԵՐԱԲԵՐՅԱԼ ՍՏԱՑՎԱԾ ԴԻՏՈՂՈՒԹՅՈՒՆՆԵՐԻ ԵՎ ԱՌԱՋԱՐԿՈՒԹՅՈՒՆՆԵՐԻ</w:t>
      </w:r>
      <w:r w:rsidR="00767310" w:rsidRPr="006E06C7">
        <w:rPr>
          <w:rFonts w:ascii="GHEA Grapalat" w:hAnsi="GHEA Grapalat"/>
          <w:b/>
          <w:bCs/>
          <w:sz w:val="22"/>
          <w:szCs w:val="22"/>
          <w:lang w:val="hy-AM"/>
        </w:rPr>
        <w:t xml:space="preserve"> ՎԵՐԱԲԵՐՅԱԼ</w:t>
      </w:r>
    </w:p>
    <w:p w14:paraId="3A06C8BD" w14:textId="6E914A77" w:rsidR="00995087" w:rsidRPr="006E06C7" w:rsidRDefault="00C0764D" w:rsidP="00DF7CFF">
      <w:pPr>
        <w:pStyle w:val="Heading1"/>
        <w:spacing w:line="276" w:lineRule="auto"/>
        <w:ind w:left="57" w:right="57"/>
        <w:jc w:val="center"/>
        <w:rPr>
          <w:rFonts w:ascii="GHEA Grapalat" w:eastAsia="SimSun" w:hAnsi="GHEA Grapalat"/>
          <w:color w:val="000000"/>
          <w:sz w:val="22"/>
          <w:szCs w:val="22"/>
          <w:shd w:val="clear" w:color="auto" w:fill="FFFFFF"/>
          <w:lang w:val="hy-AM"/>
        </w:rPr>
      </w:pPr>
      <w:r w:rsidRPr="006E06C7">
        <w:rPr>
          <w:rFonts w:ascii="GHEA Grapalat" w:eastAsiaTheme="minorHAnsi" w:hAnsi="GHEA Grapalat"/>
          <w:b/>
          <w:sz w:val="22"/>
          <w:szCs w:val="22"/>
          <w:lang w:val="hy-AM"/>
        </w:rPr>
        <w:t xml:space="preserve"> </w:t>
      </w: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65"/>
        <w:gridCol w:w="4437"/>
      </w:tblGrid>
      <w:tr w:rsidR="008950A6" w:rsidRPr="006E06C7" w14:paraId="54D64A8A" w14:textId="77777777" w:rsidTr="001238D0">
        <w:trPr>
          <w:jc w:val="center"/>
        </w:trPr>
        <w:tc>
          <w:tcPr>
            <w:tcW w:w="10765"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60EF3872" w:rsidR="008950A6" w:rsidRPr="006E06C7" w:rsidRDefault="008950A6" w:rsidP="008950A6">
            <w:pPr>
              <w:spacing w:line="276" w:lineRule="auto"/>
              <w:ind w:left="57" w:right="57" w:firstLine="720"/>
              <w:jc w:val="center"/>
              <w:rPr>
                <w:rFonts w:ascii="GHEA Grapalat" w:hAnsi="GHEA Grapalat"/>
                <w:sz w:val="22"/>
                <w:szCs w:val="22"/>
                <w:lang w:val="hy-AM"/>
              </w:rPr>
            </w:pPr>
            <w:r w:rsidRPr="006E06C7">
              <w:rPr>
                <w:rFonts w:ascii="GHEA Grapalat" w:hAnsi="GHEA Grapalat"/>
                <w:sz w:val="22"/>
                <w:szCs w:val="22"/>
                <w:lang w:val="hy-AM"/>
              </w:rPr>
              <w:t>1</w:t>
            </w:r>
            <w:r w:rsidRPr="006E06C7">
              <w:rPr>
                <w:rFonts w:ascii="Cambria Math" w:hAnsi="Cambria Math" w:cs="Cambria Math"/>
                <w:sz w:val="22"/>
                <w:szCs w:val="22"/>
                <w:lang w:val="hy-AM"/>
              </w:rPr>
              <w:t>․</w:t>
            </w:r>
            <w:r w:rsidRPr="006E06C7">
              <w:rPr>
                <w:rFonts w:ascii="GHEA Grapalat" w:hAnsi="GHEA Grapalat"/>
                <w:sz w:val="22"/>
                <w:szCs w:val="22"/>
                <w:lang w:val="hy-AM"/>
              </w:rPr>
              <w:t xml:space="preserve"> Արդարադատության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3AEA8B1E" w:rsidR="008950A6" w:rsidRPr="006E06C7" w:rsidRDefault="008950A6" w:rsidP="008950A6">
            <w:pPr>
              <w:spacing w:line="276" w:lineRule="auto"/>
              <w:ind w:left="57" w:right="57"/>
              <w:jc w:val="center"/>
              <w:rPr>
                <w:rFonts w:ascii="GHEA Grapalat" w:hAnsi="GHEA Grapalat"/>
                <w:sz w:val="22"/>
                <w:szCs w:val="22"/>
                <w:lang w:val="en-US"/>
              </w:rPr>
            </w:pPr>
            <w:r w:rsidRPr="006E06C7">
              <w:rPr>
                <w:rFonts w:ascii="GHEA Grapalat" w:hAnsi="GHEA Grapalat"/>
                <w:sz w:val="22"/>
                <w:szCs w:val="22"/>
                <w:lang w:val="hy-AM"/>
              </w:rPr>
              <w:t>/27</w:t>
            </w:r>
            <w:r w:rsidRPr="006E06C7">
              <w:rPr>
                <w:rFonts w:ascii="Cambria Math" w:hAnsi="Cambria Math" w:cs="Cambria Math"/>
                <w:sz w:val="22"/>
                <w:szCs w:val="22"/>
                <w:lang w:val="hy-AM"/>
              </w:rPr>
              <w:t>․</w:t>
            </w:r>
            <w:r w:rsidRPr="006E06C7">
              <w:rPr>
                <w:rFonts w:ascii="GHEA Grapalat" w:hAnsi="GHEA Grapalat"/>
                <w:sz w:val="22"/>
                <w:szCs w:val="22"/>
                <w:lang w:val="hy-AM"/>
              </w:rPr>
              <w:t>2/44096-2023</w:t>
            </w:r>
          </w:p>
        </w:tc>
      </w:tr>
      <w:tr w:rsidR="008950A6" w:rsidRPr="006E06C7" w14:paraId="45FA403A" w14:textId="77777777" w:rsidTr="001238D0">
        <w:trPr>
          <w:jc w:val="center"/>
        </w:trPr>
        <w:tc>
          <w:tcPr>
            <w:tcW w:w="10765"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8950A6" w:rsidRPr="006E06C7" w:rsidRDefault="008950A6" w:rsidP="008950A6">
            <w:pPr>
              <w:spacing w:line="276" w:lineRule="auto"/>
              <w:ind w:left="57" w:right="57" w:firstLine="720"/>
              <w:jc w:val="center"/>
              <w:rPr>
                <w:rFonts w:ascii="GHEA Grapalat" w:hAnsi="GHEA Grapalat"/>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52E7CFCB" w:rsidR="008950A6" w:rsidRPr="006E06C7" w:rsidRDefault="008950A6" w:rsidP="008950A6">
            <w:pPr>
              <w:spacing w:line="276" w:lineRule="auto"/>
              <w:ind w:left="57" w:right="57"/>
              <w:jc w:val="center"/>
              <w:rPr>
                <w:rFonts w:ascii="GHEA Grapalat" w:hAnsi="GHEA Grapalat"/>
                <w:sz w:val="22"/>
                <w:szCs w:val="22"/>
                <w:lang w:val="en-US"/>
              </w:rPr>
            </w:pPr>
            <w:r w:rsidRPr="006E06C7">
              <w:rPr>
                <w:rFonts w:ascii="GHEA Grapalat" w:hAnsi="GHEA Grapalat"/>
                <w:sz w:val="22"/>
                <w:szCs w:val="22"/>
                <w:lang w:val="hy-AM"/>
              </w:rPr>
              <w:t>11</w:t>
            </w:r>
            <w:r w:rsidRPr="006E06C7">
              <w:rPr>
                <w:rFonts w:ascii="Cambria Math" w:hAnsi="Cambria Math" w:cs="Cambria Math"/>
                <w:sz w:val="22"/>
                <w:szCs w:val="22"/>
                <w:lang w:val="hy-AM"/>
              </w:rPr>
              <w:t>․</w:t>
            </w:r>
            <w:r w:rsidRPr="006E06C7">
              <w:rPr>
                <w:rFonts w:ascii="GHEA Grapalat" w:hAnsi="GHEA Grapalat"/>
                <w:sz w:val="22"/>
                <w:szCs w:val="22"/>
                <w:lang w:val="hy-AM"/>
              </w:rPr>
              <w:t>10</w:t>
            </w:r>
            <w:r w:rsidRPr="006E06C7">
              <w:rPr>
                <w:rFonts w:ascii="Cambria Math" w:hAnsi="Cambria Math" w:cs="Cambria Math"/>
                <w:sz w:val="22"/>
                <w:szCs w:val="22"/>
                <w:lang w:val="hy-AM"/>
              </w:rPr>
              <w:t>․</w:t>
            </w:r>
            <w:r w:rsidRPr="006E06C7">
              <w:rPr>
                <w:rFonts w:ascii="GHEA Grapalat" w:hAnsi="GHEA Grapalat"/>
                <w:sz w:val="22"/>
                <w:szCs w:val="22"/>
                <w:lang w:val="hy-AM"/>
              </w:rPr>
              <w:t>2023</w:t>
            </w:r>
            <w:r w:rsidRPr="006E06C7">
              <w:rPr>
                <w:rFonts w:ascii="GHEA Grapalat" w:hAnsi="GHEA Grapalat" w:cs="GHEA Grapalat"/>
                <w:sz w:val="22"/>
                <w:szCs w:val="22"/>
                <w:lang w:val="hy-AM"/>
              </w:rPr>
              <w:t>թ</w:t>
            </w:r>
            <w:r w:rsidRPr="006E06C7">
              <w:rPr>
                <w:rFonts w:ascii="Cambria Math" w:hAnsi="Cambria Math" w:cs="Cambria Math"/>
                <w:sz w:val="22"/>
                <w:szCs w:val="22"/>
                <w:lang w:val="hy-AM"/>
              </w:rPr>
              <w:t>․</w:t>
            </w:r>
          </w:p>
        </w:tc>
      </w:tr>
      <w:tr w:rsidR="00731AAC" w:rsidRPr="00CA53AC" w14:paraId="1145FA5F" w14:textId="77777777" w:rsidTr="001332ED">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EF56F17" w14:textId="4B6965FF" w:rsidR="00731AAC" w:rsidRPr="006E06C7" w:rsidRDefault="00731AAC" w:rsidP="00731AAC">
            <w:pPr>
              <w:spacing w:line="360" w:lineRule="auto"/>
              <w:ind w:firstLine="567"/>
              <w:contextualSpacing/>
              <w:jc w:val="both"/>
              <w:rPr>
                <w:rFonts w:ascii="GHEA Grapalat" w:hAnsi="GHEA Grapalat"/>
                <w:b/>
                <w:color w:val="000000" w:themeColor="text1"/>
                <w:sz w:val="22"/>
                <w:szCs w:val="22"/>
                <w:lang w:val="hy-AM"/>
              </w:rPr>
            </w:pPr>
            <w:r w:rsidRPr="006E06C7">
              <w:rPr>
                <w:rFonts w:ascii="GHEA Grapalat" w:hAnsi="GHEA Grapalat"/>
                <w:b/>
                <w:sz w:val="22"/>
                <w:szCs w:val="22"/>
                <w:lang w:val="hy-AM"/>
              </w:rPr>
              <w:t xml:space="preserve">Հայաստանի Հանրապետության </w:t>
            </w:r>
            <w:r w:rsidRPr="006E06C7">
              <w:rPr>
                <w:rFonts w:ascii="GHEA Grapalat" w:hAnsi="GHEA Grapalat"/>
                <w:b/>
                <w:sz w:val="22"/>
                <w:szCs w:val="22"/>
                <w:lang w:val="hy-AM" w:eastAsia="hy-AM"/>
              </w:rPr>
              <w:t xml:space="preserve">կառավարության 2022 թվականի փետրվարի 10-ի թիվ 155-Ն որոշման մեջ լրացումներ և փոփոխություն կատարելու մասին </w:t>
            </w:r>
            <w:r w:rsidRPr="006E06C7">
              <w:rPr>
                <w:rFonts w:ascii="GHEA Grapalat" w:hAnsi="GHEA Grapalat"/>
                <w:b/>
                <w:iCs/>
                <w:sz w:val="22"/>
                <w:szCs w:val="22"/>
                <w:lang w:val="hy-AM"/>
              </w:rPr>
              <w:t>Հայաս</w:t>
            </w:r>
            <w:r w:rsidRPr="006E06C7">
              <w:rPr>
                <w:rFonts w:ascii="GHEA Grapalat" w:hAnsi="GHEA Grapalat"/>
                <w:b/>
                <w:iCs/>
                <w:sz w:val="22"/>
                <w:szCs w:val="22"/>
                <w:lang w:val="hy-AM"/>
              </w:rPr>
              <w:softHyphen/>
              <w:t>տանի Հանրապետության</w:t>
            </w:r>
            <w:r w:rsidRPr="006E06C7">
              <w:rPr>
                <w:rFonts w:ascii="GHEA Grapalat" w:hAnsi="GHEA Grapalat"/>
                <w:b/>
                <w:sz w:val="22"/>
                <w:szCs w:val="22"/>
                <w:lang w:val="hy-AM" w:eastAsia="hy-AM"/>
              </w:rPr>
              <w:t xml:space="preserve"> կառավարության որոշման նախագծի </w:t>
            </w:r>
            <w:r w:rsidRPr="006E06C7">
              <w:rPr>
                <w:rFonts w:ascii="GHEA Grapalat" w:hAnsi="GHEA Grapalat" w:cs="Sylfaen"/>
                <w:b/>
                <w:color w:val="000000" w:themeColor="text1"/>
                <w:sz w:val="22"/>
                <w:szCs w:val="22"/>
                <w:lang w:val="hy-AM"/>
              </w:rPr>
              <w:t xml:space="preserve">(այսուհետ՝ Նախագիծ) </w:t>
            </w:r>
            <w:r w:rsidRPr="006E06C7">
              <w:rPr>
                <w:rFonts w:ascii="GHEA Grapalat" w:hAnsi="GHEA Grapalat"/>
                <w:b/>
                <w:color w:val="000000" w:themeColor="text1"/>
                <w:sz w:val="22"/>
                <w:szCs w:val="22"/>
                <w:lang w:val="hy-AM"/>
              </w:rPr>
              <w:t>վերաբերյալ</w:t>
            </w:r>
            <w:r w:rsidRPr="006E06C7">
              <w:rPr>
                <w:rFonts w:ascii="GHEA Grapalat" w:hAnsi="GHEA Grapalat"/>
                <w:b/>
                <w:sz w:val="22"/>
                <w:szCs w:val="22"/>
                <w:lang w:val="hy-AM"/>
              </w:rPr>
              <w:t xml:space="preserve"> հայտնում ենք </w:t>
            </w:r>
            <w:proofErr w:type="spellStart"/>
            <w:r w:rsidRPr="006E06C7">
              <w:rPr>
                <w:rFonts w:ascii="GHEA Grapalat" w:hAnsi="GHEA Grapalat"/>
                <w:b/>
                <w:sz w:val="22"/>
                <w:szCs w:val="22"/>
                <w:lang w:val="hy-AM"/>
              </w:rPr>
              <w:t>հետևյալը</w:t>
            </w:r>
            <w:proofErr w:type="spellEnd"/>
            <w:r w:rsidRPr="006E06C7">
              <w:rPr>
                <w:rFonts w:ascii="GHEA Grapalat" w:hAnsi="GHEA Grapalat"/>
                <w:b/>
                <w:sz w:val="22"/>
                <w:szCs w:val="22"/>
                <w:lang w:val="hy-AM"/>
              </w:rPr>
              <w:t>.</w:t>
            </w:r>
          </w:p>
          <w:p w14:paraId="062D3C21" w14:textId="3A048C49" w:rsidR="00731AAC" w:rsidRPr="006E06C7" w:rsidRDefault="00731AAC" w:rsidP="00731AAC">
            <w:pPr>
              <w:spacing w:line="360" w:lineRule="auto"/>
              <w:ind w:firstLine="567"/>
              <w:contextualSpacing/>
              <w:jc w:val="both"/>
              <w:rPr>
                <w:rFonts w:ascii="GHEA Grapalat" w:hAnsi="GHEA Grapalat"/>
                <w:bCs/>
                <w:noProof/>
                <w:sz w:val="22"/>
                <w:szCs w:val="22"/>
                <w:lang w:val="hy-AM"/>
              </w:rPr>
            </w:pPr>
            <w:r w:rsidRPr="006E06C7">
              <w:rPr>
                <w:rFonts w:ascii="GHEA Grapalat" w:hAnsi="GHEA Grapalat"/>
                <w:color w:val="000000" w:themeColor="text1"/>
                <w:sz w:val="22"/>
                <w:szCs w:val="22"/>
                <w:lang w:val="hy-AM"/>
              </w:rPr>
              <w:t xml:space="preserve">Նախագծի 1-ին կետի 2-րդ ենթակետով Որոշման մեջ լրացվող 36.11 կետի համարակալումը անհրաժեշտ է </w:t>
            </w:r>
            <w:proofErr w:type="spellStart"/>
            <w:r w:rsidRPr="006E06C7">
              <w:rPr>
                <w:rFonts w:ascii="GHEA Grapalat" w:hAnsi="GHEA Grapalat"/>
                <w:color w:val="000000" w:themeColor="text1"/>
                <w:sz w:val="22"/>
                <w:szCs w:val="22"/>
                <w:lang w:val="hy-AM"/>
              </w:rPr>
              <w:t>համապատասախանեցնել</w:t>
            </w:r>
            <w:proofErr w:type="spellEnd"/>
            <w:r w:rsidRPr="006E06C7">
              <w:rPr>
                <w:rFonts w:ascii="GHEA Grapalat" w:hAnsi="GHEA Grapalat"/>
                <w:color w:val="000000" w:themeColor="text1"/>
                <w:sz w:val="22"/>
                <w:szCs w:val="22"/>
                <w:lang w:val="hy-AM"/>
              </w:rPr>
              <w:t xml:space="preserve"> «Նորմատիվ իրավական ակտերի մասին» օրենքի 14-րդ հոդվածի պահանջներին:</w:t>
            </w:r>
            <w:r w:rsidRPr="006E06C7">
              <w:rPr>
                <w:rFonts w:ascii="GHEA Grapalat" w:hAnsi="GHEA Grapalat"/>
                <w:color w:val="000000" w:themeColor="text1"/>
                <w:sz w:val="22"/>
                <w:szCs w:val="22"/>
                <w:lang w:val="hy-AM"/>
              </w:rPr>
              <w:tab/>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4DD2F4D" w14:textId="77777777" w:rsidR="004869AB" w:rsidRPr="006E06C7" w:rsidRDefault="004869AB" w:rsidP="004869AB">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Ընդունվել է։</w:t>
            </w:r>
          </w:p>
          <w:p w14:paraId="10686DB9" w14:textId="346C480F" w:rsidR="00731AAC" w:rsidRPr="006E06C7" w:rsidRDefault="004869AB" w:rsidP="004869AB">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 xml:space="preserve">Նախագիծը </w:t>
            </w:r>
            <w:proofErr w:type="spellStart"/>
            <w:r w:rsidRPr="006E06C7">
              <w:rPr>
                <w:rFonts w:ascii="GHEA Grapalat" w:hAnsi="GHEA Grapalat"/>
                <w:sz w:val="22"/>
                <w:szCs w:val="22"/>
                <w:lang w:val="hy-AM"/>
              </w:rPr>
              <w:t>խմբագրվել</w:t>
            </w:r>
            <w:proofErr w:type="spellEnd"/>
            <w:r w:rsidRPr="006E06C7">
              <w:rPr>
                <w:rFonts w:ascii="GHEA Grapalat" w:hAnsi="GHEA Grapalat"/>
                <w:sz w:val="22"/>
                <w:szCs w:val="22"/>
                <w:lang w:val="hy-AM"/>
              </w:rPr>
              <w:t xml:space="preserve"> է։</w:t>
            </w:r>
          </w:p>
        </w:tc>
      </w:tr>
      <w:tr w:rsidR="00731AAC" w:rsidRPr="00CA53AC" w14:paraId="23BF4EC6" w14:textId="77777777" w:rsidTr="004E4338">
        <w:trPr>
          <w:trHeight w:val="972"/>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F2E34C8" w14:textId="12C3AA64" w:rsidR="00731AAC" w:rsidRPr="006E06C7" w:rsidRDefault="00731AAC" w:rsidP="004E4338">
            <w:pPr>
              <w:spacing w:line="360" w:lineRule="auto"/>
              <w:ind w:firstLine="720"/>
              <w:contextualSpacing/>
              <w:jc w:val="both"/>
              <w:rPr>
                <w:rFonts w:ascii="GHEA Grapalat" w:hAnsi="GHEA Grapalat"/>
                <w:bCs/>
                <w:noProof/>
                <w:sz w:val="22"/>
                <w:szCs w:val="22"/>
                <w:lang w:val="hy-AM"/>
              </w:rPr>
            </w:pPr>
            <w:r w:rsidRPr="006E06C7">
              <w:rPr>
                <w:rFonts w:ascii="GHEA Grapalat" w:hAnsi="GHEA Grapalat"/>
                <w:color w:val="000000" w:themeColor="text1"/>
                <w:sz w:val="22"/>
                <w:szCs w:val="22"/>
                <w:lang w:val="hy-AM"/>
              </w:rPr>
              <w:t xml:space="preserve">Նախագծի ամբողջ տեքստում բազմիցս օգտագործվում է </w:t>
            </w:r>
            <w:r w:rsidRPr="006E06C7">
              <w:rPr>
                <w:rFonts w:ascii="GHEA Grapalat" w:hAnsi="GHEA Grapalat"/>
                <w:b/>
                <w:color w:val="000000" w:themeColor="text1"/>
                <w:sz w:val="22"/>
                <w:szCs w:val="22"/>
                <w:lang w:val="hy-AM"/>
              </w:rPr>
              <w:t>«տեղեկատվություն»</w:t>
            </w:r>
            <w:r w:rsidRPr="006E06C7">
              <w:rPr>
                <w:rFonts w:ascii="GHEA Grapalat" w:hAnsi="GHEA Grapalat"/>
                <w:color w:val="000000" w:themeColor="text1"/>
                <w:sz w:val="22"/>
                <w:szCs w:val="22"/>
                <w:lang w:val="hy-AM"/>
              </w:rPr>
              <w:t xml:space="preserve"> </w:t>
            </w:r>
            <w:proofErr w:type="spellStart"/>
            <w:r w:rsidRPr="006E06C7">
              <w:rPr>
                <w:rFonts w:ascii="GHEA Grapalat" w:hAnsi="GHEA Grapalat"/>
                <w:color w:val="000000" w:themeColor="text1"/>
                <w:sz w:val="22"/>
                <w:szCs w:val="22"/>
                <w:lang w:val="hy-AM"/>
              </w:rPr>
              <w:t>եզրույթը</w:t>
            </w:r>
            <w:proofErr w:type="spellEnd"/>
            <w:r w:rsidRPr="006E06C7">
              <w:rPr>
                <w:rFonts w:ascii="GHEA Grapalat" w:hAnsi="GHEA Grapalat"/>
                <w:color w:val="000000" w:themeColor="text1"/>
                <w:sz w:val="22"/>
                <w:szCs w:val="22"/>
                <w:lang w:val="hy-AM"/>
              </w:rPr>
              <w:t xml:space="preserve">, այնինչ </w:t>
            </w:r>
            <w:proofErr w:type="spellStart"/>
            <w:r w:rsidRPr="006E06C7">
              <w:rPr>
                <w:rFonts w:ascii="GHEA Grapalat" w:hAnsi="GHEA Grapalat"/>
                <w:color w:val="000000" w:themeColor="text1"/>
                <w:sz w:val="22"/>
                <w:szCs w:val="22"/>
                <w:lang w:val="hy-AM"/>
              </w:rPr>
              <w:t>առերևույթ</w:t>
            </w:r>
            <w:proofErr w:type="spellEnd"/>
            <w:r w:rsidRPr="006E06C7">
              <w:rPr>
                <w:rFonts w:ascii="GHEA Grapalat" w:hAnsi="GHEA Grapalat"/>
                <w:color w:val="000000" w:themeColor="text1"/>
                <w:sz w:val="22"/>
                <w:szCs w:val="22"/>
                <w:lang w:val="hy-AM"/>
              </w:rPr>
              <w:t xml:space="preserve"> խոսք է գնում ոչ թե «տեղեկատվության» (տեղեկությունը փնտրելու և ստանալու, տեղեկությունը </w:t>
            </w:r>
            <w:r w:rsidRPr="006E06C7">
              <w:rPr>
                <w:rFonts w:ascii="GHEA Grapalat" w:hAnsi="GHEA Grapalat"/>
                <w:b/>
                <w:color w:val="000000" w:themeColor="text1"/>
                <w:sz w:val="22"/>
                <w:szCs w:val="22"/>
                <w:lang w:val="hy-AM"/>
              </w:rPr>
              <w:t>տրամադրելու գործընթացի</w:t>
            </w:r>
            <w:r w:rsidRPr="006E06C7">
              <w:rPr>
                <w:rFonts w:ascii="GHEA Grapalat" w:hAnsi="GHEA Grapalat"/>
                <w:color w:val="000000" w:themeColor="text1"/>
                <w:sz w:val="22"/>
                <w:szCs w:val="22"/>
                <w:lang w:val="hy-AM"/>
              </w:rPr>
              <w:t xml:space="preserve">), այլ «տեղեկությունների» (անձի, առարկայի, փաստի, հանգամանքի, իրադարձության, </w:t>
            </w:r>
            <w:proofErr w:type="spellStart"/>
            <w:r w:rsidRPr="006E06C7">
              <w:rPr>
                <w:rFonts w:ascii="GHEA Grapalat" w:hAnsi="GHEA Grapalat"/>
                <w:color w:val="000000" w:themeColor="text1"/>
                <w:sz w:val="22"/>
                <w:szCs w:val="22"/>
                <w:lang w:val="hy-AM"/>
              </w:rPr>
              <w:t>եղելության</w:t>
            </w:r>
            <w:proofErr w:type="spellEnd"/>
            <w:r w:rsidRPr="006E06C7">
              <w:rPr>
                <w:rFonts w:ascii="GHEA Grapalat" w:hAnsi="GHEA Grapalat"/>
                <w:color w:val="000000" w:themeColor="text1"/>
                <w:sz w:val="22"/>
                <w:szCs w:val="22"/>
                <w:lang w:val="hy-AM"/>
              </w:rPr>
              <w:t xml:space="preserve">, </w:t>
            </w:r>
            <w:proofErr w:type="spellStart"/>
            <w:r w:rsidRPr="006E06C7">
              <w:rPr>
                <w:rFonts w:ascii="GHEA Grapalat" w:hAnsi="GHEA Grapalat"/>
                <w:color w:val="000000" w:themeColor="text1"/>
                <w:sz w:val="22"/>
                <w:szCs w:val="22"/>
                <w:lang w:val="hy-AM"/>
              </w:rPr>
              <w:t>երևույթի</w:t>
            </w:r>
            <w:proofErr w:type="spellEnd"/>
            <w:r w:rsidRPr="006E06C7">
              <w:rPr>
                <w:rFonts w:ascii="GHEA Grapalat" w:hAnsi="GHEA Grapalat"/>
                <w:color w:val="000000" w:themeColor="text1"/>
                <w:sz w:val="22"/>
                <w:szCs w:val="22"/>
                <w:lang w:val="hy-AM"/>
              </w:rPr>
              <w:t xml:space="preserve"> վերաբերյալ </w:t>
            </w:r>
            <w:r w:rsidRPr="006E06C7">
              <w:rPr>
                <w:rFonts w:ascii="GHEA Grapalat" w:hAnsi="GHEA Grapalat"/>
                <w:b/>
                <w:color w:val="000000" w:themeColor="text1"/>
                <w:sz w:val="22"/>
                <w:szCs w:val="22"/>
                <w:lang w:val="hy-AM"/>
              </w:rPr>
              <w:t>ստացված կամ</w:t>
            </w:r>
            <w:r w:rsidRPr="006E06C7">
              <w:rPr>
                <w:rFonts w:ascii="GHEA Grapalat" w:hAnsi="GHEA Grapalat"/>
                <w:color w:val="000000" w:themeColor="text1"/>
                <w:sz w:val="22"/>
                <w:szCs w:val="22"/>
                <w:lang w:val="hy-AM"/>
              </w:rPr>
              <w:t xml:space="preserve"> </w:t>
            </w:r>
            <w:proofErr w:type="spellStart"/>
            <w:r w:rsidRPr="006E06C7">
              <w:rPr>
                <w:rFonts w:ascii="GHEA Grapalat" w:hAnsi="GHEA Grapalat"/>
                <w:b/>
                <w:color w:val="000000" w:themeColor="text1"/>
                <w:sz w:val="22"/>
                <w:szCs w:val="22"/>
                <w:lang w:val="hy-AM"/>
              </w:rPr>
              <w:t>ձևավորված</w:t>
            </w:r>
            <w:proofErr w:type="spellEnd"/>
            <w:r w:rsidRPr="006E06C7">
              <w:rPr>
                <w:rFonts w:ascii="GHEA Grapalat" w:hAnsi="GHEA Grapalat"/>
                <w:b/>
                <w:color w:val="000000" w:themeColor="text1"/>
                <w:sz w:val="22"/>
                <w:szCs w:val="22"/>
                <w:lang w:val="hy-AM"/>
              </w:rPr>
              <w:t xml:space="preserve"> տվյալների</w:t>
            </w:r>
            <w:r w:rsidRPr="006E06C7">
              <w:rPr>
                <w:rFonts w:ascii="GHEA Grapalat" w:hAnsi="GHEA Grapalat"/>
                <w:color w:val="000000" w:themeColor="text1"/>
                <w:sz w:val="22"/>
                <w:szCs w:val="22"/>
                <w:lang w:val="hy-AM"/>
              </w:rPr>
              <w:t>) մասին:</w:t>
            </w:r>
            <w:r w:rsidRPr="006E06C7">
              <w:rPr>
                <w:rFonts w:ascii="GHEA Grapalat" w:hAnsi="GHEA Grapalat"/>
                <w:color w:val="000000" w:themeColor="text1"/>
                <w:sz w:val="22"/>
                <w:szCs w:val="22"/>
                <w:lang w:val="hy-AM"/>
              </w:rPr>
              <w:tab/>
              <w:t xml:space="preserve">Ուստի, </w:t>
            </w:r>
            <w:proofErr w:type="spellStart"/>
            <w:r w:rsidRPr="006E06C7">
              <w:rPr>
                <w:rFonts w:ascii="GHEA Grapalat" w:hAnsi="GHEA Grapalat"/>
                <w:color w:val="000000" w:themeColor="text1"/>
                <w:sz w:val="22"/>
                <w:szCs w:val="22"/>
                <w:lang w:val="hy-AM"/>
              </w:rPr>
              <w:t>տարընթերցումներից</w:t>
            </w:r>
            <w:proofErr w:type="spellEnd"/>
            <w:r w:rsidRPr="006E06C7">
              <w:rPr>
                <w:rFonts w:ascii="GHEA Grapalat" w:hAnsi="GHEA Grapalat"/>
                <w:color w:val="000000" w:themeColor="text1"/>
                <w:sz w:val="22"/>
                <w:szCs w:val="22"/>
                <w:lang w:val="hy-AM"/>
              </w:rPr>
              <w:t xml:space="preserve"> խուսափելու համար անհրաժեշտ է Նախագծում նշված «տեղեկատվություն» բառերը </w:t>
            </w:r>
            <w:proofErr w:type="spellStart"/>
            <w:r w:rsidRPr="006E06C7">
              <w:rPr>
                <w:rFonts w:ascii="GHEA Grapalat" w:hAnsi="GHEA Grapalat"/>
                <w:color w:val="000000" w:themeColor="text1"/>
                <w:sz w:val="22"/>
                <w:szCs w:val="22"/>
                <w:lang w:val="hy-AM"/>
              </w:rPr>
              <w:t>վերաբերելի</w:t>
            </w:r>
            <w:proofErr w:type="spellEnd"/>
            <w:r w:rsidRPr="006E06C7">
              <w:rPr>
                <w:rFonts w:ascii="GHEA Grapalat" w:hAnsi="GHEA Grapalat"/>
                <w:color w:val="000000" w:themeColor="text1"/>
                <w:sz w:val="22"/>
                <w:szCs w:val="22"/>
                <w:lang w:val="hy-AM"/>
              </w:rPr>
              <w:t xml:space="preserve"> դեպքերում փոխարինել </w:t>
            </w:r>
            <w:r w:rsidRPr="006E06C7">
              <w:rPr>
                <w:rFonts w:ascii="GHEA Grapalat" w:hAnsi="GHEA Grapalat"/>
                <w:b/>
                <w:color w:val="000000" w:themeColor="text1"/>
                <w:sz w:val="22"/>
                <w:szCs w:val="22"/>
                <w:lang w:val="hy-AM"/>
              </w:rPr>
              <w:t>«տեղեկություն»</w:t>
            </w:r>
            <w:r w:rsidRPr="006E06C7">
              <w:rPr>
                <w:rFonts w:ascii="GHEA Grapalat" w:hAnsi="GHEA Grapalat"/>
                <w:color w:val="000000" w:themeColor="text1"/>
                <w:sz w:val="22"/>
                <w:szCs w:val="22"/>
                <w:lang w:val="hy-AM"/>
              </w:rPr>
              <w:t xml:space="preserve"> բառերով՝ համապատասխան թվով </w:t>
            </w:r>
            <w:proofErr w:type="spellStart"/>
            <w:r w:rsidRPr="006E06C7">
              <w:rPr>
                <w:rFonts w:ascii="GHEA Grapalat" w:hAnsi="GHEA Grapalat"/>
                <w:color w:val="000000" w:themeColor="text1"/>
                <w:sz w:val="22"/>
                <w:szCs w:val="22"/>
                <w:lang w:val="hy-AM"/>
              </w:rPr>
              <w:t>եւ</w:t>
            </w:r>
            <w:proofErr w:type="spellEnd"/>
            <w:r w:rsidRPr="006E06C7">
              <w:rPr>
                <w:rFonts w:ascii="GHEA Grapalat" w:hAnsi="GHEA Grapalat"/>
                <w:color w:val="000000" w:themeColor="text1"/>
                <w:sz w:val="22"/>
                <w:szCs w:val="22"/>
                <w:lang w:val="hy-AM"/>
              </w:rPr>
              <w:t xml:space="preserve"> </w:t>
            </w:r>
            <w:proofErr w:type="spellStart"/>
            <w:r w:rsidRPr="006E06C7">
              <w:rPr>
                <w:rFonts w:ascii="GHEA Grapalat" w:hAnsi="GHEA Grapalat"/>
                <w:color w:val="000000" w:themeColor="text1"/>
                <w:sz w:val="22"/>
                <w:szCs w:val="22"/>
                <w:lang w:val="hy-AM"/>
              </w:rPr>
              <w:t>հոլովաձեւերով</w:t>
            </w:r>
            <w:proofErr w:type="spellEnd"/>
            <w:r w:rsidRPr="006E06C7">
              <w:rPr>
                <w:rFonts w:ascii="GHEA Grapalat" w:hAnsi="GHEA Grapalat"/>
                <w:color w:val="000000" w:themeColor="text1"/>
                <w:sz w:val="22"/>
                <w:szCs w:val="22"/>
                <w:lang w:val="hy-AM"/>
              </w:rPr>
              <w:t>՝ նկատի ունենալով «Տեղեկատվության ազատության մասին» օրենքի 3-րդ հոդվածի պահանջները:</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AA20842" w14:textId="77777777" w:rsidR="004869AB" w:rsidRPr="006E06C7" w:rsidRDefault="004869AB" w:rsidP="004869AB">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Ընդունվել է։</w:t>
            </w:r>
          </w:p>
          <w:p w14:paraId="7AAB96A6" w14:textId="25239DF3" w:rsidR="00731AAC" w:rsidRPr="006E06C7" w:rsidRDefault="004869AB" w:rsidP="004869AB">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 xml:space="preserve">Նախագիծը </w:t>
            </w:r>
            <w:proofErr w:type="spellStart"/>
            <w:r w:rsidRPr="006E06C7">
              <w:rPr>
                <w:rFonts w:ascii="GHEA Grapalat" w:hAnsi="GHEA Grapalat"/>
                <w:sz w:val="22"/>
                <w:szCs w:val="22"/>
                <w:lang w:val="hy-AM"/>
              </w:rPr>
              <w:t>խմբագրվել</w:t>
            </w:r>
            <w:proofErr w:type="spellEnd"/>
            <w:r w:rsidRPr="006E06C7">
              <w:rPr>
                <w:rFonts w:ascii="GHEA Grapalat" w:hAnsi="GHEA Grapalat"/>
                <w:sz w:val="22"/>
                <w:szCs w:val="22"/>
                <w:lang w:val="hy-AM"/>
              </w:rPr>
              <w:t xml:space="preserve"> է։</w:t>
            </w:r>
          </w:p>
        </w:tc>
      </w:tr>
      <w:tr w:rsidR="008950A6" w:rsidRPr="006E06C7" w14:paraId="102F1907" w14:textId="77777777" w:rsidTr="000B4A61">
        <w:trPr>
          <w:trHeight w:val="336"/>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70BFA4EE" w14:textId="091FAA82" w:rsidR="008950A6" w:rsidRPr="006E06C7" w:rsidRDefault="008950A6" w:rsidP="008950A6">
            <w:pPr>
              <w:spacing w:line="276" w:lineRule="auto"/>
              <w:ind w:left="58" w:right="58"/>
              <w:jc w:val="center"/>
              <w:rPr>
                <w:rFonts w:ascii="GHEA Grapalat" w:hAnsi="GHEA Grapalat"/>
                <w:bCs/>
                <w:noProof/>
                <w:sz w:val="22"/>
                <w:szCs w:val="22"/>
                <w:lang w:val="hy-AM"/>
              </w:rPr>
            </w:pPr>
            <w:r w:rsidRPr="006E06C7">
              <w:rPr>
                <w:rFonts w:ascii="GHEA Grapalat" w:hAnsi="GHEA Grapalat"/>
                <w:bCs/>
                <w:noProof/>
                <w:sz w:val="22"/>
                <w:szCs w:val="22"/>
                <w:lang w:val="hy-AM"/>
              </w:rPr>
              <w:t>2</w:t>
            </w:r>
            <w:r w:rsidRPr="006E06C7">
              <w:rPr>
                <w:rFonts w:ascii="Cambria Math" w:hAnsi="Cambria Math" w:cs="Cambria Math"/>
                <w:bCs/>
                <w:noProof/>
                <w:sz w:val="22"/>
                <w:szCs w:val="22"/>
                <w:lang w:val="hy-AM"/>
              </w:rPr>
              <w:t>․</w:t>
            </w:r>
            <w:r w:rsidRPr="006E06C7">
              <w:rPr>
                <w:rFonts w:ascii="GHEA Grapalat" w:hAnsi="GHEA Grapalat"/>
                <w:bCs/>
                <w:noProof/>
                <w:sz w:val="22"/>
                <w:szCs w:val="22"/>
                <w:lang w:val="hy-AM"/>
              </w:rPr>
              <w:t xml:space="preserve"> </w:t>
            </w:r>
            <w:r w:rsidRPr="006E06C7">
              <w:rPr>
                <w:rFonts w:ascii="GHEA Grapalat" w:hAnsi="GHEA Grapalat" w:cs="GHEA Grapalat"/>
                <w:bCs/>
                <w:noProof/>
                <w:sz w:val="22"/>
                <w:szCs w:val="22"/>
                <w:lang w:val="hy-AM"/>
              </w:rPr>
              <w:t>Պետական եկամուտների կոմիտե</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032727D0" w14:textId="0E300D0A" w:rsidR="008950A6" w:rsidRPr="006E06C7" w:rsidRDefault="008950A6" w:rsidP="008950A6">
            <w:pPr>
              <w:spacing w:line="276" w:lineRule="auto"/>
              <w:ind w:left="58" w:right="58"/>
              <w:jc w:val="center"/>
              <w:rPr>
                <w:rFonts w:ascii="GHEA Grapalat" w:hAnsi="GHEA Grapalat"/>
                <w:sz w:val="22"/>
                <w:szCs w:val="22"/>
                <w:lang w:val="hy-AM"/>
              </w:rPr>
            </w:pPr>
            <w:r w:rsidRPr="006E06C7">
              <w:rPr>
                <w:rFonts w:ascii="GHEA Grapalat" w:hAnsi="GHEA Grapalat"/>
                <w:sz w:val="22"/>
                <w:szCs w:val="22"/>
                <w:lang w:val="hy-AM"/>
              </w:rPr>
              <w:t>01/3-2/61234-2023</w:t>
            </w:r>
          </w:p>
        </w:tc>
      </w:tr>
      <w:tr w:rsidR="008950A6" w:rsidRPr="006E06C7" w14:paraId="2DDDD998" w14:textId="77777777" w:rsidTr="000B4A61">
        <w:trPr>
          <w:trHeight w:val="492"/>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1404D51" w14:textId="77777777" w:rsidR="008950A6" w:rsidRPr="006E06C7" w:rsidRDefault="008950A6" w:rsidP="008950A6">
            <w:pPr>
              <w:spacing w:line="276" w:lineRule="auto"/>
              <w:ind w:left="58" w:right="58"/>
              <w:jc w:val="both"/>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3AE2E7A8" w14:textId="6470FAA5" w:rsidR="008950A6" w:rsidRPr="006E06C7" w:rsidRDefault="008950A6" w:rsidP="008950A6">
            <w:pPr>
              <w:spacing w:line="276" w:lineRule="auto"/>
              <w:ind w:left="58" w:right="58"/>
              <w:jc w:val="center"/>
              <w:rPr>
                <w:rFonts w:ascii="GHEA Grapalat" w:hAnsi="GHEA Grapalat"/>
                <w:sz w:val="22"/>
                <w:szCs w:val="22"/>
                <w:lang w:val="hy-AM"/>
              </w:rPr>
            </w:pPr>
            <w:r w:rsidRPr="006E06C7">
              <w:rPr>
                <w:rFonts w:ascii="GHEA Grapalat" w:hAnsi="GHEA Grapalat"/>
                <w:sz w:val="22"/>
                <w:szCs w:val="22"/>
                <w:lang w:val="hy-AM"/>
              </w:rPr>
              <w:t>10</w:t>
            </w:r>
            <w:r w:rsidRPr="006E06C7">
              <w:rPr>
                <w:rFonts w:ascii="Cambria Math" w:hAnsi="Cambria Math" w:cs="Cambria Math"/>
                <w:sz w:val="22"/>
                <w:szCs w:val="22"/>
                <w:lang w:val="hy-AM"/>
              </w:rPr>
              <w:t>․</w:t>
            </w:r>
            <w:r w:rsidRPr="006E06C7">
              <w:rPr>
                <w:rFonts w:ascii="GHEA Grapalat" w:hAnsi="GHEA Grapalat"/>
                <w:sz w:val="22"/>
                <w:szCs w:val="22"/>
                <w:lang w:val="hy-AM"/>
              </w:rPr>
              <w:t>10</w:t>
            </w:r>
            <w:r w:rsidRPr="006E06C7">
              <w:rPr>
                <w:rFonts w:ascii="Cambria Math" w:hAnsi="Cambria Math" w:cs="Cambria Math"/>
                <w:sz w:val="22"/>
                <w:szCs w:val="22"/>
                <w:lang w:val="hy-AM"/>
              </w:rPr>
              <w:t>․</w:t>
            </w:r>
            <w:r w:rsidRPr="006E06C7">
              <w:rPr>
                <w:rFonts w:ascii="GHEA Grapalat" w:hAnsi="GHEA Grapalat"/>
                <w:sz w:val="22"/>
                <w:szCs w:val="22"/>
                <w:lang w:val="hy-AM"/>
              </w:rPr>
              <w:t>2023</w:t>
            </w:r>
          </w:p>
        </w:tc>
      </w:tr>
      <w:tr w:rsidR="000B4A61" w:rsidRPr="006E06C7" w14:paraId="457C0BCD" w14:textId="77777777" w:rsidTr="004E4338">
        <w:trPr>
          <w:trHeight w:val="846"/>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C3F5EA5" w14:textId="158AA6B1" w:rsidR="000B4A61" w:rsidRPr="006E06C7" w:rsidRDefault="00F81596" w:rsidP="00CE2DF8">
            <w:pPr>
              <w:shd w:val="clear" w:color="auto" w:fill="FFFFFF"/>
              <w:spacing w:line="360" w:lineRule="auto"/>
              <w:jc w:val="both"/>
              <w:rPr>
                <w:rFonts w:ascii="GHEA Grapalat" w:hAnsi="GHEA Grapalat"/>
                <w:bCs/>
                <w:noProof/>
                <w:sz w:val="22"/>
                <w:szCs w:val="22"/>
                <w:lang w:val="hy-AM"/>
              </w:rPr>
            </w:pPr>
            <w:r w:rsidRPr="006E06C7">
              <w:rPr>
                <w:rFonts w:ascii="GHEA Grapalat" w:hAnsi="GHEA Grapalat" w:cs="Sylfaen"/>
                <w:sz w:val="22"/>
                <w:szCs w:val="22"/>
                <w:lang w:val="hy-AM"/>
              </w:rPr>
              <w:lastRenderedPageBreak/>
              <w:t>Նախագծի վերաբերյալ հայտնում ենք, որ առաջարկություններ չունենք:</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96B1B5E" w14:textId="77777777" w:rsidR="00CE2DF8" w:rsidRPr="006E06C7" w:rsidRDefault="00CE2DF8" w:rsidP="00CE2DF8">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Ընդունվել է ի գիտություն:</w:t>
            </w:r>
          </w:p>
          <w:p w14:paraId="661EC518" w14:textId="77777777" w:rsidR="000B4A61" w:rsidRPr="006E06C7" w:rsidRDefault="000B4A61" w:rsidP="00DF7CFF">
            <w:pPr>
              <w:spacing w:line="276" w:lineRule="auto"/>
              <w:ind w:left="57" w:right="57"/>
              <w:jc w:val="center"/>
              <w:rPr>
                <w:rFonts w:ascii="GHEA Grapalat" w:hAnsi="GHEA Grapalat"/>
                <w:sz w:val="22"/>
                <w:szCs w:val="22"/>
                <w:lang w:val="hy-AM"/>
              </w:rPr>
            </w:pPr>
          </w:p>
        </w:tc>
      </w:tr>
      <w:tr w:rsidR="008950A6" w:rsidRPr="006E06C7" w14:paraId="316C032A" w14:textId="77777777" w:rsidTr="00881614">
        <w:trPr>
          <w:trHeight w:val="348"/>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208A6A02" w14:textId="4493D0BC" w:rsidR="008950A6" w:rsidRPr="006E06C7" w:rsidRDefault="008950A6" w:rsidP="008950A6">
            <w:pPr>
              <w:spacing w:line="276" w:lineRule="auto"/>
              <w:ind w:left="57" w:right="57"/>
              <w:jc w:val="center"/>
              <w:rPr>
                <w:rFonts w:ascii="GHEA Grapalat" w:hAnsi="GHEA Grapalat"/>
                <w:bCs/>
                <w:noProof/>
                <w:sz w:val="22"/>
                <w:szCs w:val="22"/>
                <w:lang w:val="hy-AM"/>
              </w:rPr>
            </w:pPr>
            <w:r w:rsidRPr="006E06C7">
              <w:rPr>
                <w:rFonts w:ascii="GHEA Grapalat" w:hAnsi="GHEA Grapalat"/>
                <w:bCs/>
                <w:noProof/>
                <w:sz w:val="22"/>
                <w:szCs w:val="22"/>
                <w:lang w:val="hy-AM"/>
              </w:rPr>
              <w:t xml:space="preserve"> 3</w:t>
            </w:r>
            <w:r w:rsidRPr="006E06C7">
              <w:rPr>
                <w:rFonts w:ascii="Cambria Math" w:hAnsi="Cambria Math" w:cs="Cambria Math"/>
                <w:bCs/>
                <w:noProof/>
                <w:sz w:val="22"/>
                <w:szCs w:val="22"/>
                <w:lang w:val="hy-AM"/>
              </w:rPr>
              <w:t>․</w:t>
            </w:r>
            <w:r w:rsidRPr="006E06C7">
              <w:rPr>
                <w:rFonts w:ascii="GHEA Grapalat" w:hAnsi="GHEA Grapalat"/>
                <w:bCs/>
                <w:noProof/>
                <w:sz w:val="22"/>
                <w:szCs w:val="22"/>
                <w:lang w:val="hy-AM"/>
              </w:rPr>
              <w:t xml:space="preserve"> Շուկայի վերահսկողության տ</w:t>
            </w:r>
            <w:r w:rsidRPr="006E06C7">
              <w:rPr>
                <w:rFonts w:ascii="GHEA Grapalat" w:hAnsi="GHEA Grapalat" w:cs="GHEA Grapalat"/>
                <w:bCs/>
                <w:noProof/>
                <w:sz w:val="22"/>
                <w:szCs w:val="22"/>
                <w:lang w:val="hy-AM"/>
              </w:rPr>
              <w:t>եսչական</w:t>
            </w:r>
            <w:r w:rsidRPr="006E06C7">
              <w:rPr>
                <w:rFonts w:ascii="GHEA Grapalat" w:hAnsi="GHEA Grapalat"/>
                <w:bCs/>
                <w:noProof/>
                <w:sz w:val="22"/>
                <w:szCs w:val="22"/>
                <w:lang w:val="hy-AM"/>
              </w:rPr>
              <w:t xml:space="preserve"> </w:t>
            </w:r>
            <w:r w:rsidRPr="006E06C7">
              <w:rPr>
                <w:rFonts w:ascii="GHEA Grapalat" w:hAnsi="GHEA Grapalat" w:cs="GHEA Grapalat"/>
                <w:bCs/>
                <w:noProof/>
                <w:sz w:val="22"/>
                <w:szCs w:val="22"/>
                <w:lang w:val="hy-AM"/>
              </w:rPr>
              <w:t>մարմին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79118D70" w14:textId="08527762" w:rsidR="008950A6" w:rsidRPr="006E06C7" w:rsidRDefault="008950A6" w:rsidP="008950A6">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01//1697-2023</w:t>
            </w:r>
          </w:p>
        </w:tc>
      </w:tr>
      <w:tr w:rsidR="008950A6" w:rsidRPr="006E06C7" w14:paraId="7950D05B" w14:textId="77777777" w:rsidTr="008950A6">
        <w:trPr>
          <w:trHeight w:val="437"/>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3B54B7D" w14:textId="77777777" w:rsidR="008950A6" w:rsidRPr="006E06C7" w:rsidRDefault="008950A6" w:rsidP="008950A6">
            <w:pPr>
              <w:spacing w:line="276" w:lineRule="auto"/>
              <w:ind w:left="57" w:right="57"/>
              <w:jc w:val="both"/>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7D1DBFB7" w14:textId="5EBAA68B" w:rsidR="008950A6" w:rsidRPr="006E06C7" w:rsidRDefault="008950A6" w:rsidP="008950A6">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06</w:t>
            </w:r>
            <w:r w:rsidRPr="006E06C7">
              <w:rPr>
                <w:rFonts w:ascii="Cambria Math" w:hAnsi="Cambria Math" w:cs="Cambria Math"/>
                <w:sz w:val="22"/>
                <w:szCs w:val="22"/>
                <w:lang w:val="hy-AM"/>
              </w:rPr>
              <w:t>․</w:t>
            </w:r>
            <w:r w:rsidRPr="006E06C7">
              <w:rPr>
                <w:rFonts w:ascii="GHEA Grapalat" w:hAnsi="GHEA Grapalat"/>
                <w:sz w:val="22"/>
                <w:szCs w:val="22"/>
                <w:lang w:val="hy-AM"/>
              </w:rPr>
              <w:t>10</w:t>
            </w:r>
            <w:r w:rsidRPr="006E06C7">
              <w:rPr>
                <w:rFonts w:ascii="Cambria Math" w:hAnsi="Cambria Math" w:cs="Cambria Math"/>
                <w:sz w:val="22"/>
                <w:szCs w:val="22"/>
                <w:lang w:val="hy-AM"/>
              </w:rPr>
              <w:t>․</w:t>
            </w:r>
            <w:r w:rsidRPr="006E06C7">
              <w:rPr>
                <w:rFonts w:ascii="GHEA Grapalat" w:hAnsi="GHEA Grapalat"/>
                <w:sz w:val="22"/>
                <w:szCs w:val="22"/>
                <w:lang w:val="hy-AM"/>
              </w:rPr>
              <w:t>2023</w:t>
            </w:r>
          </w:p>
        </w:tc>
      </w:tr>
      <w:tr w:rsidR="00881614" w:rsidRPr="006E06C7" w14:paraId="1A0B26D3" w14:textId="77777777" w:rsidTr="00F00E2B">
        <w:trPr>
          <w:trHeight w:val="816"/>
          <w:jc w:val="center"/>
        </w:trPr>
        <w:tc>
          <w:tcPr>
            <w:tcW w:w="10765" w:type="dxa"/>
            <w:tcBorders>
              <w:left w:val="outset" w:sz="6" w:space="0" w:color="auto"/>
              <w:bottom w:val="outset" w:sz="6" w:space="0" w:color="auto"/>
              <w:right w:val="outset" w:sz="6" w:space="0" w:color="auto"/>
            </w:tcBorders>
            <w:shd w:val="clear" w:color="auto" w:fill="FFFFFF" w:themeFill="background1"/>
          </w:tcPr>
          <w:p w14:paraId="2B3F0824" w14:textId="6ED70618" w:rsidR="00881614" w:rsidRPr="006E06C7" w:rsidRDefault="004A2571" w:rsidP="00DE4C78">
            <w:pPr>
              <w:spacing w:line="360" w:lineRule="auto"/>
              <w:ind w:firstLine="630"/>
              <w:jc w:val="both"/>
              <w:rPr>
                <w:rFonts w:ascii="GHEA Grapalat" w:hAnsi="GHEA Grapalat"/>
                <w:bCs/>
                <w:noProof/>
                <w:sz w:val="22"/>
                <w:szCs w:val="22"/>
                <w:lang w:val="hy-AM"/>
              </w:rPr>
            </w:pPr>
            <w:r w:rsidRPr="006E06C7">
              <w:rPr>
                <w:rFonts w:ascii="GHEA Grapalat" w:hAnsi="GHEA Grapalat"/>
                <w:sz w:val="22"/>
                <w:szCs w:val="22"/>
                <w:lang w:val="hy-AM" w:eastAsia="hy-AM"/>
              </w:rPr>
              <w:t>Նախագծի վերաբերյալ ՀՀ շուկայի վերահսկողության տեսչական մարմինն առաջարկություններ և դիտողություններ չունի;</w:t>
            </w:r>
          </w:p>
        </w:tc>
        <w:tc>
          <w:tcPr>
            <w:tcW w:w="4437" w:type="dxa"/>
            <w:tcBorders>
              <w:top w:val="single" w:sz="4" w:space="0" w:color="auto"/>
              <w:left w:val="outset" w:sz="6" w:space="0" w:color="auto"/>
              <w:bottom w:val="outset" w:sz="6" w:space="0" w:color="auto"/>
              <w:right w:val="outset" w:sz="6" w:space="0" w:color="auto"/>
            </w:tcBorders>
            <w:shd w:val="clear" w:color="auto" w:fill="FFFFFF" w:themeFill="background1"/>
          </w:tcPr>
          <w:p w14:paraId="2C281DC7" w14:textId="62FDB152" w:rsidR="00881614" w:rsidRPr="006E06C7" w:rsidRDefault="00CF4FE6" w:rsidP="00DF7CFF">
            <w:pPr>
              <w:spacing w:line="276" w:lineRule="auto"/>
              <w:ind w:left="57" w:right="57"/>
              <w:jc w:val="center"/>
              <w:rPr>
                <w:rFonts w:ascii="GHEA Grapalat" w:eastAsia="SimSun" w:hAnsi="GHEA Grapalat"/>
                <w:color w:val="000000"/>
                <w:sz w:val="22"/>
                <w:szCs w:val="22"/>
                <w:shd w:val="clear" w:color="auto" w:fill="FFFFFF"/>
                <w:lang w:val="hy-AM"/>
              </w:rPr>
            </w:pPr>
            <w:r w:rsidRPr="006E06C7">
              <w:rPr>
                <w:rFonts w:ascii="GHEA Grapalat" w:hAnsi="GHEA Grapalat"/>
                <w:sz w:val="22"/>
                <w:szCs w:val="22"/>
                <w:lang w:val="hy-AM"/>
              </w:rPr>
              <w:t>Ընդունվել է ի գիտություն:</w:t>
            </w:r>
          </w:p>
        </w:tc>
      </w:tr>
      <w:tr w:rsidR="00D9309D" w:rsidRPr="006E06C7" w14:paraId="40DEFA96" w14:textId="77777777" w:rsidTr="00373D43">
        <w:trPr>
          <w:trHeight w:val="369"/>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109BD208" w14:textId="2A08E8E7" w:rsidR="00D9309D" w:rsidRPr="006E06C7" w:rsidRDefault="00D9309D" w:rsidP="00D9309D">
            <w:pPr>
              <w:spacing w:line="276" w:lineRule="auto"/>
              <w:ind w:left="57" w:right="57"/>
              <w:jc w:val="center"/>
              <w:rPr>
                <w:rFonts w:ascii="GHEA Grapalat" w:hAnsi="GHEA Grapalat"/>
                <w:bCs/>
                <w:noProof/>
                <w:sz w:val="22"/>
                <w:szCs w:val="22"/>
                <w:lang w:val="hy-AM"/>
              </w:rPr>
            </w:pPr>
            <w:r w:rsidRPr="006E06C7">
              <w:rPr>
                <w:rFonts w:ascii="GHEA Grapalat" w:hAnsi="GHEA Grapalat"/>
                <w:bCs/>
                <w:noProof/>
                <w:sz w:val="22"/>
                <w:szCs w:val="22"/>
                <w:lang w:val="hy-AM"/>
              </w:rPr>
              <w:t>Ֆինանսների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44D52AFD" w14:textId="199D37B7" w:rsidR="00D9309D" w:rsidRPr="006E06C7" w:rsidRDefault="00D9309D" w:rsidP="00D9309D">
            <w:pPr>
              <w:spacing w:line="276" w:lineRule="auto"/>
              <w:ind w:left="57" w:right="57"/>
              <w:jc w:val="center"/>
              <w:rPr>
                <w:rFonts w:ascii="GHEA Grapalat" w:eastAsia="SimSun" w:hAnsi="GHEA Grapalat"/>
                <w:color w:val="000000"/>
                <w:sz w:val="22"/>
                <w:szCs w:val="22"/>
                <w:shd w:val="clear" w:color="auto" w:fill="FFFFFF"/>
                <w:lang w:val="hy-AM"/>
              </w:rPr>
            </w:pPr>
            <w:r w:rsidRPr="006E06C7">
              <w:rPr>
                <w:rFonts w:ascii="GHEA Grapalat" w:hAnsi="GHEA Grapalat"/>
                <w:sz w:val="22"/>
                <w:szCs w:val="22"/>
                <w:lang w:val="hy-AM"/>
              </w:rPr>
              <w:t>01/2-3/19671-2023</w:t>
            </w:r>
          </w:p>
        </w:tc>
      </w:tr>
      <w:tr w:rsidR="00D9309D" w:rsidRPr="006E06C7" w14:paraId="360FD9F7" w14:textId="77777777" w:rsidTr="00373D43">
        <w:trPr>
          <w:trHeight w:val="356"/>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DA6C956" w14:textId="77777777" w:rsidR="00D9309D" w:rsidRPr="006E06C7" w:rsidRDefault="00D9309D" w:rsidP="00D9309D">
            <w:pPr>
              <w:spacing w:line="276" w:lineRule="auto"/>
              <w:ind w:left="57" w:right="57"/>
              <w:jc w:val="both"/>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7286BD0F" w14:textId="3F6F2958" w:rsidR="00D9309D" w:rsidRPr="006E06C7" w:rsidRDefault="00D9309D" w:rsidP="00D9309D">
            <w:pPr>
              <w:spacing w:line="276" w:lineRule="auto"/>
              <w:ind w:left="57" w:right="57"/>
              <w:jc w:val="center"/>
              <w:rPr>
                <w:rFonts w:ascii="GHEA Grapalat" w:eastAsia="SimSun" w:hAnsi="GHEA Grapalat"/>
                <w:color w:val="000000"/>
                <w:sz w:val="22"/>
                <w:szCs w:val="22"/>
                <w:shd w:val="clear" w:color="auto" w:fill="FFFFFF"/>
                <w:lang w:val="hy-AM"/>
              </w:rPr>
            </w:pPr>
            <w:r w:rsidRPr="006E06C7">
              <w:rPr>
                <w:rFonts w:ascii="GHEA Grapalat" w:hAnsi="GHEA Grapalat"/>
                <w:sz w:val="22"/>
                <w:szCs w:val="22"/>
                <w:lang w:val="hy-AM"/>
              </w:rPr>
              <w:t>13</w:t>
            </w:r>
            <w:r w:rsidRPr="006E06C7">
              <w:rPr>
                <w:rFonts w:ascii="Cambria Math" w:hAnsi="Cambria Math" w:cs="Cambria Math"/>
                <w:sz w:val="22"/>
                <w:szCs w:val="22"/>
                <w:lang w:val="hy-AM"/>
              </w:rPr>
              <w:t>․</w:t>
            </w:r>
            <w:r w:rsidRPr="006E06C7">
              <w:rPr>
                <w:rFonts w:ascii="GHEA Grapalat" w:hAnsi="GHEA Grapalat"/>
                <w:sz w:val="22"/>
                <w:szCs w:val="22"/>
                <w:lang w:val="hy-AM"/>
              </w:rPr>
              <w:t>10</w:t>
            </w:r>
            <w:r w:rsidRPr="006E06C7">
              <w:rPr>
                <w:rFonts w:ascii="Cambria Math" w:hAnsi="Cambria Math" w:cs="Cambria Math"/>
                <w:sz w:val="22"/>
                <w:szCs w:val="22"/>
                <w:lang w:val="hy-AM"/>
              </w:rPr>
              <w:t>․</w:t>
            </w:r>
            <w:r w:rsidRPr="006E06C7">
              <w:rPr>
                <w:rFonts w:ascii="GHEA Grapalat" w:hAnsi="GHEA Grapalat"/>
                <w:sz w:val="22"/>
                <w:szCs w:val="22"/>
                <w:lang w:val="hy-AM"/>
              </w:rPr>
              <w:t>2023</w:t>
            </w:r>
          </w:p>
        </w:tc>
      </w:tr>
      <w:tr w:rsidR="00373D43" w:rsidRPr="006E06C7" w14:paraId="50DAF4BE" w14:textId="77777777" w:rsidTr="00E9102B">
        <w:trPr>
          <w:trHeight w:val="2547"/>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5F7FC870" w14:textId="21398A11" w:rsidR="006035CD" w:rsidRPr="006E06C7" w:rsidRDefault="00F511BA" w:rsidP="006035CD">
            <w:pPr>
              <w:spacing w:line="360" w:lineRule="auto"/>
              <w:ind w:firstLine="567"/>
              <w:contextualSpacing/>
              <w:jc w:val="both"/>
              <w:rPr>
                <w:rFonts w:ascii="GHEA Grapalat" w:hAnsi="GHEA Grapalat"/>
                <w:color w:val="000000"/>
                <w:sz w:val="22"/>
                <w:szCs w:val="22"/>
                <w:shd w:val="clear" w:color="auto" w:fill="FFFFFF"/>
                <w:lang w:val="hy-AM" w:eastAsia="en-US"/>
              </w:rPr>
            </w:pPr>
            <w:r w:rsidRPr="006E06C7">
              <w:rPr>
                <w:rFonts w:ascii="GHEA Grapalat" w:hAnsi="GHEA Grapalat"/>
                <w:color w:val="000000"/>
                <w:sz w:val="22"/>
                <w:szCs w:val="22"/>
                <w:lang w:val="hy-AM" w:eastAsia="hy-AM"/>
              </w:rPr>
              <w:t>Ն</w:t>
            </w:r>
            <w:r w:rsidR="006035CD" w:rsidRPr="006E06C7">
              <w:rPr>
                <w:rFonts w:ascii="GHEA Grapalat" w:hAnsi="GHEA Grapalat"/>
                <w:color w:val="000000"/>
                <w:sz w:val="22"/>
                <w:szCs w:val="22"/>
                <w:lang w:val="hy-AM" w:eastAsia="hy-AM"/>
              </w:rPr>
              <w:t>ախագծերի վերաբերյալ սկզբունքային դիտո</w:t>
            </w:r>
            <w:r w:rsidR="006035CD" w:rsidRPr="006E06C7">
              <w:rPr>
                <w:rFonts w:ascii="GHEA Grapalat" w:hAnsi="GHEA Grapalat"/>
                <w:color w:val="000000"/>
                <w:sz w:val="22"/>
                <w:szCs w:val="22"/>
                <w:lang w:val="hy-AM" w:eastAsia="hy-AM"/>
              </w:rPr>
              <w:softHyphen/>
              <w:t>ղու</w:t>
            </w:r>
            <w:r w:rsidR="006035CD" w:rsidRPr="006E06C7">
              <w:rPr>
                <w:rFonts w:ascii="GHEA Grapalat" w:hAnsi="GHEA Grapalat"/>
                <w:color w:val="000000"/>
                <w:sz w:val="22"/>
                <w:szCs w:val="22"/>
                <w:lang w:val="hy-AM" w:eastAsia="hy-AM"/>
              </w:rPr>
              <w:softHyphen/>
              <w:t>թյուն</w:t>
            </w:r>
            <w:r w:rsidR="006035CD" w:rsidRPr="006E06C7">
              <w:rPr>
                <w:rFonts w:ascii="GHEA Grapalat" w:hAnsi="GHEA Grapalat"/>
                <w:color w:val="000000"/>
                <w:sz w:val="22"/>
                <w:szCs w:val="22"/>
                <w:lang w:val="hy-AM" w:eastAsia="hy-AM"/>
              </w:rPr>
              <w:softHyphen/>
              <w:t>ներ և առա</w:t>
            </w:r>
            <w:r w:rsidR="006035CD" w:rsidRPr="006E06C7">
              <w:rPr>
                <w:rFonts w:ascii="GHEA Grapalat" w:hAnsi="GHEA Grapalat"/>
                <w:color w:val="000000"/>
                <w:sz w:val="22"/>
                <w:szCs w:val="22"/>
                <w:lang w:val="hy-AM" w:eastAsia="hy-AM"/>
              </w:rPr>
              <w:softHyphen/>
              <w:t>ջար</w:t>
            </w:r>
            <w:r w:rsidR="006035CD" w:rsidRPr="006E06C7">
              <w:rPr>
                <w:rFonts w:ascii="GHEA Grapalat" w:hAnsi="GHEA Grapalat"/>
                <w:color w:val="000000"/>
                <w:sz w:val="22"/>
                <w:szCs w:val="22"/>
                <w:lang w:val="hy-AM" w:eastAsia="hy-AM"/>
              </w:rPr>
              <w:softHyphen/>
              <w:t>կու</w:t>
            </w:r>
            <w:r w:rsidR="006035CD" w:rsidRPr="006E06C7">
              <w:rPr>
                <w:rFonts w:ascii="GHEA Grapalat" w:hAnsi="GHEA Grapalat"/>
                <w:color w:val="000000"/>
                <w:sz w:val="22"/>
                <w:szCs w:val="22"/>
                <w:lang w:val="hy-AM" w:eastAsia="hy-AM"/>
              </w:rPr>
              <w:softHyphen/>
            </w:r>
            <w:r w:rsidR="006035CD" w:rsidRPr="006E06C7">
              <w:rPr>
                <w:rFonts w:ascii="GHEA Grapalat" w:hAnsi="GHEA Grapalat"/>
                <w:color w:val="000000"/>
                <w:sz w:val="22"/>
                <w:szCs w:val="22"/>
                <w:lang w:val="hy-AM" w:eastAsia="hy-AM"/>
              </w:rPr>
              <w:softHyphen/>
              <w:t>թ</w:t>
            </w:r>
            <w:r w:rsidR="006035CD" w:rsidRPr="006E06C7">
              <w:rPr>
                <w:rFonts w:ascii="GHEA Grapalat" w:hAnsi="GHEA Grapalat"/>
                <w:color w:val="000000"/>
                <w:sz w:val="22"/>
                <w:szCs w:val="22"/>
                <w:lang w:val="hy-AM" w:eastAsia="hy-AM"/>
              </w:rPr>
              <w:softHyphen/>
            </w:r>
            <w:r w:rsidR="006035CD" w:rsidRPr="006E06C7">
              <w:rPr>
                <w:rFonts w:ascii="GHEA Grapalat" w:hAnsi="GHEA Grapalat"/>
                <w:color w:val="000000"/>
                <w:sz w:val="22"/>
                <w:szCs w:val="22"/>
                <w:lang w:val="hy-AM" w:eastAsia="hy-AM"/>
              </w:rPr>
              <w:softHyphen/>
              <w:t>յուն</w:t>
            </w:r>
            <w:r w:rsidR="006035CD" w:rsidRPr="006E06C7">
              <w:rPr>
                <w:rFonts w:ascii="GHEA Grapalat" w:hAnsi="GHEA Grapalat"/>
                <w:color w:val="000000"/>
                <w:sz w:val="22"/>
                <w:szCs w:val="22"/>
                <w:lang w:val="hy-AM" w:eastAsia="hy-AM"/>
              </w:rPr>
              <w:softHyphen/>
            </w:r>
            <w:r w:rsidR="006035CD" w:rsidRPr="006E06C7">
              <w:rPr>
                <w:rFonts w:ascii="GHEA Grapalat" w:hAnsi="GHEA Grapalat"/>
                <w:color w:val="000000"/>
                <w:sz w:val="22"/>
                <w:szCs w:val="22"/>
                <w:lang w:val="hy-AM" w:eastAsia="hy-AM"/>
              </w:rPr>
              <w:softHyphen/>
              <w:t>ներ չկան</w:t>
            </w:r>
            <w:r w:rsidR="006035CD" w:rsidRPr="006E06C7">
              <w:rPr>
                <w:rFonts w:ascii="GHEA Grapalat" w:hAnsi="GHEA Grapalat"/>
                <w:color w:val="000000"/>
                <w:sz w:val="22"/>
                <w:szCs w:val="22"/>
                <w:shd w:val="clear" w:color="auto" w:fill="FFFFFF"/>
                <w:lang w:val="hy-AM"/>
              </w:rPr>
              <w:t>:</w:t>
            </w:r>
          </w:p>
          <w:p w14:paraId="6498C07A" w14:textId="7B71391A" w:rsidR="006035CD" w:rsidRPr="006E06C7" w:rsidRDefault="00F511BA" w:rsidP="006035CD">
            <w:pPr>
              <w:spacing w:line="360" w:lineRule="auto"/>
              <w:ind w:firstLine="567"/>
              <w:contextualSpacing/>
              <w:jc w:val="both"/>
              <w:rPr>
                <w:rFonts w:ascii="GHEA Grapalat" w:hAnsi="GHEA Grapalat"/>
                <w:bCs/>
                <w:color w:val="000000"/>
                <w:sz w:val="22"/>
                <w:szCs w:val="22"/>
                <w:shd w:val="clear" w:color="auto" w:fill="FFFFFF"/>
                <w:lang w:val="hy-AM" w:eastAsia="en-US"/>
              </w:rPr>
            </w:pPr>
            <w:r w:rsidRPr="006E06C7">
              <w:rPr>
                <w:rFonts w:ascii="GHEA Grapalat" w:hAnsi="GHEA Grapalat"/>
                <w:sz w:val="22"/>
                <w:szCs w:val="22"/>
                <w:lang w:val="hy-AM"/>
              </w:rPr>
              <w:t>Միաժամանակ,</w:t>
            </w:r>
            <w:r w:rsidR="006035CD" w:rsidRPr="006E06C7">
              <w:rPr>
                <w:rFonts w:ascii="GHEA Grapalat" w:hAnsi="GHEA Grapalat"/>
                <w:sz w:val="22"/>
                <w:szCs w:val="22"/>
                <w:lang w:val="hy-AM"/>
              </w:rPr>
              <w:t xml:space="preserve"> հայտնում ենք, որ </w:t>
            </w:r>
            <w:proofErr w:type="spellStart"/>
            <w:r w:rsidR="006035CD" w:rsidRPr="006E06C7">
              <w:rPr>
                <w:rFonts w:ascii="GHEA Grapalat" w:hAnsi="GHEA Grapalat" w:cs="Sylfaen"/>
                <w:sz w:val="22"/>
                <w:szCs w:val="22"/>
                <w:lang w:val="hy-AM"/>
              </w:rPr>
              <w:t>ս.թ</w:t>
            </w:r>
            <w:proofErr w:type="spellEnd"/>
            <w:r w:rsidR="006035CD" w:rsidRPr="006E06C7">
              <w:rPr>
                <w:rFonts w:ascii="GHEA Grapalat" w:hAnsi="GHEA Grapalat" w:cs="Sylfaen"/>
                <w:sz w:val="22"/>
                <w:szCs w:val="22"/>
                <w:lang w:val="hy-AM"/>
              </w:rPr>
              <w:t>. օգոստոսի 16-ի մեր թիվ 01/2-3/14559-2023 գրու</w:t>
            </w:r>
            <w:r w:rsidR="006035CD" w:rsidRPr="006E06C7">
              <w:rPr>
                <w:rFonts w:ascii="GHEA Grapalat" w:hAnsi="GHEA Grapalat" w:cs="Sylfaen"/>
                <w:sz w:val="22"/>
                <w:szCs w:val="22"/>
                <w:lang w:val="hy-AM"/>
              </w:rPr>
              <w:softHyphen/>
              <w:t xml:space="preserve">թյամբ ներկայացված </w:t>
            </w:r>
            <w:proofErr w:type="spellStart"/>
            <w:r w:rsidR="006035CD" w:rsidRPr="006E06C7">
              <w:rPr>
                <w:rFonts w:ascii="GHEA Grapalat" w:hAnsi="GHEA Grapalat" w:cs="Sylfaen"/>
                <w:sz w:val="22"/>
                <w:szCs w:val="22"/>
                <w:lang w:val="hy-AM"/>
              </w:rPr>
              <w:t>դիտարկումներն</w:t>
            </w:r>
            <w:proofErr w:type="spellEnd"/>
            <w:r w:rsidR="006035CD" w:rsidRPr="006E06C7">
              <w:rPr>
                <w:rFonts w:ascii="GHEA Grapalat" w:hAnsi="GHEA Grapalat" w:cs="Sylfaen"/>
                <w:sz w:val="22"/>
                <w:szCs w:val="22"/>
                <w:lang w:val="hy-AM"/>
              </w:rPr>
              <w:t xml:space="preserve"> արդիական են նաև այս նախագծե</w:t>
            </w:r>
            <w:r w:rsidR="006035CD" w:rsidRPr="006E06C7">
              <w:rPr>
                <w:rFonts w:ascii="GHEA Grapalat" w:hAnsi="GHEA Grapalat" w:cs="Sylfaen"/>
                <w:sz w:val="22"/>
                <w:szCs w:val="22"/>
                <w:lang w:val="hy-AM"/>
              </w:rPr>
              <w:softHyphen/>
              <w:t>րով ներկայացված առաջարկությունների պարագայում և առաջարկում ենք նախագծերի հետագա ընթացքն ապահովելիս քննարկման առարկա դարձնել նաև մեր դիտարկումները</w:t>
            </w:r>
          </w:p>
          <w:p w14:paraId="36607D66" w14:textId="28AEA9F9" w:rsidR="0085615C" w:rsidRPr="006E06C7" w:rsidRDefault="0085615C" w:rsidP="00B44BF3">
            <w:pPr>
              <w:spacing w:line="276" w:lineRule="auto"/>
              <w:ind w:left="57" w:right="57"/>
              <w:jc w:val="both"/>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EB780F5" w14:textId="4741F295" w:rsidR="00E1602F" w:rsidRPr="006E06C7" w:rsidRDefault="004869AB" w:rsidP="0055321B">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Ընդունվել է ի գիտություն:</w:t>
            </w:r>
          </w:p>
        </w:tc>
      </w:tr>
      <w:tr w:rsidR="001D0FCB" w:rsidRPr="006E06C7" w14:paraId="117AFF0C" w14:textId="77777777" w:rsidTr="001D0FCB">
        <w:trPr>
          <w:trHeight w:val="348"/>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7348E865" w14:textId="5E63080C" w:rsidR="001D0FCB" w:rsidRPr="006E06C7" w:rsidRDefault="006D0E6B" w:rsidP="001D0FCB">
            <w:pPr>
              <w:spacing w:line="276" w:lineRule="auto"/>
              <w:ind w:left="57" w:right="57"/>
              <w:jc w:val="center"/>
              <w:rPr>
                <w:rFonts w:ascii="GHEA Grapalat" w:hAnsi="GHEA Grapalat"/>
                <w:bCs/>
                <w:noProof/>
                <w:sz w:val="22"/>
                <w:szCs w:val="22"/>
                <w:lang w:val="en-US"/>
              </w:rPr>
            </w:pPr>
            <w:r w:rsidRPr="006E06C7">
              <w:rPr>
                <w:rFonts w:ascii="GHEA Grapalat" w:hAnsi="GHEA Grapalat"/>
                <w:bCs/>
                <w:noProof/>
                <w:sz w:val="22"/>
                <w:szCs w:val="22"/>
                <w:lang w:val="hy-AM"/>
              </w:rPr>
              <w:t>Էկոնոմիկայի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4F086E44" w14:textId="167A13F5" w:rsidR="001D0FCB" w:rsidRPr="006E06C7" w:rsidRDefault="00E9102B" w:rsidP="00B14055">
            <w:pPr>
              <w:spacing w:line="276" w:lineRule="auto"/>
              <w:ind w:left="57" w:right="57"/>
              <w:jc w:val="center"/>
              <w:rPr>
                <w:rFonts w:ascii="GHEA Grapalat" w:hAnsi="GHEA Grapalat"/>
                <w:sz w:val="22"/>
                <w:szCs w:val="22"/>
                <w:lang w:val="hy-AM"/>
              </w:rPr>
            </w:pPr>
            <w:r w:rsidRPr="006E06C7">
              <w:rPr>
                <w:rFonts w:ascii="GHEA Grapalat" w:hAnsi="GHEA Grapalat"/>
                <w:sz w:val="22"/>
                <w:szCs w:val="22"/>
                <w:lang w:val="hy-AM"/>
              </w:rPr>
              <w:t>01/19587-2023</w:t>
            </w:r>
          </w:p>
        </w:tc>
      </w:tr>
      <w:tr w:rsidR="001D0FCB" w:rsidRPr="006E06C7" w14:paraId="64DABF70" w14:textId="77777777" w:rsidTr="009245C6">
        <w:trPr>
          <w:trHeight w:val="518"/>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4B725F1" w14:textId="77777777" w:rsidR="001D0FCB" w:rsidRPr="006E06C7" w:rsidRDefault="001D0FCB" w:rsidP="00B14055">
            <w:pPr>
              <w:spacing w:line="276" w:lineRule="auto"/>
              <w:ind w:left="57" w:right="57"/>
              <w:jc w:val="both"/>
              <w:rPr>
                <w:rFonts w:ascii="GHEA Grapalat" w:hAnsi="GHEA Grapalat"/>
                <w:bCs/>
                <w:noProof/>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213762EC" w14:textId="2F785321" w:rsidR="001D0FCB" w:rsidRPr="006E06C7" w:rsidRDefault="00141122" w:rsidP="00B14055">
            <w:pPr>
              <w:spacing w:line="276" w:lineRule="auto"/>
              <w:ind w:left="57" w:right="57"/>
              <w:jc w:val="center"/>
              <w:rPr>
                <w:rFonts w:ascii="GHEA Grapalat" w:eastAsia="SimSun" w:hAnsi="GHEA Grapalat"/>
                <w:color w:val="000000"/>
                <w:sz w:val="22"/>
                <w:szCs w:val="22"/>
                <w:shd w:val="clear" w:color="auto" w:fill="FFFFFF"/>
                <w:lang w:val="en-US"/>
              </w:rPr>
            </w:pPr>
            <w:r w:rsidRPr="006E06C7">
              <w:rPr>
                <w:rFonts w:ascii="GHEA Grapalat" w:hAnsi="GHEA Grapalat"/>
                <w:sz w:val="22"/>
                <w:szCs w:val="22"/>
                <w:lang w:val="hy-AM"/>
              </w:rPr>
              <w:t>26.10.2023</w:t>
            </w:r>
          </w:p>
        </w:tc>
      </w:tr>
      <w:tr w:rsidR="002F54AD" w:rsidRPr="006E06C7" w14:paraId="1B6E27C6" w14:textId="77777777" w:rsidTr="00F15E64">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1C913B27" w14:textId="1F94577F" w:rsidR="00B72EC7" w:rsidRPr="006E06C7" w:rsidRDefault="00B72EC7" w:rsidP="00B72EC7">
            <w:pPr>
              <w:spacing w:line="276" w:lineRule="auto"/>
              <w:rPr>
                <w:rFonts w:ascii="GHEA Grapalat" w:hAnsi="GHEA Grapalat"/>
                <w:b/>
                <w:bCs/>
                <w:color w:val="000000" w:themeColor="text1"/>
                <w:sz w:val="22"/>
                <w:szCs w:val="22"/>
                <w:lang w:val="hy-AM"/>
              </w:rPr>
            </w:pPr>
            <w:r w:rsidRPr="006E06C7">
              <w:rPr>
                <w:rFonts w:ascii="GHEA Grapalat" w:hAnsi="GHEA Grapalat"/>
                <w:bCs/>
                <w:noProof/>
                <w:sz w:val="22"/>
                <w:szCs w:val="22"/>
                <w:lang w:val="hy-AM"/>
              </w:rPr>
              <w:t>3</w:t>
            </w:r>
            <w:r w:rsidRPr="006E06C7">
              <w:rPr>
                <w:rFonts w:ascii="Cambria Math" w:hAnsi="Cambria Math" w:cs="Cambria Math"/>
                <w:bCs/>
                <w:noProof/>
                <w:sz w:val="22"/>
                <w:szCs w:val="22"/>
                <w:lang w:val="hy-AM"/>
              </w:rPr>
              <w:t>․</w:t>
            </w:r>
            <w:r w:rsidRPr="006E06C7">
              <w:rPr>
                <w:rFonts w:ascii="GHEA Grapalat" w:hAnsi="GHEA Grapalat"/>
                <w:bCs/>
                <w:noProof/>
                <w:sz w:val="22"/>
                <w:szCs w:val="22"/>
                <w:lang w:val="hy-AM"/>
              </w:rPr>
              <w:t xml:space="preserve"> </w:t>
            </w:r>
            <w:r w:rsidRPr="006E06C7">
              <w:rPr>
                <w:rFonts w:ascii="GHEA Grapalat" w:hAnsi="GHEA Grapalat" w:cs="Cambria Math"/>
                <w:b/>
                <w:bCs/>
                <w:color w:val="000000" w:themeColor="text1"/>
                <w:sz w:val="22"/>
                <w:szCs w:val="22"/>
                <w:lang w:val="hy-AM"/>
              </w:rPr>
              <w:t xml:space="preserve"> </w:t>
            </w:r>
            <w:r w:rsidRPr="006E06C7">
              <w:rPr>
                <w:rFonts w:ascii="GHEA Grapalat" w:hAnsi="GHEA Grapalat"/>
                <w:b/>
                <w:bCs/>
                <w:color w:val="000000" w:themeColor="text1"/>
                <w:sz w:val="22"/>
                <w:szCs w:val="22"/>
                <w:lang w:val="hy-AM"/>
              </w:rPr>
              <w:t>«ՀՀ կառավարության 2022 թվականի փետրվարի 10-ի թիվ 155-Ն որոշման մեջ լրացումներ և փոփոխություն կատարելու մասին» ՀՀ կառավարության որոշման նախագծում (այսուհետ՝ նախագիծ 2).</w:t>
            </w:r>
          </w:p>
          <w:p w14:paraId="0A971240" w14:textId="77777777" w:rsidR="00B72EC7" w:rsidRPr="006E06C7" w:rsidRDefault="00B72EC7" w:rsidP="00B72EC7">
            <w:pPr>
              <w:pStyle w:val="ListParagraph"/>
              <w:numPr>
                <w:ilvl w:val="0"/>
                <w:numId w:val="22"/>
              </w:numPr>
              <w:shd w:val="clear" w:color="auto" w:fill="FFFFFF"/>
              <w:suppressAutoHyphens/>
              <w:spacing w:line="276" w:lineRule="auto"/>
              <w:ind w:left="0" w:firstLine="810"/>
              <w:jc w:val="both"/>
              <w:rPr>
                <w:rFonts w:ascii="GHEA Grapalat" w:eastAsia="Times New Roman" w:hAnsi="GHEA Grapalat" w:cs="Arial"/>
                <w:color w:val="000000" w:themeColor="text1"/>
                <w:sz w:val="22"/>
                <w:szCs w:val="22"/>
                <w:lang w:val="hy-AM"/>
              </w:rPr>
            </w:pPr>
            <w:bookmarkStart w:id="1" w:name="_Hlk147855670"/>
            <w:r w:rsidRPr="006E06C7">
              <w:rPr>
                <w:rFonts w:ascii="GHEA Grapalat" w:eastAsia="Times New Roman" w:hAnsi="GHEA Grapalat"/>
                <w:color w:val="000000" w:themeColor="text1"/>
                <w:sz w:val="22"/>
                <w:szCs w:val="22"/>
                <w:shd w:val="clear" w:color="auto" w:fill="FFFFFF"/>
                <w:lang w:val="hy-AM"/>
              </w:rPr>
              <w:t xml:space="preserve">Նախագիծ 2-ի </w:t>
            </w:r>
            <w:bookmarkEnd w:id="1"/>
            <w:r w:rsidRPr="006E06C7">
              <w:rPr>
                <w:rFonts w:ascii="GHEA Grapalat" w:eastAsia="Times New Roman" w:hAnsi="GHEA Grapalat"/>
                <w:color w:val="000000" w:themeColor="text1"/>
                <w:sz w:val="22"/>
                <w:szCs w:val="22"/>
                <w:shd w:val="clear" w:color="auto" w:fill="FFFFFF"/>
                <w:lang w:val="hy-AM"/>
              </w:rPr>
              <w:t xml:space="preserve">1-ին կետի 2-րդ ենթակետով առաջարկվում է իրավական ակտի 36-րդ </w:t>
            </w:r>
            <w:proofErr w:type="spellStart"/>
            <w:r w:rsidRPr="006E06C7">
              <w:rPr>
                <w:rFonts w:ascii="GHEA Grapalat" w:eastAsia="Times New Roman" w:hAnsi="GHEA Grapalat"/>
                <w:color w:val="000000" w:themeColor="text1"/>
                <w:sz w:val="22"/>
                <w:szCs w:val="22"/>
                <w:shd w:val="clear" w:color="auto" w:fill="FFFFFF"/>
                <w:lang w:val="hy-AM"/>
              </w:rPr>
              <w:t>կետում</w:t>
            </w:r>
            <w:proofErr w:type="spellEnd"/>
            <w:r w:rsidRPr="006E06C7">
              <w:rPr>
                <w:rFonts w:ascii="GHEA Grapalat" w:eastAsia="Times New Roman" w:hAnsi="GHEA Grapalat"/>
                <w:color w:val="000000" w:themeColor="text1"/>
                <w:sz w:val="22"/>
                <w:szCs w:val="22"/>
                <w:shd w:val="clear" w:color="auto" w:fill="FFFFFF"/>
                <w:lang w:val="hy-AM"/>
              </w:rPr>
              <w:t xml:space="preserve"> կատարել լրացումներ, որոնք ինչպես նշվել էր նաև Նախագիծ 1-ի </w:t>
            </w:r>
            <w:proofErr w:type="spellStart"/>
            <w:r w:rsidRPr="006E06C7">
              <w:rPr>
                <w:rFonts w:ascii="GHEA Grapalat" w:eastAsia="Times New Roman" w:hAnsi="GHEA Grapalat"/>
                <w:color w:val="000000" w:themeColor="text1"/>
                <w:sz w:val="22"/>
                <w:szCs w:val="22"/>
                <w:shd w:val="clear" w:color="auto" w:fill="FFFFFF"/>
                <w:lang w:val="hy-AM"/>
              </w:rPr>
              <w:t>դիտողություններում</w:t>
            </w:r>
            <w:proofErr w:type="spellEnd"/>
            <w:r w:rsidRPr="006E06C7">
              <w:rPr>
                <w:rFonts w:ascii="GHEA Grapalat" w:eastAsia="Times New Roman" w:hAnsi="GHEA Grapalat"/>
                <w:color w:val="000000" w:themeColor="text1"/>
                <w:sz w:val="22"/>
                <w:szCs w:val="22"/>
                <w:shd w:val="clear" w:color="auto" w:fill="FFFFFF"/>
                <w:lang w:val="hy-AM"/>
              </w:rPr>
              <w:t xml:space="preserve">՝ </w:t>
            </w:r>
            <w:r w:rsidRPr="006E06C7">
              <w:rPr>
                <w:rFonts w:ascii="GHEA Grapalat" w:hAnsi="GHEA Grapalat"/>
                <w:color w:val="000000" w:themeColor="text1"/>
                <w:sz w:val="22"/>
                <w:szCs w:val="22"/>
                <w:shd w:val="clear" w:color="auto" w:fill="FFFFFF"/>
                <w:lang w:val="hy-AM"/>
              </w:rPr>
              <w:t>հակասություն են առաջացնում ԵԱՏՄ շրջանակներում գործող օրենսդրության հետ, ուստի</w:t>
            </w:r>
            <w:r w:rsidRPr="006E06C7">
              <w:rPr>
                <w:rFonts w:ascii="GHEA Grapalat" w:eastAsia="Times New Roman" w:hAnsi="GHEA Grapalat" w:cs="Arial"/>
                <w:b/>
                <w:bCs/>
                <w:color w:val="000000" w:themeColor="text1"/>
                <w:sz w:val="22"/>
                <w:szCs w:val="22"/>
                <w:lang w:val="hy-AM"/>
              </w:rPr>
              <w:t xml:space="preserve"> </w:t>
            </w:r>
            <w:r w:rsidRPr="006E06C7">
              <w:rPr>
                <w:rFonts w:ascii="GHEA Grapalat" w:eastAsia="Times New Roman" w:hAnsi="GHEA Grapalat" w:cs="Arial"/>
                <w:color w:val="000000" w:themeColor="text1"/>
                <w:sz w:val="22"/>
                <w:szCs w:val="22"/>
                <w:lang w:val="hy-AM"/>
              </w:rPr>
              <w:t xml:space="preserve">առաջարկում ենք, Նախագիծ 2-ով նիկոտին պարունակող արտադրատեսակների վնասակարության վերաբերյալ </w:t>
            </w:r>
            <w:proofErr w:type="spellStart"/>
            <w:r w:rsidRPr="006E06C7">
              <w:rPr>
                <w:rFonts w:ascii="GHEA Grapalat" w:eastAsia="Times New Roman" w:hAnsi="GHEA Grapalat" w:cs="Arial"/>
                <w:color w:val="000000" w:themeColor="text1"/>
                <w:sz w:val="22"/>
                <w:szCs w:val="22"/>
                <w:lang w:val="hy-AM"/>
              </w:rPr>
              <w:t>նախազգուշացումները</w:t>
            </w:r>
            <w:proofErr w:type="spellEnd"/>
            <w:r w:rsidRPr="006E06C7">
              <w:rPr>
                <w:rFonts w:ascii="GHEA Grapalat" w:eastAsia="Times New Roman" w:hAnsi="GHEA Grapalat" w:cs="Arial"/>
                <w:color w:val="000000" w:themeColor="text1"/>
                <w:sz w:val="22"/>
                <w:szCs w:val="22"/>
                <w:lang w:val="hy-AM"/>
              </w:rPr>
              <w:t xml:space="preserve"> </w:t>
            </w:r>
            <w:r w:rsidRPr="006E06C7">
              <w:rPr>
                <w:rFonts w:ascii="GHEA Grapalat" w:eastAsia="Times New Roman" w:hAnsi="GHEA Grapalat" w:cs="Arial"/>
                <w:color w:val="000000" w:themeColor="text1"/>
                <w:sz w:val="22"/>
                <w:szCs w:val="22"/>
                <w:lang w:val="hy-AM"/>
              </w:rPr>
              <w:lastRenderedPageBreak/>
              <w:t>կարգավորող դրույթները վերանայել՝ համապատասխանեցնելով դրանք ԵԱՏՄ շրջանակներում մշակվող օրենսդրությանը։</w:t>
            </w:r>
          </w:p>
          <w:p w14:paraId="60A3D4E0" w14:textId="77777777" w:rsidR="00B72EC7" w:rsidRPr="006E06C7" w:rsidRDefault="00B72EC7" w:rsidP="00B72EC7">
            <w:pPr>
              <w:shd w:val="clear" w:color="auto" w:fill="FFFFFF"/>
              <w:spacing w:line="276" w:lineRule="auto"/>
              <w:ind w:firstLine="720"/>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t xml:space="preserve">Բացի այդ տվյալ լրացումների էական մասը արդեն իսկ սահմանված է գործող կառավարության որոշմամբ (այն բոլոր հոդվածները, որոնցում չի տարանջատվում ՆՄՀ և ՆՊԱ, ըստ էության կիրառելի է երկուսի համար էլ), ուստի անհասկանալի և անընդունելի է արդեն իսկ սահմանված </w:t>
            </w:r>
            <w:proofErr w:type="spellStart"/>
            <w:r w:rsidRPr="006E06C7">
              <w:rPr>
                <w:rFonts w:ascii="GHEA Grapalat" w:hAnsi="GHEA Grapalat" w:cs="Arial"/>
                <w:color w:val="000000" w:themeColor="text1"/>
                <w:sz w:val="22"/>
                <w:szCs w:val="22"/>
                <w:lang w:val="hy-AM"/>
              </w:rPr>
              <w:t>կարգավորումների</w:t>
            </w:r>
            <w:proofErr w:type="spellEnd"/>
            <w:r w:rsidRPr="006E06C7">
              <w:rPr>
                <w:rFonts w:ascii="GHEA Grapalat" w:hAnsi="GHEA Grapalat" w:cs="Arial"/>
                <w:color w:val="000000" w:themeColor="text1"/>
                <w:sz w:val="22"/>
                <w:szCs w:val="22"/>
                <w:lang w:val="hy-AM"/>
              </w:rPr>
              <w:t xml:space="preserve"> մասով նույնաբովանդակ, կրկնող պահանջներ նույն Հավելվածի այլ հոդվածով </w:t>
            </w:r>
            <w:proofErr w:type="spellStart"/>
            <w:r w:rsidRPr="006E06C7">
              <w:rPr>
                <w:rFonts w:ascii="GHEA Grapalat" w:hAnsi="GHEA Grapalat" w:cs="Arial"/>
                <w:color w:val="000000" w:themeColor="text1"/>
                <w:sz w:val="22"/>
                <w:szCs w:val="22"/>
                <w:lang w:val="hy-AM"/>
              </w:rPr>
              <w:t>ևս</w:t>
            </w:r>
            <w:proofErr w:type="spellEnd"/>
            <w:r w:rsidRPr="006E06C7">
              <w:rPr>
                <w:rFonts w:ascii="GHEA Grapalat" w:hAnsi="GHEA Grapalat" w:cs="Arial"/>
                <w:color w:val="000000" w:themeColor="text1"/>
                <w:sz w:val="22"/>
                <w:szCs w:val="22"/>
                <w:lang w:val="hy-AM"/>
              </w:rPr>
              <w:t xml:space="preserve"> սահմանելը։ </w:t>
            </w:r>
          </w:p>
          <w:p w14:paraId="5AF9D34C" w14:textId="77777777" w:rsidR="00942AF2" w:rsidRPr="006E06C7" w:rsidRDefault="00942AF2" w:rsidP="00B72EC7">
            <w:pPr>
              <w:shd w:val="clear" w:color="auto" w:fill="FFFFFF"/>
              <w:spacing w:line="276" w:lineRule="auto"/>
              <w:ind w:firstLine="720"/>
              <w:rPr>
                <w:rFonts w:ascii="GHEA Grapalat" w:hAnsi="GHEA Grapalat" w:cs="Arial"/>
                <w:color w:val="000000" w:themeColor="text1"/>
                <w:sz w:val="22"/>
                <w:szCs w:val="22"/>
                <w:lang w:val="hy-AM"/>
              </w:rPr>
            </w:pPr>
          </w:p>
          <w:p w14:paraId="082A74FD" w14:textId="77777777" w:rsidR="00B72EC7" w:rsidRPr="006E06C7" w:rsidRDefault="00B72EC7" w:rsidP="00B72EC7">
            <w:pPr>
              <w:pStyle w:val="ListParagraph"/>
              <w:numPr>
                <w:ilvl w:val="0"/>
                <w:numId w:val="22"/>
              </w:numPr>
              <w:shd w:val="clear" w:color="auto" w:fill="FFFFFF"/>
              <w:suppressAutoHyphens/>
              <w:spacing w:line="276" w:lineRule="auto"/>
              <w:ind w:left="0" w:firstLine="720"/>
              <w:jc w:val="both"/>
              <w:rPr>
                <w:rFonts w:ascii="GHEA Grapalat" w:eastAsia="Times New Roman" w:hAnsi="GHEA Grapalat" w:cs="Arial"/>
                <w:color w:val="000000" w:themeColor="text1"/>
                <w:sz w:val="22"/>
                <w:szCs w:val="22"/>
                <w:lang w:val="hy-AM"/>
              </w:rPr>
            </w:pPr>
            <w:r w:rsidRPr="006E06C7">
              <w:rPr>
                <w:rFonts w:ascii="GHEA Grapalat" w:eastAsia="Times New Roman" w:hAnsi="GHEA Grapalat" w:cs="Arial"/>
                <w:color w:val="000000" w:themeColor="text1"/>
                <w:sz w:val="22"/>
                <w:szCs w:val="22"/>
                <w:lang w:val="hy-AM"/>
              </w:rPr>
              <w:t>Նախագիծ 2-ի 2-րդ կետով նախատեսված է 2024 թվականի հունվարի 1-ից ուժի մեջ մտնելու դրույթը, որի վերաբերյալ դիրքորոշումն առ այն, որ այդ ժամկետը հակասում է «Տեխնիկական կանոնակարգման մասին» օրենքի 17-րդ հոդվածով սահմանված դրույթներին, ներկայացվել է նաև Նախագիծ 1-ի մասով։</w:t>
            </w:r>
          </w:p>
          <w:p w14:paraId="5FD6B8B1" w14:textId="77777777" w:rsidR="00B72EC7" w:rsidRPr="006E06C7" w:rsidRDefault="00B72EC7" w:rsidP="00B72EC7">
            <w:pPr>
              <w:spacing w:line="276" w:lineRule="auto"/>
              <w:ind w:firstLine="708"/>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t xml:space="preserve">Նկատի ունենալով, որ </w:t>
            </w:r>
            <w:proofErr w:type="spellStart"/>
            <w:r w:rsidRPr="006E06C7">
              <w:rPr>
                <w:rFonts w:ascii="GHEA Grapalat" w:hAnsi="GHEA Grapalat" w:cs="Arial"/>
                <w:color w:val="000000" w:themeColor="text1"/>
                <w:sz w:val="22"/>
                <w:szCs w:val="22"/>
                <w:lang w:val="hy-AM"/>
              </w:rPr>
              <w:t>մինչև</w:t>
            </w:r>
            <w:proofErr w:type="spellEnd"/>
            <w:r w:rsidRPr="006E06C7">
              <w:rPr>
                <w:rFonts w:ascii="GHEA Grapalat" w:hAnsi="GHEA Grapalat" w:cs="Arial"/>
                <w:color w:val="000000" w:themeColor="text1"/>
                <w:sz w:val="22"/>
                <w:szCs w:val="22"/>
                <w:lang w:val="hy-AM"/>
              </w:rPr>
              <w:t xml:space="preserve"> </w:t>
            </w:r>
            <w:proofErr w:type="spellStart"/>
            <w:r w:rsidRPr="006E06C7">
              <w:rPr>
                <w:rFonts w:ascii="GHEA Grapalat" w:hAnsi="GHEA Grapalat" w:cs="Arial"/>
                <w:color w:val="000000" w:themeColor="text1"/>
                <w:sz w:val="22"/>
                <w:szCs w:val="22"/>
                <w:lang w:val="hy-AM"/>
              </w:rPr>
              <w:t>տարեվերջ</w:t>
            </w:r>
            <w:proofErr w:type="spellEnd"/>
            <w:r w:rsidRPr="006E06C7">
              <w:rPr>
                <w:rFonts w:ascii="GHEA Grapalat" w:hAnsi="GHEA Grapalat" w:cs="Arial"/>
                <w:color w:val="000000" w:themeColor="text1"/>
                <w:sz w:val="22"/>
                <w:szCs w:val="22"/>
                <w:lang w:val="hy-AM"/>
              </w:rPr>
              <w:t xml:space="preserve"> մնացել է ընդամենը երկու ամիս, իսկ շրջանառվող փաստաթղթերը հստակ չէ թե երբ կընդունվեն, ակնհայտ է, որ ներմուծող ընկերություններն արտադրող կազմակերպությունների հետ չեն կարողանա արտադրական հնարավորություններն </w:t>
            </w:r>
            <w:proofErr w:type="spellStart"/>
            <w:r w:rsidRPr="006E06C7">
              <w:rPr>
                <w:rFonts w:ascii="GHEA Grapalat" w:hAnsi="GHEA Grapalat" w:cs="Arial"/>
                <w:color w:val="000000" w:themeColor="text1"/>
                <w:sz w:val="22"/>
                <w:szCs w:val="22"/>
                <w:lang w:val="hy-AM"/>
              </w:rPr>
              <w:t>ադապտացնել</w:t>
            </w:r>
            <w:proofErr w:type="spellEnd"/>
            <w:r w:rsidRPr="006E06C7">
              <w:rPr>
                <w:rFonts w:ascii="GHEA Grapalat" w:hAnsi="GHEA Grapalat" w:cs="Arial"/>
                <w:color w:val="000000" w:themeColor="text1"/>
                <w:sz w:val="22"/>
                <w:szCs w:val="22"/>
                <w:lang w:val="hy-AM"/>
              </w:rPr>
              <w:t xml:space="preserve"> շրջանառվող նախագծերով սահմանվող </w:t>
            </w:r>
            <w:proofErr w:type="spellStart"/>
            <w:r w:rsidRPr="006E06C7">
              <w:rPr>
                <w:rFonts w:ascii="GHEA Grapalat" w:hAnsi="GHEA Grapalat" w:cs="Arial"/>
                <w:color w:val="000000" w:themeColor="text1"/>
                <w:sz w:val="22"/>
                <w:szCs w:val="22"/>
                <w:lang w:val="hy-AM"/>
              </w:rPr>
              <w:t>մակնշման</w:t>
            </w:r>
            <w:proofErr w:type="spellEnd"/>
            <w:r w:rsidRPr="006E06C7">
              <w:rPr>
                <w:rFonts w:ascii="GHEA Grapalat" w:hAnsi="GHEA Grapalat" w:cs="Arial"/>
                <w:color w:val="000000" w:themeColor="text1"/>
                <w:sz w:val="22"/>
                <w:szCs w:val="22"/>
                <w:lang w:val="hy-AM"/>
              </w:rPr>
              <w:t xml:space="preserve"> պայմաններին, մինչդեռ, ինչպես ծխախոտային արտադրատեսակները, այդպես էլ դրանց </w:t>
            </w:r>
            <w:proofErr w:type="spellStart"/>
            <w:r w:rsidRPr="006E06C7">
              <w:rPr>
                <w:rFonts w:ascii="GHEA Grapalat" w:hAnsi="GHEA Grapalat" w:cs="Arial"/>
                <w:color w:val="000000" w:themeColor="text1"/>
                <w:sz w:val="22"/>
                <w:szCs w:val="22"/>
                <w:lang w:val="hy-AM"/>
              </w:rPr>
              <w:t>փոխարինիչները</w:t>
            </w:r>
            <w:proofErr w:type="spellEnd"/>
            <w:r w:rsidRPr="006E06C7">
              <w:rPr>
                <w:rFonts w:ascii="GHEA Grapalat" w:hAnsi="GHEA Grapalat" w:cs="Arial"/>
                <w:color w:val="000000" w:themeColor="text1"/>
                <w:sz w:val="22"/>
                <w:szCs w:val="22"/>
                <w:lang w:val="hy-AM"/>
              </w:rPr>
              <w:t xml:space="preserve">, հանդիսանում են ակցիզային հարկով հարկվող </w:t>
            </w:r>
            <w:proofErr w:type="spellStart"/>
            <w:r w:rsidRPr="006E06C7">
              <w:rPr>
                <w:rFonts w:ascii="GHEA Grapalat" w:hAnsi="GHEA Grapalat" w:cs="Arial"/>
                <w:color w:val="000000" w:themeColor="text1"/>
                <w:sz w:val="22"/>
                <w:szCs w:val="22"/>
                <w:lang w:val="hy-AM"/>
              </w:rPr>
              <w:t>ապրանքատեսակներ</w:t>
            </w:r>
            <w:proofErr w:type="spellEnd"/>
            <w:r w:rsidRPr="006E06C7">
              <w:rPr>
                <w:rFonts w:ascii="GHEA Grapalat" w:hAnsi="GHEA Grapalat" w:cs="Arial"/>
                <w:color w:val="000000" w:themeColor="text1"/>
                <w:sz w:val="22"/>
                <w:szCs w:val="22"/>
                <w:lang w:val="hy-AM"/>
              </w:rPr>
              <w:t>, ի հաշիվ որի ծխախոտային արդյունաբերության ներկայացուցիչներն ապահովում են զգալի բյուջետային եկամուտներ։ Այս առումով, ինչպես ծխախոտային արդյունաբերության ներկայացուցիչներին, այնպես էլ պետությանը, ֆինանսական կորուստներից պաշտպանելու առումով, երկուստեք նպատակահարմար որոշում ընդունելու տեսանկյունից, անհրաժեշտ է նաև վերանայել նախագծերով սահմանվող անցումային ժամանակահատվածները՝ սահմանելով առնվազն 9-12 ամիս։</w:t>
            </w:r>
          </w:p>
          <w:p w14:paraId="404DA306" w14:textId="77777777" w:rsidR="00057650" w:rsidRPr="006E06C7" w:rsidRDefault="00057650" w:rsidP="00B72EC7">
            <w:pPr>
              <w:spacing w:line="276" w:lineRule="auto"/>
              <w:ind w:firstLine="708"/>
              <w:rPr>
                <w:rFonts w:ascii="GHEA Grapalat" w:hAnsi="GHEA Grapalat" w:cs="Arial"/>
                <w:color w:val="000000" w:themeColor="text1"/>
                <w:sz w:val="22"/>
                <w:szCs w:val="22"/>
                <w:lang w:val="hy-AM"/>
              </w:rPr>
            </w:pPr>
          </w:p>
          <w:p w14:paraId="621DCBEA" w14:textId="77777777" w:rsidR="00057650" w:rsidRPr="006E06C7" w:rsidRDefault="00057650" w:rsidP="00B72EC7">
            <w:pPr>
              <w:spacing w:line="276" w:lineRule="auto"/>
              <w:ind w:firstLine="708"/>
              <w:rPr>
                <w:rFonts w:ascii="GHEA Grapalat" w:hAnsi="GHEA Grapalat" w:cs="Arial"/>
                <w:color w:val="000000" w:themeColor="text1"/>
                <w:sz w:val="22"/>
                <w:szCs w:val="22"/>
                <w:lang w:val="hy-AM"/>
              </w:rPr>
            </w:pPr>
          </w:p>
          <w:p w14:paraId="04957E8E" w14:textId="77777777" w:rsidR="002F54AD" w:rsidRPr="006E06C7" w:rsidRDefault="00B72EC7" w:rsidP="008A4F35">
            <w:pPr>
              <w:pStyle w:val="ListParagraph"/>
              <w:numPr>
                <w:ilvl w:val="0"/>
                <w:numId w:val="22"/>
              </w:numPr>
              <w:suppressAutoHyphens/>
              <w:spacing w:line="276" w:lineRule="auto"/>
              <w:ind w:left="0" w:firstLine="720"/>
              <w:jc w:val="both"/>
              <w:rPr>
                <w:rFonts w:ascii="GHEA Grapalat" w:hAnsi="GHEA Grapalat"/>
                <w:bCs/>
                <w:noProof/>
                <w:sz w:val="22"/>
                <w:szCs w:val="22"/>
                <w:lang w:val="hy-AM"/>
              </w:rPr>
            </w:pPr>
            <w:r w:rsidRPr="006E06C7">
              <w:rPr>
                <w:rFonts w:ascii="GHEA Grapalat" w:hAnsi="GHEA Grapalat" w:cs="Arial"/>
                <w:color w:val="000000" w:themeColor="text1"/>
                <w:sz w:val="22"/>
                <w:szCs w:val="22"/>
                <w:lang w:val="hy-AM"/>
              </w:rPr>
              <w:t xml:space="preserve">Անհասկանալի մոտեցում է առկա </w:t>
            </w:r>
            <w:r w:rsidRPr="006E06C7">
              <w:rPr>
                <w:rFonts w:ascii="GHEA Grapalat" w:eastAsia="Times New Roman" w:hAnsi="GHEA Grapalat" w:cs="Arial"/>
                <w:color w:val="000000" w:themeColor="text1"/>
                <w:sz w:val="22"/>
                <w:szCs w:val="22"/>
                <w:lang w:val="hy-AM"/>
              </w:rPr>
              <w:t>Նախագիծ 2-ի 1-ին կետի 2)-</w:t>
            </w:r>
            <w:proofErr w:type="spellStart"/>
            <w:r w:rsidRPr="006E06C7">
              <w:rPr>
                <w:rFonts w:ascii="GHEA Grapalat" w:eastAsia="Times New Roman" w:hAnsi="GHEA Grapalat" w:cs="Arial"/>
                <w:color w:val="000000" w:themeColor="text1"/>
                <w:sz w:val="22"/>
                <w:szCs w:val="22"/>
                <w:lang w:val="hy-AM"/>
              </w:rPr>
              <w:t>րդ</w:t>
            </w:r>
            <w:proofErr w:type="spellEnd"/>
            <w:r w:rsidRPr="006E06C7">
              <w:rPr>
                <w:rFonts w:ascii="GHEA Grapalat" w:eastAsia="Times New Roman" w:hAnsi="GHEA Grapalat" w:cs="Arial"/>
                <w:color w:val="000000" w:themeColor="text1"/>
                <w:sz w:val="22"/>
                <w:szCs w:val="22"/>
                <w:lang w:val="hy-AM"/>
              </w:rPr>
              <w:t xml:space="preserve"> ենթակետով  առաջարկվող 36</w:t>
            </w:r>
            <w:r w:rsidRPr="006E06C7">
              <w:rPr>
                <w:rFonts w:ascii="Cambria Math" w:eastAsia="Times New Roman" w:hAnsi="Cambria Math" w:cs="Cambria Math"/>
                <w:color w:val="000000" w:themeColor="text1"/>
                <w:sz w:val="22"/>
                <w:szCs w:val="22"/>
                <w:lang w:val="hy-AM"/>
              </w:rPr>
              <w:t>․</w:t>
            </w:r>
            <w:r w:rsidRPr="006E06C7">
              <w:rPr>
                <w:rFonts w:ascii="GHEA Grapalat" w:eastAsia="Times New Roman" w:hAnsi="GHEA Grapalat" w:cs="Arial"/>
                <w:color w:val="000000" w:themeColor="text1"/>
                <w:sz w:val="22"/>
                <w:szCs w:val="22"/>
                <w:lang w:val="hy-AM"/>
              </w:rPr>
              <w:t>1-րդ կետի 7)-</w:t>
            </w:r>
            <w:proofErr w:type="spellStart"/>
            <w:r w:rsidRPr="006E06C7">
              <w:rPr>
                <w:rFonts w:ascii="GHEA Grapalat" w:eastAsia="Times New Roman" w:hAnsi="GHEA Grapalat" w:cs="Arial"/>
                <w:color w:val="000000" w:themeColor="text1"/>
                <w:sz w:val="22"/>
                <w:szCs w:val="22"/>
                <w:lang w:val="hy-AM"/>
              </w:rPr>
              <w:t>րդ</w:t>
            </w:r>
            <w:proofErr w:type="spellEnd"/>
            <w:r w:rsidRPr="006E06C7">
              <w:rPr>
                <w:rFonts w:ascii="GHEA Grapalat" w:eastAsia="Times New Roman" w:hAnsi="GHEA Grapalat" w:cs="Arial"/>
                <w:color w:val="000000" w:themeColor="text1"/>
                <w:sz w:val="22"/>
                <w:szCs w:val="22"/>
                <w:lang w:val="hy-AM"/>
              </w:rPr>
              <w:t xml:space="preserve"> ենթակետով նախատեսվող պահանջում, քանզի ազգային օրենսդրությամբ սահմանվող տեխնիկական կանոնակարգի օբյեկտ հանդիսացող արտադրանքի վրա չի կարող </w:t>
            </w:r>
            <w:proofErr w:type="spellStart"/>
            <w:r w:rsidRPr="006E06C7">
              <w:rPr>
                <w:rFonts w:ascii="GHEA Grapalat" w:eastAsia="Times New Roman" w:hAnsi="GHEA Grapalat" w:cs="Arial"/>
                <w:color w:val="000000" w:themeColor="text1"/>
                <w:sz w:val="22"/>
                <w:szCs w:val="22"/>
                <w:lang w:val="hy-AM"/>
              </w:rPr>
              <w:t>մակնշվել</w:t>
            </w:r>
            <w:proofErr w:type="spellEnd"/>
            <w:r w:rsidRPr="006E06C7">
              <w:rPr>
                <w:rFonts w:ascii="GHEA Grapalat" w:eastAsia="Times New Roman" w:hAnsi="GHEA Grapalat" w:cs="Arial"/>
                <w:color w:val="000000" w:themeColor="text1"/>
                <w:sz w:val="22"/>
                <w:szCs w:val="22"/>
                <w:lang w:val="hy-AM"/>
              </w:rPr>
              <w:t xml:space="preserve"> «Մաքսային միության անդամ պետությունների շուկայում արտադրանքի շրջանառության միասնական </w:t>
            </w:r>
            <w:r w:rsidRPr="006E06C7">
              <w:rPr>
                <w:rFonts w:ascii="GHEA Grapalat" w:eastAsia="Times New Roman" w:hAnsi="GHEA Grapalat" w:cs="Arial"/>
                <w:color w:val="000000" w:themeColor="text1"/>
                <w:sz w:val="22"/>
                <w:szCs w:val="22"/>
                <w:lang w:val="hy-AM"/>
              </w:rPr>
              <w:lastRenderedPageBreak/>
              <w:t xml:space="preserve">նշանը»: Տվյալ պահանջը սկզբունքորեն անընդունելի է  և ԵԱՏՄ </w:t>
            </w:r>
            <w:proofErr w:type="spellStart"/>
            <w:r w:rsidRPr="006E06C7">
              <w:rPr>
                <w:rFonts w:ascii="GHEA Grapalat" w:eastAsia="Times New Roman" w:hAnsi="GHEA Grapalat" w:cs="Arial"/>
                <w:color w:val="000000" w:themeColor="text1"/>
                <w:sz w:val="22"/>
                <w:szCs w:val="22"/>
                <w:lang w:val="hy-AM"/>
              </w:rPr>
              <w:t>որևէ</w:t>
            </w:r>
            <w:proofErr w:type="spellEnd"/>
            <w:r w:rsidRPr="006E06C7">
              <w:rPr>
                <w:rFonts w:ascii="GHEA Grapalat" w:eastAsia="Times New Roman" w:hAnsi="GHEA Grapalat" w:cs="Arial"/>
                <w:color w:val="000000" w:themeColor="text1"/>
                <w:sz w:val="22"/>
                <w:szCs w:val="22"/>
                <w:lang w:val="hy-AM"/>
              </w:rPr>
              <w:t xml:space="preserve"> օրենսդրական կարգավորման համատեքստում չի կարող </w:t>
            </w:r>
            <w:proofErr w:type="spellStart"/>
            <w:r w:rsidRPr="006E06C7">
              <w:rPr>
                <w:rFonts w:ascii="GHEA Grapalat" w:eastAsia="Times New Roman" w:hAnsi="GHEA Grapalat" w:cs="Arial"/>
                <w:color w:val="000000" w:themeColor="text1"/>
                <w:sz w:val="22"/>
                <w:szCs w:val="22"/>
                <w:lang w:val="hy-AM"/>
              </w:rPr>
              <w:t>իրավաչափ</w:t>
            </w:r>
            <w:proofErr w:type="spellEnd"/>
            <w:r w:rsidRPr="006E06C7">
              <w:rPr>
                <w:rFonts w:ascii="GHEA Grapalat" w:eastAsia="Times New Roman" w:hAnsi="GHEA Grapalat" w:cs="Arial"/>
                <w:color w:val="000000" w:themeColor="text1"/>
                <w:sz w:val="22"/>
                <w:szCs w:val="22"/>
                <w:lang w:val="hy-AM"/>
              </w:rPr>
              <w:t xml:space="preserve"> դիտարկվել։</w:t>
            </w:r>
          </w:p>
          <w:p w14:paraId="18975F95" w14:textId="76F0A1A0" w:rsidR="006E06C7" w:rsidRPr="006E06C7" w:rsidRDefault="006E06C7" w:rsidP="006E06C7">
            <w:pPr>
              <w:pStyle w:val="ListParagraph"/>
              <w:suppressAutoHyphens/>
              <w:spacing w:line="276" w:lineRule="auto"/>
              <w:jc w:val="both"/>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1861DC00" w14:textId="0AEA2182" w:rsidR="002F54AD" w:rsidRPr="006E06C7" w:rsidRDefault="00057650" w:rsidP="001C6A54">
            <w:pPr>
              <w:spacing w:line="276" w:lineRule="auto"/>
              <w:ind w:left="57" w:right="57"/>
              <w:jc w:val="center"/>
              <w:rPr>
                <w:rFonts w:ascii="GHEA Grapalat" w:eastAsia="SimSun" w:hAnsi="GHEA Grapalat"/>
                <w:color w:val="000000"/>
                <w:sz w:val="22"/>
                <w:szCs w:val="22"/>
                <w:shd w:val="clear" w:color="auto" w:fill="FFFFFF"/>
                <w:lang w:val="hy-AM"/>
              </w:rPr>
            </w:pPr>
            <w:r w:rsidRPr="006E06C7">
              <w:rPr>
                <w:rFonts w:ascii="GHEA Grapalat" w:eastAsia="SimSun" w:hAnsi="GHEA Grapalat"/>
                <w:color w:val="000000"/>
                <w:sz w:val="22"/>
                <w:szCs w:val="22"/>
                <w:shd w:val="clear" w:color="auto" w:fill="FFFFFF"/>
                <w:lang w:val="hy-AM"/>
              </w:rPr>
              <w:lastRenderedPageBreak/>
              <w:t>Ընդունվել է ի գիտություն։</w:t>
            </w:r>
          </w:p>
          <w:p w14:paraId="659D98C9" w14:textId="77777777" w:rsidR="00A124FF" w:rsidRPr="006E06C7" w:rsidRDefault="00A124FF" w:rsidP="001C6A54">
            <w:pPr>
              <w:spacing w:line="276" w:lineRule="auto"/>
              <w:ind w:left="57" w:right="57"/>
              <w:jc w:val="center"/>
              <w:rPr>
                <w:rFonts w:ascii="GHEA Grapalat" w:eastAsia="SimSun" w:hAnsi="GHEA Grapalat"/>
                <w:color w:val="000000"/>
                <w:sz w:val="22"/>
                <w:szCs w:val="22"/>
                <w:shd w:val="clear" w:color="auto" w:fill="FFFFFF"/>
                <w:lang w:val="hy-AM"/>
              </w:rPr>
            </w:pPr>
          </w:p>
          <w:p w14:paraId="586AAA2F"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6632B44C"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0A67887F"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3F4A0242"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24042AC2"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5D61679F"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7E2ACC49"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5A5B01DA"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1F7A42EE"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6586F2F9"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565EDFEF"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70CE68D3"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3FE5C13B" w14:textId="77777777" w:rsidR="009245C6" w:rsidRPr="006E06C7" w:rsidRDefault="009245C6" w:rsidP="001C6A54">
            <w:pPr>
              <w:spacing w:line="276" w:lineRule="auto"/>
              <w:ind w:left="57" w:right="57"/>
              <w:jc w:val="center"/>
              <w:rPr>
                <w:rFonts w:ascii="GHEA Grapalat" w:eastAsia="SimSun" w:hAnsi="GHEA Grapalat"/>
                <w:color w:val="000000"/>
                <w:sz w:val="22"/>
                <w:szCs w:val="22"/>
                <w:shd w:val="clear" w:color="auto" w:fill="FFFFFF"/>
                <w:lang w:val="hy-AM"/>
              </w:rPr>
            </w:pPr>
          </w:p>
          <w:p w14:paraId="249DC91A" w14:textId="66009876" w:rsidR="0095687C" w:rsidRPr="006E06C7" w:rsidRDefault="00242B64" w:rsidP="001C6A54">
            <w:pPr>
              <w:spacing w:line="276" w:lineRule="auto"/>
              <w:ind w:left="57" w:right="57"/>
              <w:jc w:val="center"/>
              <w:rPr>
                <w:rFonts w:ascii="GHEA Grapalat" w:eastAsia="SimSun" w:hAnsi="GHEA Grapalat"/>
                <w:color w:val="000000"/>
                <w:sz w:val="22"/>
                <w:szCs w:val="22"/>
                <w:shd w:val="clear" w:color="auto" w:fill="FFFFFF"/>
                <w:lang w:val="hy-AM"/>
              </w:rPr>
            </w:pPr>
            <w:r w:rsidRPr="006E06C7">
              <w:rPr>
                <w:rFonts w:ascii="GHEA Grapalat" w:eastAsia="SimSun" w:hAnsi="GHEA Grapalat"/>
                <w:color w:val="000000"/>
                <w:sz w:val="22"/>
                <w:szCs w:val="22"/>
                <w:shd w:val="clear" w:color="auto" w:fill="FFFFFF"/>
                <w:lang w:val="hy-AM"/>
              </w:rPr>
              <w:t>Ընդունվել է։</w:t>
            </w:r>
          </w:p>
          <w:p w14:paraId="7BC69A01" w14:textId="6FB4676D" w:rsidR="00242B64" w:rsidRPr="006E06C7" w:rsidRDefault="00242B64" w:rsidP="001C6A54">
            <w:pPr>
              <w:spacing w:line="276" w:lineRule="auto"/>
              <w:ind w:left="57" w:right="57"/>
              <w:jc w:val="center"/>
              <w:rPr>
                <w:rFonts w:ascii="GHEA Grapalat" w:eastAsia="SimSun" w:hAnsi="GHEA Grapalat"/>
                <w:color w:val="000000"/>
                <w:sz w:val="22"/>
                <w:szCs w:val="22"/>
                <w:shd w:val="clear" w:color="auto" w:fill="FFFFFF"/>
                <w:lang w:val="hy-AM"/>
              </w:rPr>
            </w:pPr>
            <w:r w:rsidRPr="006E06C7">
              <w:rPr>
                <w:rFonts w:ascii="GHEA Grapalat" w:eastAsia="SimSun" w:hAnsi="GHEA Grapalat"/>
                <w:color w:val="000000"/>
                <w:sz w:val="22"/>
                <w:szCs w:val="22"/>
                <w:shd w:val="clear" w:color="auto" w:fill="FFFFFF"/>
                <w:lang w:val="hy-AM"/>
              </w:rPr>
              <w:t>Նախագի</w:t>
            </w:r>
            <w:r w:rsidR="008A4F35" w:rsidRPr="006E06C7">
              <w:rPr>
                <w:rFonts w:ascii="GHEA Grapalat" w:eastAsia="SimSun" w:hAnsi="GHEA Grapalat"/>
                <w:color w:val="000000"/>
                <w:sz w:val="22"/>
                <w:szCs w:val="22"/>
                <w:shd w:val="clear" w:color="auto" w:fill="FFFFFF"/>
                <w:lang w:val="hy-AM"/>
              </w:rPr>
              <w:t>ծ</w:t>
            </w:r>
            <w:r w:rsidRPr="006E06C7">
              <w:rPr>
                <w:rFonts w:ascii="GHEA Grapalat" w:eastAsia="SimSun" w:hAnsi="GHEA Grapalat"/>
                <w:color w:val="000000"/>
                <w:sz w:val="22"/>
                <w:szCs w:val="22"/>
                <w:shd w:val="clear" w:color="auto" w:fill="FFFFFF"/>
                <w:lang w:val="hy-AM"/>
              </w:rPr>
              <w:t xml:space="preserve">ը </w:t>
            </w:r>
            <w:proofErr w:type="spellStart"/>
            <w:r w:rsidRPr="006E06C7">
              <w:rPr>
                <w:rFonts w:ascii="GHEA Grapalat" w:eastAsia="SimSun" w:hAnsi="GHEA Grapalat"/>
                <w:color w:val="000000"/>
                <w:sz w:val="22"/>
                <w:szCs w:val="22"/>
                <w:shd w:val="clear" w:color="auto" w:fill="FFFFFF"/>
                <w:lang w:val="hy-AM"/>
              </w:rPr>
              <w:t>խմբագրվել</w:t>
            </w:r>
            <w:proofErr w:type="spellEnd"/>
            <w:r w:rsidRPr="006E06C7">
              <w:rPr>
                <w:rFonts w:ascii="GHEA Grapalat" w:eastAsia="SimSun" w:hAnsi="GHEA Grapalat"/>
                <w:color w:val="000000"/>
                <w:sz w:val="22"/>
                <w:szCs w:val="22"/>
                <w:shd w:val="clear" w:color="auto" w:fill="FFFFFF"/>
                <w:lang w:val="hy-AM"/>
              </w:rPr>
              <w:t xml:space="preserve"> է։</w:t>
            </w:r>
          </w:p>
          <w:p w14:paraId="20701A76"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1BF6C256"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237EA8AD"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6FA583EE"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49EF28C8"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4ABB2536"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02B2124C"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086EA504"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53089D1F"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3ABB5611"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4B50224D"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3BEF5887"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47C4A628"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1E6822A7"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32508952"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57612DA1" w14:textId="77777777" w:rsidR="0095687C" w:rsidRPr="006E06C7" w:rsidRDefault="0095687C" w:rsidP="001C6A54">
            <w:pPr>
              <w:spacing w:line="276" w:lineRule="auto"/>
              <w:ind w:left="57" w:right="57"/>
              <w:jc w:val="center"/>
              <w:rPr>
                <w:rFonts w:ascii="GHEA Grapalat" w:eastAsia="SimSun" w:hAnsi="GHEA Grapalat"/>
                <w:color w:val="000000"/>
                <w:sz w:val="22"/>
                <w:szCs w:val="22"/>
                <w:shd w:val="clear" w:color="auto" w:fill="FFFFFF"/>
                <w:lang w:val="hy-AM"/>
              </w:rPr>
            </w:pPr>
          </w:p>
          <w:p w14:paraId="4F6470D8" w14:textId="77777777" w:rsidR="00057650" w:rsidRPr="006E06C7" w:rsidRDefault="00057650" w:rsidP="00057650">
            <w:pPr>
              <w:spacing w:line="276" w:lineRule="auto"/>
              <w:ind w:left="57" w:right="57"/>
              <w:jc w:val="center"/>
              <w:rPr>
                <w:rFonts w:ascii="GHEA Grapalat" w:eastAsia="SimSun" w:hAnsi="GHEA Grapalat"/>
                <w:color w:val="000000"/>
                <w:sz w:val="22"/>
                <w:szCs w:val="22"/>
                <w:shd w:val="clear" w:color="auto" w:fill="FFFFFF"/>
                <w:lang w:val="hy-AM"/>
              </w:rPr>
            </w:pPr>
            <w:r w:rsidRPr="006E06C7">
              <w:rPr>
                <w:rFonts w:ascii="GHEA Grapalat" w:eastAsia="SimSun" w:hAnsi="GHEA Grapalat"/>
                <w:color w:val="000000"/>
                <w:sz w:val="22"/>
                <w:szCs w:val="22"/>
                <w:shd w:val="clear" w:color="auto" w:fill="FFFFFF"/>
                <w:lang w:val="hy-AM"/>
              </w:rPr>
              <w:t>Ընդունվել է։</w:t>
            </w:r>
          </w:p>
          <w:p w14:paraId="5B49DF51" w14:textId="77777777" w:rsidR="00057650" w:rsidRPr="006E06C7" w:rsidRDefault="00057650" w:rsidP="00057650">
            <w:pPr>
              <w:spacing w:line="276" w:lineRule="auto"/>
              <w:ind w:left="57" w:right="57"/>
              <w:jc w:val="center"/>
              <w:rPr>
                <w:rFonts w:ascii="GHEA Grapalat" w:hAnsi="GHEA Grapalat"/>
                <w:color w:val="000000" w:themeColor="text1"/>
                <w:sz w:val="22"/>
                <w:szCs w:val="22"/>
                <w:lang w:val="hy-AM"/>
              </w:rPr>
            </w:pPr>
            <w:r w:rsidRPr="006E06C7">
              <w:rPr>
                <w:rFonts w:ascii="GHEA Grapalat" w:hAnsi="GHEA Grapalat"/>
                <w:color w:val="000000" w:themeColor="text1"/>
                <w:sz w:val="22"/>
                <w:szCs w:val="22"/>
                <w:lang w:val="hy-AM"/>
              </w:rPr>
              <w:t xml:space="preserve">Նախագիծը </w:t>
            </w:r>
            <w:proofErr w:type="spellStart"/>
            <w:r w:rsidRPr="006E06C7">
              <w:rPr>
                <w:rFonts w:ascii="GHEA Grapalat" w:hAnsi="GHEA Grapalat"/>
                <w:color w:val="000000" w:themeColor="text1"/>
                <w:sz w:val="22"/>
                <w:szCs w:val="22"/>
                <w:lang w:val="hy-AM"/>
              </w:rPr>
              <w:t>խմբագրվել</w:t>
            </w:r>
            <w:proofErr w:type="spellEnd"/>
            <w:r w:rsidRPr="006E06C7">
              <w:rPr>
                <w:rFonts w:ascii="GHEA Grapalat" w:hAnsi="GHEA Grapalat"/>
                <w:color w:val="000000" w:themeColor="text1"/>
                <w:sz w:val="22"/>
                <w:szCs w:val="22"/>
                <w:lang w:val="hy-AM"/>
              </w:rPr>
              <w:t xml:space="preserve"> է։</w:t>
            </w:r>
          </w:p>
          <w:p w14:paraId="023A8E35" w14:textId="38598EC6" w:rsidR="00057650" w:rsidRPr="006E06C7" w:rsidRDefault="00057650" w:rsidP="001C6A54">
            <w:pPr>
              <w:spacing w:line="276" w:lineRule="auto"/>
              <w:ind w:left="57" w:right="57"/>
              <w:jc w:val="center"/>
              <w:rPr>
                <w:rFonts w:ascii="GHEA Grapalat" w:eastAsia="SimSun" w:hAnsi="GHEA Grapalat"/>
                <w:color w:val="000000"/>
                <w:sz w:val="22"/>
                <w:szCs w:val="22"/>
                <w:shd w:val="clear" w:color="auto" w:fill="FFFFFF"/>
                <w:lang w:val="hy-AM"/>
              </w:rPr>
            </w:pPr>
          </w:p>
        </w:tc>
      </w:tr>
      <w:tr w:rsidR="00650E4C" w:rsidRPr="006E06C7" w14:paraId="4BCAE39B" w14:textId="77777777" w:rsidTr="006E06C7">
        <w:trPr>
          <w:trHeight w:val="252"/>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49FD3E5F" w14:textId="297370DD" w:rsidR="00650E4C" w:rsidRPr="006E06C7" w:rsidRDefault="00650E4C" w:rsidP="006E06C7">
            <w:pPr>
              <w:spacing w:line="276" w:lineRule="auto"/>
              <w:jc w:val="center"/>
              <w:rPr>
                <w:rFonts w:ascii="GHEA Grapalat" w:hAnsi="GHEA Grapalat"/>
                <w:bCs/>
                <w:noProof/>
                <w:sz w:val="22"/>
                <w:szCs w:val="22"/>
                <w:lang w:val="hy-AM"/>
              </w:rPr>
            </w:pPr>
            <w:r w:rsidRPr="006E06C7">
              <w:rPr>
                <w:rFonts w:ascii="GHEA Grapalat" w:hAnsi="GHEA Grapalat"/>
                <w:sz w:val="22"/>
                <w:szCs w:val="22"/>
                <w:lang w:val="hy-AM"/>
              </w:rPr>
              <w:lastRenderedPageBreak/>
              <w:t xml:space="preserve">Վարչապետի </w:t>
            </w:r>
            <w:r w:rsidR="0079233E">
              <w:rPr>
                <w:rFonts w:ascii="GHEA Grapalat" w:hAnsi="GHEA Grapalat"/>
                <w:sz w:val="22"/>
                <w:szCs w:val="22"/>
                <w:lang w:val="hy-AM"/>
              </w:rPr>
              <w:t xml:space="preserve">աշխատակազմի </w:t>
            </w:r>
            <w:r w:rsidRPr="006E06C7">
              <w:rPr>
                <w:rFonts w:ascii="GHEA Grapalat" w:hAnsi="GHEA Grapalat"/>
                <w:sz w:val="22"/>
                <w:szCs w:val="22"/>
                <w:lang w:val="hy-AM"/>
              </w:rPr>
              <w:t>սոցիալական հարցերի վարչության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34EA98B" w14:textId="5406FC1F" w:rsidR="00650E4C" w:rsidRPr="006E06C7" w:rsidRDefault="00650E4C" w:rsidP="006E06C7">
            <w:pPr>
              <w:spacing w:line="276" w:lineRule="auto"/>
              <w:contextualSpacing/>
              <w:jc w:val="center"/>
              <w:rPr>
                <w:rFonts w:ascii="GHEA Grapalat" w:hAnsi="GHEA Grapalat"/>
                <w:bCs/>
                <w:sz w:val="22"/>
                <w:szCs w:val="22"/>
                <w:lang w:val="hy-AM"/>
              </w:rPr>
            </w:pPr>
            <w:r w:rsidRPr="006E06C7">
              <w:rPr>
                <w:rFonts w:ascii="GHEA Grapalat" w:hAnsi="GHEA Grapalat"/>
                <w:bCs/>
                <w:sz w:val="22"/>
                <w:szCs w:val="22"/>
                <w:lang w:val="hy-AM"/>
              </w:rPr>
              <w:t>№ 02/11.7/41488-2023</w:t>
            </w:r>
          </w:p>
        </w:tc>
      </w:tr>
      <w:tr w:rsidR="00650E4C" w:rsidRPr="006E06C7" w14:paraId="1662F76A" w14:textId="77777777" w:rsidTr="006E06C7">
        <w:trPr>
          <w:trHeight w:val="347"/>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19E1DA5B" w14:textId="77777777" w:rsidR="00650E4C" w:rsidRPr="006E06C7" w:rsidRDefault="00650E4C" w:rsidP="006E06C7">
            <w:pPr>
              <w:spacing w:line="276" w:lineRule="auto"/>
              <w:jc w:val="center"/>
              <w:rPr>
                <w:rFonts w:ascii="GHEA Grapalat" w:hAnsi="GHEA Grapalat"/>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0882A0E4" w14:textId="17643B28" w:rsidR="00650E4C" w:rsidRPr="006E06C7" w:rsidRDefault="00650E4C" w:rsidP="006E06C7">
            <w:pPr>
              <w:spacing w:line="276" w:lineRule="auto"/>
              <w:ind w:left="57" w:right="57"/>
              <w:jc w:val="center"/>
              <w:rPr>
                <w:rFonts w:ascii="GHEA Grapalat" w:hAnsi="GHEA Grapalat"/>
                <w:bCs/>
                <w:sz w:val="22"/>
                <w:szCs w:val="22"/>
                <w:lang w:val="hy-AM"/>
              </w:rPr>
            </w:pPr>
            <w:r w:rsidRPr="006E06C7">
              <w:rPr>
                <w:rFonts w:ascii="GHEA Grapalat" w:hAnsi="GHEA Grapalat"/>
                <w:bCs/>
                <w:sz w:val="22"/>
                <w:szCs w:val="22"/>
                <w:lang w:val="hy-AM"/>
              </w:rPr>
              <w:t>04</w:t>
            </w:r>
            <w:r w:rsidRPr="006E06C7">
              <w:rPr>
                <w:rFonts w:ascii="Cambria Math" w:hAnsi="Cambria Math" w:cs="Cambria Math"/>
                <w:bCs/>
                <w:sz w:val="22"/>
                <w:szCs w:val="22"/>
                <w:lang w:val="hy-AM"/>
              </w:rPr>
              <w:t>․</w:t>
            </w:r>
            <w:r w:rsidRPr="006E06C7">
              <w:rPr>
                <w:rFonts w:ascii="GHEA Grapalat" w:hAnsi="GHEA Grapalat"/>
                <w:bCs/>
                <w:sz w:val="22"/>
                <w:szCs w:val="22"/>
                <w:lang w:val="hy-AM"/>
              </w:rPr>
              <w:t>12</w:t>
            </w:r>
            <w:r w:rsidRPr="006E06C7">
              <w:rPr>
                <w:rFonts w:ascii="Cambria Math" w:hAnsi="Cambria Math" w:cs="Cambria Math"/>
                <w:bCs/>
                <w:sz w:val="22"/>
                <w:szCs w:val="22"/>
                <w:lang w:val="hy-AM"/>
              </w:rPr>
              <w:t>․</w:t>
            </w:r>
            <w:r w:rsidRPr="006E06C7">
              <w:rPr>
                <w:rFonts w:ascii="GHEA Grapalat" w:hAnsi="GHEA Grapalat"/>
                <w:bCs/>
                <w:sz w:val="22"/>
                <w:szCs w:val="22"/>
                <w:lang w:val="hy-AM"/>
              </w:rPr>
              <w:t>2023</w:t>
            </w:r>
          </w:p>
        </w:tc>
      </w:tr>
      <w:tr w:rsidR="00650E4C" w:rsidRPr="00CA53AC" w14:paraId="7E926816" w14:textId="77777777" w:rsidTr="00F15E64">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49084BB3" w14:textId="77777777" w:rsidR="006E06C7" w:rsidRPr="006E06C7" w:rsidRDefault="006E06C7" w:rsidP="006E06C7">
            <w:pPr>
              <w:shd w:val="clear" w:color="auto" w:fill="FFFFFF"/>
              <w:spacing w:line="360" w:lineRule="auto"/>
              <w:ind w:firstLine="567"/>
              <w:jc w:val="both"/>
              <w:rPr>
                <w:rFonts w:ascii="GHEA Grapalat" w:hAnsi="GHEA Grapalat" w:cs="Arial"/>
                <w:color w:val="000000" w:themeColor="text1"/>
                <w:sz w:val="22"/>
                <w:szCs w:val="22"/>
                <w:lang w:val="hy-AM" w:eastAsia="en-US"/>
              </w:rPr>
            </w:pPr>
            <w:r w:rsidRPr="006E06C7">
              <w:rPr>
                <w:rFonts w:ascii="GHEA Grapalat" w:hAnsi="GHEA Grapalat" w:cs="Arial"/>
                <w:color w:val="000000" w:themeColor="text1"/>
                <w:sz w:val="22"/>
                <w:szCs w:val="22"/>
                <w:lang w:val="hy-AM"/>
              </w:rPr>
              <w:t xml:space="preserve">Նախագծի վերաբերյալ առկա են </w:t>
            </w:r>
            <w:proofErr w:type="spellStart"/>
            <w:r w:rsidRPr="006E06C7">
              <w:rPr>
                <w:rFonts w:ascii="GHEA Grapalat" w:hAnsi="GHEA Grapalat" w:cs="Arial"/>
                <w:color w:val="000000" w:themeColor="text1"/>
                <w:sz w:val="22"/>
                <w:szCs w:val="22"/>
                <w:lang w:val="hy-AM"/>
              </w:rPr>
              <w:t>հետևյալ</w:t>
            </w:r>
            <w:proofErr w:type="spellEnd"/>
            <w:r w:rsidRPr="006E06C7">
              <w:rPr>
                <w:rFonts w:ascii="GHEA Grapalat" w:hAnsi="GHEA Grapalat" w:cs="Arial"/>
                <w:color w:val="000000" w:themeColor="text1"/>
                <w:sz w:val="22"/>
                <w:szCs w:val="22"/>
                <w:lang w:val="hy-AM"/>
              </w:rPr>
              <w:t xml:space="preserve"> դիտարկումները. </w:t>
            </w:r>
          </w:p>
          <w:p w14:paraId="5E4CF1C9" w14:textId="77777777" w:rsidR="006E06C7" w:rsidRPr="006E06C7" w:rsidRDefault="006E06C7" w:rsidP="006E06C7">
            <w:pPr>
              <w:pStyle w:val="ListParagraph"/>
              <w:numPr>
                <w:ilvl w:val="0"/>
                <w:numId w:val="23"/>
              </w:numPr>
              <w:shd w:val="clear" w:color="auto" w:fill="FFFFFF"/>
              <w:spacing w:line="360" w:lineRule="auto"/>
              <w:jc w:val="both"/>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t xml:space="preserve">նախագծի 1-ին </w:t>
            </w:r>
            <w:proofErr w:type="spellStart"/>
            <w:r w:rsidRPr="006E06C7">
              <w:rPr>
                <w:rFonts w:ascii="GHEA Grapalat" w:hAnsi="GHEA Grapalat" w:cs="Arial"/>
                <w:color w:val="000000" w:themeColor="text1"/>
                <w:sz w:val="22"/>
                <w:szCs w:val="22"/>
                <w:lang w:val="hy-AM"/>
              </w:rPr>
              <w:t>կետում</w:t>
            </w:r>
            <w:proofErr w:type="spellEnd"/>
            <w:r w:rsidRPr="006E06C7">
              <w:rPr>
                <w:rFonts w:ascii="GHEA Grapalat" w:hAnsi="GHEA Grapalat" w:cs="Arial"/>
                <w:color w:val="000000" w:themeColor="text1"/>
                <w:sz w:val="22"/>
                <w:szCs w:val="22"/>
                <w:lang w:val="hy-AM"/>
              </w:rPr>
              <w:t xml:space="preserve"> «թիվ» բառն անհրաժեշտ է փոխարինել «N»-ով.</w:t>
            </w:r>
          </w:p>
          <w:p w14:paraId="48E48B1A" w14:textId="77777777" w:rsidR="006E06C7" w:rsidRPr="006E06C7" w:rsidRDefault="006E06C7" w:rsidP="006E06C7">
            <w:pPr>
              <w:pStyle w:val="ListParagraph"/>
              <w:numPr>
                <w:ilvl w:val="0"/>
                <w:numId w:val="23"/>
              </w:numPr>
              <w:shd w:val="clear" w:color="auto" w:fill="FFFFFF"/>
              <w:spacing w:line="360" w:lineRule="auto"/>
              <w:jc w:val="both"/>
              <w:rPr>
                <w:rFonts w:ascii="GHEA Grapalat" w:hAnsi="GHEA Grapalat" w:cs="Arial"/>
                <w:color w:val="000000" w:themeColor="text1"/>
                <w:sz w:val="22"/>
                <w:szCs w:val="22"/>
                <w:lang w:val="hy-AM"/>
              </w:rPr>
            </w:pPr>
            <w:r w:rsidRPr="006E06C7">
              <w:rPr>
                <w:rFonts w:ascii="GHEA Grapalat" w:hAnsi="GHEA Grapalat"/>
                <w:sz w:val="22"/>
                <w:szCs w:val="22"/>
                <w:lang w:val="hy-AM"/>
              </w:rPr>
              <w:t>նախագիծն իրավական տեխնիկայի առումով</w:t>
            </w:r>
            <w:r w:rsidRPr="006E06C7">
              <w:rPr>
                <w:rFonts w:ascii="GHEA Grapalat" w:hAnsi="GHEA Grapalat" w:cs="Arial"/>
                <w:color w:val="000000" w:themeColor="text1"/>
                <w:sz w:val="22"/>
                <w:szCs w:val="22"/>
                <w:lang w:val="hy-AM"/>
              </w:rPr>
              <w:t xml:space="preserve"> պետք է համապատասխանեցնել «Նորմատիվ իրավական ակտերի մասին» օրենքի պահանջներին, մասնավորապես՝ նախագծի 1-ին կետով նախատեսվում է լրացումներ և փոփոխություն կատարել ծխախոտային արտադրատեսակների փոխարինիչների անվտանգության  տեխնիկական կանոնակարգում, որտեղ առկա են խմբագրական բնույթի </w:t>
            </w:r>
            <w:proofErr w:type="spellStart"/>
            <w:r w:rsidRPr="006E06C7">
              <w:rPr>
                <w:rFonts w:ascii="GHEA Grapalat" w:hAnsi="GHEA Grapalat" w:cs="Arial"/>
                <w:color w:val="000000" w:themeColor="text1"/>
                <w:sz w:val="22"/>
                <w:szCs w:val="22"/>
                <w:lang w:val="hy-AM"/>
              </w:rPr>
              <w:t>վրիպակներ</w:t>
            </w:r>
            <w:proofErr w:type="spellEnd"/>
            <w:r w:rsidRPr="006E06C7">
              <w:rPr>
                <w:rFonts w:ascii="GHEA Grapalat" w:hAnsi="GHEA Grapalat" w:cs="Arial"/>
                <w:color w:val="000000" w:themeColor="text1"/>
                <w:sz w:val="22"/>
                <w:szCs w:val="22"/>
                <w:lang w:val="hy-AM"/>
              </w:rPr>
              <w:t>, օրինակ՝</w:t>
            </w:r>
          </w:p>
          <w:p w14:paraId="02B9518C" w14:textId="77777777" w:rsidR="006E06C7" w:rsidRPr="006E06C7" w:rsidRDefault="006E06C7" w:rsidP="006E06C7">
            <w:pPr>
              <w:pStyle w:val="ListParagraph"/>
              <w:numPr>
                <w:ilvl w:val="0"/>
                <w:numId w:val="24"/>
              </w:numPr>
              <w:shd w:val="clear" w:color="auto" w:fill="FFFFFF"/>
              <w:spacing w:line="360" w:lineRule="auto"/>
              <w:jc w:val="both"/>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t xml:space="preserve">նախագծի 1-ին կետի 1-ին ենթակետում՝ հավելվածի 7-րդ կետի 17-րդ ենթակետում նշված «ՆՊՀ» հապավումը պետք է ճիշտ նշել, նախադասության վերջում պետք է նախատեսել չակերտներ և վերջակետ, իսկ հավելվածի 7-րդ կետի 16-րդ ենթակետի վերջում վերջակետը փոխարինել </w:t>
            </w:r>
            <w:proofErr w:type="spellStart"/>
            <w:r w:rsidRPr="006E06C7">
              <w:rPr>
                <w:rFonts w:ascii="GHEA Grapalat" w:hAnsi="GHEA Grapalat" w:cs="Arial"/>
                <w:color w:val="000000" w:themeColor="text1"/>
                <w:sz w:val="22"/>
                <w:szCs w:val="22"/>
                <w:lang w:val="hy-AM"/>
              </w:rPr>
              <w:t>միջակետով</w:t>
            </w:r>
            <w:proofErr w:type="spellEnd"/>
            <w:r w:rsidRPr="006E06C7">
              <w:rPr>
                <w:rFonts w:ascii="GHEA Grapalat" w:hAnsi="GHEA Grapalat" w:cs="Arial"/>
                <w:color w:val="000000" w:themeColor="text1"/>
                <w:sz w:val="22"/>
                <w:szCs w:val="22"/>
                <w:lang w:val="hy-AM"/>
              </w:rPr>
              <w:t>,</w:t>
            </w:r>
          </w:p>
          <w:p w14:paraId="1A7A06F5" w14:textId="77777777" w:rsidR="006E06C7" w:rsidRPr="006E06C7" w:rsidRDefault="006E06C7" w:rsidP="006E06C7">
            <w:pPr>
              <w:pStyle w:val="ListParagraph"/>
              <w:numPr>
                <w:ilvl w:val="0"/>
                <w:numId w:val="24"/>
              </w:numPr>
              <w:shd w:val="clear" w:color="auto" w:fill="FFFFFF"/>
              <w:spacing w:line="360" w:lineRule="auto"/>
              <w:jc w:val="both"/>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t xml:space="preserve">նախագծի 1-ին կետի 2-րդ ենթակետում՝ հավելվածի 36.1-ին </w:t>
            </w:r>
            <w:proofErr w:type="spellStart"/>
            <w:r w:rsidRPr="006E06C7">
              <w:rPr>
                <w:rFonts w:ascii="GHEA Grapalat" w:hAnsi="GHEA Grapalat" w:cs="Arial"/>
                <w:color w:val="000000" w:themeColor="text1"/>
                <w:sz w:val="22"/>
                <w:szCs w:val="22"/>
                <w:lang w:val="hy-AM"/>
              </w:rPr>
              <w:t>կետում</w:t>
            </w:r>
            <w:proofErr w:type="spellEnd"/>
            <w:r w:rsidRPr="006E06C7">
              <w:rPr>
                <w:rFonts w:ascii="GHEA Grapalat" w:hAnsi="GHEA Grapalat" w:cs="Arial"/>
                <w:color w:val="000000" w:themeColor="text1"/>
                <w:sz w:val="22"/>
                <w:szCs w:val="22"/>
                <w:lang w:val="hy-AM"/>
              </w:rPr>
              <w:t xml:space="preserve"> «թերթիկի» բառից հետո ստորակետի անհրաժեշտությունը բացակայում է, 36.1-ին կետի 6-րդ ենթակետի վերջում </w:t>
            </w:r>
            <w:proofErr w:type="spellStart"/>
            <w:r w:rsidRPr="006E06C7">
              <w:rPr>
                <w:rFonts w:ascii="GHEA Grapalat" w:hAnsi="GHEA Grapalat" w:cs="Arial"/>
                <w:color w:val="000000" w:themeColor="text1"/>
                <w:sz w:val="22"/>
                <w:szCs w:val="22"/>
                <w:lang w:val="hy-AM"/>
              </w:rPr>
              <w:t>միջակետը</w:t>
            </w:r>
            <w:proofErr w:type="spellEnd"/>
            <w:r w:rsidRPr="006E06C7">
              <w:rPr>
                <w:rFonts w:ascii="GHEA Grapalat" w:hAnsi="GHEA Grapalat" w:cs="Arial"/>
                <w:color w:val="000000" w:themeColor="text1"/>
                <w:sz w:val="22"/>
                <w:szCs w:val="22"/>
                <w:lang w:val="hy-AM"/>
              </w:rPr>
              <w:t xml:space="preserve"> պետք է փոխարինվի </w:t>
            </w:r>
            <w:proofErr w:type="spellStart"/>
            <w:r w:rsidRPr="006E06C7">
              <w:rPr>
                <w:rFonts w:ascii="GHEA Grapalat" w:hAnsi="GHEA Grapalat" w:cs="Arial"/>
                <w:color w:val="000000" w:themeColor="text1"/>
                <w:sz w:val="22"/>
                <w:szCs w:val="22"/>
                <w:lang w:val="hy-AM"/>
              </w:rPr>
              <w:t>վերջակետով</w:t>
            </w:r>
            <w:proofErr w:type="spellEnd"/>
            <w:r w:rsidRPr="006E06C7">
              <w:rPr>
                <w:rFonts w:ascii="GHEA Grapalat" w:hAnsi="GHEA Grapalat" w:cs="Arial"/>
                <w:color w:val="000000" w:themeColor="text1"/>
                <w:sz w:val="22"/>
                <w:szCs w:val="22"/>
                <w:lang w:val="hy-AM"/>
              </w:rPr>
              <w:t>, նույն դիտարկումը վերաբերում է հավելվածի 36.14-րդ կետին,</w:t>
            </w:r>
          </w:p>
          <w:p w14:paraId="5669A718" w14:textId="77777777" w:rsidR="006E06C7" w:rsidRPr="006E06C7" w:rsidRDefault="006E06C7" w:rsidP="006E06C7">
            <w:pPr>
              <w:pStyle w:val="ListParagraph"/>
              <w:numPr>
                <w:ilvl w:val="0"/>
                <w:numId w:val="24"/>
              </w:numPr>
              <w:shd w:val="clear" w:color="auto" w:fill="FFFFFF"/>
              <w:spacing w:line="360" w:lineRule="auto"/>
              <w:jc w:val="both"/>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t>պարզաբանման կարիք ունի հավելվածի 36.14-րդ և 36.15-րդ կետերում նշված «</w:t>
            </w:r>
            <w:proofErr w:type="spellStart"/>
            <w:r w:rsidRPr="006E06C7">
              <w:rPr>
                <w:rFonts w:ascii="GHEA Grapalat" w:hAnsi="GHEA Grapalat" w:cs="Arial"/>
                <w:color w:val="000000" w:themeColor="text1"/>
                <w:sz w:val="22"/>
                <w:szCs w:val="22"/>
                <w:lang w:val="hy-AM"/>
              </w:rPr>
              <w:t>Pantone</w:t>
            </w:r>
            <w:proofErr w:type="spellEnd"/>
            <w:r w:rsidRPr="006E06C7">
              <w:rPr>
                <w:rFonts w:ascii="GHEA Grapalat" w:hAnsi="GHEA Grapalat" w:cs="Arial"/>
                <w:color w:val="000000" w:themeColor="text1"/>
                <w:sz w:val="22"/>
                <w:szCs w:val="22"/>
                <w:lang w:val="hy-AM"/>
              </w:rPr>
              <w:t xml:space="preserve"> 448C գույնին համապատասխան գույն» </w:t>
            </w:r>
            <w:proofErr w:type="spellStart"/>
            <w:r w:rsidRPr="006E06C7">
              <w:rPr>
                <w:rFonts w:ascii="GHEA Grapalat" w:hAnsi="GHEA Grapalat" w:cs="Arial"/>
                <w:color w:val="000000" w:themeColor="text1"/>
                <w:sz w:val="22"/>
                <w:szCs w:val="22"/>
                <w:lang w:val="hy-AM"/>
              </w:rPr>
              <w:t>ձևակերպումը</w:t>
            </w:r>
            <w:proofErr w:type="spellEnd"/>
            <w:r w:rsidRPr="006E06C7">
              <w:rPr>
                <w:rFonts w:ascii="GHEA Grapalat" w:hAnsi="GHEA Grapalat" w:cs="Arial"/>
                <w:color w:val="000000" w:themeColor="text1"/>
                <w:sz w:val="22"/>
                <w:szCs w:val="22"/>
                <w:lang w:val="hy-AM"/>
              </w:rPr>
              <w:t xml:space="preserve">՝ հաշվի առնելով այն, որ դրա սահմանման կամ հասկացության վերաբերյալ </w:t>
            </w:r>
            <w:proofErr w:type="spellStart"/>
            <w:r w:rsidRPr="006E06C7">
              <w:rPr>
                <w:rFonts w:ascii="GHEA Grapalat" w:hAnsi="GHEA Grapalat" w:cs="Arial"/>
                <w:color w:val="000000" w:themeColor="text1"/>
                <w:sz w:val="22"/>
                <w:szCs w:val="22"/>
                <w:lang w:val="hy-AM"/>
              </w:rPr>
              <w:t>կարգավորումներ</w:t>
            </w:r>
            <w:proofErr w:type="spellEnd"/>
            <w:r w:rsidRPr="006E06C7">
              <w:rPr>
                <w:rFonts w:ascii="GHEA Grapalat" w:hAnsi="GHEA Grapalat" w:cs="Arial"/>
                <w:color w:val="000000" w:themeColor="text1"/>
                <w:sz w:val="22"/>
                <w:szCs w:val="22"/>
                <w:lang w:val="hy-AM"/>
              </w:rPr>
              <w:t xml:space="preserve"> առկա չեն,</w:t>
            </w:r>
          </w:p>
          <w:p w14:paraId="2E3C1624" w14:textId="77777777" w:rsidR="006E06C7" w:rsidRPr="006E06C7" w:rsidRDefault="006E06C7" w:rsidP="006E06C7">
            <w:pPr>
              <w:pStyle w:val="ListParagraph"/>
              <w:numPr>
                <w:ilvl w:val="0"/>
                <w:numId w:val="24"/>
              </w:numPr>
              <w:shd w:val="clear" w:color="auto" w:fill="FFFFFF"/>
              <w:spacing w:line="360" w:lineRule="auto"/>
              <w:jc w:val="both"/>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lastRenderedPageBreak/>
              <w:t>խախտված է նախագծի 1-ին կետի ենթակետերի համարակալումը, առկա է 2 հատ 2-րդ ենթակետ.</w:t>
            </w:r>
          </w:p>
          <w:p w14:paraId="522A356C" w14:textId="77777777" w:rsidR="006E06C7" w:rsidRPr="006E06C7" w:rsidRDefault="006E06C7" w:rsidP="006E06C7">
            <w:pPr>
              <w:pStyle w:val="ListParagraph"/>
              <w:numPr>
                <w:ilvl w:val="0"/>
                <w:numId w:val="23"/>
              </w:numPr>
              <w:shd w:val="clear" w:color="auto" w:fill="FFFFFF"/>
              <w:spacing w:line="360" w:lineRule="auto"/>
              <w:jc w:val="both"/>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t xml:space="preserve">նախագծին կից հիմնավորման մեջ </w:t>
            </w:r>
            <w:proofErr w:type="spellStart"/>
            <w:r w:rsidRPr="006E06C7">
              <w:rPr>
                <w:rFonts w:ascii="GHEA Grapalat" w:hAnsi="GHEA Grapalat" w:cs="Arial"/>
                <w:color w:val="000000" w:themeColor="text1"/>
                <w:sz w:val="22"/>
                <w:szCs w:val="22"/>
                <w:lang w:val="hy-AM"/>
              </w:rPr>
              <w:t>ևս</w:t>
            </w:r>
            <w:proofErr w:type="spellEnd"/>
            <w:r w:rsidRPr="006E06C7">
              <w:rPr>
                <w:rFonts w:ascii="GHEA Grapalat" w:hAnsi="GHEA Grapalat" w:cs="Arial"/>
                <w:color w:val="000000" w:themeColor="text1"/>
                <w:sz w:val="22"/>
                <w:szCs w:val="22"/>
                <w:lang w:val="hy-AM"/>
              </w:rPr>
              <w:t xml:space="preserve"> առկա են շտկման կարիք ունեցող խմբագրական բնույթի </w:t>
            </w:r>
            <w:proofErr w:type="spellStart"/>
            <w:r w:rsidRPr="006E06C7">
              <w:rPr>
                <w:rFonts w:ascii="GHEA Grapalat" w:hAnsi="GHEA Grapalat" w:cs="Arial"/>
                <w:color w:val="000000" w:themeColor="text1"/>
                <w:sz w:val="22"/>
                <w:szCs w:val="22"/>
                <w:lang w:val="hy-AM"/>
              </w:rPr>
              <w:t>վրիպակներ</w:t>
            </w:r>
            <w:proofErr w:type="spellEnd"/>
            <w:r w:rsidRPr="006E06C7">
              <w:rPr>
                <w:rFonts w:ascii="GHEA Grapalat" w:hAnsi="GHEA Grapalat" w:cs="Arial"/>
                <w:color w:val="000000" w:themeColor="text1"/>
                <w:sz w:val="22"/>
                <w:szCs w:val="22"/>
                <w:lang w:val="hy-AM"/>
              </w:rPr>
              <w:t>.</w:t>
            </w:r>
          </w:p>
          <w:p w14:paraId="385061FA" w14:textId="77777777" w:rsidR="006E06C7" w:rsidRPr="006E06C7" w:rsidRDefault="006E06C7" w:rsidP="006E06C7">
            <w:pPr>
              <w:pStyle w:val="ListParagraph"/>
              <w:numPr>
                <w:ilvl w:val="0"/>
                <w:numId w:val="23"/>
              </w:numPr>
              <w:shd w:val="clear" w:color="auto" w:fill="FFFFFF"/>
              <w:spacing w:line="360" w:lineRule="auto"/>
              <w:jc w:val="both"/>
              <w:rPr>
                <w:rFonts w:ascii="GHEA Grapalat" w:hAnsi="GHEA Grapalat" w:cs="Arial"/>
                <w:color w:val="000000" w:themeColor="text1"/>
                <w:sz w:val="22"/>
                <w:szCs w:val="22"/>
                <w:lang w:val="hy-AM"/>
              </w:rPr>
            </w:pPr>
            <w:r w:rsidRPr="006E06C7">
              <w:rPr>
                <w:rFonts w:ascii="GHEA Grapalat" w:hAnsi="GHEA Grapalat" w:cs="Arial"/>
                <w:color w:val="000000" w:themeColor="text1"/>
                <w:sz w:val="22"/>
                <w:szCs w:val="22"/>
                <w:lang w:val="hy-AM"/>
              </w:rPr>
              <w:t xml:space="preserve">նախագծի </w:t>
            </w:r>
            <w:proofErr w:type="spellStart"/>
            <w:r w:rsidRPr="006E06C7">
              <w:rPr>
                <w:rFonts w:ascii="GHEA Grapalat" w:hAnsi="GHEA Grapalat" w:cs="Arial"/>
                <w:color w:val="000000" w:themeColor="text1"/>
                <w:sz w:val="22"/>
                <w:szCs w:val="22"/>
                <w:lang w:val="hy-AM"/>
              </w:rPr>
              <w:t>ամփոփաթերթի</w:t>
            </w:r>
            <w:proofErr w:type="spellEnd"/>
            <w:r w:rsidRPr="006E06C7">
              <w:rPr>
                <w:rFonts w:ascii="GHEA Grapalat" w:hAnsi="GHEA Grapalat" w:cs="Arial"/>
                <w:color w:val="000000" w:themeColor="text1"/>
                <w:sz w:val="22"/>
                <w:szCs w:val="22"/>
                <w:lang w:val="hy-AM"/>
              </w:rPr>
              <w:t xml:space="preserve"> վերնագիրն անհրաժեշտ է համապատասխանեցնել նախագծի </w:t>
            </w:r>
            <w:proofErr w:type="spellStart"/>
            <w:r w:rsidRPr="006E06C7">
              <w:rPr>
                <w:rFonts w:ascii="GHEA Grapalat" w:hAnsi="GHEA Grapalat" w:cs="Arial"/>
                <w:color w:val="000000" w:themeColor="text1"/>
                <w:sz w:val="22"/>
                <w:szCs w:val="22"/>
                <w:lang w:val="hy-AM"/>
              </w:rPr>
              <w:t>վերնագրին</w:t>
            </w:r>
            <w:proofErr w:type="spellEnd"/>
            <w:r w:rsidRPr="006E06C7">
              <w:rPr>
                <w:rFonts w:ascii="GHEA Grapalat" w:hAnsi="GHEA Grapalat" w:cs="Arial"/>
                <w:color w:val="000000" w:themeColor="text1"/>
                <w:sz w:val="22"/>
                <w:szCs w:val="22"/>
                <w:lang w:val="hy-AM"/>
              </w:rPr>
              <w:t>:</w:t>
            </w:r>
          </w:p>
          <w:p w14:paraId="3B3E3B1E" w14:textId="77777777" w:rsidR="00650E4C" w:rsidRPr="006E06C7" w:rsidRDefault="00650E4C" w:rsidP="00B72EC7">
            <w:pPr>
              <w:spacing w:line="276" w:lineRule="auto"/>
              <w:rPr>
                <w:rFonts w:ascii="GHEA Grapalat" w:hAnsi="GHEA Grapalat"/>
                <w:bCs/>
                <w:noProof/>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55F2F14" w14:textId="77777777" w:rsidR="00650E4C" w:rsidRDefault="006E06C7" w:rsidP="001C6A54">
            <w:pPr>
              <w:spacing w:line="276" w:lineRule="auto"/>
              <w:ind w:left="57" w:right="57"/>
              <w:jc w:val="center"/>
              <w:rPr>
                <w:rFonts w:ascii="GHEA Grapalat" w:eastAsia="SimSun" w:hAnsi="GHEA Grapalat"/>
                <w:color w:val="000000"/>
                <w:sz w:val="22"/>
                <w:szCs w:val="22"/>
                <w:shd w:val="clear" w:color="auto" w:fill="FFFFFF"/>
                <w:lang w:val="hy-AM"/>
              </w:rPr>
            </w:pPr>
            <w:r>
              <w:rPr>
                <w:rFonts w:ascii="GHEA Grapalat" w:eastAsia="SimSun" w:hAnsi="GHEA Grapalat"/>
                <w:color w:val="000000"/>
                <w:sz w:val="22"/>
                <w:szCs w:val="22"/>
                <w:shd w:val="clear" w:color="auto" w:fill="FFFFFF"/>
                <w:lang w:val="hy-AM"/>
              </w:rPr>
              <w:lastRenderedPageBreak/>
              <w:t>Ընդունվել է։</w:t>
            </w:r>
          </w:p>
          <w:p w14:paraId="5D6ECBEF" w14:textId="766A44CE" w:rsidR="006E06C7" w:rsidRPr="006E06C7" w:rsidRDefault="006E06C7" w:rsidP="001C6A54">
            <w:pPr>
              <w:spacing w:line="276" w:lineRule="auto"/>
              <w:ind w:left="57" w:right="57"/>
              <w:jc w:val="center"/>
              <w:rPr>
                <w:rFonts w:ascii="GHEA Grapalat" w:eastAsia="SimSun" w:hAnsi="GHEA Grapalat"/>
                <w:color w:val="000000"/>
                <w:sz w:val="22"/>
                <w:szCs w:val="22"/>
                <w:shd w:val="clear" w:color="auto" w:fill="FFFFFF"/>
                <w:lang w:val="hy-AM"/>
              </w:rPr>
            </w:pPr>
            <w:r>
              <w:rPr>
                <w:rFonts w:ascii="GHEA Grapalat" w:eastAsia="SimSun" w:hAnsi="GHEA Grapalat"/>
                <w:color w:val="000000"/>
                <w:sz w:val="22"/>
                <w:szCs w:val="22"/>
                <w:shd w:val="clear" w:color="auto" w:fill="FFFFFF"/>
                <w:lang w:val="hy-AM"/>
              </w:rPr>
              <w:t xml:space="preserve">Նախագիծը </w:t>
            </w:r>
            <w:proofErr w:type="spellStart"/>
            <w:r>
              <w:rPr>
                <w:rFonts w:ascii="GHEA Grapalat" w:eastAsia="SimSun" w:hAnsi="GHEA Grapalat"/>
                <w:color w:val="000000"/>
                <w:sz w:val="22"/>
                <w:szCs w:val="22"/>
                <w:shd w:val="clear" w:color="auto" w:fill="FFFFFF"/>
                <w:lang w:val="hy-AM"/>
              </w:rPr>
              <w:t>խմբագրվել</w:t>
            </w:r>
            <w:proofErr w:type="spellEnd"/>
            <w:r>
              <w:rPr>
                <w:rFonts w:ascii="GHEA Grapalat" w:eastAsia="SimSun" w:hAnsi="GHEA Grapalat"/>
                <w:color w:val="000000"/>
                <w:sz w:val="22"/>
                <w:szCs w:val="22"/>
                <w:shd w:val="clear" w:color="auto" w:fill="FFFFFF"/>
                <w:lang w:val="hy-AM"/>
              </w:rPr>
              <w:t xml:space="preserve"> է։</w:t>
            </w:r>
          </w:p>
        </w:tc>
      </w:tr>
      <w:tr w:rsidR="00E648D8" w:rsidRPr="00E648D8" w14:paraId="24498A1D" w14:textId="77777777" w:rsidTr="000238F4">
        <w:trPr>
          <w:trHeight w:val="504"/>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523A13A4" w14:textId="1F152804" w:rsidR="00E648D8" w:rsidRPr="000238F4" w:rsidRDefault="000238F4" w:rsidP="000238F4">
            <w:pPr>
              <w:spacing w:line="276" w:lineRule="auto"/>
              <w:ind w:left="57" w:right="57"/>
              <w:jc w:val="center"/>
              <w:rPr>
                <w:rFonts w:ascii="GHEA Grapalat" w:hAnsi="GHEA Grapalat"/>
                <w:bCs/>
                <w:sz w:val="22"/>
                <w:szCs w:val="22"/>
                <w:lang w:val="hy-AM"/>
              </w:rPr>
            </w:pPr>
            <w:r w:rsidRPr="000238F4">
              <w:rPr>
                <w:rFonts w:ascii="GHEA Grapalat" w:hAnsi="GHEA Grapalat"/>
                <w:bCs/>
                <w:sz w:val="22"/>
                <w:szCs w:val="22"/>
                <w:lang w:val="hy-AM"/>
              </w:rPr>
              <w:lastRenderedPageBreak/>
              <w:t>Տեսչական մարմինների աշխատանքների համակարգման գրասենյակ</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9106042" w14:textId="75B9738A" w:rsidR="00E648D8" w:rsidRPr="000238F4" w:rsidRDefault="00E648D8" w:rsidP="001C6A54">
            <w:pPr>
              <w:spacing w:line="276" w:lineRule="auto"/>
              <w:ind w:left="57" w:right="57"/>
              <w:jc w:val="center"/>
              <w:rPr>
                <w:rFonts w:ascii="GHEA Grapalat" w:hAnsi="GHEA Grapalat"/>
                <w:bCs/>
                <w:sz w:val="22"/>
                <w:szCs w:val="22"/>
                <w:lang w:val="hy-AM"/>
              </w:rPr>
            </w:pPr>
            <w:r w:rsidRPr="000238F4">
              <w:rPr>
                <w:rFonts w:ascii="GHEA Grapalat" w:hAnsi="GHEA Grapalat"/>
                <w:bCs/>
                <w:sz w:val="22"/>
                <w:szCs w:val="22"/>
                <w:lang w:val="hy-AM"/>
              </w:rPr>
              <w:t>20</w:t>
            </w:r>
            <w:r w:rsidRPr="000238F4">
              <w:rPr>
                <w:rFonts w:ascii="Cambria Math" w:hAnsi="Cambria Math" w:cs="Cambria Math"/>
                <w:bCs/>
                <w:sz w:val="22"/>
                <w:szCs w:val="22"/>
                <w:lang w:val="hy-AM"/>
              </w:rPr>
              <w:t>․</w:t>
            </w:r>
            <w:r w:rsidRPr="000238F4">
              <w:rPr>
                <w:rFonts w:ascii="GHEA Grapalat" w:hAnsi="GHEA Grapalat"/>
                <w:bCs/>
                <w:sz w:val="22"/>
                <w:szCs w:val="22"/>
                <w:lang w:val="hy-AM"/>
              </w:rPr>
              <w:t>12</w:t>
            </w:r>
            <w:r w:rsidRPr="000238F4">
              <w:rPr>
                <w:rFonts w:ascii="Cambria Math" w:hAnsi="Cambria Math" w:cs="Cambria Math"/>
                <w:bCs/>
                <w:sz w:val="22"/>
                <w:szCs w:val="22"/>
                <w:lang w:val="hy-AM"/>
              </w:rPr>
              <w:t>․</w:t>
            </w:r>
            <w:r w:rsidRPr="000238F4">
              <w:rPr>
                <w:rFonts w:ascii="GHEA Grapalat" w:hAnsi="GHEA Grapalat"/>
                <w:bCs/>
                <w:sz w:val="22"/>
                <w:szCs w:val="22"/>
                <w:lang w:val="hy-AM"/>
              </w:rPr>
              <w:t>2023</w:t>
            </w:r>
            <w:r w:rsidRPr="000238F4">
              <w:rPr>
                <w:rFonts w:ascii="GHEA Grapalat" w:hAnsi="GHEA Grapalat" w:cs="GHEA Grapalat"/>
                <w:bCs/>
                <w:sz w:val="22"/>
                <w:szCs w:val="22"/>
                <w:lang w:val="hy-AM"/>
              </w:rPr>
              <w:t>թ</w:t>
            </w:r>
            <w:r w:rsidRPr="000238F4">
              <w:rPr>
                <w:rFonts w:ascii="Cambria Math" w:hAnsi="Cambria Math" w:cs="Cambria Math"/>
                <w:bCs/>
                <w:sz w:val="22"/>
                <w:szCs w:val="22"/>
                <w:lang w:val="hy-AM"/>
              </w:rPr>
              <w:t>․</w:t>
            </w:r>
          </w:p>
        </w:tc>
      </w:tr>
      <w:tr w:rsidR="00E648D8" w:rsidRPr="00E648D8" w14:paraId="26712579" w14:textId="77777777" w:rsidTr="000238F4">
        <w:trPr>
          <w:trHeight w:val="58"/>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4C02995C" w14:textId="77777777" w:rsidR="00E648D8" w:rsidRPr="006E06C7" w:rsidRDefault="00E648D8" w:rsidP="006E06C7">
            <w:pPr>
              <w:shd w:val="clear" w:color="auto" w:fill="FFFFFF"/>
              <w:spacing w:line="360" w:lineRule="auto"/>
              <w:ind w:firstLine="567"/>
              <w:jc w:val="both"/>
              <w:rPr>
                <w:rFonts w:ascii="GHEA Grapalat" w:hAnsi="GHEA Grapalat" w:cs="Arial"/>
                <w:color w:val="000000" w:themeColor="text1"/>
                <w:sz w:val="22"/>
                <w:szCs w:val="22"/>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1AC22E26" w14:textId="77777777" w:rsidR="00E648D8" w:rsidRDefault="00E648D8" w:rsidP="001C6A54">
            <w:pPr>
              <w:spacing w:line="276" w:lineRule="auto"/>
              <w:ind w:left="57" w:right="57"/>
              <w:jc w:val="center"/>
              <w:rPr>
                <w:rFonts w:ascii="GHEA Grapalat" w:eastAsia="SimSun" w:hAnsi="GHEA Grapalat"/>
                <w:color w:val="000000"/>
                <w:sz w:val="22"/>
                <w:szCs w:val="22"/>
                <w:shd w:val="clear" w:color="auto" w:fill="FFFFFF"/>
                <w:lang w:val="hy-AM"/>
              </w:rPr>
            </w:pPr>
          </w:p>
        </w:tc>
      </w:tr>
      <w:tr w:rsidR="00E648D8" w:rsidRPr="00CA53AC" w14:paraId="7967CF19" w14:textId="77777777" w:rsidTr="00F15E64">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CE80C8F" w14:textId="77777777" w:rsidR="000238F4" w:rsidRPr="00591A0A" w:rsidRDefault="000238F4" w:rsidP="000238F4">
            <w:pPr>
              <w:spacing w:line="360" w:lineRule="auto"/>
              <w:ind w:firstLine="567"/>
              <w:jc w:val="both"/>
              <w:rPr>
                <w:rFonts w:ascii="GHEA Grapalat" w:hAnsi="GHEA Grapalat" w:cs="Calibri"/>
                <w:lang w:val="hy-AM"/>
              </w:rPr>
            </w:pPr>
            <w:r w:rsidRPr="00591A0A">
              <w:rPr>
                <w:rFonts w:ascii="GHEA Grapalat" w:hAnsi="GHEA Grapalat"/>
                <w:bCs/>
                <w:lang w:val="hy-AM"/>
              </w:rPr>
              <w:t xml:space="preserve">Քննության առնելով  </w:t>
            </w:r>
            <w:r w:rsidRPr="00591A0A">
              <w:rPr>
                <w:rStyle w:val="Strong"/>
                <w:rFonts w:ascii="GHEA Grapalat" w:hAnsi="GHEA Grapalat"/>
                <w:color w:val="000000"/>
                <w:shd w:val="clear" w:color="auto" w:fill="FFFFFF"/>
                <w:lang w:val="hy-AM"/>
              </w:rPr>
              <w:t>«Հայաստանի Հանրապետության կառավարության 2022 թվականի փետրվարի 10-ի N 155-Ն որոշման մեջ լրացումներ և փոփոխություններ կատարելու մասին» Հայաստանի Հանրապետության կառավարության որոշման նախագիծը (այսուհետ՝ Նախագիծ)</w:t>
            </w:r>
            <w:r w:rsidRPr="00591A0A">
              <w:rPr>
                <w:rFonts w:ascii="GHEA Grapalat" w:hAnsi="GHEA Grapalat"/>
                <w:lang w:val="hy-AM"/>
              </w:rPr>
              <w:t xml:space="preserve"> </w:t>
            </w:r>
            <w:r w:rsidRPr="00591A0A">
              <w:rPr>
                <w:rFonts w:ascii="GHEA Grapalat" w:hAnsi="GHEA Grapalat" w:cs="Calibri"/>
                <w:lang w:val="hy-AM"/>
              </w:rPr>
              <w:t xml:space="preserve">հայտնում եմ </w:t>
            </w:r>
            <w:proofErr w:type="spellStart"/>
            <w:r w:rsidRPr="00591A0A">
              <w:rPr>
                <w:rFonts w:ascii="GHEA Grapalat" w:hAnsi="GHEA Grapalat" w:cs="Calibri"/>
                <w:lang w:val="hy-AM"/>
              </w:rPr>
              <w:t>հետևյալը</w:t>
            </w:r>
            <w:proofErr w:type="spellEnd"/>
            <w:r w:rsidRPr="00591A0A">
              <w:rPr>
                <w:rFonts w:ascii="Cambria Math" w:hAnsi="Cambria Math" w:cs="Cambria Math"/>
                <w:lang w:val="hy-AM"/>
              </w:rPr>
              <w:t>․</w:t>
            </w:r>
            <w:r w:rsidRPr="00591A0A">
              <w:rPr>
                <w:rFonts w:ascii="GHEA Grapalat" w:hAnsi="GHEA Grapalat" w:cs="Calibri"/>
                <w:lang w:val="hy-AM"/>
              </w:rPr>
              <w:t xml:space="preserve"> </w:t>
            </w:r>
          </w:p>
          <w:p w14:paraId="3D368884" w14:textId="77777777" w:rsidR="000238F4" w:rsidRPr="00591A0A" w:rsidRDefault="000238F4" w:rsidP="000238F4">
            <w:pPr>
              <w:spacing w:line="360" w:lineRule="auto"/>
              <w:ind w:firstLine="567"/>
              <w:jc w:val="both"/>
              <w:rPr>
                <w:rFonts w:ascii="GHEA Grapalat" w:hAnsi="GHEA Grapalat"/>
                <w:color w:val="000000"/>
                <w:shd w:val="clear" w:color="auto" w:fill="FFFFFF"/>
                <w:lang w:val="hy-AM"/>
              </w:rPr>
            </w:pPr>
            <w:r w:rsidRPr="00591A0A">
              <w:rPr>
                <w:rFonts w:ascii="GHEA Grapalat" w:hAnsi="GHEA Grapalat" w:cs="Calibri"/>
                <w:lang w:val="hy-AM"/>
              </w:rPr>
              <w:t xml:space="preserve">Նախագծի 1-ին կետի 1-ին ենթակետով </w:t>
            </w:r>
            <w:r>
              <w:rPr>
                <w:rFonts w:ascii="GHEA Grapalat" w:hAnsi="GHEA Grapalat" w:cs="Calibri"/>
                <w:lang w:val="hy-AM"/>
              </w:rPr>
              <w:t>սահմանվում</w:t>
            </w:r>
            <w:r w:rsidRPr="00591A0A">
              <w:rPr>
                <w:rFonts w:ascii="GHEA Grapalat" w:hAnsi="GHEA Grapalat" w:cs="Calibri"/>
                <w:lang w:val="hy-AM"/>
              </w:rPr>
              <w:t xml:space="preserve"> է </w:t>
            </w:r>
            <w:r>
              <w:rPr>
                <w:rFonts w:ascii="GHEA Grapalat" w:hAnsi="GHEA Grapalat" w:cs="Calibri"/>
                <w:lang w:val="hy-AM"/>
              </w:rPr>
              <w:t>«</w:t>
            </w:r>
            <w:r w:rsidRPr="00B27CAE">
              <w:rPr>
                <w:rFonts w:ascii="GHEA Grapalat" w:hAnsi="GHEA Grapalat"/>
                <w:b/>
                <w:color w:val="000000"/>
                <w:shd w:val="clear" w:color="auto" w:fill="FFFFFF"/>
                <w:lang w:val="hy-AM"/>
              </w:rPr>
              <w:t>ծխախոտային արտադրատեսակների փոխարինիչների օգտագործման վնասակարության մասին նախազգուշացում</w:t>
            </w:r>
            <w:r w:rsidRPr="00591A0A">
              <w:rPr>
                <w:rFonts w:ascii="GHEA Grapalat" w:hAnsi="GHEA Grapalat"/>
                <w:color w:val="000000"/>
                <w:shd w:val="clear" w:color="auto" w:fill="FFFFFF"/>
                <w:lang w:val="hy-AM"/>
              </w:rPr>
              <w:t xml:space="preserve"> այսուհետ՝ նախազգուշացում</w:t>
            </w:r>
            <w:r>
              <w:rPr>
                <w:rFonts w:ascii="GHEA Grapalat" w:hAnsi="GHEA Grapalat"/>
                <w:color w:val="000000"/>
                <w:shd w:val="clear" w:color="auto" w:fill="FFFFFF"/>
                <w:lang w:val="hy-AM"/>
              </w:rPr>
              <w:t>» հասկացությունը՝ որպես</w:t>
            </w:r>
            <w:r w:rsidRPr="00591A0A">
              <w:rPr>
                <w:rFonts w:ascii="GHEA Grapalat" w:hAnsi="GHEA Grapalat"/>
                <w:color w:val="000000"/>
                <w:shd w:val="clear" w:color="auto" w:fill="FFFFFF"/>
                <w:lang w:val="hy-AM"/>
              </w:rPr>
              <w:t xml:space="preserve"> մարդու համար դրանց օգտագործման </w:t>
            </w:r>
            <w:proofErr w:type="spellStart"/>
            <w:r w:rsidRPr="00591A0A">
              <w:rPr>
                <w:rFonts w:ascii="GHEA Grapalat" w:hAnsi="GHEA Grapalat"/>
                <w:color w:val="000000"/>
                <w:shd w:val="clear" w:color="auto" w:fill="FFFFFF"/>
                <w:lang w:val="hy-AM"/>
              </w:rPr>
              <w:t>հետևանքների</w:t>
            </w:r>
            <w:proofErr w:type="spellEnd"/>
            <w:r w:rsidRPr="00591A0A">
              <w:rPr>
                <w:rFonts w:ascii="GHEA Grapalat" w:hAnsi="GHEA Grapalat"/>
                <w:color w:val="000000"/>
                <w:shd w:val="clear" w:color="auto" w:fill="FFFFFF"/>
                <w:lang w:val="hy-AM"/>
              </w:rPr>
              <w:t xml:space="preserve"> վերաբերյալ տեղեկություն, որը զետեղվում է ՆՊԱ-Ի և ՆՄՀ-ի համար նախատեսված հեղուկների փաթեթվածքի վրա</w:t>
            </w:r>
            <w:r>
              <w:rPr>
                <w:rFonts w:ascii="GHEA Grapalat" w:hAnsi="GHEA Grapalat" w:cs="Cambria Math"/>
                <w:color w:val="000000"/>
                <w:shd w:val="clear" w:color="auto" w:fill="FFFFFF"/>
                <w:lang w:val="hy-AM"/>
              </w:rPr>
              <w:t xml:space="preserve">։ </w:t>
            </w:r>
            <w:r w:rsidRPr="00B27CAE">
              <w:rPr>
                <w:rFonts w:ascii="GHEA Grapalat" w:hAnsi="GHEA Grapalat"/>
                <w:color w:val="000000"/>
                <w:shd w:val="clear" w:color="auto" w:fill="FFFFFF"/>
                <w:lang w:val="hy-AM"/>
              </w:rPr>
              <w:t>Նախագծում ՆՊԱ-ի սպառողական փաթեթվածքի (ներդիր թերթիկի) վրա</w:t>
            </w:r>
            <w:r>
              <w:rPr>
                <w:rFonts w:ascii="GHEA Grapalat" w:hAnsi="GHEA Grapalat"/>
                <w:color w:val="000000"/>
                <w:shd w:val="clear" w:color="auto" w:fill="FFFFFF"/>
                <w:lang w:val="hy-AM"/>
              </w:rPr>
              <w:t xml:space="preserve"> վերը նշված նախազգուշացումը տեղադրելու վերաբերյալ մանրամասն </w:t>
            </w:r>
            <w:proofErr w:type="spellStart"/>
            <w:r>
              <w:rPr>
                <w:rFonts w:ascii="GHEA Grapalat" w:hAnsi="GHEA Grapalat"/>
                <w:color w:val="000000"/>
                <w:shd w:val="clear" w:color="auto" w:fill="FFFFFF"/>
                <w:lang w:val="hy-AM"/>
              </w:rPr>
              <w:t>իրավակարգավորումներ</w:t>
            </w:r>
            <w:proofErr w:type="spellEnd"/>
            <w:r>
              <w:rPr>
                <w:rFonts w:ascii="GHEA Grapalat" w:hAnsi="GHEA Grapalat"/>
                <w:color w:val="000000"/>
                <w:shd w:val="clear" w:color="auto" w:fill="FFFFFF"/>
                <w:lang w:val="hy-AM"/>
              </w:rPr>
              <w:t xml:space="preserve"> նախատեսվել են, </w:t>
            </w:r>
            <w:r w:rsidRPr="00B27CAE">
              <w:rPr>
                <w:rFonts w:ascii="GHEA Grapalat" w:hAnsi="GHEA Grapalat"/>
                <w:color w:val="000000"/>
                <w:shd w:val="clear" w:color="auto" w:fill="FFFFFF"/>
                <w:lang w:val="hy-AM"/>
              </w:rPr>
              <w:t xml:space="preserve">մինչդեռ </w:t>
            </w:r>
            <w:r w:rsidRPr="00591A0A">
              <w:rPr>
                <w:rFonts w:ascii="GHEA Grapalat" w:hAnsi="GHEA Grapalat" w:cs="Cambria Math"/>
                <w:color w:val="000000"/>
                <w:shd w:val="clear" w:color="auto" w:fill="FFFFFF"/>
                <w:lang w:val="hy-AM"/>
              </w:rPr>
              <w:t>ՆՄՀ</w:t>
            </w:r>
            <w:r>
              <w:rPr>
                <w:rFonts w:ascii="GHEA Grapalat" w:hAnsi="GHEA Grapalat" w:cs="Cambria Math"/>
                <w:color w:val="000000"/>
                <w:shd w:val="clear" w:color="auto" w:fill="FFFFFF"/>
                <w:lang w:val="hy-AM"/>
              </w:rPr>
              <w:t>-ի</w:t>
            </w:r>
            <w:r w:rsidRPr="00591A0A">
              <w:rPr>
                <w:rFonts w:ascii="GHEA Grapalat" w:hAnsi="GHEA Grapalat" w:cs="Cambria Math"/>
                <w:color w:val="000000"/>
                <w:shd w:val="clear" w:color="auto" w:fill="FFFFFF"/>
                <w:lang w:val="hy-AM"/>
              </w:rPr>
              <w:t xml:space="preserve"> </w:t>
            </w:r>
            <w:r>
              <w:rPr>
                <w:rFonts w:ascii="GHEA Grapalat" w:hAnsi="GHEA Grapalat" w:cs="Cambria Math"/>
                <w:color w:val="000000"/>
                <w:shd w:val="clear" w:color="auto" w:fill="FFFFFF"/>
                <w:lang w:val="hy-AM"/>
              </w:rPr>
              <w:t xml:space="preserve">կապակցությամբ նման </w:t>
            </w:r>
            <w:proofErr w:type="spellStart"/>
            <w:r w:rsidRPr="00591A0A">
              <w:rPr>
                <w:rFonts w:ascii="GHEA Grapalat" w:hAnsi="GHEA Grapalat"/>
                <w:color w:val="000000"/>
                <w:shd w:val="clear" w:color="auto" w:fill="FFFFFF"/>
                <w:lang w:val="hy-AM"/>
              </w:rPr>
              <w:t>իրա</w:t>
            </w:r>
            <w:r>
              <w:rPr>
                <w:rFonts w:ascii="GHEA Grapalat" w:hAnsi="GHEA Grapalat"/>
                <w:color w:val="000000"/>
                <w:shd w:val="clear" w:color="auto" w:fill="FFFFFF"/>
                <w:lang w:val="hy-AM"/>
              </w:rPr>
              <w:t>վակարգավորումները</w:t>
            </w:r>
            <w:proofErr w:type="spellEnd"/>
            <w:r w:rsidRPr="00591A0A">
              <w:rPr>
                <w:rFonts w:ascii="GHEA Grapalat" w:hAnsi="GHEA Grapalat"/>
                <w:color w:val="000000"/>
                <w:shd w:val="clear" w:color="auto" w:fill="FFFFFF"/>
                <w:lang w:val="hy-AM"/>
              </w:rPr>
              <w:t xml:space="preserve"> բացակայում են: </w:t>
            </w:r>
            <w:r>
              <w:rPr>
                <w:rFonts w:ascii="GHEA Grapalat" w:hAnsi="GHEA Grapalat"/>
                <w:color w:val="000000"/>
                <w:shd w:val="clear" w:color="auto" w:fill="FFFFFF"/>
                <w:lang w:val="hy-AM"/>
              </w:rPr>
              <w:t xml:space="preserve">Ուստի առաջարկում եմ սահմանել նաև </w:t>
            </w:r>
            <w:r w:rsidRPr="00591A0A">
              <w:rPr>
                <w:rFonts w:ascii="GHEA Grapalat" w:hAnsi="GHEA Grapalat" w:cs="Cambria Math"/>
                <w:color w:val="000000"/>
                <w:shd w:val="clear" w:color="auto" w:fill="FFFFFF"/>
                <w:lang w:val="hy-AM"/>
              </w:rPr>
              <w:t>ՆՄՀ</w:t>
            </w:r>
            <w:r>
              <w:rPr>
                <w:rFonts w:ascii="GHEA Grapalat" w:hAnsi="GHEA Grapalat" w:cs="Cambria Math"/>
                <w:color w:val="000000"/>
                <w:shd w:val="clear" w:color="auto" w:fill="FFFFFF"/>
                <w:lang w:val="hy-AM"/>
              </w:rPr>
              <w:t xml:space="preserve">-ի փաթեթվածքի վրա </w:t>
            </w:r>
            <w:r w:rsidRPr="00B27CAE">
              <w:rPr>
                <w:rFonts w:ascii="GHEA Grapalat" w:hAnsi="GHEA Grapalat"/>
                <w:color w:val="000000"/>
                <w:shd w:val="clear" w:color="auto" w:fill="FFFFFF"/>
                <w:lang w:val="hy-AM"/>
              </w:rPr>
              <w:t xml:space="preserve">ծխախոտային արտադրատեսակների </w:t>
            </w:r>
            <w:r w:rsidRPr="00B27CAE">
              <w:rPr>
                <w:rFonts w:ascii="GHEA Grapalat" w:hAnsi="GHEA Grapalat"/>
                <w:color w:val="000000"/>
                <w:shd w:val="clear" w:color="auto" w:fill="FFFFFF"/>
                <w:lang w:val="hy-AM"/>
              </w:rPr>
              <w:lastRenderedPageBreak/>
              <w:t>փոխարինիչների օգտագործման վնասակարության մասին նախազգուշացում</w:t>
            </w:r>
            <w:r>
              <w:rPr>
                <w:rFonts w:ascii="GHEA Grapalat" w:hAnsi="GHEA Grapalat"/>
                <w:color w:val="000000"/>
                <w:shd w:val="clear" w:color="auto" w:fill="FFFFFF"/>
                <w:lang w:val="hy-AM"/>
              </w:rPr>
              <w:t xml:space="preserve">ը զետեղելու վերաբերյալ </w:t>
            </w:r>
            <w:proofErr w:type="spellStart"/>
            <w:r>
              <w:rPr>
                <w:rFonts w:ascii="GHEA Grapalat" w:hAnsi="GHEA Grapalat"/>
                <w:color w:val="000000"/>
                <w:shd w:val="clear" w:color="auto" w:fill="FFFFFF"/>
                <w:lang w:val="hy-AM"/>
              </w:rPr>
              <w:t>իրավակարգավորումներ</w:t>
            </w:r>
            <w:proofErr w:type="spellEnd"/>
            <w:r>
              <w:rPr>
                <w:rFonts w:ascii="GHEA Grapalat" w:hAnsi="GHEA Grapalat"/>
                <w:color w:val="000000"/>
                <w:shd w:val="clear" w:color="auto" w:fill="FFFFFF"/>
                <w:lang w:val="hy-AM"/>
              </w:rPr>
              <w:t>։</w:t>
            </w:r>
          </w:p>
          <w:p w14:paraId="701FFD20" w14:textId="38929823" w:rsidR="000238F4" w:rsidRDefault="000238F4" w:rsidP="000238F4">
            <w:pPr>
              <w:spacing w:line="360" w:lineRule="auto"/>
              <w:ind w:firstLine="567"/>
              <w:jc w:val="both"/>
              <w:rPr>
                <w:rFonts w:ascii="GHEA Grapalat" w:hAnsi="GHEA Grapalat"/>
                <w:color w:val="000000"/>
                <w:shd w:val="clear" w:color="auto" w:fill="FFFFFF"/>
                <w:lang w:val="hy-AM"/>
              </w:rPr>
            </w:pPr>
            <w:r w:rsidRPr="00780537">
              <w:rPr>
                <w:rStyle w:val="Strong"/>
                <w:rFonts w:ascii="GHEA Grapalat" w:hAnsi="GHEA Grapalat"/>
                <w:color w:val="000000"/>
                <w:shd w:val="clear" w:color="auto" w:fill="FFFFFF"/>
                <w:lang w:val="hy-AM"/>
              </w:rPr>
              <w:t>Նախագծի 1-ին ենթակետի 2-րդ ենթակետով լրացվող</w:t>
            </w:r>
            <w:r w:rsidRPr="00591A0A">
              <w:rPr>
                <w:rStyle w:val="Strong"/>
                <w:rFonts w:ascii="GHEA Grapalat" w:hAnsi="GHEA Grapalat"/>
                <w:color w:val="000000"/>
                <w:shd w:val="clear" w:color="auto" w:fill="FFFFFF"/>
                <w:lang w:val="hy-AM"/>
              </w:rPr>
              <w:t xml:space="preserve"> </w:t>
            </w:r>
            <w:r w:rsidRPr="00591A0A">
              <w:rPr>
                <w:rFonts w:ascii="GHEA Grapalat" w:hAnsi="GHEA Grapalat"/>
                <w:color w:val="000000"/>
                <w:lang w:val="hy-AM"/>
              </w:rPr>
              <w:t>36</w:t>
            </w:r>
            <w:r w:rsidRPr="00591A0A">
              <w:rPr>
                <w:rFonts w:ascii="Cambria Math" w:hAnsi="Cambria Math" w:cs="Cambria Math"/>
                <w:color w:val="000000"/>
                <w:lang w:val="hy-AM"/>
              </w:rPr>
              <w:t>․</w:t>
            </w:r>
            <w:r w:rsidRPr="00591A0A">
              <w:rPr>
                <w:rFonts w:ascii="GHEA Grapalat" w:hAnsi="GHEA Grapalat"/>
                <w:color w:val="000000"/>
                <w:lang w:val="hy-AM"/>
              </w:rPr>
              <w:t xml:space="preserve">11-րդ </w:t>
            </w:r>
            <w:proofErr w:type="spellStart"/>
            <w:r w:rsidRPr="00591A0A">
              <w:rPr>
                <w:rFonts w:ascii="GHEA Grapalat" w:hAnsi="GHEA Grapalat"/>
                <w:color w:val="000000"/>
                <w:lang w:val="hy-AM"/>
              </w:rPr>
              <w:t>կետում</w:t>
            </w:r>
            <w:proofErr w:type="spellEnd"/>
            <w:r w:rsidRPr="00591A0A">
              <w:rPr>
                <w:rFonts w:ascii="GHEA Grapalat" w:hAnsi="GHEA Grapalat"/>
                <w:color w:val="000000"/>
                <w:lang w:val="hy-AM"/>
              </w:rPr>
              <w:t xml:space="preserve"> օգտագործվում են «300 </w:t>
            </w:r>
            <w:proofErr w:type="spellStart"/>
            <w:r w:rsidRPr="00591A0A">
              <w:rPr>
                <w:rFonts w:ascii="GHEA Grapalat" w:hAnsi="GHEA Grapalat"/>
                <w:color w:val="000000"/>
                <w:lang w:val="hy-AM"/>
              </w:rPr>
              <w:t>dpi</w:t>
            </w:r>
            <w:proofErr w:type="spellEnd"/>
            <w:r w:rsidRPr="00591A0A">
              <w:rPr>
                <w:rFonts w:ascii="GHEA Grapalat" w:hAnsi="GHEA Grapalat"/>
                <w:color w:val="000000"/>
                <w:lang w:val="hy-AM"/>
              </w:rPr>
              <w:t>» և «</w:t>
            </w:r>
            <w:proofErr w:type="spellStart"/>
            <w:r w:rsidRPr="00591A0A">
              <w:rPr>
                <w:rFonts w:ascii="GHEA Grapalat" w:hAnsi="GHEA Grapalat"/>
                <w:color w:val="000000"/>
                <w:lang w:val="hy-AM"/>
              </w:rPr>
              <w:t>Pantone</w:t>
            </w:r>
            <w:proofErr w:type="spellEnd"/>
            <w:r w:rsidRPr="00591A0A">
              <w:rPr>
                <w:rFonts w:ascii="GHEA Grapalat" w:hAnsi="GHEA Grapalat"/>
                <w:color w:val="000000"/>
                <w:lang w:val="hy-AM"/>
              </w:rPr>
              <w:t xml:space="preserve"> 448С» հասկացություններ, մինչդեռ «Նորմատիվ իրավական ակտերի մասին» օրենքի </w:t>
            </w:r>
            <w:r w:rsidRPr="00780537">
              <w:rPr>
                <w:rStyle w:val="Strong"/>
                <w:rFonts w:ascii="GHEA Grapalat" w:hAnsi="GHEA Grapalat"/>
                <w:color w:val="000000"/>
                <w:shd w:val="clear" w:color="auto" w:fill="FFFFFF"/>
                <w:lang w:val="hy-AM"/>
              </w:rPr>
              <w:t>10-րդ հոդվածի 2-րդ մասի համաձայն՝</w:t>
            </w:r>
            <w:r w:rsidRPr="00591A0A">
              <w:rPr>
                <w:rStyle w:val="Strong"/>
                <w:rFonts w:ascii="GHEA Grapalat" w:hAnsi="GHEA Grapalat"/>
                <w:color w:val="000000"/>
                <w:shd w:val="clear" w:color="auto" w:fill="FFFFFF"/>
                <w:lang w:val="hy-AM"/>
              </w:rPr>
              <w:t xml:space="preserve"> </w:t>
            </w:r>
            <w:r w:rsidRPr="00591A0A">
              <w:rPr>
                <w:rFonts w:ascii="GHEA Grapalat" w:hAnsi="GHEA Grapalat"/>
                <w:color w:val="000000"/>
                <w:shd w:val="clear" w:color="auto" w:fill="FFFFFF"/>
                <w:lang w:val="hy-AM"/>
              </w:rPr>
              <w:t xml:space="preserve">նորմատիվ իրավական ակտերում օտարերկրյա կազմակերպությունների անվանումները, ֆիզիկական անձանց անունները, աշխարհագրական օբյեկտների անունները, դրանց </w:t>
            </w:r>
            <w:proofErr w:type="spellStart"/>
            <w:r w:rsidRPr="00591A0A">
              <w:rPr>
                <w:rFonts w:ascii="GHEA Grapalat" w:hAnsi="GHEA Grapalat"/>
                <w:color w:val="000000"/>
                <w:shd w:val="clear" w:color="auto" w:fill="FFFFFF"/>
                <w:lang w:val="hy-AM"/>
              </w:rPr>
              <w:t>հապավումները</w:t>
            </w:r>
            <w:proofErr w:type="spellEnd"/>
            <w:r w:rsidRPr="00591A0A">
              <w:rPr>
                <w:rFonts w:ascii="GHEA Grapalat" w:hAnsi="GHEA Grapalat"/>
                <w:color w:val="000000"/>
                <w:shd w:val="clear" w:color="auto" w:fill="FFFFFF"/>
                <w:lang w:val="hy-AM"/>
              </w:rPr>
              <w:t>, ինչպես նաև թարգմանության ոչ ենթակա իրավական, ֆինանսական, տեխնիկական և այլ տերմինները (</w:t>
            </w:r>
            <w:proofErr w:type="spellStart"/>
            <w:r w:rsidRPr="00591A0A">
              <w:rPr>
                <w:rFonts w:ascii="GHEA Grapalat" w:hAnsi="GHEA Grapalat"/>
                <w:color w:val="000000"/>
                <w:shd w:val="clear" w:color="auto" w:fill="FFFFFF"/>
                <w:lang w:val="hy-AM"/>
              </w:rPr>
              <w:t>եզրույթները</w:t>
            </w:r>
            <w:proofErr w:type="spellEnd"/>
            <w:r w:rsidRPr="00591A0A">
              <w:rPr>
                <w:rFonts w:ascii="GHEA Grapalat" w:hAnsi="GHEA Grapalat"/>
                <w:color w:val="000000"/>
                <w:shd w:val="clear" w:color="auto" w:fill="FFFFFF"/>
                <w:lang w:val="hy-AM"/>
              </w:rPr>
              <w:t xml:space="preserve">) գրվում են հայերեն </w:t>
            </w:r>
            <w:proofErr w:type="spellStart"/>
            <w:r w:rsidRPr="00591A0A">
              <w:rPr>
                <w:rFonts w:ascii="GHEA Grapalat" w:hAnsi="GHEA Grapalat"/>
                <w:color w:val="000000"/>
                <w:shd w:val="clear" w:color="auto" w:fill="FFFFFF"/>
                <w:lang w:val="hy-AM"/>
              </w:rPr>
              <w:t>տառադարձությամբ</w:t>
            </w:r>
            <w:proofErr w:type="spellEnd"/>
            <w:r w:rsidRPr="00591A0A">
              <w:rPr>
                <w:rFonts w:ascii="GHEA Grapalat" w:hAnsi="GHEA Grapalat"/>
                <w:color w:val="000000"/>
                <w:shd w:val="clear" w:color="auto" w:fill="FFFFFF"/>
                <w:lang w:val="hy-AM"/>
              </w:rPr>
              <w:t>:</w:t>
            </w:r>
          </w:p>
          <w:p w14:paraId="64F38B87" w14:textId="77777777" w:rsidR="007F08F9" w:rsidRPr="00591A0A" w:rsidRDefault="007F08F9" w:rsidP="000238F4">
            <w:pPr>
              <w:spacing w:line="360" w:lineRule="auto"/>
              <w:ind w:firstLine="567"/>
              <w:jc w:val="both"/>
              <w:rPr>
                <w:rFonts w:ascii="GHEA Grapalat" w:hAnsi="GHEA Grapalat"/>
                <w:color w:val="000000"/>
                <w:shd w:val="clear" w:color="auto" w:fill="FFFFFF"/>
                <w:lang w:val="hy-AM"/>
              </w:rPr>
            </w:pPr>
          </w:p>
          <w:p w14:paraId="163EB847" w14:textId="77777777" w:rsidR="000238F4" w:rsidRPr="00591A0A" w:rsidRDefault="000238F4" w:rsidP="000238F4">
            <w:pPr>
              <w:pStyle w:val="NormalWeb"/>
              <w:shd w:val="clear" w:color="auto" w:fill="FFFFFF"/>
              <w:spacing w:before="0" w:beforeAutospacing="0" w:after="0" w:afterAutospacing="0" w:line="360" w:lineRule="auto"/>
              <w:ind w:firstLine="37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591A0A">
              <w:rPr>
                <w:rFonts w:ascii="GHEA Grapalat" w:hAnsi="GHEA Grapalat"/>
                <w:color w:val="000000"/>
                <w:shd w:val="clear" w:color="auto" w:fill="FFFFFF"/>
                <w:lang w:val="hy-AM"/>
              </w:rPr>
              <w:t>Նախագծի 2-րդ կետի համաձայն՝ առողջապահության բնագավառի լիազոր մարմնի ղեկավար</w:t>
            </w:r>
            <w:r>
              <w:rPr>
                <w:rFonts w:ascii="GHEA Grapalat" w:hAnsi="GHEA Grapalat"/>
                <w:color w:val="000000"/>
                <w:shd w:val="clear" w:color="auto" w:fill="FFFFFF"/>
                <w:lang w:val="hy-AM"/>
              </w:rPr>
              <w:t xml:space="preserve">ը պետք է ապահովի </w:t>
            </w:r>
            <w:r w:rsidRPr="00591A0A">
              <w:rPr>
                <w:rFonts w:ascii="GHEA Grapalat" w:hAnsi="GHEA Grapalat"/>
                <w:color w:val="000000"/>
                <w:shd w:val="clear" w:color="auto" w:fill="FFFFFF"/>
                <w:lang w:val="hy-AM"/>
              </w:rPr>
              <w:t xml:space="preserve">Հայաստանի Հանրապետության առողջապահության նախարարության պաշտոնական </w:t>
            </w:r>
            <w:proofErr w:type="spellStart"/>
            <w:r w:rsidRPr="00591A0A">
              <w:rPr>
                <w:rFonts w:ascii="GHEA Grapalat" w:hAnsi="GHEA Grapalat"/>
                <w:color w:val="000000"/>
                <w:shd w:val="clear" w:color="auto" w:fill="FFFFFF"/>
                <w:lang w:val="hy-AM"/>
              </w:rPr>
              <w:t>կայքում</w:t>
            </w:r>
            <w:proofErr w:type="spellEnd"/>
            <w:r w:rsidRPr="00591A0A">
              <w:rPr>
                <w:rFonts w:ascii="GHEA Grapalat" w:hAnsi="GHEA Grapalat"/>
                <w:color w:val="000000"/>
                <w:shd w:val="clear" w:color="auto" w:fill="FFFFFF"/>
                <w:lang w:val="hy-AM"/>
              </w:rPr>
              <w:t xml:space="preserve"> ապահովել ծխախոտային արտադրատեսակների փոխարինիչների օգտագործման վնասակարության մասին </w:t>
            </w:r>
            <w:proofErr w:type="spellStart"/>
            <w:r w:rsidRPr="00591A0A">
              <w:rPr>
                <w:rFonts w:ascii="GHEA Grapalat" w:hAnsi="GHEA Grapalat"/>
                <w:color w:val="000000"/>
                <w:shd w:val="clear" w:color="auto" w:fill="FFFFFF"/>
                <w:lang w:val="hy-AM"/>
              </w:rPr>
              <w:t>նախազգուշացումների</w:t>
            </w:r>
            <w:proofErr w:type="spellEnd"/>
            <w:r w:rsidRPr="00591A0A">
              <w:rPr>
                <w:rFonts w:ascii="GHEA Grapalat" w:hAnsi="GHEA Grapalat"/>
                <w:color w:val="000000"/>
                <w:shd w:val="clear" w:color="auto" w:fill="FFFFFF"/>
                <w:lang w:val="hy-AM"/>
              </w:rPr>
              <w:t xml:space="preserve"> գրաֆիկական ֆայլերի տեղադրումը՝ առնվազն 300 </w:t>
            </w:r>
            <w:proofErr w:type="spellStart"/>
            <w:r w:rsidRPr="00591A0A">
              <w:rPr>
                <w:rFonts w:ascii="GHEA Grapalat" w:hAnsi="GHEA Grapalat"/>
                <w:color w:val="000000"/>
                <w:shd w:val="clear" w:color="auto" w:fill="FFFFFF"/>
                <w:lang w:val="hy-AM"/>
              </w:rPr>
              <w:t>dpi</w:t>
            </w:r>
            <w:proofErr w:type="spellEnd"/>
            <w:r w:rsidRPr="00591A0A">
              <w:rPr>
                <w:rFonts w:ascii="GHEA Grapalat" w:hAnsi="GHEA Grapalat"/>
                <w:color w:val="000000"/>
                <w:shd w:val="clear" w:color="auto" w:fill="FFFFFF"/>
                <w:lang w:val="hy-AM"/>
              </w:rPr>
              <w:t xml:space="preserve"> </w:t>
            </w:r>
            <w:proofErr w:type="spellStart"/>
            <w:r w:rsidRPr="00591A0A">
              <w:rPr>
                <w:rFonts w:ascii="GHEA Grapalat" w:hAnsi="GHEA Grapalat"/>
                <w:color w:val="000000"/>
                <w:shd w:val="clear" w:color="auto" w:fill="FFFFFF"/>
                <w:lang w:val="hy-AM"/>
              </w:rPr>
              <w:t>տարալուծումով</w:t>
            </w:r>
            <w:proofErr w:type="spellEnd"/>
            <w:r w:rsidRPr="00591A0A">
              <w:rPr>
                <w:rFonts w:ascii="GHEA Grapalat" w:hAnsi="GHEA Grapalat"/>
                <w:color w:val="000000"/>
                <w:shd w:val="clear" w:color="auto" w:fill="FFFFFF"/>
                <w:lang w:val="hy-AM"/>
              </w:rPr>
              <w:t xml:space="preserve">, «եռաշերտ» </w:t>
            </w:r>
            <w:proofErr w:type="spellStart"/>
            <w:r w:rsidRPr="00591A0A">
              <w:rPr>
                <w:rFonts w:ascii="GHEA Grapalat" w:hAnsi="GHEA Grapalat"/>
                <w:color w:val="000000"/>
                <w:shd w:val="clear" w:color="auto" w:fill="FFFFFF"/>
                <w:lang w:val="hy-AM"/>
              </w:rPr>
              <w:t>ձևաչափով</w:t>
            </w:r>
            <w:proofErr w:type="spellEnd"/>
            <w:r w:rsidRPr="00591A0A">
              <w:rPr>
                <w:rFonts w:ascii="GHEA Grapalat" w:hAnsi="GHEA Grapalat"/>
                <w:color w:val="000000"/>
                <w:shd w:val="clear" w:color="auto" w:fill="FFFFFF"/>
                <w:lang w:val="hy-AM"/>
              </w:rPr>
              <w:t xml:space="preserve"> տեքստային </w:t>
            </w:r>
            <w:proofErr w:type="spellStart"/>
            <w:r w:rsidRPr="00591A0A">
              <w:rPr>
                <w:rFonts w:ascii="GHEA Grapalat" w:hAnsi="GHEA Grapalat"/>
                <w:color w:val="000000"/>
                <w:shd w:val="clear" w:color="auto" w:fill="FFFFFF"/>
                <w:lang w:val="hy-AM"/>
              </w:rPr>
              <w:t>գրառմամբ</w:t>
            </w:r>
            <w:proofErr w:type="spellEnd"/>
            <w:r w:rsidRPr="00591A0A">
              <w:rPr>
                <w:rFonts w:ascii="GHEA Grapalat" w:hAnsi="GHEA Grapalat"/>
                <w:color w:val="000000"/>
                <w:shd w:val="clear" w:color="auto" w:fill="FFFFFF"/>
                <w:lang w:val="hy-AM"/>
              </w:rPr>
              <w:t xml:space="preserve"> և </w:t>
            </w:r>
            <w:proofErr w:type="spellStart"/>
            <w:r w:rsidRPr="00591A0A">
              <w:rPr>
                <w:rFonts w:ascii="GHEA Grapalat" w:hAnsi="GHEA Grapalat"/>
                <w:color w:val="000000"/>
                <w:shd w:val="clear" w:color="auto" w:fill="FFFFFF"/>
                <w:lang w:val="hy-AM"/>
              </w:rPr>
              <w:t>ռաստրային</w:t>
            </w:r>
            <w:proofErr w:type="spellEnd"/>
            <w:r w:rsidRPr="00591A0A">
              <w:rPr>
                <w:rFonts w:ascii="GHEA Grapalat" w:hAnsi="GHEA Grapalat"/>
                <w:color w:val="000000"/>
                <w:shd w:val="clear" w:color="auto" w:fill="FFFFFF"/>
                <w:lang w:val="hy-AM"/>
              </w:rPr>
              <w:t xml:space="preserve"> պատկերով, </w:t>
            </w:r>
            <w:r>
              <w:rPr>
                <w:rFonts w:ascii="GHEA Grapalat" w:hAnsi="GHEA Grapalat"/>
                <w:color w:val="000000"/>
                <w:shd w:val="clear" w:color="auto" w:fill="FFFFFF"/>
                <w:lang w:val="hy-AM"/>
              </w:rPr>
              <w:t>սակայն այս պարտականության կատարման</w:t>
            </w:r>
            <w:r w:rsidRPr="00591A0A">
              <w:rPr>
                <w:rFonts w:ascii="GHEA Grapalat" w:hAnsi="GHEA Grapalat"/>
                <w:color w:val="000000"/>
                <w:shd w:val="clear" w:color="auto" w:fill="FFFFFF"/>
                <w:lang w:val="hy-AM"/>
              </w:rPr>
              <w:t xml:space="preserve"> համար ժամկետ սահմանված չէ: </w:t>
            </w:r>
          </w:p>
          <w:p w14:paraId="7F3034CF" w14:textId="77777777" w:rsidR="000238F4" w:rsidRPr="00DF4F1A" w:rsidRDefault="000238F4" w:rsidP="000238F4">
            <w:pPr>
              <w:spacing w:after="160"/>
              <w:rPr>
                <w:rFonts w:ascii="GHEA Grapalat" w:eastAsia="Calibri" w:hAnsi="GHEA Grapalat"/>
                <w:color w:val="00000A"/>
                <w:lang w:val="hy-AM"/>
              </w:rPr>
            </w:pPr>
          </w:p>
          <w:p w14:paraId="0AC5335C" w14:textId="77777777" w:rsidR="00E648D8" w:rsidRPr="006E06C7" w:rsidRDefault="00E648D8" w:rsidP="006E06C7">
            <w:pPr>
              <w:shd w:val="clear" w:color="auto" w:fill="FFFFFF"/>
              <w:spacing w:line="360" w:lineRule="auto"/>
              <w:ind w:firstLine="567"/>
              <w:jc w:val="both"/>
              <w:rPr>
                <w:rFonts w:ascii="GHEA Grapalat" w:hAnsi="GHEA Grapalat" w:cs="Arial"/>
                <w:color w:val="000000" w:themeColor="text1"/>
                <w:sz w:val="22"/>
                <w:szCs w:val="22"/>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4FDD186" w14:textId="77777777" w:rsidR="00F5475F" w:rsidRDefault="00F5475F" w:rsidP="00F5475F">
            <w:pPr>
              <w:spacing w:line="276" w:lineRule="auto"/>
              <w:ind w:left="57" w:right="57"/>
              <w:jc w:val="center"/>
              <w:rPr>
                <w:rFonts w:ascii="GHEA Grapalat" w:eastAsia="SimSun" w:hAnsi="GHEA Grapalat"/>
                <w:color w:val="000000"/>
                <w:sz w:val="22"/>
                <w:szCs w:val="22"/>
                <w:shd w:val="clear" w:color="auto" w:fill="FFFFFF"/>
                <w:lang w:val="hy-AM"/>
              </w:rPr>
            </w:pPr>
            <w:r>
              <w:rPr>
                <w:rFonts w:ascii="GHEA Grapalat" w:eastAsia="SimSun" w:hAnsi="GHEA Grapalat"/>
                <w:color w:val="000000"/>
                <w:sz w:val="22"/>
                <w:szCs w:val="22"/>
                <w:shd w:val="clear" w:color="auto" w:fill="FFFFFF"/>
                <w:lang w:val="hy-AM"/>
              </w:rPr>
              <w:lastRenderedPageBreak/>
              <w:t>Ընդունվել է։</w:t>
            </w:r>
          </w:p>
          <w:p w14:paraId="135B5407" w14:textId="77777777" w:rsidR="00E648D8" w:rsidRDefault="00F5475F" w:rsidP="00F5475F">
            <w:pPr>
              <w:spacing w:line="276" w:lineRule="auto"/>
              <w:ind w:left="57" w:right="57"/>
              <w:jc w:val="center"/>
              <w:rPr>
                <w:rFonts w:ascii="GHEA Grapalat" w:eastAsia="SimSun" w:hAnsi="GHEA Grapalat"/>
                <w:color w:val="000000"/>
                <w:sz w:val="22"/>
                <w:szCs w:val="22"/>
                <w:shd w:val="clear" w:color="auto" w:fill="FFFFFF"/>
                <w:lang w:val="hy-AM"/>
              </w:rPr>
            </w:pPr>
            <w:r>
              <w:rPr>
                <w:rFonts w:ascii="GHEA Grapalat" w:eastAsia="SimSun" w:hAnsi="GHEA Grapalat"/>
                <w:color w:val="000000"/>
                <w:sz w:val="22"/>
                <w:szCs w:val="22"/>
                <w:shd w:val="clear" w:color="auto" w:fill="FFFFFF"/>
                <w:lang w:val="hy-AM"/>
              </w:rPr>
              <w:t xml:space="preserve">Նախագիծը </w:t>
            </w:r>
            <w:proofErr w:type="spellStart"/>
            <w:r>
              <w:rPr>
                <w:rFonts w:ascii="GHEA Grapalat" w:eastAsia="SimSun" w:hAnsi="GHEA Grapalat"/>
                <w:color w:val="000000"/>
                <w:sz w:val="22"/>
                <w:szCs w:val="22"/>
                <w:shd w:val="clear" w:color="auto" w:fill="FFFFFF"/>
                <w:lang w:val="hy-AM"/>
              </w:rPr>
              <w:t>խմբագրվել</w:t>
            </w:r>
            <w:proofErr w:type="spellEnd"/>
            <w:r>
              <w:rPr>
                <w:rFonts w:ascii="GHEA Grapalat" w:eastAsia="SimSun" w:hAnsi="GHEA Grapalat"/>
                <w:color w:val="000000"/>
                <w:sz w:val="22"/>
                <w:szCs w:val="22"/>
                <w:shd w:val="clear" w:color="auto" w:fill="FFFFFF"/>
                <w:lang w:val="hy-AM"/>
              </w:rPr>
              <w:t xml:space="preserve"> է։</w:t>
            </w:r>
          </w:p>
          <w:p w14:paraId="475BED6F"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0D62BD6A"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20F8363C"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1885F084"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7DB8D348"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113DEC92"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6C7D1564"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4C0E6BE0"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12277A82"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275BBAF9"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4F4CD62D"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00A42628"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433932A2"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47690A34"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14209986"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5C467606"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0069848A"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1E08A997"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4ACCCBF1"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210EF974"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36B25677" w14:textId="77777777" w:rsidR="00CA7E2A" w:rsidRDefault="00CA7E2A" w:rsidP="00F5475F">
            <w:pPr>
              <w:spacing w:line="276" w:lineRule="auto"/>
              <w:ind w:left="57" w:right="57"/>
              <w:jc w:val="center"/>
              <w:rPr>
                <w:rFonts w:ascii="GHEA Grapalat" w:eastAsia="SimSun" w:hAnsi="GHEA Grapalat"/>
                <w:color w:val="000000"/>
                <w:sz w:val="22"/>
                <w:szCs w:val="22"/>
                <w:shd w:val="clear" w:color="auto" w:fill="FFFFFF"/>
                <w:lang w:val="hy-AM"/>
              </w:rPr>
            </w:pPr>
          </w:p>
          <w:p w14:paraId="72ABF3F6"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r>
              <w:rPr>
                <w:rFonts w:ascii="GHEA Grapalat" w:eastAsia="SimSun" w:hAnsi="GHEA Grapalat"/>
                <w:color w:val="000000"/>
                <w:sz w:val="22"/>
                <w:szCs w:val="22"/>
                <w:shd w:val="clear" w:color="auto" w:fill="FFFFFF"/>
                <w:lang w:val="hy-AM"/>
              </w:rPr>
              <w:t>Ընդունվել է։</w:t>
            </w:r>
          </w:p>
          <w:p w14:paraId="08345278"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r>
              <w:rPr>
                <w:rFonts w:ascii="GHEA Grapalat" w:eastAsia="SimSun" w:hAnsi="GHEA Grapalat"/>
                <w:color w:val="000000"/>
                <w:sz w:val="22"/>
                <w:szCs w:val="22"/>
                <w:shd w:val="clear" w:color="auto" w:fill="FFFFFF"/>
                <w:lang w:val="hy-AM"/>
              </w:rPr>
              <w:t xml:space="preserve">Նախագիծը </w:t>
            </w:r>
            <w:proofErr w:type="spellStart"/>
            <w:r>
              <w:rPr>
                <w:rFonts w:ascii="GHEA Grapalat" w:eastAsia="SimSun" w:hAnsi="GHEA Grapalat"/>
                <w:color w:val="000000"/>
                <w:sz w:val="22"/>
                <w:szCs w:val="22"/>
                <w:shd w:val="clear" w:color="auto" w:fill="FFFFFF"/>
                <w:lang w:val="hy-AM"/>
              </w:rPr>
              <w:t>խմբագրվել</w:t>
            </w:r>
            <w:proofErr w:type="spellEnd"/>
            <w:r>
              <w:rPr>
                <w:rFonts w:ascii="GHEA Grapalat" w:eastAsia="SimSun" w:hAnsi="GHEA Grapalat"/>
                <w:color w:val="000000"/>
                <w:sz w:val="22"/>
                <w:szCs w:val="22"/>
                <w:shd w:val="clear" w:color="auto" w:fill="FFFFFF"/>
                <w:lang w:val="hy-AM"/>
              </w:rPr>
              <w:t xml:space="preserve"> է։</w:t>
            </w:r>
          </w:p>
          <w:p w14:paraId="45A1D89F"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39369C0D"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3FF71F18"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2A06A23F"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03940AAE"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475F1AB7"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1BCA9322"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231D37E5"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264C2788"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44FF78E9"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5FE4B391"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p>
          <w:p w14:paraId="63C9A601" w14:textId="77777777"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r>
              <w:rPr>
                <w:rFonts w:ascii="GHEA Grapalat" w:eastAsia="SimSun" w:hAnsi="GHEA Grapalat"/>
                <w:color w:val="000000"/>
                <w:sz w:val="22"/>
                <w:szCs w:val="22"/>
                <w:shd w:val="clear" w:color="auto" w:fill="FFFFFF"/>
                <w:lang w:val="hy-AM"/>
              </w:rPr>
              <w:t>Ընդունվել է։</w:t>
            </w:r>
          </w:p>
          <w:p w14:paraId="4A4FFB48" w14:textId="49F25685" w:rsidR="00CA7E2A" w:rsidRDefault="00CA7E2A" w:rsidP="00CA7E2A">
            <w:pPr>
              <w:spacing w:line="276" w:lineRule="auto"/>
              <w:ind w:left="57" w:right="57"/>
              <w:jc w:val="center"/>
              <w:rPr>
                <w:rFonts w:ascii="GHEA Grapalat" w:eastAsia="SimSun" w:hAnsi="GHEA Grapalat"/>
                <w:color w:val="000000"/>
                <w:sz w:val="22"/>
                <w:szCs w:val="22"/>
                <w:shd w:val="clear" w:color="auto" w:fill="FFFFFF"/>
                <w:lang w:val="hy-AM"/>
              </w:rPr>
            </w:pPr>
            <w:r>
              <w:rPr>
                <w:rFonts w:ascii="GHEA Grapalat" w:eastAsia="SimSun" w:hAnsi="GHEA Grapalat"/>
                <w:color w:val="000000"/>
                <w:sz w:val="22"/>
                <w:szCs w:val="22"/>
                <w:shd w:val="clear" w:color="auto" w:fill="FFFFFF"/>
                <w:lang w:val="hy-AM"/>
              </w:rPr>
              <w:t xml:space="preserve">Նախագիծը </w:t>
            </w:r>
            <w:proofErr w:type="spellStart"/>
            <w:r>
              <w:rPr>
                <w:rFonts w:ascii="GHEA Grapalat" w:eastAsia="SimSun" w:hAnsi="GHEA Grapalat"/>
                <w:color w:val="000000"/>
                <w:sz w:val="22"/>
                <w:szCs w:val="22"/>
                <w:shd w:val="clear" w:color="auto" w:fill="FFFFFF"/>
                <w:lang w:val="hy-AM"/>
              </w:rPr>
              <w:t>խմբագրվել</w:t>
            </w:r>
            <w:proofErr w:type="spellEnd"/>
            <w:r>
              <w:rPr>
                <w:rFonts w:ascii="GHEA Grapalat" w:eastAsia="SimSun" w:hAnsi="GHEA Grapalat"/>
                <w:color w:val="000000"/>
                <w:sz w:val="22"/>
                <w:szCs w:val="22"/>
                <w:shd w:val="clear" w:color="auto" w:fill="FFFFFF"/>
                <w:lang w:val="hy-AM"/>
              </w:rPr>
              <w:t xml:space="preserve"> է։</w:t>
            </w:r>
          </w:p>
        </w:tc>
      </w:tr>
    </w:tbl>
    <w:p w14:paraId="3A1CCDA1" w14:textId="77777777" w:rsidR="00995087" w:rsidRPr="006E06C7" w:rsidRDefault="00995087" w:rsidP="00DF7CFF">
      <w:pPr>
        <w:spacing w:line="276" w:lineRule="auto"/>
        <w:ind w:left="57" w:right="57"/>
        <w:rPr>
          <w:rFonts w:ascii="GHEA Grapalat" w:eastAsia="SimSun" w:hAnsi="GHEA Grapalat"/>
          <w:color w:val="000000"/>
          <w:sz w:val="22"/>
          <w:szCs w:val="22"/>
          <w:shd w:val="clear" w:color="auto" w:fill="FFFFFF"/>
          <w:lang w:val="hy-AM" w:eastAsia="en-US"/>
        </w:rPr>
      </w:pPr>
    </w:p>
    <w:sectPr w:rsidR="00995087" w:rsidRPr="006E06C7" w:rsidSect="00486322">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altica">
    <w:altName w:val="Calibri"/>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altName w:val="Arial"/>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DB34B7"/>
    <w:multiLevelType w:val="hybridMultilevel"/>
    <w:tmpl w:val="40DCBBD0"/>
    <w:lvl w:ilvl="0" w:tplc="5A7493A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9"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4" w15:restartNumberingAfterBreak="0">
    <w:nsid w:val="4668423B"/>
    <w:multiLevelType w:val="hybridMultilevel"/>
    <w:tmpl w:val="E8DA7B82"/>
    <w:lvl w:ilvl="0" w:tplc="8892B3A4">
      <w:start w:val="1"/>
      <w:numFmt w:val="decimal"/>
      <w:lvlText w:val="%1."/>
      <w:lvlJc w:val="left"/>
      <w:pPr>
        <w:ind w:left="720" w:hanging="360"/>
      </w:pPr>
      <w:rPr>
        <w:rFonts w:ascii="GHEA Grapalat" w:eastAsia="Calibri" w:hAnsi="GHEA Grapalat"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EA50D0"/>
    <w:multiLevelType w:val="hybridMultilevel"/>
    <w:tmpl w:val="190C6444"/>
    <w:lvl w:ilvl="0" w:tplc="791CA6A8">
      <w:start w:val="2"/>
      <w:numFmt w:val="bullet"/>
      <w:lvlText w:val="-"/>
      <w:lvlJc w:val="left"/>
      <w:pPr>
        <w:ind w:left="720" w:hanging="360"/>
      </w:pPr>
      <w:rPr>
        <w:rFonts w:ascii="GHEA Grapalat" w:eastAsia="Calibri" w:hAnsi="GHEA Grapalat"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2"/>
  </w:num>
  <w:num w:numId="4">
    <w:abstractNumId w:val="6"/>
  </w:num>
  <w:num w:numId="5">
    <w:abstractNumId w:val="3"/>
  </w:num>
  <w:num w:numId="6">
    <w:abstractNumId w:val="1"/>
  </w:num>
  <w:num w:numId="7">
    <w:abstractNumId w:val="16"/>
  </w:num>
  <w:num w:numId="8">
    <w:abstractNumId w:val="11"/>
  </w:num>
  <w:num w:numId="9">
    <w:abstractNumId w:val="8"/>
  </w:num>
  <w:num w:numId="10">
    <w:abstractNumId w:val="5"/>
  </w:num>
  <w:num w:numId="11">
    <w:abstractNumId w:val="17"/>
  </w:num>
  <w:num w:numId="12">
    <w:abstractNumId w:val="0"/>
  </w:num>
  <w:num w:numId="13">
    <w:abstractNumId w:val="10"/>
  </w:num>
  <w:num w:numId="14">
    <w:abstractNumId w:val="19"/>
  </w:num>
  <w:num w:numId="15">
    <w:abstractNumId w:val="7"/>
  </w:num>
  <w:num w:numId="16">
    <w:abstractNumId w:val="9"/>
  </w:num>
  <w:num w:numId="17">
    <w:abstractNumId w:val="20"/>
  </w:num>
  <w:num w:numId="18">
    <w:abstractNumId w:val="2"/>
  </w:num>
  <w:num w:numId="19">
    <w:abstractNumId w:val="13"/>
  </w:num>
  <w:num w:numId="20">
    <w:abstractNumId w:val="18"/>
  </w:num>
  <w:num w:numId="21">
    <w:abstractNumId w:val="15"/>
  </w:num>
  <w:num w:numId="22">
    <w:abstractNumId w:val="4"/>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5C36"/>
    <w:rsid w:val="00015F16"/>
    <w:rsid w:val="000238F4"/>
    <w:rsid w:val="000239C3"/>
    <w:rsid w:val="00024D11"/>
    <w:rsid w:val="000306A1"/>
    <w:rsid w:val="0005051E"/>
    <w:rsid w:val="000513A7"/>
    <w:rsid w:val="00054424"/>
    <w:rsid w:val="00057650"/>
    <w:rsid w:val="0005792C"/>
    <w:rsid w:val="00065349"/>
    <w:rsid w:val="000677BD"/>
    <w:rsid w:val="000A320C"/>
    <w:rsid w:val="000B4A61"/>
    <w:rsid w:val="000B4CBC"/>
    <w:rsid w:val="000B571D"/>
    <w:rsid w:val="000C3AE8"/>
    <w:rsid w:val="000D3526"/>
    <w:rsid w:val="000D3E3B"/>
    <w:rsid w:val="000D5C13"/>
    <w:rsid w:val="000E49E5"/>
    <w:rsid w:val="000E658D"/>
    <w:rsid w:val="0011022B"/>
    <w:rsid w:val="00112956"/>
    <w:rsid w:val="00116EDB"/>
    <w:rsid w:val="00121A44"/>
    <w:rsid w:val="001238D0"/>
    <w:rsid w:val="00124BE7"/>
    <w:rsid w:val="00126194"/>
    <w:rsid w:val="00130C00"/>
    <w:rsid w:val="00131E9D"/>
    <w:rsid w:val="001332ED"/>
    <w:rsid w:val="00141122"/>
    <w:rsid w:val="00142144"/>
    <w:rsid w:val="00145AF5"/>
    <w:rsid w:val="00146834"/>
    <w:rsid w:val="00155472"/>
    <w:rsid w:val="00164C5F"/>
    <w:rsid w:val="0017533A"/>
    <w:rsid w:val="00175E01"/>
    <w:rsid w:val="001801C9"/>
    <w:rsid w:val="00180AE3"/>
    <w:rsid w:val="001826E5"/>
    <w:rsid w:val="0019096F"/>
    <w:rsid w:val="001A14E2"/>
    <w:rsid w:val="001A5455"/>
    <w:rsid w:val="001B405F"/>
    <w:rsid w:val="001C69F7"/>
    <w:rsid w:val="001C6A54"/>
    <w:rsid w:val="001C72AD"/>
    <w:rsid w:val="001D0FCB"/>
    <w:rsid w:val="001D51DF"/>
    <w:rsid w:val="00204305"/>
    <w:rsid w:val="0020673B"/>
    <w:rsid w:val="002126D4"/>
    <w:rsid w:val="00213D48"/>
    <w:rsid w:val="0021485B"/>
    <w:rsid w:val="00217B50"/>
    <w:rsid w:val="00224DE1"/>
    <w:rsid w:val="00224FC6"/>
    <w:rsid w:val="0023267E"/>
    <w:rsid w:val="0024206B"/>
    <w:rsid w:val="00242B64"/>
    <w:rsid w:val="002442F6"/>
    <w:rsid w:val="00244DAD"/>
    <w:rsid w:val="00245AAE"/>
    <w:rsid w:val="00267CA3"/>
    <w:rsid w:val="00271AFC"/>
    <w:rsid w:val="002855E7"/>
    <w:rsid w:val="00291C0C"/>
    <w:rsid w:val="00293A1C"/>
    <w:rsid w:val="002A57C1"/>
    <w:rsid w:val="002B3843"/>
    <w:rsid w:val="002B4D25"/>
    <w:rsid w:val="002D2960"/>
    <w:rsid w:val="002D7020"/>
    <w:rsid w:val="002E1DAB"/>
    <w:rsid w:val="002F2F12"/>
    <w:rsid w:val="002F54AD"/>
    <w:rsid w:val="002F6F97"/>
    <w:rsid w:val="0030256C"/>
    <w:rsid w:val="0030444F"/>
    <w:rsid w:val="00305590"/>
    <w:rsid w:val="003151AA"/>
    <w:rsid w:val="00322820"/>
    <w:rsid w:val="0034186E"/>
    <w:rsid w:val="00341C3D"/>
    <w:rsid w:val="003642A6"/>
    <w:rsid w:val="00373D43"/>
    <w:rsid w:val="00376FCE"/>
    <w:rsid w:val="00382FFF"/>
    <w:rsid w:val="0038720D"/>
    <w:rsid w:val="00395CBD"/>
    <w:rsid w:val="003A6974"/>
    <w:rsid w:val="003C55CA"/>
    <w:rsid w:val="003C6AA8"/>
    <w:rsid w:val="003D6F9E"/>
    <w:rsid w:val="003D7416"/>
    <w:rsid w:val="003E2101"/>
    <w:rsid w:val="003E500F"/>
    <w:rsid w:val="00401C11"/>
    <w:rsid w:val="004062B4"/>
    <w:rsid w:val="0041134E"/>
    <w:rsid w:val="00424BEF"/>
    <w:rsid w:val="00430902"/>
    <w:rsid w:val="00433EF1"/>
    <w:rsid w:val="00435227"/>
    <w:rsid w:val="00443133"/>
    <w:rsid w:val="00460E21"/>
    <w:rsid w:val="004808F0"/>
    <w:rsid w:val="00486322"/>
    <w:rsid w:val="004869AB"/>
    <w:rsid w:val="004A2571"/>
    <w:rsid w:val="004B0172"/>
    <w:rsid w:val="004D4E0A"/>
    <w:rsid w:val="004D776D"/>
    <w:rsid w:val="004E09B3"/>
    <w:rsid w:val="004E4338"/>
    <w:rsid w:val="004E7B28"/>
    <w:rsid w:val="005118A9"/>
    <w:rsid w:val="00511D92"/>
    <w:rsid w:val="00515E99"/>
    <w:rsid w:val="00517807"/>
    <w:rsid w:val="00521756"/>
    <w:rsid w:val="00532A93"/>
    <w:rsid w:val="0053493C"/>
    <w:rsid w:val="00536706"/>
    <w:rsid w:val="005431C7"/>
    <w:rsid w:val="00546BAB"/>
    <w:rsid w:val="0055321B"/>
    <w:rsid w:val="00555252"/>
    <w:rsid w:val="005561C5"/>
    <w:rsid w:val="00557195"/>
    <w:rsid w:val="0056235F"/>
    <w:rsid w:val="00564A30"/>
    <w:rsid w:val="005702AE"/>
    <w:rsid w:val="00577CB7"/>
    <w:rsid w:val="00581377"/>
    <w:rsid w:val="005830A0"/>
    <w:rsid w:val="00584D38"/>
    <w:rsid w:val="00596E77"/>
    <w:rsid w:val="005A1C33"/>
    <w:rsid w:val="005A1E5D"/>
    <w:rsid w:val="005B467D"/>
    <w:rsid w:val="005B76C7"/>
    <w:rsid w:val="005D2259"/>
    <w:rsid w:val="005D7A4C"/>
    <w:rsid w:val="005E0CAA"/>
    <w:rsid w:val="005E3C33"/>
    <w:rsid w:val="005E49DF"/>
    <w:rsid w:val="005E4C17"/>
    <w:rsid w:val="005E518D"/>
    <w:rsid w:val="005F6CE8"/>
    <w:rsid w:val="006035CD"/>
    <w:rsid w:val="0060394E"/>
    <w:rsid w:val="00612087"/>
    <w:rsid w:val="00623D68"/>
    <w:rsid w:val="00627E0A"/>
    <w:rsid w:val="00627E12"/>
    <w:rsid w:val="00631451"/>
    <w:rsid w:val="00635154"/>
    <w:rsid w:val="00637F7D"/>
    <w:rsid w:val="00650B76"/>
    <w:rsid w:val="00650E4C"/>
    <w:rsid w:val="0066441D"/>
    <w:rsid w:val="006710F2"/>
    <w:rsid w:val="00671369"/>
    <w:rsid w:val="00676B87"/>
    <w:rsid w:val="00683C66"/>
    <w:rsid w:val="00683F7F"/>
    <w:rsid w:val="0068481D"/>
    <w:rsid w:val="006A1942"/>
    <w:rsid w:val="006A2953"/>
    <w:rsid w:val="006C714C"/>
    <w:rsid w:val="006C7DB5"/>
    <w:rsid w:val="006D0E6B"/>
    <w:rsid w:val="006E06C7"/>
    <w:rsid w:val="006F1ABE"/>
    <w:rsid w:val="006F698E"/>
    <w:rsid w:val="006F6C15"/>
    <w:rsid w:val="00710C8B"/>
    <w:rsid w:val="00715C9D"/>
    <w:rsid w:val="0072177C"/>
    <w:rsid w:val="00731AAC"/>
    <w:rsid w:val="00732EDC"/>
    <w:rsid w:val="00733376"/>
    <w:rsid w:val="00737DC1"/>
    <w:rsid w:val="00767310"/>
    <w:rsid w:val="0079233E"/>
    <w:rsid w:val="007A56F8"/>
    <w:rsid w:val="007A6507"/>
    <w:rsid w:val="007A754A"/>
    <w:rsid w:val="007A7FA7"/>
    <w:rsid w:val="007C00BB"/>
    <w:rsid w:val="007C32A5"/>
    <w:rsid w:val="007C53B2"/>
    <w:rsid w:val="007D11D0"/>
    <w:rsid w:val="007D7736"/>
    <w:rsid w:val="007E51FA"/>
    <w:rsid w:val="007E5E63"/>
    <w:rsid w:val="007E6534"/>
    <w:rsid w:val="007E719B"/>
    <w:rsid w:val="007F08F9"/>
    <w:rsid w:val="00804459"/>
    <w:rsid w:val="0081004A"/>
    <w:rsid w:val="0081233B"/>
    <w:rsid w:val="00817C80"/>
    <w:rsid w:val="00820F00"/>
    <w:rsid w:val="00832041"/>
    <w:rsid w:val="008337B2"/>
    <w:rsid w:val="0085454B"/>
    <w:rsid w:val="008560D4"/>
    <w:rsid w:val="0085615C"/>
    <w:rsid w:val="00876341"/>
    <w:rsid w:val="00880DC7"/>
    <w:rsid w:val="00881614"/>
    <w:rsid w:val="0088683A"/>
    <w:rsid w:val="00890222"/>
    <w:rsid w:val="00894307"/>
    <w:rsid w:val="00894434"/>
    <w:rsid w:val="008950A6"/>
    <w:rsid w:val="008A4F35"/>
    <w:rsid w:val="008A587B"/>
    <w:rsid w:val="008B227B"/>
    <w:rsid w:val="008B2F41"/>
    <w:rsid w:val="008B4540"/>
    <w:rsid w:val="008C4EC9"/>
    <w:rsid w:val="008C6B88"/>
    <w:rsid w:val="008D4030"/>
    <w:rsid w:val="008D68E6"/>
    <w:rsid w:val="008E5DAE"/>
    <w:rsid w:val="009060B3"/>
    <w:rsid w:val="009156A1"/>
    <w:rsid w:val="00922409"/>
    <w:rsid w:val="009245C6"/>
    <w:rsid w:val="009377E3"/>
    <w:rsid w:val="00942AF2"/>
    <w:rsid w:val="00944D04"/>
    <w:rsid w:val="00954409"/>
    <w:rsid w:val="0095687C"/>
    <w:rsid w:val="009623B8"/>
    <w:rsid w:val="0097639E"/>
    <w:rsid w:val="00981E1B"/>
    <w:rsid w:val="00985AB7"/>
    <w:rsid w:val="0099208F"/>
    <w:rsid w:val="00994685"/>
    <w:rsid w:val="00995087"/>
    <w:rsid w:val="009973BE"/>
    <w:rsid w:val="009B7911"/>
    <w:rsid w:val="009F6577"/>
    <w:rsid w:val="00A01398"/>
    <w:rsid w:val="00A033FD"/>
    <w:rsid w:val="00A04DE2"/>
    <w:rsid w:val="00A050C2"/>
    <w:rsid w:val="00A07D49"/>
    <w:rsid w:val="00A124FF"/>
    <w:rsid w:val="00A12B07"/>
    <w:rsid w:val="00A15135"/>
    <w:rsid w:val="00A15288"/>
    <w:rsid w:val="00A17672"/>
    <w:rsid w:val="00A23904"/>
    <w:rsid w:val="00A31301"/>
    <w:rsid w:val="00A33150"/>
    <w:rsid w:val="00A40D1A"/>
    <w:rsid w:val="00A414EB"/>
    <w:rsid w:val="00A4664F"/>
    <w:rsid w:val="00A52C74"/>
    <w:rsid w:val="00A62A4A"/>
    <w:rsid w:val="00A64691"/>
    <w:rsid w:val="00A66578"/>
    <w:rsid w:val="00A7259E"/>
    <w:rsid w:val="00A7417D"/>
    <w:rsid w:val="00A86EBB"/>
    <w:rsid w:val="00AB5AA2"/>
    <w:rsid w:val="00AB67D0"/>
    <w:rsid w:val="00AC6B42"/>
    <w:rsid w:val="00AC6B84"/>
    <w:rsid w:val="00AD7DAE"/>
    <w:rsid w:val="00AE04A5"/>
    <w:rsid w:val="00AE1D07"/>
    <w:rsid w:val="00B01E3F"/>
    <w:rsid w:val="00B14055"/>
    <w:rsid w:val="00B1754C"/>
    <w:rsid w:val="00B2524B"/>
    <w:rsid w:val="00B300BE"/>
    <w:rsid w:val="00B33226"/>
    <w:rsid w:val="00B4303A"/>
    <w:rsid w:val="00B44BF3"/>
    <w:rsid w:val="00B54B2E"/>
    <w:rsid w:val="00B6013E"/>
    <w:rsid w:val="00B61365"/>
    <w:rsid w:val="00B638D5"/>
    <w:rsid w:val="00B72EC7"/>
    <w:rsid w:val="00B81425"/>
    <w:rsid w:val="00B902EE"/>
    <w:rsid w:val="00B970BC"/>
    <w:rsid w:val="00BB739F"/>
    <w:rsid w:val="00BC3D64"/>
    <w:rsid w:val="00BC479A"/>
    <w:rsid w:val="00BD6631"/>
    <w:rsid w:val="00BE28F4"/>
    <w:rsid w:val="00BE73A1"/>
    <w:rsid w:val="00BE77BF"/>
    <w:rsid w:val="00BF7978"/>
    <w:rsid w:val="00C06C0D"/>
    <w:rsid w:val="00C0764D"/>
    <w:rsid w:val="00C17DC9"/>
    <w:rsid w:val="00C314CD"/>
    <w:rsid w:val="00C355D0"/>
    <w:rsid w:val="00C377E4"/>
    <w:rsid w:val="00C457B1"/>
    <w:rsid w:val="00C47658"/>
    <w:rsid w:val="00C54074"/>
    <w:rsid w:val="00C544E0"/>
    <w:rsid w:val="00C853EB"/>
    <w:rsid w:val="00C860E8"/>
    <w:rsid w:val="00C953B5"/>
    <w:rsid w:val="00C95D83"/>
    <w:rsid w:val="00CA53AC"/>
    <w:rsid w:val="00CA7E2A"/>
    <w:rsid w:val="00CB1FF9"/>
    <w:rsid w:val="00CC2DAC"/>
    <w:rsid w:val="00CD4636"/>
    <w:rsid w:val="00CD7641"/>
    <w:rsid w:val="00CE2DF8"/>
    <w:rsid w:val="00CE4F72"/>
    <w:rsid w:val="00CF4FE6"/>
    <w:rsid w:val="00CF556A"/>
    <w:rsid w:val="00CF6880"/>
    <w:rsid w:val="00D03E03"/>
    <w:rsid w:val="00D05319"/>
    <w:rsid w:val="00D12E16"/>
    <w:rsid w:val="00D13E04"/>
    <w:rsid w:val="00D147AB"/>
    <w:rsid w:val="00D21DC6"/>
    <w:rsid w:val="00D2535A"/>
    <w:rsid w:val="00D353B2"/>
    <w:rsid w:val="00D41085"/>
    <w:rsid w:val="00D41ECD"/>
    <w:rsid w:val="00D62198"/>
    <w:rsid w:val="00D70CB5"/>
    <w:rsid w:val="00D7195C"/>
    <w:rsid w:val="00D808EA"/>
    <w:rsid w:val="00D8417D"/>
    <w:rsid w:val="00D854C9"/>
    <w:rsid w:val="00D9013F"/>
    <w:rsid w:val="00D9309D"/>
    <w:rsid w:val="00D940F8"/>
    <w:rsid w:val="00DA041A"/>
    <w:rsid w:val="00DA29D8"/>
    <w:rsid w:val="00DA6BCF"/>
    <w:rsid w:val="00DB0F05"/>
    <w:rsid w:val="00DB26C3"/>
    <w:rsid w:val="00DB67A8"/>
    <w:rsid w:val="00DC31B2"/>
    <w:rsid w:val="00DC72CB"/>
    <w:rsid w:val="00DD635C"/>
    <w:rsid w:val="00DE4C78"/>
    <w:rsid w:val="00DF7CFF"/>
    <w:rsid w:val="00E10A54"/>
    <w:rsid w:val="00E1602F"/>
    <w:rsid w:val="00E22CD9"/>
    <w:rsid w:val="00E3098C"/>
    <w:rsid w:val="00E37DE0"/>
    <w:rsid w:val="00E51031"/>
    <w:rsid w:val="00E52CA6"/>
    <w:rsid w:val="00E648D8"/>
    <w:rsid w:val="00E66C83"/>
    <w:rsid w:val="00E77E9D"/>
    <w:rsid w:val="00E9102B"/>
    <w:rsid w:val="00E912C4"/>
    <w:rsid w:val="00EA4C50"/>
    <w:rsid w:val="00EB07DA"/>
    <w:rsid w:val="00EB1B9E"/>
    <w:rsid w:val="00EC6495"/>
    <w:rsid w:val="00EE3010"/>
    <w:rsid w:val="00EF2751"/>
    <w:rsid w:val="00F0168C"/>
    <w:rsid w:val="00F05066"/>
    <w:rsid w:val="00F070C3"/>
    <w:rsid w:val="00F0711C"/>
    <w:rsid w:val="00F15E64"/>
    <w:rsid w:val="00F21873"/>
    <w:rsid w:val="00F363AD"/>
    <w:rsid w:val="00F3711C"/>
    <w:rsid w:val="00F511BA"/>
    <w:rsid w:val="00F5475F"/>
    <w:rsid w:val="00F60D93"/>
    <w:rsid w:val="00F66E17"/>
    <w:rsid w:val="00F81596"/>
    <w:rsid w:val="00F86D67"/>
    <w:rsid w:val="00FB032B"/>
    <w:rsid w:val="00FB3186"/>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173807908">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10849335">
      <w:bodyDiv w:val="1"/>
      <w:marLeft w:val="0"/>
      <w:marRight w:val="0"/>
      <w:marTop w:val="0"/>
      <w:marBottom w:val="0"/>
      <w:divBdr>
        <w:top w:val="none" w:sz="0" w:space="0" w:color="auto"/>
        <w:left w:val="none" w:sz="0" w:space="0" w:color="auto"/>
        <w:bottom w:val="none" w:sz="0" w:space="0" w:color="auto"/>
        <w:right w:val="none" w:sz="0" w:space="0" w:color="auto"/>
      </w:divBdr>
    </w:div>
    <w:div w:id="1945186457">
      <w:bodyDiv w:val="1"/>
      <w:marLeft w:val="0"/>
      <w:marRight w:val="0"/>
      <w:marTop w:val="0"/>
      <w:marBottom w:val="0"/>
      <w:divBdr>
        <w:top w:val="none" w:sz="0" w:space="0" w:color="auto"/>
        <w:left w:val="none" w:sz="0" w:space="0" w:color="auto"/>
        <w:bottom w:val="none" w:sz="0" w:space="0" w:color="auto"/>
        <w:right w:val="none" w:sz="0" w:space="0" w:color="auto"/>
      </w:divBdr>
    </w:div>
    <w:div w:id="2009211601">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FF734-ED75-4E06-997E-3A1213A42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1288</Words>
  <Characters>7347</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
  <dc:description/>
  <cp:lastModifiedBy>Sergey Tashcyan</cp:lastModifiedBy>
  <cp:revision>2</cp:revision>
  <cp:lastPrinted>2021-03-17T13:05:00Z</cp:lastPrinted>
  <dcterms:created xsi:type="dcterms:W3CDTF">2023-12-21T05:11:00Z</dcterms:created>
  <dcterms:modified xsi:type="dcterms:W3CDTF">2023-12-21T05:11:00Z</dcterms:modified>
</cp:coreProperties>
</file>