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86E" w:rsidRPr="00FB61D7" w:rsidRDefault="00EB486E" w:rsidP="0048579C">
      <w:pPr>
        <w:spacing w:after="200" w:line="360" w:lineRule="auto"/>
        <w:ind w:firstLine="540"/>
        <w:jc w:val="right"/>
        <w:rPr>
          <w:rFonts w:ascii="GHEA Grapalat" w:hAnsi="GHEA Grapalat"/>
          <w:color w:val="000000"/>
          <w:u w:val="single"/>
          <w:lang w:val="af-ZA"/>
        </w:rPr>
      </w:pPr>
      <w:r w:rsidRPr="00FB61D7">
        <w:rPr>
          <w:rFonts w:ascii="GHEA Grapalat" w:hAnsi="GHEA Grapalat"/>
          <w:b/>
          <w:color w:val="000000"/>
          <w:u w:val="single"/>
          <w:lang w:val="af-ZA"/>
        </w:rPr>
        <w:t>ՆԱԽԱԳԻԾ</w:t>
      </w:r>
    </w:p>
    <w:p w:rsidR="00EB486E" w:rsidRPr="00FB61D7" w:rsidRDefault="00EB486E" w:rsidP="0048579C">
      <w:pPr>
        <w:pStyle w:val="mechtex"/>
        <w:spacing w:line="360" w:lineRule="auto"/>
        <w:ind w:firstLine="540"/>
        <w:rPr>
          <w:rFonts w:ascii="GHEA Grapalat" w:hAnsi="GHEA Grapalat"/>
          <w:b/>
          <w:color w:val="000000"/>
          <w:sz w:val="24"/>
          <w:lang w:val="af-ZA"/>
        </w:rPr>
      </w:pPr>
      <w:r w:rsidRPr="00FB61D7">
        <w:rPr>
          <w:rFonts w:ascii="GHEA Grapalat" w:hAnsi="GHEA Grapalat"/>
          <w:b/>
          <w:color w:val="000000"/>
          <w:sz w:val="24"/>
          <w:lang w:val="af-ZA"/>
        </w:rPr>
        <w:t>ՀԱՅԱՍՏԱՆԻ ՀԱՆՐԱՊԵՏՈՒԹՅԱՆ ԿԱՌԱՎԱՐՈՒԹՅՈՒՆ</w:t>
      </w:r>
    </w:p>
    <w:p w:rsidR="00EB486E" w:rsidRPr="00FB61D7" w:rsidRDefault="00EB486E" w:rsidP="0048579C">
      <w:pPr>
        <w:pStyle w:val="mechtex"/>
        <w:spacing w:line="360" w:lineRule="auto"/>
        <w:ind w:firstLine="540"/>
        <w:rPr>
          <w:rFonts w:ascii="GHEA Grapalat" w:hAnsi="GHEA Grapalat"/>
          <w:b/>
          <w:color w:val="000000"/>
          <w:sz w:val="24"/>
          <w:lang w:val="af-ZA"/>
        </w:rPr>
      </w:pPr>
      <w:r w:rsidRPr="00FB61D7">
        <w:rPr>
          <w:rFonts w:ascii="GHEA Grapalat" w:hAnsi="GHEA Grapalat"/>
          <w:b/>
          <w:color w:val="000000"/>
          <w:sz w:val="24"/>
          <w:lang w:val="af-ZA"/>
        </w:rPr>
        <w:t>ՈՐՈՇՈՒՄ</w:t>
      </w:r>
    </w:p>
    <w:p w:rsidR="00EB486E" w:rsidRPr="00FB61D7" w:rsidRDefault="00EB486E" w:rsidP="0048579C">
      <w:pPr>
        <w:pStyle w:val="mechtex"/>
        <w:spacing w:line="360" w:lineRule="auto"/>
        <w:ind w:firstLine="540"/>
        <w:rPr>
          <w:rFonts w:ascii="GHEA Grapalat" w:hAnsi="GHEA Grapalat"/>
          <w:b/>
          <w:color w:val="000000"/>
          <w:sz w:val="24"/>
          <w:lang w:val="af-ZA"/>
        </w:rPr>
      </w:pPr>
    </w:p>
    <w:p w:rsidR="00EB486E" w:rsidRPr="00FB61D7" w:rsidRDefault="008C5CD1" w:rsidP="0048579C">
      <w:pPr>
        <w:pStyle w:val="BodyText"/>
        <w:spacing w:line="360" w:lineRule="auto"/>
        <w:ind w:firstLine="540"/>
        <w:rPr>
          <w:rFonts w:ascii="GHEA Grapalat" w:hAnsi="GHEA Grapalat" w:cs="Sylfaen"/>
          <w:color w:val="000000"/>
          <w:lang w:val="af-ZA"/>
        </w:rPr>
      </w:pPr>
      <w:r w:rsidRPr="00FB61D7">
        <w:rPr>
          <w:rFonts w:ascii="GHEA Grapalat" w:hAnsi="GHEA Grapalat" w:cs="Sylfaen"/>
          <w:color w:val="000000"/>
          <w:lang w:val="hy-AM"/>
        </w:rPr>
        <w:t>20</w:t>
      </w:r>
      <w:r w:rsidRPr="00FB61D7">
        <w:rPr>
          <w:rFonts w:ascii="GHEA Grapalat" w:hAnsi="GHEA Grapalat" w:cs="Sylfaen"/>
          <w:color w:val="000000"/>
          <w:lang w:val="af-ZA"/>
        </w:rPr>
        <w:t xml:space="preserve">23 </w:t>
      </w:r>
      <w:r w:rsidRPr="00FB61D7">
        <w:rPr>
          <w:rFonts w:ascii="GHEA Grapalat" w:hAnsi="GHEA Grapalat" w:cs="Sylfaen"/>
          <w:color w:val="000000"/>
          <w:lang w:val="hy-AM"/>
        </w:rPr>
        <w:t xml:space="preserve">թվականի </w:t>
      </w:r>
      <w:r w:rsidR="00EB486E" w:rsidRPr="00FB61D7">
        <w:rPr>
          <w:rFonts w:ascii="GHEA Grapalat" w:hAnsi="GHEA Grapalat" w:cs="Sylfaen"/>
          <w:color w:val="000000"/>
          <w:lang w:val="hy-AM"/>
        </w:rPr>
        <w:t>__</w:t>
      </w:r>
      <w:r w:rsidR="003D2091" w:rsidRPr="003D2091">
        <w:rPr>
          <w:rFonts w:ascii="GHEA Grapalat" w:hAnsi="GHEA Grapalat" w:cs="Sylfaen"/>
          <w:color w:val="000000"/>
          <w:lang w:val="af-ZA"/>
        </w:rPr>
        <w:t>__</w:t>
      </w:r>
      <w:r w:rsidR="00EB486E" w:rsidRPr="00FB61D7">
        <w:rPr>
          <w:rFonts w:ascii="GHEA Grapalat" w:hAnsi="GHEA Grapalat" w:cs="Sylfaen"/>
          <w:color w:val="000000"/>
          <w:lang w:val="hy-AM"/>
        </w:rPr>
        <w:t xml:space="preserve">_ __________ </w:t>
      </w:r>
      <w:r w:rsidR="00FF73DC" w:rsidRPr="00FB61D7">
        <w:rPr>
          <w:rFonts w:ascii="GHEA Grapalat" w:hAnsi="GHEA Grapalat" w:cs="Sylfaen"/>
          <w:color w:val="000000"/>
          <w:lang w:val="af-ZA"/>
        </w:rPr>
        <w:t>N</w:t>
      </w:r>
      <w:r w:rsidR="00EB486E" w:rsidRPr="00FB61D7">
        <w:rPr>
          <w:rFonts w:ascii="GHEA Grapalat" w:hAnsi="GHEA Grapalat"/>
          <w:color w:val="000000"/>
          <w:lang w:val="hy-AM"/>
        </w:rPr>
        <w:t xml:space="preserve"> __</w:t>
      </w:r>
      <w:r w:rsidR="00EB486E" w:rsidRPr="00FB61D7">
        <w:rPr>
          <w:rFonts w:ascii="GHEA Grapalat" w:hAnsi="GHEA Grapalat"/>
          <w:color w:val="000000"/>
          <w:lang w:val="af-ZA"/>
        </w:rPr>
        <w:t>__</w:t>
      </w:r>
      <w:r w:rsidR="00EB486E" w:rsidRPr="00FB61D7">
        <w:rPr>
          <w:rFonts w:ascii="GHEA Grapalat" w:hAnsi="GHEA Grapalat"/>
          <w:color w:val="000000"/>
          <w:lang w:val="hy-AM"/>
        </w:rPr>
        <w:t xml:space="preserve">_ </w:t>
      </w:r>
      <w:r w:rsidR="00A268B7" w:rsidRPr="00FB61D7">
        <w:rPr>
          <w:rFonts w:ascii="GHEA Grapalat" w:hAnsi="GHEA Grapalat" w:cs="Sylfaen"/>
          <w:color w:val="000000"/>
        </w:rPr>
        <w:t>Լ</w:t>
      </w:r>
    </w:p>
    <w:p w:rsidR="00C451FD" w:rsidRPr="00FB61D7" w:rsidRDefault="00C451FD" w:rsidP="00FE6E82">
      <w:pPr>
        <w:pStyle w:val="mechtex"/>
        <w:spacing w:line="360" w:lineRule="auto"/>
        <w:jc w:val="left"/>
        <w:rPr>
          <w:rFonts w:ascii="GHEA Grapalat" w:hAnsi="GHEA Grapalat"/>
          <w:b/>
          <w:color w:val="000000"/>
          <w:sz w:val="24"/>
          <w:lang w:val="af-ZA"/>
        </w:rPr>
      </w:pPr>
    </w:p>
    <w:p w:rsidR="00D87519" w:rsidRPr="00B965B0" w:rsidRDefault="00D87519" w:rsidP="00D87519">
      <w:pPr>
        <w:pStyle w:val="mechtex"/>
        <w:spacing w:line="276" w:lineRule="auto"/>
        <w:ind w:right="-28" w:firstLine="540"/>
        <w:rPr>
          <w:rStyle w:val="Strong"/>
          <w:rFonts w:ascii="GHEA Grapalat" w:hAnsi="GHEA Grapalat"/>
          <w:color w:val="000000"/>
          <w:sz w:val="24"/>
          <w:shd w:val="clear" w:color="auto" w:fill="FFFFFF"/>
          <w:lang w:val="af-ZA"/>
        </w:rPr>
      </w:pPr>
      <w:r w:rsidRPr="00BB791A">
        <w:rPr>
          <w:rFonts w:ascii="GHEA Grapalat" w:hAnsi="GHEA Grapalat"/>
          <w:b/>
          <w:color w:val="000000"/>
          <w:sz w:val="24"/>
          <w:shd w:val="clear" w:color="auto" w:fill="FFFFFF"/>
        </w:rPr>
        <w:t>ՀԱՅԱՍՏԱՆԻ</w:t>
      </w:r>
      <w:r w:rsidRPr="00BB791A">
        <w:rPr>
          <w:rFonts w:ascii="GHEA Grapalat" w:hAnsi="GHEA Grapalat"/>
          <w:b/>
          <w:color w:val="000000"/>
          <w:sz w:val="24"/>
          <w:shd w:val="clear" w:color="auto" w:fill="FFFFFF"/>
          <w:lang w:val="af-ZA"/>
        </w:rPr>
        <w:t xml:space="preserve"> </w:t>
      </w:r>
      <w:r w:rsidRPr="00BB791A">
        <w:rPr>
          <w:rFonts w:ascii="GHEA Grapalat" w:hAnsi="GHEA Grapalat"/>
          <w:b/>
          <w:color w:val="000000"/>
          <w:sz w:val="24"/>
          <w:shd w:val="clear" w:color="auto" w:fill="FFFFFF"/>
        </w:rPr>
        <w:t>ՀԱՆՐԱՊԵՏՈՒԹՅԱՆ</w:t>
      </w:r>
      <w:r w:rsidRPr="00BB791A">
        <w:rPr>
          <w:rFonts w:ascii="GHEA Grapalat" w:hAnsi="GHEA Grapalat"/>
          <w:b/>
          <w:color w:val="000000"/>
          <w:sz w:val="24"/>
          <w:shd w:val="clear" w:color="auto" w:fill="FFFFFF"/>
          <w:lang w:val="af-ZA"/>
        </w:rPr>
        <w:t xml:space="preserve"> </w:t>
      </w:r>
      <w:r w:rsidRPr="00BB791A">
        <w:rPr>
          <w:rFonts w:ascii="GHEA Grapalat" w:hAnsi="GHEA Grapalat"/>
          <w:b/>
          <w:color w:val="000000"/>
          <w:sz w:val="24"/>
          <w:shd w:val="clear" w:color="auto" w:fill="FFFFFF"/>
        </w:rPr>
        <w:t>ԿԱՌԱՎԱՐՈՒԹՅԱՆ</w:t>
      </w:r>
      <w:r w:rsidRPr="00BB791A">
        <w:rPr>
          <w:rFonts w:ascii="GHEA Grapalat" w:hAnsi="GHEA Grapalat"/>
          <w:b/>
          <w:color w:val="000000"/>
          <w:sz w:val="24"/>
          <w:shd w:val="clear" w:color="auto" w:fill="FFFFFF"/>
          <w:lang w:val="af-ZA"/>
        </w:rPr>
        <w:t xml:space="preserve"> 2022 </w:t>
      </w:r>
      <w:r w:rsidRPr="00BB791A">
        <w:rPr>
          <w:rFonts w:ascii="GHEA Grapalat" w:hAnsi="GHEA Grapalat"/>
          <w:b/>
          <w:color w:val="000000"/>
          <w:sz w:val="24"/>
          <w:shd w:val="clear" w:color="auto" w:fill="FFFFFF"/>
        </w:rPr>
        <w:t>ԹՎԱԿԱՆԻ</w:t>
      </w:r>
      <w:r w:rsidRPr="00BB791A">
        <w:rPr>
          <w:rFonts w:ascii="GHEA Grapalat" w:hAnsi="GHEA Grapalat"/>
          <w:b/>
          <w:color w:val="000000"/>
          <w:sz w:val="24"/>
          <w:shd w:val="clear" w:color="auto" w:fill="FFFFFF"/>
          <w:lang w:val="af-ZA"/>
        </w:rPr>
        <w:t xml:space="preserve"> </w:t>
      </w:r>
      <w:r w:rsidRPr="00BB791A">
        <w:rPr>
          <w:rFonts w:ascii="GHEA Grapalat" w:hAnsi="GHEA Grapalat"/>
          <w:b/>
          <w:color w:val="000000"/>
          <w:sz w:val="24"/>
          <w:shd w:val="clear" w:color="auto" w:fill="FFFFFF"/>
          <w:lang w:val="en-US"/>
        </w:rPr>
        <w:t>ՄԱՅԻՍԻ</w:t>
      </w:r>
      <w:r w:rsidRPr="00BB791A">
        <w:rPr>
          <w:rFonts w:ascii="GHEA Grapalat" w:hAnsi="GHEA Grapalat"/>
          <w:b/>
          <w:color w:val="000000"/>
          <w:sz w:val="24"/>
          <w:shd w:val="clear" w:color="auto" w:fill="FFFFFF"/>
          <w:lang w:val="af-ZA"/>
        </w:rPr>
        <w:t xml:space="preserve"> 19-</w:t>
      </w:r>
      <w:r w:rsidRPr="00BB791A">
        <w:rPr>
          <w:rFonts w:ascii="GHEA Grapalat" w:hAnsi="GHEA Grapalat"/>
          <w:b/>
          <w:color w:val="000000"/>
          <w:sz w:val="24"/>
          <w:shd w:val="clear" w:color="auto" w:fill="FFFFFF"/>
        </w:rPr>
        <w:t>Ի</w:t>
      </w:r>
      <w:r w:rsidRPr="00BB791A">
        <w:rPr>
          <w:rFonts w:ascii="GHEA Grapalat" w:hAnsi="GHEA Grapalat"/>
          <w:b/>
          <w:color w:val="000000"/>
          <w:sz w:val="24"/>
          <w:shd w:val="clear" w:color="auto" w:fill="FFFFFF"/>
          <w:lang w:val="af-ZA"/>
        </w:rPr>
        <w:t xml:space="preserve"> N 723-Լ</w:t>
      </w:r>
      <w:r>
        <w:rPr>
          <w:rFonts w:ascii="GHEA Grapalat" w:hAnsi="GHEA Grapalat"/>
          <w:b/>
          <w:color w:val="000000"/>
          <w:sz w:val="24"/>
          <w:shd w:val="clear" w:color="auto" w:fill="FFFFFF"/>
          <w:lang w:val="af-ZA"/>
        </w:rPr>
        <w:t xml:space="preserve"> ԵՎ </w:t>
      </w:r>
      <w:r w:rsidRPr="00BB791A">
        <w:rPr>
          <w:rFonts w:ascii="GHEA Grapalat" w:hAnsi="GHEA Grapalat"/>
          <w:b/>
          <w:color w:val="000000"/>
          <w:sz w:val="24"/>
          <w:shd w:val="clear" w:color="auto" w:fill="FFFFFF"/>
        </w:rPr>
        <w:t>ՀԱՅԱՍՏԱՆԻ</w:t>
      </w:r>
      <w:r w:rsidRPr="00BB791A">
        <w:rPr>
          <w:rFonts w:ascii="GHEA Grapalat" w:hAnsi="GHEA Grapalat"/>
          <w:b/>
          <w:color w:val="000000"/>
          <w:sz w:val="24"/>
          <w:shd w:val="clear" w:color="auto" w:fill="FFFFFF"/>
          <w:lang w:val="af-ZA"/>
        </w:rPr>
        <w:t xml:space="preserve"> </w:t>
      </w:r>
      <w:r w:rsidRPr="00BB791A">
        <w:rPr>
          <w:rFonts w:ascii="GHEA Grapalat" w:hAnsi="GHEA Grapalat"/>
          <w:b/>
          <w:color w:val="000000"/>
          <w:sz w:val="24"/>
          <w:shd w:val="clear" w:color="auto" w:fill="FFFFFF"/>
        </w:rPr>
        <w:t>ՀԱՆՐԱՊԵՏՈՒԹՅԱՆ</w:t>
      </w:r>
      <w:r w:rsidRPr="00BB791A">
        <w:rPr>
          <w:rFonts w:ascii="GHEA Grapalat" w:hAnsi="GHEA Grapalat"/>
          <w:b/>
          <w:color w:val="000000"/>
          <w:sz w:val="24"/>
          <w:shd w:val="clear" w:color="auto" w:fill="FFFFFF"/>
          <w:lang w:val="af-ZA"/>
        </w:rPr>
        <w:t xml:space="preserve"> </w:t>
      </w:r>
      <w:r w:rsidRPr="00BB791A">
        <w:rPr>
          <w:rFonts w:ascii="GHEA Grapalat" w:hAnsi="GHEA Grapalat"/>
          <w:b/>
          <w:color w:val="000000"/>
          <w:sz w:val="24"/>
          <w:shd w:val="clear" w:color="auto" w:fill="FFFFFF"/>
        </w:rPr>
        <w:t>ԿԱՌԱՎԱՐՈՒԹՅԱՆ</w:t>
      </w:r>
      <w:r w:rsidRPr="00BB791A">
        <w:rPr>
          <w:rFonts w:ascii="GHEA Grapalat" w:hAnsi="GHEA Grapalat"/>
          <w:b/>
          <w:color w:val="000000"/>
          <w:sz w:val="24"/>
          <w:shd w:val="clear" w:color="auto" w:fill="FFFFFF"/>
          <w:lang w:val="af-ZA"/>
        </w:rPr>
        <w:t xml:space="preserve"> 2022 </w:t>
      </w:r>
      <w:r w:rsidRPr="00BB791A">
        <w:rPr>
          <w:rFonts w:ascii="GHEA Grapalat" w:hAnsi="GHEA Grapalat"/>
          <w:b/>
          <w:color w:val="000000"/>
          <w:sz w:val="24"/>
          <w:shd w:val="clear" w:color="auto" w:fill="FFFFFF"/>
        </w:rPr>
        <w:t>ԹՎԱԿԱՆԻ</w:t>
      </w:r>
      <w:r w:rsidRPr="00BB791A">
        <w:rPr>
          <w:rFonts w:ascii="GHEA Grapalat" w:hAnsi="GHEA Grapalat"/>
          <w:b/>
          <w:color w:val="000000"/>
          <w:sz w:val="24"/>
          <w:shd w:val="clear" w:color="auto" w:fill="FFFFFF"/>
          <w:lang w:val="af-ZA"/>
        </w:rPr>
        <w:t xml:space="preserve"> </w:t>
      </w:r>
      <w:r>
        <w:rPr>
          <w:rFonts w:ascii="GHEA Grapalat" w:hAnsi="GHEA Grapalat"/>
          <w:b/>
          <w:color w:val="000000"/>
          <w:sz w:val="24"/>
          <w:shd w:val="clear" w:color="auto" w:fill="FFFFFF"/>
          <w:lang w:val="en-US"/>
        </w:rPr>
        <w:t>ՀՈՒՆԻՍԻ</w:t>
      </w:r>
      <w:r w:rsidRPr="003D2091">
        <w:rPr>
          <w:rFonts w:ascii="GHEA Grapalat" w:hAnsi="GHEA Grapalat"/>
          <w:b/>
          <w:color w:val="000000"/>
          <w:sz w:val="24"/>
          <w:shd w:val="clear" w:color="auto" w:fill="FFFFFF"/>
          <w:lang w:val="af-ZA"/>
        </w:rPr>
        <w:t xml:space="preserve"> 23</w:t>
      </w:r>
      <w:r w:rsidRPr="00BB791A">
        <w:rPr>
          <w:rFonts w:ascii="GHEA Grapalat" w:hAnsi="GHEA Grapalat"/>
          <w:b/>
          <w:color w:val="000000"/>
          <w:sz w:val="24"/>
          <w:shd w:val="clear" w:color="auto" w:fill="FFFFFF"/>
          <w:lang w:val="af-ZA"/>
        </w:rPr>
        <w:t>-</w:t>
      </w:r>
      <w:r w:rsidRPr="00BB791A">
        <w:rPr>
          <w:rFonts w:ascii="GHEA Grapalat" w:hAnsi="GHEA Grapalat"/>
          <w:b/>
          <w:color w:val="000000"/>
          <w:sz w:val="24"/>
          <w:shd w:val="clear" w:color="auto" w:fill="FFFFFF"/>
        </w:rPr>
        <w:t>Ի</w:t>
      </w:r>
      <w:r w:rsidRPr="00BB791A">
        <w:rPr>
          <w:rFonts w:ascii="GHEA Grapalat" w:hAnsi="GHEA Grapalat"/>
          <w:b/>
          <w:color w:val="000000"/>
          <w:sz w:val="24"/>
          <w:shd w:val="clear" w:color="auto" w:fill="FFFFFF"/>
          <w:lang w:val="af-ZA"/>
        </w:rPr>
        <w:t xml:space="preserve"> N 932-Լ </w:t>
      </w:r>
      <w:r>
        <w:rPr>
          <w:rFonts w:ascii="GHEA Grapalat" w:hAnsi="GHEA Grapalat" w:cs="Sylfaen"/>
          <w:b/>
          <w:sz w:val="24"/>
          <w:lang w:val="hy-AM"/>
        </w:rPr>
        <w:t>ՈՐՈՇՈՒՄՆԵՐՆ</w:t>
      </w:r>
      <w:r w:rsidR="00B965B0">
        <w:rPr>
          <w:rFonts w:ascii="GHEA Grapalat" w:hAnsi="GHEA Grapalat" w:cs="Sylfaen"/>
          <w:b/>
          <w:sz w:val="24"/>
          <w:lang w:val="af-ZA"/>
        </w:rPr>
        <w:t xml:space="preserve"> </w:t>
      </w:r>
      <w:r>
        <w:rPr>
          <w:rFonts w:ascii="GHEA Grapalat" w:hAnsi="GHEA Grapalat"/>
          <w:b/>
          <w:color w:val="000000"/>
          <w:sz w:val="24"/>
          <w:shd w:val="clear" w:color="auto" w:fill="FFFFFF"/>
          <w:lang w:val="af-ZA"/>
        </w:rPr>
        <w:t>ՈՒԺԸ ԿՈՐՑՐԱԾ ՃԱՆԱՉԵԼՈՒ</w:t>
      </w:r>
      <w:r>
        <w:rPr>
          <w:rFonts w:ascii="GHEA Grapalat" w:hAnsi="GHEA Grapalat"/>
          <w:b/>
          <w:color w:val="000000"/>
          <w:sz w:val="24"/>
          <w:shd w:val="clear" w:color="auto" w:fill="FFFFFF"/>
          <w:lang w:val="hy-AM"/>
        </w:rPr>
        <w:t xml:space="preserve"> ՄԱՍԻՆ</w:t>
      </w:r>
    </w:p>
    <w:p w:rsidR="006468CC" w:rsidRPr="00BB791A" w:rsidRDefault="006468CC" w:rsidP="0048579C">
      <w:pPr>
        <w:pStyle w:val="mechtex"/>
        <w:spacing w:line="360" w:lineRule="auto"/>
        <w:ind w:firstLine="540"/>
        <w:rPr>
          <w:rFonts w:ascii="GHEA Grapalat" w:hAnsi="GHEA Grapalat"/>
          <w:b/>
          <w:color w:val="000000"/>
          <w:sz w:val="24"/>
          <w:shd w:val="clear" w:color="auto" w:fill="FFFFFF"/>
          <w:lang w:val="af-ZA"/>
        </w:rPr>
      </w:pPr>
    </w:p>
    <w:p w:rsidR="00DD5767" w:rsidRPr="000541B2" w:rsidRDefault="00DD5767" w:rsidP="00DD5767">
      <w:pPr>
        <w:pStyle w:val="NormalWeb"/>
        <w:shd w:val="clear" w:color="auto" w:fill="FFFFFF"/>
        <w:tabs>
          <w:tab w:val="left" w:pos="851"/>
        </w:tabs>
        <w:spacing w:before="0" w:beforeAutospacing="0" w:after="0" w:afterAutospacing="0" w:line="360" w:lineRule="auto"/>
        <w:ind w:firstLine="567"/>
        <w:jc w:val="both"/>
        <w:rPr>
          <w:rFonts w:ascii="GHEA Grapalat" w:hAnsi="GHEA Grapalat"/>
          <w:i/>
          <w:color w:val="000000"/>
          <w:lang w:val="hy-AM"/>
        </w:rPr>
      </w:pPr>
      <w:r w:rsidRPr="00C24C8E">
        <w:rPr>
          <w:rFonts w:ascii="GHEA Grapalat" w:hAnsi="GHEA Grapalat"/>
          <w:color w:val="000000"/>
          <w:lang w:val="hy-AM"/>
        </w:rPr>
        <w:t>Ղեկավարվելով «Նորմատիվ իրավական ակտերի մասին» օրենքի</w:t>
      </w:r>
      <w:r>
        <w:rPr>
          <w:rFonts w:ascii="GHEA Grapalat" w:hAnsi="GHEA Grapalat"/>
          <w:color w:val="000000"/>
          <w:lang w:val="hy-AM"/>
        </w:rPr>
        <w:t xml:space="preserve"> </w:t>
      </w:r>
      <w:r w:rsidRPr="00C24C8E">
        <w:rPr>
          <w:rFonts w:ascii="GHEA Grapalat" w:hAnsi="GHEA Grapalat"/>
          <w:color w:val="000000"/>
          <w:lang w:val="hy-AM"/>
        </w:rPr>
        <w:t>37-րդ հոդվածի 1-ին մասով` Հայաստանի Հանրապետության կառավարությունը</w:t>
      </w:r>
      <w:r w:rsidRPr="00C24C8E">
        <w:rPr>
          <w:rFonts w:ascii="Calibri" w:hAnsi="Calibri" w:cs="Calibri"/>
          <w:color w:val="000000"/>
          <w:lang w:val="hy-AM"/>
        </w:rPr>
        <w:t> </w:t>
      </w:r>
      <w:r w:rsidRPr="000541B2">
        <w:rPr>
          <w:rStyle w:val="Emphasis"/>
          <w:rFonts w:ascii="GHEA Grapalat" w:hAnsi="GHEA Grapalat"/>
          <w:bCs/>
          <w:i w:val="0"/>
          <w:color w:val="000000"/>
          <w:lang w:val="hy-AM"/>
        </w:rPr>
        <w:t>որոշում է.</w:t>
      </w:r>
    </w:p>
    <w:p w:rsidR="00DD5767" w:rsidRPr="00C24C8E" w:rsidRDefault="00DD5767" w:rsidP="00DD5767">
      <w:pPr>
        <w:pStyle w:val="NormalWeb"/>
        <w:numPr>
          <w:ilvl w:val="0"/>
          <w:numId w:val="5"/>
        </w:numPr>
        <w:shd w:val="clear" w:color="auto" w:fill="FFFFFF"/>
        <w:tabs>
          <w:tab w:val="left" w:pos="0"/>
          <w:tab w:val="left" w:pos="851"/>
        </w:tabs>
        <w:spacing w:before="0" w:beforeAutospacing="0" w:after="0" w:afterAutospacing="0" w:line="360" w:lineRule="auto"/>
        <w:ind w:left="0" w:firstLine="567"/>
        <w:rPr>
          <w:rFonts w:ascii="GHEA Grapalat" w:hAnsi="GHEA Grapalat"/>
          <w:color w:val="000000"/>
        </w:rPr>
      </w:pPr>
      <w:r w:rsidRPr="000E6EF5">
        <w:rPr>
          <w:rFonts w:ascii="GHEA Grapalat" w:hAnsi="GHEA Grapalat" w:cs="Arial Unicode"/>
          <w:color w:val="000000"/>
        </w:rPr>
        <w:t>Ուժը</w:t>
      </w:r>
      <w:r w:rsidRPr="000E6EF5">
        <w:rPr>
          <w:rFonts w:ascii="GHEA Grapalat" w:hAnsi="GHEA Grapalat"/>
          <w:color w:val="000000"/>
        </w:rPr>
        <w:t xml:space="preserve"> </w:t>
      </w:r>
      <w:r w:rsidRPr="000E6EF5">
        <w:rPr>
          <w:rFonts w:ascii="GHEA Grapalat" w:hAnsi="GHEA Grapalat" w:cs="Arial Unicode"/>
          <w:color w:val="000000"/>
        </w:rPr>
        <w:t>կորցրած</w:t>
      </w:r>
      <w:r w:rsidRPr="000E6EF5">
        <w:rPr>
          <w:rFonts w:ascii="GHEA Grapalat" w:hAnsi="GHEA Grapalat"/>
          <w:color w:val="000000"/>
        </w:rPr>
        <w:t xml:space="preserve"> </w:t>
      </w:r>
      <w:r w:rsidRPr="000E6EF5">
        <w:rPr>
          <w:rFonts w:ascii="GHEA Grapalat" w:hAnsi="GHEA Grapalat" w:cs="Arial Unicode"/>
          <w:color w:val="000000"/>
        </w:rPr>
        <w:t>ճանա</w:t>
      </w:r>
      <w:r w:rsidRPr="000E6EF5">
        <w:rPr>
          <w:rFonts w:ascii="GHEA Grapalat" w:hAnsi="GHEA Grapalat"/>
          <w:color w:val="000000"/>
        </w:rPr>
        <w:t>չել՝</w:t>
      </w:r>
      <w:r>
        <w:rPr>
          <w:rFonts w:ascii="GHEA Grapalat" w:hAnsi="GHEA Grapalat"/>
          <w:color w:val="000000"/>
        </w:rPr>
        <w:t xml:space="preserve"> </w:t>
      </w:r>
    </w:p>
    <w:p w:rsidR="006468CC" w:rsidRPr="006468CC" w:rsidRDefault="006468CC" w:rsidP="006468CC">
      <w:pPr>
        <w:pStyle w:val="NormalWeb"/>
        <w:numPr>
          <w:ilvl w:val="0"/>
          <w:numId w:val="4"/>
        </w:numPr>
        <w:shd w:val="clear" w:color="auto" w:fill="FFFFFF"/>
        <w:tabs>
          <w:tab w:val="left" w:pos="0"/>
          <w:tab w:val="left" w:pos="851"/>
        </w:tabs>
        <w:spacing w:before="0" w:beforeAutospacing="0" w:after="0" w:afterAutospacing="0" w:line="360" w:lineRule="auto"/>
        <w:ind w:left="0" w:firstLine="567"/>
        <w:jc w:val="both"/>
        <w:rPr>
          <w:rFonts w:ascii="GHEA Grapalat" w:hAnsi="GHEA Grapalat"/>
          <w:color w:val="000000"/>
          <w:lang w:val="hy-AM"/>
        </w:rPr>
      </w:pPr>
      <w:r w:rsidRPr="00A44F3A">
        <w:rPr>
          <w:rFonts w:ascii="GHEA Grapalat" w:hAnsi="GHEA Grapalat"/>
          <w:color w:val="000000"/>
          <w:lang w:val="hy-AM"/>
        </w:rPr>
        <w:t xml:space="preserve">Հայաստանի Հանրապետության կառավարության </w:t>
      </w:r>
      <w:r w:rsidR="007E1B49" w:rsidRPr="00A44F3A">
        <w:rPr>
          <w:rFonts w:ascii="GHEA Grapalat" w:hAnsi="GHEA Grapalat"/>
          <w:color w:val="000000"/>
          <w:shd w:val="clear" w:color="auto" w:fill="FFFFFF"/>
          <w:lang w:val="af-ZA"/>
        </w:rPr>
        <w:t xml:space="preserve">2022 </w:t>
      </w:r>
      <w:r w:rsidR="007E1B49" w:rsidRPr="00A44F3A">
        <w:rPr>
          <w:rFonts w:ascii="GHEA Grapalat" w:hAnsi="GHEA Grapalat"/>
          <w:color w:val="000000"/>
          <w:shd w:val="clear" w:color="auto" w:fill="FFFFFF"/>
          <w:lang w:val="hy-AM"/>
        </w:rPr>
        <w:t>թվականի</w:t>
      </w:r>
      <w:r w:rsidR="007E1B49" w:rsidRPr="00A44F3A">
        <w:rPr>
          <w:rFonts w:ascii="GHEA Grapalat" w:hAnsi="GHEA Grapalat"/>
          <w:color w:val="000000"/>
          <w:shd w:val="clear" w:color="auto" w:fill="FFFFFF"/>
          <w:lang w:val="af-ZA"/>
        </w:rPr>
        <w:t xml:space="preserve"> </w:t>
      </w:r>
      <w:r w:rsidR="007E1B49" w:rsidRPr="00A44F3A">
        <w:rPr>
          <w:rFonts w:ascii="GHEA Grapalat" w:hAnsi="GHEA Grapalat"/>
          <w:color w:val="000000"/>
          <w:shd w:val="clear" w:color="auto" w:fill="FFFFFF"/>
          <w:lang w:val="hy-AM"/>
        </w:rPr>
        <w:t>մայիսի</w:t>
      </w:r>
      <w:r w:rsidR="007E1B49" w:rsidRPr="00A44F3A">
        <w:rPr>
          <w:rFonts w:ascii="GHEA Grapalat" w:hAnsi="GHEA Grapalat"/>
          <w:color w:val="000000"/>
          <w:shd w:val="clear" w:color="auto" w:fill="FFFFFF"/>
          <w:lang w:val="af-ZA"/>
        </w:rPr>
        <w:t xml:space="preserve"> 19-</w:t>
      </w:r>
      <w:r w:rsidR="007E1B49" w:rsidRPr="00A44F3A">
        <w:rPr>
          <w:rFonts w:ascii="GHEA Grapalat" w:hAnsi="GHEA Grapalat"/>
          <w:color w:val="000000"/>
          <w:shd w:val="clear" w:color="auto" w:fill="FFFFFF"/>
          <w:lang w:val="hy-AM"/>
        </w:rPr>
        <w:t>ի</w:t>
      </w:r>
      <w:r w:rsidR="007E1B49" w:rsidRPr="00A44F3A">
        <w:rPr>
          <w:rFonts w:ascii="GHEA Grapalat" w:hAnsi="GHEA Grapalat"/>
          <w:color w:val="000000"/>
          <w:lang w:val="hy-AM"/>
        </w:rPr>
        <w:t xml:space="preserve"> «Ա</w:t>
      </w:r>
      <w:r w:rsidR="007E1B49" w:rsidRPr="00A44F3A">
        <w:rPr>
          <w:rFonts w:ascii="GHEA Grapalat" w:hAnsi="GHEA Grapalat"/>
          <w:bCs/>
          <w:color w:val="000000"/>
          <w:shd w:val="clear" w:color="auto" w:fill="FFFFFF"/>
          <w:lang w:val="hy-AM"/>
        </w:rPr>
        <w:t>նկանխիկ եղանակով վճարումներից կենսաթոշակառուներին հետվճար տ</w:t>
      </w:r>
      <w:r w:rsidR="007E1B49" w:rsidRPr="00DD5767">
        <w:rPr>
          <w:rFonts w:ascii="GHEA Grapalat" w:hAnsi="GHEA Grapalat"/>
          <w:bCs/>
          <w:color w:val="000000"/>
          <w:shd w:val="clear" w:color="auto" w:fill="FFFFFF"/>
          <w:lang w:val="hy-AM"/>
        </w:rPr>
        <w:t>րամադրելու պետություն-մասնավոր սոցիալական փոխգործակցության միջոցառումը հաստատելու մասին</w:t>
      </w:r>
      <w:r w:rsidR="007E1B49" w:rsidRPr="007E1B49">
        <w:rPr>
          <w:rFonts w:ascii="GHEA Grapalat" w:hAnsi="GHEA Grapalat"/>
          <w:color w:val="000000"/>
          <w:lang w:val="hy-AM"/>
        </w:rPr>
        <w:t>»</w:t>
      </w:r>
      <w:r w:rsidR="007E1B49" w:rsidRPr="006468CC">
        <w:rPr>
          <w:rFonts w:ascii="GHEA Grapalat" w:hAnsi="GHEA Grapalat"/>
          <w:color w:val="000000"/>
          <w:lang w:val="hy-AM"/>
        </w:rPr>
        <w:t xml:space="preserve"> </w:t>
      </w:r>
      <w:r w:rsidRPr="006468CC">
        <w:rPr>
          <w:rFonts w:ascii="GHEA Grapalat" w:hAnsi="GHEA Grapalat"/>
          <w:color w:val="000000"/>
          <w:lang w:val="hy-AM"/>
        </w:rPr>
        <w:t xml:space="preserve">N </w:t>
      </w:r>
      <w:r w:rsidR="007E1B49" w:rsidRPr="00DD5767">
        <w:rPr>
          <w:rFonts w:ascii="GHEA Grapalat" w:hAnsi="GHEA Grapalat"/>
          <w:color w:val="000000"/>
          <w:lang w:val="hy-AM"/>
        </w:rPr>
        <w:t>7</w:t>
      </w:r>
      <w:r w:rsidRPr="006468CC">
        <w:rPr>
          <w:rFonts w:ascii="GHEA Grapalat" w:hAnsi="GHEA Grapalat"/>
          <w:color w:val="000000"/>
          <w:lang w:val="hy-AM"/>
        </w:rPr>
        <w:t>2</w:t>
      </w:r>
      <w:r w:rsidR="007E1B49" w:rsidRPr="00DD5767">
        <w:rPr>
          <w:rFonts w:ascii="GHEA Grapalat" w:hAnsi="GHEA Grapalat"/>
          <w:color w:val="000000"/>
          <w:lang w:val="hy-AM"/>
        </w:rPr>
        <w:t>3</w:t>
      </w:r>
      <w:r w:rsidRPr="006468CC">
        <w:rPr>
          <w:rFonts w:ascii="GHEA Grapalat" w:hAnsi="GHEA Grapalat"/>
          <w:color w:val="000000"/>
          <w:lang w:val="hy-AM"/>
        </w:rPr>
        <w:t xml:space="preserve">-Լ որոշումը. </w:t>
      </w:r>
    </w:p>
    <w:p w:rsidR="003A33C0" w:rsidRDefault="006468CC" w:rsidP="003A33C0">
      <w:pPr>
        <w:pStyle w:val="NormalWeb"/>
        <w:numPr>
          <w:ilvl w:val="0"/>
          <w:numId w:val="4"/>
        </w:numPr>
        <w:shd w:val="clear" w:color="auto" w:fill="FFFFFF"/>
        <w:tabs>
          <w:tab w:val="left" w:pos="0"/>
          <w:tab w:val="left" w:pos="851"/>
        </w:tabs>
        <w:spacing w:before="0" w:beforeAutospacing="0" w:after="0" w:afterAutospacing="0" w:line="360" w:lineRule="auto"/>
        <w:ind w:left="0" w:firstLine="567"/>
        <w:jc w:val="both"/>
        <w:rPr>
          <w:rFonts w:ascii="GHEA Grapalat" w:hAnsi="GHEA Grapalat"/>
          <w:color w:val="000000"/>
          <w:lang w:val="hy-AM"/>
        </w:rPr>
      </w:pPr>
      <w:r w:rsidRPr="001F0603">
        <w:rPr>
          <w:rFonts w:ascii="GHEA Grapalat" w:hAnsi="GHEA Grapalat"/>
          <w:color w:val="000000"/>
          <w:lang w:val="hy-AM"/>
        </w:rPr>
        <w:t xml:space="preserve">Հայաստանի Հանրապետության կառավարության </w:t>
      </w:r>
      <w:r w:rsidRPr="001F0603">
        <w:rPr>
          <w:rFonts w:ascii="GHEA Grapalat" w:hAnsi="GHEA Grapalat"/>
          <w:color w:val="000000"/>
          <w:shd w:val="clear" w:color="auto" w:fill="FFFFFF"/>
          <w:lang w:val="af-ZA"/>
        </w:rPr>
        <w:t>2022 թվականի հունիսի 23-ի</w:t>
      </w:r>
      <w:r w:rsidRPr="001F0603">
        <w:rPr>
          <w:rFonts w:ascii="GHEA Grapalat" w:hAnsi="GHEA Grapalat"/>
          <w:b/>
          <w:color w:val="000000"/>
          <w:shd w:val="clear" w:color="auto" w:fill="FFFFFF"/>
          <w:lang w:val="af-ZA"/>
        </w:rPr>
        <w:t xml:space="preserve"> </w:t>
      </w:r>
      <w:r w:rsidRPr="001F0603">
        <w:rPr>
          <w:rFonts w:ascii="GHEA Grapalat" w:hAnsi="GHEA Grapalat"/>
          <w:color w:val="000000"/>
          <w:lang w:val="hy-AM"/>
        </w:rPr>
        <w:t>«</w:t>
      </w:r>
      <w:r w:rsidRPr="001F0603">
        <w:rPr>
          <w:rStyle w:val="Strong"/>
          <w:rFonts w:ascii="GHEA Grapalat" w:hAnsi="GHEA Grapalat"/>
          <w:b w:val="0"/>
          <w:color w:val="000000"/>
          <w:shd w:val="clear" w:color="auto" w:fill="FFFFFF"/>
          <w:lang w:val="hy-AM"/>
        </w:rPr>
        <w:t>Կենսաթոշակառուներին անկանխիկ եղանակով վճարումներից հետվճար տրամադրելու պետություն-մասնավոր սոցիալական փոխգործակցության միջոցառման</w:t>
      </w:r>
      <w:r w:rsidR="004E47C8">
        <w:rPr>
          <w:rStyle w:val="Strong"/>
          <w:rFonts w:ascii="GHEA Grapalat" w:hAnsi="GHEA Grapalat"/>
          <w:b w:val="0"/>
          <w:color w:val="000000"/>
          <w:shd w:val="clear" w:color="auto" w:fill="FFFFFF"/>
          <w:lang w:val="hy-AM"/>
        </w:rPr>
        <w:t xml:space="preserve"> իրականացման կարգը հաստատելու և Հ</w:t>
      </w:r>
      <w:r w:rsidRPr="001F0603">
        <w:rPr>
          <w:rStyle w:val="Strong"/>
          <w:rFonts w:ascii="GHEA Grapalat" w:hAnsi="GHEA Grapalat"/>
          <w:b w:val="0"/>
          <w:color w:val="000000"/>
          <w:shd w:val="clear" w:color="auto" w:fill="FFFFFF"/>
          <w:lang w:val="hy-AM"/>
        </w:rPr>
        <w:t>այաստ</w:t>
      </w:r>
      <w:bookmarkStart w:id="0" w:name="_GoBack"/>
      <w:bookmarkEnd w:id="0"/>
      <w:r w:rsidRPr="001F0603">
        <w:rPr>
          <w:rStyle w:val="Strong"/>
          <w:rFonts w:ascii="GHEA Grapalat" w:hAnsi="GHEA Grapalat"/>
          <w:b w:val="0"/>
          <w:color w:val="000000"/>
          <w:shd w:val="clear" w:color="auto" w:fill="FFFFFF"/>
          <w:lang w:val="hy-AM"/>
        </w:rPr>
        <w:t xml:space="preserve">անի </w:t>
      </w:r>
      <w:r w:rsidR="004E47C8" w:rsidRPr="004E47C8">
        <w:rPr>
          <w:rStyle w:val="Strong"/>
          <w:rFonts w:ascii="GHEA Grapalat" w:hAnsi="GHEA Grapalat"/>
          <w:b w:val="0"/>
          <w:color w:val="000000"/>
          <w:shd w:val="clear" w:color="auto" w:fill="FFFFFF"/>
          <w:lang w:val="hy-AM"/>
        </w:rPr>
        <w:t>Հ</w:t>
      </w:r>
      <w:r w:rsidRPr="001F0603">
        <w:rPr>
          <w:rStyle w:val="Strong"/>
          <w:rFonts w:ascii="GHEA Grapalat" w:hAnsi="GHEA Grapalat"/>
          <w:b w:val="0"/>
          <w:color w:val="000000"/>
          <w:shd w:val="clear" w:color="auto" w:fill="FFFFFF"/>
          <w:lang w:val="hy-AM"/>
        </w:rPr>
        <w:t>անրապետության կառավարության 2022 թվականի մայիսի 19-ի N 723-Լ որոշման մեջ փոփոխություններ և լրացումներ կատարելու մասին</w:t>
      </w:r>
      <w:r w:rsidRPr="001F0603">
        <w:rPr>
          <w:rFonts w:ascii="GHEA Grapalat" w:hAnsi="GHEA Grapalat"/>
          <w:color w:val="000000"/>
          <w:lang w:val="hy-AM"/>
        </w:rPr>
        <w:t>» N 932-Լ որոշումը</w:t>
      </w:r>
      <w:r w:rsidR="003A33C0" w:rsidRPr="003A33C0">
        <w:rPr>
          <w:rFonts w:ascii="GHEA Grapalat" w:hAnsi="GHEA Grapalat"/>
          <w:color w:val="000000"/>
          <w:lang w:val="hy-AM"/>
        </w:rPr>
        <w:t xml:space="preserve">:  </w:t>
      </w:r>
    </w:p>
    <w:p w:rsidR="001F0603" w:rsidRPr="003A33C0" w:rsidRDefault="00B965B0" w:rsidP="00E86201">
      <w:pPr>
        <w:pStyle w:val="NormalWeb"/>
        <w:numPr>
          <w:ilvl w:val="0"/>
          <w:numId w:val="5"/>
        </w:numPr>
        <w:shd w:val="clear" w:color="auto" w:fill="FFFFFF"/>
        <w:tabs>
          <w:tab w:val="left" w:pos="0"/>
          <w:tab w:val="left" w:pos="851"/>
        </w:tabs>
        <w:spacing w:before="0" w:beforeAutospacing="0" w:after="0" w:afterAutospacing="0" w:line="360" w:lineRule="auto"/>
        <w:ind w:left="0" w:firstLine="630"/>
        <w:jc w:val="both"/>
        <w:rPr>
          <w:rFonts w:ascii="GHEA Grapalat" w:hAnsi="GHEA Grapalat"/>
          <w:color w:val="000000"/>
          <w:lang w:val="hy-AM"/>
        </w:rPr>
      </w:pPr>
      <w:r w:rsidRPr="00B965B0">
        <w:rPr>
          <w:rFonts w:ascii="GHEA Grapalat" w:hAnsi="GHEA Grapalat"/>
          <w:color w:val="000000"/>
          <w:lang w:val="hy-AM"/>
        </w:rPr>
        <w:t xml:space="preserve"> </w:t>
      </w:r>
      <w:r w:rsidR="00B010A5" w:rsidRPr="001F0603">
        <w:rPr>
          <w:rFonts w:ascii="GHEA Grapalat" w:hAnsi="GHEA Grapalat"/>
          <w:color w:val="000000"/>
          <w:lang w:val="hy-AM"/>
        </w:rPr>
        <w:t>Ս</w:t>
      </w:r>
      <w:r w:rsidR="00B010A5" w:rsidRPr="001F0603">
        <w:rPr>
          <w:rFonts w:ascii="GHEA Grapalat" w:hAnsi="GHEA Grapalat" w:cs="Arial Unicode"/>
          <w:color w:val="000000"/>
          <w:lang w:val="hy-AM"/>
        </w:rPr>
        <w:t>ույն</w:t>
      </w:r>
      <w:r w:rsidR="00B010A5" w:rsidRPr="001F0603">
        <w:rPr>
          <w:rFonts w:ascii="GHEA Grapalat" w:hAnsi="GHEA Grapalat"/>
          <w:color w:val="000000"/>
          <w:lang w:val="hy-AM"/>
        </w:rPr>
        <w:t xml:space="preserve"> </w:t>
      </w:r>
      <w:r w:rsidR="00B010A5" w:rsidRPr="001F0603">
        <w:rPr>
          <w:rFonts w:ascii="GHEA Grapalat" w:hAnsi="GHEA Grapalat" w:cs="Arial Unicode"/>
          <w:color w:val="000000"/>
          <w:lang w:val="hy-AM"/>
        </w:rPr>
        <w:t>որոշումն</w:t>
      </w:r>
      <w:r w:rsidR="00B010A5" w:rsidRPr="001F0603">
        <w:rPr>
          <w:rFonts w:ascii="GHEA Grapalat" w:hAnsi="GHEA Grapalat"/>
          <w:color w:val="000000"/>
          <w:lang w:val="hy-AM"/>
        </w:rPr>
        <w:t xml:space="preserve"> </w:t>
      </w:r>
      <w:r w:rsidR="00B010A5" w:rsidRPr="001F0603">
        <w:rPr>
          <w:rFonts w:ascii="GHEA Grapalat" w:hAnsi="GHEA Grapalat" w:cs="Arial Unicode"/>
          <w:color w:val="000000"/>
          <w:lang w:val="hy-AM"/>
        </w:rPr>
        <w:t>ուժի</w:t>
      </w:r>
      <w:r w:rsidR="00B010A5" w:rsidRPr="001F0603">
        <w:rPr>
          <w:rFonts w:ascii="GHEA Grapalat" w:hAnsi="GHEA Grapalat"/>
          <w:color w:val="000000"/>
          <w:lang w:val="hy-AM"/>
        </w:rPr>
        <w:t xml:space="preserve"> </w:t>
      </w:r>
      <w:r w:rsidR="00B010A5" w:rsidRPr="001F0603">
        <w:rPr>
          <w:rFonts w:ascii="GHEA Grapalat" w:hAnsi="GHEA Grapalat" w:cs="Arial Unicode"/>
          <w:color w:val="000000"/>
          <w:lang w:val="hy-AM"/>
        </w:rPr>
        <w:t>մեջ</w:t>
      </w:r>
      <w:r w:rsidR="00B010A5" w:rsidRPr="001F0603">
        <w:rPr>
          <w:rFonts w:ascii="GHEA Grapalat" w:hAnsi="GHEA Grapalat"/>
          <w:color w:val="000000"/>
          <w:lang w:val="hy-AM"/>
        </w:rPr>
        <w:t xml:space="preserve"> </w:t>
      </w:r>
      <w:r w:rsidR="00B010A5" w:rsidRPr="001F0603">
        <w:rPr>
          <w:rFonts w:ascii="GHEA Grapalat" w:hAnsi="GHEA Grapalat" w:cs="Arial Unicode"/>
          <w:color w:val="000000"/>
          <w:lang w:val="hy-AM"/>
        </w:rPr>
        <w:t>է</w:t>
      </w:r>
      <w:r w:rsidR="00B010A5" w:rsidRPr="001F0603">
        <w:rPr>
          <w:rFonts w:ascii="GHEA Grapalat" w:hAnsi="GHEA Grapalat"/>
          <w:color w:val="000000"/>
          <w:lang w:val="hy-AM"/>
        </w:rPr>
        <w:t xml:space="preserve"> մտնում </w:t>
      </w:r>
      <w:r w:rsidR="008C5CD1">
        <w:rPr>
          <w:rFonts w:ascii="GHEA Grapalat" w:hAnsi="GHEA Grapalat"/>
          <w:lang w:val="hy-AM"/>
        </w:rPr>
        <w:t>2024 թվականի հունվարի 1-ին</w:t>
      </w:r>
      <w:r w:rsidR="00F60679" w:rsidRPr="00F60679">
        <w:rPr>
          <w:rFonts w:ascii="GHEA Grapalat" w:hAnsi="GHEA Grapalat"/>
          <w:lang w:val="hy-AM"/>
        </w:rPr>
        <w:t>:</w:t>
      </w:r>
      <w:r w:rsidR="003A33C0" w:rsidRPr="003A33C0">
        <w:rPr>
          <w:rFonts w:ascii="GHEA Grapalat" w:hAnsi="GHEA Grapalat"/>
          <w:lang w:val="hy-AM"/>
        </w:rPr>
        <w:t xml:space="preserve">   </w:t>
      </w:r>
    </w:p>
    <w:sectPr w:rsidR="001F0603" w:rsidRPr="003A33C0" w:rsidSect="00133FCA">
      <w:headerReference w:type="first" r:id="rId8"/>
      <w:pgSz w:w="11906" w:h="16838" w:code="9"/>
      <w:pgMar w:top="1260" w:right="1080" w:bottom="990"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D8B" w:rsidRDefault="008E6D8B" w:rsidP="00FF1E60">
      <w:r>
        <w:separator/>
      </w:r>
    </w:p>
  </w:endnote>
  <w:endnote w:type="continuationSeparator" w:id="0">
    <w:p w:rsidR="008E6D8B" w:rsidRDefault="008E6D8B" w:rsidP="00FF1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altName w:val="Arial"/>
    <w:panose1 w:val="020B0604020202020204"/>
    <w:charset w:val="00"/>
    <w:family w:val="swiss"/>
    <w:pitch w:val="variable"/>
    <w:sig w:usb0="00000003" w:usb1="00000000" w:usb2="00000000" w:usb3="00000000" w:csb0="00000001" w:csb1="00000000"/>
  </w:font>
  <w:font w:name="Arian AMU">
    <w:altName w:val="Microsoft Sans Serif"/>
    <w:charset w:val="00"/>
    <w:family w:val="auto"/>
    <w:pitch w:val="variable"/>
    <w:sig w:usb0="00000000" w:usb1="5000000B" w:usb2="00000000"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D8B" w:rsidRDefault="008E6D8B" w:rsidP="00FF1E60">
      <w:r>
        <w:separator/>
      </w:r>
    </w:p>
  </w:footnote>
  <w:footnote w:type="continuationSeparator" w:id="0">
    <w:p w:rsidR="008E6D8B" w:rsidRDefault="008E6D8B" w:rsidP="00FF1E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517C" w:rsidRDefault="008E6D8B">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44F33"/>
    <w:multiLevelType w:val="hybridMultilevel"/>
    <w:tmpl w:val="9F540872"/>
    <w:lvl w:ilvl="0" w:tplc="80F4A6CE">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A00E1D"/>
    <w:multiLevelType w:val="hybridMultilevel"/>
    <w:tmpl w:val="564047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E15CEA"/>
    <w:multiLevelType w:val="hybridMultilevel"/>
    <w:tmpl w:val="493C0C2E"/>
    <w:lvl w:ilvl="0" w:tplc="4ECA03C0">
      <w:start w:val="1"/>
      <w:numFmt w:val="decimal"/>
      <w:lvlText w:val="%1)"/>
      <w:lvlJc w:val="left"/>
      <w:pPr>
        <w:ind w:left="1068" w:hanging="360"/>
      </w:pPr>
      <w:rPr>
        <w:rFonts w:cs="Sylfae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4E7C29BB"/>
    <w:multiLevelType w:val="hybridMultilevel"/>
    <w:tmpl w:val="5544A2B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55154ED6"/>
    <w:multiLevelType w:val="hybridMultilevel"/>
    <w:tmpl w:val="2DC2CD7C"/>
    <w:lvl w:ilvl="0" w:tplc="9AD68D66">
      <w:start w:val="3"/>
      <w:numFmt w:val="decimal"/>
      <w:lvlText w:val="%1."/>
      <w:lvlJc w:val="left"/>
      <w:pPr>
        <w:ind w:left="1095" w:hanging="360"/>
      </w:pPr>
      <w:rPr>
        <w:rFonts w:cs="Arial Unicode"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 w15:restartNumberingAfterBreak="0">
    <w:nsid w:val="57BA5193"/>
    <w:multiLevelType w:val="hybridMultilevel"/>
    <w:tmpl w:val="D71A8ED2"/>
    <w:lvl w:ilvl="0" w:tplc="C08A176C">
      <w:start w:val="2"/>
      <w:numFmt w:val="decimal"/>
      <w:lvlText w:val="%1."/>
      <w:lvlJc w:val="left"/>
      <w:pPr>
        <w:ind w:left="1095" w:hanging="360"/>
      </w:pPr>
      <w:rPr>
        <w:rFonts w:cs="Arial Unicode"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5FEB7A56"/>
    <w:multiLevelType w:val="hybridMultilevel"/>
    <w:tmpl w:val="E61EB34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720156E4"/>
    <w:multiLevelType w:val="hybridMultilevel"/>
    <w:tmpl w:val="0DAAABD0"/>
    <w:lvl w:ilvl="0" w:tplc="95E2A9FE">
      <w:start w:val="1"/>
      <w:numFmt w:val="decimal"/>
      <w:lvlText w:val="%1."/>
      <w:lvlJc w:val="left"/>
      <w:pPr>
        <w:ind w:left="900" w:hanging="360"/>
      </w:pPr>
      <w:rPr>
        <w:rFonts w:cs="Arial"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2"/>
  </w:num>
  <w:num w:numId="3">
    <w:abstractNumId w:val="3"/>
  </w:num>
  <w:num w:numId="4">
    <w:abstractNumId w:val="0"/>
  </w:num>
  <w:num w:numId="5">
    <w:abstractNumId w:val="6"/>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86E"/>
    <w:rsid w:val="00005077"/>
    <w:rsid w:val="000076CB"/>
    <w:rsid w:val="00014FED"/>
    <w:rsid w:val="000312F2"/>
    <w:rsid w:val="0003586D"/>
    <w:rsid w:val="00051590"/>
    <w:rsid w:val="00051C23"/>
    <w:rsid w:val="000533D9"/>
    <w:rsid w:val="000541B2"/>
    <w:rsid w:val="00076380"/>
    <w:rsid w:val="00077D21"/>
    <w:rsid w:val="00084A34"/>
    <w:rsid w:val="000B27B0"/>
    <w:rsid w:val="000B7B78"/>
    <w:rsid w:val="000C1755"/>
    <w:rsid w:val="000D0E94"/>
    <w:rsid w:val="000E27C6"/>
    <w:rsid w:val="00103DBD"/>
    <w:rsid w:val="00107E75"/>
    <w:rsid w:val="001247F0"/>
    <w:rsid w:val="00133F12"/>
    <w:rsid w:val="00133FCA"/>
    <w:rsid w:val="001423F0"/>
    <w:rsid w:val="00157736"/>
    <w:rsid w:val="001674F1"/>
    <w:rsid w:val="0019293F"/>
    <w:rsid w:val="001966BA"/>
    <w:rsid w:val="001A7E0D"/>
    <w:rsid w:val="001B2A52"/>
    <w:rsid w:val="001B3BAE"/>
    <w:rsid w:val="001C711D"/>
    <w:rsid w:val="001D42D4"/>
    <w:rsid w:val="001F0603"/>
    <w:rsid w:val="001F1752"/>
    <w:rsid w:val="00204EB5"/>
    <w:rsid w:val="00211E53"/>
    <w:rsid w:val="002129D5"/>
    <w:rsid w:val="00216414"/>
    <w:rsid w:val="00226999"/>
    <w:rsid w:val="002702C2"/>
    <w:rsid w:val="00275919"/>
    <w:rsid w:val="002A0354"/>
    <w:rsid w:val="002A157A"/>
    <w:rsid w:val="002A777A"/>
    <w:rsid w:val="002B4DF3"/>
    <w:rsid w:val="002B6CF6"/>
    <w:rsid w:val="002C7F5A"/>
    <w:rsid w:val="002D7071"/>
    <w:rsid w:val="002E0964"/>
    <w:rsid w:val="002E1136"/>
    <w:rsid w:val="002E3E1F"/>
    <w:rsid w:val="002F56B7"/>
    <w:rsid w:val="002F5F4C"/>
    <w:rsid w:val="003100C4"/>
    <w:rsid w:val="0032160D"/>
    <w:rsid w:val="00335E5D"/>
    <w:rsid w:val="00345F79"/>
    <w:rsid w:val="003517A5"/>
    <w:rsid w:val="003622CC"/>
    <w:rsid w:val="00363CB0"/>
    <w:rsid w:val="00374CDA"/>
    <w:rsid w:val="003779E8"/>
    <w:rsid w:val="00396EF4"/>
    <w:rsid w:val="00397541"/>
    <w:rsid w:val="00397683"/>
    <w:rsid w:val="003A33C0"/>
    <w:rsid w:val="003B0124"/>
    <w:rsid w:val="003B1E59"/>
    <w:rsid w:val="003C079B"/>
    <w:rsid w:val="003C3852"/>
    <w:rsid w:val="003C7BFC"/>
    <w:rsid w:val="003D1819"/>
    <w:rsid w:val="003D2091"/>
    <w:rsid w:val="003F0CE5"/>
    <w:rsid w:val="004064E5"/>
    <w:rsid w:val="00430012"/>
    <w:rsid w:val="0043029B"/>
    <w:rsid w:val="004618E5"/>
    <w:rsid w:val="004647E8"/>
    <w:rsid w:val="00467AF1"/>
    <w:rsid w:val="0048579C"/>
    <w:rsid w:val="00491C7A"/>
    <w:rsid w:val="004959F4"/>
    <w:rsid w:val="004B5983"/>
    <w:rsid w:val="004D110E"/>
    <w:rsid w:val="004E47C8"/>
    <w:rsid w:val="004F0D8A"/>
    <w:rsid w:val="004F2F56"/>
    <w:rsid w:val="004F4A2C"/>
    <w:rsid w:val="004F68EA"/>
    <w:rsid w:val="004F6E10"/>
    <w:rsid w:val="00500982"/>
    <w:rsid w:val="00510971"/>
    <w:rsid w:val="00514E60"/>
    <w:rsid w:val="00523548"/>
    <w:rsid w:val="00524A5B"/>
    <w:rsid w:val="00531BB0"/>
    <w:rsid w:val="00534E9E"/>
    <w:rsid w:val="005508E0"/>
    <w:rsid w:val="0055190E"/>
    <w:rsid w:val="00552AA0"/>
    <w:rsid w:val="00560169"/>
    <w:rsid w:val="00561ED4"/>
    <w:rsid w:val="005651EC"/>
    <w:rsid w:val="00567B9E"/>
    <w:rsid w:val="00572C6C"/>
    <w:rsid w:val="00574CCD"/>
    <w:rsid w:val="00575FA6"/>
    <w:rsid w:val="0058502E"/>
    <w:rsid w:val="0058607B"/>
    <w:rsid w:val="00590CAC"/>
    <w:rsid w:val="0059623F"/>
    <w:rsid w:val="00596DBA"/>
    <w:rsid w:val="005B5838"/>
    <w:rsid w:val="005C5C7C"/>
    <w:rsid w:val="005F2432"/>
    <w:rsid w:val="00601049"/>
    <w:rsid w:val="006022AC"/>
    <w:rsid w:val="00602EDC"/>
    <w:rsid w:val="00613431"/>
    <w:rsid w:val="006160F1"/>
    <w:rsid w:val="00631769"/>
    <w:rsid w:val="006327FA"/>
    <w:rsid w:val="00633547"/>
    <w:rsid w:val="006443CA"/>
    <w:rsid w:val="006468CC"/>
    <w:rsid w:val="0067504E"/>
    <w:rsid w:val="00692F6A"/>
    <w:rsid w:val="006940F3"/>
    <w:rsid w:val="006A2778"/>
    <w:rsid w:val="006B50D2"/>
    <w:rsid w:val="006B5E4B"/>
    <w:rsid w:val="006B7CC3"/>
    <w:rsid w:val="006C7A39"/>
    <w:rsid w:val="006D6D69"/>
    <w:rsid w:val="006E7925"/>
    <w:rsid w:val="006F141F"/>
    <w:rsid w:val="006F4163"/>
    <w:rsid w:val="00702403"/>
    <w:rsid w:val="007132B8"/>
    <w:rsid w:val="007321B9"/>
    <w:rsid w:val="00741212"/>
    <w:rsid w:val="00746D43"/>
    <w:rsid w:val="00747FBC"/>
    <w:rsid w:val="007508E9"/>
    <w:rsid w:val="00767AC4"/>
    <w:rsid w:val="0077009C"/>
    <w:rsid w:val="00772E6C"/>
    <w:rsid w:val="00773F98"/>
    <w:rsid w:val="00786E21"/>
    <w:rsid w:val="00797939"/>
    <w:rsid w:val="007A0101"/>
    <w:rsid w:val="007B3CFE"/>
    <w:rsid w:val="007B5CCE"/>
    <w:rsid w:val="007C7C59"/>
    <w:rsid w:val="007D52A9"/>
    <w:rsid w:val="007E1B49"/>
    <w:rsid w:val="007E6EEC"/>
    <w:rsid w:val="008065B3"/>
    <w:rsid w:val="00810E3A"/>
    <w:rsid w:val="008259DF"/>
    <w:rsid w:val="00833450"/>
    <w:rsid w:val="00836588"/>
    <w:rsid w:val="008422FE"/>
    <w:rsid w:val="0084268D"/>
    <w:rsid w:val="00846101"/>
    <w:rsid w:val="00864D42"/>
    <w:rsid w:val="00876A45"/>
    <w:rsid w:val="00885C96"/>
    <w:rsid w:val="008933DE"/>
    <w:rsid w:val="0089735A"/>
    <w:rsid w:val="008A7AB5"/>
    <w:rsid w:val="008C4B38"/>
    <w:rsid w:val="008C5CD1"/>
    <w:rsid w:val="008C5FB3"/>
    <w:rsid w:val="008D138E"/>
    <w:rsid w:val="008E6D8B"/>
    <w:rsid w:val="008F1F86"/>
    <w:rsid w:val="00921965"/>
    <w:rsid w:val="00925A41"/>
    <w:rsid w:val="009307E8"/>
    <w:rsid w:val="00935FF1"/>
    <w:rsid w:val="009436DF"/>
    <w:rsid w:val="00977045"/>
    <w:rsid w:val="009822B9"/>
    <w:rsid w:val="009959BD"/>
    <w:rsid w:val="00995B61"/>
    <w:rsid w:val="00997E9F"/>
    <w:rsid w:val="009A3692"/>
    <w:rsid w:val="009A3BE0"/>
    <w:rsid w:val="009A6C06"/>
    <w:rsid w:val="009B030B"/>
    <w:rsid w:val="009B098B"/>
    <w:rsid w:val="009D0939"/>
    <w:rsid w:val="009D406B"/>
    <w:rsid w:val="009D65EB"/>
    <w:rsid w:val="009D68B3"/>
    <w:rsid w:val="009E6530"/>
    <w:rsid w:val="009F14BC"/>
    <w:rsid w:val="00A06866"/>
    <w:rsid w:val="00A20398"/>
    <w:rsid w:val="00A268B7"/>
    <w:rsid w:val="00A36D77"/>
    <w:rsid w:val="00A44F3A"/>
    <w:rsid w:val="00A546FD"/>
    <w:rsid w:val="00A64116"/>
    <w:rsid w:val="00A64E65"/>
    <w:rsid w:val="00A6514C"/>
    <w:rsid w:val="00A85762"/>
    <w:rsid w:val="00A94246"/>
    <w:rsid w:val="00AA1D73"/>
    <w:rsid w:val="00AA479E"/>
    <w:rsid w:val="00AB1DF1"/>
    <w:rsid w:val="00AB40C1"/>
    <w:rsid w:val="00AC3844"/>
    <w:rsid w:val="00AD126E"/>
    <w:rsid w:val="00AD4587"/>
    <w:rsid w:val="00AE03DB"/>
    <w:rsid w:val="00AE1DE9"/>
    <w:rsid w:val="00AE3133"/>
    <w:rsid w:val="00AF5A92"/>
    <w:rsid w:val="00B010A5"/>
    <w:rsid w:val="00B130E5"/>
    <w:rsid w:val="00B14AD0"/>
    <w:rsid w:val="00B15109"/>
    <w:rsid w:val="00B165F4"/>
    <w:rsid w:val="00B23959"/>
    <w:rsid w:val="00B301A6"/>
    <w:rsid w:val="00B30338"/>
    <w:rsid w:val="00B30C2A"/>
    <w:rsid w:val="00B3284D"/>
    <w:rsid w:val="00B41E72"/>
    <w:rsid w:val="00B502C2"/>
    <w:rsid w:val="00B6012D"/>
    <w:rsid w:val="00B728D8"/>
    <w:rsid w:val="00B77CD8"/>
    <w:rsid w:val="00B965B0"/>
    <w:rsid w:val="00BA6B12"/>
    <w:rsid w:val="00BB791A"/>
    <w:rsid w:val="00BC641E"/>
    <w:rsid w:val="00BE7DBA"/>
    <w:rsid w:val="00BF605C"/>
    <w:rsid w:val="00C01B3F"/>
    <w:rsid w:val="00C031AB"/>
    <w:rsid w:val="00C154B7"/>
    <w:rsid w:val="00C205F7"/>
    <w:rsid w:val="00C26968"/>
    <w:rsid w:val="00C35986"/>
    <w:rsid w:val="00C36180"/>
    <w:rsid w:val="00C451FD"/>
    <w:rsid w:val="00C55D7E"/>
    <w:rsid w:val="00C57437"/>
    <w:rsid w:val="00C6396E"/>
    <w:rsid w:val="00C7435B"/>
    <w:rsid w:val="00C7489F"/>
    <w:rsid w:val="00C76A55"/>
    <w:rsid w:val="00C81B71"/>
    <w:rsid w:val="00C85D8A"/>
    <w:rsid w:val="00C9073B"/>
    <w:rsid w:val="00C91713"/>
    <w:rsid w:val="00C9277C"/>
    <w:rsid w:val="00CA2C23"/>
    <w:rsid w:val="00CB4972"/>
    <w:rsid w:val="00CC31AC"/>
    <w:rsid w:val="00CD3965"/>
    <w:rsid w:val="00CD427D"/>
    <w:rsid w:val="00CE1282"/>
    <w:rsid w:val="00CE316B"/>
    <w:rsid w:val="00D07FAD"/>
    <w:rsid w:val="00D21C09"/>
    <w:rsid w:val="00D24C9D"/>
    <w:rsid w:val="00D27644"/>
    <w:rsid w:val="00D306AB"/>
    <w:rsid w:val="00D3301B"/>
    <w:rsid w:val="00D33CDA"/>
    <w:rsid w:val="00D340D4"/>
    <w:rsid w:val="00D5481B"/>
    <w:rsid w:val="00D57CD7"/>
    <w:rsid w:val="00D61D21"/>
    <w:rsid w:val="00D74405"/>
    <w:rsid w:val="00D87519"/>
    <w:rsid w:val="00DA037C"/>
    <w:rsid w:val="00DA091E"/>
    <w:rsid w:val="00DA0B5D"/>
    <w:rsid w:val="00DA118F"/>
    <w:rsid w:val="00DB10B1"/>
    <w:rsid w:val="00DB38ED"/>
    <w:rsid w:val="00DC1C66"/>
    <w:rsid w:val="00DC4BC7"/>
    <w:rsid w:val="00DD5767"/>
    <w:rsid w:val="00DE5CC0"/>
    <w:rsid w:val="00DF3536"/>
    <w:rsid w:val="00E01538"/>
    <w:rsid w:val="00E05734"/>
    <w:rsid w:val="00E17DCF"/>
    <w:rsid w:val="00E257E7"/>
    <w:rsid w:val="00E63835"/>
    <w:rsid w:val="00E65137"/>
    <w:rsid w:val="00E85B1A"/>
    <w:rsid w:val="00E86201"/>
    <w:rsid w:val="00E92083"/>
    <w:rsid w:val="00E94F6B"/>
    <w:rsid w:val="00E956D5"/>
    <w:rsid w:val="00EB1E01"/>
    <w:rsid w:val="00EB447C"/>
    <w:rsid w:val="00EB486E"/>
    <w:rsid w:val="00EC12AB"/>
    <w:rsid w:val="00EE138B"/>
    <w:rsid w:val="00F14AC6"/>
    <w:rsid w:val="00F16D84"/>
    <w:rsid w:val="00F45ADD"/>
    <w:rsid w:val="00F53794"/>
    <w:rsid w:val="00F53EA0"/>
    <w:rsid w:val="00F60679"/>
    <w:rsid w:val="00F60D37"/>
    <w:rsid w:val="00F632BF"/>
    <w:rsid w:val="00F63EEE"/>
    <w:rsid w:val="00F944AD"/>
    <w:rsid w:val="00F9672F"/>
    <w:rsid w:val="00F97D28"/>
    <w:rsid w:val="00F97D55"/>
    <w:rsid w:val="00FB0138"/>
    <w:rsid w:val="00FB57CA"/>
    <w:rsid w:val="00FB61D7"/>
    <w:rsid w:val="00FC0205"/>
    <w:rsid w:val="00FD64B6"/>
    <w:rsid w:val="00FE6E82"/>
    <w:rsid w:val="00FF1E60"/>
    <w:rsid w:val="00FF36AF"/>
    <w:rsid w:val="00FF37F8"/>
    <w:rsid w:val="00FF7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2E8AC7"/>
  <w15:docId w15:val="{257F20FD-9CA8-45F0-92E8-4BC0F5E5A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486E"/>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EB486E"/>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486E"/>
    <w:rPr>
      <w:rFonts w:ascii="Arial" w:eastAsia="Times New Roman" w:hAnsi="Arial" w:cs="Arial"/>
      <w:b/>
      <w:bCs/>
      <w:kern w:val="32"/>
      <w:sz w:val="32"/>
      <w:szCs w:val="32"/>
    </w:rPr>
  </w:style>
  <w:style w:type="paragraph" w:styleId="Footer">
    <w:name w:val="footer"/>
    <w:basedOn w:val="Normal"/>
    <w:link w:val="FooterChar"/>
    <w:rsid w:val="00EB486E"/>
    <w:pPr>
      <w:tabs>
        <w:tab w:val="center" w:pos="4677"/>
        <w:tab w:val="right" w:pos="9355"/>
      </w:tabs>
    </w:pPr>
  </w:style>
  <w:style w:type="character" w:customStyle="1" w:styleId="FooterChar">
    <w:name w:val="Footer Char"/>
    <w:basedOn w:val="DefaultParagraphFont"/>
    <w:link w:val="Footer"/>
    <w:rsid w:val="00EB486E"/>
    <w:rPr>
      <w:rFonts w:ascii="Times New Roman" w:eastAsia="Times New Roman" w:hAnsi="Times New Roman" w:cs="Times New Roman"/>
      <w:sz w:val="24"/>
      <w:szCs w:val="24"/>
      <w:lang w:val="ru-RU" w:eastAsia="ru-RU"/>
    </w:rPr>
  </w:style>
  <w:style w:type="paragraph" w:customStyle="1" w:styleId="Armenian">
    <w:name w:val="Armenian"/>
    <w:basedOn w:val="Normal"/>
    <w:link w:val="ArmenianChar"/>
    <w:qFormat/>
    <w:rsid w:val="00EB486E"/>
    <w:rPr>
      <w:rFonts w:ascii="Agg_Times1" w:hAnsi="Agg_Times1"/>
      <w:szCs w:val="20"/>
      <w:lang w:val="en-GB" w:eastAsia="en-US"/>
    </w:rPr>
  </w:style>
  <w:style w:type="paragraph" w:styleId="BodyText">
    <w:name w:val="Body Text"/>
    <w:basedOn w:val="Normal"/>
    <w:link w:val="BodyTextChar"/>
    <w:rsid w:val="00EB486E"/>
    <w:pPr>
      <w:jc w:val="center"/>
    </w:pPr>
    <w:rPr>
      <w:rFonts w:ascii="Times LatArm" w:hAnsi="Times LatArm" w:cs="Times LatArm"/>
      <w:b/>
      <w:bCs/>
      <w:lang w:val="en-US" w:eastAsia="en-US"/>
    </w:rPr>
  </w:style>
  <w:style w:type="character" w:customStyle="1" w:styleId="BodyTextChar">
    <w:name w:val="Body Text Char"/>
    <w:basedOn w:val="DefaultParagraphFont"/>
    <w:link w:val="BodyText"/>
    <w:rsid w:val="00EB486E"/>
    <w:rPr>
      <w:rFonts w:ascii="Times LatArm" w:eastAsia="Times New Roman" w:hAnsi="Times LatArm" w:cs="Times LatArm"/>
      <w:b/>
      <w:bCs/>
      <w:sz w:val="24"/>
      <w:szCs w:val="24"/>
    </w:rPr>
  </w:style>
  <w:style w:type="paragraph" w:customStyle="1" w:styleId="mechtex">
    <w:name w:val="mechtex"/>
    <w:basedOn w:val="Normal"/>
    <w:link w:val="mechtexChar"/>
    <w:qFormat/>
    <w:rsid w:val="00EB486E"/>
    <w:pPr>
      <w:jc w:val="center"/>
    </w:pPr>
    <w:rPr>
      <w:rFonts w:ascii="Arial Armenian" w:hAnsi="Arial Armenian"/>
      <w:sz w:val="22"/>
    </w:rPr>
  </w:style>
  <w:style w:type="character" w:customStyle="1" w:styleId="mechtexChar">
    <w:name w:val="mechtex Char"/>
    <w:link w:val="mechtex"/>
    <w:locked/>
    <w:rsid w:val="00EB486E"/>
    <w:rPr>
      <w:rFonts w:ascii="Arial Armenian" w:eastAsia="Times New Roman" w:hAnsi="Arial Armenian" w:cs="Times New Roman"/>
      <w:szCs w:val="24"/>
      <w:lang w:val="ru-RU" w:eastAsia="ru-RU"/>
    </w:rPr>
  </w:style>
  <w:style w:type="character" w:customStyle="1" w:styleId="ArmenianChar">
    <w:name w:val="Armenian Char"/>
    <w:link w:val="Armenian"/>
    <w:locked/>
    <w:rsid w:val="00EB486E"/>
    <w:rPr>
      <w:rFonts w:ascii="Agg_Times1" w:eastAsia="Times New Roman" w:hAnsi="Agg_Times1" w:cs="Times New Roman"/>
      <w:sz w:val="24"/>
      <w:szCs w:val="20"/>
      <w:lang w:val="en-GB"/>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99"/>
    <w:qFormat/>
    <w:rsid w:val="00EB486E"/>
    <w:pPr>
      <w:spacing w:after="200" w:line="276" w:lineRule="auto"/>
      <w:ind w:left="720"/>
    </w:pPr>
    <w:rPr>
      <w:rFonts w:ascii="Arial Armenian" w:hAnsi="Arial Armenian" w:cs="Arian AMU"/>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99"/>
    <w:rsid w:val="00EB486E"/>
    <w:rPr>
      <w:rFonts w:ascii="Arial Armenian" w:eastAsia="Times New Roman" w:hAnsi="Arial Armenian" w:cs="Arian AMU"/>
      <w:sz w:val="24"/>
      <w:szCs w:val="24"/>
    </w:rPr>
  </w:style>
  <w:style w:type="paragraph" w:styleId="Header">
    <w:name w:val="header"/>
    <w:basedOn w:val="Normal"/>
    <w:link w:val="HeaderChar"/>
    <w:uiPriority w:val="99"/>
    <w:unhideWhenUsed/>
    <w:rsid w:val="00FF1E60"/>
    <w:pPr>
      <w:tabs>
        <w:tab w:val="center" w:pos="4680"/>
        <w:tab w:val="right" w:pos="9360"/>
      </w:tabs>
    </w:pPr>
  </w:style>
  <w:style w:type="character" w:customStyle="1" w:styleId="HeaderChar">
    <w:name w:val="Header Char"/>
    <w:basedOn w:val="DefaultParagraphFont"/>
    <w:link w:val="Header"/>
    <w:uiPriority w:val="99"/>
    <w:rsid w:val="00FF1E60"/>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2B4DF3"/>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0B27B0"/>
    <w:pPr>
      <w:spacing w:before="100" w:beforeAutospacing="1" w:after="100" w:afterAutospacing="1"/>
    </w:pPr>
    <w:rPr>
      <w:lang w:val="en-US" w:eastAsia="en-US"/>
    </w:rPr>
  </w:style>
  <w:style w:type="paragraph" w:customStyle="1" w:styleId="norm">
    <w:name w:val="norm"/>
    <w:basedOn w:val="Normal"/>
    <w:link w:val="normChar"/>
    <w:qFormat/>
    <w:rsid w:val="0084268D"/>
    <w:pPr>
      <w:spacing w:line="480" w:lineRule="auto"/>
      <w:ind w:firstLine="709"/>
      <w:jc w:val="both"/>
    </w:pPr>
    <w:rPr>
      <w:rFonts w:ascii="Arial Armenian" w:hAnsi="Arial Armenian"/>
      <w:sz w:val="22"/>
      <w:szCs w:val="20"/>
      <w:lang w:val="en-US"/>
    </w:rPr>
  </w:style>
  <w:style w:type="character" w:customStyle="1" w:styleId="normChar">
    <w:name w:val="norm Char"/>
    <w:link w:val="norm"/>
    <w:rsid w:val="0084268D"/>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C743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435B"/>
    <w:rPr>
      <w:rFonts w:ascii="Segoe UI" w:eastAsia="Times New Roman" w:hAnsi="Segoe UI" w:cs="Segoe UI"/>
      <w:sz w:val="18"/>
      <w:szCs w:val="18"/>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BB791A"/>
    <w:rPr>
      <w:rFonts w:ascii="Times New Roman" w:eastAsia="Times New Roman" w:hAnsi="Times New Roman" w:cs="Times New Roman"/>
      <w:sz w:val="24"/>
      <w:szCs w:val="24"/>
    </w:rPr>
  </w:style>
  <w:style w:type="character" w:styleId="Emphasis">
    <w:name w:val="Emphasis"/>
    <w:basedOn w:val="DefaultParagraphFont"/>
    <w:uiPriority w:val="20"/>
    <w:qFormat/>
    <w:rsid w:val="006468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6766701">
      <w:bodyDiv w:val="1"/>
      <w:marLeft w:val="0"/>
      <w:marRight w:val="0"/>
      <w:marTop w:val="0"/>
      <w:marBottom w:val="0"/>
      <w:divBdr>
        <w:top w:val="none" w:sz="0" w:space="0" w:color="auto"/>
        <w:left w:val="none" w:sz="0" w:space="0" w:color="auto"/>
        <w:bottom w:val="none" w:sz="0" w:space="0" w:color="auto"/>
        <w:right w:val="none" w:sz="0" w:space="0" w:color="auto"/>
      </w:divBdr>
    </w:div>
    <w:div w:id="1024017433">
      <w:bodyDiv w:val="1"/>
      <w:marLeft w:val="0"/>
      <w:marRight w:val="0"/>
      <w:marTop w:val="0"/>
      <w:marBottom w:val="0"/>
      <w:divBdr>
        <w:top w:val="none" w:sz="0" w:space="0" w:color="auto"/>
        <w:left w:val="none" w:sz="0" w:space="0" w:color="auto"/>
        <w:bottom w:val="none" w:sz="0" w:space="0" w:color="auto"/>
        <w:right w:val="none" w:sz="0" w:space="0" w:color="auto"/>
      </w:divBdr>
    </w:div>
    <w:div w:id="1024090287">
      <w:bodyDiv w:val="1"/>
      <w:marLeft w:val="0"/>
      <w:marRight w:val="0"/>
      <w:marTop w:val="0"/>
      <w:marBottom w:val="0"/>
      <w:divBdr>
        <w:top w:val="none" w:sz="0" w:space="0" w:color="auto"/>
        <w:left w:val="none" w:sz="0" w:space="0" w:color="auto"/>
        <w:bottom w:val="none" w:sz="0" w:space="0" w:color="auto"/>
        <w:right w:val="none" w:sz="0" w:space="0" w:color="auto"/>
      </w:divBdr>
    </w:div>
    <w:div w:id="1034234548">
      <w:bodyDiv w:val="1"/>
      <w:marLeft w:val="0"/>
      <w:marRight w:val="0"/>
      <w:marTop w:val="0"/>
      <w:marBottom w:val="0"/>
      <w:divBdr>
        <w:top w:val="none" w:sz="0" w:space="0" w:color="auto"/>
        <w:left w:val="none" w:sz="0" w:space="0" w:color="auto"/>
        <w:bottom w:val="none" w:sz="0" w:space="0" w:color="auto"/>
        <w:right w:val="none" w:sz="0" w:space="0" w:color="auto"/>
      </w:divBdr>
    </w:div>
    <w:div w:id="1702167934">
      <w:bodyDiv w:val="1"/>
      <w:marLeft w:val="0"/>
      <w:marRight w:val="0"/>
      <w:marTop w:val="0"/>
      <w:marBottom w:val="0"/>
      <w:divBdr>
        <w:top w:val="none" w:sz="0" w:space="0" w:color="auto"/>
        <w:left w:val="none" w:sz="0" w:space="0" w:color="auto"/>
        <w:bottom w:val="none" w:sz="0" w:space="0" w:color="auto"/>
        <w:right w:val="none" w:sz="0" w:space="0" w:color="auto"/>
      </w:divBdr>
    </w:div>
    <w:div w:id="1786457659">
      <w:bodyDiv w:val="1"/>
      <w:marLeft w:val="0"/>
      <w:marRight w:val="0"/>
      <w:marTop w:val="0"/>
      <w:marBottom w:val="0"/>
      <w:divBdr>
        <w:top w:val="none" w:sz="0" w:space="0" w:color="auto"/>
        <w:left w:val="none" w:sz="0" w:space="0" w:color="auto"/>
        <w:bottom w:val="none" w:sz="0" w:space="0" w:color="auto"/>
        <w:right w:val="none" w:sz="0" w:space="0" w:color="auto"/>
      </w:divBdr>
    </w:div>
    <w:div w:id="2029137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8E0A00-DEF2-41F2-9BE8-3B3661ACF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166</Words>
  <Characters>951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https:/mul2-mss.gov.am/tasks/1644921/oneclick/Voroshman-Naxagits.docx?token=812935c53f2e2563891dfca8935df72a</cp:keywords>
  <dc:description/>
  <cp:lastModifiedBy>Gayane.Petrosyan</cp:lastModifiedBy>
  <cp:revision>15</cp:revision>
  <cp:lastPrinted>2022-11-07T13:12:00Z</cp:lastPrinted>
  <dcterms:created xsi:type="dcterms:W3CDTF">2023-12-06T05:52:00Z</dcterms:created>
  <dcterms:modified xsi:type="dcterms:W3CDTF">2023-12-20T07:02:00Z</dcterms:modified>
</cp:coreProperties>
</file>