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088" w:rsidRDefault="00A13088" w:rsidP="00A13088">
      <w:pPr>
        <w:jc w:val="center"/>
      </w:pPr>
      <w:r>
        <w:rPr>
          <w:noProof/>
          <w:lang w:eastAsia="en-US"/>
        </w:rPr>
        <w:drawing>
          <wp:inline distT="0" distB="0" distL="0" distR="0" wp14:anchorId="0B957D44" wp14:editId="00F34F4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088" w:rsidRDefault="00A13088" w:rsidP="00A13088">
      <w:pPr>
        <w:jc w:val="center"/>
      </w:pPr>
    </w:p>
    <w:p w:rsidR="00A13088" w:rsidRDefault="00A13088" w:rsidP="00A1308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13088" w:rsidRDefault="00A13088" w:rsidP="00A13088">
      <w:pPr>
        <w:pStyle w:val="mechtex"/>
        <w:rPr>
          <w:rFonts w:ascii="GHEA Mariam" w:hAnsi="GHEA Mariam"/>
          <w:b/>
        </w:rPr>
      </w:pPr>
    </w:p>
    <w:p w:rsidR="00A13088" w:rsidRDefault="00A13088" w:rsidP="00A1308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13088" w:rsidRDefault="00A13088" w:rsidP="00A13088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A13088" w:rsidRPr="00A13088" w:rsidRDefault="00A13088">
      <w:pPr>
        <w:jc w:val="center"/>
        <w:rPr>
          <w:rFonts w:ascii="GHEA Mariam" w:hAnsi="GHEA Mariam"/>
          <w:sz w:val="24"/>
          <w:szCs w:val="24"/>
        </w:rPr>
      </w:pPr>
    </w:p>
    <w:p w:rsidR="00A13088" w:rsidRPr="00A13088" w:rsidRDefault="00A13088">
      <w:pPr>
        <w:jc w:val="center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 w:rsidRPr="00A13088">
        <w:rPr>
          <w:rFonts w:ascii="GHEA Mariam" w:hAnsi="GHEA Mariam"/>
          <w:sz w:val="24"/>
          <w:szCs w:val="24"/>
          <w:lang w:val="hy-AM"/>
        </w:rPr>
        <w:t>28</w:t>
      </w:r>
      <w:r w:rsidRPr="00A13088">
        <w:rPr>
          <w:rFonts w:ascii="GHEA Mariam" w:hAnsi="GHEA Mariam"/>
          <w:sz w:val="24"/>
          <w:szCs w:val="24"/>
        </w:rPr>
        <w:t xml:space="preserve"> </w:t>
      </w:r>
      <w:r w:rsidRPr="00A13088">
        <w:rPr>
          <w:rFonts w:ascii="GHEA Mariam" w:hAnsi="GHEA Mariam"/>
          <w:sz w:val="24"/>
          <w:szCs w:val="24"/>
          <w:lang w:val="hy-AM"/>
        </w:rPr>
        <w:t>դեկտեմբերի</w:t>
      </w:r>
      <w:r w:rsidRPr="00A13088">
        <w:rPr>
          <w:rFonts w:ascii="GHEA Mariam" w:hAnsi="GHEA Mariam"/>
          <w:sz w:val="24"/>
          <w:szCs w:val="24"/>
        </w:rPr>
        <w:t xml:space="preserve"> 2023 </w:t>
      </w:r>
      <w:r w:rsidRPr="00A13088">
        <w:rPr>
          <w:rFonts w:ascii="GHEA Mariam" w:hAnsi="GHEA Mariam" w:cs="Sylfaen"/>
          <w:sz w:val="24"/>
          <w:szCs w:val="24"/>
        </w:rPr>
        <w:t>թվականի</w:t>
      </w:r>
      <w:r w:rsidRPr="00A13088">
        <w:rPr>
          <w:rFonts w:ascii="GHEA Mariam" w:hAnsi="GHEA Mariam"/>
          <w:sz w:val="24"/>
          <w:szCs w:val="24"/>
        </w:rPr>
        <w:t xml:space="preserve">  N              - </w:t>
      </w:r>
      <w:r w:rsidRPr="00A13088">
        <w:rPr>
          <w:rFonts w:ascii="GHEA Mariam" w:hAnsi="GHEA Mariam"/>
          <w:sz w:val="24"/>
          <w:szCs w:val="24"/>
          <w:lang w:val="hy-AM"/>
        </w:rPr>
        <w:t>Ա</w:t>
      </w:r>
    </w:p>
    <w:p w:rsidR="00A13088" w:rsidRPr="00A13088" w:rsidRDefault="00A13088">
      <w:pPr>
        <w:jc w:val="center"/>
        <w:rPr>
          <w:rFonts w:ascii="GHEA Mariam" w:hAnsi="GHEA Mariam"/>
          <w:sz w:val="24"/>
          <w:szCs w:val="24"/>
        </w:rPr>
      </w:pPr>
    </w:p>
    <w:p w:rsidR="00A13088" w:rsidRPr="00A13088" w:rsidRDefault="00A13088">
      <w:pPr>
        <w:jc w:val="center"/>
        <w:rPr>
          <w:rFonts w:ascii="GHEA Mariam" w:hAnsi="GHEA Mariam"/>
          <w:sz w:val="24"/>
          <w:szCs w:val="24"/>
        </w:rPr>
      </w:pPr>
    </w:p>
    <w:p w:rsidR="00A13088" w:rsidRPr="00A13088" w:rsidRDefault="00A13088">
      <w:pPr>
        <w:jc w:val="center"/>
        <w:rPr>
          <w:rFonts w:ascii="GHEA Mariam" w:hAnsi="GHEA Mariam"/>
          <w:sz w:val="24"/>
          <w:szCs w:val="24"/>
        </w:rPr>
      </w:pPr>
    </w:p>
    <w:p w:rsidR="00A13088" w:rsidRDefault="00A13088" w:rsidP="00A13088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A13088">
        <w:rPr>
          <w:rFonts w:ascii="GHEA Mariam" w:hAnsi="GHEA Mariam" w:cs="Arial"/>
          <w:sz w:val="24"/>
          <w:szCs w:val="24"/>
          <w:lang w:val="fr-FR"/>
        </w:rPr>
        <w:t>ՍՊՈՐՏԻ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ԲՆԱԳԱՎԱՌՈՒՄ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ՈՒՆԵՑԱԾ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ՆՇԱՆԱԿԱԼԻ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ՆՎԱՃՈՒՄՆԵՐԻ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ՀԱՄԱՐ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ՏՐՎԱԾ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ՏԱՐԿԵՏՈՒՄԸ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ԴԱԴԱՐԵՑՆԵԼՈՒ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ԵՎ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8"/>
          <w:sz w:val="24"/>
          <w:szCs w:val="24"/>
          <w:lang w:val="fr-FR"/>
        </w:rPr>
        <w:t>ՀԱՆՐԱՊԵՏՈՒԹՅԱՆ</w:t>
      </w:r>
      <w:r w:rsidRPr="00A13088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8"/>
          <w:sz w:val="24"/>
          <w:szCs w:val="24"/>
          <w:lang w:val="fr-FR"/>
        </w:rPr>
        <w:t>ԿԱՌԱՎԱՐՈՒԹՅԱՆ</w:t>
      </w:r>
      <w:r w:rsidRPr="00A13088">
        <w:rPr>
          <w:rFonts w:ascii="GHEA Mariam" w:hAnsi="GHEA Mariam"/>
          <w:spacing w:val="-8"/>
          <w:sz w:val="24"/>
          <w:szCs w:val="24"/>
          <w:lang w:val="fr-FR"/>
        </w:rPr>
        <w:t xml:space="preserve">  202</w:t>
      </w:r>
      <w:r w:rsidRPr="00A13088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A13088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8"/>
          <w:sz w:val="24"/>
          <w:szCs w:val="24"/>
          <w:lang w:val="fr-FR"/>
        </w:rPr>
        <w:t>ԹՎԱԿԱՆ</w:t>
      </w:r>
      <w:r w:rsidR="005A381F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A13088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8"/>
          <w:sz w:val="24"/>
          <w:szCs w:val="24"/>
          <w:lang w:val="hy-AM"/>
        </w:rPr>
        <w:t>ՀՈՒԼԻՍԻ</w:t>
      </w:r>
      <w:r w:rsidRPr="00A13088">
        <w:rPr>
          <w:rFonts w:ascii="GHEA Mariam" w:hAnsi="GHEA Mariam"/>
          <w:spacing w:val="-8"/>
          <w:sz w:val="24"/>
          <w:szCs w:val="24"/>
          <w:lang w:val="hy-AM"/>
        </w:rPr>
        <w:t xml:space="preserve"> 20</w:t>
      </w:r>
      <w:r w:rsidRPr="00A13088">
        <w:rPr>
          <w:rFonts w:ascii="GHEA Mariam" w:hAnsi="GHEA Mariam"/>
          <w:spacing w:val="-8"/>
          <w:sz w:val="24"/>
          <w:szCs w:val="24"/>
          <w:lang w:val="fr-FR"/>
        </w:rPr>
        <w:t>-</w:t>
      </w:r>
      <w:r w:rsidRPr="00A13088">
        <w:rPr>
          <w:rFonts w:ascii="GHEA Mariam" w:hAnsi="GHEA Mariam" w:cs="Arial"/>
          <w:spacing w:val="-8"/>
          <w:sz w:val="24"/>
          <w:szCs w:val="24"/>
          <w:lang w:val="fr-FR"/>
        </w:rPr>
        <w:t>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A13088" w:rsidRDefault="00A13088" w:rsidP="00A13088">
      <w:pPr>
        <w:pStyle w:val="mechtex"/>
        <w:rPr>
          <w:rFonts w:ascii="GHEA Mariam" w:hAnsi="GHEA Mariam" w:cs="Arial"/>
          <w:spacing w:val="-2"/>
          <w:sz w:val="24"/>
          <w:szCs w:val="24"/>
          <w:lang w:val="fr-FR"/>
        </w:rPr>
      </w:pPr>
      <w:r w:rsidRPr="00A13088">
        <w:rPr>
          <w:rFonts w:ascii="GHEA Mariam" w:hAnsi="GHEA Mariam"/>
          <w:spacing w:val="-2"/>
          <w:sz w:val="24"/>
          <w:szCs w:val="24"/>
          <w:lang w:val="fr-FR"/>
        </w:rPr>
        <w:t>N</w:t>
      </w:r>
      <w:r w:rsidRPr="00A13088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IRTEK Courier"/>
          <w:spacing w:val="-2"/>
          <w:sz w:val="24"/>
          <w:szCs w:val="24"/>
          <w:lang w:val="hy-AM"/>
        </w:rPr>
        <w:t>1207</w:t>
      </w:r>
      <w:r w:rsidRPr="00A13088">
        <w:rPr>
          <w:rFonts w:ascii="GHEA Mariam" w:hAnsi="GHEA Mariam" w:cs="IRTEK Courier"/>
          <w:spacing w:val="-2"/>
          <w:sz w:val="24"/>
          <w:szCs w:val="24"/>
          <w:lang w:val="fr-FR"/>
        </w:rPr>
        <w:t>-</w:t>
      </w:r>
      <w:r w:rsidRPr="00A13088">
        <w:rPr>
          <w:rFonts w:ascii="GHEA Mariam" w:hAnsi="GHEA Mariam" w:cs="Arial"/>
          <w:spacing w:val="-2"/>
          <w:sz w:val="24"/>
          <w:szCs w:val="24"/>
          <w:lang w:val="fr-FR"/>
        </w:rPr>
        <w:t>Ա</w:t>
      </w:r>
      <w:r w:rsidRPr="00A13088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2"/>
          <w:sz w:val="24"/>
          <w:szCs w:val="24"/>
          <w:lang w:val="fr-FR"/>
        </w:rPr>
        <w:t>ՈՐՈՇՄԱՆ</w:t>
      </w:r>
      <w:r w:rsidRPr="00A13088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2"/>
          <w:sz w:val="24"/>
          <w:szCs w:val="24"/>
          <w:lang w:val="fr-FR"/>
        </w:rPr>
        <w:t>ՄԵՋ</w:t>
      </w:r>
      <w:r w:rsidRPr="00A13088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2"/>
          <w:sz w:val="24"/>
          <w:szCs w:val="24"/>
          <w:lang w:val="fr-FR"/>
        </w:rPr>
        <w:t>ՓՈՓՈԽՈՒԹՅՈՒՆՆԵՐ</w:t>
      </w:r>
      <w:r w:rsidRPr="00A13088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 </w:t>
      </w:r>
      <w:r w:rsidRPr="00A13088">
        <w:rPr>
          <w:rFonts w:ascii="GHEA Mariam" w:hAnsi="GHEA Mariam" w:cs="Arial"/>
          <w:spacing w:val="-2"/>
          <w:sz w:val="24"/>
          <w:szCs w:val="24"/>
          <w:lang w:val="fr-FR"/>
        </w:rPr>
        <w:t>ԿԱՏԱՐԵԼՈՒ</w:t>
      </w:r>
      <w:r w:rsidRPr="00A13088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2"/>
          <w:sz w:val="24"/>
          <w:szCs w:val="24"/>
          <w:lang w:val="fr-FR"/>
        </w:rPr>
        <w:t>ՄԱՍԻՆ</w:t>
      </w:r>
    </w:p>
    <w:p w:rsidR="00A13088" w:rsidRDefault="00A13088" w:rsidP="00A13088">
      <w:pPr>
        <w:pStyle w:val="mechtex"/>
        <w:rPr>
          <w:rFonts w:ascii="GHEA Mariam" w:hAnsi="GHEA Mariam" w:cs="Arial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2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A13088" w:rsidRPr="00A13088" w:rsidRDefault="00A13088" w:rsidP="00A13088">
      <w:pPr>
        <w:pStyle w:val="mechtex"/>
        <w:rPr>
          <w:rFonts w:ascii="GHEA Mariam" w:hAnsi="GHEA Mariam" w:cs="IRTEK Courier"/>
          <w:spacing w:val="-2"/>
          <w:sz w:val="24"/>
          <w:szCs w:val="24"/>
          <w:lang w:val="fr-FR"/>
        </w:rPr>
      </w:pPr>
      <w:r w:rsidRPr="00A13088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</w:p>
    <w:p w:rsidR="00A13088" w:rsidRPr="00A13088" w:rsidRDefault="00A13088" w:rsidP="00A13088">
      <w:pPr>
        <w:pStyle w:val="mechtex"/>
        <w:rPr>
          <w:rFonts w:ascii="GHEA Mariam" w:hAnsi="GHEA Mariam" w:cs="IRTEK Courier"/>
          <w:sz w:val="24"/>
          <w:szCs w:val="24"/>
          <w:lang w:val="fr-FR"/>
        </w:rPr>
      </w:pPr>
    </w:p>
    <w:p w:rsidR="00A13088" w:rsidRPr="00A13088" w:rsidRDefault="00A13088" w:rsidP="00A13088">
      <w:pPr>
        <w:pStyle w:val="norm"/>
        <w:spacing w:line="360" w:lineRule="auto"/>
        <w:rPr>
          <w:rFonts w:ascii="GHEA Mariam" w:hAnsi="GHEA Mariam" w:cs="IRTEK Courier"/>
          <w:sz w:val="24"/>
          <w:szCs w:val="24"/>
          <w:lang w:val="hy-AM"/>
        </w:rPr>
      </w:pPr>
      <w:r w:rsidRPr="00A13088">
        <w:rPr>
          <w:rFonts w:ascii="GHEA Mariam" w:hAnsi="GHEA Mariam" w:cs="Arial"/>
          <w:sz w:val="24"/>
          <w:szCs w:val="24"/>
        </w:rPr>
        <w:t>Համաձայն</w:t>
      </w:r>
      <w:r w:rsidRPr="00A1308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A13088">
        <w:rPr>
          <w:rFonts w:ascii="GHEA Mariam" w:hAnsi="GHEA Mariam"/>
          <w:sz w:val="24"/>
          <w:szCs w:val="24"/>
          <w:lang w:val="af-ZA"/>
        </w:rPr>
        <w:t>«</w:t>
      </w:r>
      <w:r w:rsidRPr="00A13088">
        <w:rPr>
          <w:rFonts w:ascii="GHEA Mariam" w:hAnsi="GHEA Mariam" w:cs="Arial"/>
          <w:sz w:val="24"/>
          <w:szCs w:val="24"/>
          <w:lang w:val="af-ZA"/>
        </w:rPr>
        <w:t>Նորմատիվ</w:t>
      </w:r>
      <w:r w:rsidRPr="00A13088">
        <w:rPr>
          <w:rFonts w:ascii="GHEA Mariam" w:hAnsi="GHEA Mariam"/>
          <w:sz w:val="24"/>
          <w:szCs w:val="24"/>
          <w:lang w:val="af-ZA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af-ZA"/>
        </w:rPr>
        <w:t>իրավական</w:t>
      </w:r>
      <w:r w:rsidRPr="00A13088">
        <w:rPr>
          <w:rFonts w:ascii="GHEA Mariam" w:hAnsi="GHEA Mariam"/>
          <w:sz w:val="24"/>
          <w:szCs w:val="24"/>
          <w:lang w:val="af-ZA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af-ZA"/>
        </w:rPr>
        <w:t>ակտերի</w:t>
      </w:r>
      <w:r w:rsidRPr="00A13088">
        <w:rPr>
          <w:rFonts w:ascii="GHEA Mariam" w:hAnsi="GHEA Mariam"/>
          <w:sz w:val="24"/>
          <w:szCs w:val="24"/>
          <w:lang w:val="af-ZA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af-ZA"/>
        </w:rPr>
        <w:t>մասին</w:t>
      </w:r>
      <w:r w:rsidRPr="00A13088">
        <w:rPr>
          <w:rFonts w:ascii="GHEA Mariam" w:hAnsi="GHEA Mariam" w:cs="Arial Armenian"/>
          <w:sz w:val="24"/>
          <w:szCs w:val="24"/>
          <w:lang w:val="af-ZA"/>
        </w:rPr>
        <w:t>»</w:t>
      </w:r>
      <w:r w:rsidRPr="00A13088">
        <w:rPr>
          <w:rFonts w:ascii="GHEA Mariam" w:hAnsi="GHEA Mariam"/>
          <w:sz w:val="24"/>
          <w:szCs w:val="24"/>
          <w:lang w:val="af-ZA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A13088">
        <w:rPr>
          <w:rFonts w:ascii="GHEA Mariam" w:hAnsi="GHEA Mariam"/>
          <w:sz w:val="24"/>
          <w:szCs w:val="24"/>
          <w:lang w:val="af-ZA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af-ZA"/>
        </w:rPr>
        <w:t>Հան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A13088">
        <w:rPr>
          <w:rFonts w:ascii="GHEA Mariam" w:hAnsi="GHEA Mariam" w:cs="Arial"/>
          <w:sz w:val="24"/>
          <w:szCs w:val="24"/>
          <w:lang w:val="af-ZA"/>
        </w:rPr>
        <w:t>րա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A13088">
        <w:rPr>
          <w:rFonts w:ascii="GHEA Mariam" w:hAnsi="GHEA Mariam" w:cs="Arial"/>
          <w:sz w:val="24"/>
          <w:szCs w:val="24"/>
          <w:lang w:val="af-ZA"/>
        </w:rPr>
        <w:t>պետության</w:t>
      </w:r>
      <w:r w:rsidRPr="00A13088">
        <w:rPr>
          <w:rFonts w:ascii="GHEA Mariam" w:hAnsi="GHEA Mariam"/>
          <w:sz w:val="24"/>
          <w:szCs w:val="24"/>
          <w:lang w:val="af-ZA"/>
        </w:rPr>
        <w:t xml:space="preserve"> </w:t>
      </w:r>
      <w:r w:rsidRPr="00A13088">
        <w:rPr>
          <w:rFonts w:ascii="GHEA Mariam" w:hAnsi="GHEA Mariam" w:cs="Arial"/>
          <w:sz w:val="24"/>
          <w:szCs w:val="24"/>
        </w:rPr>
        <w:t>օրենքի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33-</w:t>
      </w:r>
      <w:r w:rsidRPr="00A13088">
        <w:rPr>
          <w:rFonts w:ascii="GHEA Mariam" w:hAnsi="GHEA Mariam" w:cs="Arial"/>
          <w:sz w:val="24"/>
          <w:szCs w:val="24"/>
          <w:lang w:val="fr-FR"/>
        </w:rPr>
        <w:t>րդ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1-</w:t>
      </w:r>
      <w:r w:rsidRPr="00A13088">
        <w:rPr>
          <w:rFonts w:ascii="GHEA Mariam" w:hAnsi="GHEA Mariam" w:cs="Arial"/>
          <w:sz w:val="24"/>
          <w:szCs w:val="24"/>
          <w:lang w:val="fr-FR"/>
        </w:rPr>
        <w:t>ին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մասի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4-</w:t>
      </w:r>
      <w:r w:rsidRPr="00A13088">
        <w:rPr>
          <w:rFonts w:ascii="GHEA Mariam" w:hAnsi="GHEA Mariam" w:cs="Arial"/>
          <w:sz w:val="24"/>
          <w:szCs w:val="24"/>
          <w:lang w:val="fr-FR"/>
        </w:rPr>
        <w:t>րդ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կետի</w:t>
      </w:r>
      <w:r w:rsidRPr="00A13088">
        <w:rPr>
          <w:rFonts w:ascii="GHEA Mariam" w:hAnsi="GHEA Mariam" w:cs="Sylfaen"/>
          <w:sz w:val="24"/>
          <w:szCs w:val="24"/>
          <w:lang w:val="fr-FR"/>
        </w:rPr>
        <w:t>, 36-</w:t>
      </w:r>
      <w:r w:rsidRPr="00A13088">
        <w:rPr>
          <w:rFonts w:ascii="GHEA Mariam" w:hAnsi="GHEA Mariam" w:cs="Arial"/>
          <w:sz w:val="24"/>
          <w:szCs w:val="24"/>
          <w:lang w:val="fr-FR"/>
        </w:rPr>
        <w:t>րդ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6-</w:t>
      </w:r>
      <w:r w:rsidRPr="00A13088">
        <w:rPr>
          <w:rFonts w:ascii="GHEA Mariam" w:hAnsi="GHEA Mariam" w:cs="Arial"/>
          <w:sz w:val="24"/>
          <w:szCs w:val="24"/>
          <w:lang w:val="fr-FR"/>
        </w:rPr>
        <w:t>րդ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մասի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A13088">
        <w:rPr>
          <w:rFonts w:ascii="GHEA Mariam" w:hAnsi="GHEA Mariam" w:cs="Arial"/>
          <w:sz w:val="24"/>
          <w:szCs w:val="24"/>
          <w:lang w:val="fr-FR"/>
        </w:rPr>
        <w:t>և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հիմք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ընդունելով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r w:rsidRPr="00A1308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1308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r w:rsidRPr="00A1308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13088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կառավարության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r w:rsidRPr="00A13088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թվականի</w:t>
      </w:r>
      <w:r w:rsidRPr="00A1308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fr-FR"/>
        </w:rPr>
        <w:t xml:space="preserve"> </w:t>
      </w:r>
      <w:r w:rsidRPr="00A13088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ապրիլի</w:t>
      </w:r>
      <w:r w:rsidRPr="00A1308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fr-FR"/>
        </w:rPr>
        <w:t xml:space="preserve"> 12-</w:t>
      </w:r>
      <w:r w:rsidRPr="00A13088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ի</w:t>
      </w:r>
      <w:r w:rsidRPr="00A1308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fr-FR"/>
        </w:rPr>
        <w:t xml:space="preserve"> </w:t>
      </w:r>
      <w:r w:rsidRPr="00A13088">
        <w:rPr>
          <w:rFonts w:ascii="GHEA Mariam" w:hAnsi="GHEA Mariam"/>
          <w:spacing w:val="-4"/>
          <w:sz w:val="24"/>
          <w:szCs w:val="24"/>
          <w:lang w:val="fr-FR"/>
        </w:rPr>
        <w:t>N</w:t>
      </w:r>
      <w:r w:rsidRPr="00A1308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fr-FR"/>
        </w:rPr>
        <w:t xml:space="preserve"> 450-</w:t>
      </w:r>
      <w:r w:rsidRPr="00A13088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Ն</w:t>
      </w:r>
      <w:r w:rsidRPr="00A1308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fr-FR"/>
        </w:rPr>
        <w:t xml:space="preserve"> </w:t>
      </w:r>
      <w:r w:rsidRPr="00A13088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որոշման</w:t>
      </w:r>
      <w:r w:rsidRPr="00A1308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fr-FR"/>
        </w:rPr>
        <w:t xml:space="preserve"> </w:t>
      </w:r>
      <w:r w:rsidRPr="00A13088">
        <w:rPr>
          <w:rFonts w:ascii="GHEA Mariam" w:hAnsi="GHEA Mariam" w:cs="Arial"/>
          <w:spacing w:val="-4"/>
          <w:sz w:val="24"/>
          <w:szCs w:val="24"/>
          <w:lang w:val="fr-FR"/>
        </w:rPr>
        <w:t>հավելվածի</w:t>
      </w:r>
      <w:r w:rsidRPr="00A1308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 6-</w:t>
      </w:r>
      <w:r w:rsidRPr="00A13088">
        <w:rPr>
          <w:rFonts w:ascii="GHEA Mariam" w:hAnsi="GHEA Mariam" w:cs="Arial"/>
          <w:spacing w:val="-4"/>
          <w:sz w:val="24"/>
          <w:szCs w:val="24"/>
          <w:lang w:val="fr-FR"/>
        </w:rPr>
        <w:t>րդ</w:t>
      </w:r>
      <w:r w:rsidRPr="00A1308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4"/>
          <w:sz w:val="24"/>
          <w:szCs w:val="24"/>
          <w:lang w:val="fr-FR"/>
        </w:rPr>
        <w:t>կետը</w:t>
      </w:r>
      <w:r w:rsidRPr="00A13088">
        <w:rPr>
          <w:rFonts w:ascii="GHEA Mariam" w:hAnsi="GHEA Mariam" w:cs="Arial"/>
          <w:spacing w:val="-4"/>
          <w:sz w:val="24"/>
          <w:szCs w:val="24"/>
          <w:lang w:val="hy-AM"/>
        </w:rPr>
        <w:t>՝</w:t>
      </w:r>
      <w:r w:rsidRPr="00A1308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A13088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 w:cs="Sylfaen"/>
          <w:spacing w:val="-4"/>
          <w:sz w:val="24"/>
          <w:szCs w:val="24"/>
          <w:lang w:val="hy-AM"/>
        </w:rPr>
        <w:t>Հա</w:t>
      </w:r>
      <w:r w:rsidRPr="00A13088">
        <w:rPr>
          <w:rFonts w:ascii="GHEA Mariam" w:hAnsi="GHEA Mariam" w:cs="Sylfae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13088">
        <w:rPr>
          <w:rFonts w:ascii="GHEA Mariam" w:hAnsi="GHEA Mariam" w:cs="Sylfaen"/>
          <w:sz w:val="24"/>
          <w:szCs w:val="24"/>
          <w:lang w:val="hy-AM"/>
        </w:rPr>
        <w:t>րապետության</w:t>
      </w:r>
      <w:r w:rsidRPr="00A1308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A13088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13088">
        <w:rPr>
          <w:rFonts w:ascii="GHEA Mariam" w:hAnsi="GHEA Mariam" w:cs="Sylfaen"/>
          <w:sz w:val="24"/>
          <w:szCs w:val="24"/>
          <w:lang w:val="hy-AM"/>
        </w:rPr>
        <w:t>ո</w:t>
      </w:r>
      <w:r w:rsidRPr="00A1308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 w:cs="Sylfaen"/>
          <w:sz w:val="24"/>
          <w:szCs w:val="24"/>
          <w:lang w:val="hy-AM"/>
        </w:rPr>
        <w:t>ր</w:t>
      </w:r>
      <w:r w:rsidRPr="00A1308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 w:cs="Sylfaen"/>
          <w:sz w:val="24"/>
          <w:szCs w:val="24"/>
          <w:lang w:val="hy-AM"/>
        </w:rPr>
        <w:t>ո</w:t>
      </w:r>
      <w:r w:rsidRPr="00A1308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 w:cs="Sylfaen"/>
          <w:sz w:val="24"/>
          <w:szCs w:val="24"/>
          <w:lang w:val="hy-AM"/>
        </w:rPr>
        <w:t>շ</w:t>
      </w:r>
      <w:r w:rsidRPr="00A1308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 w:cs="Sylfaen"/>
          <w:sz w:val="24"/>
          <w:szCs w:val="24"/>
          <w:lang w:val="hy-AM"/>
        </w:rPr>
        <w:t>ու</w:t>
      </w:r>
      <w:r w:rsidRPr="00A1308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 w:cs="Sylfaen"/>
          <w:sz w:val="24"/>
          <w:szCs w:val="24"/>
          <w:lang w:val="hy-AM"/>
        </w:rPr>
        <w:t>մ</w:t>
      </w:r>
      <w:r w:rsidRPr="00A13088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13088">
        <w:rPr>
          <w:rFonts w:ascii="GHEA Mariam" w:hAnsi="GHEA Mariam" w:cs="Sylfaen"/>
          <w:sz w:val="24"/>
          <w:szCs w:val="24"/>
          <w:lang w:val="hy-AM"/>
        </w:rPr>
        <w:t>է</w:t>
      </w:r>
      <w:r w:rsidRPr="00A13088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13088" w:rsidRPr="00A13088" w:rsidRDefault="00A13088" w:rsidP="00A1308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13088">
        <w:rPr>
          <w:rFonts w:ascii="GHEA Mariam" w:hAnsi="GHEA Mariam"/>
          <w:sz w:val="24"/>
          <w:szCs w:val="24"/>
          <w:lang w:val="fr-FR"/>
        </w:rPr>
        <w:t xml:space="preserve">1. </w:t>
      </w:r>
      <w:r w:rsidRPr="00A13088">
        <w:rPr>
          <w:rFonts w:ascii="GHEA Mariam" w:hAnsi="GHEA Mariam" w:cs="Arial"/>
          <w:sz w:val="24"/>
          <w:szCs w:val="24"/>
          <w:lang w:val="fr-FR"/>
        </w:rPr>
        <w:t>Դադարեցնել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սպորտի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բնագավառում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նշանակալի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նվաճումներ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ունենալու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համար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Անդրանիկ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Տիգրանի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Գրիգորյան</w:t>
      </w:r>
      <w:r w:rsidRPr="00A13088">
        <w:rPr>
          <w:rFonts w:ascii="GHEA Mariam" w:hAnsi="GHEA Mariam" w:cs="Arial"/>
          <w:sz w:val="24"/>
          <w:szCs w:val="24"/>
          <w:lang w:val="hy-AM"/>
        </w:rPr>
        <w:t>ին</w:t>
      </w:r>
      <w:r w:rsidRPr="00A13088">
        <w:rPr>
          <w:rFonts w:ascii="GHEA Mariam" w:hAnsi="GHEA Mariam"/>
          <w:sz w:val="24"/>
          <w:szCs w:val="24"/>
          <w:lang w:val="hy-AM"/>
        </w:rPr>
        <w:t xml:space="preserve"> (</w:t>
      </w:r>
      <w:r w:rsidRPr="00A13088">
        <w:rPr>
          <w:rFonts w:ascii="GHEA Mariam" w:hAnsi="GHEA Mariam" w:cs="Arial"/>
          <w:sz w:val="24"/>
          <w:szCs w:val="24"/>
          <w:lang w:val="hy-AM"/>
        </w:rPr>
        <w:t>ծնվ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A13088">
        <w:rPr>
          <w:rFonts w:ascii="GHEA Mariam" w:hAnsi="GHEA Mariam" w:cs="Arial"/>
          <w:sz w:val="24"/>
          <w:szCs w:val="24"/>
          <w:lang w:val="hy-AM"/>
        </w:rPr>
        <w:t>՝</w:t>
      </w:r>
      <w:r w:rsidRPr="00A13088">
        <w:rPr>
          <w:rFonts w:ascii="GHEA Mariam" w:hAnsi="GHEA Mariam"/>
          <w:sz w:val="24"/>
          <w:szCs w:val="24"/>
          <w:lang w:val="hy-AM"/>
        </w:rPr>
        <w:t xml:space="preserve"> 15</w:t>
      </w:r>
      <w:r w:rsidRPr="00A13088">
        <w:rPr>
          <w:rFonts w:ascii="GHEA Mariam" w:hAnsi="GHEA Mariam"/>
          <w:sz w:val="24"/>
          <w:szCs w:val="24"/>
          <w:lang w:val="fr-FR"/>
        </w:rPr>
        <w:t>.</w:t>
      </w:r>
      <w:r w:rsidRPr="00A13088">
        <w:rPr>
          <w:rFonts w:ascii="GHEA Mariam" w:hAnsi="GHEA Mariam"/>
          <w:sz w:val="24"/>
          <w:szCs w:val="24"/>
          <w:lang w:val="hy-AM"/>
        </w:rPr>
        <w:t>03</w:t>
      </w:r>
      <w:r w:rsidRPr="00A13088">
        <w:rPr>
          <w:rFonts w:ascii="GHEA Mariam" w:hAnsi="GHEA Mariam"/>
          <w:sz w:val="24"/>
          <w:szCs w:val="24"/>
          <w:lang w:val="fr-FR"/>
        </w:rPr>
        <w:t>.</w:t>
      </w:r>
      <w:r w:rsidRPr="00A13088">
        <w:rPr>
          <w:rFonts w:ascii="GHEA Mariam" w:hAnsi="GHEA Mariam"/>
          <w:sz w:val="24"/>
          <w:szCs w:val="24"/>
          <w:lang w:val="hy-AM"/>
        </w:rPr>
        <w:t xml:space="preserve">2005 </w:t>
      </w:r>
      <w:r w:rsidRPr="00A13088">
        <w:rPr>
          <w:rFonts w:ascii="GHEA Mariam" w:hAnsi="GHEA Mariam" w:cs="Arial"/>
          <w:sz w:val="24"/>
          <w:szCs w:val="24"/>
          <w:lang w:val="fr-FR"/>
        </w:rPr>
        <w:t>թ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., </w:t>
      </w:r>
      <w:r w:rsidRPr="00A13088">
        <w:rPr>
          <w:rFonts w:ascii="GHEA Mariam" w:hAnsi="GHEA Mariam" w:cs="Arial"/>
          <w:sz w:val="24"/>
          <w:szCs w:val="24"/>
          <w:lang w:val="fr-FR"/>
        </w:rPr>
        <w:t>ՀՀ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, </w:t>
      </w:r>
      <w:r w:rsidRPr="00A13088">
        <w:rPr>
          <w:rFonts w:ascii="GHEA Mariam" w:hAnsi="GHEA Mariam" w:cs="Arial"/>
          <w:sz w:val="24"/>
          <w:szCs w:val="24"/>
          <w:lang w:val="fr-FR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. </w:t>
      </w:r>
      <w:r w:rsidRPr="00A13088">
        <w:rPr>
          <w:rFonts w:ascii="GHEA Mariam" w:hAnsi="GHEA Mariam" w:cs="Arial"/>
          <w:sz w:val="24"/>
          <w:szCs w:val="24"/>
          <w:lang w:val="fr-FR"/>
        </w:rPr>
        <w:t>Երևան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, </w:t>
      </w:r>
      <w:r w:rsidRPr="00A13088">
        <w:rPr>
          <w:rFonts w:ascii="GHEA Mariam" w:hAnsi="GHEA Mariam" w:cs="Arial"/>
          <w:sz w:val="24"/>
          <w:szCs w:val="24"/>
          <w:lang w:val="fr-FR"/>
        </w:rPr>
        <w:t>Արշակունյաց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,  </w:t>
      </w:r>
      <w:r w:rsidRPr="00A13088">
        <w:rPr>
          <w:rFonts w:ascii="GHEA Mariam" w:hAnsi="GHEA Mariam" w:cs="Arial"/>
          <w:sz w:val="24"/>
          <w:szCs w:val="24"/>
          <w:lang w:val="fr-FR"/>
        </w:rPr>
        <w:t>շ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. 52/1,  </w:t>
      </w:r>
      <w:r w:rsidRPr="00A13088">
        <w:rPr>
          <w:rFonts w:ascii="GHEA Mariam" w:hAnsi="GHEA Mariam" w:cs="Arial"/>
          <w:sz w:val="24"/>
          <w:szCs w:val="24"/>
          <w:lang w:val="fr-FR"/>
        </w:rPr>
        <w:t>բն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. 6, </w:t>
      </w:r>
      <w:r w:rsidRPr="00A13088">
        <w:rPr>
          <w:rFonts w:ascii="GHEA Mariam" w:hAnsi="GHEA Mariam" w:cs="Arial"/>
          <w:sz w:val="24"/>
          <w:szCs w:val="24"/>
          <w:lang w:val="fr-FR"/>
        </w:rPr>
        <w:t>Երևանի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N 4 </w:t>
      </w:r>
      <w:r w:rsidRPr="00A13088">
        <w:rPr>
          <w:rFonts w:ascii="GHEA Mariam" w:hAnsi="GHEA Mariam" w:cs="Arial"/>
          <w:sz w:val="24"/>
          <w:szCs w:val="24"/>
          <w:lang w:val="fr-FR"/>
        </w:rPr>
        <w:t>ԶԿ</w:t>
      </w:r>
      <w:r w:rsidRPr="00A13088">
        <w:rPr>
          <w:rFonts w:ascii="GHEA Mariam" w:hAnsi="GHEA Mariam"/>
          <w:sz w:val="24"/>
          <w:szCs w:val="24"/>
          <w:lang w:val="hy-AM"/>
        </w:rPr>
        <w:t>)</w:t>
      </w:r>
      <w:r w:rsidRPr="00A13088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hy-AM"/>
        </w:rPr>
        <w:t>և</w:t>
      </w:r>
      <w:r w:rsidRPr="00A13088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Ժորա</w:t>
      </w:r>
      <w:r w:rsidRPr="00A1308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Սուրենի</w:t>
      </w:r>
      <w:r w:rsidRPr="00A1308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Բաղրամյան</w:t>
      </w:r>
      <w:r w:rsidRPr="00A13088">
        <w:rPr>
          <w:rFonts w:ascii="GHEA Mariam" w:hAnsi="GHEA Mariam" w:cs="Arial"/>
          <w:sz w:val="24"/>
          <w:szCs w:val="24"/>
          <w:lang w:val="hy-AM"/>
        </w:rPr>
        <w:t>ին</w:t>
      </w:r>
      <w:r w:rsidRPr="00A1308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/>
          <w:sz w:val="24"/>
          <w:szCs w:val="24"/>
          <w:lang w:val="hy-AM"/>
        </w:rPr>
        <w:t>(</w:t>
      </w:r>
      <w:r w:rsidRPr="00A13088">
        <w:rPr>
          <w:rFonts w:ascii="GHEA Mariam" w:hAnsi="GHEA Mariam" w:cs="Arial"/>
          <w:sz w:val="24"/>
          <w:szCs w:val="24"/>
          <w:lang w:val="hy-AM"/>
        </w:rPr>
        <w:t>ծնվ՝</w:t>
      </w:r>
      <w:r w:rsidRPr="00A13088">
        <w:rPr>
          <w:rFonts w:ascii="GHEA Mariam" w:hAnsi="GHEA Mariam"/>
          <w:sz w:val="24"/>
          <w:szCs w:val="24"/>
          <w:lang w:val="hy-AM"/>
        </w:rPr>
        <w:t xml:space="preserve"> 04</w:t>
      </w:r>
      <w:r w:rsidRPr="00A13088">
        <w:rPr>
          <w:rFonts w:ascii="GHEA Mariam" w:hAnsi="GHEA Mariam"/>
          <w:sz w:val="24"/>
          <w:szCs w:val="24"/>
          <w:lang w:val="fr-FR"/>
        </w:rPr>
        <w:t>.</w:t>
      </w:r>
      <w:r w:rsidRPr="00A13088">
        <w:rPr>
          <w:rFonts w:ascii="GHEA Mariam" w:hAnsi="GHEA Mariam"/>
          <w:sz w:val="24"/>
          <w:szCs w:val="24"/>
          <w:lang w:val="hy-AM"/>
        </w:rPr>
        <w:t>01</w:t>
      </w:r>
      <w:r w:rsidRPr="00A13088">
        <w:rPr>
          <w:rFonts w:ascii="GHEA Mariam" w:hAnsi="GHEA Mariam"/>
          <w:sz w:val="24"/>
          <w:szCs w:val="24"/>
          <w:lang w:val="fr-FR"/>
        </w:rPr>
        <w:t>.</w:t>
      </w:r>
      <w:r w:rsidRPr="00A13088">
        <w:rPr>
          <w:rFonts w:ascii="GHEA Mariam" w:hAnsi="GHEA Mariam"/>
          <w:sz w:val="24"/>
          <w:szCs w:val="24"/>
          <w:lang w:val="hy-AM"/>
        </w:rPr>
        <w:t xml:space="preserve">2005 </w:t>
      </w:r>
      <w:r w:rsidRPr="00A13088">
        <w:rPr>
          <w:rFonts w:ascii="GHEA Mariam" w:hAnsi="GHEA Mariam" w:cs="Arial"/>
          <w:sz w:val="24"/>
          <w:szCs w:val="24"/>
          <w:lang w:val="fr-FR"/>
        </w:rPr>
        <w:t>թ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., </w:t>
      </w:r>
      <w:r w:rsidRPr="00A13088">
        <w:rPr>
          <w:rFonts w:ascii="GHEA Mariam" w:hAnsi="GHEA Mariam" w:cs="Arial"/>
          <w:sz w:val="24"/>
          <w:szCs w:val="24"/>
          <w:lang w:val="fr-FR"/>
        </w:rPr>
        <w:t>ՀՀ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A13088">
        <w:rPr>
          <w:rFonts w:ascii="GHEA Mariam" w:hAnsi="GHEA Mariam" w:cs="Arial"/>
          <w:sz w:val="24"/>
          <w:szCs w:val="24"/>
          <w:lang w:val="fr-FR"/>
        </w:rPr>
        <w:t>Կոտայքի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մարզ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A13088">
        <w:rPr>
          <w:rFonts w:ascii="GHEA Mariam" w:hAnsi="GHEA Mariam" w:cs="Arial"/>
          <w:sz w:val="24"/>
          <w:szCs w:val="24"/>
          <w:lang w:val="fr-FR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. </w:t>
      </w:r>
      <w:r w:rsidRPr="00A13088">
        <w:rPr>
          <w:rFonts w:ascii="GHEA Mariam" w:hAnsi="GHEA Mariam" w:cs="Arial"/>
          <w:sz w:val="24"/>
          <w:szCs w:val="24"/>
          <w:lang w:val="fr-FR"/>
        </w:rPr>
        <w:t>Աբովյան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A13088">
        <w:rPr>
          <w:rFonts w:ascii="GHEA Mariam" w:hAnsi="GHEA Mariam" w:cs="Arial"/>
          <w:sz w:val="24"/>
          <w:szCs w:val="24"/>
          <w:lang w:val="fr-FR"/>
        </w:rPr>
        <w:t>Նաիրյան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փ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., </w:t>
      </w:r>
      <w:r w:rsidRPr="00A13088">
        <w:rPr>
          <w:rFonts w:ascii="GHEA Mariam" w:hAnsi="GHEA Mariam" w:cs="Arial"/>
          <w:sz w:val="24"/>
          <w:szCs w:val="24"/>
          <w:lang w:val="fr-FR"/>
        </w:rPr>
        <w:t>շ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. 18, </w:t>
      </w:r>
      <w:r w:rsidRPr="00A13088">
        <w:rPr>
          <w:rFonts w:ascii="GHEA Mariam" w:hAnsi="GHEA Mariam" w:cs="Arial"/>
          <w:sz w:val="24"/>
          <w:szCs w:val="24"/>
          <w:lang w:val="fr-FR"/>
        </w:rPr>
        <w:t>բն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. 39, 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t>Կոտայքի</w:t>
      </w:r>
      <w:r w:rsidRPr="00A13088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t>մարզի</w:t>
      </w:r>
      <w:r w:rsidRPr="00A13088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t>ԶԿ</w:t>
      </w:r>
      <w:r w:rsidRPr="00A13088">
        <w:rPr>
          <w:rFonts w:ascii="GHEA Mariam" w:hAnsi="GHEA Mariam"/>
          <w:spacing w:val="-6"/>
          <w:sz w:val="24"/>
          <w:szCs w:val="24"/>
          <w:lang w:val="hy-AM"/>
        </w:rPr>
        <w:t>)</w:t>
      </w:r>
      <w:r w:rsidRPr="00A13088">
        <w:rPr>
          <w:rFonts w:ascii="GHEA Mariam" w:hAnsi="GHEA Mariam" w:cs="IRTEK Courier"/>
          <w:spacing w:val="-6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t>տրված</w:t>
      </w:r>
      <w:r w:rsidRPr="00A13088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t>տարկետումը՝</w:t>
      </w:r>
      <w:r w:rsidRPr="00A13088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t>Հայաստանի</w:t>
      </w:r>
      <w:r w:rsidRPr="00A13088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t>Հանրապետության</w:t>
      </w:r>
      <w:r w:rsidRPr="00A13088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t>ֆուտ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softHyphen/>
        <w:t>բոլ</w:t>
      </w:r>
      <w:r w:rsidRPr="00A13088">
        <w:rPr>
          <w:rFonts w:ascii="GHEA Mariam" w:hAnsi="GHEA Mariam" w:cs="Arial"/>
          <w:sz w:val="24"/>
          <w:szCs w:val="24"/>
          <w:lang w:val="fr-FR"/>
        </w:rPr>
        <w:t>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մինչև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/>
          <w:sz w:val="24"/>
          <w:szCs w:val="24"/>
          <w:lang w:val="hy-AM"/>
        </w:rPr>
        <w:t>19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տարեկանների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 </w:t>
      </w:r>
      <w:r w:rsidRPr="00A13088">
        <w:rPr>
          <w:rFonts w:ascii="GHEA Mariam" w:hAnsi="GHEA Mariam" w:cs="Arial"/>
          <w:sz w:val="24"/>
          <w:szCs w:val="24"/>
          <w:lang w:val="fr-FR"/>
        </w:rPr>
        <w:t>հավաքական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թիմի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կազմում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այդ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քաղաքացիներ</w:t>
      </w:r>
      <w:r w:rsidR="00B36C00">
        <w:rPr>
          <w:rFonts w:ascii="GHEA Mariam" w:hAnsi="GHEA Mariam" w:cs="Arial"/>
          <w:sz w:val="24"/>
          <w:szCs w:val="24"/>
          <w:lang w:val="hy-AM"/>
        </w:rPr>
        <w:t xml:space="preserve">ի </w:t>
      </w:r>
      <w:r w:rsidRPr="00A13088">
        <w:rPr>
          <w:rFonts w:ascii="GHEA Mariam" w:hAnsi="GHEA Mariam" w:cs="Arial"/>
          <w:sz w:val="24"/>
          <w:szCs w:val="24"/>
          <w:lang w:val="fr-FR"/>
        </w:rPr>
        <w:t>ընդգրկված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չլինելու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 </w:t>
      </w:r>
      <w:r w:rsidRPr="00A13088">
        <w:rPr>
          <w:rFonts w:ascii="GHEA Mariam" w:hAnsi="GHEA Mariam" w:cs="Arial"/>
          <w:sz w:val="24"/>
          <w:szCs w:val="24"/>
          <w:lang w:val="fr-FR"/>
        </w:rPr>
        <w:t>հիմքով</w:t>
      </w:r>
      <w:r w:rsidRPr="00A13088">
        <w:rPr>
          <w:rFonts w:ascii="GHEA Mariam" w:hAnsi="GHEA Mariam"/>
          <w:sz w:val="24"/>
          <w:szCs w:val="24"/>
          <w:lang w:val="fr-FR"/>
        </w:rPr>
        <w:t>:</w:t>
      </w:r>
    </w:p>
    <w:p w:rsidR="00A13088" w:rsidRPr="00A13088" w:rsidRDefault="00A13088" w:rsidP="00A13088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A13088">
        <w:rPr>
          <w:rFonts w:ascii="GHEA Mariam" w:hAnsi="GHEA Mariam"/>
          <w:sz w:val="24"/>
          <w:szCs w:val="24"/>
          <w:lang w:val="fr-FR"/>
        </w:rPr>
        <w:lastRenderedPageBreak/>
        <w:t xml:space="preserve">2. </w:t>
      </w:r>
      <w:r w:rsidRPr="00A13088">
        <w:rPr>
          <w:rFonts w:ascii="GHEA Mariam" w:hAnsi="GHEA Mariam" w:cs="Arial"/>
          <w:sz w:val="24"/>
          <w:szCs w:val="24"/>
          <w:lang w:val="fr-FR"/>
        </w:rPr>
        <w:t>Ուժը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կորցրած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ճանաչել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 </w:t>
      </w:r>
      <w:r w:rsidRPr="00A13088">
        <w:rPr>
          <w:rFonts w:ascii="GHEA Mariam" w:hAnsi="GHEA Mariam" w:cs="Arial"/>
          <w:sz w:val="24"/>
          <w:szCs w:val="24"/>
          <w:lang w:val="fr-FR"/>
        </w:rPr>
        <w:t>կառավա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A13088">
        <w:rPr>
          <w:rFonts w:ascii="GHEA Mariam" w:hAnsi="GHEA Mariam" w:cs="Arial"/>
          <w:sz w:val="24"/>
          <w:szCs w:val="24"/>
          <w:lang w:val="fr-FR"/>
        </w:rPr>
        <w:t>րու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A13088">
        <w:rPr>
          <w:rFonts w:ascii="GHEA Mariam" w:hAnsi="GHEA Mariam" w:cs="Arial"/>
          <w:sz w:val="24"/>
          <w:szCs w:val="24"/>
          <w:lang w:val="fr-FR"/>
        </w:rPr>
        <w:t>թյան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202</w:t>
      </w:r>
      <w:r w:rsidRPr="00A13088">
        <w:rPr>
          <w:rFonts w:ascii="GHEA Mariam" w:hAnsi="GHEA Mariam"/>
          <w:sz w:val="24"/>
          <w:szCs w:val="24"/>
          <w:lang w:val="hy-AM"/>
        </w:rPr>
        <w:t>3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 </w:t>
      </w:r>
      <w:r w:rsidRPr="00A13088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A13088">
        <w:rPr>
          <w:rFonts w:ascii="GHEA Mariam" w:hAnsi="GHEA Mariam"/>
          <w:sz w:val="24"/>
          <w:szCs w:val="24"/>
          <w:lang w:val="hy-AM"/>
        </w:rPr>
        <w:t xml:space="preserve"> 20-</w:t>
      </w:r>
      <w:r w:rsidRPr="00A13088">
        <w:rPr>
          <w:rFonts w:ascii="GHEA Mariam" w:hAnsi="GHEA Mariam" w:cs="Arial"/>
          <w:sz w:val="24"/>
          <w:szCs w:val="24"/>
          <w:lang w:val="hy-AM"/>
        </w:rPr>
        <w:t>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«</w:t>
      </w:r>
      <w:r w:rsidRPr="00A13088">
        <w:rPr>
          <w:rFonts w:ascii="GHEA Mariam" w:hAnsi="GHEA Mariam" w:cs="Arial"/>
          <w:sz w:val="24"/>
          <w:szCs w:val="24"/>
          <w:lang w:val="fr-FR"/>
        </w:rPr>
        <w:t>Սպորտի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բնագավառում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նշանակալի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նվա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A13088">
        <w:rPr>
          <w:rFonts w:ascii="GHEA Mariam" w:hAnsi="GHEA Mariam" w:cs="Arial"/>
          <w:sz w:val="24"/>
          <w:szCs w:val="24"/>
          <w:lang w:val="fr-FR"/>
        </w:rPr>
        <w:t>ճում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A13088">
        <w:rPr>
          <w:rFonts w:ascii="GHEA Mariam" w:hAnsi="GHEA Mariam" w:cs="Arial"/>
          <w:sz w:val="24"/>
          <w:szCs w:val="24"/>
          <w:lang w:val="fr-FR"/>
        </w:rPr>
        <w:t>ներ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ունեցող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մի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շարք</w:t>
      </w:r>
      <w:r w:rsidRPr="00A13088">
        <w:rPr>
          <w:rFonts w:ascii="GHEA Mariam" w:hAnsi="GHEA Mariam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քաղաքացիների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շարքային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կազմից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պարտադիր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t>զինվորա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softHyphen/>
        <w:t>կան</w:t>
      </w:r>
      <w:r w:rsidRPr="00A13088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t>ծառայության</w:t>
      </w:r>
      <w:r w:rsidRPr="00A13088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202</w:t>
      </w:r>
      <w:r w:rsidRPr="00A13088">
        <w:rPr>
          <w:rFonts w:ascii="GHEA Mariam" w:hAnsi="GHEA Mariam" w:cs="Sylfaen"/>
          <w:spacing w:val="-6"/>
          <w:sz w:val="24"/>
          <w:szCs w:val="24"/>
          <w:lang w:val="hy-AM"/>
        </w:rPr>
        <w:t>3</w:t>
      </w:r>
      <w:r w:rsidRPr="00A13088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t>թվականի</w:t>
      </w:r>
      <w:r w:rsidRPr="00A13088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 </w:t>
      </w:r>
      <w:r w:rsidRPr="00A13088">
        <w:rPr>
          <w:rFonts w:ascii="GHEA Mariam" w:hAnsi="GHEA Mariam" w:cs="Arial"/>
          <w:spacing w:val="-6"/>
          <w:sz w:val="24"/>
          <w:szCs w:val="24"/>
          <w:lang w:val="hy-AM"/>
        </w:rPr>
        <w:t>ամառային</w:t>
      </w:r>
      <w:r w:rsidRPr="00A13088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 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t>զորակոչից</w:t>
      </w:r>
      <w:r w:rsidRPr="00A13088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t>տարկետում</w:t>
      </w:r>
      <w:r w:rsidRPr="00A13088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t>տալու</w:t>
      </w:r>
      <w:r w:rsidRPr="00A13088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pacing w:val="-6"/>
          <w:sz w:val="24"/>
          <w:szCs w:val="24"/>
          <w:lang w:val="fr-FR"/>
        </w:rPr>
        <w:t>մաս</w:t>
      </w:r>
      <w:r w:rsidRPr="00A13088">
        <w:rPr>
          <w:rFonts w:ascii="GHEA Mariam" w:hAnsi="GHEA Mariam" w:cs="Arial"/>
          <w:sz w:val="24"/>
          <w:szCs w:val="24"/>
          <w:lang w:val="fr-FR"/>
        </w:rPr>
        <w:t>ին</w:t>
      </w:r>
      <w:r w:rsidRPr="00A13088">
        <w:rPr>
          <w:rFonts w:ascii="GHEA Mariam" w:hAnsi="GHEA Mariam" w:cs="Arial Armenian"/>
          <w:sz w:val="24"/>
          <w:szCs w:val="24"/>
          <w:lang w:val="fr-FR"/>
        </w:rPr>
        <w:t>»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/>
          <w:sz w:val="24"/>
          <w:szCs w:val="24"/>
          <w:lang w:val="fr-FR"/>
        </w:rPr>
        <w:t>N</w:t>
      </w:r>
      <w:r w:rsidRPr="00A13088">
        <w:rPr>
          <w:rFonts w:ascii="Calibri" w:hAnsi="Calibri" w:cs="Calibri"/>
          <w:sz w:val="24"/>
          <w:szCs w:val="24"/>
          <w:lang w:val="fr-FR"/>
        </w:rPr>
        <w:t> </w:t>
      </w:r>
      <w:r w:rsidRPr="00A13088">
        <w:rPr>
          <w:rFonts w:ascii="GHEA Mariam" w:hAnsi="GHEA Mariam" w:cs="Courier New"/>
          <w:sz w:val="24"/>
          <w:szCs w:val="24"/>
          <w:lang w:val="hy-AM"/>
        </w:rPr>
        <w:t>1207</w:t>
      </w:r>
      <w:r w:rsidRPr="00A13088">
        <w:rPr>
          <w:rFonts w:ascii="GHEA Mariam" w:hAnsi="GHEA Mariam" w:cs="Courier New"/>
          <w:sz w:val="24"/>
          <w:szCs w:val="24"/>
          <w:lang w:val="fr-FR"/>
        </w:rPr>
        <w:t>-</w:t>
      </w:r>
      <w:r w:rsidRPr="00A13088">
        <w:rPr>
          <w:rFonts w:ascii="GHEA Mariam" w:hAnsi="GHEA Mariam" w:cs="Arial"/>
          <w:sz w:val="24"/>
          <w:szCs w:val="24"/>
          <w:lang w:val="fr-FR"/>
        </w:rPr>
        <w:t>Ա</w:t>
      </w:r>
      <w:r w:rsidRPr="00A1308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որոշման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N 2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հավելվածի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Sylfaen"/>
          <w:sz w:val="24"/>
          <w:szCs w:val="24"/>
          <w:lang w:val="hy-AM"/>
        </w:rPr>
        <w:t>7</w:t>
      </w:r>
      <w:r w:rsidRPr="00A13088">
        <w:rPr>
          <w:rFonts w:ascii="GHEA Mariam" w:hAnsi="GHEA Mariam" w:cs="Sylfaen"/>
          <w:sz w:val="24"/>
          <w:szCs w:val="24"/>
          <w:lang w:val="fr-FR"/>
        </w:rPr>
        <w:t>-</w:t>
      </w:r>
      <w:r w:rsidRPr="00A13088">
        <w:rPr>
          <w:rFonts w:ascii="GHEA Mariam" w:hAnsi="GHEA Mariam" w:cs="Arial"/>
          <w:sz w:val="24"/>
          <w:szCs w:val="24"/>
          <w:lang w:val="fr-FR"/>
        </w:rPr>
        <w:t>րդ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Arial"/>
          <w:sz w:val="24"/>
          <w:szCs w:val="24"/>
          <w:lang w:val="fr-FR"/>
        </w:rPr>
        <w:t>և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3088">
        <w:rPr>
          <w:rFonts w:ascii="GHEA Mariam" w:hAnsi="GHEA Mariam" w:cs="Sylfaen"/>
          <w:sz w:val="24"/>
          <w:szCs w:val="24"/>
          <w:lang w:val="hy-AM"/>
        </w:rPr>
        <w:t>9</w:t>
      </w:r>
      <w:r w:rsidRPr="00A13088">
        <w:rPr>
          <w:rFonts w:ascii="GHEA Mariam" w:hAnsi="GHEA Mariam" w:cs="Sylfaen"/>
          <w:sz w:val="24"/>
          <w:szCs w:val="24"/>
          <w:lang w:val="fr-FR"/>
        </w:rPr>
        <w:t>-</w:t>
      </w:r>
      <w:r w:rsidRPr="00A13088">
        <w:rPr>
          <w:rFonts w:ascii="GHEA Mariam" w:hAnsi="GHEA Mariam" w:cs="Arial"/>
          <w:sz w:val="24"/>
          <w:szCs w:val="24"/>
          <w:lang w:val="fr-FR"/>
        </w:rPr>
        <w:t>րդ</w:t>
      </w:r>
      <w:r w:rsidRPr="00A13088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A13088">
        <w:rPr>
          <w:rFonts w:ascii="GHEA Mariam" w:hAnsi="GHEA Mariam" w:cs="Arial"/>
          <w:sz w:val="24"/>
          <w:szCs w:val="24"/>
          <w:lang w:val="fr-FR"/>
        </w:rPr>
        <w:t>կետերը</w:t>
      </w:r>
      <w:r w:rsidRPr="00A13088">
        <w:rPr>
          <w:rFonts w:ascii="GHEA Mariam" w:hAnsi="GHEA Mariam" w:cs="Sylfaen"/>
          <w:sz w:val="24"/>
          <w:szCs w:val="24"/>
          <w:lang w:val="fr-FR"/>
        </w:rPr>
        <w:t>:</w:t>
      </w:r>
    </w:p>
    <w:p w:rsidR="001F225D" w:rsidRDefault="001F225D" w:rsidP="00A13088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</w:p>
    <w:p w:rsidR="00A13088" w:rsidRDefault="00A13088" w:rsidP="00A13088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</w:p>
    <w:p w:rsidR="00A13088" w:rsidRPr="002029EA" w:rsidRDefault="00A13088" w:rsidP="00A13088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2029E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029EA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2029E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13088" w:rsidRPr="002029EA" w:rsidRDefault="00A13088" w:rsidP="00A13088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2029EA">
        <w:rPr>
          <w:rFonts w:ascii="GHEA Mariam" w:hAnsi="GHEA Mariam"/>
          <w:sz w:val="24"/>
          <w:szCs w:val="24"/>
          <w:lang w:val="af-ZA"/>
        </w:rPr>
        <w:t xml:space="preserve"> 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2029E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029EA">
        <w:rPr>
          <w:rFonts w:ascii="GHEA Mariam" w:hAnsi="GHEA Mariam" w:cs="Arial Armenian"/>
          <w:sz w:val="24"/>
          <w:szCs w:val="24"/>
          <w:lang w:val="af-ZA"/>
        </w:rPr>
        <w:tab/>
      </w:r>
      <w:r w:rsidRPr="002029EA">
        <w:rPr>
          <w:rFonts w:ascii="GHEA Mariam" w:hAnsi="GHEA Mariam" w:cs="Arial Armenian"/>
          <w:sz w:val="24"/>
          <w:szCs w:val="24"/>
          <w:lang w:val="af-ZA"/>
        </w:rPr>
        <w:tab/>
      </w:r>
      <w:r w:rsidRPr="002029EA">
        <w:rPr>
          <w:rFonts w:ascii="GHEA Mariam" w:hAnsi="GHEA Mariam" w:cs="Arial Armenian"/>
          <w:sz w:val="24"/>
          <w:szCs w:val="24"/>
          <w:lang w:val="af-ZA"/>
        </w:rPr>
        <w:tab/>
      </w:r>
      <w:r w:rsidRPr="002029EA">
        <w:rPr>
          <w:rFonts w:ascii="GHEA Mariam" w:hAnsi="GHEA Mariam" w:cs="Arial Armenian"/>
          <w:sz w:val="24"/>
          <w:szCs w:val="24"/>
          <w:lang w:val="af-ZA"/>
        </w:rPr>
        <w:tab/>
      </w:r>
      <w:r w:rsidRPr="002029EA">
        <w:rPr>
          <w:rFonts w:ascii="GHEA Mariam" w:hAnsi="GHEA Mariam" w:cs="Arial Armenian"/>
          <w:sz w:val="24"/>
          <w:szCs w:val="24"/>
          <w:lang w:val="af-ZA"/>
        </w:rPr>
        <w:tab/>
      </w:r>
      <w:r w:rsidRPr="002029EA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2029EA">
        <w:rPr>
          <w:rFonts w:ascii="GHEA Mariam" w:hAnsi="GHEA Mariam" w:cs="Arial Armenian"/>
          <w:sz w:val="24"/>
          <w:szCs w:val="24"/>
          <w:lang w:val="hy-AM"/>
        </w:rPr>
        <w:t>Ն</w:t>
      </w:r>
      <w:r w:rsidRPr="002029EA">
        <w:rPr>
          <w:rFonts w:ascii="GHEA Mariam" w:hAnsi="GHEA Mariam" w:cs="Sylfaen"/>
          <w:sz w:val="24"/>
          <w:szCs w:val="24"/>
          <w:lang w:val="af-ZA"/>
        </w:rPr>
        <w:t>.</w:t>
      </w:r>
      <w:r w:rsidRPr="002029EA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2029E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13088" w:rsidRPr="002029EA" w:rsidRDefault="00A13088" w:rsidP="00A1308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13088" w:rsidRPr="00A13088" w:rsidRDefault="00A13088" w:rsidP="00A13088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2029EA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A13088" w:rsidRPr="00A13088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3DB" w:rsidRDefault="00CC03DB">
      <w:r>
        <w:separator/>
      </w:r>
    </w:p>
  </w:endnote>
  <w:endnote w:type="continuationSeparator" w:id="0">
    <w:p w:rsidR="00CC03DB" w:rsidRDefault="00CC0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C03D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E7493">
      <w:rPr>
        <w:noProof/>
      </w:rPr>
      <w:t>voroshumTK296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3DB" w:rsidRDefault="00CC03DB">
      <w:r>
        <w:separator/>
      </w:r>
    </w:p>
  </w:footnote>
  <w:footnote w:type="continuationSeparator" w:id="0">
    <w:p w:rsidR="00CC03DB" w:rsidRDefault="00CC0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381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08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490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1F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493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088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C00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3DB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A5B2E5"/>
  <w15:chartTrackingRefBased/>
  <w15:docId w15:val="{B20DD0D8-373C-4F9D-BBBB-E4C3FAD4A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1308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A13088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A1308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locked/>
    <w:rsid w:val="00A1308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2023-12-26T11:17:00Z</dcterms:created>
  <dcterms:modified xsi:type="dcterms:W3CDTF">2023-12-26T11:27:00Z</dcterms:modified>
</cp:coreProperties>
</file>