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4A57" w:rsidRDefault="00194A57" w:rsidP="00194A57">
      <w:pPr>
        <w:jc w:val="center"/>
      </w:pPr>
      <w:r>
        <w:rPr>
          <w:noProof/>
          <w:lang w:eastAsia="en-US"/>
        </w:rPr>
        <w:drawing>
          <wp:inline distT="0" distB="0" distL="0" distR="0" wp14:anchorId="65F3707B" wp14:editId="472F1811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4A57" w:rsidRDefault="00194A57" w:rsidP="00194A57">
      <w:pPr>
        <w:jc w:val="center"/>
      </w:pPr>
    </w:p>
    <w:p w:rsidR="00194A57" w:rsidRDefault="00194A57" w:rsidP="00194A57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94A57" w:rsidRDefault="00194A57" w:rsidP="00194A57">
      <w:pPr>
        <w:pStyle w:val="mechtex"/>
        <w:rPr>
          <w:rFonts w:ascii="GHEA Mariam" w:hAnsi="GHEA Mariam"/>
          <w:b/>
        </w:rPr>
      </w:pPr>
    </w:p>
    <w:p w:rsidR="00194A57" w:rsidRDefault="00194A57" w:rsidP="00194A57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94A57" w:rsidRDefault="00194A57" w:rsidP="00194A57">
      <w:pPr>
        <w:pStyle w:val="mechtex"/>
        <w:rPr>
          <w:rFonts w:ascii="GHEA Mariam" w:hAnsi="GHEA Mariam" w:cs="Sylfaen"/>
          <w:b/>
          <w:sz w:val="40"/>
          <w:szCs w:val="40"/>
        </w:rPr>
      </w:pPr>
    </w:p>
    <w:p w:rsidR="00194A57" w:rsidRPr="00194A57" w:rsidRDefault="00194A57">
      <w:pPr>
        <w:jc w:val="center"/>
        <w:rPr>
          <w:rFonts w:ascii="GHEA Mariam" w:hAnsi="GHEA Mariam"/>
          <w:sz w:val="24"/>
          <w:szCs w:val="24"/>
        </w:rPr>
      </w:pPr>
      <w:r w:rsidRPr="00194A57">
        <w:rPr>
          <w:rFonts w:ascii="GHEA Mariam" w:hAnsi="GHEA Mariam"/>
          <w:sz w:val="24"/>
          <w:szCs w:val="24"/>
          <w:lang w:val="hy-AM"/>
        </w:rPr>
        <w:t>28</w:t>
      </w:r>
      <w:r w:rsidRPr="00194A57">
        <w:rPr>
          <w:rFonts w:ascii="GHEA Mariam" w:hAnsi="GHEA Mariam"/>
          <w:sz w:val="24"/>
          <w:szCs w:val="24"/>
        </w:rPr>
        <w:t xml:space="preserve"> </w:t>
      </w:r>
      <w:r w:rsidRPr="00194A57">
        <w:rPr>
          <w:rFonts w:ascii="GHEA Mariam" w:hAnsi="GHEA Mariam"/>
          <w:sz w:val="24"/>
          <w:szCs w:val="24"/>
          <w:lang w:val="hy-AM"/>
        </w:rPr>
        <w:t>դեկտեմբերի</w:t>
      </w:r>
      <w:r w:rsidRPr="00194A57">
        <w:rPr>
          <w:rFonts w:ascii="GHEA Mariam" w:hAnsi="GHEA Mariam"/>
          <w:sz w:val="24"/>
          <w:szCs w:val="24"/>
        </w:rPr>
        <w:t xml:space="preserve"> 202</w:t>
      </w:r>
      <w:r w:rsidRPr="00194A57">
        <w:rPr>
          <w:rFonts w:ascii="GHEA Mariam" w:hAnsi="GHEA Mariam"/>
          <w:sz w:val="24"/>
          <w:szCs w:val="24"/>
          <w:lang w:val="hy-AM"/>
        </w:rPr>
        <w:t>3</w:t>
      </w:r>
      <w:r w:rsidRPr="00194A57">
        <w:rPr>
          <w:rFonts w:ascii="GHEA Mariam" w:hAnsi="GHEA Mariam"/>
          <w:sz w:val="24"/>
          <w:szCs w:val="24"/>
        </w:rPr>
        <w:t xml:space="preserve"> </w:t>
      </w:r>
      <w:r w:rsidRPr="00194A57">
        <w:rPr>
          <w:rFonts w:ascii="GHEA Mariam" w:hAnsi="GHEA Mariam" w:cs="Sylfaen"/>
          <w:sz w:val="24"/>
          <w:szCs w:val="24"/>
        </w:rPr>
        <w:t>թվականի</w:t>
      </w:r>
      <w:r w:rsidRPr="00194A57">
        <w:rPr>
          <w:rFonts w:ascii="GHEA Mariam" w:hAnsi="GHEA Mariam"/>
          <w:sz w:val="24"/>
          <w:szCs w:val="24"/>
        </w:rPr>
        <w:t xml:space="preserve">  N              - Ն</w:t>
      </w:r>
    </w:p>
    <w:p w:rsidR="00194A57" w:rsidRPr="00194A57" w:rsidRDefault="00194A57">
      <w:pPr>
        <w:jc w:val="center"/>
        <w:rPr>
          <w:rFonts w:ascii="GHEA Mariam" w:hAnsi="GHEA Mariam"/>
          <w:sz w:val="24"/>
          <w:szCs w:val="24"/>
        </w:rPr>
      </w:pPr>
    </w:p>
    <w:p w:rsidR="00194A57" w:rsidRPr="00194A57" w:rsidRDefault="00194A57">
      <w:pPr>
        <w:jc w:val="center"/>
        <w:rPr>
          <w:rFonts w:ascii="GHEA Mariam" w:hAnsi="GHEA Mariam"/>
          <w:sz w:val="24"/>
          <w:szCs w:val="24"/>
        </w:rPr>
      </w:pPr>
    </w:p>
    <w:p w:rsidR="00194A57" w:rsidRPr="00194A57" w:rsidRDefault="00194A57">
      <w:pPr>
        <w:jc w:val="center"/>
        <w:rPr>
          <w:rFonts w:ascii="GHEA Mariam" w:hAnsi="GHEA Mariam"/>
          <w:sz w:val="24"/>
          <w:szCs w:val="24"/>
        </w:rPr>
      </w:pPr>
    </w:p>
    <w:p w:rsidR="00194A57" w:rsidRDefault="00194A57" w:rsidP="00194A57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</w:rPr>
      </w:pPr>
      <w:r w:rsidRPr="00194A57">
        <w:rPr>
          <w:rFonts w:ascii="GHEA Mariam" w:hAnsi="GHEA Mariam" w:cs="Arial"/>
          <w:spacing w:val="-8"/>
          <w:sz w:val="24"/>
          <w:szCs w:val="24"/>
          <w:shd w:val="clear" w:color="auto" w:fill="FFFFFF"/>
        </w:rPr>
        <w:t>ՀԱՅԱՍՏԱՆԻ</w:t>
      </w:r>
      <w:r w:rsidRPr="00194A57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194A57">
        <w:rPr>
          <w:rFonts w:ascii="GHEA Mariam" w:hAnsi="GHEA Mariam" w:cs="Arial"/>
          <w:spacing w:val="-8"/>
          <w:sz w:val="24"/>
          <w:szCs w:val="24"/>
          <w:shd w:val="clear" w:color="auto" w:fill="FFFFFF"/>
        </w:rPr>
        <w:t>ՀԱՆՐԱՊԵՏՈՒԹՅԱՆ</w:t>
      </w:r>
      <w:r w:rsidRPr="00194A57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194A57">
        <w:rPr>
          <w:rFonts w:ascii="GHEA Mariam" w:hAnsi="GHEA Mariam" w:cs="Arial"/>
          <w:spacing w:val="-8"/>
          <w:sz w:val="24"/>
          <w:szCs w:val="24"/>
          <w:shd w:val="clear" w:color="auto" w:fill="FFFFFF"/>
        </w:rPr>
        <w:t>ԿԱՌԱՎԱՐՈՒԹՅԱՆ</w:t>
      </w:r>
      <w:r w:rsidRPr="00194A57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2019 </w:t>
      </w:r>
      <w:r w:rsidRPr="00194A57">
        <w:rPr>
          <w:rFonts w:ascii="GHEA Mariam" w:hAnsi="GHEA Mariam" w:cs="Arial"/>
          <w:spacing w:val="-8"/>
          <w:sz w:val="24"/>
          <w:szCs w:val="24"/>
          <w:shd w:val="clear" w:color="auto" w:fill="FFFFFF"/>
        </w:rPr>
        <w:t>ԹՎԱԿԱՆԻ</w:t>
      </w:r>
      <w:r w:rsidRPr="00194A57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194A57">
        <w:rPr>
          <w:rFonts w:ascii="GHEA Mariam" w:hAnsi="GHEA Mariam" w:cs="Arial"/>
          <w:sz w:val="24"/>
          <w:szCs w:val="24"/>
          <w:shd w:val="clear" w:color="auto" w:fill="FFFFFF"/>
        </w:rPr>
        <w:t>ՀՈՒՆՎԱՐԻ</w:t>
      </w:r>
      <w:r w:rsidRPr="00194A57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24-</w:t>
      </w:r>
      <w:r w:rsidRPr="00194A57">
        <w:rPr>
          <w:rFonts w:ascii="GHEA Mariam" w:hAnsi="GHEA Mariam" w:cs="Arial"/>
          <w:sz w:val="24"/>
          <w:szCs w:val="24"/>
          <w:shd w:val="clear" w:color="auto" w:fill="FFFFFF"/>
        </w:rPr>
        <w:t>Ի</w:t>
      </w:r>
      <w:r w:rsidRPr="00194A57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N 50-</w:t>
      </w:r>
      <w:r w:rsidRPr="00194A57">
        <w:rPr>
          <w:rFonts w:ascii="GHEA Mariam" w:hAnsi="GHEA Mariam" w:cs="Arial"/>
          <w:sz w:val="24"/>
          <w:szCs w:val="24"/>
          <w:shd w:val="clear" w:color="auto" w:fill="FFFFFF"/>
        </w:rPr>
        <w:t>Ն</w:t>
      </w:r>
      <w:r w:rsidRPr="00194A57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194A57">
        <w:rPr>
          <w:rFonts w:ascii="GHEA Mariam" w:hAnsi="GHEA Mariam" w:cs="Arial"/>
          <w:sz w:val="24"/>
          <w:szCs w:val="24"/>
          <w:shd w:val="clear" w:color="auto" w:fill="FFFFFF"/>
        </w:rPr>
        <w:t>ՈՐՈՇՄԱՆ</w:t>
      </w:r>
      <w:r w:rsidRPr="00194A57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194A57">
        <w:rPr>
          <w:rFonts w:ascii="GHEA Mariam" w:hAnsi="GHEA Mariam" w:cs="Arial"/>
          <w:sz w:val="24"/>
          <w:szCs w:val="24"/>
          <w:shd w:val="clear" w:color="auto" w:fill="FFFFFF"/>
        </w:rPr>
        <w:t>ՄԵՋ</w:t>
      </w:r>
      <w:r w:rsidRPr="00194A57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194A57">
        <w:rPr>
          <w:rFonts w:ascii="GHEA Mariam" w:hAnsi="GHEA Mariam" w:cs="Arial"/>
          <w:sz w:val="24"/>
          <w:szCs w:val="24"/>
          <w:shd w:val="clear" w:color="auto" w:fill="FFFFFF"/>
        </w:rPr>
        <w:t>ՓՈՓՈԽՈՒԹՅՈՒՆՆԵՐ</w:t>
      </w:r>
      <w:r w:rsidRPr="00194A57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194A57">
        <w:rPr>
          <w:rFonts w:ascii="GHEA Mariam" w:hAnsi="GHEA Mariam" w:cs="Arial"/>
          <w:sz w:val="24"/>
          <w:szCs w:val="24"/>
          <w:shd w:val="clear" w:color="auto" w:fill="FFFFFF"/>
        </w:rPr>
        <w:t>ԿԱՏԱՐԵԼՈՒ</w:t>
      </w:r>
      <w:r w:rsidRPr="00194A57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194A57">
        <w:rPr>
          <w:rFonts w:ascii="GHEA Mariam" w:hAnsi="GHEA Mariam" w:cs="Arial"/>
          <w:sz w:val="24"/>
          <w:szCs w:val="24"/>
          <w:shd w:val="clear" w:color="auto" w:fill="FFFFFF"/>
        </w:rPr>
        <w:t>ՄԱՍԻՆ</w:t>
      </w:r>
    </w:p>
    <w:p w:rsidR="00194A57" w:rsidRDefault="00194A57" w:rsidP="00194A57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</w:t>
      </w:r>
    </w:p>
    <w:p w:rsidR="00194A57" w:rsidRPr="00194A57" w:rsidRDefault="00194A57" w:rsidP="00194A57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</w:p>
    <w:p w:rsidR="00194A57" w:rsidRPr="00194A57" w:rsidRDefault="00194A57" w:rsidP="00194A57">
      <w:pPr>
        <w:pStyle w:val="mechtex"/>
        <w:rPr>
          <w:rFonts w:ascii="GHEA Mariam" w:hAnsi="GHEA Mariam"/>
          <w:sz w:val="24"/>
          <w:szCs w:val="24"/>
          <w:lang w:val="af-ZA"/>
        </w:rPr>
      </w:pPr>
    </w:p>
    <w:p w:rsidR="00194A57" w:rsidRPr="00194A57" w:rsidRDefault="00194A57" w:rsidP="00194A57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bCs/>
          <w:iCs/>
          <w:sz w:val="24"/>
          <w:szCs w:val="24"/>
          <w:lang w:val="hy-AM" w:eastAsia="en-US"/>
        </w:rPr>
      </w:pPr>
      <w:r w:rsidRPr="00194A57">
        <w:rPr>
          <w:rFonts w:ascii="GHEA Mariam" w:hAnsi="GHEA Mariam" w:cs="Sylfaen"/>
          <w:sz w:val="24"/>
          <w:szCs w:val="24"/>
          <w:lang w:val="hy-AM" w:eastAsia="en-US"/>
        </w:rPr>
        <w:t>Ղեկավարվելով «Նորմատիվ իրավական ակտերի մասին» Հայաստանի</w:t>
      </w:r>
      <w:r w:rsidRPr="00194A57">
        <w:rPr>
          <w:rFonts w:ascii="GHEA Mariam" w:hAnsi="GHEA Mariam" w:cs="Arial Armenian"/>
          <w:sz w:val="24"/>
          <w:szCs w:val="24"/>
          <w:lang w:val="hy-AM" w:eastAsia="en-US"/>
        </w:rPr>
        <w:t xml:space="preserve"> </w:t>
      </w:r>
      <w:r w:rsidRPr="00194A57">
        <w:rPr>
          <w:rFonts w:ascii="GHEA Mariam" w:hAnsi="GHEA Mariam" w:cs="Sylfaen"/>
          <w:sz w:val="24"/>
          <w:szCs w:val="24"/>
          <w:lang w:val="hy-AM" w:eastAsia="en-US"/>
        </w:rPr>
        <w:t>Հանրապետության օրենքի 33-րդ և 34-րդ հոդվածների պահանջներով՝ Հայաս</w:t>
      </w:r>
      <w:r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194A57">
        <w:rPr>
          <w:rFonts w:ascii="GHEA Mariam" w:hAnsi="GHEA Mariam" w:cs="Sylfaen"/>
          <w:sz w:val="24"/>
          <w:szCs w:val="24"/>
          <w:lang w:val="hy-AM" w:eastAsia="en-US"/>
        </w:rPr>
        <w:t>տանի</w:t>
      </w:r>
      <w:r w:rsidRPr="00194A57">
        <w:rPr>
          <w:rFonts w:ascii="GHEA Mariam" w:hAnsi="GHEA Mariam" w:cs="Arial Armenian"/>
          <w:sz w:val="24"/>
          <w:szCs w:val="24"/>
          <w:lang w:val="hy-AM" w:eastAsia="en-US"/>
        </w:rPr>
        <w:t xml:space="preserve"> </w:t>
      </w:r>
      <w:r w:rsidRPr="00194A57">
        <w:rPr>
          <w:rFonts w:ascii="GHEA Mariam" w:hAnsi="GHEA Mariam" w:cs="Sylfaen"/>
          <w:sz w:val="24"/>
          <w:szCs w:val="24"/>
          <w:lang w:val="hy-AM" w:eastAsia="en-US"/>
        </w:rPr>
        <w:t>Հանրապետության</w:t>
      </w:r>
      <w:r w:rsidRPr="00194A57">
        <w:rPr>
          <w:rFonts w:ascii="GHEA Mariam" w:hAnsi="GHEA Mariam" w:cs="Arial Armenian"/>
          <w:sz w:val="24"/>
          <w:szCs w:val="24"/>
          <w:lang w:val="hy-AM" w:eastAsia="en-US"/>
        </w:rPr>
        <w:t xml:space="preserve"> </w:t>
      </w:r>
      <w:r w:rsidRPr="00194A57">
        <w:rPr>
          <w:rFonts w:ascii="GHEA Mariam" w:hAnsi="GHEA Mariam" w:cs="Sylfaen"/>
          <w:sz w:val="24"/>
          <w:szCs w:val="24"/>
          <w:lang w:val="hy-AM" w:eastAsia="en-US"/>
        </w:rPr>
        <w:t>կառավարությունը</w:t>
      </w:r>
      <w:r w:rsidRPr="00194A57">
        <w:rPr>
          <w:rFonts w:ascii="GHEA Mariam" w:hAnsi="GHEA Mariam" w:cs="Arial Armenian"/>
          <w:sz w:val="24"/>
          <w:szCs w:val="24"/>
          <w:lang w:val="hy-AM" w:eastAsia="en-US"/>
        </w:rPr>
        <w:t xml:space="preserve">    </w:t>
      </w:r>
      <w:r w:rsidRPr="00194A57">
        <w:rPr>
          <w:rFonts w:ascii="GHEA Mariam" w:hAnsi="GHEA Mariam" w:cs="Sylfaen"/>
          <w:sz w:val="24"/>
          <w:szCs w:val="24"/>
          <w:lang w:val="hy-AM" w:eastAsia="en-US"/>
        </w:rPr>
        <w:t>ո</w:t>
      </w:r>
      <w:r w:rsidRPr="00194A57">
        <w:rPr>
          <w:rFonts w:ascii="GHEA Mariam" w:hAnsi="GHEA Mariam" w:cs="Arial Armenian"/>
          <w:sz w:val="24"/>
          <w:szCs w:val="24"/>
          <w:lang w:val="hy-AM" w:eastAsia="en-US"/>
        </w:rPr>
        <w:t xml:space="preserve"> </w:t>
      </w:r>
      <w:r w:rsidRPr="00194A57">
        <w:rPr>
          <w:rFonts w:ascii="GHEA Mariam" w:hAnsi="GHEA Mariam" w:cs="Sylfaen"/>
          <w:sz w:val="24"/>
          <w:szCs w:val="24"/>
          <w:lang w:val="hy-AM" w:eastAsia="en-US"/>
        </w:rPr>
        <w:t>ր</w:t>
      </w:r>
      <w:r w:rsidRPr="00194A57">
        <w:rPr>
          <w:rFonts w:ascii="GHEA Mariam" w:hAnsi="GHEA Mariam" w:cs="Arial Armenian"/>
          <w:sz w:val="24"/>
          <w:szCs w:val="24"/>
          <w:lang w:val="hy-AM" w:eastAsia="en-US"/>
        </w:rPr>
        <w:t xml:space="preserve"> </w:t>
      </w:r>
      <w:r w:rsidRPr="00194A57">
        <w:rPr>
          <w:rFonts w:ascii="GHEA Mariam" w:hAnsi="GHEA Mariam" w:cs="Sylfaen"/>
          <w:sz w:val="24"/>
          <w:szCs w:val="24"/>
          <w:lang w:val="hy-AM" w:eastAsia="en-US"/>
        </w:rPr>
        <w:t>ո</w:t>
      </w:r>
      <w:r w:rsidRPr="00194A57">
        <w:rPr>
          <w:rFonts w:ascii="GHEA Mariam" w:hAnsi="GHEA Mariam" w:cs="Arial Armenian"/>
          <w:sz w:val="24"/>
          <w:szCs w:val="24"/>
          <w:lang w:val="hy-AM" w:eastAsia="en-US"/>
        </w:rPr>
        <w:t xml:space="preserve"> </w:t>
      </w:r>
      <w:r w:rsidRPr="00194A57">
        <w:rPr>
          <w:rFonts w:ascii="GHEA Mariam" w:hAnsi="GHEA Mariam" w:cs="Sylfaen"/>
          <w:sz w:val="24"/>
          <w:szCs w:val="24"/>
          <w:lang w:val="hy-AM" w:eastAsia="en-US"/>
        </w:rPr>
        <w:t>շ</w:t>
      </w:r>
      <w:r w:rsidRPr="00194A57">
        <w:rPr>
          <w:rFonts w:ascii="GHEA Mariam" w:hAnsi="GHEA Mariam" w:cs="Arial Armenian"/>
          <w:sz w:val="24"/>
          <w:szCs w:val="24"/>
          <w:lang w:val="hy-AM" w:eastAsia="en-US"/>
        </w:rPr>
        <w:t xml:space="preserve"> </w:t>
      </w:r>
      <w:r w:rsidRPr="00194A57">
        <w:rPr>
          <w:rFonts w:ascii="GHEA Mariam" w:hAnsi="GHEA Mariam" w:cs="Sylfaen"/>
          <w:sz w:val="24"/>
          <w:szCs w:val="24"/>
          <w:lang w:val="hy-AM" w:eastAsia="en-US"/>
        </w:rPr>
        <w:t>ու</w:t>
      </w:r>
      <w:r w:rsidRPr="00194A57">
        <w:rPr>
          <w:rFonts w:ascii="GHEA Mariam" w:hAnsi="GHEA Mariam" w:cs="Arial Armenian"/>
          <w:sz w:val="24"/>
          <w:szCs w:val="24"/>
          <w:lang w:val="hy-AM" w:eastAsia="en-US"/>
        </w:rPr>
        <w:t xml:space="preserve"> </w:t>
      </w:r>
      <w:r w:rsidRPr="00194A57">
        <w:rPr>
          <w:rFonts w:ascii="GHEA Mariam" w:hAnsi="GHEA Mariam" w:cs="Sylfaen"/>
          <w:sz w:val="24"/>
          <w:szCs w:val="24"/>
          <w:lang w:val="hy-AM" w:eastAsia="en-US"/>
        </w:rPr>
        <w:t>մ</w:t>
      </w:r>
      <w:r w:rsidRPr="00194A57">
        <w:rPr>
          <w:rFonts w:ascii="GHEA Mariam" w:hAnsi="GHEA Mariam" w:cs="Arial Armenian"/>
          <w:sz w:val="24"/>
          <w:szCs w:val="24"/>
          <w:lang w:val="hy-AM" w:eastAsia="en-US"/>
        </w:rPr>
        <w:t xml:space="preserve">     </w:t>
      </w:r>
      <w:r w:rsidRPr="00194A57">
        <w:rPr>
          <w:rFonts w:ascii="GHEA Mariam" w:hAnsi="GHEA Mariam" w:cs="Sylfaen"/>
          <w:sz w:val="24"/>
          <w:szCs w:val="24"/>
          <w:lang w:val="hy-AM" w:eastAsia="en-US"/>
        </w:rPr>
        <w:t>է</w:t>
      </w:r>
      <w:r w:rsidRPr="00194A57">
        <w:rPr>
          <w:rFonts w:ascii="GHEA Mariam" w:hAnsi="GHEA Mariam" w:cs="Arial Armenian"/>
          <w:sz w:val="24"/>
          <w:szCs w:val="24"/>
          <w:lang w:val="hy-AM" w:eastAsia="en-US"/>
        </w:rPr>
        <w:t>.</w:t>
      </w:r>
    </w:p>
    <w:p w:rsidR="00194A57" w:rsidRPr="00194A57" w:rsidRDefault="00194A57" w:rsidP="00194A57">
      <w:pPr>
        <w:pStyle w:val="mechtex"/>
        <w:numPr>
          <w:ilvl w:val="0"/>
          <w:numId w:val="1"/>
        </w:numPr>
        <w:tabs>
          <w:tab w:val="left" w:pos="90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 w:eastAsia="en-US"/>
        </w:rPr>
      </w:pPr>
      <w:r w:rsidRPr="00194A57">
        <w:rPr>
          <w:rFonts w:ascii="GHEA Mariam" w:hAnsi="GHEA Mariam" w:cs="Sylfaen"/>
          <w:spacing w:val="-6"/>
          <w:sz w:val="24"/>
          <w:szCs w:val="24"/>
          <w:lang w:val="hy-AM" w:eastAsia="en-US"/>
        </w:rPr>
        <w:t>Հայաստանի</w:t>
      </w:r>
      <w:r w:rsidRPr="00194A57">
        <w:rPr>
          <w:rFonts w:ascii="GHEA Mariam" w:hAnsi="GHEA Mariam"/>
          <w:spacing w:val="-6"/>
          <w:sz w:val="24"/>
          <w:szCs w:val="24"/>
          <w:lang w:val="hy-AM" w:eastAsia="en-US"/>
        </w:rPr>
        <w:t xml:space="preserve"> Հանրապետության կառավարության 2019 թվականի հունվարի</w:t>
      </w:r>
      <w:r w:rsidRPr="00194A57">
        <w:rPr>
          <w:rFonts w:ascii="GHEA Mariam" w:hAnsi="GHEA Mariam"/>
          <w:sz w:val="24"/>
          <w:szCs w:val="24"/>
          <w:lang w:val="hy-AM" w:eastAsia="en-US"/>
        </w:rPr>
        <w:t xml:space="preserve"> 24-ի «Ը</w:t>
      </w:r>
      <w:r w:rsidRPr="00194A5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նտանեկան նպաստի, սոցիալական նպաստի և հրատապ օգնության չափերը, 2023 թվականի ընտանեկան նպաստի և սոցիալական նպաստի համար ընտանիքի անապահովության սահմանային միավորը սահմանելու և 2023 թվա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194A5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կանին ընտանեկան նպաստի, սոցիալական նպաստի և հրատապ օգնության վճարման համար նախատեսված ֆինանսական միջոցների չափերն ըստ միաս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194A5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նական սոցիալական ծառայության տարածքային կենտրոնների հաստատելու մասին</w:t>
      </w:r>
      <w:r>
        <w:rPr>
          <w:rFonts w:ascii="GHEA Mariam" w:hAnsi="GHEA Mariam"/>
          <w:sz w:val="24"/>
          <w:szCs w:val="24"/>
          <w:lang w:val="hy-AM" w:eastAsia="en-US"/>
        </w:rPr>
        <w:t>» N 50-Ն որոշման՝</w:t>
      </w:r>
    </w:p>
    <w:p w:rsidR="00194A57" w:rsidRPr="00194A57" w:rsidRDefault="00194A57" w:rsidP="00194A57">
      <w:pPr>
        <w:pStyle w:val="mechtex"/>
        <w:numPr>
          <w:ilvl w:val="0"/>
          <w:numId w:val="2"/>
        </w:numPr>
        <w:tabs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94A57">
        <w:rPr>
          <w:rFonts w:ascii="GHEA Mariam" w:hAnsi="GHEA Mariam" w:cs="Sylfaen"/>
          <w:sz w:val="24"/>
          <w:szCs w:val="24"/>
          <w:lang w:val="hy-AM" w:eastAsia="en-US"/>
        </w:rPr>
        <w:t>վերնագրում և ամբողջ տեքստում «2023</w:t>
      </w:r>
      <w:r w:rsidRPr="00194A57">
        <w:rPr>
          <w:rFonts w:ascii="GHEA Mariam" w:hAnsi="GHEA Mariam"/>
          <w:sz w:val="24"/>
          <w:szCs w:val="24"/>
          <w:lang w:val="hy-AM"/>
        </w:rPr>
        <w:t>» թիվը փոխարինել «2024» թվով.</w:t>
      </w:r>
    </w:p>
    <w:p w:rsidR="00194A57" w:rsidRPr="00194A57" w:rsidRDefault="00194A57" w:rsidP="00194A57">
      <w:pPr>
        <w:pStyle w:val="mechtex"/>
        <w:numPr>
          <w:ilvl w:val="0"/>
          <w:numId w:val="2"/>
        </w:numPr>
        <w:tabs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 w:eastAsia="en-US"/>
        </w:rPr>
      </w:pPr>
      <w:r w:rsidRPr="00194A57">
        <w:rPr>
          <w:rFonts w:ascii="GHEA Mariam" w:hAnsi="GHEA Mariam" w:cs="Sylfaen"/>
          <w:sz w:val="24"/>
          <w:szCs w:val="24"/>
          <w:lang w:val="hy-AM" w:eastAsia="en-US"/>
        </w:rPr>
        <w:t>2-րդ կետով հաստատված հավելվածը շարադրել նոր խմբագրությամբ՝ համաձայն hավելվածի:</w:t>
      </w:r>
    </w:p>
    <w:p w:rsidR="00194A57" w:rsidRPr="00194A57" w:rsidRDefault="00194A57" w:rsidP="00194A57">
      <w:pPr>
        <w:pStyle w:val="mechtex"/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194A57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2. </w:t>
      </w:r>
      <w:r w:rsidRPr="00194A57">
        <w:rPr>
          <w:rFonts w:ascii="GHEA Mariam" w:hAnsi="GHEA Mariam" w:cs="Tahoma"/>
          <w:spacing w:val="-8"/>
          <w:sz w:val="24"/>
          <w:szCs w:val="24"/>
          <w:lang w:val="hy-AM"/>
        </w:rPr>
        <w:t>Սույն</w:t>
      </w:r>
      <w:r w:rsidRPr="00194A5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94A57">
        <w:rPr>
          <w:rFonts w:ascii="GHEA Mariam" w:hAnsi="GHEA Mariam" w:cs="Tahoma"/>
          <w:spacing w:val="-8"/>
          <w:sz w:val="24"/>
          <w:szCs w:val="24"/>
          <w:lang w:val="hy-AM"/>
        </w:rPr>
        <w:t>որոշումն</w:t>
      </w:r>
      <w:r w:rsidRPr="00194A5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94A57">
        <w:rPr>
          <w:rFonts w:ascii="GHEA Mariam" w:hAnsi="GHEA Mariam" w:cs="Tahoma"/>
          <w:spacing w:val="-8"/>
          <w:sz w:val="24"/>
          <w:szCs w:val="24"/>
          <w:lang w:val="hy-AM"/>
        </w:rPr>
        <w:t>ուժի</w:t>
      </w:r>
      <w:r w:rsidRPr="00194A5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94A57">
        <w:rPr>
          <w:rFonts w:ascii="GHEA Mariam" w:hAnsi="GHEA Mariam" w:cs="Tahoma"/>
          <w:spacing w:val="-8"/>
          <w:sz w:val="24"/>
          <w:szCs w:val="24"/>
          <w:lang w:val="hy-AM"/>
        </w:rPr>
        <w:t>մեջ</w:t>
      </w:r>
      <w:r w:rsidRPr="00194A5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94A57">
        <w:rPr>
          <w:rFonts w:ascii="GHEA Mariam" w:hAnsi="GHEA Mariam" w:cs="Tahoma"/>
          <w:spacing w:val="-8"/>
          <w:sz w:val="24"/>
          <w:szCs w:val="24"/>
          <w:lang w:val="hy-AM"/>
        </w:rPr>
        <w:t>է</w:t>
      </w:r>
      <w:r w:rsidRPr="00194A5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94A57">
        <w:rPr>
          <w:rFonts w:ascii="GHEA Mariam" w:hAnsi="GHEA Mariam" w:cs="Tahoma"/>
          <w:spacing w:val="-8"/>
          <w:sz w:val="24"/>
          <w:szCs w:val="24"/>
          <w:lang w:val="hy-AM"/>
        </w:rPr>
        <w:t>մտնում պաշտոնական</w:t>
      </w:r>
      <w:r w:rsidRPr="00194A5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94A57">
        <w:rPr>
          <w:rFonts w:ascii="GHEA Mariam" w:hAnsi="GHEA Mariam" w:cs="Tahoma"/>
          <w:spacing w:val="-8"/>
          <w:sz w:val="24"/>
          <w:szCs w:val="24"/>
          <w:lang w:val="hy-AM"/>
        </w:rPr>
        <w:t>հրապարակմանը</w:t>
      </w:r>
      <w:r w:rsidRPr="00194A5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94A57">
        <w:rPr>
          <w:rFonts w:ascii="GHEA Mariam" w:hAnsi="GHEA Mariam" w:cs="Tahoma"/>
          <w:spacing w:val="-8"/>
          <w:sz w:val="24"/>
          <w:szCs w:val="24"/>
          <w:lang w:val="hy-AM"/>
        </w:rPr>
        <w:t>հաջորդ</w:t>
      </w:r>
      <w:r w:rsidRPr="00194A57">
        <w:rPr>
          <w:rFonts w:ascii="GHEA Mariam" w:hAnsi="GHEA Mariam" w:cs="Tahoma"/>
          <w:sz w:val="24"/>
          <w:szCs w:val="24"/>
          <w:lang w:val="hy-AM"/>
        </w:rPr>
        <w:t>ող</w:t>
      </w:r>
      <w:r w:rsidRPr="00194A57">
        <w:rPr>
          <w:rFonts w:ascii="GHEA Mariam" w:hAnsi="GHEA Mariam"/>
          <w:sz w:val="24"/>
          <w:szCs w:val="24"/>
          <w:lang w:val="hy-AM"/>
        </w:rPr>
        <w:t xml:space="preserve"> </w:t>
      </w:r>
      <w:r w:rsidRPr="00194A57">
        <w:rPr>
          <w:rFonts w:ascii="GHEA Mariam" w:hAnsi="GHEA Mariam" w:cs="Tahoma"/>
          <w:sz w:val="24"/>
          <w:szCs w:val="24"/>
          <w:lang w:val="hy-AM"/>
        </w:rPr>
        <w:t>օրվանից, և դրա գործողությունը</w:t>
      </w:r>
      <w:r w:rsidRPr="00194A5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տարածվում է 2024 թվականի հունվարի 1-ից հետո ծագած հարաբերությունների վրա:</w:t>
      </w:r>
    </w:p>
    <w:p w:rsidR="001F225D" w:rsidRDefault="001F225D" w:rsidP="00194A57">
      <w:pPr>
        <w:pStyle w:val="mechtex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194A57" w:rsidRDefault="00194A57" w:rsidP="00194A57">
      <w:pPr>
        <w:pStyle w:val="mechtex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194A57" w:rsidRPr="002029EA" w:rsidRDefault="00194A57" w:rsidP="00194A57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2029E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029EA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2029E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94A57" w:rsidRPr="002029EA" w:rsidRDefault="00194A57" w:rsidP="00194A57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2029EA">
        <w:rPr>
          <w:rFonts w:ascii="GHEA Mariam" w:hAnsi="GHEA Mariam"/>
          <w:sz w:val="24"/>
          <w:szCs w:val="24"/>
          <w:lang w:val="af-ZA"/>
        </w:rPr>
        <w:t xml:space="preserve">     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Pr="002029EA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2029EA">
        <w:rPr>
          <w:rFonts w:ascii="GHEA Mariam" w:hAnsi="GHEA Mariam" w:cs="Arial Armenian"/>
          <w:sz w:val="24"/>
          <w:szCs w:val="24"/>
          <w:lang w:val="af-ZA"/>
        </w:rPr>
        <w:tab/>
      </w:r>
      <w:r w:rsidRPr="002029EA">
        <w:rPr>
          <w:rFonts w:ascii="GHEA Mariam" w:hAnsi="GHEA Mariam" w:cs="Arial Armenian"/>
          <w:sz w:val="24"/>
          <w:szCs w:val="24"/>
          <w:lang w:val="af-ZA"/>
        </w:rPr>
        <w:tab/>
      </w:r>
      <w:r w:rsidRPr="002029EA">
        <w:rPr>
          <w:rFonts w:ascii="GHEA Mariam" w:hAnsi="GHEA Mariam" w:cs="Arial Armenian"/>
          <w:sz w:val="24"/>
          <w:szCs w:val="24"/>
          <w:lang w:val="af-ZA"/>
        </w:rPr>
        <w:tab/>
      </w:r>
      <w:r w:rsidRPr="002029EA">
        <w:rPr>
          <w:rFonts w:ascii="GHEA Mariam" w:hAnsi="GHEA Mariam" w:cs="Arial Armenian"/>
          <w:sz w:val="24"/>
          <w:szCs w:val="24"/>
          <w:lang w:val="af-ZA"/>
        </w:rPr>
        <w:tab/>
      </w:r>
      <w:r w:rsidRPr="002029EA">
        <w:rPr>
          <w:rFonts w:ascii="GHEA Mariam" w:hAnsi="GHEA Mariam" w:cs="Arial Armenian"/>
          <w:sz w:val="24"/>
          <w:szCs w:val="24"/>
          <w:lang w:val="af-ZA"/>
        </w:rPr>
        <w:tab/>
      </w:r>
      <w:r w:rsidRPr="002029EA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2029EA">
        <w:rPr>
          <w:rFonts w:ascii="GHEA Mariam" w:hAnsi="GHEA Mariam" w:cs="Arial Armenian"/>
          <w:sz w:val="24"/>
          <w:szCs w:val="24"/>
          <w:lang w:val="hy-AM"/>
        </w:rPr>
        <w:t>Ն</w:t>
      </w:r>
      <w:r w:rsidRPr="002029EA">
        <w:rPr>
          <w:rFonts w:ascii="GHEA Mariam" w:hAnsi="GHEA Mariam" w:cs="Sylfaen"/>
          <w:sz w:val="24"/>
          <w:szCs w:val="24"/>
          <w:lang w:val="af-ZA"/>
        </w:rPr>
        <w:t>.</w:t>
      </w:r>
      <w:r w:rsidRPr="002029EA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2029E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94A57" w:rsidRPr="002029EA" w:rsidRDefault="00194A57" w:rsidP="00194A57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194A57" w:rsidRPr="00A13088" w:rsidRDefault="00194A57" w:rsidP="00194A57">
      <w:pPr>
        <w:pStyle w:val="norm"/>
        <w:spacing w:line="36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2029EA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9F3FFD" w:rsidRDefault="009F3FFD" w:rsidP="00194A57">
      <w:pPr>
        <w:pStyle w:val="mechtex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  <w:sectPr w:rsidR="009F3FFD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9F3FFD" w:rsidRPr="009F3FFD" w:rsidRDefault="009F3FFD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9F3FFD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</w:t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9F3FFD">
        <w:rPr>
          <w:rFonts w:ascii="GHEA Mariam" w:hAnsi="GHEA Mariam"/>
          <w:spacing w:val="-8"/>
          <w:sz w:val="24"/>
          <w:szCs w:val="24"/>
          <w:lang w:val="hy-AM"/>
        </w:rPr>
        <w:t xml:space="preserve"> Հավելված </w:t>
      </w:r>
    </w:p>
    <w:p w:rsidR="009F3FFD" w:rsidRPr="009F3FFD" w:rsidRDefault="009F3FF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9F3FFD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9F3FFD">
        <w:rPr>
          <w:rFonts w:ascii="GHEA Mariam" w:hAnsi="GHEA Mariam"/>
          <w:spacing w:val="-6"/>
          <w:sz w:val="24"/>
          <w:szCs w:val="24"/>
          <w:lang w:val="hy-AM"/>
        </w:rPr>
        <w:t xml:space="preserve"> ՀՀ կառավարության 2023 թվականի</w:t>
      </w:r>
    </w:p>
    <w:p w:rsidR="009F3FFD" w:rsidRPr="009F3FFD" w:rsidRDefault="009F3FFD">
      <w:pPr>
        <w:pStyle w:val="mechtex"/>
        <w:jc w:val="left"/>
        <w:rPr>
          <w:rFonts w:ascii="Sylfaen" w:hAnsi="Sylfaen" w:cs="Sylfaen"/>
          <w:sz w:val="24"/>
          <w:szCs w:val="24"/>
          <w:lang w:val="hy-AM"/>
        </w:rPr>
      </w:pPr>
      <w:r w:rsidRPr="009F3FF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F3FF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F3FF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F3FF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F3FF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F3FF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</w:t>
      </w:r>
      <w:r w:rsidRPr="009F3FFD">
        <w:rPr>
          <w:rFonts w:ascii="GHEA Mariam" w:hAnsi="GHEA Mariam"/>
          <w:spacing w:val="-2"/>
          <w:sz w:val="24"/>
          <w:szCs w:val="24"/>
          <w:lang w:val="hy-AM"/>
        </w:rPr>
        <w:t xml:space="preserve"> դեկտեմբերի</w:t>
      </w:r>
      <w:r w:rsidRPr="009F3FFD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9F3FFD">
        <w:rPr>
          <w:rFonts w:ascii="GHEA Mariam" w:hAnsi="GHEA Mariam" w:cs="Sylfaen"/>
          <w:spacing w:val="-2"/>
          <w:sz w:val="24"/>
          <w:szCs w:val="24"/>
          <w:lang w:val="hy-AM"/>
        </w:rPr>
        <w:t>28</w:t>
      </w:r>
      <w:r w:rsidRPr="009F3FF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F3FFD">
        <w:rPr>
          <w:rFonts w:ascii="GHEA Mariam" w:hAnsi="GHEA Mariam"/>
          <w:spacing w:val="-2"/>
          <w:sz w:val="24"/>
          <w:szCs w:val="24"/>
          <w:lang w:val="hy-AM"/>
        </w:rPr>
        <w:t>ի N             - Ն  որոշման</w:t>
      </w:r>
    </w:p>
    <w:p w:rsidR="00194A57" w:rsidRDefault="00194A57" w:rsidP="00194A57">
      <w:pPr>
        <w:pStyle w:val="mechtex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9F3FFD" w:rsidRPr="009F3FFD" w:rsidRDefault="009F3FFD" w:rsidP="009F3FFD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9F3FFD">
        <w:rPr>
          <w:rFonts w:ascii="GHEA Mariam" w:hAnsi="GHEA Mariam"/>
          <w:spacing w:val="-8"/>
          <w:sz w:val="24"/>
          <w:szCs w:val="24"/>
          <w:lang w:val="hy-AM"/>
        </w:rPr>
        <w:t xml:space="preserve">«Հավելված </w:t>
      </w:r>
    </w:p>
    <w:p w:rsidR="009F3FFD" w:rsidRPr="009F3FFD" w:rsidRDefault="009F3FFD" w:rsidP="009F3FF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9F3FFD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9F3FFD">
        <w:rPr>
          <w:rFonts w:ascii="GHEA Mariam" w:hAnsi="GHEA Mariam"/>
          <w:spacing w:val="-6"/>
          <w:sz w:val="24"/>
          <w:szCs w:val="24"/>
          <w:lang w:val="hy-AM"/>
        </w:rPr>
        <w:t xml:space="preserve"> ՀՀ կառավարության 20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19 </w:t>
      </w:r>
      <w:r w:rsidRPr="009F3FFD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9F3FFD" w:rsidRPr="009F3FFD" w:rsidRDefault="009F3FFD" w:rsidP="009F3FFD">
      <w:pPr>
        <w:pStyle w:val="mechtex"/>
        <w:jc w:val="left"/>
        <w:rPr>
          <w:rFonts w:ascii="Sylfaen" w:hAnsi="Sylfaen" w:cs="Sylfaen"/>
          <w:sz w:val="24"/>
          <w:szCs w:val="24"/>
          <w:lang w:val="hy-AM"/>
        </w:rPr>
      </w:pPr>
      <w:r w:rsidRPr="009F3FF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F3FF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F3FF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F3FF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F3FF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F3FF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</w:t>
      </w:r>
      <w:r w:rsidRPr="009F3FF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հունվարի</w:t>
      </w:r>
      <w:r w:rsidRPr="009F3FFD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9F3FFD">
        <w:rPr>
          <w:rFonts w:ascii="GHEA Mariam" w:hAnsi="GHEA Mariam" w:cs="Sylfaen"/>
          <w:spacing w:val="-2"/>
          <w:sz w:val="24"/>
          <w:szCs w:val="24"/>
          <w:lang w:val="hy-AM"/>
        </w:rPr>
        <w:t>2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4</w:t>
      </w:r>
      <w:r w:rsidRPr="009F3FF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F3FFD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>50</w:t>
      </w:r>
      <w:r w:rsidRPr="009F3FFD">
        <w:rPr>
          <w:rFonts w:ascii="GHEA Mariam" w:hAnsi="GHEA Mariam"/>
          <w:spacing w:val="-2"/>
          <w:sz w:val="24"/>
          <w:szCs w:val="24"/>
          <w:lang w:val="hy-AM"/>
        </w:rPr>
        <w:t xml:space="preserve"> - Ն  որոշման</w:t>
      </w:r>
    </w:p>
    <w:tbl>
      <w:tblPr>
        <w:tblW w:w="15750" w:type="dxa"/>
        <w:tblInd w:w="-630" w:type="dxa"/>
        <w:tblLook w:val="04A0" w:firstRow="1" w:lastRow="0" w:firstColumn="1" w:lastColumn="0" w:noHBand="0" w:noVBand="1"/>
      </w:tblPr>
      <w:tblGrid>
        <w:gridCol w:w="1710"/>
        <w:gridCol w:w="2966"/>
        <w:gridCol w:w="2420"/>
        <w:gridCol w:w="2520"/>
        <w:gridCol w:w="2610"/>
        <w:gridCol w:w="3524"/>
      </w:tblGrid>
      <w:tr w:rsidR="009F3FFD" w:rsidRPr="00FC1750" w:rsidTr="009F3FFD">
        <w:trPr>
          <w:trHeight w:val="1245"/>
        </w:trPr>
        <w:tc>
          <w:tcPr>
            <w:tcW w:w="1575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3FFD" w:rsidRDefault="009F3FFD" w:rsidP="009F3FFD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ԸՆՏԱՆԵԿԱՆ</w:t>
            </w:r>
            <w:r w:rsidRPr="009F3FFD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9F3FFD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ՆՊԱՍՏԻ</w:t>
            </w:r>
            <w:r w:rsidRPr="009F3FFD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, </w:t>
            </w:r>
            <w:r w:rsidRPr="009F3FFD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ՍՈՑԻԱԼԱԿԱՆ</w:t>
            </w:r>
            <w:r w:rsidRPr="009F3FFD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9F3FFD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ՆՊԱՍՏԻ</w:t>
            </w:r>
            <w:r w:rsidRPr="009F3FFD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9F3FFD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ԵՎ</w:t>
            </w:r>
            <w:r w:rsidRPr="009F3FFD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9F3FFD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ՀՐԱՏԱՊ</w:t>
            </w:r>
            <w:r w:rsidRPr="009F3FFD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9F3FFD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ՕԳՆՈՒԹՅԱՆ</w:t>
            </w:r>
            <w:r w:rsidRPr="009F3FFD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9F3FFD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ՎՃԱՐՄԱՆ</w:t>
            </w:r>
            <w:r w:rsidRPr="009F3FFD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9F3FFD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ՀԱՄԱՐ</w:t>
            </w:r>
            <w:r w:rsidRPr="009F3FFD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9F3FFD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ՆԱԽԱՏԵՍՎԱԾ</w:t>
            </w:r>
            <w:r w:rsidRPr="009F3FFD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9F3FFD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ՖԻՆԱՆՍԱԿԱՆ</w:t>
            </w:r>
            <w:r w:rsidRPr="009F3FFD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9F3FFD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ՄԻՋՈՑՆԵՐԻ</w:t>
            </w:r>
            <w:r w:rsidRPr="009F3FFD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9F3FFD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ՉԱՓԵՐՆ</w:t>
            </w:r>
            <w:r w:rsidRPr="009F3FFD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9F3FFD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ԸՍՏ</w:t>
            </w:r>
            <w:r w:rsidRPr="009F3FFD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9F3FFD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ՄԻԱՍՆԱԿԱՆ</w:t>
            </w:r>
            <w:r w:rsidRPr="009F3FFD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9F3FFD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ՍՈՑԻԱԼԱԿԱՆ</w:t>
            </w:r>
            <w:r w:rsidRPr="009F3FFD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9F3FFD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ԾԱՌԱՅՈՒԹՅԱՆ</w:t>
            </w:r>
            <w:r w:rsidRPr="009F3FFD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9F3FFD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ՏԱՐԱԾՔԱՅԻՆ</w:t>
            </w:r>
            <w:r w:rsidRPr="009F3FFD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9F3FFD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ԿԵՆՏՐՈՆՆԵՐԻ</w:t>
            </w:r>
          </w:p>
          <w:p w:rsidR="009F3FFD" w:rsidRPr="009F3FFD" w:rsidRDefault="009F3FFD" w:rsidP="009F3FFD">
            <w:pPr>
              <w:pStyle w:val="mechtex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9F3FFD" w:rsidRPr="009F3FFD" w:rsidTr="009F3FFD">
        <w:trPr>
          <w:trHeight w:val="270"/>
        </w:trPr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Մ</w:t>
            </w: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արզ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29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Տ</w:t>
            </w: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արածքային կենտրոնը</w:t>
            </w:r>
          </w:p>
        </w:tc>
        <w:tc>
          <w:tcPr>
            <w:tcW w:w="110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2024 թվական</w:t>
            </w:r>
          </w:p>
        </w:tc>
      </w:tr>
      <w:tr w:rsidR="009F3FFD" w:rsidRPr="009F3FFD" w:rsidTr="009F3FFD">
        <w:trPr>
          <w:trHeight w:val="1650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9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2024 թվականին ՀՀ պետական բյուջեով նախատեսված գումարի բաշխումը (դրամ)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թվում`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ընտանեկան նպաստի համար նախատեսված միջին ամսական գումար</w:t>
            </w:r>
            <w:r w:rsidR="00FC175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(դրամ)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թվում` սոցիալական նպաստի համար նախատեսված միջին ամսական գումար</w:t>
            </w:r>
            <w:r w:rsidR="00FC175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(դրամ)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թվում` միանվագ հրատապ օգնությունների, եռամսյակային հրատապ օգնության (3%)  համար  նախատեսված ամսական գումարի բաշխումը (դրամ)</w:t>
            </w:r>
          </w:p>
        </w:tc>
      </w:tr>
      <w:tr w:rsidR="009F3FFD" w:rsidRPr="009F3FFD" w:rsidTr="009F3FFD">
        <w:trPr>
          <w:trHeight w:val="255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  <w:t>6</w:t>
            </w:r>
          </w:p>
        </w:tc>
      </w:tr>
      <w:tr w:rsidR="009F3FFD" w:rsidRPr="009F3FFD" w:rsidTr="009F3FFD">
        <w:trPr>
          <w:trHeight w:val="270"/>
        </w:trPr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F3FFD" w:rsidRPr="00FC1750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ԱՐԱՐԱՏ</w:t>
            </w:r>
            <w:r w:rsidR="00FC175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Ի</w:t>
            </w:r>
          </w:p>
        </w:tc>
        <w:tc>
          <w:tcPr>
            <w:tcW w:w="2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ԱՐԱՐԱՏ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347,115,464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23,063,500</w:t>
            </w: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4,620,000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1,242,789</w:t>
            </w:r>
          </w:p>
        </w:tc>
      </w:tr>
      <w:tr w:rsidR="009F3FFD" w:rsidRPr="009F3FFD" w:rsidTr="009F3FFD">
        <w:trPr>
          <w:trHeight w:val="270"/>
        </w:trPr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ԱՐՏԱՇԱՏ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854,789,691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57,463,000</w:t>
            </w: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10,720,000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3,049,474</w:t>
            </w:r>
          </w:p>
        </w:tc>
      </w:tr>
      <w:tr w:rsidR="009F3FFD" w:rsidRPr="009F3FFD" w:rsidTr="009F3FFD">
        <w:trPr>
          <w:trHeight w:val="270"/>
        </w:trPr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ՎԵԴԻ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448,945,361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32,381,000</w:t>
            </w: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3,540,000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1,491,113</w:t>
            </w:r>
          </w:p>
        </w:tc>
      </w:tr>
      <w:tr w:rsidR="009F3FFD" w:rsidRPr="009F3FFD" w:rsidTr="00FC1750">
        <w:trPr>
          <w:trHeight w:val="584"/>
        </w:trPr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ՄԱՍԻՍ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684,503,093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45,429,000</w:t>
            </w: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9,260,000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2,352,924</w:t>
            </w:r>
          </w:p>
        </w:tc>
      </w:tr>
      <w:tr w:rsidR="009F3FFD" w:rsidRPr="009F3FFD" w:rsidTr="009F3FFD">
        <w:trPr>
          <w:trHeight w:val="971"/>
        </w:trPr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2,335,353,608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6A6A6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158,336,500</w:t>
            </w: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28,140,000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8,136,301</w:t>
            </w:r>
          </w:p>
        </w:tc>
      </w:tr>
      <w:tr w:rsidR="009F3FFD" w:rsidRPr="009F3FFD" w:rsidTr="009F3FFD">
        <w:trPr>
          <w:trHeight w:val="270"/>
        </w:trPr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F3FFD" w:rsidRPr="00FC1750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>ԱՐԱԳԱԾՈՏՆ</w:t>
            </w:r>
            <w:r w:rsidR="00FC175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Ի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ԱՇՏԱՐԱԿ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683,101,031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46,461,500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7,960,000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2,503,586</w:t>
            </w:r>
          </w:p>
        </w:tc>
      </w:tr>
      <w:tr w:rsidR="009F3FFD" w:rsidRPr="009F3FFD" w:rsidTr="009F3FFD">
        <w:trPr>
          <w:trHeight w:val="270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ԱՊԱՐԱՆ</w:t>
            </w:r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280,713,402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19,263,500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3,140,000</w:t>
            </w:r>
          </w:p>
        </w:tc>
        <w:tc>
          <w:tcPr>
            <w:tcW w:w="3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989,284</w:t>
            </w:r>
          </w:p>
        </w:tc>
      </w:tr>
      <w:tr w:rsidR="009F3FFD" w:rsidRPr="009F3FFD" w:rsidTr="009F3FFD">
        <w:trPr>
          <w:trHeight w:val="270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ԾԱՂԿԱՀՈՎԻՏ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186,812,371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14,274,000</w:t>
            </w: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560,000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733,698</w:t>
            </w:r>
          </w:p>
        </w:tc>
      </w:tr>
      <w:tr w:rsidR="009F3FFD" w:rsidRPr="009F3FFD" w:rsidTr="009F3FFD">
        <w:trPr>
          <w:trHeight w:val="270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ԹԱԼԻՆ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475,470,103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33,138,000</w:t>
            </w: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4,900,000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1,584,509</w:t>
            </w:r>
          </w:p>
        </w:tc>
      </w:tr>
      <w:tr w:rsidR="009F3FFD" w:rsidRPr="009F3FFD" w:rsidTr="00FC1750">
        <w:trPr>
          <w:trHeight w:val="872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1,626,096,907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6A6A6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113,137,000</w:t>
            </w: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16,560,000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5,811,076</w:t>
            </w:r>
          </w:p>
        </w:tc>
      </w:tr>
      <w:tr w:rsidR="009F3FFD" w:rsidRPr="009F3FFD" w:rsidTr="009F3FFD">
        <w:trPr>
          <w:trHeight w:val="270"/>
        </w:trPr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ԱՐՄԱՎԻՐԻ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ԱՐՄԱՎԻՐ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902,047,423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61,320,500</w:t>
            </w: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10,520,000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3,330,119</w:t>
            </w:r>
          </w:p>
        </w:tc>
      </w:tr>
      <w:tr w:rsidR="009F3FFD" w:rsidRPr="009F3FFD" w:rsidTr="009F3FFD">
        <w:trPr>
          <w:trHeight w:val="270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ՎԱՂԱՐՇԱՊԱՏ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950,102,062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62,852,000</w:t>
            </w: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12,900,000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3,423,172</w:t>
            </w:r>
          </w:p>
        </w:tc>
      </w:tr>
      <w:tr w:rsidR="009F3FFD" w:rsidRPr="009F3FFD" w:rsidTr="009F3FFD">
        <w:trPr>
          <w:trHeight w:val="270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ԲԱՂՐԱՄՅԱՆ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189,997,938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13,516,500</w:t>
            </w: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1,600,000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716,662</w:t>
            </w:r>
          </w:p>
        </w:tc>
      </w:tr>
      <w:tr w:rsidR="009F3FFD" w:rsidRPr="009F3FFD" w:rsidTr="009F3FFD">
        <w:trPr>
          <w:trHeight w:val="620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2,042,147,423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6A6A6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137,689,000</w:t>
            </w: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25,020,000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7,469,952</w:t>
            </w:r>
          </w:p>
        </w:tc>
      </w:tr>
      <w:tr w:rsidR="009F3FFD" w:rsidRPr="009F3FFD" w:rsidTr="009F3FFD">
        <w:trPr>
          <w:trHeight w:val="270"/>
        </w:trPr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ԳԵՂԱՐՔՈՒՆԻՔԻ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ԳԱՎԱՌ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787,279,381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56,283,000</w:t>
            </w: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6,420,000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2,903,615</w:t>
            </w:r>
          </w:p>
        </w:tc>
      </w:tr>
      <w:tr w:rsidR="009F3FFD" w:rsidRPr="009F3FFD" w:rsidTr="009F3FFD">
        <w:trPr>
          <w:trHeight w:val="270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ՍԵՎԱՆ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464,074,227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30,081,000</w:t>
            </w: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6,940,000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1,651,852</w:t>
            </w:r>
          </w:p>
        </w:tc>
      </w:tr>
      <w:tr w:rsidR="009F3FFD" w:rsidRPr="009F3FFD" w:rsidTr="009F3FFD">
        <w:trPr>
          <w:trHeight w:val="270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ՎԱՐԴԵՆԻՍ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825,842,268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57,581,000</w:t>
            </w: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8,160,000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3,079,189</w:t>
            </w:r>
          </w:p>
        </w:tc>
      </w:tr>
      <w:tr w:rsidR="009F3FFD" w:rsidRPr="009F3FFD" w:rsidTr="009F3FFD">
        <w:trPr>
          <w:trHeight w:val="270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ՃԱՄԲԱՐԱԿ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234,797,938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15,509,500</w:t>
            </w: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3,120,000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936,995</w:t>
            </w:r>
          </w:p>
        </w:tc>
      </w:tr>
      <w:tr w:rsidR="009F3FFD" w:rsidRPr="009F3FFD" w:rsidTr="009F3FFD">
        <w:trPr>
          <w:trHeight w:val="270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ՄԱՐՏՈՒՆԻ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1,495,927,835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113,527,500</w:t>
            </w: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5,460,000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5,673,153</w:t>
            </w:r>
          </w:p>
        </w:tc>
      </w:tr>
      <w:tr w:rsidR="009F3FFD" w:rsidRPr="009F3FFD" w:rsidTr="00FC1750">
        <w:trPr>
          <w:trHeight w:val="809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3,807,921,649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6A6A6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272,982,000</w:t>
            </w: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30,100,000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14,244,804</w:t>
            </w:r>
          </w:p>
        </w:tc>
      </w:tr>
      <w:tr w:rsidR="009F3FFD" w:rsidRPr="009F3FFD" w:rsidTr="00FC1750">
        <w:trPr>
          <w:trHeight w:val="270"/>
        </w:trPr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ԼՈՌՈՒ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ԹՈՒՄԱՆՅԱՆ</w:t>
            </w:r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358,474,227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18,497,500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10,200,000</w:t>
            </w:r>
          </w:p>
        </w:tc>
        <w:tc>
          <w:tcPr>
            <w:tcW w:w="3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1,175,352</w:t>
            </w:r>
          </w:p>
        </w:tc>
      </w:tr>
      <w:tr w:rsidR="009F3FFD" w:rsidRPr="009F3FFD" w:rsidTr="00FC1750">
        <w:trPr>
          <w:trHeight w:val="270"/>
        </w:trPr>
        <w:tc>
          <w:tcPr>
            <w:tcW w:w="17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ՏԱՇԻՐ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357,209,278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21,916,500</w:t>
            </w: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6,560,000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1,290,940</w:t>
            </w:r>
          </w:p>
        </w:tc>
      </w:tr>
      <w:tr w:rsidR="009F3FFD" w:rsidRPr="009F3FFD" w:rsidTr="00FC1750">
        <w:trPr>
          <w:trHeight w:val="270"/>
        </w:trPr>
        <w:tc>
          <w:tcPr>
            <w:tcW w:w="17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ՎԱՆԱՁՈՐ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1,747,896,907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95,047,500</w:t>
            </w: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44,820,000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5,790,576</w:t>
            </w:r>
          </w:p>
        </w:tc>
      </w:tr>
      <w:tr w:rsidR="009F3FFD" w:rsidRPr="009F3FFD" w:rsidTr="00FC1750">
        <w:trPr>
          <w:trHeight w:val="270"/>
        </w:trPr>
        <w:tc>
          <w:tcPr>
            <w:tcW w:w="17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ՍՊԻՏԱԿ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851,368,041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54,576,000</w:t>
            </w: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13,120,000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3,251,337</w:t>
            </w:r>
          </w:p>
        </w:tc>
      </w:tr>
      <w:tr w:rsidR="00FC1750" w:rsidRPr="009F3FFD" w:rsidTr="00FC1750">
        <w:trPr>
          <w:trHeight w:val="270"/>
        </w:trPr>
        <w:tc>
          <w:tcPr>
            <w:tcW w:w="17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ՍՏԵՓԱՆԱՎԱՆ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529,517,526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31,741,000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10,620,000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1,765,460</w:t>
            </w:r>
          </w:p>
        </w:tc>
      </w:tr>
      <w:tr w:rsidR="00FC1750" w:rsidRPr="009F3FFD" w:rsidTr="00FC1750">
        <w:trPr>
          <w:trHeight w:val="1088"/>
        </w:trPr>
        <w:tc>
          <w:tcPr>
            <w:tcW w:w="17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3,844,465,979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A6A6A6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221,778,500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85,320,000</w:t>
            </w:r>
          </w:p>
        </w:tc>
        <w:tc>
          <w:tcPr>
            <w:tcW w:w="3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13,273,665</w:t>
            </w:r>
          </w:p>
        </w:tc>
      </w:tr>
      <w:tr w:rsidR="009F3FFD" w:rsidRPr="009F3FFD" w:rsidTr="00FC1750">
        <w:trPr>
          <w:trHeight w:val="270"/>
        </w:trPr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>ԿՈՏԱՅՔԻ</w:t>
            </w:r>
          </w:p>
        </w:tc>
        <w:tc>
          <w:tcPr>
            <w:tcW w:w="2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ԱԲՈՎՅԱՆ</w:t>
            </w:r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847,385,567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51,734,500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15,900,000</w:t>
            </w:r>
          </w:p>
        </w:tc>
        <w:tc>
          <w:tcPr>
            <w:tcW w:w="3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2,980,964</w:t>
            </w:r>
          </w:p>
        </w:tc>
      </w:tr>
      <w:tr w:rsidR="009F3FFD" w:rsidRPr="009F3FFD" w:rsidTr="009F3FFD">
        <w:trPr>
          <w:trHeight w:val="270"/>
        </w:trPr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ՀՐԱԶԴԱՆ</w:t>
            </w:r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690,750,515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43,219,000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11,900,000</w:t>
            </w:r>
          </w:p>
        </w:tc>
        <w:tc>
          <w:tcPr>
            <w:tcW w:w="3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2,443,543</w:t>
            </w:r>
          </w:p>
        </w:tc>
      </w:tr>
      <w:tr w:rsidR="009F3FFD" w:rsidRPr="009F3FFD" w:rsidTr="009F3FFD">
        <w:trPr>
          <w:trHeight w:val="270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ՉԱՐԵՆՑԱՎԱՆ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324,031,959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19,800,500</w:t>
            </w: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6,140,000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1,062,163</w:t>
            </w:r>
          </w:p>
        </w:tc>
      </w:tr>
      <w:tr w:rsidR="009F3FFD" w:rsidRPr="009F3FFD" w:rsidTr="009F3FFD">
        <w:trPr>
          <w:trHeight w:val="270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ԵՂՎԱՐԴ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556,378,351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36,943,500</w:t>
            </w: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7,420,000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2,001,363</w:t>
            </w:r>
          </w:p>
        </w:tc>
      </w:tr>
      <w:tr w:rsidR="009F3FFD" w:rsidRPr="009F3FFD" w:rsidTr="00FC1750">
        <w:trPr>
          <w:trHeight w:val="863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2,418,546,392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6A6A6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151,697,500</w:t>
            </w: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41,360,000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8,488,033</w:t>
            </w:r>
          </w:p>
        </w:tc>
      </w:tr>
      <w:tr w:rsidR="009F3FFD" w:rsidRPr="009F3FFD" w:rsidTr="009F3FFD">
        <w:trPr>
          <w:trHeight w:val="270"/>
        </w:trPr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ՇԻՐԱԿԻ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ԱՐԹԻԿ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773,473,196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53,437,000</w:t>
            </w: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8,100,000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2,919,100</w:t>
            </w:r>
          </w:p>
        </w:tc>
      </w:tr>
      <w:tr w:rsidR="009F3FFD" w:rsidRPr="009F3FFD" w:rsidTr="009F3FFD">
        <w:trPr>
          <w:trHeight w:val="270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ԱՄԱՍԻԱ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61,741,237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3,882,000</w:t>
            </w: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1,040,000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223,103</w:t>
            </w:r>
          </w:p>
        </w:tc>
      </w:tr>
      <w:tr w:rsidR="009F3FFD" w:rsidRPr="009F3FFD" w:rsidTr="009F3FFD">
        <w:trPr>
          <w:trHeight w:val="270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ՄԱՐԱԼԻԿ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354,295,876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24,441,000</w:t>
            </w: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3,700,000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1,383,656</w:t>
            </w:r>
          </w:p>
        </w:tc>
      </w:tr>
      <w:tr w:rsidR="009F3FFD" w:rsidRPr="009F3FFD" w:rsidTr="009F3FFD">
        <w:trPr>
          <w:trHeight w:val="270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ԱԽՈՒՐՅԱՆ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505,293,814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35,747,500</w:t>
            </w: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4,520,000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1,840,318</w:t>
            </w:r>
          </w:p>
        </w:tc>
      </w:tr>
      <w:tr w:rsidR="009F3FFD" w:rsidRPr="009F3FFD" w:rsidTr="009F3FFD">
        <w:trPr>
          <w:trHeight w:val="270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ԱՇՈՑՔ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80,693,814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5,389,000</w:t>
            </w: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1,040,000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295,485</w:t>
            </w:r>
          </w:p>
        </w:tc>
      </w:tr>
      <w:tr w:rsidR="009F3FFD" w:rsidRPr="009F3FFD" w:rsidTr="009F3FFD">
        <w:trPr>
          <w:trHeight w:val="270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ԳՅՈՒՄՐԻ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2,094,936,082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122,499,000</w:t>
            </w: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45,300,000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6,779,007</w:t>
            </w:r>
          </w:p>
        </w:tc>
      </w:tr>
      <w:tr w:rsidR="009F3FFD" w:rsidRPr="009F3FFD" w:rsidTr="009F3FFD">
        <w:trPr>
          <w:trHeight w:val="270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3,870,434,021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6A6A6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245,395,500</w:t>
            </w: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63,700,000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13,440,668</w:t>
            </w:r>
          </w:p>
        </w:tc>
      </w:tr>
      <w:tr w:rsidR="009F3FFD" w:rsidRPr="009F3FFD" w:rsidTr="009F3FFD">
        <w:trPr>
          <w:trHeight w:val="270"/>
        </w:trPr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ՍՅՈՒՆԻՔԻ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ԳՈՐԻՍ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343,629,897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21,273,000</w:t>
            </w: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6,160,000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1,202,825</w:t>
            </w:r>
          </w:p>
        </w:tc>
      </w:tr>
      <w:tr w:rsidR="009F3FFD" w:rsidRPr="009F3FFD" w:rsidTr="009F3FFD">
        <w:trPr>
          <w:trHeight w:val="270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ԿԱՊԱՆ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213,171,134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7,535,500</w:t>
            </w: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9,600,000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628,761</w:t>
            </w:r>
          </w:p>
        </w:tc>
      </w:tr>
      <w:tr w:rsidR="009F3FFD" w:rsidRPr="009F3FFD" w:rsidTr="009F3FFD">
        <w:trPr>
          <w:trHeight w:val="270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ՄԵՂՐԻ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74,696,907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3,758,000</w:t>
            </w: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2,180,000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286,742</w:t>
            </w:r>
          </w:p>
        </w:tc>
      </w:tr>
      <w:tr w:rsidR="009F3FFD" w:rsidRPr="009F3FFD" w:rsidTr="009F3FFD">
        <w:trPr>
          <w:trHeight w:val="270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ՍԻՍԻԱՆ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231,897,938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15,840,500</w:t>
            </w: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2,640,000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844,328</w:t>
            </w:r>
          </w:p>
        </w:tc>
      </w:tr>
      <w:tr w:rsidR="009F3FFD" w:rsidRPr="009F3FFD" w:rsidTr="00612EC5">
        <w:trPr>
          <w:trHeight w:val="270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863,395,876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6A6A6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48,407,000</w:t>
            </w: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20,580,000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2,962,656</w:t>
            </w:r>
          </w:p>
        </w:tc>
      </w:tr>
      <w:tr w:rsidR="009F3FFD" w:rsidRPr="009F3FFD" w:rsidTr="00612EC5">
        <w:trPr>
          <w:trHeight w:val="270"/>
        </w:trPr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ՏԱՎՈՒՇԻ</w:t>
            </w:r>
          </w:p>
        </w:tc>
        <w:tc>
          <w:tcPr>
            <w:tcW w:w="2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ԴԻԼԻՋԱՆ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280,958,763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17,200,000</w:t>
            </w: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5,340,000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873,230</w:t>
            </w:r>
          </w:p>
        </w:tc>
      </w:tr>
      <w:tr w:rsidR="009F3FFD" w:rsidRPr="009F3FFD" w:rsidTr="00612EC5">
        <w:trPr>
          <w:trHeight w:val="270"/>
        </w:trPr>
        <w:tc>
          <w:tcPr>
            <w:tcW w:w="17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FD" w:rsidRPr="009F3FFD" w:rsidRDefault="00FC1750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ԻՋ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ԵՎ</w:t>
            </w:r>
            <w:r w:rsidR="009F3FFD"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ԱՆ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462,586,598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30,172,000</w:t>
            </w: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6,760,000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1,616,883</w:t>
            </w:r>
          </w:p>
        </w:tc>
      </w:tr>
      <w:tr w:rsidR="009F3FFD" w:rsidRPr="009F3FFD" w:rsidTr="00612EC5">
        <w:trPr>
          <w:trHeight w:val="270"/>
        </w:trPr>
        <w:tc>
          <w:tcPr>
            <w:tcW w:w="17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ՆՈՅԵՄԲԵՐՅԱՆ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354,649,485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22,112,500</w:t>
            </w: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6,180,000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1,261,624</w:t>
            </w:r>
          </w:p>
        </w:tc>
      </w:tr>
      <w:tr w:rsidR="00612EC5" w:rsidRPr="009F3FFD" w:rsidTr="00612EC5">
        <w:trPr>
          <w:trHeight w:val="270"/>
        </w:trPr>
        <w:tc>
          <w:tcPr>
            <w:tcW w:w="17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ԲԵՐԴ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356,281,443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22,499,000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5,840,000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1,351,120</w:t>
            </w:r>
          </w:p>
        </w:tc>
      </w:tr>
      <w:tr w:rsidR="009F3FFD" w:rsidRPr="009F3FFD" w:rsidTr="00612EC5">
        <w:trPr>
          <w:trHeight w:val="980"/>
        </w:trPr>
        <w:tc>
          <w:tcPr>
            <w:tcW w:w="17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1,454,476,289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6A6A6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91,983,500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24,120,000</w:t>
            </w:r>
          </w:p>
        </w:tc>
        <w:tc>
          <w:tcPr>
            <w:tcW w:w="3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5,102,857</w:t>
            </w:r>
          </w:p>
        </w:tc>
      </w:tr>
      <w:tr w:rsidR="009F3FFD" w:rsidRPr="009F3FFD" w:rsidTr="00612EC5">
        <w:trPr>
          <w:trHeight w:val="270"/>
        </w:trPr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>ՎԱՅՈՑ ՁՈՐԻ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ՋԵՐՄՈՒԿ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53,560,825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2,827,000</w:t>
            </w: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1,440,000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196,402</w:t>
            </w:r>
          </w:p>
        </w:tc>
      </w:tr>
      <w:tr w:rsidR="009F3FFD" w:rsidRPr="009F3FFD" w:rsidTr="009F3FFD">
        <w:trPr>
          <w:trHeight w:val="270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ՎԱՅՔ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110,403,093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6,930,500</w:t>
            </w: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1,900,000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369,758</w:t>
            </w:r>
          </w:p>
        </w:tc>
      </w:tr>
      <w:tr w:rsidR="009F3FFD" w:rsidRPr="009F3FFD" w:rsidTr="009F3FFD">
        <w:trPr>
          <w:trHeight w:val="270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ԵՂԵԳՆԱՁՈՐ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379,576,289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24,209,500</w:t>
            </w: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6,100,000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1,321,857</w:t>
            </w:r>
          </w:p>
        </w:tc>
      </w:tr>
      <w:tr w:rsidR="009F3FFD" w:rsidRPr="009F3FFD" w:rsidTr="009F3FFD">
        <w:trPr>
          <w:trHeight w:val="270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543,540,206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6A6A6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33,967,000</w:t>
            </w: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9,440,000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1,888,017</w:t>
            </w:r>
          </w:p>
        </w:tc>
      </w:tr>
      <w:tr w:rsidR="009F3FFD" w:rsidRPr="009F3FFD" w:rsidTr="009F3FFD">
        <w:trPr>
          <w:trHeight w:val="270"/>
        </w:trPr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ԵՐԵՎԱՆԻ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2C1541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ԱՋԱՓՆՅԱԿ ԵՎ ԴԱՎ</w:t>
            </w:r>
            <w:bookmarkStart w:id="0" w:name="_GoBack"/>
            <w:bookmarkEnd w:id="0"/>
            <w:r w:rsidR="009F3FFD"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ԹԱՇԵՆԻ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378,540,206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12,932,000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17,500,000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1,113,017</w:t>
            </w:r>
          </w:p>
        </w:tc>
      </w:tr>
      <w:tr w:rsidR="009F3FFD" w:rsidRPr="009F3FFD" w:rsidTr="009F3FFD">
        <w:trPr>
          <w:trHeight w:val="270"/>
        </w:trPr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ԱՐԱԲԿԻՐ ԵՎ ՔԱՆԱՔԵՌ-ԶԵՅԹՈՒՆԻ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469,489,691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14,360,000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23,380,000</w:t>
            </w:r>
          </w:p>
        </w:tc>
        <w:tc>
          <w:tcPr>
            <w:tcW w:w="3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1,384,141</w:t>
            </w:r>
          </w:p>
        </w:tc>
      </w:tr>
      <w:tr w:rsidR="009F3FFD" w:rsidRPr="009F3FFD" w:rsidTr="009F3FFD">
        <w:trPr>
          <w:trHeight w:val="270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9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ԷՐԵԲՈՒՆԻ ԵՎ ՆՈՒԲԱՐԱՇԵՆԻ</w:t>
            </w:r>
          </w:p>
        </w:tc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497,354,639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26,067,000</w:t>
            </w: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13,740,000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1,639,220</w:t>
            </w:r>
          </w:p>
        </w:tc>
      </w:tr>
      <w:tr w:rsidR="009F3FFD" w:rsidRPr="009F3FFD" w:rsidTr="009F3FFD">
        <w:trPr>
          <w:trHeight w:val="270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9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ԿԵՆՏՐՈՆ ԵՎ ՆՈՐՔ ՄԱՐԱՇԻ</w:t>
            </w:r>
          </w:p>
        </w:tc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316,736,082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10,719,500</w:t>
            </w: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14,800,000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875,174</w:t>
            </w:r>
          </w:p>
        </w:tc>
      </w:tr>
      <w:tr w:rsidR="009F3FFD" w:rsidRPr="009F3FFD" w:rsidTr="009F3FFD">
        <w:trPr>
          <w:trHeight w:val="270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9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ՄԱԼԱԹԻԱ-ՍԵԲԱՍՏԻԱՅԻ</w:t>
            </w:r>
          </w:p>
        </w:tc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488,704,124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25,619,000</w:t>
            </w: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13,520,000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1,586,344</w:t>
            </w:r>
          </w:p>
        </w:tc>
      </w:tr>
      <w:tr w:rsidR="009F3FFD" w:rsidRPr="009F3FFD" w:rsidTr="009F3FFD">
        <w:trPr>
          <w:trHeight w:val="270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9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ՆՈՐ ՆՈՐՔ ԵՎ ԱՎԱՆԻ</w:t>
            </w:r>
          </w:p>
        </w:tc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481,822,680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19,116,500</w:t>
            </w: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19,560,000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1,475,390</w:t>
            </w:r>
          </w:p>
        </w:tc>
      </w:tr>
      <w:tr w:rsidR="009F3FFD" w:rsidRPr="009F3FFD" w:rsidTr="009F3FFD">
        <w:trPr>
          <w:trHeight w:val="270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9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ՇԵՆԳԱՎԻԹԻ</w:t>
            </w:r>
          </w:p>
        </w:tc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589,788,660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26,805,000</w:t>
            </w: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20,480,000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1,864,055</w:t>
            </w:r>
          </w:p>
        </w:tc>
      </w:tr>
      <w:tr w:rsidR="009F3FFD" w:rsidRPr="009F3FFD" w:rsidTr="009F3FFD">
        <w:trPr>
          <w:trHeight w:val="270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9F3FFD" w:rsidRPr="009F3FFD" w:rsidRDefault="009F3FFD" w:rsidP="009F3FFD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3,222,436,082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6A6A6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135,619,000</w:t>
            </w: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122,980,000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9,937,340</w:t>
            </w:r>
          </w:p>
        </w:tc>
      </w:tr>
      <w:tr w:rsidR="009F3FFD" w:rsidRPr="009F3FFD" w:rsidTr="009F3FFD">
        <w:trPr>
          <w:trHeight w:val="270"/>
        </w:trPr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ԸՆԴԱՄԵՆԸ ՀՀ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26,028,814,433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6A6A6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1,610,992,500</w:t>
            </w: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9F3FFD" w:rsidRPr="009F3FFD" w:rsidRDefault="009F3FFD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467,320,000</w:t>
            </w:r>
          </w:p>
        </w:tc>
        <w:tc>
          <w:tcPr>
            <w:tcW w:w="3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9F3FFD" w:rsidRPr="009F3FFD" w:rsidRDefault="00B57BA7" w:rsidP="009F3FF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noProof/>
                <w:sz w:val="24"/>
                <w:szCs w:val="24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2A08082" wp14:editId="326EA38B">
                      <wp:simplePos x="0" y="0"/>
                      <wp:positionH relativeFrom="column">
                        <wp:posOffset>2150110</wp:posOffset>
                      </wp:positionH>
                      <wp:positionV relativeFrom="paragraph">
                        <wp:posOffset>-13335</wp:posOffset>
                      </wp:positionV>
                      <wp:extent cx="454660" cy="297815"/>
                      <wp:effectExtent l="3175" t="0" r="0" b="0"/>
                      <wp:wrapNone/>
                      <wp:docPr id="1" name="Text Box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4660" cy="2978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57BA7" w:rsidRPr="00082EA9" w:rsidRDefault="00B57BA7" w:rsidP="00B57BA7">
                                  <w:pP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</w:pPr>
                                  <w:r w:rsidRPr="00082EA9"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  <w:t>»: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2A0808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169.3pt;margin-top:-1.05pt;width:35.8pt;height:23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" filled="f" stroked="f">
                      <v:textbox>
                        <w:txbxContent>
                          <w:p w:rsidR="00B57BA7" w:rsidRPr="00082EA9" w:rsidRDefault="00B57BA7" w:rsidP="00B57BA7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082EA9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»: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F3FFD" w:rsidRPr="009F3FFD">
              <w:rPr>
                <w:rFonts w:ascii="GHEA Mariam" w:hAnsi="GHEA Mariam" w:cs="Arial"/>
                <w:sz w:val="24"/>
                <w:szCs w:val="24"/>
                <w:lang w:eastAsia="en-US"/>
              </w:rPr>
              <w:t>90,755,369</w:t>
            </w:r>
          </w:p>
        </w:tc>
      </w:tr>
    </w:tbl>
    <w:p w:rsidR="009F3FFD" w:rsidRPr="00612EC5" w:rsidRDefault="009F3FFD" w:rsidP="00194A57">
      <w:pPr>
        <w:pStyle w:val="mechtex"/>
        <w:spacing w:line="360" w:lineRule="auto"/>
        <w:ind w:firstLine="720"/>
        <w:jc w:val="both"/>
        <w:rPr>
          <w:rFonts w:ascii="GHEA Mariam" w:hAnsi="GHEA Mariam" w:cs="Arial"/>
          <w:sz w:val="12"/>
          <w:szCs w:val="24"/>
          <w:lang w:val="hy-AM"/>
        </w:rPr>
      </w:pPr>
    </w:p>
    <w:p w:rsidR="009F3FFD" w:rsidRPr="009F3FFD" w:rsidRDefault="009F3FF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F3FF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F3FFD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F3FF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F3FFD" w:rsidRPr="009F3FFD" w:rsidRDefault="009F3FFD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F3FFD">
        <w:rPr>
          <w:rFonts w:ascii="GHEA Mariam" w:hAnsi="GHEA Mariam"/>
          <w:sz w:val="24"/>
          <w:szCs w:val="24"/>
          <w:lang w:val="hy-AM"/>
        </w:rPr>
        <w:t xml:space="preserve">  </w:t>
      </w:r>
      <w:r w:rsidRPr="009F3FFD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9F3FFD" w:rsidRPr="009F3FFD" w:rsidRDefault="009F3FFD" w:rsidP="009F3FFD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  <w:r w:rsidRPr="009F3FFD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9F3FFD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9F3FFD">
        <w:rPr>
          <w:rFonts w:ascii="GHEA Mariam" w:hAnsi="GHEA Mariam" w:cs="Arial Armenian"/>
          <w:sz w:val="24"/>
          <w:szCs w:val="24"/>
          <w:lang w:val="hy-AM"/>
        </w:rPr>
        <w:t>Ա</w:t>
      </w:r>
      <w:r w:rsidRPr="009F3FFD">
        <w:rPr>
          <w:rFonts w:ascii="GHEA Mariam" w:hAnsi="GHEA Mariam" w:cs="Sylfaen"/>
          <w:sz w:val="24"/>
          <w:szCs w:val="24"/>
          <w:lang w:val="hy-AM"/>
        </w:rPr>
        <w:t>.</w:t>
      </w:r>
      <w:r w:rsidRPr="009F3FFD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9F3FFD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9F3FFD" w:rsidRPr="009F3FFD" w:rsidSect="009F3FFD"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0949" w:rsidRDefault="00EF0949">
      <w:r>
        <w:separator/>
      </w:r>
    </w:p>
  </w:endnote>
  <w:endnote w:type="continuationSeparator" w:id="0">
    <w:p w:rsidR="00EF0949" w:rsidRDefault="00EF09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FE28EF">
    <w:pPr>
      <w:pStyle w:val="Footer"/>
    </w:pPr>
    <w:fldSimple w:instr=" FILENAME   \* MERGEFORMAT ">
      <w:r w:rsidR="00341153">
        <w:rPr>
          <w:noProof/>
        </w:rPr>
        <w:t>voroshumTK297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0949" w:rsidRDefault="00EF0949">
      <w:r>
        <w:separator/>
      </w:r>
    </w:p>
  </w:footnote>
  <w:footnote w:type="continuationSeparator" w:id="0">
    <w:p w:rsidR="00EF0949" w:rsidRDefault="00EF09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C1541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A00E1D"/>
    <w:multiLevelType w:val="hybridMultilevel"/>
    <w:tmpl w:val="564047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E15CEA"/>
    <w:multiLevelType w:val="hybridMultilevel"/>
    <w:tmpl w:val="493C0C2E"/>
    <w:lvl w:ilvl="0" w:tplc="4ECA03C0">
      <w:start w:val="1"/>
      <w:numFmt w:val="decimal"/>
      <w:lvlText w:val="%1)"/>
      <w:lvlJc w:val="left"/>
      <w:pPr>
        <w:ind w:left="1068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A5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A57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541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153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57E61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2EC5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3FFD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57BA7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949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50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28EF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5929879"/>
  <w15:chartTrackingRefBased/>
  <w15:docId w15:val="{FB22AA39-F6C7-4BA1-B75B-0F49C31C3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locked/>
    <w:rsid w:val="00194A57"/>
    <w:rPr>
      <w:rFonts w:ascii="Arial Armenian" w:hAnsi="Arial Armenian"/>
      <w:sz w:val="22"/>
      <w:lang w:eastAsia="ru-RU"/>
    </w:rPr>
  </w:style>
  <w:style w:type="character" w:styleId="Strong">
    <w:name w:val="Strong"/>
    <w:basedOn w:val="DefaultParagraphFont"/>
    <w:uiPriority w:val="22"/>
    <w:qFormat/>
    <w:rsid w:val="00194A57"/>
    <w:rPr>
      <w:b/>
      <w:bCs/>
    </w:rPr>
  </w:style>
  <w:style w:type="character" w:customStyle="1" w:styleId="normChar">
    <w:name w:val="norm Char"/>
    <w:link w:val="norm"/>
    <w:locked/>
    <w:rsid w:val="00194A57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69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868</Words>
  <Characters>4953</Characters>
  <Application>Microsoft Office Word</Application>
  <DocSecurity>0</DocSecurity>
  <Lines>41</Lines>
  <Paragraphs>11</Paragraphs>
  <ScaleCrop>false</ScaleCrop>
  <Company/>
  <LinksUpToDate>false</LinksUpToDate>
  <CharactersWithSpaces>5810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7</cp:revision>
  <dcterms:created xsi:type="dcterms:W3CDTF">2023-12-26T12:05:00Z</dcterms:created>
  <dcterms:modified xsi:type="dcterms:W3CDTF">2023-12-26T12:42:00Z</dcterms:modified>
</cp:coreProperties>
</file>