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9E5023" w:rsidRPr="00A823B0" w:rsidRDefault="009E5023" w:rsidP="009E5023">
      <w:pPr>
        <w:spacing w:before="240" w:after="0"/>
        <w:jc w:val="right"/>
        <w:rPr>
          <w:rFonts w:ascii="GHEA Grapalat" w:hAnsi="GHEA Grapalat"/>
          <w:b/>
          <w:i w:val="0"/>
          <w:sz w:val="24"/>
          <w:szCs w:val="24"/>
          <w:u w:val="single"/>
          <w:lang w:val="hy-AM"/>
        </w:rPr>
      </w:pPr>
      <w:r w:rsidRPr="00A823B0">
        <w:rPr>
          <w:rFonts w:ascii="GHEA Grapalat" w:hAnsi="GHEA Grapalat"/>
          <w:b/>
          <w:i w:val="0"/>
          <w:sz w:val="24"/>
          <w:szCs w:val="24"/>
          <w:u w:val="single"/>
          <w:lang w:val="hy-AM"/>
        </w:rPr>
        <w:t>ՆԱԽԱԳԻԾ</w:t>
      </w:r>
    </w:p>
    <w:p w:rsidR="009E5023" w:rsidRPr="00A823B0" w:rsidRDefault="009E5023" w:rsidP="009E5023">
      <w:pPr>
        <w:spacing w:after="0"/>
        <w:jc w:val="center"/>
        <w:rPr>
          <w:rFonts w:ascii="GHEA Grapalat" w:hAnsi="GHEA Grapalat"/>
          <w:b/>
          <w:i w:val="0"/>
          <w:sz w:val="24"/>
          <w:szCs w:val="24"/>
          <w:lang w:val="hy-AM"/>
        </w:rPr>
      </w:pPr>
    </w:p>
    <w:p w:rsidR="009E5023" w:rsidRPr="00A823B0" w:rsidRDefault="009E5023" w:rsidP="009E5023">
      <w:pPr>
        <w:spacing w:after="0"/>
        <w:jc w:val="center"/>
        <w:rPr>
          <w:rFonts w:ascii="GHEA Grapalat" w:hAnsi="GHEA Grapalat"/>
          <w:b/>
          <w:i w:val="0"/>
          <w:sz w:val="24"/>
          <w:szCs w:val="24"/>
          <w:lang w:val="hy-AM"/>
        </w:rPr>
      </w:pPr>
      <w:r w:rsidRPr="00A823B0">
        <w:rPr>
          <w:rFonts w:ascii="GHEA Grapalat" w:hAnsi="GHEA Grapalat"/>
          <w:b/>
          <w:i w:val="0"/>
          <w:sz w:val="24"/>
          <w:szCs w:val="24"/>
          <w:lang w:val="hy-AM"/>
        </w:rPr>
        <w:t>ՀԱՅԱՍՏԱՆԻ ՀԱՆՐԱՊԵՏՈՒԹՅԱՆ ԿԱՌԱՎԱՐՈՒԹՅՈՒՆ</w:t>
      </w:r>
    </w:p>
    <w:p w:rsidR="009E5023" w:rsidRPr="00A823B0" w:rsidRDefault="009E5023" w:rsidP="009E5023">
      <w:pPr>
        <w:spacing w:after="0"/>
        <w:jc w:val="center"/>
        <w:rPr>
          <w:rFonts w:ascii="GHEA Grapalat" w:hAnsi="GHEA Grapalat"/>
          <w:b/>
          <w:i w:val="0"/>
          <w:sz w:val="24"/>
          <w:szCs w:val="24"/>
          <w:lang w:val="hy-AM"/>
        </w:rPr>
      </w:pPr>
      <w:r w:rsidRPr="00A823B0">
        <w:rPr>
          <w:rFonts w:ascii="GHEA Grapalat" w:hAnsi="GHEA Grapalat"/>
          <w:b/>
          <w:i w:val="0"/>
          <w:sz w:val="24"/>
          <w:szCs w:val="24"/>
          <w:lang w:val="hy-AM"/>
        </w:rPr>
        <w:t>ՈՐՈՇՈՒՄ</w:t>
      </w:r>
    </w:p>
    <w:p w:rsidR="009E5023" w:rsidRPr="00A823B0" w:rsidRDefault="009E5023" w:rsidP="009E5023">
      <w:pPr>
        <w:spacing w:after="0"/>
        <w:ind w:left="2160" w:firstLine="720"/>
        <w:rPr>
          <w:rFonts w:ascii="GHEA Grapalat" w:hAnsi="GHEA Grapalat"/>
          <w:b/>
          <w:i w:val="0"/>
          <w:sz w:val="24"/>
          <w:szCs w:val="24"/>
          <w:lang w:val="hy-AM"/>
        </w:rPr>
      </w:pPr>
      <w:r>
        <w:rPr>
          <w:rFonts w:ascii="GHEA Grapalat" w:hAnsi="GHEA Grapalat"/>
          <w:b/>
          <w:i w:val="0"/>
          <w:sz w:val="24"/>
          <w:szCs w:val="24"/>
          <w:lang w:val="hy-AM"/>
        </w:rPr>
        <w:t>«_______»</w:t>
      </w:r>
      <w:r w:rsidRPr="00A823B0">
        <w:rPr>
          <w:rFonts w:ascii="GHEA Grapalat" w:hAnsi="GHEA Grapalat"/>
          <w:b/>
          <w:i w:val="0"/>
          <w:sz w:val="24"/>
          <w:szCs w:val="24"/>
          <w:lang w:val="hy-AM"/>
        </w:rPr>
        <w:t xml:space="preserve">  20</w:t>
      </w:r>
      <w:r w:rsidR="007828EF">
        <w:rPr>
          <w:rFonts w:ascii="GHEA Grapalat" w:hAnsi="GHEA Grapalat"/>
          <w:b/>
          <w:i w:val="0"/>
          <w:sz w:val="24"/>
          <w:szCs w:val="24"/>
          <w:lang w:val="hy-AM"/>
        </w:rPr>
        <w:t>2</w:t>
      </w:r>
      <w:r w:rsidR="00C763D3">
        <w:rPr>
          <w:rFonts w:ascii="GHEA Grapalat" w:hAnsi="GHEA Grapalat"/>
          <w:b/>
          <w:i w:val="0"/>
          <w:sz w:val="24"/>
          <w:szCs w:val="24"/>
          <w:lang w:val="hy-AM"/>
        </w:rPr>
        <w:t>3</w:t>
      </w:r>
      <w:r w:rsidRPr="00A823B0">
        <w:rPr>
          <w:rFonts w:ascii="GHEA Grapalat" w:hAnsi="GHEA Grapalat"/>
          <w:b/>
          <w:i w:val="0"/>
          <w:sz w:val="24"/>
          <w:szCs w:val="24"/>
          <w:lang w:val="hy-AM"/>
        </w:rPr>
        <w:t xml:space="preserve"> թվական N ____Ա</w:t>
      </w:r>
    </w:p>
    <w:p w:rsidR="009E5023" w:rsidRPr="00A823B0" w:rsidRDefault="009E5023" w:rsidP="009E5023">
      <w:pPr>
        <w:spacing w:after="0" w:line="240" w:lineRule="auto"/>
        <w:ind w:left="2160" w:firstLine="720"/>
        <w:rPr>
          <w:rFonts w:ascii="GHEA Grapalat" w:hAnsi="GHEA Grapalat"/>
          <w:i w:val="0"/>
          <w:sz w:val="24"/>
          <w:szCs w:val="24"/>
          <w:lang w:val="hy-AM"/>
        </w:rPr>
      </w:pPr>
    </w:p>
    <w:p w:rsidR="009E5023" w:rsidRPr="00A823B0" w:rsidRDefault="00C763D3" w:rsidP="009E5023">
      <w:pPr>
        <w:spacing w:after="0" w:line="240" w:lineRule="auto"/>
        <w:ind w:left="-450"/>
        <w:jc w:val="center"/>
        <w:rPr>
          <w:rFonts w:ascii="GHEA Grapalat" w:hAnsi="GHEA Grapalat"/>
          <w:b/>
          <w:i w:val="0"/>
          <w:sz w:val="24"/>
          <w:szCs w:val="24"/>
          <w:lang w:val="hy-AM"/>
        </w:rPr>
      </w:pPr>
      <w:r>
        <w:rPr>
          <w:rFonts w:ascii="GHEA Grapalat" w:hAnsi="GHEA Grapalat"/>
          <w:b/>
          <w:i w:val="0"/>
          <w:sz w:val="24"/>
          <w:szCs w:val="24"/>
          <w:lang w:val="hy-AM"/>
        </w:rPr>
        <w:t>ՊԵՏԱԿԱՆ</w:t>
      </w:r>
      <w:r w:rsidR="00401390">
        <w:rPr>
          <w:rFonts w:ascii="GHEA Grapalat" w:hAnsi="GHEA Grapalat"/>
          <w:b/>
          <w:i w:val="0"/>
          <w:sz w:val="24"/>
          <w:szCs w:val="24"/>
          <w:lang w:val="hy-AM"/>
        </w:rPr>
        <w:t xml:space="preserve"> ԳՈՒՅՔ</w:t>
      </w:r>
      <w:r w:rsidR="009E5023" w:rsidRPr="00A823B0">
        <w:rPr>
          <w:rFonts w:ascii="GHEA Grapalat" w:hAnsi="GHEA Grapalat"/>
          <w:b/>
          <w:i w:val="0"/>
          <w:sz w:val="24"/>
          <w:szCs w:val="24"/>
          <w:lang w:val="hy-AM"/>
        </w:rPr>
        <w:t xml:space="preserve"> ՕՏԱՐԵԼՈՒ ՄԱՍԻՆ</w:t>
      </w:r>
    </w:p>
    <w:p w:rsidR="009E5023" w:rsidRPr="00A823B0" w:rsidRDefault="009E5023" w:rsidP="00BE6D0A">
      <w:pPr>
        <w:spacing w:line="360" w:lineRule="auto"/>
        <w:ind w:left="-450" w:firstLine="270"/>
        <w:jc w:val="both"/>
        <w:rPr>
          <w:rFonts w:ascii="GHEA Grapalat" w:hAnsi="GHEA Grapalat"/>
          <w:i w:val="0"/>
          <w:sz w:val="24"/>
          <w:szCs w:val="24"/>
          <w:lang w:val="hy-AM"/>
        </w:rPr>
      </w:pPr>
      <w:r w:rsidRPr="00A823B0">
        <w:rPr>
          <w:rFonts w:ascii="GHEA Grapalat" w:hAnsi="GHEA Grapalat"/>
          <w:i w:val="0"/>
          <w:sz w:val="24"/>
          <w:szCs w:val="24"/>
          <w:lang w:val="hy-AM"/>
        </w:rPr>
        <w:t xml:space="preserve">     </w:t>
      </w:r>
    </w:p>
    <w:p w:rsidR="005852D3" w:rsidRPr="00F26875" w:rsidRDefault="005852D3" w:rsidP="00BE6D0A">
      <w:pPr>
        <w:pStyle w:val="a4"/>
        <w:shd w:val="clear" w:color="auto" w:fill="FFFFFF"/>
        <w:spacing w:before="0" w:beforeAutospacing="0" w:after="0" w:afterAutospacing="0" w:line="360" w:lineRule="auto"/>
        <w:ind w:left="-540" w:right="-5" w:firstLine="375"/>
        <w:jc w:val="both"/>
        <w:rPr>
          <w:rFonts w:ascii="GHEA Grapalat" w:hAnsi="GHEA Grapalat"/>
          <w:color w:val="000000"/>
          <w:lang w:val="fr-FR"/>
        </w:rPr>
      </w:pPr>
      <w:r>
        <w:rPr>
          <w:rFonts w:ascii="GHEA Grapalat" w:hAnsi="GHEA Grapalat"/>
          <w:color w:val="000000"/>
          <w:lang w:val="hy-AM"/>
        </w:rPr>
        <w:t xml:space="preserve">    </w:t>
      </w:r>
      <w:r w:rsidRPr="00F26875">
        <w:rPr>
          <w:rFonts w:ascii="GHEA Grapalat" w:hAnsi="GHEA Grapalat"/>
          <w:color w:val="000000"/>
          <w:lang w:val="hy-AM"/>
        </w:rPr>
        <w:t>Հիմք</w:t>
      </w:r>
      <w:r w:rsidRPr="00F26875">
        <w:rPr>
          <w:rFonts w:ascii="GHEA Grapalat" w:hAnsi="GHEA Grapalat"/>
          <w:color w:val="000000"/>
          <w:lang w:val="fr-FR"/>
        </w:rPr>
        <w:t xml:space="preserve"> </w:t>
      </w:r>
      <w:r w:rsidRPr="00F26875">
        <w:rPr>
          <w:rFonts w:ascii="GHEA Grapalat" w:hAnsi="GHEA Grapalat"/>
          <w:color w:val="000000"/>
          <w:lang w:val="hy-AM"/>
        </w:rPr>
        <w:t>ընդունելով</w:t>
      </w:r>
      <w:r w:rsidRPr="00F26875">
        <w:rPr>
          <w:rFonts w:ascii="GHEA Grapalat" w:hAnsi="GHEA Grapalat"/>
          <w:color w:val="000000"/>
          <w:lang w:val="fr-FR"/>
        </w:rPr>
        <w:t xml:space="preserve"> «</w:t>
      </w:r>
      <w:r w:rsidRPr="00F26875">
        <w:rPr>
          <w:rFonts w:ascii="GHEA Grapalat" w:hAnsi="GHEA Grapalat"/>
          <w:color w:val="000000"/>
          <w:lang w:val="hy-AM"/>
        </w:rPr>
        <w:t>Պետական</w:t>
      </w:r>
      <w:r w:rsidRPr="00F26875">
        <w:rPr>
          <w:rFonts w:ascii="GHEA Grapalat" w:hAnsi="GHEA Grapalat"/>
          <w:color w:val="000000"/>
          <w:lang w:val="fr-FR"/>
        </w:rPr>
        <w:t xml:space="preserve"> </w:t>
      </w:r>
      <w:r w:rsidRPr="00F26875">
        <w:rPr>
          <w:rFonts w:ascii="GHEA Grapalat" w:hAnsi="GHEA Grapalat"/>
          <w:color w:val="000000"/>
          <w:lang w:val="hy-AM"/>
        </w:rPr>
        <w:t>գույքի</w:t>
      </w:r>
      <w:r w:rsidRPr="00F26875">
        <w:rPr>
          <w:rFonts w:ascii="GHEA Grapalat" w:hAnsi="GHEA Grapalat"/>
          <w:color w:val="000000"/>
          <w:lang w:val="fr-FR"/>
        </w:rPr>
        <w:t xml:space="preserve"> </w:t>
      </w:r>
      <w:r w:rsidRPr="00F26875">
        <w:rPr>
          <w:rFonts w:ascii="GHEA Grapalat" w:hAnsi="GHEA Grapalat"/>
          <w:color w:val="000000"/>
          <w:lang w:val="hy-AM"/>
        </w:rPr>
        <w:t>կառավարման</w:t>
      </w:r>
      <w:r w:rsidRPr="00F26875">
        <w:rPr>
          <w:rFonts w:ascii="GHEA Grapalat" w:hAnsi="GHEA Grapalat"/>
          <w:color w:val="000000"/>
          <w:lang w:val="fr-FR"/>
        </w:rPr>
        <w:t xml:space="preserve"> </w:t>
      </w:r>
      <w:r w:rsidRPr="00F26875">
        <w:rPr>
          <w:rFonts w:ascii="GHEA Grapalat" w:hAnsi="GHEA Grapalat"/>
          <w:color w:val="000000"/>
          <w:lang w:val="hy-AM"/>
        </w:rPr>
        <w:t>մասին</w:t>
      </w:r>
      <w:r w:rsidRPr="00F26875">
        <w:rPr>
          <w:rFonts w:ascii="GHEA Grapalat" w:hAnsi="GHEA Grapalat"/>
          <w:color w:val="000000"/>
          <w:lang w:val="fr-FR"/>
        </w:rPr>
        <w:t xml:space="preserve">» </w:t>
      </w:r>
      <w:r w:rsidRPr="00F26875">
        <w:rPr>
          <w:rFonts w:ascii="GHEA Grapalat" w:hAnsi="GHEA Grapalat"/>
          <w:color w:val="000000"/>
          <w:lang w:val="hy-AM"/>
        </w:rPr>
        <w:t>օրենքի</w:t>
      </w:r>
      <w:r w:rsidRPr="00F26875">
        <w:rPr>
          <w:rFonts w:ascii="GHEA Grapalat" w:hAnsi="GHEA Grapalat"/>
          <w:color w:val="000000"/>
          <w:lang w:val="fr-FR"/>
        </w:rPr>
        <w:t xml:space="preserve"> 20-</w:t>
      </w:r>
      <w:r w:rsidRPr="00F26875">
        <w:rPr>
          <w:rFonts w:ascii="GHEA Grapalat" w:hAnsi="GHEA Grapalat"/>
          <w:color w:val="000000"/>
          <w:lang w:val="hy-AM"/>
        </w:rPr>
        <w:t>րդ</w:t>
      </w:r>
      <w:r>
        <w:rPr>
          <w:rFonts w:ascii="GHEA Grapalat" w:hAnsi="GHEA Grapalat"/>
          <w:color w:val="000000"/>
          <w:lang w:val="hy-AM"/>
        </w:rPr>
        <w:t xml:space="preserve"> և</w:t>
      </w:r>
      <w:r w:rsidRPr="00F26875">
        <w:rPr>
          <w:rFonts w:ascii="GHEA Grapalat" w:hAnsi="GHEA Grapalat"/>
          <w:color w:val="000000"/>
          <w:lang w:val="fr-FR"/>
        </w:rPr>
        <w:t xml:space="preserve"> 21-</w:t>
      </w:r>
      <w:r w:rsidRPr="00F26875">
        <w:rPr>
          <w:rFonts w:ascii="GHEA Grapalat" w:hAnsi="GHEA Grapalat"/>
          <w:color w:val="000000"/>
          <w:lang w:val="hy-AM"/>
        </w:rPr>
        <w:t>րդ</w:t>
      </w:r>
      <w:r w:rsidRPr="00F26875">
        <w:rPr>
          <w:rFonts w:ascii="GHEA Grapalat" w:hAnsi="GHEA Grapalat"/>
          <w:color w:val="000000"/>
          <w:lang w:val="fr-FR"/>
        </w:rPr>
        <w:t xml:space="preserve"> </w:t>
      </w:r>
      <w:r w:rsidRPr="00F26875">
        <w:rPr>
          <w:rFonts w:ascii="GHEA Grapalat" w:hAnsi="GHEA Grapalat"/>
          <w:color w:val="000000"/>
          <w:lang w:val="hy-AM"/>
        </w:rPr>
        <w:t>հոդվածները</w:t>
      </w:r>
      <w:r w:rsidRPr="00F2052C">
        <w:rPr>
          <w:rFonts w:ascii="GHEA Grapalat" w:hAnsi="GHEA Grapalat"/>
          <w:color w:val="000000"/>
          <w:lang w:val="hy-AM"/>
        </w:rPr>
        <w:t>, 22-</w:t>
      </w:r>
      <w:r w:rsidRPr="00F26875">
        <w:rPr>
          <w:rFonts w:ascii="GHEA Grapalat" w:hAnsi="GHEA Grapalat"/>
          <w:color w:val="000000"/>
          <w:lang w:val="hy-AM"/>
        </w:rPr>
        <w:t>րդ</w:t>
      </w:r>
      <w:r>
        <w:rPr>
          <w:rFonts w:ascii="GHEA Grapalat" w:hAnsi="GHEA Grapalat"/>
          <w:color w:val="000000"/>
          <w:lang w:val="hy-AM"/>
        </w:rPr>
        <w:t xml:space="preserve"> </w:t>
      </w:r>
      <w:r w:rsidRPr="00F2052C">
        <w:rPr>
          <w:rFonts w:ascii="GHEA Grapalat" w:hAnsi="GHEA Grapalat"/>
          <w:color w:val="000000"/>
          <w:lang w:val="hy-AM"/>
        </w:rPr>
        <w:t xml:space="preserve">հոդվածի </w:t>
      </w:r>
      <w:r>
        <w:rPr>
          <w:rFonts w:ascii="GHEA Grapalat" w:hAnsi="GHEA Grapalat"/>
          <w:color w:val="000000"/>
          <w:lang w:val="hy-AM"/>
        </w:rPr>
        <w:t>1-ին</w:t>
      </w:r>
      <w:r w:rsidRPr="00F2052C">
        <w:rPr>
          <w:rFonts w:ascii="GHEA Grapalat" w:hAnsi="GHEA Grapalat"/>
          <w:color w:val="000000"/>
          <w:lang w:val="hy-AM"/>
        </w:rPr>
        <w:t xml:space="preserve"> մասի </w:t>
      </w:r>
      <w:r w:rsidR="0098712C">
        <w:rPr>
          <w:rFonts w:ascii="GHEA Grapalat" w:hAnsi="GHEA Grapalat"/>
          <w:color w:val="000000"/>
          <w:lang w:val="hy-AM"/>
        </w:rPr>
        <w:t>1</w:t>
      </w:r>
      <w:r w:rsidR="00591E49">
        <w:rPr>
          <w:rFonts w:ascii="GHEA Grapalat" w:hAnsi="GHEA Grapalat"/>
          <w:color w:val="000000"/>
          <w:lang w:val="hy-AM"/>
        </w:rPr>
        <w:t>-</w:t>
      </w:r>
      <w:r w:rsidR="0098712C">
        <w:rPr>
          <w:rFonts w:ascii="GHEA Grapalat" w:hAnsi="GHEA Grapalat"/>
          <w:color w:val="000000"/>
          <w:lang w:val="hy-AM"/>
        </w:rPr>
        <w:t>ին</w:t>
      </w:r>
      <w:r>
        <w:rPr>
          <w:rFonts w:ascii="GHEA Grapalat" w:hAnsi="GHEA Grapalat"/>
          <w:color w:val="000000"/>
          <w:lang w:val="hy-AM"/>
        </w:rPr>
        <w:t xml:space="preserve"> կետը</w:t>
      </w:r>
      <w:r w:rsidR="00020189">
        <w:rPr>
          <w:rFonts w:ascii="GHEA Grapalat" w:hAnsi="GHEA Grapalat"/>
          <w:color w:val="000000"/>
          <w:lang w:val="hy-AM"/>
        </w:rPr>
        <w:t xml:space="preserve"> և</w:t>
      </w:r>
      <w:r w:rsidRPr="00F2052C">
        <w:rPr>
          <w:rFonts w:ascii="GHEA Grapalat" w:hAnsi="GHEA Grapalat"/>
          <w:color w:val="000000"/>
          <w:lang w:val="hy-AM"/>
        </w:rPr>
        <w:t xml:space="preserve"> 4-րդ մաս</w:t>
      </w:r>
      <w:r>
        <w:rPr>
          <w:rFonts w:ascii="GHEA Grapalat" w:hAnsi="GHEA Grapalat"/>
          <w:color w:val="000000"/>
          <w:lang w:val="hy-AM"/>
        </w:rPr>
        <w:t>ը,</w:t>
      </w:r>
      <w:r w:rsidR="00BA3EBE">
        <w:rPr>
          <w:rFonts w:ascii="GHEA Grapalat" w:hAnsi="GHEA Grapalat"/>
          <w:color w:val="000000"/>
          <w:lang w:val="hy-AM"/>
        </w:rPr>
        <w:t xml:space="preserve"> </w:t>
      </w:r>
      <w:r w:rsidR="00267BD6">
        <w:rPr>
          <w:rFonts w:ascii="GHEA Grapalat" w:hAnsi="GHEA Grapalat"/>
          <w:color w:val="000000"/>
          <w:lang w:val="hy-AM"/>
        </w:rPr>
        <w:t xml:space="preserve">ինչպես նաև </w:t>
      </w:r>
      <w:r w:rsidRPr="00F26875">
        <w:rPr>
          <w:rFonts w:ascii="GHEA Grapalat" w:hAnsi="GHEA Grapalat"/>
          <w:color w:val="000000"/>
          <w:lang w:val="hy-AM"/>
        </w:rPr>
        <w:t>Հայաստանի</w:t>
      </w:r>
      <w:r w:rsidRPr="00F2052C">
        <w:rPr>
          <w:rFonts w:ascii="GHEA Grapalat" w:hAnsi="GHEA Grapalat"/>
          <w:color w:val="000000"/>
          <w:lang w:val="hy-AM"/>
        </w:rPr>
        <w:t xml:space="preserve"> </w:t>
      </w:r>
      <w:r w:rsidRPr="00F26875">
        <w:rPr>
          <w:rFonts w:ascii="GHEA Grapalat" w:hAnsi="GHEA Grapalat"/>
          <w:color w:val="000000"/>
          <w:lang w:val="hy-AM"/>
        </w:rPr>
        <w:t>Հանրապետության</w:t>
      </w:r>
      <w:r w:rsidRPr="00F2052C">
        <w:rPr>
          <w:rFonts w:ascii="GHEA Grapalat" w:hAnsi="GHEA Grapalat"/>
          <w:color w:val="000000"/>
          <w:lang w:val="hy-AM"/>
        </w:rPr>
        <w:t xml:space="preserve"> </w:t>
      </w:r>
      <w:r w:rsidRPr="00F26875">
        <w:rPr>
          <w:rFonts w:ascii="GHEA Grapalat" w:hAnsi="GHEA Grapalat"/>
          <w:color w:val="000000"/>
          <w:lang w:val="hy-AM"/>
        </w:rPr>
        <w:t>կառավարության</w:t>
      </w:r>
      <w:r w:rsidRPr="00F2052C">
        <w:rPr>
          <w:rFonts w:ascii="GHEA Grapalat" w:hAnsi="GHEA Grapalat"/>
          <w:color w:val="000000"/>
          <w:lang w:val="hy-AM"/>
        </w:rPr>
        <w:t xml:space="preserve"> 20</w:t>
      </w:r>
      <w:r w:rsidRPr="00F26875">
        <w:rPr>
          <w:rFonts w:ascii="GHEA Grapalat" w:hAnsi="GHEA Grapalat"/>
          <w:color w:val="000000"/>
          <w:lang w:val="hy-AM"/>
        </w:rPr>
        <w:t>21</w:t>
      </w:r>
      <w:r w:rsidRPr="00F2052C">
        <w:rPr>
          <w:rFonts w:ascii="GHEA Grapalat" w:hAnsi="GHEA Grapalat"/>
          <w:color w:val="000000"/>
          <w:lang w:val="hy-AM"/>
        </w:rPr>
        <w:t xml:space="preserve"> </w:t>
      </w:r>
      <w:r w:rsidRPr="00F26875">
        <w:rPr>
          <w:rFonts w:ascii="GHEA Grapalat" w:hAnsi="GHEA Grapalat"/>
          <w:color w:val="000000"/>
          <w:lang w:val="hy-AM"/>
        </w:rPr>
        <w:t>թվականի</w:t>
      </w:r>
      <w:r w:rsidRPr="00F2052C">
        <w:rPr>
          <w:rFonts w:ascii="GHEA Grapalat" w:hAnsi="GHEA Grapalat"/>
          <w:color w:val="000000"/>
          <w:lang w:val="hy-AM"/>
        </w:rPr>
        <w:t xml:space="preserve"> </w:t>
      </w:r>
      <w:r w:rsidRPr="00F26875">
        <w:rPr>
          <w:rFonts w:ascii="GHEA Grapalat" w:hAnsi="GHEA Grapalat"/>
          <w:color w:val="000000"/>
          <w:lang w:val="hy-AM"/>
        </w:rPr>
        <w:t>ապրիլի 15</w:t>
      </w:r>
      <w:r w:rsidRPr="00F2052C">
        <w:rPr>
          <w:rFonts w:ascii="GHEA Grapalat" w:hAnsi="GHEA Grapalat"/>
          <w:color w:val="000000"/>
          <w:lang w:val="hy-AM"/>
        </w:rPr>
        <w:t>-</w:t>
      </w:r>
      <w:r w:rsidRPr="00F26875">
        <w:rPr>
          <w:rFonts w:ascii="GHEA Grapalat" w:hAnsi="GHEA Grapalat"/>
          <w:color w:val="000000"/>
          <w:lang w:val="hy-AM"/>
        </w:rPr>
        <w:t>ի</w:t>
      </w:r>
      <w:r w:rsidRPr="00F2052C">
        <w:rPr>
          <w:rFonts w:ascii="GHEA Grapalat" w:hAnsi="GHEA Grapalat"/>
          <w:color w:val="000000"/>
          <w:lang w:val="hy-AM"/>
        </w:rPr>
        <w:t xml:space="preserve"> N</w:t>
      </w:r>
      <w:r w:rsidRPr="00F26875">
        <w:rPr>
          <w:rFonts w:ascii="GHEA Grapalat" w:hAnsi="GHEA Grapalat"/>
          <w:color w:val="000000"/>
          <w:lang w:val="hy-AM"/>
        </w:rPr>
        <w:t>587</w:t>
      </w:r>
      <w:r w:rsidRPr="00F2052C">
        <w:rPr>
          <w:rFonts w:ascii="GHEA Grapalat" w:hAnsi="GHEA Grapalat"/>
          <w:color w:val="000000"/>
          <w:lang w:val="hy-AM"/>
        </w:rPr>
        <w:t>-</w:t>
      </w:r>
      <w:r w:rsidRPr="00F26875">
        <w:rPr>
          <w:rFonts w:ascii="GHEA Grapalat" w:hAnsi="GHEA Grapalat"/>
          <w:color w:val="000000"/>
          <w:lang w:val="hy-AM"/>
        </w:rPr>
        <w:t>Ն</w:t>
      </w:r>
      <w:r w:rsidRPr="00F2052C">
        <w:rPr>
          <w:rFonts w:ascii="GHEA Grapalat" w:hAnsi="GHEA Grapalat"/>
          <w:color w:val="000000"/>
          <w:lang w:val="hy-AM"/>
        </w:rPr>
        <w:t xml:space="preserve"> </w:t>
      </w:r>
      <w:r w:rsidRPr="00F26875">
        <w:rPr>
          <w:rFonts w:ascii="GHEA Grapalat" w:hAnsi="GHEA Grapalat"/>
          <w:color w:val="000000"/>
          <w:lang w:val="hy-AM"/>
        </w:rPr>
        <w:t xml:space="preserve">որոշման </w:t>
      </w:r>
      <w:r w:rsidRPr="00F2052C">
        <w:rPr>
          <w:rFonts w:ascii="GHEA Grapalat" w:hAnsi="GHEA Grapalat"/>
          <w:color w:val="000000"/>
          <w:lang w:val="hy-AM"/>
        </w:rPr>
        <w:t>N</w:t>
      </w:r>
      <w:r w:rsidRPr="00F26875">
        <w:rPr>
          <w:rFonts w:ascii="GHEA Grapalat" w:hAnsi="GHEA Grapalat"/>
          <w:color w:val="000000"/>
          <w:lang w:val="hy-AM"/>
        </w:rPr>
        <w:t xml:space="preserve">1 </w:t>
      </w:r>
      <w:r w:rsidR="0098712C">
        <w:rPr>
          <w:rFonts w:ascii="GHEA Grapalat" w:hAnsi="GHEA Grapalat"/>
          <w:color w:val="000000"/>
          <w:lang w:val="hy-AM"/>
        </w:rPr>
        <w:t xml:space="preserve">և </w:t>
      </w:r>
      <w:r w:rsidR="0098712C" w:rsidRPr="0098712C">
        <w:rPr>
          <w:rFonts w:ascii="GHEA Grapalat" w:hAnsi="GHEA Grapalat"/>
          <w:color w:val="000000"/>
          <w:lang w:val="hy-AM"/>
        </w:rPr>
        <w:t>N</w:t>
      </w:r>
      <w:r w:rsidR="0098712C">
        <w:rPr>
          <w:rFonts w:ascii="GHEA Grapalat" w:hAnsi="GHEA Grapalat"/>
          <w:color w:val="000000"/>
          <w:lang w:val="hy-AM"/>
        </w:rPr>
        <w:t xml:space="preserve">3 </w:t>
      </w:r>
      <w:r w:rsidRPr="00F26875">
        <w:rPr>
          <w:rFonts w:ascii="GHEA Grapalat" w:hAnsi="GHEA Grapalat"/>
          <w:color w:val="000000"/>
          <w:lang w:val="hy-AM"/>
        </w:rPr>
        <w:t>հավելված</w:t>
      </w:r>
      <w:r w:rsidR="0098712C">
        <w:rPr>
          <w:rFonts w:ascii="GHEA Grapalat" w:hAnsi="GHEA Grapalat"/>
          <w:color w:val="000000"/>
          <w:lang w:val="hy-AM"/>
        </w:rPr>
        <w:t>ներ</w:t>
      </w:r>
      <w:r w:rsidRPr="00F26875">
        <w:rPr>
          <w:rFonts w:ascii="GHEA Grapalat" w:hAnsi="GHEA Grapalat"/>
          <w:color w:val="000000"/>
          <w:lang w:val="hy-AM"/>
        </w:rPr>
        <w:t>ով</w:t>
      </w:r>
      <w:r w:rsidR="00D462E4">
        <w:rPr>
          <w:rFonts w:ascii="GHEA Grapalat" w:hAnsi="GHEA Grapalat"/>
          <w:color w:val="000000"/>
          <w:lang w:val="hy-AM"/>
        </w:rPr>
        <w:t xml:space="preserve">, ինչպես նաև </w:t>
      </w:r>
      <w:r w:rsidR="00D462E4" w:rsidRPr="00F26875">
        <w:rPr>
          <w:rFonts w:ascii="GHEA Grapalat" w:hAnsi="GHEA Grapalat"/>
          <w:color w:val="000000"/>
          <w:lang w:val="hy-AM"/>
        </w:rPr>
        <w:t>Հայաստանի</w:t>
      </w:r>
      <w:r w:rsidR="00D462E4" w:rsidRPr="00F2052C">
        <w:rPr>
          <w:rFonts w:ascii="GHEA Grapalat" w:hAnsi="GHEA Grapalat"/>
          <w:color w:val="000000"/>
          <w:lang w:val="hy-AM"/>
        </w:rPr>
        <w:t xml:space="preserve"> </w:t>
      </w:r>
      <w:r w:rsidR="00D462E4" w:rsidRPr="00F26875">
        <w:rPr>
          <w:rFonts w:ascii="GHEA Grapalat" w:hAnsi="GHEA Grapalat"/>
          <w:color w:val="000000"/>
          <w:lang w:val="hy-AM"/>
        </w:rPr>
        <w:t>Հանրապետության</w:t>
      </w:r>
      <w:r w:rsidR="00D462E4" w:rsidRPr="00F2052C">
        <w:rPr>
          <w:rFonts w:ascii="GHEA Grapalat" w:hAnsi="GHEA Grapalat"/>
          <w:color w:val="000000"/>
          <w:lang w:val="hy-AM"/>
        </w:rPr>
        <w:t xml:space="preserve"> </w:t>
      </w:r>
      <w:r w:rsidR="00D462E4" w:rsidRPr="00F26875">
        <w:rPr>
          <w:rFonts w:ascii="GHEA Grapalat" w:hAnsi="GHEA Grapalat"/>
          <w:color w:val="000000"/>
          <w:lang w:val="hy-AM"/>
        </w:rPr>
        <w:t>կառավարության</w:t>
      </w:r>
      <w:r w:rsidR="00D462E4" w:rsidRPr="00F2052C">
        <w:rPr>
          <w:rFonts w:ascii="GHEA Grapalat" w:hAnsi="GHEA Grapalat"/>
          <w:color w:val="000000"/>
          <w:lang w:val="hy-AM"/>
        </w:rPr>
        <w:t xml:space="preserve"> 20</w:t>
      </w:r>
      <w:r w:rsidR="00D462E4" w:rsidRPr="00F26875">
        <w:rPr>
          <w:rFonts w:ascii="GHEA Grapalat" w:hAnsi="GHEA Grapalat"/>
          <w:color w:val="000000"/>
          <w:lang w:val="hy-AM"/>
        </w:rPr>
        <w:t>2</w:t>
      </w:r>
      <w:r w:rsidR="00D462E4">
        <w:rPr>
          <w:rFonts w:ascii="GHEA Grapalat" w:hAnsi="GHEA Grapalat"/>
          <w:color w:val="000000"/>
          <w:lang w:val="hy-AM"/>
        </w:rPr>
        <w:t>3</w:t>
      </w:r>
      <w:r w:rsidR="00D462E4" w:rsidRPr="00F2052C">
        <w:rPr>
          <w:rFonts w:ascii="GHEA Grapalat" w:hAnsi="GHEA Grapalat"/>
          <w:color w:val="000000"/>
          <w:lang w:val="hy-AM"/>
        </w:rPr>
        <w:t xml:space="preserve"> </w:t>
      </w:r>
      <w:r w:rsidR="00D462E4" w:rsidRPr="00F26875">
        <w:rPr>
          <w:rFonts w:ascii="GHEA Grapalat" w:hAnsi="GHEA Grapalat"/>
          <w:color w:val="000000"/>
          <w:lang w:val="hy-AM"/>
        </w:rPr>
        <w:t>թվականի</w:t>
      </w:r>
      <w:r w:rsidR="00D462E4" w:rsidRPr="00F2052C">
        <w:rPr>
          <w:rFonts w:ascii="GHEA Grapalat" w:hAnsi="GHEA Grapalat"/>
          <w:color w:val="000000"/>
          <w:lang w:val="hy-AM"/>
        </w:rPr>
        <w:t xml:space="preserve"> </w:t>
      </w:r>
      <w:r w:rsidR="00D462E4">
        <w:rPr>
          <w:rFonts w:ascii="GHEA Grapalat" w:hAnsi="GHEA Grapalat"/>
          <w:color w:val="000000"/>
          <w:lang w:val="hy-AM"/>
        </w:rPr>
        <w:t>նոյեմբերի 30</w:t>
      </w:r>
      <w:r w:rsidR="00D462E4" w:rsidRPr="00F2052C">
        <w:rPr>
          <w:rFonts w:ascii="GHEA Grapalat" w:hAnsi="GHEA Grapalat"/>
          <w:color w:val="000000"/>
          <w:lang w:val="hy-AM"/>
        </w:rPr>
        <w:t>-</w:t>
      </w:r>
      <w:r w:rsidR="00D462E4" w:rsidRPr="00F26875">
        <w:rPr>
          <w:rFonts w:ascii="GHEA Grapalat" w:hAnsi="GHEA Grapalat"/>
          <w:color w:val="000000"/>
          <w:lang w:val="hy-AM"/>
        </w:rPr>
        <w:t>ի</w:t>
      </w:r>
      <w:r w:rsidR="00D462E4" w:rsidRPr="00F2052C">
        <w:rPr>
          <w:rFonts w:ascii="GHEA Grapalat" w:hAnsi="GHEA Grapalat"/>
          <w:color w:val="000000"/>
          <w:lang w:val="hy-AM"/>
        </w:rPr>
        <w:t xml:space="preserve"> N</w:t>
      </w:r>
      <w:r w:rsidR="00D462E4">
        <w:rPr>
          <w:rFonts w:ascii="GHEA Grapalat" w:hAnsi="GHEA Grapalat"/>
          <w:color w:val="000000"/>
          <w:lang w:val="hy-AM"/>
        </w:rPr>
        <w:t>2102</w:t>
      </w:r>
      <w:r w:rsidR="00D462E4" w:rsidRPr="00F2052C">
        <w:rPr>
          <w:rFonts w:ascii="GHEA Grapalat" w:hAnsi="GHEA Grapalat"/>
          <w:color w:val="000000"/>
          <w:lang w:val="hy-AM"/>
        </w:rPr>
        <w:t>-</w:t>
      </w:r>
      <w:r w:rsidR="00D462E4" w:rsidRPr="00F26875">
        <w:rPr>
          <w:rFonts w:ascii="GHEA Grapalat" w:hAnsi="GHEA Grapalat"/>
          <w:color w:val="000000"/>
          <w:lang w:val="hy-AM"/>
        </w:rPr>
        <w:t>Ն</w:t>
      </w:r>
      <w:r w:rsidR="00D462E4" w:rsidRPr="00F2052C">
        <w:rPr>
          <w:rFonts w:ascii="GHEA Grapalat" w:hAnsi="GHEA Grapalat"/>
          <w:color w:val="000000"/>
          <w:lang w:val="hy-AM"/>
        </w:rPr>
        <w:t xml:space="preserve"> </w:t>
      </w:r>
      <w:r w:rsidR="00D462E4" w:rsidRPr="00F26875">
        <w:rPr>
          <w:rFonts w:ascii="GHEA Grapalat" w:hAnsi="GHEA Grapalat"/>
          <w:color w:val="000000"/>
          <w:lang w:val="hy-AM"/>
        </w:rPr>
        <w:t xml:space="preserve">որոշման հավելվածով </w:t>
      </w:r>
      <w:r w:rsidRPr="00F26875">
        <w:rPr>
          <w:rFonts w:ascii="GHEA Grapalat" w:hAnsi="GHEA Grapalat"/>
          <w:color w:val="000000"/>
          <w:lang w:val="hy-AM"/>
        </w:rPr>
        <w:t>հաստատված կարգ</w:t>
      </w:r>
      <w:r w:rsidR="0098712C">
        <w:rPr>
          <w:rFonts w:ascii="GHEA Grapalat" w:hAnsi="GHEA Grapalat"/>
          <w:color w:val="000000"/>
          <w:lang w:val="hy-AM"/>
        </w:rPr>
        <w:t>եր</w:t>
      </w:r>
      <w:r w:rsidRPr="00F26875">
        <w:rPr>
          <w:rFonts w:ascii="GHEA Grapalat" w:hAnsi="GHEA Grapalat"/>
          <w:color w:val="000000"/>
          <w:lang w:val="hy-AM"/>
        </w:rPr>
        <w:t>ի</w:t>
      </w:r>
      <w:r w:rsidR="00C763D3">
        <w:rPr>
          <w:rFonts w:ascii="GHEA Grapalat" w:hAnsi="GHEA Grapalat"/>
          <w:color w:val="000000"/>
          <w:lang w:val="hy-AM"/>
        </w:rPr>
        <w:t xml:space="preserve"> </w:t>
      </w:r>
      <w:r w:rsidRPr="00F26875">
        <w:rPr>
          <w:rFonts w:ascii="GHEA Grapalat" w:hAnsi="GHEA Grapalat"/>
          <w:color w:val="000000"/>
          <w:lang w:val="hy-AM"/>
        </w:rPr>
        <w:t>պահանջները՝</w:t>
      </w:r>
      <w:r w:rsidRPr="00F26875">
        <w:rPr>
          <w:rFonts w:ascii="GHEA Grapalat" w:hAnsi="GHEA Grapalat"/>
          <w:color w:val="000000"/>
          <w:lang w:val="fr-FR"/>
        </w:rPr>
        <w:t xml:space="preserve"> </w:t>
      </w:r>
      <w:r w:rsidRPr="00F26875">
        <w:rPr>
          <w:rFonts w:ascii="GHEA Grapalat" w:hAnsi="GHEA Grapalat"/>
          <w:color w:val="000000"/>
          <w:lang w:val="hy-AM"/>
        </w:rPr>
        <w:t>Հայաստանի</w:t>
      </w:r>
      <w:r w:rsidRPr="00F26875">
        <w:rPr>
          <w:rFonts w:ascii="GHEA Grapalat" w:hAnsi="GHEA Grapalat"/>
          <w:color w:val="000000"/>
          <w:lang w:val="fr-FR"/>
        </w:rPr>
        <w:t xml:space="preserve"> </w:t>
      </w:r>
      <w:r w:rsidRPr="00F26875">
        <w:rPr>
          <w:rFonts w:ascii="GHEA Grapalat" w:hAnsi="GHEA Grapalat"/>
          <w:color w:val="000000"/>
          <w:lang w:val="hy-AM"/>
        </w:rPr>
        <w:t>Հանրապետության</w:t>
      </w:r>
      <w:r w:rsidRPr="00F26875">
        <w:rPr>
          <w:rFonts w:ascii="GHEA Grapalat" w:hAnsi="GHEA Grapalat"/>
          <w:color w:val="000000"/>
          <w:lang w:val="fr-FR"/>
        </w:rPr>
        <w:t xml:space="preserve"> </w:t>
      </w:r>
      <w:r w:rsidRPr="00F26875">
        <w:rPr>
          <w:rFonts w:ascii="GHEA Grapalat" w:hAnsi="GHEA Grapalat"/>
          <w:color w:val="000000"/>
          <w:lang w:val="hy-AM"/>
        </w:rPr>
        <w:t>կառավարությունը</w:t>
      </w:r>
      <w:r w:rsidRPr="00F26875">
        <w:rPr>
          <w:rFonts w:ascii="GHEA Grapalat" w:hAnsi="GHEA Grapalat"/>
          <w:color w:val="000000"/>
          <w:lang w:val="fr-FR"/>
        </w:rPr>
        <w:t xml:space="preserve"> </w:t>
      </w:r>
      <w:r w:rsidRPr="00F26875">
        <w:rPr>
          <w:rStyle w:val="a9"/>
          <w:rFonts w:ascii="GHEA Grapalat" w:hAnsi="GHEA Grapalat"/>
          <w:b/>
          <w:bCs/>
          <w:color w:val="000000"/>
          <w:lang w:val="hy-AM"/>
        </w:rPr>
        <w:t>ո ր ո շ ու մ</w:t>
      </w:r>
      <w:r w:rsidRPr="00F26875">
        <w:rPr>
          <w:rStyle w:val="a9"/>
          <w:rFonts w:ascii="GHEA Grapalat" w:hAnsi="GHEA Grapalat"/>
          <w:b/>
          <w:bCs/>
          <w:color w:val="000000"/>
          <w:lang w:val="fr-FR"/>
        </w:rPr>
        <w:t xml:space="preserve"> </w:t>
      </w:r>
      <w:r w:rsidRPr="00F26875">
        <w:rPr>
          <w:rStyle w:val="a9"/>
          <w:rFonts w:ascii="GHEA Grapalat" w:hAnsi="GHEA Grapalat"/>
          <w:b/>
          <w:bCs/>
          <w:color w:val="000000"/>
          <w:lang w:val="hy-AM"/>
        </w:rPr>
        <w:t xml:space="preserve">  է</w:t>
      </w:r>
      <w:r w:rsidRPr="00F26875">
        <w:rPr>
          <w:rStyle w:val="a9"/>
          <w:rFonts w:ascii="GHEA Grapalat" w:hAnsi="GHEA Grapalat"/>
          <w:b/>
          <w:bCs/>
          <w:color w:val="000000"/>
          <w:lang w:val="fr-FR"/>
        </w:rPr>
        <w:t>.</w:t>
      </w:r>
    </w:p>
    <w:p w:rsidR="009E5023" w:rsidRDefault="009E5023" w:rsidP="00BE6D0A">
      <w:pPr>
        <w:spacing w:after="0" w:line="360" w:lineRule="auto"/>
        <w:ind w:left="-630" w:firstLine="454"/>
        <w:jc w:val="both"/>
        <w:rPr>
          <w:rFonts w:ascii="GHEA Grapalat" w:hAnsi="GHEA Grapalat"/>
          <w:i w:val="0"/>
          <w:sz w:val="24"/>
          <w:szCs w:val="24"/>
          <w:lang w:val="hy-AM"/>
        </w:rPr>
      </w:pPr>
      <w:r w:rsidRPr="00A823B0">
        <w:rPr>
          <w:rFonts w:ascii="GHEA Grapalat" w:hAnsi="GHEA Grapalat"/>
          <w:i w:val="0"/>
          <w:sz w:val="24"/>
          <w:szCs w:val="24"/>
          <w:lang w:val="hy-AM"/>
        </w:rPr>
        <w:t xml:space="preserve">1. </w:t>
      </w:r>
      <w:r w:rsidR="00EB00E0">
        <w:rPr>
          <w:rFonts w:ascii="GHEA Grapalat" w:hAnsi="GHEA Grapalat"/>
          <w:i w:val="0"/>
          <w:sz w:val="24"/>
          <w:szCs w:val="24"/>
          <w:lang w:val="hy-AM"/>
        </w:rPr>
        <w:t xml:space="preserve">Հայաստանի հանրապետության սեփականություն հանդիսացող </w:t>
      </w:r>
      <w:r w:rsidR="00585E8B" w:rsidRPr="00A823B0">
        <w:rPr>
          <w:rFonts w:ascii="GHEA Grapalat" w:hAnsi="GHEA Grapalat"/>
          <w:i w:val="0"/>
          <w:sz w:val="24"/>
          <w:szCs w:val="24"/>
          <w:lang w:val="hy-AM"/>
        </w:rPr>
        <w:t xml:space="preserve">քաղաք </w:t>
      </w:r>
      <w:r w:rsidRPr="00A823B0">
        <w:rPr>
          <w:rFonts w:ascii="GHEA Grapalat" w:hAnsi="GHEA Grapalat"/>
          <w:i w:val="0"/>
          <w:sz w:val="24"/>
          <w:szCs w:val="24"/>
          <w:lang w:val="hy-AM"/>
        </w:rPr>
        <w:t>Երևան</w:t>
      </w:r>
      <w:r w:rsidR="00585E8B">
        <w:rPr>
          <w:rFonts w:ascii="GHEA Grapalat" w:hAnsi="GHEA Grapalat"/>
          <w:i w:val="0"/>
          <w:sz w:val="24"/>
          <w:szCs w:val="24"/>
          <w:lang w:val="hy-AM"/>
        </w:rPr>
        <w:t xml:space="preserve">, </w:t>
      </w:r>
      <w:r w:rsidR="00E53365">
        <w:rPr>
          <w:rFonts w:ascii="GHEA Grapalat" w:hAnsi="GHEA Grapalat"/>
          <w:i w:val="0"/>
          <w:sz w:val="24"/>
          <w:szCs w:val="24"/>
          <w:lang w:val="hy-AM"/>
        </w:rPr>
        <w:t>Արաբկիր Կոմիտասի</w:t>
      </w:r>
      <w:r w:rsidR="003372EA">
        <w:rPr>
          <w:rFonts w:ascii="GHEA Grapalat" w:hAnsi="GHEA Grapalat"/>
          <w:i w:val="0"/>
          <w:sz w:val="24"/>
          <w:szCs w:val="24"/>
          <w:lang w:val="hy-AM"/>
        </w:rPr>
        <w:t xml:space="preserve"> պողոտա </w:t>
      </w:r>
      <w:r w:rsidR="00E53365">
        <w:rPr>
          <w:rFonts w:ascii="GHEA Grapalat" w:hAnsi="GHEA Grapalat"/>
          <w:i w:val="0"/>
          <w:sz w:val="24"/>
          <w:szCs w:val="24"/>
          <w:lang w:val="hy-AM"/>
        </w:rPr>
        <w:t>4</w:t>
      </w:r>
      <w:r w:rsidR="003372EA">
        <w:rPr>
          <w:rFonts w:ascii="GHEA Grapalat" w:hAnsi="GHEA Grapalat"/>
          <w:i w:val="0"/>
          <w:sz w:val="24"/>
          <w:szCs w:val="24"/>
          <w:lang w:val="hy-AM"/>
        </w:rPr>
        <w:t>9/</w:t>
      </w:r>
      <w:r w:rsidR="00E53365">
        <w:rPr>
          <w:rFonts w:ascii="GHEA Grapalat" w:hAnsi="GHEA Grapalat"/>
          <w:i w:val="0"/>
          <w:sz w:val="24"/>
          <w:szCs w:val="24"/>
          <w:lang w:val="hy-AM"/>
        </w:rPr>
        <w:t>3</w:t>
      </w:r>
      <w:r w:rsidR="003372EA">
        <w:rPr>
          <w:rFonts w:ascii="GHEA Grapalat" w:hAnsi="GHEA Grapalat"/>
          <w:i w:val="0"/>
          <w:sz w:val="24"/>
          <w:szCs w:val="24"/>
          <w:lang w:val="hy-AM"/>
        </w:rPr>
        <w:t xml:space="preserve"> </w:t>
      </w:r>
      <w:r w:rsidRPr="00A823B0">
        <w:rPr>
          <w:rFonts w:ascii="GHEA Grapalat" w:hAnsi="GHEA Grapalat"/>
          <w:i w:val="0"/>
          <w:sz w:val="24"/>
          <w:szCs w:val="24"/>
          <w:lang w:val="hy-AM"/>
        </w:rPr>
        <w:t xml:space="preserve">հասցեում գտնվող </w:t>
      </w:r>
      <w:r w:rsidR="00E53365">
        <w:rPr>
          <w:rFonts w:ascii="GHEA Grapalat" w:hAnsi="GHEA Grapalat"/>
          <w:i w:val="0"/>
          <w:sz w:val="24"/>
          <w:szCs w:val="24"/>
          <w:lang w:val="hy-AM"/>
        </w:rPr>
        <w:t>15</w:t>
      </w:r>
      <w:r w:rsidR="00E53365" w:rsidRPr="00EB00E0">
        <w:rPr>
          <w:rFonts w:ascii="Calibri" w:hAnsi="Calibri" w:cs="Calibri"/>
          <w:i w:val="0"/>
          <w:sz w:val="24"/>
          <w:szCs w:val="24"/>
          <w:lang w:val="hy-AM"/>
        </w:rPr>
        <w:t> </w:t>
      </w:r>
      <w:r w:rsidR="00E53365">
        <w:rPr>
          <w:rFonts w:ascii="GHEA Grapalat" w:hAnsi="GHEA Grapalat"/>
          <w:i w:val="0"/>
          <w:sz w:val="24"/>
          <w:szCs w:val="24"/>
          <w:lang w:val="hy-AM"/>
        </w:rPr>
        <w:t>102.5</w:t>
      </w:r>
      <w:r w:rsidRPr="00A823B0">
        <w:rPr>
          <w:rFonts w:ascii="GHEA Grapalat" w:hAnsi="GHEA Grapalat"/>
          <w:i w:val="0"/>
          <w:sz w:val="24"/>
          <w:szCs w:val="24"/>
          <w:lang w:val="hy-AM"/>
        </w:rPr>
        <w:t xml:space="preserve"> քառ. մետր մակերեսով </w:t>
      </w:r>
      <w:r w:rsidR="007078E7">
        <w:rPr>
          <w:rFonts w:ascii="GHEA Grapalat" w:hAnsi="GHEA Grapalat"/>
          <w:i w:val="0"/>
          <w:sz w:val="24"/>
          <w:szCs w:val="24"/>
          <w:lang w:val="hy-AM"/>
        </w:rPr>
        <w:t>շենք</w:t>
      </w:r>
      <w:r w:rsidR="00E5693E">
        <w:rPr>
          <w:rFonts w:ascii="GHEA Grapalat" w:hAnsi="GHEA Grapalat"/>
          <w:i w:val="0"/>
          <w:sz w:val="24"/>
          <w:szCs w:val="24"/>
          <w:lang w:val="hy-AM"/>
        </w:rPr>
        <w:t>ը</w:t>
      </w:r>
      <w:r w:rsidR="007078E7">
        <w:rPr>
          <w:rFonts w:ascii="GHEA Grapalat" w:hAnsi="GHEA Grapalat"/>
          <w:i w:val="0"/>
          <w:sz w:val="24"/>
          <w:szCs w:val="24"/>
          <w:lang w:val="hy-AM"/>
        </w:rPr>
        <w:t xml:space="preserve"> </w:t>
      </w:r>
      <w:r w:rsidRPr="00A823B0">
        <w:rPr>
          <w:rFonts w:ascii="GHEA Grapalat" w:hAnsi="GHEA Grapalat"/>
          <w:i w:val="0"/>
          <w:sz w:val="24"/>
          <w:szCs w:val="24"/>
          <w:lang w:val="hy-AM"/>
        </w:rPr>
        <w:t xml:space="preserve">և </w:t>
      </w:r>
      <w:r w:rsidR="00CA4B60">
        <w:rPr>
          <w:rFonts w:ascii="GHEA Grapalat" w:hAnsi="GHEA Grapalat"/>
          <w:i w:val="0"/>
          <w:sz w:val="24"/>
          <w:szCs w:val="24"/>
          <w:lang w:val="hy-AM"/>
        </w:rPr>
        <w:t>դրա</w:t>
      </w:r>
      <w:r w:rsidRPr="00A823B0">
        <w:rPr>
          <w:rFonts w:ascii="GHEA Grapalat" w:hAnsi="GHEA Grapalat"/>
          <w:i w:val="0"/>
          <w:sz w:val="24"/>
          <w:szCs w:val="24"/>
          <w:lang w:val="hy-AM"/>
        </w:rPr>
        <w:t xml:space="preserve"> օգտագործման ու սպասարկման համար հատկացված </w:t>
      </w:r>
      <w:r w:rsidR="00E5693E">
        <w:rPr>
          <w:rFonts w:ascii="GHEA Grapalat" w:hAnsi="GHEA Grapalat"/>
          <w:i w:val="0"/>
          <w:sz w:val="24"/>
          <w:szCs w:val="24"/>
          <w:lang w:val="hy-AM"/>
        </w:rPr>
        <w:t>0.</w:t>
      </w:r>
      <w:r w:rsidR="00E53365">
        <w:rPr>
          <w:rFonts w:ascii="GHEA Grapalat" w:hAnsi="GHEA Grapalat"/>
          <w:i w:val="0"/>
          <w:sz w:val="24"/>
          <w:szCs w:val="24"/>
          <w:lang w:val="hy-AM"/>
        </w:rPr>
        <w:t>618758</w:t>
      </w:r>
      <w:r w:rsidR="00E5693E">
        <w:rPr>
          <w:rFonts w:ascii="GHEA Grapalat" w:hAnsi="GHEA Grapalat"/>
          <w:i w:val="0"/>
          <w:sz w:val="24"/>
          <w:szCs w:val="24"/>
          <w:lang w:val="hy-AM"/>
        </w:rPr>
        <w:t xml:space="preserve"> </w:t>
      </w:r>
      <w:r w:rsidRPr="00A823B0">
        <w:rPr>
          <w:rFonts w:ascii="GHEA Grapalat" w:hAnsi="GHEA Grapalat"/>
          <w:i w:val="0"/>
          <w:sz w:val="24"/>
          <w:szCs w:val="24"/>
          <w:lang w:val="hy-AM"/>
        </w:rPr>
        <w:t>հեկտար</w:t>
      </w:r>
      <w:r w:rsidR="00E5693E">
        <w:rPr>
          <w:rFonts w:ascii="GHEA Grapalat" w:hAnsi="GHEA Grapalat"/>
          <w:i w:val="0"/>
          <w:sz w:val="24"/>
          <w:szCs w:val="24"/>
          <w:lang w:val="hy-AM"/>
        </w:rPr>
        <w:t xml:space="preserve"> </w:t>
      </w:r>
      <w:r w:rsidR="00E5693E" w:rsidRPr="00A823B0">
        <w:rPr>
          <w:rFonts w:ascii="GHEA Grapalat" w:hAnsi="GHEA Grapalat"/>
          <w:i w:val="0"/>
          <w:sz w:val="24"/>
          <w:szCs w:val="24"/>
          <w:lang w:val="hy-AM"/>
        </w:rPr>
        <w:t>մակերեսով</w:t>
      </w:r>
      <w:r w:rsidR="00E5693E">
        <w:rPr>
          <w:rFonts w:ascii="GHEA Grapalat" w:hAnsi="GHEA Grapalat"/>
          <w:i w:val="0"/>
          <w:sz w:val="24"/>
          <w:szCs w:val="24"/>
          <w:lang w:val="hy-AM"/>
        </w:rPr>
        <w:t xml:space="preserve"> </w:t>
      </w:r>
      <w:r w:rsidRPr="00A823B0">
        <w:rPr>
          <w:rFonts w:ascii="GHEA Grapalat" w:hAnsi="GHEA Grapalat"/>
          <w:i w:val="0"/>
          <w:sz w:val="24"/>
          <w:szCs w:val="24"/>
          <w:lang w:val="hy-AM"/>
        </w:rPr>
        <w:t>հողամասը</w:t>
      </w:r>
      <w:r w:rsidR="00A12B2B">
        <w:rPr>
          <w:rFonts w:ascii="GHEA Grapalat" w:hAnsi="GHEA Grapalat"/>
          <w:i w:val="0"/>
          <w:sz w:val="24"/>
          <w:szCs w:val="24"/>
          <w:lang w:val="hy-AM"/>
        </w:rPr>
        <w:t xml:space="preserve"> </w:t>
      </w:r>
      <w:r w:rsidR="00D21C62" w:rsidRPr="00A823B0">
        <w:rPr>
          <w:rFonts w:ascii="GHEA Grapalat" w:hAnsi="GHEA Grapalat"/>
          <w:i w:val="0"/>
          <w:sz w:val="24"/>
          <w:szCs w:val="24"/>
          <w:lang w:val="hy-AM"/>
        </w:rPr>
        <w:t>(</w:t>
      </w:r>
      <w:r w:rsidR="00A12B2B">
        <w:rPr>
          <w:rFonts w:ascii="GHEA Grapalat" w:hAnsi="GHEA Grapalat"/>
          <w:i w:val="0"/>
          <w:sz w:val="24"/>
          <w:szCs w:val="24"/>
          <w:lang w:val="hy-AM"/>
        </w:rPr>
        <w:t xml:space="preserve">անշարժ գույքի նկատմամբ իրավունքների պետական </w:t>
      </w:r>
      <w:r w:rsidR="00A12B2B" w:rsidRPr="00787BCD">
        <w:rPr>
          <w:rFonts w:ascii="GHEA Grapalat" w:hAnsi="GHEA Grapalat"/>
          <w:i w:val="0"/>
          <w:sz w:val="24"/>
          <w:szCs w:val="24"/>
          <w:lang w:val="hy-AM"/>
        </w:rPr>
        <w:t>գրանցման</w:t>
      </w:r>
      <w:r w:rsidR="0098712C">
        <w:rPr>
          <w:rFonts w:ascii="GHEA Grapalat" w:hAnsi="GHEA Grapalat"/>
          <w:i w:val="0"/>
          <w:sz w:val="24"/>
          <w:szCs w:val="24"/>
          <w:lang w:val="hy-AM"/>
        </w:rPr>
        <w:t xml:space="preserve"> վկայական</w:t>
      </w:r>
      <w:r w:rsidR="00A12B2B" w:rsidRPr="00787BCD">
        <w:rPr>
          <w:rFonts w:ascii="GHEA Grapalat" w:hAnsi="GHEA Grapalat"/>
          <w:i w:val="0"/>
          <w:sz w:val="24"/>
          <w:szCs w:val="24"/>
          <w:lang w:val="hy-AM"/>
        </w:rPr>
        <w:t xml:space="preserve"> թիվ </w:t>
      </w:r>
      <w:r w:rsidR="00E53365">
        <w:rPr>
          <w:rFonts w:ascii="GHEA Grapalat" w:hAnsi="GHEA Grapalat"/>
          <w:i w:val="0"/>
          <w:sz w:val="24"/>
          <w:szCs w:val="24"/>
          <w:lang w:val="hy-AM"/>
        </w:rPr>
        <w:t>17012022-01-0174</w:t>
      </w:r>
      <w:r w:rsidR="0098712C">
        <w:rPr>
          <w:rFonts w:ascii="GHEA Grapalat" w:hAnsi="GHEA Grapalat"/>
          <w:i w:val="0"/>
          <w:sz w:val="24"/>
          <w:szCs w:val="24"/>
          <w:lang w:val="hy-AM"/>
        </w:rPr>
        <w:t>,</w:t>
      </w:r>
      <w:r w:rsidR="0098712C" w:rsidRPr="0098712C">
        <w:rPr>
          <w:rFonts w:ascii="GHEA Grapalat" w:hAnsi="GHEA Grapalat"/>
          <w:i w:val="0"/>
          <w:sz w:val="24"/>
          <w:szCs w:val="24"/>
          <w:lang w:val="hy-AM"/>
        </w:rPr>
        <w:t xml:space="preserve"> </w:t>
      </w:r>
      <w:r w:rsidR="0098712C" w:rsidRPr="00A823B0">
        <w:rPr>
          <w:rFonts w:ascii="GHEA Grapalat" w:hAnsi="GHEA Grapalat"/>
          <w:i w:val="0"/>
          <w:sz w:val="24"/>
          <w:szCs w:val="24"/>
          <w:lang w:val="hy-AM"/>
        </w:rPr>
        <w:t>այսուհետ՝ Գույք</w:t>
      </w:r>
      <w:r w:rsidR="00A12B2B" w:rsidRPr="00787BCD">
        <w:rPr>
          <w:rFonts w:ascii="GHEA Grapalat" w:hAnsi="GHEA Grapalat"/>
          <w:i w:val="0"/>
          <w:sz w:val="24"/>
          <w:szCs w:val="24"/>
          <w:lang w:val="hy-AM"/>
        </w:rPr>
        <w:t>)</w:t>
      </w:r>
      <w:r w:rsidR="00EB00E0">
        <w:rPr>
          <w:rFonts w:ascii="GHEA Grapalat" w:hAnsi="GHEA Grapalat"/>
          <w:i w:val="0"/>
          <w:sz w:val="24"/>
          <w:szCs w:val="24"/>
          <w:lang w:val="hy-AM"/>
        </w:rPr>
        <w:t>, որից</w:t>
      </w:r>
      <w:r w:rsidRPr="00A823B0">
        <w:rPr>
          <w:rFonts w:ascii="GHEA Grapalat" w:hAnsi="GHEA Grapalat"/>
          <w:i w:val="0"/>
          <w:sz w:val="24"/>
          <w:szCs w:val="24"/>
          <w:lang w:val="hy-AM"/>
        </w:rPr>
        <w:t xml:space="preserve"> </w:t>
      </w:r>
      <w:r w:rsidR="00EB00E0">
        <w:rPr>
          <w:rFonts w:ascii="GHEA Grapalat" w:hAnsi="GHEA Grapalat"/>
          <w:i w:val="0"/>
          <w:sz w:val="24"/>
          <w:szCs w:val="24"/>
          <w:lang w:val="hy-AM"/>
        </w:rPr>
        <w:t xml:space="preserve">Հայաստանի Հանրապետության էկոնոմիկայի նախարարությանն ամրացված </w:t>
      </w:r>
      <w:r w:rsidR="00EB00E0" w:rsidRPr="00EB00E0">
        <w:rPr>
          <w:rFonts w:ascii="GHEA Grapalat" w:hAnsi="GHEA Grapalat"/>
          <w:i w:val="0"/>
          <w:sz w:val="24"/>
          <w:szCs w:val="24"/>
          <w:lang w:val="hy-AM"/>
        </w:rPr>
        <w:t>13</w:t>
      </w:r>
      <w:r w:rsidR="00EB00E0">
        <w:rPr>
          <w:rFonts w:ascii="GHEA Grapalat" w:hAnsi="GHEA Grapalat"/>
          <w:i w:val="0"/>
          <w:sz w:val="24"/>
          <w:szCs w:val="24"/>
          <w:lang w:val="hy-AM"/>
        </w:rPr>
        <w:t xml:space="preserve"> </w:t>
      </w:r>
      <w:r w:rsidR="00EB00E0" w:rsidRPr="00EB00E0">
        <w:rPr>
          <w:rFonts w:ascii="GHEA Grapalat" w:hAnsi="GHEA Grapalat"/>
          <w:i w:val="0"/>
          <w:sz w:val="24"/>
          <w:szCs w:val="24"/>
          <w:lang w:val="hy-AM"/>
        </w:rPr>
        <w:t>592.8</w:t>
      </w:r>
      <w:r w:rsidR="00EB00E0">
        <w:rPr>
          <w:rFonts w:ascii="GHEA Grapalat" w:hAnsi="GHEA Grapalat"/>
          <w:i w:val="0"/>
          <w:sz w:val="24"/>
          <w:szCs w:val="24"/>
          <w:lang w:val="hy-AM"/>
        </w:rPr>
        <w:t xml:space="preserve"> քառ</w:t>
      </w:r>
      <w:r w:rsidR="00EB00E0" w:rsidRPr="00EB00E0">
        <w:rPr>
          <w:rFonts w:ascii="Cambria Math" w:hAnsi="Cambria Math" w:cs="Cambria Math"/>
          <w:i w:val="0"/>
          <w:sz w:val="24"/>
          <w:szCs w:val="24"/>
          <w:lang w:val="hy-AM"/>
        </w:rPr>
        <w:t>․</w:t>
      </w:r>
      <w:r w:rsidR="00EB00E0" w:rsidRPr="00EB00E0">
        <w:rPr>
          <w:rFonts w:ascii="GHEA Grapalat" w:hAnsi="GHEA Grapalat"/>
          <w:i w:val="0"/>
          <w:sz w:val="24"/>
          <w:szCs w:val="24"/>
          <w:lang w:val="hy-AM"/>
        </w:rPr>
        <w:t xml:space="preserve"> մետր</w:t>
      </w:r>
      <w:r w:rsidR="00EB00E0">
        <w:rPr>
          <w:rFonts w:ascii="GHEA Grapalat" w:hAnsi="GHEA Grapalat"/>
          <w:i w:val="0"/>
          <w:sz w:val="24"/>
          <w:szCs w:val="24"/>
          <w:lang w:val="hy-AM"/>
        </w:rPr>
        <w:t>, իսկ Հայաստանի Հանրապետության տարածքային կառավարման և ենթակառուցվածքների նախարարության պ</w:t>
      </w:r>
      <w:r w:rsidR="00EB00E0" w:rsidRPr="00A823B0">
        <w:rPr>
          <w:rFonts w:ascii="GHEA Grapalat" w:hAnsi="GHEA Grapalat"/>
          <w:i w:val="0"/>
          <w:sz w:val="24"/>
          <w:szCs w:val="24"/>
          <w:lang w:val="hy-AM"/>
        </w:rPr>
        <w:t xml:space="preserve">ետական գույքի կառավարման կոմիտեին </w:t>
      </w:r>
      <w:r w:rsidR="00EB00E0" w:rsidRPr="008B0AFB">
        <w:rPr>
          <w:rFonts w:ascii="GHEA Grapalat" w:hAnsi="GHEA Grapalat"/>
          <w:i w:val="0"/>
          <w:sz w:val="24"/>
          <w:szCs w:val="24"/>
          <w:lang w:val="hy-AM"/>
        </w:rPr>
        <w:t>(</w:t>
      </w:r>
      <w:r w:rsidR="00EB00E0">
        <w:rPr>
          <w:rFonts w:ascii="GHEA Grapalat" w:hAnsi="GHEA Grapalat"/>
          <w:i w:val="0"/>
          <w:sz w:val="24"/>
          <w:szCs w:val="24"/>
          <w:lang w:val="hy-AM"/>
        </w:rPr>
        <w:t>այսուհետ՝ Կոմիտե</w:t>
      </w:r>
      <w:r w:rsidR="00EB00E0" w:rsidRPr="008B0AFB">
        <w:rPr>
          <w:rFonts w:ascii="GHEA Grapalat" w:hAnsi="GHEA Grapalat"/>
          <w:i w:val="0"/>
          <w:sz w:val="24"/>
          <w:szCs w:val="24"/>
          <w:lang w:val="hy-AM"/>
        </w:rPr>
        <w:t>)</w:t>
      </w:r>
      <w:r w:rsidR="00EB00E0">
        <w:rPr>
          <w:rFonts w:ascii="GHEA Grapalat" w:hAnsi="GHEA Grapalat"/>
          <w:i w:val="0"/>
          <w:sz w:val="24"/>
          <w:szCs w:val="24"/>
          <w:lang w:val="hy-AM"/>
        </w:rPr>
        <w:t xml:space="preserve">՝ </w:t>
      </w:r>
      <w:r w:rsidR="00EB00E0" w:rsidRPr="00EB00E0">
        <w:rPr>
          <w:rFonts w:ascii="GHEA Grapalat" w:hAnsi="GHEA Grapalat"/>
          <w:i w:val="0"/>
          <w:sz w:val="24"/>
          <w:szCs w:val="24"/>
          <w:lang w:val="hy-AM"/>
        </w:rPr>
        <w:t>1</w:t>
      </w:r>
      <w:r w:rsidR="00EB00E0">
        <w:rPr>
          <w:rFonts w:ascii="GHEA Grapalat" w:hAnsi="GHEA Grapalat"/>
          <w:i w:val="0"/>
          <w:sz w:val="24"/>
          <w:szCs w:val="24"/>
          <w:lang w:val="hy-AM"/>
        </w:rPr>
        <w:t xml:space="preserve"> </w:t>
      </w:r>
      <w:r w:rsidR="00EB00E0" w:rsidRPr="00EB00E0">
        <w:rPr>
          <w:rFonts w:ascii="GHEA Grapalat" w:hAnsi="GHEA Grapalat"/>
          <w:i w:val="0"/>
          <w:sz w:val="24"/>
          <w:szCs w:val="24"/>
          <w:lang w:val="hy-AM"/>
        </w:rPr>
        <w:t xml:space="preserve">509.7 </w:t>
      </w:r>
      <w:r w:rsidR="00EB00E0">
        <w:rPr>
          <w:rFonts w:ascii="GHEA Grapalat" w:hAnsi="GHEA Grapalat"/>
          <w:i w:val="0"/>
          <w:sz w:val="24"/>
          <w:szCs w:val="24"/>
          <w:lang w:val="hy-AM"/>
        </w:rPr>
        <w:t xml:space="preserve"> </w:t>
      </w:r>
      <w:r w:rsidR="00EB00E0" w:rsidRPr="00A823B0">
        <w:rPr>
          <w:rFonts w:ascii="GHEA Grapalat" w:hAnsi="GHEA Grapalat"/>
          <w:i w:val="0"/>
          <w:sz w:val="24"/>
          <w:szCs w:val="24"/>
          <w:lang w:val="hy-AM"/>
        </w:rPr>
        <w:t xml:space="preserve">քառ. </w:t>
      </w:r>
      <w:r w:rsidR="00EB00E0">
        <w:rPr>
          <w:rFonts w:ascii="GHEA Grapalat" w:hAnsi="GHEA Grapalat"/>
          <w:i w:val="0"/>
          <w:sz w:val="24"/>
          <w:szCs w:val="24"/>
          <w:lang w:val="hy-AM"/>
        </w:rPr>
        <w:t>մ</w:t>
      </w:r>
      <w:r w:rsidR="00EB00E0" w:rsidRPr="00A823B0">
        <w:rPr>
          <w:rFonts w:ascii="GHEA Grapalat" w:hAnsi="GHEA Grapalat"/>
          <w:i w:val="0"/>
          <w:sz w:val="24"/>
          <w:szCs w:val="24"/>
          <w:lang w:val="hy-AM"/>
        </w:rPr>
        <w:t>ետր</w:t>
      </w:r>
      <w:r w:rsidR="00EB00E0">
        <w:rPr>
          <w:rFonts w:ascii="GHEA Grapalat" w:hAnsi="GHEA Grapalat"/>
          <w:i w:val="0"/>
          <w:sz w:val="24"/>
          <w:szCs w:val="24"/>
          <w:lang w:val="hy-AM"/>
        </w:rPr>
        <w:t>՝</w:t>
      </w:r>
      <w:r w:rsidR="00EB00E0" w:rsidRPr="00A823B0">
        <w:rPr>
          <w:rFonts w:ascii="GHEA Grapalat" w:hAnsi="GHEA Grapalat"/>
          <w:i w:val="0"/>
          <w:sz w:val="24"/>
          <w:szCs w:val="24"/>
          <w:lang w:val="hy-AM"/>
        </w:rPr>
        <w:t xml:space="preserve"> </w:t>
      </w:r>
      <w:r w:rsidR="0098712C" w:rsidRPr="00EB00E0">
        <w:rPr>
          <w:rFonts w:ascii="GHEA Grapalat" w:hAnsi="GHEA Grapalat"/>
          <w:i w:val="0"/>
          <w:sz w:val="24"/>
          <w:szCs w:val="24"/>
          <w:lang w:val="hy-AM"/>
        </w:rPr>
        <w:t>օտարել մրցույթով:</w:t>
      </w:r>
    </w:p>
    <w:p w:rsidR="009E5023" w:rsidRPr="00A823B0" w:rsidRDefault="00E53365" w:rsidP="00BE6D0A">
      <w:pPr>
        <w:pStyle w:val="norm"/>
        <w:spacing w:line="360" w:lineRule="auto"/>
        <w:ind w:left="-630" w:firstLine="454"/>
        <w:rPr>
          <w:rFonts w:ascii="GHEA Grapalat" w:hAnsi="GHEA Grapalat" w:cs="Cambria"/>
          <w:bCs/>
          <w:sz w:val="24"/>
          <w:szCs w:val="24"/>
          <w:lang w:val="hy-AM" w:eastAsia="en-US"/>
        </w:rPr>
      </w:pPr>
      <w:r>
        <w:rPr>
          <w:rFonts w:ascii="GHEA Grapalat" w:hAnsi="GHEA Grapalat" w:cs="Cambria"/>
          <w:bCs/>
          <w:sz w:val="24"/>
          <w:szCs w:val="24"/>
          <w:lang w:val="hy-AM" w:eastAsia="en-US"/>
        </w:rPr>
        <w:t>2</w:t>
      </w:r>
      <w:r w:rsidR="009E5023" w:rsidRPr="00A823B0">
        <w:rPr>
          <w:rFonts w:ascii="GHEA Grapalat" w:hAnsi="GHEA Grapalat" w:cs="Cambria"/>
          <w:bCs/>
          <w:sz w:val="24"/>
          <w:szCs w:val="24"/>
          <w:lang w:val="hy-AM" w:eastAsia="en-US"/>
        </w:rPr>
        <w:t>. Սահմանել՝</w:t>
      </w:r>
    </w:p>
    <w:p w:rsidR="009E5023" w:rsidRPr="00A823B0" w:rsidRDefault="009E5023" w:rsidP="00BE6D0A">
      <w:pPr>
        <w:pStyle w:val="norm"/>
        <w:spacing w:line="360" w:lineRule="auto"/>
        <w:ind w:left="-630" w:firstLine="454"/>
        <w:rPr>
          <w:rFonts w:ascii="GHEA Grapalat" w:hAnsi="GHEA Grapalat" w:cs="Cambria"/>
          <w:bCs/>
          <w:sz w:val="24"/>
          <w:szCs w:val="24"/>
          <w:lang w:val="hy-AM" w:eastAsia="en-US"/>
        </w:rPr>
      </w:pPr>
      <w:r w:rsidRPr="00A823B0">
        <w:rPr>
          <w:rFonts w:ascii="GHEA Grapalat" w:hAnsi="GHEA Grapalat" w:cs="Cambria"/>
          <w:bCs/>
          <w:sz w:val="24"/>
          <w:szCs w:val="24"/>
          <w:lang w:val="hy-AM" w:eastAsia="en-US"/>
        </w:rPr>
        <w:t xml:space="preserve">1) Հայաստանի Հանրապետության կառավարության 1998 թվականի մարտի 27-ի N 209 որոշմամբ սահմանված կարգով՝ </w:t>
      </w:r>
      <w:r w:rsidR="00585E8B">
        <w:rPr>
          <w:rFonts w:ascii="GHEA Grapalat" w:hAnsi="GHEA Grapalat" w:cs="Cambria"/>
          <w:bCs/>
          <w:sz w:val="24"/>
          <w:szCs w:val="24"/>
          <w:lang w:val="hy-AM" w:eastAsia="en-US"/>
        </w:rPr>
        <w:t>20</w:t>
      </w:r>
      <w:r w:rsidR="00A17E96">
        <w:rPr>
          <w:rFonts w:ascii="GHEA Grapalat" w:hAnsi="GHEA Grapalat" w:cs="Cambria"/>
          <w:bCs/>
          <w:sz w:val="24"/>
          <w:szCs w:val="24"/>
          <w:lang w:val="hy-AM" w:eastAsia="en-US"/>
        </w:rPr>
        <w:t>2</w:t>
      </w:r>
      <w:r w:rsidR="00970B18">
        <w:rPr>
          <w:rFonts w:ascii="GHEA Grapalat" w:hAnsi="GHEA Grapalat" w:cs="Cambria"/>
          <w:bCs/>
          <w:sz w:val="24"/>
          <w:szCs w:val="24"/>
          <w:lang w:val="hy-AM" w:eastAsia="en-US"/>
        </w:rPr>
        <w:t>3</w:t>
      </w:r>
      <w:r w:rsidRPr="00A823B0">
        <w:rPr>
          <w:rFonts w:ascii="GHEA Grapalat" w:hAnsi="GHEA Grapalat" w:cs="Cambria"/>
          <w:bCs/>
          <w:sz w:val="24"/>
          <w:szCs w:val="24"/>
          <w:lang w:val="hy-AM" w:eastAsia="en-US"/>
        </w:rPr>
        <w:t xml:space="preserve"> թվականի </w:t>
      </w:r>
      <w:r w:rsidR="00E53365">
        <w:rPr>
          <w:rFonts w:ascii="GHEA Grapalat" w:hAnsi="GHEA Grapalat" w:cs="Cambria"/>
          <w:bCs/>
          <w:sz w:val="24"/>
          <w:szCs w:val="24"/>
          <w:lang w:val="hy-AM" w:eastAsia="en-US"/>
        </w:rPr>
        <w:t>ապրիլի</w:t>
      </w:r>
      <w:r w:rsidR="00DE4357">
        <w:rPr>
          <w:rFonts w:ascii="GHEA Grapalat" w:hAnsi="GHEA Grapalat" w:cs="Cambria"/>
          <w:bCs/>
          <w:sz w:val="24"/>
          <w:szCs w:val="24"/>
          <w:lang w:val="hy-AM" w:eastAsia="en-US"/>
        </w:rPr>
        <w:t xml:space="preserve"> </w:t>
      </w:r>
      <w:r w:rsidR="00E53365">
        <w:rPr>
          <w:rFonts w:ascii="GHEA Grapalat" w:hAnsi="GHEA Grapalat" w:cs="Cambria"/>
          <w:bCs/>
          <w:sz w:val="24"/>
          <w:szCs w:val="24"/>
          <w:lang w:val="hy-AM" w:eastAsia="en-US"/>
        </w:rPr>
        <w:t>29</w:t>
      </w:r>
      <w:r w:rsidR="009D3DA3">
        <w:rPr>
          <w:rFonts w:ascii="GHEA Grapalat" w:hAnsi="GHEA Grapalat" w:cs="Cambria"/>
          <w:bCs/>
          <w:sz w:val="24"/>
          <w:szCs w:val="24"/>
          <w:lang w:val="hy-AM" w:eastAsia="en-US"/>
        </w:rPr>
        <w:t>-ի</w:t>
      </w:r>
      <w:r w:rsidRPr="00A823B0">
        <w:rPr>
          <w:rFonts w:ascii="GHEA Grapalat" w:hAnsi="GHEA Grapalat" w:cs="Cambria"/>
          <w:bCs/>
          <w:sz w:val="24"/>
          <w:szCs w:val="24"/>
          <w:lang w:val="hy-AM" w:eastAsia="en-US"/>
        </w:rPr>
        <w:t xml:space="preserve"> դրությամբ Գույքի գնահատված արժեքը՝ </w:t>
      </w:r>
      <w:r w:rsidR="00E53365">
        <w:rPr>
          <w:rFonts w:ascii="GHEA Grapalat" w:hAnsi="GHEA Grapalat" w:cs="Cambria"/>
          <w:bCs/>
          <w:sz w:val="24"/>
          <w:szCs w:val="24"/>
          <w:lang w:val="hy-AM" w:eastAsia="en-US"/>
        </w:rPr>
        <w:t>4</w:t>
      </w:r>
      <w:r w:rsidR="00E53365">
        <w:rPr>
          <w:rFonts w:ascii="Calibri" w:hAnsi="Calibri" w:cs="Calibri"/>
          <w:bCs/>
          <w:sz w:val="24"/>
          <w:szCs w:val="24"/>
          <w:lang w:val="hy-AM" w:eastAsia="en-US"/>
        </w:rPr>
        <w:t> </w:t>
      </w:r>
      <w:r w:rsidR="00E53365">
        <w:rPr>
          <w:rFonts w:ascii="GHEA Grapalat" w:hAnsi="GHEA Grapalat" w:cs="Cambria"/>
          <w:bCs/>
          <w:sz w:val="24"/>
          <w:szCs w:val="24"/>
          <w:lang w:val="hy-AM" w:eastAsia="en-US"/>
        </w:rPr>
        <w:t>967 8</w:t>
      </w:r>
      <w:r w:rsidR="00DE4357">
        <w:rPr>
          <w:rFonts w:ascii="GHEA Grapalat" w:hAnsi="GHEA Grapalat" w:cs="Cambria"/>
          <w:bCs/>
          <w:sz w:val="24"/>
          <w:szCs w:val="24"/>
          <w:lang w:val="hy-AM" w:eastAsia="en-US"/>
        </w:rPr>
        <w:t>00 000</w:t>
      </w:r>
      <w:r w:rsidR="004D09DB">
        <w:rPr>
          <w:rFonts w:ascii="GHEA Grapalat" w:hAnsi="GHEA Grapalat" w:cs="Cambria"/>
          <w:bCs/>
          <w:sz w:val="24"/>
          <w:szCs w:val="24"/>
          <w:lang w:val="hy-AM" w:eastAsia="en-US"/>
        </w:rPr>
        <w:t xml:space="preserve"> ՀՀ դրամ</w:t>
      </w:r>
      <w:r w:rsidRPr="00A823B0">
        <w:rPr>
          <w:rFonts w:ascii="GHEA Grapalat" w:hAnsi="GHEA Grapalat" w:cs="Cambria"/>
          <w:bCs/>
          <w:sz w:val="24"/>
          <w:szCs w:val="24"/>
          <w:lang w:val="hy-AM" w:eastAsia="en-US"/>
        </w:rPr>
        <w:t xml:space="preserve">, </w:t>
      </w:r>
    </w:p>
    <w:p w:rsidR="00970B18" w:rsidRDefault="009E5023" w:rsidP="00BE6D0A">
      <w:pPr>
        <w:pStyle w:val="norm"/>
        <w:spacing w:line="360" w:lineRule="auto"/>
        <w:ind w:left="-630" w:firstLine="454"/>
        <w:rPr>
          <w:rFonts w:ascii="GHEA Grapalat" w:hAnsi="GHEA Grapalat"/>
          <w:color w:val="000000"/>
          <w:sz w:val="24"/>
          <w:szCs w:val="24"/>
          <w:lang w:val="hy-AM"/>
        </w:rPr>
      </w:pPr>
      <w:r w:rsidRPr="00A823B0">
        <w:rPr>
          <w:rFonts w:ascii="GHEA Grapalat" w:hAnsi="GHEA Grapalat" w:cs="Cambria"/>
          <w:bCs/>
          <w:sz w:val="24"/>
          <w:szCs w:val="24"/>
          <w:lang w:val="hy-AM" w:eastAsia="en-US"/>
        </w:rPr>
        <w:t xml:space="preserve">2) </w:t>
      </w:r>
      <w:r w:rsidR="00970B18">
        <w:rPr>
          <w:rFonts w:ascii="GHEA Grapalat" w:hAnsi="GHEA Grapalat"/>
          <w:color w:val="000000"/>
          <w:sz w:val="24"/>
          <w:szCs w:val="24"/>
          <w:lang w:val="hy-AM"/>
        </w:rPr>
        <w:t xml:space="preserve">անշարժ գույքի </w:t>
      </w:r>
      <w:r w:rsidR="00970B18" w:rsidRPr="008741F9">
        <w:rPr>
          <w:rFonts w:ascii="GHEA Grapalat" w:hAnsi="GHEA Grapalat"/>
          <w:color w:val="000000"/>
          <w:sz w:val="24"/>
          <w:szCs w:val="24"/>
          <w:lang w:val="hy-AM"/>
        </w:rPr>
        <w:t xml:space="preserve">գնահատված շուկայական արժեքում ներառված, հատկացված հողամասի գնահատված շուկայական արժեքը՝ </w:t>
      </w:r>
      <w:r w:rsidR="00600904">
        <w:rPr>
          <w:rFonts w:ascii="GHEA Grapalat" w:hAnsi="GHEA Grapalat"/>
          <w:color w:val="000000"/>
          <w:sz w:val="24"/>
          <w:szCs w:val="24"/>
          <w:lang w:val="hy-AM"/>
        </w:rPr>
        <w:t>2</w:t>
      </w:r>
      <w:r w:rsidR="00600904">
        <w:rPr>
          <w:rFonts w:ascii="Calibri" w:hAnsi="Calibri" w:cs="Calibri"/>
          <w:color w:val="000000"/>
          <w:sz w:val="24"/>
          <w:szCs w:val="24"/>
          <w:lang w:val="hy-AM"/>
        </w:rPr>
        <w:t> </w:t>
      </w:r>
      <w:r w:rsidR="00600904">
        <w:rPr>
          <w:rFonts w:ascii="GHEA Grapalat" w:hAnsi="GHEA Grapalat"/>
          <w:color w:val="000000"/>
          <w:sz w:val="24"/>
          <w:szCs w:val="24"/>
          <w:lang w:val="hy-AM"/>
        </w:rPr>
        <w:t>034 600</w:t>
      </w:r>
      <w:r w:rsidR="00970B18">
        <w:rPr>
          <w:rFonts w:ascii="GHEA Grapalat" w:hAnsi="GHEA Grapalat"/>
          <w:color w:val="000000"/>
          <w:sz w:val="24"/>
          <w:szCs w:val="24"/>
          <w:lang w:val="hy-AM"/>
        </w:rPr>
        <w:t xml:space="preserve"> 000</w:t>
      </w:r>
      <w:r w:rsidR="00970B18">
        <w:rPr>
          <w:rFonts w:ascii="GHEA Grapalat" w:hAnsi="GHEA Grapalat"/>
          <w:lang w:val="hy-AM"/>
        </w:rPr>
        <w:t xml:space="preserve"> </w:t>
      </w:r>
      <w:r w:rsidR="00970B18" w:rsidRPr="008741F9">
        <w:rPr>
          <w:rFonts w:ascii="GHEA Grapalat" w:hAnsi="GHEA Grapalat"/>
          <w:color w:val="000000"/>
          <w:sz w:val="24"/>
          <w:szCs w:val="24"/>
          <w:lang w:val="hy-AM"/>
        </w:rPr>
        <w:t>դրամ</w:t>
      </w:r>
      <w:r w:rsidR="00970B18">
        <w:rPr>
          <w:rFonts w:ascii="GHEA Grapalat" w:hAnsi="GHEA Grapalat"/>
          <w:color w:val="000000"/>
          <w:sz w:val="24"/>
          <w:szCs w:val="24"/>
          <w:lang w:val="hy-AM"/>
        </w:rPr>
        <w:t>,</w:t>
      </w:r>
    </w:p>
    <w:p w:rsidR="00970B18" w:rsidRDefault="00970B18" w:rsidP="00970B18">
      <w:pPr>
        <w:pStyle w:val="norm"/>
        <w:spacing w:line="360" w:lineRule="auto"/>
        <w:ind w:left="-630" w:firstLine="454"/>
        <w:rPr>
          <w:rFonts w:ascii="GHEA Grapalat" w:hAnsi="GHEA Grapalat" w:cs="Cambria"/>
          <w:bCs/>
          <w:color w:val="000000" w:themeColor="text1"/>
          <w:sz w:val="24"/>
          <w:szCs w:val="24"/>
          <w:lang w:val="hy-AM" w:eastAsia="en-US"/>
        </w:rPr>
      </w:pPr>
      <w:r w:rsidRPr="00FB4A9A">
        <w:rPr>
          <w:rFonts w:ascii="GHEA Grapalat" w:hAnsi="GHEA Grapalat" w:cs="Cambria"/>
          <w:bCs/>
          <w:color w:val="000000" w:themeColor="text1"/>
          <w:sz w:val="24"/>
          <w:szCs w:val="24"/>
          <w:lang w:val="hy-AM" w:eastAsia="en-US"/>
        </w:rPr>
        <w:t xml:space="preserve">3) Գույքի զբաղեցրած, օգտագործման ու սպասարկման համար հատկացված հողամասի </w:t>
      </w:r>
      <w:r>
        <w:rPr>
          <w:rFonts w:ascii="GHEA Grapalat" w:hAnsi="GHEA Grapalat" w:cs="Cambria"/>
          <w:bCs/>
          <w:color w:val="000000" w:themeColor="text1"/>
          <w:sz w:val="24"/>
          <w:szCs w:val="24"/>
          <w:lang w:val="hy-AM" w:eastAsia="en-US"/>
        </w:rPr>
        <w:t>շ</w:t>
      </w:r>
      <w:r w:rsidRPr="00993150">
        <w:rPr>
          <w:rFonts w:ascii="GHEA Grapalat" w:hAnsi="GHEA Grapalat" w:cs="Cambria"/>
          <w:bCs/>
          <w:color w:val="000000" w:themeColor="text1"/>
          <w:sz w:val="24"/>
          <w:szCs w:val="24"/>
          <w:lang w:val="hy-AM" w:eastAsia="en-US"/>
        </w:rPr>
        <w:t>ուկայական</w:t>
      </w:r>
      <w:r>
        <w:rPr>
          <w:rFonts w:ascii="GHEA Grapalat" w:hAnsi="GHEA Grapalat" w:cs="Cambria"/>
          <w:bCs/>
          <w:color w:val="000000" w:themeColor="text1"/>
          <w:sz w:val="24"/>
          <w:szCs w:val="24"/>
          <w:lang w:val="hy-AM" w:eastAsia="en-US"/>
        </w:rPr>
        <w:t xml:space="preserve"> արժեք</w:t>
      </w:r>
      <w:r w:rsidRPr="00993150">
        <w:rPr>
          <w:rFonts w:ascii="GHEA Grapalat" w:hAnsi="GHEA Grapalat" w:cs="Cambria"/>
          <w:bCs/>
          <w:color w:val="000000" w:themeColor="text1"/>
          <w:sz w:val="24"/>
          <w:szCs w:val="24"/>
          <w:lang w:val="hy-AM" w:eastAsia="en-US"/>
        </w:rPr>
        <w:t>ին մոտարկված կադաստրային արժեքը</w:t>
      </w:r>
      <w:r w:rsidRPr="00FB4A9A">
        <w:rPr>
          <w:rFonts w:ascii="GHEA Grapalat" w:hAnsi="GHEA Grapalat" w:cs="Cambria"/>
          <w:bCs/>
          <w:color w:val="000000" w:themeColor="text1"/>
          <w:sz w:val="24"/>
          <w:szCs w:val="24"/>
          <w:lang w:val="hy-AM" w:eastAsia="en-US"/>
        </w:rPr>
        <w:t xml:space="preserve">` </w:t>
      </w:r>
      <w:r w:rsidR="00600904">
        <w:rPr>
          <w:rFonts w:ascii="GHEA Grapalat" w:hAnsi="GHEA Grapalat" w:cs="Cambria"/>
          <w:bCs/>
          <w:color w:val="000000" w:themeColor="text1"/>
          <w:sz w:val="24"/>
          <w:szCs w:val="24"/>
          <w:lang w:val="hy-AM" w:eastAsia="en-US"/>
        </w:rPr>
        <w:t>560</w:t>
      </w:r>
      <w:r w:rsidR="00600904">
        <w:rPr>
          <w:rFonts w:ascii="Calibri" w:hAnsi="Calibri" w:cs="Calibri"/>
          <w:bCs/>
          <w:color w:val="000000" w:themeColor="text1"/>
          <w:sz w:val="24"/>
          <w:szCs w:val="24"/>
          <w:lang w:val="hy-AM" w:eastAsia="en-US"/>
        </w:rPr>
        <w:t> </w:t>
      </w:r>
      <w:r w:rsidR="00600904">
        <w:rPr>
          <w:rFonts w:ascii="GHEA Grapalat" w:hAnsi="GHEA Grapalat" w:cs="Cambria"/>
          <w:bCs/>
          <w:color w:val="000000" w:themeColor="text1"/>
          <w:sz w:val="24"/>
          <w:szCs w:val="24"/>
          <w:lang w:val="hy-AM" w:eastAsia="en-US"/>
        </w:rPr>
        <w:t>767 381</w:t>
      </w:r>
      <w:r w:rsidRPr="00FB4A9A">
        <w:rPr>
          <w:rFonts w:ascii="GHEA Grapalat" w:hAnsi="GHEA Grapalat" w:cs="Cambria"/>
          <w:bCs/>
          <w:color w:val="000000" w:themeColor="text1"/>
          <w:sz w:val="24"/>
          <w:szCs w:val="24"/>
          <w:lang w:val="hy-AM" w:eastAsia="en-US"/>
        </w:rPr>
        <w:t xml:space="preserve"> ՀՀ </w:t>
      </w:r>
      <w:r>
        <w:rPr>
          <w:rFonts w:ascii="GHEA Grapalat" w:hAnsi="GHEA Grapalat" w:cs="Cambria"/>
          <w:bCs/>
          <w:color w:val="000000" w:themeColor="text1"/>
          <w:sz w:val="24"/>
          <w:szCs w:val="24"/>
          <w:lang w:val="hy-AM" w:eastAsia="en-US"/>
        </w:rPr>
        <w:t>դրամ,</w:t>
      </w:r>
    </w:p>
    <w:p w:rsidR="009E5023" w:rsidRDefault="00970B18" w:rsidP="00BE6D0A">
      <w:pPr>
        <w:pStyle w:val="norm"/>
        <w:spacing w:line="360" w:lineRule="auto"/>
        <w:ind w:left="-630" w:firstLine="454"/>
        <w:rPr>
          <w:rFonts w:ascii="GHEA Grapalat" w:hAnsi="GHEA Grapalat" w:cs="Cambria"/>
          <w:bCs/>
          <w:sz w:val="24"/>
          <w:szCs w:val="24"/>
          <w:lang w:val="hy-AM" w:eastAsia="en-US"/>
        </w:rPr>
      </w:pPr>
      <w:r>
        <w:rPr>
          <w:rFonts w:ascii="GHEA Grapalat" w:hAnsi="GHEA Grapalat" w:cs="Cambria"/>
          <w:bCs/>
          <w:sz w:val="24"/>
          <w:szCs w:val="24"/>
          <w:lang w:val="hy-AM" w:eastAsia="en-US"/>
        </w:rPr>
        <w:lastRenderedPageBreak/>
        <w:t xml:space="preserve">4) </w:t>
      </w:r>
      <w:r w:rsidR="0098712C">
        <w:rPr>
          <w:rFonts w:ascii="GHEA Grapalat" w:hAnsi="GHEA Grapalat"/>
          <w:color w:val="000000"/>
          <w:sz w:val="24"/>
          <w:szCs w:val="24"/>
          <w:lang w:val="hy-AM"/>
        </w:rPr>
        <w:t xml:space="preserve">մրցույթով օտարման ենթակա Գույքի </w:t>
      </w:r>
      <w:r w:rsidR="0098712C" w:rsidRPr="009E7B09">
        <w:rPr>
          <w:rFonts w:ascii="GHEA Grapalat" w:hAnsi="GHEA Grapalat"/>
          <w:color w:val="000000" w:themeColor="text1"/>
          <w:sz w:val="24"/>
          <w:szCs w:val="24"/>
          <w:lang w:val="hy-AM"/>
        </w:rPr>
        <w:t xml:space="preserve">վաճառքի նվազագույն </w:t>
      </w:r>
      <w:r w:rsidR="0098712C">
        <w:rPr>
          <w:rFonts w:ascii="GHEA Grapalat" w:hAnsi="GHEA Grapalat"/>
          <w:color w:val="000000"/>
          <w:sz w:val="24"/>
          <w:szCs w:val="24"/>
          <w:lang w:val="hy-AM"/>
        </w:rPr>
        <w:t xml:space="preserve">գինը՝ գնահատված </w:t>
      </w:r>
      <w:r w:rsidR="0098712C" w:rsidRPr="000245EC">
        <w:rPr>
          <w:rFonts w:ascii="GHEA Grapalat" w:hAnsi="GHEA Grapalat"/>
          <w:color w:val="000000" w:themeColor="text1"/>
          <w:sz w:val="24"/>
          <w:szCs w:val="24"/>
          <w:lang w:val="hy-AM"/>
        </w:rPr>
        <w:t xml:space="preserve">արժեքի </w:t>
      </w:r>
      <w:r w:rsidR="0098712C">
        <w:rPr>
          <w:rFonts w:ascii="GHEA Grapalat" w:hAnsi="GHEA Grapalat"/>
          <w:color w:val="000000" w:themeColor="text1"/>
          <w:sz w:val="24"/>
          <w:szCs w:val="24"/>
          <w:lang w:val="hy-AM"/>
        </w:rPr>
        <w:t>100</w:t>
      </w:r>
      <w:r w:rsidR="0098712C" w:rsidRPr="00DD6F4F">
        <w:rPr>
          <w:rFonts w:ascii="GHEA Grapalat" w:hAnsi="GHEA Grapalat"/>
          <w:color w:val="000000" w:themeColor="text1"/>
          <w:sz w:val="24"/>
          <w:szCs w:val="24"/>
          <w:lang w:val="hy-AM"/>
        </w:rPr>
        <w:t xml:space="preserve"> տոկոսի </w:t>
      </w:r>
      <w:r w:rsidR="0098712C" w:rsidRPr="000245EC">
        <w:rPr>
          <w:rFonts w:ascii="GHEA Grapalat" w:hAnsi="GHEA Grapalat"/>
          <w:color w:val="000000" w:themeColor="text1"/>
          <w:sz w:val="24"/>
          <w:szCs w:val="24"/>
          <w:lang w:val="hy-AM"/>
        </w:rPr>
        <w:t>չափով՝</w:t>
      </w:r>
      <w:r w:rsidR="009E5023" w:rsidRPr="00A823B0">
        <w:rPr>
          <w:rFonts w:ascii="GHEA Grapalat" w:hAnsi="GHEA Grapalat" w:cs="Cambria"/>
          <w:bCs/>
          <w:sz w:val="24"/>
          <w:szCs w:val="24"/>
          <w:lang w:val="hy-AM" w:eastAsia="en-US"/>
        </w:rPr>
        <w:t xml:space="preserve"> </w:t>
      </w:r>
      <w:r w:rsidR="0098712C">
        <w:rPr>
          <w:rFonts w:ascii="GHEA Grapalat" w:hAnsi="GHEA Grapalat" w:cs="Cambria"/>
          <w:bCs/>
          <w:sz w:val="24"/>
          <w:szCs w:val="24"/>
          <w:lang w:val="hy-AM" w:eastAsia="en-US"/>
        </w:rPr>
        <w:t>4</w:t>
      </w:r>
      <w:r w:rsidR="0098712C">
        <w:rPr>
          <w:rFonts w:ascii="Calibri" w:hAnsi="Calibri" w:cs="Calibri"/>
          <w:bCs/>
          <w:sz w:val="24"/>
          <w:szCs w:val="24"/>
          <w:lang w:val="hy-AM" w:eastAsia="en-US"/>
        </w:rPr>
        <w:t> </w:t>
      </w:r>
      <w:r w:rsidR="0098712C">
        <w:rPr>
          <w:rFonts w:ascii="GHEA Grapalat" w:hAnsi="GHEA Grapalat" w:cs="Cambria"/>
          <w:bCs/>
          <w:sz w:val="24"/>
          <w:szCs w:val="24"/>
          <w:lang w:val="hy-AM" w:eastAsia="en-US"/>
        </w:rPr>
        <w:t>967 800</w:t>
      </w:r>
      <w:r w:rsidR="0098712C">
        <w:rPr>
          <w:rFonts w:ascii="Calibri" w:hAnsi="Calibri" w:cs="Calibri"/>
          <w:bCs/>
          <w:sz w:val="24"/>
          <w:szCs w:val="24"/>
          <w:lang w:val="hy-AM" w:eastAsia="en-US"/>
        </w:rPr>
        <w:t> </w:t>
      </w:r>
      <w:r w:rsidR="0098712C">
        <w:rPr>
          <w:rFonts w:ascii="GHEA Grapalat" w:hAnsi="GHEA Grapalat" w:cs="Cambria"/>
          <w:bCs/>
          <w:sz w:val="24"/>
          <w:szCs w:val="24"/>
          <w:lang w:val="hy-AM" w:eastAsia="en-US"/>
        </w:rPr>
        <w:t xml:space="preserve">000 </w:t>
      </w:r>
      <w:r w:rsidR="007915D0">
        <w:rPr>
          <w:rFonts w:ascii="GHEA Grapalat" w:hAnsi="GHEA Grapalat" w:cs="Cambria"/>
          <w:bCs/>
          <w:sz w:val="24"/>
          <w:szCs w:val="24"/>
          <w:lang w:val="hy-AM" w:eastAsia="en-US"/>
        </w:rPr>
        <w:t>ՀՀ դրամ</w:t>
      </w:r>
      <w:r w:rsidR="009E5023" w:rsidRPr="00A823B0">
        <w:rPr>
          <w:rFonts w:ascii="GHEA Grapalat" w:hAnsi="GHEA Grapalat" w:cs="Cambria"/>
          <w:bCs/>
          <w:sz w:val="24"/>
          <w:szCs w:val="24"/>
          <w:lang w:val="hy-AM" w:eastAsia="en-US"/>
        </w:rPr>
        <w:t xml:space="preserve">, </w:t>
      </w:r>
    </w:p>
    <w:p w:rsidR="0098712C" w:rsidRPr="00D470AF" w:rsidRDefault="0098712C" w:rsidP="0098712C">
      <w:pPr>
        <w:pStyle w:val="a4"/>
        <w:shd w:val="clear" w:color="auto" w:fill="FFFFFF"/>
        <w:tabs>
          <w:tab w:val="left" w:pos="851"/>
          <w:tab w:val="left" w:pos="993"/>
        </w:tabs>
        <w:spacing w:before="0" w:beforeAutospacing="0" w:after="0" w:afterAutospacing="0" w:line="360" w:lineRule="auto"/>
        <w:ind w:left="-567" w:right="-1" w:firstLine="450"/>
        <w:jc w:val="both"/>
        <w:rPr>
          <w:rFonts w:ascii="GHEA Grapalat" w:hAnsi="GHEA Grapalat"/>
          <w:color w:val="000000" w:themeColor="text1"/>
          <w:lang w:val="hy-AM"/>
        </w:rPr>
      </w:pPr>
      <w:r w:rsidRPr="00C67FF7">
        <w:rPr>
          <w:rFonts w:ascii="GHEA Grapalat" w:hAnsi="GHEA Grapalat"/>
          <w:color w:val="000000" w:themeColor="text1"/>
          <w:lang w:val="hy-AM"/>
        </w:rPr>
        <w:t xml:space="preserve">5) մրցույթին մասնակցելու նախավճարը՝ գույքի վաճառքի նվազագույն գնի 5 տոկոսի չափով՝  </w:t>
      </w:r>
      <w:r w:rsidRPr="0098712C">
        <w:rPr>
          <w:rFonts w:ascii="GHEA Grapalat" w:hAnsi="GHEA Grapalat"/>
          <w:color w:val="000000" w:themeColor="text1"/>
          <w:lang w:val="hy-AM"/>
        </w:rPr>
        <w:t>248</w:t>
      </w:r>
      <w:r w:rsidRPr="0098712C">
        <w:rPr>
          <w:rFonts w:ascii="Calibri" w:hAnsi="Calibri" w:cs="Calibri"/>
          <w:color w:val="000000" w:themeColor="text1"/>
          <w:lang w:val="hy-AM"/>
        </w:rPr>
        <w:t> </w:t>
      </w:r>
      <w:r w:rsidRPr="0098712C">
        <w:rPr>
          <w:rFonts w:ascii="GHEA Grapalat" w:hAnsi="GHEA Grapalat"/>
          <w:color w:val="000000" w:themeColor="text1"/>
          <w:lang w:val="hy-AM"/>
        </w:rPr>
        <w:t>390</w:t>
      </w:r>
      <w:r w:rsidRPr="0098712C">
        <w:rPr>
          <w:rFonts w:ascii="Calibri" w:hAnsi="Calibri" w:cs="Calibri"/>
          <w:color w:val="000000" w:themeColor="text1"/>
          <w:lang w:val="hy-AM"/>
        </w:rPr>
        <w:t> </w:t>
      </w:r>
      <w:r w:rsidRPr="0098712C">
        <w:rPr>
          <w:rFonts w:ascii="GHEA Grapalat" w:hAnsi="GHEA Grapalat"/>
          <w:color w:val="000000" w:themeColor="text1"/>
          <w:lang w:val="hy-AM"/>
        </w:rPr>
        <w:t>000</w:t>
      </w:r>
      <w:r w:rsidRPr="00C67FF7">
        <w:rPr>
          <w:rFonts w:ascii="GHEA Grapalat" w:hAnsi="GHEA Grapalat"/>
          <w:color w:val="000000" w:themeColor="text1"/>
          <w:lang w:val="hy-AM"/>
        </w:rPr>
        <w:t xml:space="preserve"> դրամ, որը մրցույթի հաղթող ճանաչված մասնակցի (այսուհետ` Գնորդ) համար համարվում է Գույքի վաճառքի գնի մաս և Գնորդի կողմից հետագա վճարումները կատարելուց հրաժարվելու դեպքում վերադարձման ենթակա չէ ու փոխանցվում է Հայաստանի Հանրապետության պետական բյուջե։ Մրցույթում հաղթող չճանաչված, ինչպես նաև մասնակցի կարգավիճակ չստացած հայտատուին (հայտատուներին) մրցույթի մասնակցության նախավճարը վերադարձվում է մրցութային հանձնաժողովի կողմից ներկայացված տեղեկատվության հիման վրա՝ 3 </w:t>
      </w:r>
      <w:r w:rsidRPr="00D470AF">
        <w:rPr>
          <w:rFonts w:ascii="GHEA Grapalat" w:hAnsi="GHEA Grapalat"/>
          <w:color w:val="000000" w:themeColor="text1"/>
          <w:lang w:val="hy-AM"/>
        </w:rPr>
        <w:t xml:space="preserve">աշխատանքային օրվա ընթացքում՝ իրենց կողմից ներկայացված հաշվեհամարին, </w:t>
      </w:r>
    </w:p>
    <w:p w:rsidR="0098712C" w:rsidRPr="00D470AF" w:rsidRDefault="0098712C" w:rsidP="0098712C">
      <w:pPr>
        <w:pStyle w:val="a4"/>
        <w:shd w:val="clear" w:color="auto" w:fill="FFFFFF"/>
        <w:tabs>
          <w:tab w:val="left" w:pos="360"/>
          <w:tab w:val="left" w:pos="993"/>
        </w:tabs>
        <w:spacing w:before="0" w:beforeAutospacing="0" w:after="0" w:afterAutospacing="0" w:line="360" w:lineRule="auto"/>
        <w:ind w:left="-567" w:firstLine="448"/>
        <w:jc w:val="both"/>
        <w:rPr>
          <w:rFonts w:ascii="GHEA Grapalat" w:hAnsi="GHEA Grapalat"/>
          <w:color w:val="000000" w:themeColor="text1"/>
          <w:lang w:val="hy-AM"/>
        </w:rPr>
      </w:pPr>
      <w:r w:rsidRPr="00D470AF">
        <w:rPr>
          <w:rFonts w:ascii="GHEA Grapalat" w:hAnsi="GHEA Grapalat"/>
          <w:color w:val="000000" w:themeColor="text1"/>
          <w:lang w:val="hy-AM"/>
        </w:rPr>
        <w:t>6)</w:t>
      </w:r>
      <w:r w:rsidRPr="00D470AF">
        <w:rPr>
          <w:rFonts w:ascii="GHEA Grapalat" w:hAnsi="GHEA Grapalat"/>
          <w:color w:val="000000" w:themeColor="text1"/>
          <w:lang w:val="hy-AM"/>
        </w:rPr>
        <w:tab/>
      </w:r>
      <w:r>
        <w:rPr>
          <w:rFonts w:ascii="GHEA Grapalat" w:hAnsi="GHEA Grapalat"/>
          <w:color w:val="000000" w:themeColor="text1"/>
          <w:lang w:val="hy-AM"/>
        </w:rPr>
        <w:t xml:space="preserve">որ </w:t>
      </w:r>
      <w:r w:rsidRPr="00D470AF">
        <w:rPr>
          <w:rFonts w:ascii="GHEA Grapalat" w:hAnsi="GHEA Grapalat"/>
          <w:color w:val="000000" w:themeColor="text1"/>
          <w:lang w:val="hy-AM"/>
        </w:rPr>
        <w:t>Գնորդը պարտավոր է վճարել նաև Գույքի արժեքի որոշման ծառայությունների վճարը՝</w:t>
      </w:r>
      <w:r>
        <w:rPr>
          <w:rFonts w:ascii="GHEA Grapalat" w:hAnsi="GHEA Grapalat"/>
          <w:color w:val="000000" w:themeColor="text1"/>
          <w:lang w:val="hy-AM"/>
        </w:rPr>
        <w:t xml:space="preserve"> 2</w:t>
      </w:r>
      <w:r>
        <w:rPr>
          <w:rFonts w:ascii="Calibri" w:hAnsi="Calibri" w:cs="Calibri"/>
          <w:color w:val="000000" w:themeColor="text1"/>
          <w:lang w:val="hy-AM"/>
        </w:rPr>
        <w:t> </w:t>
      </w:r>
      <w:r>
        <w:rPr>
          <w:rFonts w:ascii="GHEA Grapalat" w:hAnsi="GHEA Grapalat"/>
          <w:color w:val="000000" w:themeColor="text1"/>
          <w:lang w:val="hy-AM"/>
        </w:rPr>
        <w:t>390</w:t>
      </w:r>
      <w:r>
        <w:rPr>
          <w:rFonts w:ascii="Calibri" w:hAnsi="Calibri" w:cs="Calibri"/>
          <w:color w:val="000000" w:themeColor="text1"/>
          <w:lang w:val="hy-AM"/>
        </w:rPr>
        <w:t> </w:t>
      </w:r>
      <w:r>
        <w:rPr>
          <w:rFonts w:ascii="GHEA Grapalat" w:hAnsi="GHEA Grapalat"/>
          <w:color w:val="000000" w:themeColor="text1"/>
          <w:lang w:val="hy-AM"/>
        </w:rPr>
        <w:t>040.96</w:t>
      </w:r>
      <w:r w:rsidRPr="00D470AF">
        <w:rPr>
          <w:rFonts w:ascii="GHEA Grapalat" w:hAnsi="GHEA Grapalat"/>
          <w:color w:val="000000" w:themeColor="text1"/>
          <w:lang w:val="hy-AM"/>
        </w:rPr>
        <w:t xml:space="preserve"> դրամ գումարը (ներառյալ՝ ավելացված արժեքի հարկը), որը ենթակա է վճարման մրցույթի արդյունքների մասին արձանագրությունը ստանալու օրվանից մեկամսյա ժամկետում՝ գնահատողի համապատասխան հաշվին ու չի համարվում գույքի վաճառքի գնի մաս</w:t>
      </w:r>
      <w:r>
        <w:rPr>
          <w:rFonts w:ascii="GHEA Grapalat" w:hAnsi="GHEA Grapalat"/>
          <w:color w:val="000000" w:themeColor="text1"/>
          <w:lang w:val="hy-AM"/>
        </w:rPr>
        <w:t>։</w:t>
      </w:r>
    </w:p>
    <w:p w:rsidR="0098712C" w:rsidRDefault="00BF3D94" w:rsidP="0098712C">
      <w:pPr>
        <w:pStyle w:val="norm"/>
        <w:spacing w:line="360" w:lineRule="auto"/>
        <w:ind w:left="-567" w:firstLine="448"/>
        <w:rPr>
          <w:rFonts w:ascii="GHEA Grapalat" w:hAnsi="GHEA Grapalat" w:cs="Cambria"/>
          <w:bCs/>
          <w:sz w:val="24"/>
          <w:szCs w:val="24"/>
          <w:lang w:val="hy-AM" w:eastAsia="en-US"/>
        </w:rPr>
      </w:pPr>
      <w:r>
        <w:rPr>
          <w:rFonts w:ascii="GHEA Grapalat" w:hAnsi="GHEA Grapalat" w:cs="Cambria"/>
          <w:bCs/>
          <w:sz w:val="24"/>
          <w:szCs w:val="24"/>
          <w:lang w:val="hy-AM" w:eastAsia="en-US"/>
        </w:rPr>
        <w:t>3</w:t>
      </w:r>
      <w:r w:rsidR="009E5023" w:rsidRPr="00A823B0">
        <w:rPr>
          <w:rFonts w:ascii="GHEA Grapalat" w:hAnsi="GHEA Grapalat" w:cs="Cambria"/>
          <w:bCs/>
          <w:sz w:val="24"/>
          <w:szCs w:val="24"/>
          <w:lang w:val="hy-AM" w:eastAsia="en-US"/>
        </w:rPr>
        <w:t xml:space="preserve">. </w:t>
      </w:r>
      <w:r w:rsidR="008C0CEF">
        <w:rPr>
          <w:rFonts w:ascii="GHEA Grapalat" w:hAnsi="GHEA Grapalat" w:cs="Cambria"/>
          <w:bCs/>
          <w:sz w:val="24"/>
          <w:szCs w:val="24"/>
          <w:lang w:val="hy-AM" w:eastAsia="en-US"/>
        </w:rPr>
        <w:t>Կ</w:t>
      </w:r>
      <w:r w:rsidR="009E5023" w:rsidRPr="00A823B0">
        <w:rPr>
          <w:rFonts w:ascii="GHEA Grapalat" w:hAnsi="GHEA Grapalat" w:cs="Cambria"/>
          <w:bCs/>
          <w:sz w:val="24"/>
          <w:szCs w:val="24"/>
          <w:lang w:val="hy-AM" w:eastAsia="en-US"/>
        </w:rPr>
        <w:t>ոմիտեի նախագահին՝</w:t>
      </w:r>
    </w:p>
    <w:p w:rsidR="0098712C" w:rsidRDefault="0083508A" w:rsidP="0098712C">
      <w:pPr>
        <w:shd w:val="clear" w:color="auto" w:fill="FFFFFF"/>
        <w:spacing w:after="0" w:line="360" w:lineRule="auto"/>
        <w:ind w:left="-567" w:firstLine="448"/>
        <w:jc w:val="both"/>
        <w:rPr>
          <w:rFonts w:ascii="GHEA Grapalat" w:eastAsia="Times New Roman" w:hAnsi="GHEA Grapalat"/>
          <w:i w:val="0"/>
          <w:color w:val="000000" w:themeColor="text1"/>
          <w:sz w:val="24"/>
          <w:szCs w:val="24"/>
          <w:lang w:val="hy-AM"/>
        </w:rPr>
      </w:pPr>
      <w:r>
        <w:rPr>
          <w:rFonts w:ascii="GHEA Grapalat" w:eastAsia="Times New Roman" w:hAnsi="GHEA Grapalat"/>
          <w:i w:val="0"/>
          <w:color w:val="000000" w:themeColor="text1"/>
          <w:sz w:val="24"/>
          <w:szCs w:val="24"/>
          <w:lang w:val="hy-AM"/>
        </w:rPr>
        <w:t xml:space="preserve">1) </w:t>
      </w:r>
      <w:r w:rsidR="0098712C" w:rsidRPr="008B44F5">
        <w:rPr>
          <w:rFonts w:ascii="GHEA Grapalat" w:eastAsia="Times New Roman" w:hAnsi="GHEA Grapalat"/>
          <w:i w:val="0"/>
          <w:color w:val="000000" w:themeColor="text1"/>
          <w:sz w:val="24"/>
          <w:szCs w:val="24"/>
          <w:lang w:val="hy-AM"/>
        </w:rPr>
        <w:t>մրցույթի անցկացման օրվանից առնվազն մեկ ամիս առաջ Կոմիտեի պաշտոնական և www.azdarar.am կայքերում տեղադրել ընդհանուր տեղեկություններ Գույքի, մրցույթի անցկացման պայմանների, ժամկետների և մասնակիցներին ներկայացվող պահանջների վերաբերյալ,</w:t>
      </w:r>
    </w:p>
    <w:p w:rsidR="0098712C" w:rsidRDefault="0098712C" w:rsidP="0098712C">
      <w:pPr>
        <w:shd w:val="clear" w:color="auto" w:fill="FFFFFF"/>
        <w:spacing w:after="0" w:line="360" w:lineRule="auto"/>
        <w:ind w:left="-567" w:firstLine="448"/>
        <w:jc w:val="both"/>
        <w:rPr>
          <w:rFonts w:ascii="GHEA Grapalat" w:eastAsia="Times New Roman" w:hAnsi="GHEA Grapalat"/>
          <w:i w:val="0"/>
          <w:color w:val="000000" w:themeColor="text1"/>
          <w:sz w:val="24"/>
          <w:szCs w:val="24"/>
          <w:lang w:val="hy-AM"/>
        </w:rPr>
      </w:pPr>
      <w:r>
        <w:rPr>
          <w:rFonts w:ascii="GHEA Grapalat" w:eastAsia="Times New Roman" w:hAnsi="GHEA Grapalat"/>
          <w:i w:val="0"/>
          <w:color w:val="000000" w:themeColor="text1"/>
          <w:sz w:val="24"/>
          <w:szCs w:val="24"/>
          <w:lang w:val="hy-AM"/>
        </w:rPr>
        <w:t>2</w:t>
      </w:r>
      <w:r w:rsidRPr="005508F7">
        <w:rPr>
          <w:rFonts w:ascii="GHEA Grapalat" w:eastAsia="Times New Roman" w:hAnsi="GHEA Grapalat"/>
          <w:i w:val="0"/>
          <w:color w:val="000000" w:themeColor="text1"/>
          <w:sz w:val="24"/>
          <w:szCs w:val="24"/>
          <w:lang w:val="hy-AM"/>
        </w:rPr>
        <w:t>) սույն որոշումն ուժի մեջ մտնելուց հետո եռամսյա ժամկետում կազմակերպել մրցույթի անցկացումը,</w:t>
      </w:r>
    </w:p>
    <w:p w:rsidR="00C063F8" w:rsidRDefault="00E819EA" w:rsidP="00AF3399">
      <w:pPr>
        <w:shd w:val="clear" w:color="auto" w:fill="FFFFFF"/>
        <w:spacing w:after="0" w:line="360" w:lineRule="auto"/>
        <w:ind w:left="-567" w:right="-1" w:firstLine="450"/>
        <w:jc w:val="both"/>
        <w:rPr>
          <w:rFonts w:ascii="GHEA Grapalat" w:eastAsia="Times New Roman" w:hAnsi="GHEA Grapalat"/>
          <w:i w:val="0"/>
          <w:color w:val="000000" w:themeColor="text1"/>
          <w:sz w:val="24"/>
          <w:szCs w:val="24"/>
          <w:lang w:val="hy-AM"/>
        </w:rPr>
      </w:pPr>
      <w:r w:rsidRPr="00A8321C">
        <w:rPr>
          <w:rFonts w:ascii="GHEA Grapalat" w:eastAsia="Times New Roman" w:hAnsi="GHEA Grapalat"/>
          <w:i w:val="0"/>
          <w:color w:val="000000" w:themeColor="text1"/>
          <w:sz w:val="24"/>
          <w:szCs w:val="24"/>
          <w:lang w:val="hy-AM"/>
        </w:rPr>
        <w:t>3</w:t>
      </w:r>
      <w:r w:rsidRPr="008B44F5">
        <w:rPr>
          <w:rFonts w:ascii="GHEA Grapalat" w:eastAsia="Times New Roman" w:hAnsi="GHEA Grapalat"/>
          <w:i w:val="0"/>
          <w:color w:val="000000" w:themeColor="text1"/>
          <w:sz w:val="24"/>
          <w:szCs w:val="24"/>
          <w:lang w:val="hy-AM"/>
        </w:rPr>
        <w:t xml:space="preserve">) </w:t>
      </w:r>
      <w:r>
        <w:rPr>
          <w:rFonts w:ascii="GHEA Grapalat" w:eastAsia="Times New Roman" w:hAnsi="GHEA Grapalat"/>
          <w:i w:val="0"/>
          <w:color w:val="000000" w:themeColor="text1"/>
          <w:sz w:val="24"/>
          <w:szCs w:val="24"/>
          <w:lang w:val="hy-AM"/>
        </w:rPr>
        <w:t xml:space="preserve">առաջին մրցույթի ժամանակ չվաճառված Գույքի վաճառքի նպատակով </w:t>
      </w:r>
      <w:bookmarkStart w:id="0" w:name="_GoBack"/>
      <w:r w:rsidR="00C063F8" w:rsidRPr="00C063F8">
        <w:rPr>
          <w:rFonts w:ascii="GHEA Grapalat" w:eastAsia="Times New Roman" w:hAnsi="GHEA Grapalat"/>
          <w:i w:val="0"/>
          <w:color w:val="000000" w:themeColor="text1"/>
          <w:sz w:val="24"/>
          <w:szCs w:val="24"/>
          <w:lang w:val="hy-AM"/>
        </w:rPr>
        <w:t>6</w:t>
      </w:r>
      <w:bookmarkEnd w:id="0"/>
      <w:r w:rsidR="00C063F8" w:rsidRPr="00C063F8">
        <w:rPr>
          <w:rFonts w:ascii="GHEA Grapalat" w:eastAsia="Times New Roman" w:hAnsi="GHEA Grapalat"/>
          <w:i w:val="0"/>
          <w:color w:val="000000" w:themeColor="text1"/>
          <w:sz w:val="24"/>
          <w:szCs w:val="24"/>
          <w:lang w:val="hy-AM"/>
        </w:rPr>
        <w:t>-ամսյա ժամկետում կազմակերպել հերթական մրցույթներ՝ առանց Գույքի վաճառքի գնի նվազեցման,</w:t>
      </w:r>
    </w:p>
    <w:p w:rsidR="004361A7" w:rsidRDefault="00C01CF3" w:rsidP="004361A7">
      <w:pPr>
        <w:pStyle w:val="norm"/>
        <w:spacing w:line="360" w:lineRule="auto"/>
        <w:ind w:left="-630" w:right="-1" w:firstLine="488"/>
        <w:rPr>
          <w:rFonts w:ascii="GHEA Grapalat" w:hAnsi="GHEA Grapalat" w:cs="Cambria"/>
          <w:bCs/>
          <w:sz w:val="24"/>
          <w:szCs w:val="24"/>
          <w:lang w:val="hy-AM"/>
        </w:rPr>
      </w:pPr>
      <w:r>
        <w:rPr>
          <w:rFonts w:ascii="GHEA Grapalat" w:hAnsi="GHEA Grapalat"/>
          <w:color w:val="000000" w:themeColor="text1"/>
          <w:sz w:val="24"/>
          <w:szCs w:val="24"/>
          <w:lang w:val="hy-AM"/>
        </w:rPr>
        <w:t>4</w:t>
      </w:r>
      <w:r w:rsidR="0098712C" w:rsidRPr="008B44F5">
        <w:rPr>
          <w:rFonts w:ascii="GHEA Grapalat" w:hAnsi="GHEA Grapalat"/>
          <w:color w:val="000000" w:themeColor="text1"/>
          <w:sz w:val="24"/>
          <w:szCs w:val="24"/>
          <w:lang w:val="hy-AM"/>
        </w:rPr>
        <w:t>)</w:t>
      </w:r>
      <w:r w:rsidR="0098712C" w:rsidRPr="000D4195">
        <w:rPr>
          <w:rFonts w:ascii="GHEA Grapalat" w:hAnsi="GHEA Grapalat"/>
          <w:color w:val="000000" w:themeColor="text1"/>
          <w:sz w:val="24"/>
          <w:szCs w:val="24"/>
          <w:lang w:val="hy-AM"/>
        </w:rPr>
        <w:t xml:space="preserve"> </w:t>
      </w:r>
      <w:r w:rsidR="004361A7">
        <w:rPr>
          <w:rFonts w:ascii="GHEA Grapalat" w:hAnsi="GHEA Grapalat" w:cs="Cambria"/>
          <w:bCs/>
          <w:sz w:val="24"/>
          <w:szCs w:val="24"/>
          <w:lang w:val="hy-AM"/>
        </w:rPr>
        <w:t>Գ</w:t>
      </w:r>
      <w:r w:rsidR="004361A7" w:rsidRPr="00A823B0">
        <w:rPr>
          <w:rFonts w:ascii="GHEA Grapalat" w:hAnsi="GHEA Grapalat" w:cs="Cambria"/>
          <w:bCs/>
          <w:sz w:val="24"/>
          <w:szCs w:val="24"/>
          <w:lang w:val="hy-AM"/>
        </w:rPr>
        <w:t xml:space="preserve">նորդի կողմից </w:t>
      </w:r>
      <w:r w:rsidR="004361A7">
        <w:rPr>
          <w:rFonts w:ascii="GHEA Grapalat" w:hAnsi="GHEA Grapalat" w:cs="Cambria"/>
          <w:bCs/>
          <w:sz w:val="24"/>
          <w:szCs w:val="24"/>
          <w:lang w:val="hy-AM"/>
        </w:rPr>
        <w:t>Գ</w:t>
      </w:r>
      <w:r w:rsidR="004361A7" w:rsidRPr="00A823B0">
        <w:rPr>
          <w:rFonts w:ascii="GHEA Grapalat" w:hAnsi="GHEA Grapalat" w:cs="Cambria"/>
          <w:bCs/>
          <w:sz w:val="24"/>
          <w:szCs w:val="24"/>
          <w:lang w:val="hy-AM"/>
        </w:rPr>
        <w:t xml:space="preserve">ույքի </w:t>
      </w:r>
      <w:r w:rsidR="004361A7">
        <w:rPr>
          <w:rFonts w:ascii="GHEA Grapalat" w:hAnsi="GHEA Grapalat" w:cs="Cambria"/>
          <w:bCs/>
          <w:sz w:val="24"/>
          <w:szCs w:val="24"/>
          <w:lang w:val="hy-AM"/>
        </w:rPr>
        <w:t>վաճառքի գնի</w:t>
      </w:r>
      <w:r w:rsidR="004361A7" w:rsidRPr="00A823B0">
        <w:rPr>
          <w:rFonts w:ascii="GHEA Grapalat" w:hAnsi="GHEA Grapalat" w:cs="Cambria"/>
          <w:bCs/>
          <w:sz w:val="24"/>
          <w:szCs w:val="24"/>
          <w:lang w:val="hy-AM"/>
        </w:rPr>
        <w:t xml:space="preserve"> </w:t>
      </w:r>
      <w:r w:rsidR="004361A7">
        <w:rPr>
          <w:rFonts w:ascii="GHEA Grapalat" w:hAnsi="GHEA Grapalat" w:cs="Cambria"/>
          <w:bCs/>
          <w:sz w:val="24"/>
          <w:szCs w:val="24"/>
          <w:lang w:val="hy-AM"/>
        </w:rPr>
        <w:t>1/</w:t>
      </w:r>
      <w:r w:rsidR="00AF3399">
        <w:rPr>
          <w:rFonts w:ascii="GHEA Grapalat" w:hAnsi="GHEA Grapalat" w:cs="Cambria"/>
          <w:bCs/>
          <w:sz w:val="24"/>
          <w:szCs w:val="24"/>
          <w:lang w:val="hy-AM"/>
        </w:rPr>
        <w:t>2</w:t>
      </w:r>
      <w:r w:rsidR="004361A7">
        <w:rPr>
          <w:rFonts w:ascii="GHEA Grapalat" w:hAnsi="GHEA Grapalat" w:cs="Cambria"/>
          <w:bCs/>
          <w:sz w:val="24"/>
          <w:szCs w:val="24"/>
          <w:lang w:val="hy-AM"/>
        </w:rPr>
        <w:t xml:space="preserve"> վճարումից</w:t>
      </w:r>
      <w:r w:rsidR="004361A7" w:rsidRPr="00A823B0">
        <w:rPr>
          <w:rFonts w:ascii="GHEA Grapalat" w:hAnsi="GHEA Grapalat" w:cs="Cambria"/>
          <w:bCs/>
          <w:sz w:val="24"/>
          <w:szCs w:val="24"/>
          <w:lang w:val="hy-AM"/>
        </w:rPr>
        <w:t xml:space="preserve"> հետո մեկամսյա ժամկետում </w:t>
      </w:r>
      <w:r w:rsidR="004361A7">
        <w:rPr>
          <w:rFonts w:ascii="GHEA Grapalat" w:hAnsi="GHEA Grapalat" w:cs="Cambria"/>
          <w:bCs/>
          <w:sz w:val="24"/>
          <w:szCs w:val="24"/>
          <w:lang w:val="hy-AM"/>
        </w:rPr>
        <w:t>Գ</w:t>
      </w:r>
      <w:r w:rsidR="004361A7" w:rsidRPr="00A823B0">
        <w:rPr>
          <w:rFonts w:ascii="GHEA Grapalat" w:hAnsi="GHEA Grapalat" w:cs="Cambria"/>
          <w:bCs/>
          <w:sz w:val="24"/>
          <w:szCs w:val="24"/>
          <w:lang w:val="hy-AM"/>
        </w:rPr>
        <w:t>նորդի հետ կնքել օտարման պայմանագիր՝ դրանում նախատեսելով, որ</w:t>
      </w:r>
      <w:r w:rsidR="004361A7">
        <w:rPr>
          <w:rFonts w:ascii="GHEA Grapalat" w:hAnsi="GHEA Grapalat" w:cs="Cambria"/>
          <w:bCs/>
          <w:sz w:val="24"/>
          <w:szCs w:val="24"/>
          <w:lang w:val="hy-AM"/>
        </w:rPr>
        <w:t xml:space="preserve">. </w:t>
      </w:r>
    </w:p>
    <w:p w:rsidR="004361A7" w:rsidRDefault="004361A7" w:rsidP="004361A7">
      <w:pPr>
        <w:pStyle w:val="norm"/>
        <w:spacing w:line="360" w:lineRule="auto"/>
        <w:ind w:left="-630" w:right="-1" w:firstLine="488"/>
        <w:rPr>
          <w:rFonts w:ascii="GHEA Grapalat" w:hAnsi="GHEA Grapalat" w:cs="Cambria"/>
          <w:bCs/>
          <w:sz w:val="24"/>
          <w:szCs w:val="24"/>
          <w:lang w:val="hy-AM"/>
        </w:rPr>
      </w:pPr>
      <w:r>
        <w:rPr>
          <w:rFonts w:ascii="GHEA Grapalat" w:hAnsi="GHEA Grapalat" w:cs="Cambria"/>
          <w:bCs/>
          <w:sz w:val="24"/>
          <w:szCs w:val="24"/>
          <w:lang w:val="hy-AM"/>
        </w:rPr>
        <w:t xml:space="preserve">ա. </w:t>
      </w:r>
      <w:r w:rsidR="00380D3C" w:rsidRPr="00CD74D1">
        <w:rPr>
          <w:rFonts w:ascii="GHEA Grapalat" w:hAnsi="GHEA Grapalat" w:cs="Cambria"/>
          <w:bCs/>
          <w:sz w:val="24"/>
          <w:szCs w:val="24"/>
          <w:lang w:val="hy-AM" w:eastAsia="en-US"/>
        </w:rPr>
        <w:t>Գնորդը</w:t>
      </w:r>
      <w:r w:rsidR="00380D3C" w:rsidRPr="00A823B0">
        <w:rPr>
          <w:rFonts w:ascii="GHEA Grapalat" w:hAnsi="GHEA Grapalat" w:cs="Cambria"/>
          <w:bCs/>
          <w:sz w:val="24"/>
          <w:szCs w:val="24"/>
          <w:lang w:val="hy-AM" w:eastAsia="en-US"/>
        </w:rPr>
        <w:t xml:space="preserve"> պարտա</w:t>
      </w:r>
      <w:r w:rsidR="00380D3C" w:rsidRPr="00A823B0">
        <w:rPr>
          <w:rFonts w:ascii="GHEA Grapalat" w:hAnsi="GHEA Grapalat" w:cs="Cambria"/>
          <w:bCs/>
          <w:sz w:val="24"/>
          <w:szCs w:val="24"/>
          <w:lang w:val="hy-AM" w:eastAsia="en-US"/>
        </w:rPr>
        <w:softHyphen/>
        <w:t>վորվում</w:t>
      </w:r>
      <w:r w:rsidR="00380D3C">
        <w:rPr>
          <w:rFonts w:ascii="GHEA Grapalat" w:hAnsi="GHEA Grapalat" w:cs="Cambria"/>
          <w:bCs/>
          <w:sz w:val="24"/>
          <w:szCs w:val="24"/>
          <w:lang w:val="hy-AM" w:eastAsia="en-US"/>
        </w:rPr>
        <w:t xml:space="preserve"> գույքի վաճառքի գնի մնացած մասը վճարել պայմանագրի կնքումից սկսած </w:t>
      </w:r>
      <w:r w:rsidR="00AF3399">
        <w:rPr>
          <w:rFonts w:ascii="GHEA Grapalat" w:hAnsi="GHEA Grapalat" w:cs="Cambria"/>
          <w:bCs/>
          <w:sz w:val="24"/>
          <w:szCs w:val="24"/>
          <w:lang w:val="hy-AM" w:eastAsia="en-US"/>
        </w:rPr>
        <w:t>1</w:t>
      </w:r>
      <w:r w:rsidR="00380D3C">
        <w:rPr>
          <w:rFonts w:ascii="GHEA Grapalat" w:hAnsi="GHEA Grapalat" w:cs="Cambria"/>
          <w:bCs/>
          <w:sz w:val="24"/>
          <w:szCs w:val="24"/>
          <w:lang w:val="hy-AM" w:eastAsia="en-US"/>
        </w:rPr>
        <w:t xml:space="preserve"> տարվ</w:t>
      </w:r>
      <w:r w:rsidR="00AF3399">
        <w:rPr>
          <w:rFonts w:ascii="GHEA Grapalat" w:hAnsi="GHEA Grapalat" w:cs="Cambria"/>
          <w:bCs/>
          <w:sz w:val="24"/>
          <w:szCs w:val="24"/>
          <w:lang w:val="hy-AM" w:eastAsia="en-US"/>
        </w:rPr>
        <w:t>ա ընթացքում</w:t>
      </w:r>
      <w:r>
        <w:rPr>
          <w:rFonts w:ascii="GHEA Grapalat" w:hAnsi="GHEA Grapalat" w:cs="Cambria"/>
          <w:bCs/>
          <w:sz w:val="24"/>
          <w:szCs w:val="24"/>
          <w:lang w:val="hy-AM"/>
        </w:rPr>
        <w:t xml:space="preserve">, </w:t>
      </w:r>
    </w:p>
    <w:p w:rsidR="0098712C" w:rsidRPr="008B44F5" w:rsidRDefault="00380D3C" w:rsidP="00D046E3">
      <w:pPr>
        <w:shd w:val="clear" w:color="auto" w:fill="FFFFFF"/>
        <w:spacing w:after="0" w:line="360" w:lineRule="auto"/>
        <w:ind w:left="-630" w:right="-1" w:firstLine="488"/>
        <w:jc w:val="both"/>
        <w:rPr>
          <w:rFonts w:ascii="GHEA Grapalat" w:eastAsia="Times New Roman" w:hAnsi="GHEA Grapalat"/>
          <w:i w:val="0"/>
          <w:color w:val="000000" w:themeColor="text1"/>
          <w:sz w:val="24"/>
          <w:szCs w:val="24"/>
          <w:lang w:val="hy-AM"/>
        </w:rPr>
      </w:pPr>
      <w:r>
        <w:rPr>
          <w:rFonts w:ascii="GHEA Grapalat" w:eastAsia="Times New Roman" w:hAnsi="GHEA Grapalat"/>
          <w:i w:val="0"/>
          <w:color w:val="000000" w:themeColor="text1"/>
          <w:sz w:val="24"/>
          <w:szCs w:val="24"/>
          <w:lang w:val="hy-AM"/>
        </w:rPr>
        <w:lastRenderedPageBreak/>
        <w:t>բ</w:t>
      </w:r>
      <w:r w:rsidR="0098712C" w:rsidRPr="008B44F5">
        <w:rPr>
          <w:rFonts w:ascii="GHEA Grapalat" w:eastAsia="Times New Roman" w:hAnsi="GHEA Grapalat"/>
          <w:i w:val="0"/>
          <w:color w:val="000000" w:themeColor="text1"/>
          <w:sz w:val="24"/>
          <w:szCs w:val="24"/>
          <w:lang w:val="hy-AM"/>
        </w:rPr>
        <w:t>. գնորդը պարտավորվում է իր միջոցների հաշվին վճարել</w:t>
      </w:r>
      <w:r w:rsidR="0098712C">
        <w:rPr>
          <w:rFonts w:ascii="GHEA Grapalat" w:eastAsia="Times New Roman" w:hAnsi="GHEA Grapalat"/>
          <w:i w:val="0"/>
          <w:color w:val="000000" w:themeColor="text1"/>
          <w:sz w:val="24"/>
          <w:szCs w:val="24"/>
          <w:lang w:val="hy-AM"/>
        </w:rPr>
        <w:t xml:space="preserve"> պայմանագրի նոտարական վավերացման և</w:t>
      </w:r>
      <w:r w:rsidR="0098712C" w:rsidRPr="008B44F5">
        <w:rPr>
          <w:rFonts w:ascii="GHEA Grapalat" w:eastAsia="Times New Roman" w:hAnsi="GHEA Grapalat"/>
          <w:i w:val="0"/>
          <w:color w:val="000000" w:themeColor="text1"/>
          <w:sz w:val="24"/>
          <w:szCs w:val="24"/>
          <w:lang w:val="hy-AM"/>
        </w:rPr>
        <w:t xml:space="preserve"> </w:t>
      </w:r>
      <w:r w:rsidR="0098712C">
        <w:rPr>
          <w:rFonts w:ascii="GHEA Grapalat" w:eastAsia="Times New Roman" w:hAnsi="GHEA Grapalat"/>
          <w:i w:val="0"/>
          <w:color w:val="000000" w:themeColor="text1"/>
          <w:sz w:val="24"/>
          <w:szCs w:val="24"/>
          <w:lang w:val="hy-AM"/>
        </w:rPr>
        <w:t>պ</w:t>
      </w:r>
      <w:r w:rsidR="0098712C" w:rsidRPr="008B44F5">
        <w:rPr>
          <w:rFonts w:ascii="GHEA Grapalat" w:eastAsia="Times New Roman" w:hAnsi="GHEA Grapalat"/>
          <w:i w:val="0"/>
          <w:color w:val="000000" w:themeColor="text1"/>
          <w:sz w:val="24"/>
          <w:szCs w:val="24"/>
          <w:lang w:val="hy-AM"/>
        </w:rPr>
        <w:t>այմանագրից բխող գույքային իրավունքների պետական գրանցման համար օրենքով սահմանված վճարներն ու տուրքերը,</w:t>
      </w:r>
    </w:p>
    <w:p w:rsidR="00D046E3" w:rsidRDefault="00380D3C" w:rsidP="00D046E3">
      <w:pPr>
        <w:pStyle w:val="a4"/>
        <w:spacing w:before="0" w:beforeAutospacing="0" w:after="0" w:afterAutospacing="0" w:line="360" w:lineRule="auto"/>
        <w:ind w:left="-567" w:firstLine="448"/>
        <w:jc w:val="both"/>
        <w:rPr>
          <w:rFonts w:ascii="GHEA Grapalat" w:hAnsi="GHEA Grapalat"/>
          <w:color w:val="000000" w:themeColor="text1"/>
          <w:lang w:val="hy-AM" w:eastAsia="ru-RU"/>
        </w:rPr>
      </w:pPr>
      <w:r>
        <w:rPr>
          <w:rFonts w:ascii="GHEA Grapalat" w:hAnsi="GHEA Grapalat"/>
          <w:color w:val="000000" w:themeColor="text1"/>
          <w:lang w:val="hy-AM" w:eastAsia="ru-RU"/>
        </w:rPr>
        <w:t>գ</w:t>
      </w:r>
      <w:r w:rsidR="0098712C" w:rsidRPr="008B44F5">
        <w:rPr>
          <w:rFonts w:ascii="GHEA Grapalat" w:hAnsi="GHEA Grapalat"/>
          <w:color w:val="000000" w:themeColor="text1"/>
          <w:lang w:val="hy-AM" w:eastAsia="ru-RU"/>
        </w:rPr>
        <w:t xml:space="preserve">. </w:t>
      </w:r>
      <w:r w:rsidR="00D046E3">
        <w:rPr>
          <w:rFonts w:ascii="GHEA Grapalat" w:hAnsi="GHEA Grapalat"/>
          <w:color w:val="000000" w:themeColor="text1"/>
          <w:lang w:val="hy-AM" w:eastAsia="ru-RU"/>
        </w:rPr>
        <w:t>Գնորդի կողմից մրցույթի արդյունքում ստանձնած ներդրումները սահմանված ժամկետում չկատարելու կամ մինչև 50 տոկոս կատարելու դեպքում Գնորդը 3 ամսվա ընթացքում պարտավոր է կատարել տվյալ ժամանակահատվածի համար նախատեսված, բայց չկատարած ներդրումներն ամբողջությամբ՝ միաժամանակ Հայաստանի Հանրապետության պետական բյուջե վճարելով տուգանք՝ չկատարված ներդրումների գումարի 20 տոկոսի չափով,</w:t>
      </w:r>
    </w:p>
    <w:p w:rsidR="00D046E3" w:rsidRDefault="00D046E3" w:rsidP="00D046E3">
      <w:pPr>
        <w:pStyle w:val="a4"/>
        <w:spacing w:before="0" w:beforeAutospacing="0" w:after="0" w:afterAutospacing="0" w:line="360" w:lineRule="auto"/>
        <w:ind w:left="-567" w:firstLine="448"/>
        <w:jc w:val="both"/>
        <w:rPr>
          <w:rFonts w:ascii="GHEA Grapalat" w:hAnsi="GHEA Grapalat"/>
          <w:color w:val="000000" w:themeColor="text1"/>
          <w:lang w:val="hy-AM" w:eastAsia="ru-RU"/>
        </w:rPr>
      </w:pPr>
      <w:r>
        <w:rPr>
          <w:rFonts w:ascii="GHEA Grapalat" w:hAnsi="GHEA Grapalat"/>
          <w:color w:val="000000" w:themeColor="text1"/>
          <w:lang w:val="hy-AM" w:eastAsia="ru-RU"/>
        </w:rPr>
        <w:t>դ. Գնորդի կողմից մրցույթի արդյունքում ստանձնած ներդրումները սահմանված ժամկետում 50 կամ ավելի տոկոսով կատարելու, բայց ամբողջությամբ չկատարելու դեպքում Գնորդը 2 ամսվա ընթացքում պարտավոր է կատարել տվյալ ժամանակահատվածի համար նախատեսված և չկատարած ներդրումներն ամբողջությամբ` միաժամանակ Հայաստանի Հանրապետության պետական բյուջե վճարելով տուգանք՝ չկատարած ներդրումների գումարի  15 տոկոսի չափով,</w:t>
      </w:r>
    </w:p>
    <w:p w:rsidR="00D046E3" w:rsidRDefault="00D046E3" w:rsidP="00D046E3">
      <w:pPr>
        <w:pStyle w:val="a4"/>
        <w:shd w:val="clear" w:color="auto" w:fill="FFFFFF"/>
        <w:spacing w:before="0" w:beforeAutospacing="0" w:after="0" w:afterAutospacing="0" w:line="360" w:lineRule="auto"/>
        <w:ind w:left="-567" w:firstLine="448"/>
        <w:jc w:val="both"/>
        <w:rPr>
          <w:rFonts w:ascii="GHEA Grapalat" w:hAnsi="GHEA Grapalat"/>
          <w:color w:val="000000" w:themeColor="text1"/>
          <w:lang w:val="hy-AM"/>
        </w:rPr>
      </w:pPr>
      <w:r>
        <w:rPr>
          <w:rFonts w:ascii="GHEA Grapalat" w:hAnsi="GHEA Grapalat"/>
          <w:color w:val="000000" w:themeColor="text1"/>
          <w:lang w:val="hy-AM"/>
        </w:rPr>
        <w:t>ե. մինչև պայմանագրային պարտավորությունների ամբողջական կատարման ավարտը Գույքը համարվում է գրավադրված Հայաստանի Հանրապետության օգտին և առանց Կոմիտեի գրավոր համաձայնության Գնորդն իրավունք չունի գրավի առարկան օտարելու, այն տրամադրելու վարձակալության, անհատույց օգտագործման, կամ այլ կերպ տնօրինման։ Գրավ դրված գույքը Կոմիտեի գրավոր համաձայնությամբ օտարելիս կամ համապարփակ իրավահաջորդության կարգով այդ գույքի նկատմամբ Գնորդի սեփականության իրավունքն այլ անձի անցնելիս գրավի իրավունքը պահպանելու է իր ուժը և նոր գնորդն իրավահաջորդության կարգով ստանձնելու է գործարքի արդյունքում Գնորդին վերապահված ողջ պարտավորությունները։</w:t>
      </w:r>
    </w:p>
    <w:p w:rsidR="00D046E3" w:rsidRDefault="00D046E3" w:rsidP="00D046E3">
      <w:pPr>
        <w:pStyle w:val="a4"/>
        <w:shd w:val="clear" w:color="auto" w:fill="FFFFFF"/>
        <w:spacing w:before="0" w:beforeAutospacing="0" w:after="0" w:afterAutospacing="0" w:line="360" w:lineRule="auto"/>
        <w:ind w:left="-567" w:firstLine="450"/>
        <w:jc w:val="both"/>
        <w:rPr>
          <w:rFonts w:ascii="GHEA Grapalat" w:hAnsi="GHEA Grapalat"/>
          <w:color w:val="000000"/>
          <w:shd w:val="clear" w:color="auto" w:fill="FFFFFF"/>
          <w:lang w:val="hy-AM"/>
        </w:rPr>
      </w:pPr>
      <w:r>
        <w:rPr>
          <w:rFonts w:ascii="GHEA Grapalat" w:hAnsi="GHEA Grapalat"/>
          <w:color w:val="000000" w:themeColor="text1"/>
          <w:lang w:val="hy-AM"/>
        </w:rPr>
        <w:t xml:space="preserve">զ. սույն ենթակետի </w:t>
      </w:r>
      <w:r>
        <w:rPr>
          <w:rFonts w:ascii="GHEA Grapalat" w:hAnsi="GHEA Grapalat"/>
          <w:color w:val="000000" w:themeColor="text1"/>
          <w:lang w:val="hy-AM"/>
        </w:rPr>
        <w:t>ա</w:t>
      </w:r>
      <w:r w:rsidRPr="00D046E3">
        <w:rPr>
          <w:rFonts w:ascii="Cambria Math" w:hAnsi="Cambria Math" w:cs="Cambria Math"/>
          <w:color w:val="000000" w:themeColor="text1"/>
          <w:lang w:val="hy-AM"/>
        </w:rPr>
        <w:t>․</w:t>
      </w:r>
      <w:r w:rsidRPr="00D046E3">
        <w:rPr>
          <w:rFonts w:ascii="GHEA Grapalat" w:hAnsi="GHEA Grapalat"/>
          <w:color w:val="000000" w:themeColor="text1"/>
          <w:lang w:val="hy-AM"/>
        </w:rPr>
        <w:t xml:space="preserve"> </w:t>
      </w:r>
      <w:r w:rsidRPr="00D046E3">
        <w:rPr>
          <w:rFonts w:ascii="GHEA Grapalat" w:hAnsi="GHEA Grapalat" w:cs="GHEA Grapalat"/>
          <w:color w:val="000000" w:themeColor="text1"/>
          <w:lang w:val="hy-AM"/>
        </w:rPr>
        <w:t>կամ</w:t>
      </w:r>
      <w:r w:rsidRPr="00D046E3">
        <w:rPr>
          <w:rFonts w:ascii="GHEA Grapalat" w:hAnsi="GHEA Grapalat"/>
          <w:color w:val="000000" w:themeColor="text1"/>
          <w:lang w:val="hy-AM"/>
        </w:rPr>
        <w:t xml:space="preserve"> </w:t>
      </w:r>
      <w:r>
        <w:rPr>
          <w:rFonts w:ascii="GHEA Grapalat" w:hAnsi="GHEA Grapalat"/>
          <w:color w:val="000000" w:themeColor="text1"/>
          <w:lang w:val="hy-AM"/>
        </w:rPr>
        <w:t>գ. կամ դ</w:t>
      </w:r>
      <w:r w:rsidRPr="00D046E3">
        <w:rPr>
          <w:rFonts w:ascii="GHEA Grapalat" w:hAnsi="GHEA Grapalat"/>
          <w:color w:val="000000" w:themeColor="text1"/>
          <w:lang w:val="hy-AM"/>
        </w:rPr>
        <w:t>.</w:t>
      </w:r>
      <w:r>
        <w:rPr>
          <w:rFonts w:ascii="GHEA Grapalat" w:hAnsi="GHEA Grapalat"/>
          <w:color w:val="000000"/>
          <w:shd w:val="clear" w:color="auto" w:fill="FFFFFF"/>
          <w:lang w:val="hy-AM"/>
        </w:rPr>
        <w:t xml:space="preserve"> պարբերություններով սահմանված պարտավորություններից որևէ մեկը չկատարելու դեպքում պայմանագիրը ենթակա է լուծման, իսկ Գույքը՝ վերադարձման Հայաստանի Հանրապետությանը։ Ընդ որում պայմանագրի լուծման դեպքում վճարված և ներդրված գումարները վերադարձման ենթակա չեն,</w:t>
      </w:r>
    </w:p>
    <w:p w:rsidR="0083508A" w:rsidRPr="005312F6" w:rsidRDefault="0083508A" w:rsidP="00D046E3">
      <w:pPr>
        <w:pStyle w:val="ab"/>
        <w:spacing w:after="0" w:line="360" w:lineRule="auto"/>
        <w:ind w:left="-567" w:firstLine="448"/>
        <w:jc w:val="both"/>
        <w:rPr>
          <w:rFonts w:ascii="GHEA Grapalat" w:hAnsi="GHEA Grapalat" w:cs="Cambria"/>
          <w:bCs/>
          <w:sz w:val="24"/>
          <w:szCs w:val="24"/>
          <w:lang w:val="hy-AM"/>
        </w:rPr>
      </w:pPr>
      <w:r>
        <w:rPr>
          <w:rFonts w:ascii="GHEA Grapalat" w:hAnsi="GHEA Grapalat" w:cs="Cambria"/>
          <w:bCs/>
          <w:sz w:val="24"/>
          <w:szCs w:val="24"/>
          <w:lang w:val="hy-AM"/>
        </w:rPr>
        <w:t>է. Գույքը գնորդին կհանձնվի պայմանագրի կնքումից հետո 9-ամսյա ժամկետում</w:t>
      </w:r>
      <w:r w:rsidRPr="005312F6">
        <w:rPr>
          <w:rFonts w:ascii="GHEA Grapalat" w:hAnsi="GHEA Grapalat" w:cs="Cambria"/>
          <w:bCs/>
          <w:sz w:val="24"/>
          <w:szCs w:val="24"/>
          <w:lang w:val="hy-AM"/>
        </w:rPr>
        <w:t>,</w:t>
      </w:r>
    </w:p>
    <w:p w:rsidR="0083508A" w:rsidRDefault="0083508A" w:rsidP="00D046E3">
      <w:pPr>
        <w:pStyle w:val="norm"/>
        <w:spacing w:line="360" w:lineRule="auto"/>
        <w:ind w:left="-630" w:firstLine="454"/>
        <w:rPr>
          <w:rFonts w:ascii="GHEA Grapalat" w:hAnsi="GHEA Grapalat" w:cs="Cambria"/>
          <w:bCs/>
          <w:sz w:val="24"/>
          <w:szCs w:val="24"/>
          <w:lang w:val="hy-AM" w:eastAsia="en-US"/>
        </w:rPr>
      </w:pPr>
      <w:r>
        <w:rPr>
          <w:rFonts w:ascii="GHEA Grapalat" w:hAnsi="GHEA Grapalat" w:cs="Cambria"/>
          <w:bCs/>
          <w:sz w:val="24"/>
          <w:szCs w:val="24"/>
          <w:lang w:val="hy-AM" w:eastAsia="en-US"/>
        </w:rPr>
        <w:lastRenderedPageBreak/>
        <w:t>4) սույն որոշումն ուժի մեջ մտնելուց հետո 9-ամսյա ժամկետում Հայաստանի Հանրապետության էկոնոմիկայի նախարարության հետ համատեղ ձեռնարկել միջոցներ Գույքն օգտագործողներից ազատելու և Գնորդին հանձնելու համար,</w:t>
      </w:r>
    </w:p>
    <w:p w:rsidR="0098712C" w:rsidRPr="001C417E" w:rsidRDefault="0098712C" w:rsidP="00D046E3">
      <w:pPr>
        <w:shd w:val="clear" w:color="auto" w:fill="FFFFFF"/>
        <w:spacing w:after="0" w:line="360" w:lineRule="auto"/>
        <w:ind w:left="-567" w:firstLine="448"/>
        <w:jc w:val="both"/>
        <w:rPr>
          <w:rFonts w:ascii="GHEA Grapalat" w:eastAsia="Times New Roman" w:hAnsi="GHEA Grapalat"/>
          <w:i w:val="0"/>
          <w:color w:val="000000" w:themeColor="text1"/>
          <w:sz w:val="24"/>
          <w:szCs w:val="24"/>
          <w:lang w:val="hy-AM"/>
        </w:rPr>
      </w:pPr>
      <w:r w:rsidRPr="001C417E">
        <w:rPr>
          <w:rFonts w:ascii="GHEA Grapalat" w:eastAsia="Times New Roman" w:hAnsi="GHEA Grapalat"/>
          <w:i w:val="0"/>
          <w:color w:val="000000" w:themeColor="text1"/>
          <w:sz w:val="24"/>
          <w:szCs w:val="24"/>
          <w:lang w:val="hy-AM"/>
        </w:rPr>
        <w:t>4. Սահմանել, որ.</w:t>
      </w:r>
    </w:p>
    <w:p w:rsidR="00AD7C7A" w:rsidRPr="00AD7C7A" w:rsidRDefault="00AD7C7A" w:rsidP="00D046E3">
      <w:pPr>
        <w:pStyle w:val="a4"/>
        <w:shd w:val="clear" w:color="auto" w:fill="FFFFFF"/>
        <w:spacing w:before="0" w:beforeAutospacing="0" w:after="0" w:afterAutospacing="0" w:line="360" w:lineRule="auto"/>
        <w:ind w:left="-567" w:firstLine="450"/>
        <w:jc w:val="both"/>
        <w:rPr>
          <w:rFonts w:ascii="GHEA Grapalat" w:hAnsi="GHEA Grapalat"/>
          <w:color w:val="000000"/>
          <w:shd w:val="clear" w:color="auto" w:fill="FFFFFF"/>
          <w:lang w:val="hy-AM"/>
        </w:rPr>
      </w:pPr>
      <w:r w:rsidRPr="00AD7C7A">
        <w:rPr>
          <w:rFonts w:ascii="GHEA Grapalat" w:hAnsi="GHEA Grapalat"/>
          <w:color w:val="000000"/>
          <w:shd w:val="clear" w:color="auto" w:fill="FFFFFF"/>
          <w:lang w:val="hy-AM"/>
        </w:rPr>
        <w:t>1) մրցույթի հաղթողին որոշելու համար հիմք են ընդունվում հետևյալ</w:t>
      </w:r>
      <w:r>
        <w:rPr>
          <w:rFonts w:ascii="GHEA Grapalat" w:hAnsi="GHEA Grapalat"/>
          <w:color w:val="000000"/>
          <w:shd w:val="clear" w:color="auto" w:fill="FFFFFF"/>
          <w:lang w:val="hy-AM"/>
        </w:rPr>
        <w:t xml:space="preserve"> </w:t>
      </w:r>
      <w:r w:rsidRPr="00AD7C7A">
        <w:rPr>
          <w:rFonts w:ascii="GHEA Grapalat" w:hAnsi="GHEA Grapalat"/>
          <w:color w:val="000000"/>
          <w:shd w:val="clear" w:color="auto" w:fill="FFFFFF"/>
          <w:lang w:val="hy-AM"/>
        </w:rPr>
        <w:t>պայմանները և պայմանների գնահատման կշռային գործակիցները՝</w:t>
      </w:r>
      <w:r>
        <w:rPr>
          <w:rFonts w:ascii="GHEA Grapalat" w:hAnsi="GHEA Grapalat"/>
          <w:color w:val="000000"/>
          <w:shd w:val="clear" w:color="auto" w:fill="FFFFFF"/>
          <w:lang w:val="hy-AM"/>
        </w:rPr>
        <w:t xml:space="preserve"> </w:t>
      </w:r>
    </w:p>
    <w:p w:rsidR="00AD7C7A" w:rsidRPr="00AD7C7A" w:rsidRDefault="00AD7C7A" w:rsidP="00D046E3">
      <w:pPr>
        <w:pStyle w:val="a4"/>
        <w:shd w:val="clear" w:color="auto" w:fill="FFFFFF"/>
        <w:spacing w:before="0" w:beforeAutospacing="0" w:after="0" w:afterAutospacing="0" w:line="360" w:lineRule="auto"/>
        <w:ind w:left="-567" w:firstLine="450"/>
        <w:jc w:val="both"/>
        <w:rPr>
          <w:rFonts w:ascii="GHEA Grapalat" w:hAnsi="GHEA Grapalat"/>
          <w:color w:val="000000"/>
          <w:shd w:val="clear" w:color="auto" w:fill="FFFFFF"/>
          <w:lang w:val="hy-AM"/>
        </w:rPr>
      </w:pPr>
      <w:r w:rsidRPr="00AD7C7A">
        <w:rPr>
          <w:rFonts w:ascii="GHEA Grapalat" w:hAnsi="GHEA Grapalat"/>
          <w:color w:val="000000"/>
          <w:shd w:val="clear" w:color="auto" w:fill="FFFFFF"/>
          <w:lang w:val="hy-AM"/>
        </w:rPr>
        <w:t>ա. գույքի համար առաջարկվող գին (չի կարող ցածր լինել սույն որոշման</w:t>
      </w:r>
      <w:r>
        <w:rPr>
          <w:rFonts w:ascii="GHEA Grapalat" w:hAnsi="GHEA Grapalat"/>
          <w:color w:val="000000"/>
          <w:shd w:val="clear" w:color="auto" w:fill="FFFFFF"/>
          <w:lang w:val="hy-AM"/>
        </w:rPr>
        <w:t xml:space="preserve"> </w:t>
      </w:r>
      <w:r w:rsidRPr="00AD7C7A">
        <w:rPr>
          <w:rFonts w:ascii="GHEA Grapalat" w:hAnsi="GHEA Grapalat"/>
          <w:color w:val="000000"/>
          <w:shd w:val="clear" w:color="auto" w:fill="FFFFFF"/>
          <w:lang w:val="hy-AM"/>
        </w:rPr>
        <w:t>2-րդ կետի 4-րդ ենթակետով սահմանված նվազագույն գնից)՝ արտահայտված մեկ</w:t>
      </w:r>
      <w:r>
        <w:rPr>
          <w:rFonts w:ascii="GHEA Grapalat" w:hAnsi="GHEA Grapalat"/>
          <w:color w:val="000000"/>
          <w:shd w:val="clear" w:color="auto" w:fill="FFFFFF"/>
          <w:lang w:val="hy-AM"/>
        </w:rPr>
        <w:t xml:space="preserve"> </w:t>
      </w:r>
      <w:r w:rsidRPr="00AD7C7A">
        <w:rPr>
          <w:rFonts w:ascii="GHEA Grapalat" w:hAnsi="GHEA Grapalat"/>
          <w:color w:val="000000"/>
          <w:shd w:val="clear" w:color="auto" w:fill="FFFFFF"/>
          <w:lang w:val="hy-AM"/>
        </w:rPr>
        <w:t>թվային մեծությամբ՝ կշռային գործակիցը՝ 0.9,</w:t>
      </w:r>
    </w:p>
    <w:p w:rsidR="00AD7C7A" w:rsidRPr="00AD7C7A" w:rsidRDefault="00AD7C7A" w:rsidP="00D046E3">
      <w:pPr>
        <w:pStyle w:val="a4"/>
        <w:shd w:val="clear" w:color="auto" w:fill="FFFFFF"/>
        <w:spacing w:before="0" w:beforeAutospacing="0" w:after="0" w:afterAutospacing="0" w:line="360" w:lineRule="auto"/>
        <w:ind w:left="-567" w:firstLine="450"/>
        <w:jc w:val="both"/>
        <w:rPr>
          <w:rFonts w:ascii="GHEA Grapalat" w:hAnsi="GHEA Grapalat"/>
          <w:color w:val="000000"/>
          <w:shd w:val="clear" w:color="auto" w:fill="FFFFFF"/>
          <w:lang w:val="hy-AM"/>
        </w:rPr>
      </w:pPr>
      <w:r w:rsidRPr="00AD7C7A">
        <w:rPr>
          <w:rFonts w:ascii="GHEA Grapalat" w:hAnsi="GHEA Grapalat"/>
          <w:color w:val="000000"/>
          <w:shd w:val="clear" w:color="auto" w:fill="FFFFFF"/>
          <w:lang w:val="hy-AM"/>
        </w:rPr>
        <w:t>բ. գործարար ծրագրին համապատասխան իրականացվելիք ներդրումների</w:t>
      </w:r>
      <w:r>
        <w:rPr>
          <w:rFonts w:ascii="GHEA Grapalat" w:hAnsi="GHEA Grapalat"/>
          <w:color w:val="000000"/>
          <w:shd w:val="clear" w:color="auto" w:fill="FFFFFF"/>
          <w:lang w:val="hy-AM"/>
        </w:rPr>
        <w:t xml:space="preserve"> </w:t>
      </w:r>
      <w:r w:rsidRPr="00AD7C7A">
        <w:rPr>
          <w:rFonts w:ascii="GHEA Grapalat" w:hAnsi="GHEA Grapalat"/>
          <w:color w:val="000000"/>
          <w:shd w:val="clear" w:color="auto" w:fill="FFFFFF"/>
          <w:lang w:val="hy-AM"/>
        </w:rPr>
        <w:t>չափ` արտահայտված մեկ թվային մեծությամբ` կշռային գործակից՝ 0.1,</w:t>
      </w:r>
    </w:p>
    <w:p w:rsidR="00AD7C7A" w:rsidRPr="00AD7C7A" w:rsidRDefault="00AD7C7A" w:rsidP="00D046E3">
      <w:pPr>
        <w:pStyle w:val="a4"/>
        <w:shd w:val="clear" w:color="auto" w:fill="FFFFFF"/>
        <w:spacing w:before="0" w:beforeAutospacing="0" w:after="0" w:afterAutospacing="0" w:line="360" w:lineRule="auto"/>
        <w:ind w:left="-567" w:firstLine="450"/>
        <w:jc w:val="both"/>
        <w:rPr>
          <w:rFonts w:ascii="GHEA Grapalat" w:hAnsi="GHEA Grapalat"/>
          <w:color w:val="000000"/>
          <w:shd w:val="clear" w:color="auto" w:fill="FFFFFF"/>
          <w:lang w:val="hy-AM"/>
        </w:rPr>
      </w:pPr>
      <w:r w:rsidRPr="00AD7C7A">
        <w:rPr>
          <w:rFonts w:ascii="GHEA Grapalat" w:hAnsi="GHEA Grapalat"/>
          <w:color w:val="000000"/>
          <w:shd w:val="clear" w:color="auto" w:fill="FFFFFF"/>
          <w:lang w:val="hy-AM"/>
        </w:rPr>
        <w:t>գ. մրցույթի հայտատուների կողմից գույքի համար առաջարկվող գինը</w:t>
      </w:r>
      <w:r>
        <w:rPr>
          <w:rFonts w:ascii="GHEA Grapalat" w:hAnsi="GHEA Grapalat"/>
          <w:color w:val="000000"/>
          <w:shd w:val="clear" w:color="auto" w:fill="FFFFFF"/>
          <w:lang w:val="hy-AM"/>
        </w:rPr>
        <w:t xml:space="preserve"> </w:t>
      </w:r>
      <w:r w:rsidRPr="00AD7C7A">
        <w:rPr>
          <w:rFonts w:ascii="GHEA Grapalat" w:hAnsi="GHEA Grapalat"/>
          <w:color w:val="000000"/>
          <w:shd w:val="clear" w:color="auto" w:fill="FFFFFF"/>
          <w:lang w:val="hy-AM"/>
        </w:rPr>
        <w:t>մրցույթի արձանագրությունն ստանալուց հետո մեկամսյա ժամկետում վճարելու</w:t>
      </w:r>
      <w:r>
        <w:rPr>
          <w:rFonts w:ascii="GHEA Grapalat" w:hAnsi="GHEA Grapalat"/>
          <w:color w:val="000000"/>
          <w:shd w:val="clear" w:color="auto" w:fill="FFFFFF"/>
          <w:lang w:val="hy-AM"/>
        </w:rPr>
        <w:t xml:space="preserve"> </w:t>
      </w:r>
      <w:r w:rsidRPr="00AD7C7A">
        <w:rPr>
          <w:rFonts w:ascii="GHEA Grapalat" w:hAnsi="GHEA Grapalat"/>
          <w:color w:val="000000"/>
          <w:shd w:val="clear" w:color="auto" w:fill="FFFFFF"/>
          <w:lang w:val="hy-AM"/>
        </w:rPr>
        <w:t>առաջարկի դեպքում՝ սույն կետի 1-ին ենթակետի «ա» և «բ» պարբերություններով</w:t>
      </w:r>
      <w:r>
        <w:rPr>
          <w:rFonts w:ascii="GHEA Grapalat" w:hAnsi="GHEA Grapalat"/>
          <w:color w:val="000000"/>
          <w:shd w:val="clear" w:color="auto" w:fill="FFFFFF"/>
          <w:lang w:val="hy-AM"/>
        </w:rPr>
        <w:t xml:space="preserve"> </w:t>
      </w:r>
      <w:r w:rsidRPr="00AD7C7A">
        <w:rPr>
          <w:rFonts w:ascii="GHEA Grapalat" w:hAnsi="GHEA Grapalat"/>
          <w:color w:val="000000"/>
          <w:shd w:val="clear" w:color="auto" w:fill="FFFFFF"/>
          <w:lang w:val="hy-AM"/>
        </w:rPr>
        <w:t>կիրառված կշռային գործակիցների արդյունքում հաշվարկված միավորների</w:t>
      </w:r>
      <w:r>
        <w:rPr>
          <w:rFonts w:ascii="GHEA Grapalat" w:hAnsi="GHEA Grapalat"/>
          <w:color w:val="000000"/>
          <w:shd w:val="clear" w:color="auto" w:fill="FFFFFF"/>
          <w:lang w:val="hy-AM"/>
        </w:rPr>
        <w:t xml:space="preserve"> </w:t>
      </w:r>
      <w:r w:rsidRPr="00AD7C7A">
        <w:rPr>
          <w:rFonts w:ascii="GHEA Grapalat" w:hAnsi="GHEA Grapalat"/>
          <w:color w:val="000000"/>
          <w:shd w:val="clear" w:color="auto" w:fill="FFFFFF"/>
          <w:lang w:val="hy-AM"/>
        </w:rPr>
        <w:t>հանրագումարի մեծությանը գումարվում է հանրագումարի 20 տոկոսի չափով</w:t>
      </w:r>
      <w:r>
        <w:rPr>
          <w:rFonts w:ascii="GHEA Grapalat" w:hAnsi="GHEA Grapalat"/>
          <w:color w:val="000000"/>
          <w:shd w:val="clear" w:color="auto" w:fill="FFFFFF"/>
          <w:lang w:val="hy-AM"/>
        </w:rPr>
        <w:t xml:space="preserve"> </w:t>
      </w:r>
      <w:r w:rsidRPr="00AD7C7A">
        <w:rPr>
          <w:rFonts w:ascii="GHEA Grapalat" w:hAnsi="GHEA Grapalat"/>
          <w:color w:val="000000"/>
          <w:shd w:val="clear" w:color="auto" w:fill="FFFFFF"/>
          <w:lang w:val="hy-AM"/>
        </w:rPr>
        <w:t>միավոր.</w:t>
      </w:r>
    </w:p>
    <w:p w:rsidR="00AD7C7A" w:rsidRPr="00AD7C7A" w:rsidRDefault="00AD7C7A" w:rsidP="00D046E3">
      <w:pPr>
        <w:pStyle w:val="a4"/>
        <w:shd w:val="clear" w:color="auto" w:fill="FFFFFF"/>
        <w:spacing w:before="0" w:beforeAutospacing="0" w:after="0" w:afterAutospacing="0" w:line="360" w:lineRule="auto"/>
        <w:ind w:left="-567" w:firstLine="450"/>
        <w:jc w:val="both"/>
        <w:rPr>
          <w:rFonts w:ascii="GHEA Grapalat" w:hAnsi="GHEA Grapalat"/>
          <w:color w:val="000000"/>
          <w:shd w:val="clear" w:color="auto" w:fill="FFFFFF"/>
          <w:lang w:val="hy-AM"/>
        </w:rPr>
      </w:pPr>
      <w:r w:rsidRPr="00AD7C7A">
        <w:rPr>
          <w:rFonts w:ascii="GHEA Grapalat" w:hAnsi="GHEA Grapalat"/>
          <w:color w:val="000000"/>
          <w:shd w:val="clear" w:color="auto" w:fill="FFFFFF"/>
          <w:lang w:val="hy-AM"/>
        </w:rPr>
        <w:t>2) հաղթող է ճանաչվում լավագույն պայմաններ առաջարկած և ըստ</w:t>
      </w:r>
      <w:r>
        <w:rPr>
          <w:rFonts w:ascii="GHEA Grapalat" w:hAnsi="GHEA Grapalat"/>
          <w:color w:val="000000"/>
          <w:shd w:val="clear" w:color="auto" w:fill="FFFFFF"/>
          <w:lang w:val="hy-AM"/>
        </w:rPr>
        <w:t xml:space="preserve"> </w:t>
      </w:r>
      <w:r w:rsidRPr="00AD7C7A">
        <w:rPr>
          <w:rFonts w:ascii="GHEA Grapalat" w:hAnsi="GHEA Grapalat"/>
          <w:color w:val="000000"/>
          <w:shd w:val="clear" w:color="auto" w:fill="FFFFFF"/>
          <w:lang w:val="hy-AM"/>
        </w:rPr>
        <w:t>կշռային գործակիցների առավելագույն միավորներ հավաքած մասնակիցը.</w:t>
      </w:r>
    </w:p>
    <w:p w:rsidR="00AD7C7A" w:rsidRPr="00AD7C7A" w:rsidRDefault="00AD7C7A" w:rsidP="00D046E3">
      <w:pPr>
        <w:pStyle w:val="a4"/>
        <w:shd w:val="clear" w:color="auto" w:fill="FFFFFF"/>
        <w:spacing w:before="0" w:beforeAutospacing="0" w:after="0" w:afterAutospacing="0" w:line="360" w:lineRule="auto"/>
        <w:ind w:left="-567" w:firstLine="450"/>
        <w:jc w:val="both"/>
        <w:rPr>
          <w:rFonts w:ascii="GHEA Grapalat" w:hAnsi="GHEA Grapalat"/>
          <w:color w:val="000000"/>
          <w:shd w:val="clear" w:color="auto" w:fill="FFFFFF"/>
          <w:lang w:val="hy-AM"/>
        </w:rPr>
      </w:pPr>
      <w:r w:rsidRPr="00AD7C7A">
        <w:rPr>
          <w:rFonts w:ascii="GHEA Grapalat" w:hAnsi="GHEA Grapalat"/>
          <w:color w:val="000000"/>
          <w:shd w:val="clear" w:color="auto" w:fill="FFFFFF"/>
          <w:lang w:val="hy-AM"/>
        </w:rPr>
        <w:t>3) հավասար գործակիցների միավորների դեպքում նախապատվությունը</w:t>
      </w:r>
      <w:r>
        <w:rPr>
          <w:rFonts w:ascii="GHEA Grapalat" w:hAnsi="GHEA Grapalat"/>
          <w:color w:val="000000"/>
          <w:shd w:val="clear" w:color="auto" w:fill="FFFFFF"/>
          <w:lang w:val="hy-AM"/>
        </w:rPr>
        <w:t xml:space="preserve"> </w:t>
      </w:r>
      <w:r w:rsidRPr="00AD7C7A">
        <w:rPr>
          <w:rFonts w:ascii="GHEA Grapalat" w:hAnsi="GHEA Grapalat"/>
          <w:color w:val="000000"/>
          <w:shd w:val="clear" w:color="auto" w:fill="FFFFFF"/>
          <w:lang w:val="hy-AM"/>
        </w:rPr>
        <w:t>տրվում է գույքի համար բարձր գին առաջարկած մասնակցին.</w:t>
      </w:r>
    </w:p>
    <w:p w:rsidR="00AD7C7A" w:rsidRPr="00AD7C7A" w:rsidRDefault="00AD7C7A" w:rsidP="00D046E3">
      <w:pPr>
        <w:pStyle w:val="a4"/>
        <w:shd w:val="clear" w:color="auto" w:fill="FFFFFF"/>
        <w:spacing w:before="0" w:beforeAutospacing="0" w:after="0" w:afterAutospacing="0" w:line="360" w:lineRule="auto"/>
        <w:ind w:left="-567" w:firstLine="450"/>
        <w:jc w:val="both"/>
        <w:rPr>
          <w:rFonts w:ascii="GHEA Grapalat" w:hAnsi="GHEA Grapalat"/>
          <w:color w:val="000000"/>
          <w:shd w:val="clear" w:color="auto" w:fill="FFFFFF"/>
          <w:lang w:val="hy-AM"/>
        </w:rPr>
      </w:pPr>
      <w:r w:rsidRPr="00AD7C7A">
        <w:rPr>
          <w:rFonts w:ascii="GHEA Grapalat" w:hAnsi="GHEA Grapalat"/>
          <w:color w:val="000000"/>
          <w:shd w:val="clear" w:color="auto" w:fill="FFFFFF"/>
          <w:lang w:val="hy-AM"/>
        </w:rPr>
        <w:t>4) գույքի օտարման նպատակով առաջարկվող ներդրումների չափը պետք է</w:t>
      </w:r>
      <w:r>
        <w:rPr>
          <w:rFonts w:ascii="GHEA Grapalat" w:hAnsi="GHEA Grapalat"/>
          <w:color w:val="000000"/>
          <w:shd w:val="clear" w:color="auto" w:fill="FFFFFF"/>
          <w:lang w:val="hy-AM"/>
        </w:rPr>
        <w:t xml:space="preserve"> </w:t>
      </w:r>
      <w:r w:rsidRPr="00AD7C7A">
        <w:rPr>
          <w:rFonts w:ascii="GHEA Grapalat" w:hAnsi="GHEA Grapalat"/>
          <w:color w:val="000000"/>
          <w:shd w:val="clear" w:color="auto" w:fill="FFFFFF"/>
          <w:lang w:val="hy-AM"/>
        </w:rPr>
        <w:t>ներկայացվի ըստ տարիների</w:t>
      </w:r>
      <w:r w:rsidR="00E92459">
        <w:rPr>
          <w:rFonts w:ascii="GHEA Grapalat" w:hAnsi="GHEA Grapalat"/>
          <w:color w:val="000000"/>
          <w:shd w:val="clear" w:color="auto" w:fill="FFFFFF"/>
          <w:lang w:val="hy-AM"/>
        </w:rPr>
        <w:t xml:space="preserve"> և</w:t>
      </w:r>
      <w:r w:rsidRPr="00AD7C7A">
        <w:rPr>
          <w:rFonts w:ascii="GHEA Grapalat" w:hAnsi="GHEA Grapalat"/>
          <w:color w:val="000000"/>
          <w:shd w:val="clear" w:color="auto" w:fill="FFFFFF"/>
          <w:lang w:val="hy-AM"/>
        </w:rPr>
        <w:t xml:space="preserve"> չի կարող գերազանցել 5 տարին։ </w:t>
      </w:r>
    </w:p>
    <w:p w:rsidR="0098712C" w:rsidRPr="00F6514E" w:rsidRDefault="0098712C" w:rsidP="00D046E3">
      <w:pPr>
        <w:pStyle w:val="a4"/>
        <w:shd w:val="clear" w:color="auto" w:fill="FFFFFF"/>
        <w:spacing w:before="0" w:beforeAutospacing="0" w:after="0" w:afterAutospacing="0" w:line="360" w:lineRule="auto"/>
        <w:ind w:left="-567" w:right="-1" w:firstLine="454"/>
        <w:jc w:val="both"/>
        <w:rPr>
          <w:rFonts w:ascii="GHEA Grapalat" w:hAnsi="GHEA Grapalat"/>
          <w:color w:val="000000" w:themeColor="text1"/>
          <w:lang w:val="hy-AM"/>
        </w:rPr>
      </w:pPr>
      <w:r w:rsidRPr="00F6514E">
        <w:rPr>
          <w:rFonts w:ascii="GHEA Grapalat" w:hAnsi="GHEA Grapalat"/>
          <w:color w:val="000000" w:themeColor="text1"/>
          <w:lang w:val="hy-AM"/>
        </w:rPr>
        <w:t xml:space="preserve">5. </w:t>
      </w:r>
      <w:r w:rsidR="008A6D94" w:rsidRPr="00F6514E">
        <w:rPr>
          <w:rFonts w:ascii="GHEA Grapalat" w:hAnsi="GHEA Grapalat"/>
          <w:color w:val="000000" w:themeColor="text1"/>
          <w:lang w:val="hy-AM"/>
        </w:rPr>
        <w:t>Գնորդի կողմից սույն որոշմա</w:t>
      </w:r>
      <w:r w:rsidR="008A6D94">
        <w:rPr>
          <w:rFonts w:ascii="GHEA Grapalat" w:hAnsi="GHEA Grapalat"/>
          <w:color w:val="000000" w:themeColor="text1"/>
          <w:lang w:val="hy-AM"/>
        </w:rPr>
        <w:t>ն 6-րդ կետով</w:t>
      </w:r>
      <w:r w:rsidR="008A6D94" w:rsidRPr="00F6514E">
        <w:rPr>
          <w:rFonts w:ascii="GHEA Grapalat" w:hAnsi="GHEA Grapalat"/>
          <w:color w:val="000000" w:themeColor="text1"/>
          <w:lang w:val="hy-AM"/>
        </w:rPr>
        <w:t xml:space="preserve"> սահմանված ժամկետում վճարումը չկատարելու դեպքում մրցույթը համարվում է չկայացած և կազմակերպվում է նոր մրցույթ՝ նույն պայմաններով</w:t>
      </w:r>
      <w:r w:rsidR="008A6D94">
        <w:rPr>
          <w:rFonts w:ascii="GHEA Grapalat" w:hAnsi="GHEA Grapalat"/>
          <w:color w:val="000000" w:themeColor="text1"/>
          <w:lang w:val="hy-AM"/>
        </w:rPr>
        <w:t xml:space="preserve"> առանց </w:t>
      </w:r>
      <w:r w:rsidR="008A6D94" w:rsidRPr="002F2700">
        <w:rPr>
          <w:rFonts w:ascii="GHEA Grapalat" w:hAnsi="GHEA Grapalat"/>
          <w:color w:val="000000" w:themeColor="text1"/>
          <w:lang w:val="hy-AM"/>
        </w:rPr>
        <w:t>մեկնարկային գնի նվազման</w:t>
      </w:r>
      <w:r w:rsidRPr="00F6514E">
        <w:rPr>
          <w:rFonts w:ascii="GHEA Grapalat" w:hAnsi="GHEA Grapalat"/>
          <w:color w:val="000000" w:themeColor="text1"/>
          <w:lang w:val="hy-AM"/>
        </w:rPr>
        <w:t>։</w:t>
      </w:r>
    </w:p>
    <w:p w:rsidR="0098712C" w:rsidRDefault="0098712C" w:rsidP="00D046E3">
      <w:pPr>
        <w:pStyle w:val="a4"/>
        <w:shd w:val="clear" w:color="auto" w:fill="FFFFFF"/>
        <w:spacing w:before="0" w:beforeAutospacing="0" w:after="0" w:afterAutospacing="0" w:line="360" w:lineRule="auto"/>
        <w:ind w:left="-567" w:right="-1" w:firstLine="454"/>
        <w:jc w:val="both"/>
        <w:rPr>
          <w:rFonts w:ascii="GHEA Grapalat" w:hAnsi="GHEA Grapalat"/>
          <w:color w:val="000000" w:themeColor="text1"/>
          <w:lang w:val="hy-AM"/>
        </w:rPr>
      </w:pPr>
      <w:r w:rsidRPr="00F6514E">
        <w:rPr>
          <w:rFonts w:ascii="GHEA Grapalat" w:hAnsi="GHEA Grapalat"/>
          <w:color w:val="000000" w:themeColor="text1"/>
          <w:lang w:val="hy-AM"/>
        </w:rPr>
        <w:t xml:space="preserve">6. </w:t>
      </w:r>
      <w:r w:rsidR="00AD7C7A" w:rsidRPr="005845DC">
        <w:rPr>
          <w:rFonts w:ascii="GHEA Grapalat" w:hAnsi="GHEA Grapalat"/>
          <w:color w:val="000000" w:themeColor="text1"/>
          <w:lang w:val="hy-AM"/>
        </w:rPr>
        <w:t xml:space="preserve">Սահմանել, որ Գնորդը </w:t>
      </w:r>
      <w:r w:rsidR="00AD7C7A">
        <w:rPr>
          <w:rFonts w:ascii="GHEA Grapalat" w:hAnsi="GHEA Grapalat" w:cs="Cambria"/>
          <w:bCs/>
          <w:lang w:val="hy-AM"/>
        </w:rPr>
        <w:t>վաճառքի գինի առաջին 1/</w:t>
      </w:r>
      <w:r w:rsidR="00E92459">
        <w:rPr>
          <w:rFonts w:ascii="GHEA Grapalat" w:hAnsi="GHEA Grapalat" w:cs="Cambria"/>
          <w:bCs/>
          <w:lang w:val="hy-AM"/>
        </w:rPr>
        <w:t>2</w:t>
      </w:r>
      <w:r w:rsidR="00AD7C7A">
        <w:rPr>
          <w:rFonts w:ascii="GHEA Grapalat" w:hAnsi="GHEA Grapalat" w:cs="Cambria"/>
          <w:bCs/>
          <w:lang w:val="hy-AM"/>
        </w:rPr>
        <w:t xml:space="preserve"> մասի վճարումը </w:t>
      </w:r>
      <w:r w:rsidR="00AD7C7A" w:rsidRPr="005845DC">
        <w:rPr>
          <w:rFonts w:ascii="GHEA Grapalat" w:hAnsi="GHEA Grapalat"/>
          <w:color w:val="000000" w:themeColor="text1"/>
          <w:lang w:val="hy-AM"/>
        </w:rPr>
        <w:t>կատարում է</w:t>
      </w:r>
      <w:r w:rsidR="00AD7C7A">
        <w:rPr>
          <w:rFonts w:ascii="GHEA Grapalat" w:hAnsi="GHEA Grapalat"/>
          <w:color w:val="000000" w:themeColor="text1"/>
          <w:lang w:val="hy-AM"/>
        </w:rPr>
        <w:t xml:space="preserve"> </w:t>
      </w:r>
      <w:r w:rsidR="00AD7C7A" w:rsidRPr="00D470AF">
        <w:rPr>
          <w:rFonts w:ascii="GHEA Grapalat" w:hAnsi="GHEA Grapalat"/>
          <w:color w:val="000000" w:themeColor="text1"/>
          <w:lang w:val="hy-AM"/>
        </w:rPr>
        <w:t>մրցույթի արդյունքների մասին արձանագրությունը ստանալու օրվանից մեկամսյա ժամկետում</w:t>
      </w:r>
      <w:r w:rsidR="00AD7C7A" w:rsidRPr="005845DC">
        <w:rPr>
          <w:rFonts w:ascii="GHEA Grapalat" w:hAnsi="GHEA Grapalat"/>
          <w:color w:val="000000" w:themeColor="text1"/>
          <w:lang w:val="hy-AM"/>
        </w:rPr>
        <w:t xml:space="preserve"> Հայաստանի Հանրապետության արժույթով, </w:t>
      </w:r>
      <w:r w:rsidRPr="005845DC">
        <w:rPr>
          <w:rFonts w:ascii="GHEA Grapalat" w:hAnsi="GHEA Grapalat"/>
          <w:color w:val="000000" w:themeColor="text1"/>
          <w:lang w:val="hy-AM"/>
        </w:rPr>
        <w:t xml:space="preserve">ընդ որում, </w:t>
      </w:r>
      <w:r>
        <w:rPr>
          <w:rFonts w:ascii="GHEA Grapalat" w:hAnsi="GHEA Grapalat"/>
          <w:color w:val="000000" w:themeColor="text1"/>
          <w:lang w:val="hy-AM"/>
        </w:rPr>
        <w:t>մրցույթում</w:t>
      </w:r>
      <w:r w:rsidRPr="005845DC">
        <w:rPr>
          <w:rFonts w:ascii="GHEA Grapalat" w:hAnsi="GHEA Grapalat"/>
          <w:color w:val="000000" w:themeColor="text1"/>
          <w:lang w:val="hy-AM"/>
        </w:rPr>
        <w:t xml:space="preserve"> առաջարկված գինը, նվազեցված վճարման ենթակա հողամասի շուկայական (գնի բարձրացման դեպքում պահպանվում է հողամասի շուկայական արժեքի վճարման համամասնությունը) արժեքի չափով՝ 70 տոկոսն ուղղելով Հայաստանի Հանրապետության պետական բյուջե, 30 տոկոսը` համապատասխան համայնքի ֆոնդային բյուջե` ըստ Գույքի </w:t>
      </w:r>
      <w:r w:rsidRPr="005845DC">
        <w:rPr>
          <w:rFonts w:ascii="GHEA Grapalat" w:hAnsi="GHEA Grapalat"/>
          <w:color w:val="000000" w:themeColor="text1"/>
          <w:lang w:val="hy-AM"/>
        </w:rPr>
        <w:lastRenderedPageBreak/>
        <w:t xml:space="preserve">գտնվելու վայրի, իսկ հատկացված հողամասի </w:t>
      </w:r>
      <w:r>
        <w:rPr>
          <w:rFonts w:ascii="GHEA Grapalat" w:hAnsi="GHEA Grapalat"/>
          <w:color w:val="000000" w:themeColor="text1"/>
          <w:lang w:val="hy-AM"/>
        </w:rPr>
        <w:t xml:space="preserve">շուկայական </w:t>
      </w:r>
      <w:r w:rsidRPr="005845DC">
        <w:rPr>
          <w:rFonts w:ascii="GHEA Grapalat" w:hAnsi="GHEA Grapalat"/>
          <w:color w:val="000000" w:themeColor="text1"/>
          <w:lang w:val="hy-AM"/>
        </w:rPr>
        <w:t>արժեքը՝ համապատասխան գանձապետական հաշվին։</w:t>
      </w:r>
    </w:p>
    <w:p w:rsidR="00D462E4" w:rsidRPr="00D462E4" w:rsidRDefault="00D462E4" w:rsidP="00612768">
      <w:pPr>
        <w:pStyle w:val="a4"/>
        <w:shd w:val="clear" w:color="auto" w:fill="FFFFFF"/>
        <w:spacing w:before="0" w:beforeAutospacing="0" w:after="0" w:afterAutospacing="0" w:line="360" w:lineRule="auto"/>
        <w:ind w:left="-567" w:right="-1" w:firstLine="454"/>
        <w:jc w:val="both"/>
        <w:rPr>
          <w:rFonts w:ascii="GHEA Grapalat" w:hAnsi="GHEA Grapalat"/>
          <w:color w:val="000000" w:themeColor="text1"/>
          <w:lang w:val="hy-AM"/>
        </w:rPr>
      </w:pPr>
      <w:r>
        <w:rPr>
          <w:rFonts w:ascii="GHEA Grapalat" w:hAnsi="GHEA Grapalat"/>
          <w:color w:val="000000" w:themeColor="text1"/>
          <w:lang w:val="hy-AM"/>
        </w:rPr>
        <w:t xml:space="preserve">Հայաստանի Հանրապետության վարչապետ՝ </w:t>
      </w:r>
      <w:r>
        <w:rPr>
          <w:rFonts w:ascii="GHEA Grapalat" w:hAnsi="GHEA Grapalat"/>
          <w:color w:val="000000" w:themeColor="text1"/>
          <w:lang w:val="hy-AM"/>
        </w:rPr>
        <w:tab/>
      </w:r>
      <w:r>
        <w:rPr>
          <w:rFonts w:ascii="GHEA Grapalat" w:hAnsi="GHEA Grapalat"/>
          <w:color w:val="000000" w:themeColor="text1"/>
          <w:lang w:val="hy-AM"/>
        </w:rPr>
        <w:tab/>
      </w:r>
      <w:r>
        <w:rPr>
          <w:rFonts w:ascii="GHEA Grapalat" w:hAnsi="GHEA Grapalat"/>
          <w:color w:val="000000" w:themeColor="text1"/>
          <w:lang w:val="hy-AM"/>
        </w:rPr>
        <w:tab/>
        <w:t>Ն</w:t>
      </w:r>
      <w:r w:rsidRPr="00D462E4">
        <w:rPr>
          <w:rFonts w:ascii="Cambria Math" w:hAnsi="Cambria Math" w:cs="Cambria Math"/>
          <w:color w:val="000000" w:themeColor="text1"/>
          <w:lang w:val="hy-AM"/>
        </w:rPr>
        <w:t>․</w:t>
      </w:r>
      <w:r w:rsidRPr="00D462E4">
        <w:rPr>
          <w:rFonts w:ascii="GHEA Grapalat" w:hAnsi="GHEA Grapalat" w:cs="GHEA Grapalat"/>
          <w:color w:val="000000" w:themeColor="text1"/>
          <w:lang w:val="hy-AM"/>
        </w:rPr>
        <w:t>Փա</w:t>
      </w:r>
      <w:r w:rsidRPr="00D462E4">
        <w:rPr>
          <w:rFonts w:ascii="GHEA Grapalat" w:hAnsi="GHEA Grapalat"/>
          <w:color w:val="000000" w:themeColor="text1"/>
          <w:lang w:val="hy-AM"/>
        </w:rPr>
        <w:t>շինյան</w:t>
      </w:r>
    </w:p>
    <w:p w:rsidR="00D462E4" w:rsidRPr="00D462E4" w:rsidRDefault="00D462E4" w:rsidP="00612768">
      <w:pPr>
        <w:pStyle w:val="a4"/>
        <w:shd w:val="clear" w:color="auto" w:fill="FFFFFF"/>
        <w:spacing w:before="0" w:beforeAutospacing="0" w:after="0" w:afterAutospacing="0" w:line="360" w:lineRule="auto"/>
        <w:ind w:left="-567" w:right="-1" w:firstLine="454"/>
        <w:jc w:val="both"/>
        <w:rPr>
          <w:rFonts w:ascii="GHEA Grapalat" w:hAnsi="GHEA Grapalat"/>
          <w:color w:val="000000" w:themeColor="text1"/>
          <w:lang w:val="hy-AM"/>
        </w:rPr>
      </w:pPr>
      <w:r>
        <w:rPr>
          <w:rFonts w:ascii="GHEA Grapalat" w:hAnsi="GHEA Grapalat"/>
          <w:color w:val="000000" w:themeColor="text1"/>
          <w:lang w:val="hy-AM"/>
        </w:rPr>
        <w:t>Ք</w:t>
      </w:r>
      <w:r w:rsidRPr="00D462E4">
        <w:rPr>
          <w:rFonts w:ascii="Cambria Math" w:hAnsi="Cambria Math" w:cs="Cambria Math"/>
          <w:color w:val="000000" w:themeColor="text1"/>
          <w:lang w:val="hy-AM"/>
        </w:rPr>
        <w:t>․</w:t>
      </w:r>
      <w:r w:rsidRPr="00D462E4">
        <w:rPr>
          <w:rFonts w:ascii="GHEA Grapalat" w:hAnsi="GHEA Grapalat"/>
          <w:color w:val="000000" w:themeColor="text1"/>
          <w:lang w:val="hy-AM"/>
        </w:rPr>
        <w:t xml:space="preserve"> Երևան</w:t>
      </w:r>
    </w:p>
    <w:sectPr w:rsidR="00D462E4" w:rsidRPr="00D462E4" w:rsidSect="00990246">
      <w:pgSz w:w="11906" w:h="16838"/>
      <w:pgMar w:top="709" w:right="850" w:bottom="56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TarumianHeghnar">
    <w:altName w:val="MV Boli"/>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3D8D"/>
    <w:rsid w:val="00007EBD"/>
    <w:rsid w:val="000147CA"/>
    <w:rsid w:val="00020189"/>
    <w:rsid w:val="00023582"/>
    <w:rsid w:val="00030BDD"/>
    <w:rsid w:val="000571E4"/>
    <w:rsid w:val="00067D25"/>
    <w:rsid w:val="00070BE4"/>
    <w:rsid w:val="000C754F"/>
    <w:rsid w:val="00103DE0"/>
    <w:rsid w:val="001223A7"/>
    <w:rsid w:val="00147714"/>
    <w:rsid w:val="00174B1C"/>
    <w:rsid w:val="001A0FE7"/>
    <w:rsid w:val="001E468C"/>
    <w:rsid w:val="001F5F03"/>
    <w:rsid w:val="00203F4C"/>
    <w:rsid w:val="00242C13"/>
    <w:rsid w:val="00264B92"/>
    <w:rsid w:val="00267BD6"/>
    <w:rsid w:val="00281C0C"/>
    <w:rsid w:val="002C6709"/>
    <w:rsid w:val="0032064E"/>
    <w:rsid w:val="00333A2C"/>
    <w:rsid w:val="0033602B"/>
    <w:rsid w:val="00336F03"/>
    <w:rsid w:val="003372EA"/>
    <w:rsid w:val="00347C1E"/>
    <w:rsid w:val="0036359C"/>
    <w:rsid w:val="00380D3C"/>
    <w:rsid w:val="003B1D31"/>
    <w:rsid w:val="003B3FC6"/>
    <w:rsid w:val="003B4435"/>
    <w:rsid w:val="003C6FA8"/>
    <w:rsid w:val="003E189D"/>
    <w:rsid w:val="003F3CFC"/>
    <w:rsid w:val="00401390"/>
    <w:rsid w:val="004276DB"/>
    <w:rsid w:val="00434489"/>
    <w:rsid w:val="004361A7"/>
    <w:rsid w:val="0045634E"/>
    <w:rsid w:val="004717A0"/>
    <w:rsid w:val="004779C8"/>
    <w:rsid w:val="00496401"/>
    <w:rsid w:val="004C6E44"/>
    <w:rsid w:val="004D09DB"/>
    <w:rsid w:val="004D4CAE"/>
    <w:rsid w:val="004D4EEA"/>
    <w:rsid w:val="00512682"/>
    <w:rsid w:val="00527784"/>
    <w:rsid w:val="005312F6"/>
    <w:rsid w:val="00532CA9"/>
    <w:rsid w:val="00550AF5"/>
    <w:rsid w:val="0056501D"/>
    <w:rsid w:val="005661CA"/>
    <w:rsid w:val="0057472A"/>
    <w:rsid w:val="005820E7"/>
    <w:rsid w:val="005852D3"/>
    <w:rsid w:val="00585E8B"/>
    <w:rsid w:val="00591E49"/>
    <w:rsid w:val="005C06F6"/>
    <w:rsid w:val="005D261A"/>
    <w:rsid w:val="00600904"/>
    <w:rsid w:val="00612768"/>
    <w:rsid w:val="00630391"/>
    <w:rsid w:val="00650B09"/>
    <w:rsid w:val="0066303F"/>
    <w:rsid w:val="006D6716"/>
    <w:rsid w:val="006F1783"/>
    <w:rsid w:val="006F3C6F"/>
    <w:rsid w:val="007078E7"/>
    <w:rsid w:val="00713CBC"/>
    <w:rsid w:val="007222EE"/>
    <w:rsid w:val="007237D6"/>
    <w:rsid w:val="00730CDB"/>
    <w:rsid w:val="0075622B"/>
    <w:rsid w:val="00761DC3"/>
    <w:rsid w:val="007828EF"/>
    <w:rsid w:val="00787BCD"/>
    <w:rsid w:val="007915D0"/>
    <w:rsid w:val="00794003"/>
    <w:rsid w:val="007C3CA3"/>
    <w:rsid w:val="00807A4F"/>
    <w:rsid w:val="00832409"/>
    <w:rsid w:val="0083508A"/>
    <w:rsid w:val="00854C5D"/>
    <w:rsid w:val="00861408"/>
    <w:rsid w:val="00881756"/>
    <w:rsid w:val="00891DDD"/>
    <w:rsid w:val="00894164"/>
    <w:rsid w:val="008A1B20"/>
    <w:rsid w:val="008A6D94"/>
    <w:rsid w:val="008B0AFB"/>
    <w:rsid w:val="008C0CEF"/>
    <w:rsid w:val="008D4689"/>
    <w:rsid w:val="008F2E79"/>
    <w:rsid w:val="00935987"/>
    <w:rsid w:val="00951646"/>
    <w:rsid w:val="00953E91"/>
    <w:rsid w:val="00970B18"/>
    <w:rsid w:val="00972E68"/>
    <w:rsid w:val="009819E0"/>
    <w:rsid w:val="009828E6"/>
    <w:rsid w:val="0098712C"/>
    <w:rsid w:val="00990246"/>
    <w:rsid w:val="00993150"/>
    <w:rsid w:val="009C00A2"/>
    <w:rsid w:val="009C3490"/>
    <w:rsid w:val="009D3DA3"/>
    <w:rsid w:val="009E5023"/>
    <w:rsid w:val="009F2104"/>
    <w:rsid w:val="00A11EC9"/>
    <w:rsid w:val="00A12B2B"/>
    <w:rsid w:val="00A17E96"/>
    <w:rsid w:val="00A204DD"/>
    <w:rsid w:val="00A31FEE"/>
    <w:rsid w:val="00A55DFA"/>
    <w:rsid w:val="00A60048"/>
    <w:rsid w:val="00A7636D"/>
    <w:rsid w:val="00A836BA"/>
    <w:rsid w:val="00A90343"/>
    <w:rsid w:val="00A92950"/>
    <w:rsid w:val="00AC3884"/>
    <w:rsid w:val="00AD7C7A"/>
    <w:rsid w:val="00AE4C1E"/>
    <w:rsid w:val="00AF1DE3"/>
    <w:rsid w:val="00AF3399"/>
    <w:rsid w:val="00B01330"/>
    <w:rsid w:val="00B033B4"/>
    <w:rsid w:val="00BA220B"/>
    <w:rsid w:val="00BA3EBE"/>
    <w:rsid w:val="00BB5864"/>
    <w:rsid w:val="00BC5879"/>
    <w:rsid w:val="00BE6D0A"/>
    <w:rsid w:val="00BF3D94"/>
    <w:rsid w:val="00C01CF3"/>
    <w:rsid w:val="00C063F8"/>
    <w:rsid w:val="00C15D80"/>
    <w:rsid w:val="00C271BA"/>
    <w:rsid w:val="00C34F41"/>
    <w:rsid w:val="00C37113"/>
    <w:rsid w:val="00C763D3"/>
    <w:rsid w:val="00C91D71"/>
    <w:rsid w:val="00CA0929"/>
    <w:rsid w:val="00CA4B60"/>
    <w:rsid w:val="00CB0FD9"/>
    <w:rsid w:val="00CC1E48"/>
    <w:rsid w:val="00CC20C5"/>
    <w:rsid w:val="00CD74D1"/>
    <w:rsid w:val="00CE37CF"/>
    <w:rsid w:val="00CE3D8D"/>
    <w:rsid w:val="00D011D7"/>
    <w:rsid w:val="00D01E52"/>
    <w:rsid w:val="00D046E3"/>
    <w:rsid w:val="00D12A6B"/>
    <w:rsid w:val="00D21A96"/>
    <w:rsid w:val="00D21C62"/>
    <w:rsid w:val="00D36C0F"/>
    <w:rsid w:val="00D401E5"/>
    <w:rsid w:val="00D462E4"/>
    <w:rsid w:val="00D504EB"/>
    <w:rsid w:val="00D55E8F"/>
    <w:rsid w:val="00D7367B"/>
    <w:rsid w:val="00D751DB"/>
    <w:rsid w:val="00D861E1"/>
    <w:rsid w:val="00D931DB"/>
    <w:rsid w:val="00D95C84"/>
    <w:rsid w:val="00DE4357"/>
    <w:rsid w:val="00E26C38"/>
    <w:rsid w:val="00E44109"/>
    <w:rsid w:val="00E53365"/>
    <w:rsid w:val="00E5693E"/>
    <w:rsid w:val="00E56AE8"/>
    <w:rsid w:val="00E808CB"/>
    <w:rsid w:val="00E819EA"/>
    <w:rsid w:val="00E92459"/>
    <w:rsid w:val="00EB00E0"/>
    <w:rsid w:val="00EB4247"/>
    <w:rsid w:val="00EC174F"/>
    <w:rsid w:val="00ED377E"/>
    <w:rsid w:val="00EE16F8"/>
    <w:rsid w:val="00EE1DD3"/>
    <w:rsid w:val="00EF3BA4"/>
    <w:rsid w:val="00EF52DE"/>
    <w:rsid w:val="00F15F47"/>
    <w:rsid w:val="00F16BB9"/>
    <w:rsid w:val="00F17B7F"/>
    <w:rsid w:val="00F22685"/>
    <w:rsid w:val="00F61534"/>
    <w:rsid w:val="00F656A6"/>
    <w:rsid w:val="00F9161F"/>
    <w:rsid w:val="00FA32C2"/>
    <w:rsid w:val="00FB4A9A"/>
    <w:rsid w:val="00FB5C32"/>
    <w:rsid w:val="00FE3D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D0E67"/>
  <w15:chartTrackingRefBased/>
  <w15:docId w15:val="{D6FAB87A-58C6-48E2-BBFC-425EC474B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E5023"/>
    <w:pPr>
      <w:spacing w:after="200" w:line="276" w:lineRule="auto"/>
    </w:pPr>
    <w:rPr>
      <w:rFonts w:ascii="ArTarumianHeghnar" w:eastAsia="Calibri" w:hAnsi="ArTarumianHeghnar" w:cs="Cambria"/>
      <w:bCs/>
      <w: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
    <w:name w:val="norm"/>
    <w:basedOn w:val="a"/>
    <w:link w:val="normChar"/>
    <w:rsid w:val="009E5023"/>
    <w:pPr>
      <w:spacing w:after="0" w:line="480" w:lineRule="auto"/>
      <w:ind w:firstLine="709"/>
      <w:jc w:val="both"/>
    </w:pPr>
    <w:rPr>
      <w:rFonts w:ascii="Arial Armenian" w:eastAsia="Times New Roman" w:hAnsi="Arial Armenian" w:cs="Times New Roman"/>
      <w:bCs w:val="0"/>
      <w:i w:val="0"/>
      <w:sz w:val="22"/>
      <w:szCs w:val="20"/>
      <w:lang w:val="en-US" w:eastAsia="ru-RU"/>
    </w:rPr>
  </w:style>
  <w:style w:type="character" w:styleId="a3">
    <w:name w:val="Strong"/>
    <w:basedOn w:val="a0"/>
    <w:uiPriority w:val="22"/>
    <w:qFormat/>
    <w:rsid w:val="009E5023"/>
    <w:rPr>
      <w:b/>
      <w:bCs/>
    </w:rPr>
  </w:style>
  <w:style w:type="paragraph" w:styleId="a4">
    <w:name w:val="Normal (Web)"/>
    <w:aliases w:val="Обычный (веб) Знак Знак,Знак Знак Знак Знак,Знак Знак1,Обычный (веб) Знак Знак Знак,Знак Знак Знак1 Знак Знак Знак Знак Знак,Знак1,webb"/>
    <w:basedOn w:val="a"/>
    <w:link w:val="a5"/>
    <w:uiPriority w:val="99"/>
    <w:unhideWhenUsed/>
    <w:qFormat/>
    <w:rsid w:val="009E5023"/>
    <w:pPr>
      <w:spacing w:before="100" w:beforeAutospacing="1" w:after="100" w:afterAutospacing="1" w:line="240" w:lineRule="auto"/>
    </w:pPr>
    <w:rPr>
      <w:rFonts w:ascii="Times New Roman" w:eastAsia="Times New Roman" w:hAnsi="Times New Roman" w:cs="Times New Roman"/>
      <w:bCs w:val="0"/>
      <w:i w:val="0"/>
      <w:sz w:val="24"/>
      <w:szCs w:val="24"/>
      <w:lang w:val="en-US"/>
    </w:rPr>
  </w:style>
  <w:style w:type="character" w:customStyle="1" w:styleId="normChar">
    <w:name w:val="norm Char"/>
    <w:link w:val="norm"/>
    <w:locked/>
    <w:rsid w:val="009E5023"/>
    <w:rPr>
      <w:rFonts w:ascii="Arial Armenian" w:eastAsia="Times New Roman" w:hAnsi="Arial Armenian" w:cs="Times New Roman"/>
      <w:szCs w:val="20"/>
      <w:lang w:val="en-US" w:eastAsia="ru-RU"/>
    </w:rPr>
  </w:style>
  <w:style w:type="character" w:styleId="a6">
    <w:name w:val="Hyperlink"/>
    <w:unhideWhenUsed/>
    <w:rsid w:val="007828EF"/>
    <w:rPr>
      <w:color w:val="0000FF"/>
      <w:u w:val="single"/>
    </w:rPr>
  </w:style>
  <w:style w:type="paragraph" w:styleId="a7">
    <w:name w:val="Balloon Text"/>
    <w:basedOn w:val="a"/>
    <w:link w:val="a8"/>
    <w:uiPriority w:val="99"/>
    <w:semiHidden/>
    <w:unhideWhenUsed/>
    <w:rsid w:val="00C15D80"/>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C15D80"/>
    <w:rPr>
      <w:rFonts w:ascii="Segoe UI" w:eastAsia="Calibri" w:hAnsi="Segoe UI" w:cs="Segoe UI"/>
      <w:bCs/>
      <w:i/>
      <w:sz w:val="18"/>
      <w:szCs w:val="18"/>
    </w:rPr>
  </w:style>
  <w:style w:type="character" w:styleId="a9">
    <w:name w:val="Emphasis"/>
    <w:basedOn w:val="a0"/>
    <w:uiPriority w:val="20"/>
    <w:qFormat/>
    <w:rsid w:val="005852D3"/>
    <w:rPr>
      <w:i/>
      <w:iCs/>
    </w:rPr>
  </w:style>
  <w:style w:type="character" w:customStyle="1" w:styleId="a5">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link w:val="a4"/>
    <w:uiPriority w:val="99"/>
    <w:locked/>
    <w:rsid w:val="005852D3"/>
    <w:rPr>
      <w:rFonts w:ascii="Times New Roman" w:eastAsia="Times New Roman" w:hAnsi="Times New Roman" w:cs="Times New Roman"/>
      <w:sz w:val="24"/>
      <w:szCs w:val="24"/>
      <w:lang w:val="en-US"/>
    </w:rPr>
  </w:style>
  <w:style w:type="paragraph" w:styleId="aa">
    <w:name w:val="List Paragraph"/>
    <w:basedOn w:val="a"/>
    <w:uiPriority w:val="34"/>
    <w:qFormat/>
    <w:rsid w:val="0033602B"/>
    <w:pPr>
      <w:ind w:left="720"/>
      <w:contextualSpacing/>
    </w:pPr>
  </w:style>
  <w:style w:type="paragraph" w:styleId="ab">
    <w:name w:val="Body Text"/>
    <w:basedOn w:val="a"/>
    <w:link w:val="ac"/>
    <w:uiPriority w:val="99"/>
    <w:unhideWhenUsed/>
    <w:rsid w:val="009819E0"/>
    <w:pPr>
      <w:spacing w:after="120" w:line="256" w:lineRule="auto"/>
    </w:pPr>
    <w:rPr>
      <w:rFonts w:asciiTheme="minorHAnsi" w:eastAsiaTheme="minorHAnsi" w:hAnsiTheme="minorHAnsi" w:cstheme="minorBidi"/>
      <w:bCs w:val="0"/>
      <w:i w:val="0"/>
      <w:sz w:val="22"/>
      <w:szCs w:val="22"/>
    </w:rPr>
  </w:style>
  <w:style w:type="character" w:customStyle="1" w:styleId="ac">
    <w:name w:val="Основной текст Знак"/>
    <w:basedOn w:val="a0"/>
    <w:link w:val="ab"/>
    <w:uiPriority w:val="99"/>
    <w:rsid w:val="009819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151559">
      <w:bodyDiv w:val="1"/>
      <w:marLeft w:val="0"/>
      <w:marRight w:val="0"/>
      <w:marTop w:val="0"/>
      <w:marBottom w:val="0"/>
      <w:divBdr>
        <w:top w:val="none" w:sz="0" w:space="0" w:color="auto"/>
        <w:left w:val="none" w:sz="0" w:space="0" w:color="auto"/>
        <w:bottom w:val="none" w:sz="0" w:space="0" w:color="auto"/>
        <w:right w:val="none" w:sz="0" w:space="0" w:color="auto"/>
      </w:divBdr>
    </w:div>
    <w:div w:id="381638990">
      <w:bodyDiv w:val="1"/>
      <w:marLeft w:val="0"/>
      <w:marRight w:val="0"/>
      <w:marTop w:val="0"/>
      <w:marBottom w:val="0"/>
      <w:divBdr>
        <w:top w:val="none" w:sz="0" w:space="0" w:color="auto"/>
        <w:left w:val="none" w:sz="0" w:space="0" w:color="auto"/>
        <w:bottom w:val="none" w:sz="0" w:space="0" w:color="auto"/>
        <w:right w:val="none" w:sz="0" w:space="0" w:color="auto"/>
      </w:divBdr>
    </w:div>
    <w:div w:id="541940116">
      <w:bodyDiv w:val="1"/>
      <w:marLeft w:val="0"/>
      <w:marRight w:val="0"/>
      <w:marTop w:val="0"/>
      <w:marBottom w:val="0"/>
      <w:divBdr>
        <w:top w:val="none" w:sz="0" w:space="0" w:color="auto"/>
        <w:left w:val="none" w:sz="0" w:space="0" w:color="auto"/>
        <w:bottom w:val="none" w:sz="0" w:space="0" w:color="auto"/>
        <w:right w:val="none" w:sz="0" w:space="0" w:color="auto"/>
      </w:divBdr>
    </w:div>
    <w:div w:id="940452578">
      <w:bodyDiv w:val="1"/>
      <w:marLeft w:val="0"/>
      <w:marRight w:val="0"/>
      <w:marTop w:val="0"/>
      <w:marBottom w:val="0"/>
      <w:divBdr>
        <w:top w:val="none" w:sz="0" w:space="0" w:color="auto"/>
        <w:left w:val="none" w:sz="0" w:space="0" w:color="auto"/>
        <w:bottom w:val="none" w:sz="0" w:space="0" w:color="auto"/>
        <w:right w:val="none" w:sz="0" w:space="0" w:color="auto"/>
      </w:divBdr>
      <w:divsChild>
        <w:div w:id="393165722">
          <w:marLeft w:val="0"/>
          <w:marRight w:val="0"/>
          <w:marTop w:val="0"/>
          <w:marBottom w:val="0"/>
          <w:divBdr>
            <w:top w:val="none" w:sz="0" w:space="0" w:color="auto"/>
            <w:left w:val="none" w:sz="0" w:space="0" w:color="auto"/>
            <w:bottom w:val="none" w:sz="0" w:space="0" w:color="auto"/>
            <w:right w:val="none" w:sz="0" w:space="0" w:color="auto"/>
          </w:divBdr>
        </w:div>
        <w:div w:id="519007122">
          <w:marLeft w:val="0"/>
          <w:marRight w:val="0"/>
          <w:marTop w:val="0"/>
          <w:marBottom w:val="0"/>
          <w:divBdr>
            <w:top w:val="none" w:sz="0" w:space="0" w:color="auto"/>
            <w:left w:val="none" w:sz="0" w:space="0" w:color="auto"/>
            <w:bottom w:val="none" w:sz="0" w:space="0" w:color="auto"/>
            <w:right w:val="none" w:sz="0" w:space="0" w:color="auto"/>
          </w:divBdr>
        </w:div>
        <w:div w:id="18293204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297</TotalTime>
  <Pages>5</Pages>
  <Words>1123</Words>
  <Characters>6404</Characters>
  <Application>Microsoft Office Word</Application>
  <DocSecurity>0</DocSecurity>
  <Lines>53</Lines>
  <Paragraphs>15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https://mul2-spm.gov.am/tasks/394120/oneclick/naxagic.docx?token=193be563b5c179d796af4ab14854add7</cp:keywords>
  <dc:description/>
  <cp:lastModifiedBy>User</cp:lastModifiedBy>
  <cp:revision>26</cp:revision>
  <cp:lastPrinted>2023-08-10T12:35:00Z</cp:lastPrinted>
  <dcterms:created xsi:type="dcterms:W3CDTF">2023-08-08T08:05:00Z</dcterms:created>
  <dcterms:modified xsi:type="dcterms:W3CDTF">2023-12-27T05:50:00Z</dcterms:modified>
</cp:coreProperties>
</file>