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DC13" w14:textId="77777777" w:rsidR="006D5183" w:rsidRPr="00D01C7B" w:rsidRDefault="006D5183" w:rsidP="00D01C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01C7B">
        <w:rPr>
          <w:rFonts w:ascii="GHEA Grapalat" w:eastAsia="Times New Roman" w:hAnsi="GHEA Grapalat" w:cs="Times New Roman"/>
          <w:b/>
          <w:bCs/>
          <w:color w:val="000000"/>
          <w:sz w:val="24"/>
          <w:szCs w:val="24"/>
        </w:rPr>
        <w:t>ԱՄՓՈՓԱԹԵՐԹ</w:t>
      </w:r>
    </w:p>
    <w:p w14:paraId="2D320AFC" w14:textId="4F1971B5" w:rsidR="000E120A" w:rsidRDefault="00DC5D75" w:rsidP="00DC5D75">
      <w:pPr>
        <w:spacing w:line="360" w:lineRule="auto"/>
        <w:jc w:val="center"/>
        <w:rPr>
          <w:rFonts w:ascii="GHEA Grapalat" w:eastAsia="Times New Roman" w:hAnsi="GHEA Grapalat" w:cs="Times New Roman"/>
          <w:b/>
          <w:bCs/>
          <w:color w:val="000000"/>
          <w:sz w:val="24"/>
          <w:szCs w:val="24"/>
        </w:rPr>
      </w:pPr>
      <w:r w:rsidRPr="00DC5D75">
        <w:rPr>
          <w:rFonts w:ascii="GHEA Grapalat" w:eastAsia="Times New Roman" w:hAnsi="GHEA Grapalat" w:cs="Times New Roman"/>
          <w:b/>
          <w:bCs/>
          <w:color w:val="000000"/>
          <w:sz w:val="24"/>
          <w:szCs w:val="24"/>
        </w:rPr>
        <w:t>ՀԱՅԱՍՏԱՆԻ ՀԱՆՐԱՊԵՏՈՒԹՅՈՒՆՈՒՄ ԱՎԻԱՑԻՈՆ ՊԱՏԱՀԱՐՆԵՐԻ ԵՎ ԼՈՒՐՋ ՄԻՋԱԴԵՊԵՐԻ ՊԵՏԱԿԱՆ ՄԱՍՆԱԳԻՏԱԿԱՆ ՔՆՆՈՒԹՅԱՆ ԱՆՑԿԱՑՄԱՆ ԼԻԱԶՈՐՎԱԾ ՄԱՐՄԻՆ ՃԱՆԱՉԵԼՈՒ ՄԱՍԻՆ ՀԱՅԱՍՏԱՆԻ ՀԱՆՐԱՊԵՏՈՒԹՅԱՆ ԿԱՌԱՎԱՐՈՒԹՅՈՒՆ</w:t>
      </w:r>
      <w:r w:rsidR="00D262B3">
        <w:rPr>
          <w:rFonts w:ascii="GHEA Grapalat" w:eastAsia="Times New Roman" w:hAnsi="GHEA Grapalat" w:cs="Times New Roman"/>
          <w:b/>
          <w:bCs/>
          <w:color w:val="000000"/>
          <w:sz w:val="24"/>
          <w:szCs w:val="24"/>
          <w:lang w:val="hy-AM"/>
        </w:rPr>
        <w:t xml:space="preserve"> </w:t>
      </w:r>
      <w:r w:rsidRPr="00DC5D75">
        <w:rPr>
          <w:rFonts w:ascii="GHEA Grapalat" w:eastAsia="Times New Roman" w:hAnsi="GHEA Grapalat" w:cs="Times New Roman"/>
          <w:b/>
          <w:bCs/>
          <w:color w:val="000000"/>
          <w:sz w:val="24"/>
          <w:szCs w:val="24"/>
        </w:rPr>
        <w:t xml:space="preserve">ՈՐՈՇՄԱՆ </w:t>
      </w:r>
      <w:r w:rsidR="0027418A" w:rsidRPr="0027418A">
        <w:rPr>
          <w:rFonts w:ascii="GHEA Grapalat" w:eastAsia="Times New Roman" w:hAnsi="GHEA Grapalat" w:cs="Times New Roman"/>
          <w:b/>
          <w:bCs/>
          <w:color w:val="000000"/>
          <w:sz w:val="24"/>
          <w:szCs w:val="24"/>
        </w:rPr>
        <w:t>ՆԱԽԱԳԾԻ</w:t>
      </w:r>
    </w:p>
    <w:tbl>
      <w:tblPr>
        <w:tblpPr w:leftFromText="180" w:rightFromText="180" w:vertAnchor="text" w:tblpX="-854" w:tblpY="1"/>
        <w:tblOverlap w:val="never"/>
        <w:tblW w:w="1110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26"/>
        <w:gridCol w:w="3780"/>
      </w:tblGrid>
      <w:tr w:rsidR="00BB082B" w:rsidRPr="00D01C7B" w14:paraId="4DDF261A" w14:textId="77777777" w:rsidTr="007E7E1E">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2A8A2B5" w14:textId="3C0A859F" w:rsidR="00BB082B" w:rsidRPr="00A020DA" w:rsidRDefault="00DC5D75" w:rsidP="007E7E1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w:t>
            </w:r>
            <w:r w:rsidR="00BB082B" w:rsidRPr="00D01C7B">
              <w:rPr>
                <w:rFonts w:ascii="GHEA Grapalat" w:eastAsia="Times New Roman" w:hAnsi="GHEA Grapalat" w:cs="Times New Roman"/>
                <w:color w:val="000000"/>
                <w:sz w:val="24"/>
                <w:szCs w:val="24"/>
              </w:rPr>
              <w:t xml:space="preserve">. </w:t>
            </w:r>
            <w:r w:rsidRPr="00D01C7B">
              <w:rPr>
                <w:rFonts w:ascii="GHEA Grapalat" w:eastAsia="Times New Roman" w:hAnsi="GHEA Grapalat" w:cs="Times New Roman"/>
                <w:color w:val="000000"/>
                <w:sz w:val="24"/>
                <w:szCs w:val="24"/>
              </w:rPr>
              <w:t xml:space="preserve">ՀՀ </w:t>
            </w:r>
            <w:r>
              <w:rPr>
                <w:rFonts w:ascii="GHEA Grapalat" w:eastAsia="Times New Roman" w:hAnsi="GHEA Grapalat" w:cs="Times New Roman"/>
                <w:color w:val="000000"/>
                <w:sz w:val="24"/>
                <w:szCs w:val="24"/>
                <w:lang w:val="hy-AM"/>
              </w:rPr>
              <w:t>արդարադատության նախարարություն</w:t>
            </w:r>
            <w:r w:rsidRPr="00D01C7B">
              <w:rPr>
                <w:rFonts w:ascii="GHEA Grapalat" w:eastAsia="Times New Roman" w:hAnsi="GHEA Grapalat" w:cs="Times New Roman"/>
                <w:color w:val="000000"/>
                <w:sz w:val="24"/>
                <w:szCs w:val="24"/>
              </w:rPr>
              <w:t xml:space="preserve"> </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A76E294" w14:textId="28989D46" w:rsidR="00BB082B" w:rsidRPr="00D01C7B" w:rsidRDefault="00BB082B" w:rsidP="007E7E1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DC5D75">
              <w:rPr>
                <w:rFonts w:ascii="GHEA Grapalat" w:eastAsia="Times New Roman" w:hAnsi="GHEA Grapalat" w:cs="Times New Roman"/>
                <w:color w:val="000000"/>
                <w:sz w:val="24"/>
                <w:szCs w:val="24"/>
              </w:rPr>
              <w:t>7</w:t>
            </w:r>
            <w:r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w:t>
            </w:r>
            <w:r w:rsidR="00DC5D75">
              <w:rPr>
                <w:rFonts w:ascii="GHEA Grapalat" w:eastAsia="Times New Roman" w:hAnsi="GHEA Grapalat" w:cs="Times New Roman"/>
                <w:color w:val="000000"/>
                <w:sz w:val="24"/>
                <w:szCs w:val="24"/>
              </w:rPr>
              <w:t>2</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BB082B" w:rsidRPr="00D01C7B" w14:paraId="6A6DC7CB" w14:textId="77777777" w:rsidTr="007E7E1E">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C5813A" w14:textId="77777777" w:rsidR="00BB082B" w:rsidRPr="00D01C7B" w:rsidRDefault="00BB082B" w:rsidP="007E7E1E">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27FB3004" w14:textId="3C2C4A39" w:rsidR="00BB082B" w:rsidRPr="00D01C7B" w:rsidRDefault="00DC5D75" w:rsidP="007E7E1E">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DC5D75">
              <w:rPr>
                <w:rFonts w:ascii="GHEA Grapalat" w:eastAsia="Times New Roman" w:hAnsi="GHEA Grapalat" w:cs="Times New Roman"/>
                <w:color w:val="000000"/>
                <w:sz w:val="24"/>
                <w:szCs w:val="24"/>
                <w:lang w:val="hy-AM"/>
              </w:rPr>
              <w:t>/27.3/55218-2023</w:t>
            </w:r>
          </w:p>
        </w:tc>
      </w:tr>
      <w:tr w:rsidR="00BB082B" w:rsidRPr="001D4477" w14:paraId="644F49A6" w14:textId="77777777" w:rsidTr="007E7E1E">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10969562" w14:textId="12617FAF" w:rsidR="00BB082B" w:rsidRPr="00DC5D75" w:rsidRDefault="00DC5D75" w:rsidP="008A6547">
            <w:pPr>
              <w:spacing w:after="0" w:line="360" w:lineRule="auto"/>
              <w:ind w:left="150" w:right="210"/>
              <w:jc w:val="both"/>
              <w:rPr>
                <w:rFonts w:ascii="GHEA Grapalat" w:hAnsi="GHEA Grapalat"/>
                <w:sz w:val="24"/>
                <w:szCs w:val="24"/>
              </w:rPr>
            </w:pPr>
            <w:r>
              <w:rPr>
                <w:rFonts w:ascii="GHEA Grapalat" w:hAnsi="GHEA Grapalat" w:cs="Sylfaen"/>
                <w:color w:val="000000" w:themeColor="text1"/>
                <w:sz w:val="24"/>
                <w:szCs w:val="24"/>
              </w:rPr>
              <w:t>1.</w:t>
            </w:r>
            <w:r>
              <w:rPr>
                <w:rFonts w:ascii="GHEA Grapalat" w:hAnsi="GHEA Grapalat"/>
                <w:b/>
                <w:bCs/>
                <w:color w:val="000000" w:themeColor="text1"/>
                <w:sz w:val="24"/>
                <w:szCs w:val="24"/>
              </w:rPr>
              <w:t xml:space="preserve"> </w:t>
            </w:r>
            <w:r>
              <w:rPr>
                <w:rFonts w:ascii="GHEA Grapalat" w:hAnsi="GHEA Grapalat" w:cs="Sylfaen"/>
                <w:sz w:val="24"/>
                <w:szCs w:val="24"/>
              </w:rPr>
              <w:t>«</w:t>
            </w:r>
            <w:proofErr w:type="spellStart"/>
            <w:r>
              <w:rPr>
                <w:rFonts w:ascii="GHEA Grapalat" w:hAnsi="GHEA Grapalat" w:cs="Sylfaen"/>
                <w:sz w:val="24"/>
                <w:szCs w:val="24"/>
              </w:rPr>
              <w:t>Ավիացիոն</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պատահարների</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լուրջ</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միջադեպերի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պետական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մասնագիտական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քննության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անցկացման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լիազորված</w:t>
            </w:r>
            <w:proofErr w:type="spellEnd"/>
            <w:r>
              <w:rPr>
                <w:rFonts w:ascii="GHEA Grapalat" w:hAnsi="GHEA Grapalat" w:cs="Sylfaen"/>
                <w:color w:val="000000"/>
                <w:sz w:val="24"/>
                <w:szCs w:val="24"/>
              </w:rPr>
              <w:t xml:space="preserve"> </w:t>
            </w:r>
            <w:proofErr w:type="spellStart"/>
            <w:r>
              <w:rPr>
                <w:rFonts w:ascii="GHEA Grapalat" w:hAnsi="GHEA Grapalat" w:cs="GHEA Grapalat"/>
                <w:color w:val="000000"/>
                <w:sz w:val="24"/>
                <w:szCs w:val="24"/>
              </w:rPr>
              <w:t>մարմի</w:t>
            </w:r>
            <w:r>
              <w:rPr>
                <w:rFonts w:ascii="GHEA Grapalat" w:hAnsi="GHEA Grapalat" w:cs="Sylfaen"/>
                <w:color w:val="000000"/>
                <w:sz w:val="24"/>
                <w:szCs w:val="24"/>
              </w:rPr>
              <w:t>ն</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ճանաչելու</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Հայաստանի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Հանրապետության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կառավարության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որոշման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այսուհետ</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Նախագիծ</w:t>
            </w:r>
            <w:proofErr w:type="spellEnd"/>
            <w:r>
              <w:rPr>
                <w:rFonts w:ascii="GHEA Grapalat" w:hAnsi="GHEA Grapalat" w:cs="Sylfaen"/>
                <w:sz w:val="24"/>
                <w:szCs w:val="24"/>
              </w:rPr>
              <w:t xml:space="preserve">) </w:t>
            </w:r>
            <w:proofErr w:type="spellStart"/>
            <w:r>
              <w:rPr>
                <w:rFonts w:ascii="GHEA Grapalat" w:hAnsi="GHEA Grapalat" w:cs="Sylfaen"/>
                <w:color w:val="000000" w:themeColor="text1"/>
                <w:sz w:val="24"/>
                <w:szCs w:val="24"/>
              </w:rPr>
              <w:t>վերնագրում</w:t>
            </w:r>
            <w:proofErr w:type="spellEnd"/>
            <w:r>
              <w:rPr>
                <w:rFonts w:ascii="GHEA Grapalat" w:hAnsi="GHEA Grapalat" w:cs="Sylfaen"/>
                <w:color w:val="000000" w:themeColor="text1"/>
                <w:sz w:val="24"/>
                <w:szCs w:val="24"/>
              </w:rPr>
              <w:t xml:space="preserve"> «ԱՎԻԱՑԻՈՆ» </w:t>
            </w:r>
            <w:proofErr w:type="spellStart"/>
            <w:r>
              <w:rPr>
                <w:rFonts w:ascii="GHEA Grapalat" w:hAnsi="GHEA Grapalat" w:cs="Sylfaen"/>
                <w:color w:val="000000" w:themeColor="text1"/>
                <w:sz w:val="24"/>
                <w:szCs w:val="24"/>
              </w:rPr>
              <w:t>բառերից</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առաջ</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անհրաժեշտ</w:t>
            </w:r>
            <w:proofErr w:type="spellEnd"/>
            <w:r>
              <w:rPr>
                <w:rFonts w:ascii="GHEA Grapalat" w:hAnsi="GHEA Grapalat" w:cs="Sylfaen"/>
                <w:color w:val="000000" w:themeColor="text1"/>
                <w:sz w:val="24"/>
                <w:szCs w:val="24"/>
              </w:rPr>
              <w:t xml:space="preserve"> է </w:t>
            </w:r>
            <w:proofErr w:type="spellStart"/>
            <w:proofErr w:type="gramStart"/>
            <w:r>
              <w:rPr>
                <w:rFonts w:ascii="GHEA Grapalat" w:hAnsi="GHEA Grapalat" w:cs="Sylfaen"/>
                <w:color w:val="000000" w:themeColor="text1"/>
                <w:sz w:val="24"/>
                <w:szCs w:val="24"/>
              </w:rPr>
              <w:t>լրացնել</w:t>
            </w:r>
            <w:proofErr w:type="spellEnd"/>
            <w:r>
              <w:rPr>
                <w:rFonts w:ascii="GHEA Grapalat" w:hAnsi="GHEA Grapalat" w:cs="Sylfaen"/>
                <w:color w:val="000000" w:themeColor="text1"/>
                <w:sz w:val="24"/>
                <w:szCs w:val="24"/>
              </w:rPr>
              <w:t xml:space="preserve">  </w:t>
            </w:r>
            <w:r>
              <w:rPr>
                <w:rFonts w:ascii="GHEA Grapalat" w:hAnsi="GHEA Grapalat"/>
                <w:bCs/>
                <w:color w:val="000000" w:themeColor="text1"/>
                <w:sz w:val="24"/>
                <w:szCs w:val="24"/>
              </w:rPr>
              <w:t>«</w:t>
            </w:r>
            <w:proofErr w:type="gramEnd"/>
            <w:r>
              <w:rPr>
                <w:rFonts w:ascii="GHEA Grapalat" w:hAnsi="GHEA Grapalat" w:cs="Sylfaen"/>
                <w:color w:val="000000" w:themeColor="text1"/>
                <w:sz w:val="24"/>
                <w:szCs w:val="24"/>
              </w:rPr>
              <w:t xml:space="preserve">ՀԱՅԱՍՏԱՆԻ ՀԱՆՐԱՊԵՏՈՒԹՅՈՒՆՈՒՄ» </w:t>
            </w:r>
            <w:proofErr w:type="spellStart"/>
            <w:r>
              <w:rPr>
                <w:rFonts w:ascii="GHEA Grapalat" w:hAnsi="GHEA Grapalat" w:cs="Sylfaen"/>
                <w:color w:val="000000" w:themeColor="text1"/>
                <w:sz w:val="24"/>
                <w:szCs w:val="24"/>
              </w:rPr>
              <w:t>բառերը</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հիմք</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ընդունելով</w:t>
            </w:r>
            <w:proofErr w:type="spellEnd"/>
            <w:r>
              <w:rPr>
                <w:rFonts w:ascii="GHEA Grapalat" w:hAnsi="GHEA Grapalat" w:cs="Sylfaen"/>
                <w:color w:val="000000" w:themeColor="text1"/>
                <w:sz w:val="24"/>
                <w:szCs w:val="24"/>
              </w:rPr>
              <w:t xml:space="preserve"> </w:t>
            </w:r>
            <w:r>
              <w:rPr>
                <w:rFonts w:ascii="GHEA Grapalat" w:eastAsia="Times New Roman" w:hAnsi="GHEA Grapalat" w:cs="Sylfaen"/>
                <w:sz w:val="24"/>
                <w:szCs w:val="24"/>
                <w:lang w:eastAsia="ru-RU"/>
              </w:rPr>
              <w:t>«</w:t>
            </w:r>
            <w:proofErr w:type="spellStart"/>
            <w:r>
              <w:rPr>
                <w:rFonts w:ascii="GHEA Grapalat" w:eastAsia="Times New Roman" w:hAnsi="GHEA Grapalat" w:cs="Sylfaen"/>
                <w:sz w:val="24"/>
                <w:szCs w:val="24"/>
                <w:lang w:eastAsia="ru-RU"/>
              </w:rPr>
              <w:t>Ավիացիայի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մասին</w:t>
            </w:r>
            <w:proofErr w:type="spellEnd"/>
            <w:r>
              <w:rPr>
                <w:rFonts w:ascii="GHEA Grapalat" w:eastAsia="Times New Roman" w:hAnsi="GHEA Grapalat" w:cs="Sylfaen"/>
                <w:sz w:val="24"/>
                <w:szCs w:val="24"/>
                <w:lang w:eastAsia="ru-RU"/>
              </w:rPr>
              <w:t>»</w:t>
            </w:r>
            <w:r>
              <w:rPr>
                <w:rFonts w:ascii="GHEA Grapalat" w:eastAsia="Times New Roman" w:hAnsi="GHEA Grapalat" w:cs="Times Armenian"/>
                <w:sz w:val="24"/>
                <w:szCs w:val="24"/>
                <w:lang w:eastAsia="ru-RU"/>
              </w:rPr>
              <w:t xml:space="preserve"> </w:t>
            </w:r>
            <w:proofErr w:type="spellStart"/>
            <w:r>
              <w:rPr>
                <w:rFonts w:ascii="GHEA Grapalat" w:eastAsia="Times New Roman" w:hAnsi="GHEA Grapalat" w:cs="Sylfaen"/>
                <w:sz w:val="24"/>
                <w:szCs w:val="24"/>
                <w:lang w:eastAsia="ru-RU"/>
              </w:rPr>
              <w:t>օրենքի</w:t>
            </w:r>
            <w:proofErr w:type="spellEnd"/>
            <w:r>
              <w:rPr>
                <w:rFonts w:ascii="GHEA Grapalat" w:eastAsia="Times New Roman" w:hAnsi="GHEA Grapalat" w:cs="Times Armenian"/>
                <w:sz w:val="24"/>
                <w:szCs w:val="24"/>
                <w:lang w:eastAsia="ru-RU"/>
              </w:rPr>
              <w:t xml:space="preserve"> 7-</w:t>
            </w:r>
            <w:r>
              <w:rPr>
                <w:rFonts w:ascii="GHEA Grapalat" w:eastAsia="Times New Roman" w:hAnsi="GHEA Grapalat" w:cs="Sylfaen"/>
                <w:sz w:val="24"/>
                <w:szCs w:val="24"/>
                <w:lang w:eastAsia="ru-RU"/>
              </w:rPr>
              <w:t>րդ</w:t>
            </w:r>
            <w:r>
              <w:rPr>
                <w:rFonts w:ascii="GHEA Grapalat" w:eastAsia="Times New Roman" w:hAnsi="GHEA Grapalat" w:cs="Times Armenian"/>
                <w:sz w:val="24"/>
                <w:szCs w:val="24"/>
                <w:lang w:eastAsia="ru-RU"/>
              </w:rPr>
              <w:t xml:space="preserve"> </w:t>
            </w:r>
            <w:proofErr w:type="spellStart"/>
            <w:r>
              <w:rPr>
                <w:rFonts w:ascii="GHEA Grapalat" w:eastAsia="Times New Roman" w:hAnsi="GHEA Grapalat" w:cs="Sylfaen"/>
                <w:sz w:val="24"/>
                <w:szCs w:val="24"/>
                <w:lang w:eastAsia="ru-RU"/>
              </w:rPr>
              <w:t>հոդվածի</w:t>
            </w:r>
            <w:proofErr w:type="spellEnd"/>
            <w:r>
              <w:rPr>
                <w:rFonts w:ascii="GHEA Grapalat" w:eastAsia="Times New Roman" w:hAnsi="GHEA Grapalat" w:cs="Sylfaen"/>
                <w:sz w:val="24"/>
                <w:szCs w:val="24"/>
                <w:lang w:eastAsia="ru-RU"/>
              </w:rPr>
              <w:t xml:space="preserve"> 8-րդ </w:t>
            </w:r>
            <w:proofErr w:type="spellStart"/>
            <w:r>
              <w:rPr>
                <w:rFonts w:ascii="GHEA Grapalat" w:eastAsia="Times New Roman" w:hAnsi="GHEA Grapalat" w:cs="Sylfaen"/>
                <w:sz w:val="24"/>
                <w:szCs w:val="24"/>
                <w:lang w:eastAsia="ru-RU"/>
              </w:rPr>
              <w:t>մասի</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Նախագծի</w:t>
            </w:r>
            <w:proofErr w:type="spellEnd"/>
            <w:r>
              <w:rPr>
                <w:rFonts w:ascii="GHEA Grapalat" w:eastAsia="Times New Roman" w:hAnsi="GHEA Grapalat" w:cs="Sylfaen"/>
                <w:sz w:val="24"/>
                <w:szCs w:val="24"/>
                <w:lang w:eastAsia="ru-RU"/>
              </w:rPr>
              <w:t xml:space="preserve"> </w:t>
            </w:r>
            <w:r>
              <w:rPr>
                <w:rFonts w:ascii="GHEA Grapalat" w:hAnsi="GHEA Grapalat" w:cs="Sylfaen"/>
                <w:color w:val="000000" w:themeColor="text1"/>
                <w:sz w:val="24"/>
                <w:szCs w:val="24"/>
              </w:rPr>
              <w:t xml:space="preserve">1-ին </w:t>
            </w:r>
            <w:proofErr w:type="spellStart"/>
            <w:r>
              <w:rPr>
                <w:rFonts w:ascii="GHEA Grapalat" w:hAnsi="GHEA Grapalat" w:cs="Sylfaen"/>
                <w:color w:val="000000" w:themeColor="text1"/>
                <w:sz w:val="24"/>
                <w:szCs w:val="24"/>
              </w:rPr>
              <w:t>կետի</w:t>
            </w:r>
            <w:proofErr w:type="spellEnd"/>
            <w:r>
              <w:rPr>
                <w:rFonts w:ascii="GHEA Grapalat" w:hAnsi="GHEA Grapalat" w:cs="Sylfaen"/>
                <w:color w:val="000000" w:themeColor="text1"/>
                <w:sz w:val="24"/>
                <w:szCs w:val="24"/>
              </w:rPr>
              <w:t xml:space="preserve"> </w:t>
            </w:r>
            <w:proofErr w:type="spellStart"/>
            <w:r>
              <w:rPr>
                <w:rFonts w:ascii="GHEA Grapalat" w:eastAsia="Times New Roman" w:hAnsi="GHEA Grapalat" w:cs="Sylfaen"/>
                <w:sz w:val="24"/>
                <w:szCs w:val="24"/>
                <w:lang w:eastAsia="ru-RU"/>
              </w:rPr>
              <w:t>կարգավորումները</w:t>
            </w:r>
            <w:proofErr w:type="spellEnd"/>
            <w:r>
              <w:rPr>
                <w:rFonts w:ascii="GHEA Grapalat" w:eastAsia="Times New Roman" w:hAnsi="GHEA Grapalat" w:cs="Sylfaen"/>
                <w:sz w:val="24"/>
                <w:szCs w:val="24"/>
                <w:lang w:eastAsia="ru-RU"/>
              </w:rPr>
              <w:t>:</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65E374D7" w14:textId="77777777" w:rsidR="00BB082B" w:rsidRDefault="00DC5D75" w:rsidP="007E7E1E">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rPr>
              <w:t xml:space="preserve">1. </w:t>
            </w:r>
            <w:r w:rsidR="00BB082B">
              <w:rPr>
                <w:rFonts w:ascii="GHEA Grapalat" w:eastAsia="Times New Roman" w:hAnsi="GHEA Grapalat" w:cs="Times New Roman"/>
                <w:color w:val="000000" w:themeColor="text1"/>
                <w:sz w:val="24"/>
                <w:szCs w:val="24"/>
                <w:lang w:val="hy-AM"/>
              </w:rPr>
              <w:t>Ընդունվել է։</w:t>
            </w:r>
          </w:p>
          <w:p w14:paraId="7BED93E2" w14:textId="095568FD" w:rsidR="001D4477" w:rsidRPr="003D235E" w:rsidRDefault="001D4477" w:rsidP="007E7E1E">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Նախագծում կատարվել է համապատասխան փոփոխություն։</w:t>
            </w:r>
          </w:p>
        </w:tc>
      </w:tr>
      <w:tr w:rsidR="00CF488F" w:rsidRPr="00D01C7B" w14:paraId="367A4D06" w14:textId="77777777" w:rsidTr="003520A7">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A575524" w14:textId="1BDCC8B1" w:rsidR="00CF488F" w:rsidRPr="00A020DA" w:rsidRDefault="0094276D" w:rsidP="003520A7">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CF488F" w:rsidRPr="00D01C7B">
              <w:rPr>
                <w:rFonts w:ascii="GHEA Grapalat" w:eastAsia="Times New Roman" w:hAnsi="GHEA Grapalat" w:cs="Times New Roman"/>
                <w:color w:val="000000"/>
                <w:sz w:val="24"/>
                <w:szCs w:val="24"/>
              </w:rPr>
              <w:t xml:space="preserve">. </w:t>
            </w:r>
            <w:r w:rsidR="00DC5D75" w:rsidRPr="00D01C7B">
              <w:rPr>
                <w:rFonts w:ascii="GHEA Grapalat" w:eastAsia="Times New Roman" w:hAnsi="GHEA Grapalat" w:cs="Times New Roman"/>
                <w:color w:val="000000"/>
                <w:sz w:val="24"/>
                <w:szCs w:val="24"/>
              </w:rPr>
              <w:t xml:space="preserve"> ՀՀ </w:t>
            </w:r>
            <w:r w:rsidR="00DC5D75">
              <w:rPr>
                <w:rFonts w:ascii="GHEA Grapalat" w:eastAsia="Times New Roman" w:hAnsi="GHEA Grapalat" w:cs="Times New Roman"/>
                <w:color w:val="000000"/>
                <w:sz w:val="24"/>
                <w:szCs w:val="24"/>
                <w:lang w:val="hy-AM"/>
              </w:rPr>
              <w:t>ֆինանսների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236A0CD0" w14:textId="6EA23995" w:rsidR="00CF488F" w:rsidRPr="00D01C7B" w:rsidRDefault="00CF488F" w:rsidP="003520A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B6750A">
              <w:rPr>
                <w:rFonts w:ascii="GHEA Grapalat" w:eastAsia="Times New Roman" w:hAnsi="GHEA Grapalat" w:cs="Times New Roman"/>
                <w:color w:val="000000"/>
                <w:sz w:val="24"/>
                <w:szCs w:val="24"/>
                <w:lang w:val="hy-AM"/>
              </w:rPr>
              <w:t>7</w:t>
            </w:r>
            <w:r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w:t>
            </w:r>
            <w:r w:rsidR="00B6750A">
              <w:rPr>
                <w:rFonts w:ascii="GHEA Grapalat" w:eastAsia="Times New Roman" w:hAnsi="GHEA Grapalat" w:cs="Times New Roman"/>
                <w:color w:val="000000"/>
                <w:sz w:val="24"/>
                <w:szCs w:val="24"/>
                <w:lang w:val="hy-AM"/>
              </w:rPr>
              <w:t>2</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CF488F" w:rsidRPr="00D01C7B" w14:paraId="1D796376" w14:textId="77777777" w:rsidTr="003520A7">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E9A145" w14:textId="77777777" w:rsidR="00CF488F" w:rsidRPr="00D01C7B" w:rsidRDefault="00CF488F" w:rsidP="003520A7">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79DC8F7B" w14:textId="7FDABBFC" w:rsidR="00CF488F" w:rsidRPr="00D01C7B" w:rsidRDefault="00CF488F" w:rsidP="003520A7">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00836FF2" w:rsidRPr="00A52E2C">
              <w:rPr>
                <w:rFonts w:ascii="GHEA Grapalat" w:eastAsia="Times New Roman" w:hAnsi="GHEA Grapalat" w:cs="Times New Roman"/>
                <w:color w:val="000000"/>
                <w:sz w:val="24"/>
                <w:szCs w:val="24"/>
                <w:lang w:val="hy-AM"/>
              </w:rPr>
              <w:t>01/</w:t>
            </w:r>
            <w:r w:rsidR="005F5F1D">
              <w:rPr>
                <w:rFonts w:ascii="GHEA Grapalat" w:eastAsia="Times New Roman" w:hAnsi="GHEA Grapalat" w:cs="Times New Roman"/>
                <w:color w:val="000000"/>
                <w:sz w:val="24"/>
                <w:szCs w:val="24"/>
                <w:lang w:val="hy-AM"/>
              </w:rPr>
              <w:t>11</w:t>
            </w:r>
            <w:r w:rsidR="00836FF2" w:rsidRPr="00A52E2C">
              <w:rPr>
                <w:rFonts w:ascii="GHEA Grapalat" w:eastAsia="Times New Roman" w:hAnsi="GHEA Grapalat" w:cs="Times New Roman"/>
                <w:color w:val="000000"/>
                <w:sz w:val="24"/>
                <w:szCs w:val="24"/>
                <w:lang w:val="hy-AM"/>
              </w:rPr>
              <w:t>-1/</w:t>
            </w:r>
            <w:r w:rsidR="00B6750A">
              <w:rPr>
                <w:rFonts w:ascii="GHEA Grapalat" w:eastAsia="Times New Roman" w:hAnsi="GHEA Grapalat" w:cs="Times New Roman"/>
                <w:color w:val="000000"/>
                <w:sz w:val="24"/>
                <w:szCs w:val="24"/>
                <w:lang w:val="hy-AM"/>
              </w:rPr>
              <w:t>25726</w:t>
            </w:r>
            <w:r w:rsidR="00836FF2" w:rsidRPr="00A52E2C">
              <w:rPr>
                <w:rFonts w:ascii="GHEA Grapalat" w:eastAsia="Times New Roman" w:hAnsi="GHEA Grapalat" w:cs="Times New Roman"/>
                <w:color w:val="000000"/>
                <w:sz w:val="24"/>
                <w:szCs w:val="24"/>
                <w:lang w:val="hy-AM"/>
              </w:rPr>
              <w:t>-2023</w:t>
            </w:r>
          </w:p>
        </w:tc>
      </w:tr>
      <w:tr w:rsidR="00CF488F" w:rsidRPr="00DC5D75" w14:paraId="5561114A" w14:textId="77777777" w:rsidTr="008A6547">
        <w:trPr>
          <w:trHeight w:val="583"/>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tcPr>
          <w:p w14:paraId="54E9706B" w14:textId="37632890" w:rsidR="00CF488F" w:rsidRPr="008A6547" w:rsidRDefault="008A6547" w:rsidP="00CF488F">
            <w:pPr>
              <w:spacing w:line="360" w:lineRule="auto"/>
              <w:ind w:left="157" w:right="115"/>
              <w:jc w:val="both"/>
              <w:rPr>
                <w:rFonts w:ascii="GHEA Grapalat" w:hAnsi="GHEA Grapalat" w:cs="Sylfaen"/>
                <w:color w:val="000000"/>
                <w:sz w:val="24"/>
                <w:szCs w:val="24"/>
              </w:rPr>
            </w:pPr>
            <w:r w:rsidRPr="008A6547">
              <w:rPr>
                <w:rFonts w:ascii="GHEA Grapalat" w:hAnsi="GHEA Grapalat" w:cs="Sylfaen"/>
                <w:color w:val="000000"/>
                <w:sz w:val="24"/>
                <w:szCs w:val="24"/>
              </w:rPr>
              <w:t>1</w:t>
            </w:r>
            <w:r w:rsidRPr="008A6547">
              <w:rPr>
                <w:rFonts w:ascii="Cambria Math" w:hAnsi="Cambria Math" w:cs="Cambria Math"/>
                <w:color w:val="000000"/>
                <w:sz w:val="24"/>
                <w:szCs w:val="24"/>
              </w:rPr>
              <w:t>․</w:t>
            </w:r>
            <w:r w:rsidRPr="008A6547">
              <w:rPr>
                <w:rFonts w:ascii="GHEA Grapalat" w:hAnsi="GHEA Grapalat" w:cs="Sylfaen"/>
                <w:color w:val="000000"/>
                <w:sz w:val="24"/>
                <w:szCs w:val="24"/>
              </w:rPr>
              <w:t xml:space="preserve"> </w:t>
            </w:r>
            <w:proofErr w:type="spellStart"/>
            <w:r w:rsidRPr="008A6547">
              <w:rPr>
                <w:rFonts w:ascii="GHEA Grapalat" w:hAnsi="GHEA Grapalat" w:cs="Sylfaen"/>
                <w:color w:val="000000"/>
                <w:sz w:val="24"/>
                <w:szCs w:val="24"/>
              </w:rPr>
              <w:t>Դիտողություններ</w:t>
            </w:r>
            <w:proofErr w:type="spellEnd"/>
            <w:r w:rsidRPr="008A6547">
              <w:rPr>
                <w:rFonts w:ascii="GHEA Grapalat" w:hAnsi="GHEA Grapalat" w:cs="Sylfaen"/>
                <w:color w:val="000000"/>
                <w:sz w:val="24"/>
                <w:szCs w:val="24"/>
              </w:rPr>
              <w:t xml:space="preserve"> և </w:t>
            </w:r>
            <w:proofErr w:type="spellStart"/>
            <w:r w:rsidRPr="008A6547">
              <w:rPr>
                <w:rFonts w:ascii="GHEA Grapalat" w:hAnsi="GHEA Grapalat" w:cs="Sylfaen"/>
                <w:color w:val="000000"/>
                <w:sz w:val="24"/>
                <w:szCs w:val="24"/>
              </w:rPr>
              <w:t>առաջարկություններ</w:t>
            </w:r>
            <w:proofErr w:type="spellEnd"/>
            <w:r w:rsidRPr="008A6547">
              <w:rPr>
                <w:rFonts w:ascii="GHEA Grapalat" w:hAnsi="GHEA Grapalat" w:cs="Sylfaen"/>
                <w:color w:val="000000"/>
                <w:sz w:val="24"/>
                <w:szCs w:val="24"/>
              </w:rPr>
              <w:t xml:space="preserve"> </w:t>
            </w:r>
            <w:proofErr w:type="spellStart"/>
            <w:r w:rsidRPr="008A6547">
              <w:rPr>
                <w:rFonts w:ascii="GHEA Grapalat" w:hAnsi="GHEA Grapalat" w:cs="Sylfaen"/>
                <w:color w:val="000000"/>
                <w:sz w:val="24"/>
                <w:szCs w:val="24"/>
              </w:rPr>
              <w:t>չկան</w:t>
            </w:r>
            <w:proofErr w:type="spellEnd"/>
            <w:r w:rsidRPr="008A6547">
              <w:rPr>
                <w:rFonts w:ascii="GHEA Grapalat" w:hAnsi="GHEA Grapalat" w:cs="Sylfaen"/>
                <w:color w:val="000000"/>
                <w:sz w:val="24"/>
                <w:szCs w:val="24"/>
              </w:rPr>
              <w:t>։</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1A8AAED0" w14:textId="0F636B2B" w:rsidR="00621668" w:rsidRPr="008A6547" w:rsidRDefault="00CF488F" w:rsidP="008A6547">
            <w:pPr>
              <w:spacing w:after="0" w:line="360" w:lineRule="auto"/>
              <w:ind w:left="75" w:right="75"/>
              <w:rPr>
                <w:rFonts w:ascii="GHEA Grapalat" w:hAnsi="GHEA Grapalat" w:cs="Times Armenian"/>
                <w:sz w:val="24"/>
                <w:szCs w:val="24"/>
                <w:lang w:val="hy-AM"/>
              </w:rPr>
            </w:pPr>
            <w:r w:rsidRPr="00D24109">
              <w:rPr>
                <w:rFonts w:ascii="GHEA Grapalat" w:hAnsi="GHEA Grapalat" w:cs="Times Armenian"/>
                <w:sz w:val="24"/>
                <w:szCs w:val="24"/>
                <w:lang w:val="hy-AM"/>
              </w:rPr>
              <w:t>1</w:t>
            </w:r>
            <w:r w:rsidRPr="00D24109">
              <w:rPr>
                <w:rFonts w:ascii="Cambria Math" w:hAnsi="Cambria Math" w:cs="Cambria Math"/>
                <w:sz w:val="24"/>
                <w:szCs w:val="24"/>
                <w:lang w:val="hy-AM"/>
              </w:rPr>
              <w:t>․</w:t>
            </w:r>
            <w:r w:rsidRPr="00D24109">
              <w:rPr>
                <w:rFonts w:ascii="GHEA Grapalat" w:hAnsi="GHEA Grapalat" w:cs="Times Armenian"/>
                <w:sz w:val="24"/>
                <w:szCs w:val="24"/>
                <w:lang w:val="hy-AM"/>
              </w:rPr>
              <w:t xml:space="preserve"> Ընդունվել է ի գիտություն։</w:t>
            </w:r>
          </w:p>
        </w:tc>
      </w:tr>
    </w:tbl>
    <w:p w14:paraId="4E61E5C1" w14:textId="77777777" w:rsidR="00071014" w:rsidRDefault="00071014" w:rsidP="008A6547">
      <w:pPr>
        <w:spacing w:line="360" w:lineRule="auto"/>
        <w:rPr>
          <w:rFonts w:ascii="GHEA Grapalat" w:hAnsi="GHEA Grapalat"/>
          <w:sz w:val="24"/>
          <w:szCs w:val="24"/>
          <w:lang w:val="hy-AM"/>
        </w:rPr>
      </w:pPr>
    </w:p>
    <w:sectPr w:rsidR="00071014">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5928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071014"/>
    <w:rsid w:val="000B1D49"/>
    <w:rsid w:val="000E120A"/>
    <w:rsid w:val="001153D3"/>
    <w:rsid w:val="00154604"/>
    <w:rsid w:val="00176F6D"/>
    <w:rsid w:val="001D4477"/>
    <w:rsid w:val="002225A0"/>
    <w:rsid w:val="0027418A"/>
    <w:rsid w:val="002D27E6"/>
    <w:rsid w:val="00346D7E"/>
    <w:rsid w:val="003F08E1"/>
    <w:rsid w:val="004C619D"/>
    <w:rsid w:val="004D149B"/>
    <w:rsid w:val="00511F32"/>
    <w:rsid w:val="00515742"/>
    <w:rsid w:val="005159C7"/>
    <w:rsid w:val="0057252F"/>
    <w:rsid w:val="00573427"/>
    <w:rsid w:val="005844F1"/>
    <w:rsid w:val="005F5F1D"/>
    <w:rsid w:val="00621668"/>
    <w:rsid w:val="00676E4D"/>
    <w:rsid w:val="006D5183"/>
    <w:rsid w:val="00714799"/>
    <w:rsid w:val="00720C31"/>
    <w:rsid w:val="007213D2"/>
    <w:rsid w:val="0075645B"/>
    <w:rsid w:val="00764217"/>
    <w:rsid w:val="00832584"/>
    <w:rsid w:val="00833912"/>
    <w:rsid w:val="00836FF2"/>
    <w:rsid w:val="008A6547"/>
    <w:rsid w:val="0094276D"/>
    <w:rsid w:val="00954681"/>
    <w:rsid w:val="009B39C7"/>
    <w:rsid w:val="009F76B9"/>
    <w:rsid w:val="00A43B48"/>
    <w:rsid w:val="00A829B3"/>
    <w:rsid w:val="00A85A7E"/>
    <w:rsid w:val="00A9724E"/>
    <w:rsid w:val="00AB061A"/>
    <w:rsid w:val="00B07786"/>
    <w:rsid w:val="00B45930"/>
    <w:rsid w:val="00B53B20"/>
    <w:rsid w:val="00B6750A"/>
    <w:rsid w:val="00B90CD2"/>
    <w:rsid w:val="00BB082B"/>
    <w:rsid w:val="00C63E56"/>
    <w:rsid w:val="00C70F1D"/>
    <w:rsid w:val="00C922E2"/>
    <w:rsid w:val="00CF488F"/>
    <w:rsid w:val="00D01C7B"/>
    <w:rsid w:val="00D24109"/>
    <w:rsid w:val="00D262B3"/>
    <w:rsid w:val="00DC5D75"/>
    <w:rsid w:val="00E238A8"/>
    <w:rsid w:val="00E67F40"/>
    <w:rsid w:val="00EA6396"/>
    <w:rsid w:val="00F343EF"/>
    <w:rsid w:val="00F35372"/>
    <w:rsid w:val="00F81FEC"/>
    <w:rsid w:val="00FA367B"/>
    <w:rsid w:val="00FA7490"/>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chartTrackingRefBased/>
  <w15:docId w15:val="{7520F624-B1DF-4226-964F-12C62874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6D51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390081">
      <w:bodyDiv w:val="1"/>
      <w:marLeft w:val="0"/>
      <w:marRight w:val="0"/>
      <w:marTop w:val="0"/>
      <w:marBottom w:val="0"/>
      <w:divBdr>
        <w:top w:val="none" w:sz="0" w:space="0" w:color="auto"/>
        <w:left w:val="none" w:sz="0" w:space="0" w:color="auto"/>
        <w:bottom w:val="none" w:sz="0" w:space="0" w:color="auto"/>
        <w:right w:val="none" w:sz="0" w:space="0" w:color="auto"/>
      </w:divBdr>
    </w:div>
    <w:div w:id="851724521">
      <w:bodyDiv w:val="1"/>
      <w:marLeft w:val="0"/>
      <w:marRight w:val="0"/>
      <w:marTop w:val="0"/>
      <w:marBottom w:val="0"/>
      <w:divBdr>
        <w:top w:val="none" w:sz="0" w:space="0" w:color="auto"/>
        <w:left w:val="none" w:sz="0" w:space="0" w:color="auto"/>
        <w:bottom w:val="none" w:sz="0" w:space="0" w:color="auto"/>
        <w:right w:val="none" w:sz="0" w:space="0" w:color="auto"/>
      </w:divBdr>
    </w:div>
    <w:div w:id="1142389158">
      <w:bodyDiv w:val="1"/>
      <w:marLeft w:val="0"/>
      <w:marRight w:val="0"/>
      <w:marTop w:val="0"/>
      <w:marBottom w:val="0"/>
      <w:divBdr>
        <w:top w:val="none" w:sz="0" w:space="0" w:color="auto"/>
        <w:left w:val="none" w:sz="0" w:space="0" w:color="auto"/>
        <w:bottom w:val="none" w:sz="0" w:space="0" w:color="auto"/>
        <w:right w:val="none" w:sz="0" w:space="0" w:color="auto"/>
      </w:divBdr>
    </w:div>
    <w:div w:id="1593276558">
      <w:bodyDiv w:val="1"/>
      <w:marLeft w:val="0"/>
      <w:marRight w:val="0"/>
      <w:marTop w:val="0"/>
      <w:marBottom w:val="0"/>
      <w:divBdr>
        <w:top w:val="none" w:sz="0" w:space="0" w:color="auto"/>
        <w:left w:val="none" w:sz="0" w:space="0" w:color="auto"/>
        <w:bottom w:val="none" w:sz="0" w:space="0" w:color="auto"/>
        <w:right w:val="none" w:sz="0" w:space="0" w:color="auto"/>
      </w:divBdr>
    </w:div>
    <w:div w:id="1712612671">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A1907-C343-4172-B122-C7348F556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132</Words>
  <Characters>753</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
  <dc:description/>
  <cp:lastModifiedBy>Vardan Chilingaryan</cp:lastModifiedBy>
  <cp:revision>36</cp:revision>
  <dcterms:created xsi:type="dcterms:W3CDTF">2023-02-24T04:56:00Z</dcterms:created>
  <dcterms:modified xsi:type="dcterms:W3CDTF">2023-12-27T14:05:00Z</dcterms:modified>
</cp:coreProperties>
</file>