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1070D8">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197280" w:rsidRPr="00197280" w:rsidRDefault="00197280" w:rsidP="00197280">
      <w:pPr>
        <w:spacing w:after="0"/>
        <w:jc w:val="center"/>
        <w:rPr>
          <w:rFonts w:ascii="GHEA Grapalat" w:hAnsi="GHEA Grapalat"/>
          <w:b/>
          <w:sz w:val="24"/>
          <w:szCs w:val="24"/>
        </w:rPr>
      </w:pPr>
      <w:r w:rsidRPr="00197280">
        <w:rPr>
          <w:rFonts w:ascii="GHEA Grapalat" w:hAnsi="GHEA Grapalat"/>
          <w:b/>
          <w:sz w:val="24"/>
          <w:szCs w:val="24"/>
        </w:rPr>
        <w:t>«</w:t>
      </w:r>
      <w:r w:rsidRPr="00197280">
        <w:rPr>
          <w:rFonts w:ascii="GHEA Grapalat" w:hAnsi="GHEA Grapalat"/>
          <w:b/>
          <w:sz w:val="24"/>
          <w:szCs w:val="24"/>
          <w:lang w:val="hy-AM"/>
        </w:rPr>
        <w:t>ՄԻՔԱՅԵԼ ԳԵՎՈՐԳԻ ՀԱՐՈՒԹՅՈՒՆՅԱՆԻՆ</w:t>
      </w:r>
      <w:r w:rsidRPr="00197280">
        <w:rPr>
          <w:rFonts w:ascii="GHEA Grapalat" w:hAnsi="GHEA Grapalat"/>
          <w:b/>
          <w:sz w:val="24"/>
          <w:szCs w:val="24"/>
        </w:rPr>
        <w:t xml:space="preserve"> ՊԱՐՏԱԴԻՐ ԶԻՆՎՈՐԱԿԱՆ</w:t>
      </w:r>
    </w:p>
    <w:p w:rsidR="00197280" w:rsidRDefault="00197280" w:rsidP="00197280">
      <w:pPr>
        <w:shd w:val="clear" w:color="auto" w:fill="FFFFFF"/>
        <w:spacing w:after="0" w:line="240" w:lineRule="auto"/>
        <w:ind w:firstLine="375"/>
        <w:jc w:val="center"/>
        <w:rPr>
          <w:rFonts w:ascii="GHEA Grapalat" w:hAnsi="GHEA Grapalat"/>
          <w:b/>
          <w:sz w:val="24"/>
          <w:szCs w:val="24"/>
        </w:rPr>
      </w:pPr>
      <w:r w:rsidRPr="00197280">
        <w:rPr>
          <w:rFonts w:ascii="GHEA Grapalat" w:hAnsi="GHEA Grapalat"/>
          <w:b/>
          <w:sz w:val="24"/>
          <w:szCs w:val="24"/>
        </w:rPr>
        <w:t xml:space="preserve">ԾԱՌԱՅՈՒԹՅՈՒՆԻՑ ԱԶԱՏԵԼՈՒ ՄԱՍԻՆ» ՀԱՅԱՍՏԱՆԻ ՀԱՆՐԱՊԵՏՈՒԹՅԱՆ ԿԱՌԱՎԱՐՈՒԹՅԱՆ </w:t>
      </w:r>
    </w:p>
    <w:p w:rsidR="0062305C" w:rsidRDefault="00197280" w:rsidP="00197280">
      <w:pPr>
        <w:shd w:val="clear" w:color="auto" w:fill="FFFFFF"/>
        <w:spacing w:after="0" w:line="240" w:lineRule="auto"/>
        <w:ind w:firstLine="375"/>
        <w:jc w:val="center"/>
        <w:rPr>
          <w:rFonts w:ascii="GHEA Grapalat" w:hAnsi="GHEA Grapalat"/>
          <w:b/>
          <w:sz w:val="24"/>
          <w:szCs w:val="24"/>
        </w:rPr>
      </w:pPr>
      <w:r w:rsidRPr="00197280">
        <w:rPr>
          <w:rFonts w:ascii="GHEA Grapalat" w:hAnsi="GHEA Grapalat"/>
          <w:b/>
          <w:sz w:val="24"/>
          <w:szCs w:val="24"/>
        </w:rPr>
        <w:t>ՈՐՈՇՄԱՆ ՆԱԽԱԳԾԻ</w:t>
      </w:r>
    </w:p>
    <w:p w:rsidR="00197280" w:rsidRPr="00197280" w:rsidRDefault="00197280" w:rsidP="00197280">
      <w:pPr>
        <w:shd w:val="clear" w:color="auto" w:fill="FFFFFF"/>
        <w:spacing w:after="0" w:line="240" w:lineRule="auto"/>
        <w:ind w:firstLine="375"/>
        <w:jc w:val="center"/>
        <w:rPr>
          <w:rFonts w:ascii="GHEA Grapalat" w:hAnsi="GHEA Grapalat" w:cs="Arial"/>
          <w:b/>
          <w:bCs/>
          <w:sz w:val="24"/>
          <w:szCs w:val="24"/>
          <w:lang w:val="hy-AM"/>
        </w:rPr>
      </w:pPr>
    </w:p>
    <w:tbl>
      <w:tblPr>
        <w:tblW w:w="1494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65"/>
        <w:gridCol w:w="3960"/>
      </w:tblGrid>
      <w:tr w:rsidR="00755E92" w:rsidRPr="00037AE1" w:rsidTr="00260041">
        <w:trPr>
          <w:trHeight w:val="345"/>
        </w:trPr>
        <w:tc>
          <w:tcPr>
            <w:tcW w:w="10915" w:type="dxa"/>
            <w:gridSpan w:val="2"/>
            <w:vMerge w:val="restart"/>
            <w:shd w:val="clear" w:color="auto" w:fill="E0E0E0"/>
          </w:tcPr>
          <w:p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proofErr w:type="spellStart"/>
            <w:r w:rsidRPr="008634CF">
              <w:rPr>
                <w:rFonts w:ascii="GHEA Grapalat" w:hAnsi="GHEA Grapalat" w:cs="GHEA Grapalat"/>
                <w:b/>
                <w:lang w:val="en-US"/>
              </w:rPr>
              <w:t>արդարադատության</w:t>
            </w:r>
            <w:proofErr w:type="spellEnd"/>
            <w:r w:rsidRPr="008634CF">
              <w:rPr>
                <w:rFonts w:ascii="GHEA Grapalat" w:hAnsi="GHEA Grapalat" w:cs="GHEA Grapalat"/>
                <w:b/>
                <w:lang w:val="en-US"/>
              </w:rPr>
              <w:t xml:space="preserve"> </w:t>
            </w:r>
            <w:proofErr w:type="spellStart"/>
            <w:r w:rsidRPr="008634CF">
              <w:rPr>
                <w:rFonts w:ascii="GHEA Grapalat" w:hAnsi="GHEA Grapalat" w:cs="GHEA Grapalat"/>
                <w:b/>
                <w:lang w:val="en-US"/>
              </w:rPr>
              <w:t>նախարարություն</w:t>
            </w:r>
            <w:proofErr w:type="spellEnd"/>
          </w:p>
        </w:tc>
        <w:tc>
          <w:tcPr>
            <w:tcW w:w="4025" w:type="dxa"/>
            <w:gridSpan w:val="2"/>
            <w:shd w:val="clear" w:color="auto" w:fill="E0E0E0"/>
          </w:tcPr>
          <w:p w:rsidR="00755E92" w:rsidRPr="00344E09" w:rsidRDefault="003157F1" w:rsidP="00037AE1">
            <w:pPr>
              <w:ind w:right="127"/>
              <w:jc w:val="center"/>
              <w:rPr>
                <w:rFonts w:ascii="GHEA Grapalat" w:hAnsi="GHEA Grapalat"/>
                <w:b/>
                <w:color w:val="000000"/>
                <w:lang w:val="hy-AM" w:eastAsia="hy-AM"/>
              </w:rPr>
            </w:pPr>
            <w:r>
              <w:rPr>
                <w:rFonts w:ascii="GHEA Grapalat" w:hAnsi="GHEA Grapalat"/>
                <w:b/>
                <w:color w:val="000000"/>
                <w:lang w:val="hy-AM" w:eastAsia="hy-AM"/>
              </w:rPr>
              <w:t>01</w:t>
            </w:r>
            <w:r w:rsidR="00755E92" w:rsidRPr="00344E09">
              <w:rPr>
                <w:rFonts w:ascii="GHEA Grapalat" w:hAnsi="GHEA Grapalat"/>
                <w:b/>
                <w:color w:val="000000"/>
                <w:lang w:val="hy-AM" w:eastAsia="hy-AM"/>
              </w:rPr>
              <w:t>.</w:t>
            </w:r>
            <w:r w:rsidR="00037AE1">
              <w:rPr>
                <w:rFonts w:ascii="GHEA Grapalat" w:hAnsi="GHEA Grapalat"/>
                <w:b/>
                <w:color w:val="000000"/>
                <w:lang w:val="hy-AM" w:eastAsia="hy-AM"/>
              </w:rPr>
              <w:t>12</w:t>
            </w:r>
            <w:r w:rsidR="00755E92" w:rsidRPr="00344E09">
              <w:rPr>
                <w:rFonts w:ascii="GHEA Grapalat" w:hAnsi="GHEA Grapalat"/>
                <w:b/>
                <w:color w:val="000000"/>
                <w:lang w:val="hy-AM" w:eastAsia="hy-AM"/>
              </w:rPr>
              <w:t>.</w:t>
            </w:r>
            <w:r w:rsidR="00755E92" w:rsidRPr="007B2A90">
              <w:rPr>
                <w:rFonts w:ascii="GHEA Grapalat" w:hAnsi="GHEA Grapalat"/>
                <w:b/>
                <w:color w:val="000000"/>
                <w:lang w:val="hy-AM" w:eastAsia="hy-AM"/>
              </w:rPr>
              <w:t>202</w:t>
            </w:r>
            <w:r>
              <w:rPr>
                <w:rFonts w:ascii="GHEA Grapalat" w:hAnsi="GHEA Grapalat"/>
                <w:b/>
                <w:color w:val="000000"/>
                <w:lang w:val="hy-AM" w:eastAsia="hy-AM"/>
              </w:rPr>
              <w:t>3</w:t>
            </w:r>
            <w:r w:rsidR="00755E92" w:rsidRPr="00344E09">
              <w:rPr>
                <w:rFonts w:ascii="GHEA Grapalat" w:hAnsi="GHEA Grapalat"/>
                <w:b/>
                <w:color w:val="000000"/>
                <w:lang w:val="hy-AM" w:eastAsia="hy-AM"/>
              </w:rPr>
              <w:t>թ.</w:t>
            </w:r>
          </w:p>
        </w:tc>
      </w:tr>
      <w:tr w:rsidR="00755E92" w:rsidRPr="00037AE1" w:rsidTr="00260041">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025" w:type="dxa"/>
            <w:gridSpan w:val="2"/>
            <w:shd w:val="clear" w:color="auto" w:fill="E0E0E0"/>
          </w:tcPr>
          <w:p w:rsidR="0055104F" w:rsidRPr="003157F1" w:rsidRDefault="00755E92" w:rsidP="00037AE1">
            <w:pPr>
              <w:ind w:right="127"/>
              <w:jc w:val="center"/>
              <w:rPr>
                <w:rFonts w:ascii="GHEA Grapalat" w:hAnsi="GHEA Grapalat"/>
                <w:b/>
                <w:color w:val="000000"/>
                <w:lang w:val="hy-AM" w:eastAsia="hy-AM"/>
              </w:rPr>
            </w:pPr>
            <w:r w:rsidRPr="00344E09">
              <w:rPr>
                <w:rFonts w:ascii="GHEA Grapalat" w:hAnsi="GHEA Grapalat"/>
                <w:b/>
                <w:color w:val="000000"/>
                <w:lang w:val="hy-AM" w:eastAsia="hy-AM"/>
              </w:rPr>
              <w:t xml:space="preserve">N </w:t>
            </w:r>
            <w:r w:rsidR="00037AE1" w:rsidRPr="00037AE1">
              <w:rPr>
                <w:rFonts w:ascii="GHEA Grapalat" w:hAnsi="GHEA Grapalat"/>
                <w:b/>
                <w:color w:val="000000"/>
                <w:lang w:val="hy-AM" w:eastAsia="hy-AM"/>
              </w:rPr>
              <w:t>/27.4/50956-2023</w:t>
            </w:r>
          </w:p>
        </w:tc>
      </w:tr>
      <w:tr w:rsidR="0064315B" w:rsidRPr="004D668E" w:rsidTr="00260041">
        <w:trPr>
          <w:trHeight w:val="2123"/>
        </w:trPr>
        <w:tc>
          <w:tcPr>
            <w:tcW w:w="8647" w:type="dxa"/>
            <w:shd w:val="clear" w:color="auto" w:fill="auto"/>
          </w:tcPr>
          <w:p w:rsidR="00D01372" w:rsidRPr="00037AE1" w:rsidRDefault="00D01372" w:rsidP="00D01372">
            <w:pPr>
              <w:widowControl w:val="0"/>
              <w:spacing w:after="0"/>
              <w:ind w:right="-187" w:firstLine="720"/>
              <w:jc w:val="both"/>
              <w:textAlignment w:val="baseline"/>
              <w:rPr>
                <w:rFonts w:ascii="GHEA Grapalat" w:hAnsi="GHEA Grapalat"/>
                <w:bCs/>
                <w:sz w:val="24"/>
                <w:szCs w:val="24"/>
                <w:lang w:val="hy-AM"/>
              </w:rPr>
            </w:pPr>
          </w:p>
          <w:p w:rsidR="0012714C" w:rsidRPr="00454E0D" w:rsidRDefault="00D01372" w:rsidP="00D01372">
            <w:pPr>
              <w:widowControl w:val="0"/>
              <w:spacing w:after="0"/>
              <w:ind w:right="79"/>
              <w:jc w:val="both"/>
              <w:textAlignment w:val="baseline"/>
              <w:rPr>
                <w:rFonts w:ascii="GHEA Grapalat" w:hAnsi="GHEA Grapalat"/>
                <w:bCs/>
                <w:sz w:val="24"/>
                <w:szCs w:val="24"/>
                <w:lang w:val="hy-AM"/>
              </w:rPr>
            </w:pPr>
            <w:r w:rsidRPr="00037AE1">
              <w:rPr>
                <w:rFonts w:ascii="GHEA Grapalat" w:hAnsi="GHEA Grapalat"/>
                <w:bCs/>
                <w:sz w:val="24"/>
                <w:szCs w:val="24"/>
                <w:lang w:val="hy-AM"/>
              </w:rPr>
              <w:t>«Միքայել Գևորգի Հարությունյանին պարտադիր զինվորական ծառայությունից ազատելու մասին» ՀՀ կառավարության որոշմ</w:t>
            </w:r>
            <w:r w:rsidRPr="00454E0D">
              <w:rPr>
                <w:rFonts w:ascii="GHEA Grapalat" w:hAnsi="GHEA Grapalat"/>
                <w:bCs/>
                <w:sz w:val="24"/>
                <w:szCs w:val="24"/>
                <w:lang w:val="hy-AM"/>
              </w:rPr>
              <w:t>ան նախագծի վերաբերյալ դիտողություններ և առաջարկություններ չունենք:</w:t>
            </w:r>
          </w:p>
        </w:tc>
        <w:tc>
          <w:tcPr>
            <w:tcW w:w="6293" w:type="dxa"/>
            <w:gridSpan w:val="3"/>
            <w:shd w:val="clear" w:color="auto" w:fill="auto"/>
          </w:tcPr>
          <w:p w:rsidR="00315086" w:rsidRPr="007B2A90" w:rsidRDefault="00315086" w:rsidP="00755E92">
            <w:pPr>
              <w:spacing w:after="0" w:line="360" w:lineRule="auto"/>
              <w:ind w:firstLine="175"/>
              <w:jc w:val="center"/>
              <w:rPr>
                <w:rFonts w:ascii="GHEA Grapalat" w:hAnsi="GHEA Grapalat"/>
                <w:b/>
                <w:sz w:val="24"/>
                <w:szCs w:val="24"/>
                <w:lang w:val="hy-AM"/>
              </w:rPr>
            </w:pPr>
          </w:p>
          <w:p w:rsidR="004D668E" w:rsidRPr="00D01372" w:rsidRDefault="00755E92" w:rsidP="00D0137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tc>
      </w:tr>
      <w:tr w:rsidR="003D6AE1" w:rsidRPr="00331264" w:rsidTr="00260041">
        <w:trPr>
          <w:trHeight w:val="345"/>
        </w:trPr>
        <w:tc>
          <w:tcPr>
            <w:tcW w:w="10915" w:type="dxa"/>
            <w:gridSpan w:val="2"/>
            <w:vMerge w:val="restart"/>
            <w:shd w:val="clear" w:color="auto" w:fill="E0E0E0"/>
          </w:tcPr>
          <w:p w:rsidR="003D6AE1" w:rsidRPr="00DD5332" w:rsidRDefault="007B2A90" w:rsidP="00FF4E1B">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003D6AE1" w:rsidRPr="00DD5332">
              <w:rPr>
                <w:rFonts w:ascii="GHEA Grapalat" w:hAnsi="GHEA Grapalat"/>
                <w:b/>
                <w:sz w:val="24"/>
                <w:szCs w:val="24"/>
                <w:lang w:val="af-ZA"/>
              </w:rPr>
              <w:t xml:space="preserve">. </w:t>
            </w:r>
            <w:r w:rsidR="003D6AE1" w:rsidRPr="00E40EB7">
              <w:rPr>
                <w:rFonts w:ascii="GHEA Grapalat" w:hAnsi="GHEA Grapalat"/>
                <w:b/>
                <w:sz w:val="24"/>
                <w:szCs w:val="24"/>
              </w:rPr>
              <w:t>ՀՀ</w:t>
            </w:r>
            <w:r w:rsidR="003D6AE1" w:rsidRPr="00DD5332">
              <w:rPr>
                <w:rFonts w:ascii="GHEA Grapalat" w:hAnsi="GHEA Grapalat"/>
                <w:b/>
                <w:sz w:val="24"/>
                <w:szCs w:val="24"/>
                <w:lang w:val="af-ZA"/>
              </w:rPr>
              <w:t xml:space="preserve"> </w:t>
            </w:r>
            <w:proofErr w:type="spellStart"/>
            <w:r w:rsidR="003D6AE1">
              <w:rPr>
                <w:rFonts w:ascii="GHEA Grapalat" w:hAnsi="GHEA Grapalat"/>
                <w:b/>
                <w:sz w:val="24"/>
                <w:szCs w:val="24"/>
              </w:rPr>
              <w:t>պաշտպանության</w:t>
            </w:r>
            <w:proofErr w:type="spellEnd"/>
            <w:r w:rsidR="003D6AE1" w:rsidRPr="00DD5332">
              <w:rPr>
                <w:rFonts w:ascii="GHEA Grapalat" w:hAnsi="GHEA Grapalat"/>
                <w:b/>
                <w:sz w:val="24"/>
                <w:szCs w:val="24"/>
                <w:lang w:val="af-ZA"/>
              </w:rPr>
              <w:t xml:space="preserve"> </w:t>
            </w:r>
            <w:proofErr w:type="spellStart"/>
            <w:r w:rsidR="003D6AE1" w:rsidRPr="00E40EB7">
              <w:rPr>
                <w:rFonts w:ascii="GHEA Grapalat" w:hAnsi="GHEA Grapalat"/>
                <w:b/>
                <w:sz w:val="24"/>
                <w:szCs w:val="24"/>
              </w:rPr>
              <w:t>նախարարություն</w:t>
            </w:r>
            <w:proofErr w:type="spellEnd"/>
          </w:p>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025" w:type="dxa"/>
            <w:gridSpan w:val="2"/>
            <w:shd w:val="clear" w:color="auto" w:fill="E0E0E0"/>
          </w:tcPr>
          <w:p w:rsidR="003D6AE1" w:rsidRPr="00315086" w:rsidRDefault="00926254" w:rsidP="00B46C9C">
            <w:pPr>
              <w:jc w:val="center"/>
              <w:rPr>
                <w:rFonts w:ascii="GHEA Grapalat" w:hAnsi="GHEA Grapalat"/>
                <w:b/>
                <w:color w:val="000000"/>
                <w:lang w:val="hy-AM" w:eastAsia="hy-AM"/>
              </w:rPr>
            </w:pPr>
            <w:r w:rsidRPr="00926254">
              <w:rPr>
                <w:rFonts w:ascii="GHEA Grapalat" w:hAnsi="GHEA Grapalat"/>
                <w:b/>
                <w:color w:val="000000"/>
                <w:lang w:val="af-ZA" w:eastAsia="hy-AM"/>
              </w:rPr>
              <w:t>0</w:t>
            </w:r>
            <w:r w:rsidR="00B46C9C">
              <w:rPr>
                <w:rFonts w:ascii="GHEA Grapalat" w:hAnsi="GHEA Grapalat"/>
                <w:b/>
                <w:color w:val="000000"/>
                <w:lang w:val="af-ZA" w:eastAsia="hy-AM"/>
              </w:rPr>
              <w:t>1</w:t>
            </w:r>
            <w:r w:rsidR="003D6AE1" w:rsidRPr="00926254">
              <w:rPr>
                <w:rFonts w:ascii="GHEA Grapalat" w:hAnsi="GHEA Grapalat"/>
                <w:b/>
                <w:color w:val="000000"/>
                <w:lang w:val="af-ZA" w:eastAsia="hy-AM"/>
              </w:rPr>
              <w:t>.</w:t>
            </w:r>
            <w:r w:rsidR="00B46C9C">
              <w:rPr>
                <w:rFonts w:ascii="GHEA Grapalat" w:hAnsi="GHEA Grapalat"/>
                <w:b/>
                <w:color w:val="000000"/>
                <w:lang w:val="hy-AM" w:eastAsia="hy-AM"/>
              </w:rPr>
              <w:t>12.</w:t>
            </w:r>
            <w:r w:rsidR="003D6AE1" w:rsidRPr="00926254">
              <w:rPr>
                <w:rFonts w:ascii="GHEA Grapalat" w:hAnsi="GHEA Grapalat"/>
                <w:b/>
                <w:color w:val="000000"/>
                <w:lang w:val="hy-AM" w:eastAsia="hy-AM"/>
              </w:rPr>
              <w:t>202</w:t>
            </w:r>
            <w:r w:rsidR="00331264">
              <w:rPr>
                <w:rFonts w:ascii="GHEA Grapalat" w:hAnsi="GHEA Grapalat"/>
                <w:b/>
                <w:color w:val="000000"/>
                <w:lang w:eastAsia="hy-AM"/>
              </w:rPr>
              <w:t>3</w:t>
            </w:r>
            <w:r w:rsidR="003D6AE1" w:rsidRPr="00926254">
              <w:rPr>
                <w:rFonts w:ascii="GHEA Grapalat" w:hAnsi="GHEA Grapalat"/>
                <w:b/>
                <w:color w:val="000000"/>
                <w:lang w:val="hy-AM" w:eastAsia="hy-AM"/>
              </w:rPr>
              <w:t>թ.</w:t>
            </w:r>
          </w:p>
        </w:tc>
      </w:tr>
      <w:tr w:rsidR="003D6AE1" w:rsidRPr="00331264" w:rsidTr="00260041">
        <w:trPr>
          <w:trHeight w:val="281"/>
        </w:trPr>
        <w:tc>
          <w:tcPr>
            <w:tcW w:w="10915" w:type="dxa"/>
            <w:gridSpan w:val="2"/>
            <w:vMerge/>
            <w:shd w:val="clear" w:color="auto" w:fill="E0E0E0"/>
          </w:tcPr>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025" w:type="dxa"/>
            <w:gridSpan w:val="2"/>
            <w:shd w:val="clear" w:color="auto" w:fill="E0E0E0"/>
          </w:tcPr>
          <w:p w:rsidR="00315086" w:rsidRPr="00315086" w:rsidRDefault="003D6AE1" w:rsidP="00B46C9C">
            <w:pPr>
              <w:jc w:val="center"/>
              <w:rPr>
                <w:rFonts w:ascii="Arial Unicode" w:eastAsia="Times New Roman" w:hAnsi="Arial Unicode" w:cs="Times New Roman"/>
                <w:color w:val="000000"/>
                <w:sz w:val="21"/>
                <w:szCs w:val="21"/>
                <w:lang w:val="af-ZA" w:eastAsia="ru-RU"/>
              </w:rPr>
            </w:pPr>
            <w:r w:rsidRPr="00782A94">
              <w:rPr>
                <w:rFonts w:ascii="GHEA Grapalat" w:hAnsi="GHEA Grapalat"/>
                <w:b/>
                <w:color w:val="000000"/>
                <w:lang w:val="af-ZA" w:eastAsia="hy-AM"/>
              </w:rPr>
              <w:t xml:space="preserve">N </w:t>
            </w:r>
            <w:r w:rsidR="00B46C9C" w:rsidRPr="00B46C9C">
              <w:rPr>
                <w:rFonts w:ascii="GHEA Grapalat" w:hAnsi="GHEA Grapalat"/>
                <w:b/>
                <w:color w:val="000000"/>
                <w:lang w:val="af-ZA" w:eastAsia="hy-AM"/>
              </w:rPr>
              <w:t>ՊՆ/510/7908-2023</w:t>
            </w:r>
          </w:p>
        </w:tc>
      </w:tr>
      <w:tr w:rsidR="003D6AE1" w:rsidRPr="00475DA4" w:rsidTr="00260041">
        <w:trPr>
          <w:trHeight w:val="1682"/>
        </w:trPr>
        <w:tc>
          <w:tcPr>
            <w:tcW w:w="8647" w:type="dxa"/>
            <w:shd w:val="clear" w:color="auto" w:fill="auto"/>
          </w:tcPr>
          <w:p w:rsidR="00206B36" w:rsidRDefault="00206B36" w:rsidP="00206B36">
            <w:pPr>
              <w:spacing w:before="60" w:after="60"/>
              <w:ind w:firstLine="709"/>
              <w:jc w:val="both"/>
              <w:rPr>
                <w:rFonts w:ascii="GHEA Grapalat" w:hAnsi="GHEA Grapalat"/>
                <w:lang w:val="hy-AM"/>
              </w:rPr>
            </w:pPr>
            <w:r>
              <w:rPr>
                <w:rFonts w:ascii="GHEA Grapalat" w:hAnsi="GHEA Grapalat"/>
                <w:sz w:val="24"/>
                <w:szCs w:val="24"/>
                <w:lang w:val="hy-AM"/>
              </w:rPr>
              <w:t>«Միքայել Գևորգի Հարությունյանին պարտադիր զինվորական ծառայությունից ազատելու մասին» Կառավարության որոշման նախագծի վերաբերյալ դիտողություններ և առաջարկություններ չունենք:</w:t>
            </w:r>
          </w:p>
          <w:p w:rsidR="0062305C" w:rsidRPr="00315086" w:rsidRDefault="0062305C" w:rsidP="00315086">
            <w:pPr>
              <w:spacing w:before="60" w:after="60"/>
              <w:ind w:firstLine="709"/>
              <w:jc w:val="both"/>
              <w:rPr>
                <w:rFonts w:ascii="GHEA Grapalat" w:hAnsi="GHEA Grapalat"/>
                <w:lang w:val="hy-AM"/>
              </w:rPr>
            </w:pPr>
          </w:p>
        </w:tc>
        <w:tc>
          <w:tcPr>
            <w:tcW w:w="6293" w:type="dxa"/>
            <w:gridSpan w:val="3"/>
            <w:shd w:val="clear" w:color="auto" w:fill="auto"/>
          </w:tcPr>
          <w:p w:rsidR="00A07CB8" w:rsidRDefault="00A07CB8"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3D6AE1" w:rsidRPr="00315086" w:rsidRDefault="00315086" w:rsidP="00315086">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r w:rsidR="00454E0D" w:rsidRPr="00331264" w:rsidTr="00ED7476">
        <w:tc>
          <w:tcPr>
            <w:tcW w:w="10980"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454E0D" w:rsidRPr="00454E0D" w:rsidRDefault="00454E0D" w:rsidP="00454E0D">
            <w:pPr>
              <w:spacing w:after="0" w:line="360" w:lineRule="auto"/>
              <w:jc w:val="center"/>
              <w:rPr>
                <w:rFonts w:ascii="GHEA Grapalat" w:hAnsi="GHEA Grapalat"/>
                <w:b/>
                <w:sz w:val="24"/>
                <w:szCs w:val="24"/>
                <w:lang w:val="hy-AM"/>
              </w:rPr>
            </w:pPr>
            <w:r w:rsidRPr="006C22C9">
              <w:rPr>
                <w:rFonts w:ascii="GHEA Grapalat" w:hAnsi="GHEA Grapalat"/>
                <w:b/>
                <w:sz w:val="24"/>
                <w:szCs w:val="24"/>
                <w:lang w:val="hy-AM"/>
              </w:rPr>
              <w:t>3. ՀՀ վարչապետի աշխատակազմի պետաիրավական վարչություն</w:t>
            </w:r>
            <w:r w:rsidRPr="00454E0D">
              <w:rPr>
                <w:rFonts w:ascii="GHEA Grapalat" w:hAnsi="GHEA Grapalat"/>
                <w:b/>
                <w:sz w:val="24"/>
                <w:szCs w:val="24"/>
                <w:lang w:val="hy-AM"/>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54E0D" w:rsidRPr="00454E0D" w:rsidRDefault="0011103D" w:rsidP="00475980">
            <w:pPr>
              <w:spacing w:after="0" w:line="360" w:lineRule="auto"/>
              <w:jc w:val="center"/>
              <w:rPr>
                <w:rFonts w:ascii="GHEA Grapalat" w:hAnsi="GHEA Grapalat"/>
                <w:b/>
                <w:sz w:val="24"/>
                <w:szCs w:val="24"/>
                <w:lang w:val="hy-AM"/>
              </w:rPr>
            </w:pPr>
            <w:r>
              <w:rPr>
                <w:rFonts w:ascii="GHEA Grapalat" w:hAnsi="GHEA Grapalat"/>
                <w:b/>
                <w:sz w:val="24"/>
                <w:szCs w:val="24"/>
                <w:lang w:val="hy-AM"/>
              </w:rPr>
              <w:t>28</w:t>
            </w:r>
            <w:r w:rsidR="00454E0D" w:rsidRPr="00454E0D">
              <w:rPr>
                <w:rFonts w:ascii="GHEA Grapalat" w:hAnsi="GHEA Grapalat"/>
                <w:b/>
                <w:sz w:val="24"/>
                <w:szCs w:val="24"/>
                <w:lang w:val="hy-AM"/>
              </w:rPr>
              <w:t>.12.2023թ.</w:t>
            </w:r>
          </w:p>
        </w:tc>
      </w:tr>
      <w:tr w:rsidR="00454E0D" w:rsidRPr="00331264" w:rsidTr="00ED7476">
        <w:tc>
          <w:tcPr>
            <w:tcW w:w="10980" w:type="dxa"/>
            <w:gridSpan w:val="3"/>
            <w:vMerge/>
            <w:tcBorders>
              <w:left w:val="single" w:sz="4" w:space="0" w:color="auto"/>
              <w:bottom w:val="single" w:sz="4" w:space="0" w:color="auto"/>
              <w:right w:val="single" w:sz="4" w:space="0" w:color="auto"/>
            </w:tcBorders>
            <w:shd w:val="clear" w:color="auto" w:fill="D9D9D9" w:themeFill="background1" w:themeFillShade="D9"/>
          </w:tcPr>
          <w:p w:rsidR="00454E0D" w:rsidRPr="00454E0D" w:rsidRDefault="00454E0D" w:rsidP="00454E0D">
            <w:pPr>
              <w:spacing w:after="0" w:line="360" w:lineRule="auto"/>
              <w:jc w:val="center"/>
              <w:rPr>
                <w:rFonts w:ascii="GHEA Grapalat" w:hAnsi="GHEA Grapalat"/>
                <w:b/>
                <w:sz w:val="24"/>
                <w:szCs w:val="24"/>
                <w:lang w:val="hy-AM"/>
              </w:rPr>
            </w:pP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54E0D" w:rsidRPr="00454E0D" w:rsidRDefault="00454E0D" w:rsidP="00475980">
            <w:pPr>
              <w:spacing w:after="0" w:line="360" w:lineRule="auto"/>
              <w:jc w:val="center"/>
              <w:rPr>
                <w:rFonts w:ascii="GHEA Grapalat" w:hAnsi="GHEA Grapalat"/>
                <w:b/>
                <w:sz w:val="24"/>
                <w:szCs w:val="24"/>
                <w:lang w:val="hy-AM"/>
              </w:rPr>
            </w:pPr>
            <w:r w:rsidRPr="00454E0D">
              <w:rPr>
                <w:rFonts w:ascii="GHEA Grapalat" w:hAnsi="GHEA Grapalat"/>
                <w:b/>
                <w:sz w:val="24"/>
                <w:szCs w:val="24"/>
                <w:lang w:val="hy-AM"/>
              </w:rPr>
              <w:t xml:space="preserve">N </w:t>
            </w:r>
            <w:r w:rsidR="0011103D" w:rsidRPr="0011103D">
              <w:rPr>
                <w:rFonts w:ascii="GHEA Grapalat" w:hAnsi="GHEA Grapalat"/>
                <w:b/>
                <w:sz w:val="24"/>
                <w:szCs w:val="24"/>
                <w:lang w:val="hy-AM"/>
              </w:rPr>
              <w:t>02/10.39/45068-2023</w:t>
            </w:r>
          </w:p>
        </w:tc>
      </w:tr>
      <w:tr w:rsidR="00454E0D" w:rsidRPr="00475DA4" w:rsidTr="00260041">
        <w:tc>
          <w:tcPr>
            <w:tcW w:w="8647" w:type="dxa"/>
            <w:tcBorders>
              <w:top w:val="single" w:sz="4" w:space="0" w:color="auto"/>
              <w:left w:val="single" w:sz="4" w:space="0" w:color="auto"/>
              <w:bottom w:val="single" w:sz="4" w:space="0" w:color="auto"/>
              <w:right w:val="single" w:sz="4" w:space="0" w:color="auto"/>
            </w:tcBorders>
            <w:shd w:val="clear" w:color="auto" w:fill="auto"/>
          </w:tcPr>
          <w:p w:rsidR="00454E0D" w:rsidRPr="00454E0D" w:rsidRDefault="00454E0D" w:rsidP="00734523">
            <w:pPr>
              <w:spacing w:before="60" w:after="60"/>
              <w:ind w:firstLine="709"/>
              <w:jc w:val="both"/>
              <w:rPr>
                <w:rFonts w:ascii="GHEA Grapalat" w:hAnsi="GHEA Grapalat"/>
                <w:sz w:val="24"/>
                <w:szCs w:val="24"/>
                <w:lang w:val="hy-AM"/>
              </w:rPr>
            </w:pPr>
            <w:r w:rsidRPr="002A06F3">
              <w:rPr>
                <w:rFonts w:ascii="GHEA Grapalat" w:hAnsi="GHEA Grapalat"/>
                <w:lang w:val="hy-AM"/>
              </w:rPr>
              <w:t xml:space="preserve">Նախագծով առաջարկվում է </w:t>
            </w:r>
            <w:r>
              <w:rPr>
                <w:rFonts w:ascii="GHEA Grapalat" w:hAnsi="GHEA Grapalat"/>
                <w:lang w:val="hy-AM"/>
              </w:rPr>
              <w:t>շ</w:t>
            </w:r>
            <w:r w:rsidRPr="002A06F3">
              <w:rPr>
                <w:rFonts w:ascii="GHEA Grapalat" w:hAnsi="GHEA Grapalat"/>
                <w:lang w:val="hy-AM"/>
              </w:rPr>
              <w:t>արքային կազմի պարտադիր զինվորական ծառայությունից ազատել Միքայել Գևորգի Հարությունյանին</w:t>
            </w:r>
            <w:r>
              <w:rPr>
                <w:rFonts w:ascii="GHEA Grapalat" w:hAnsi="GHEA Grapalat"/>
                <w:lang w:val="hy-AM"/>
              </w:rPr>
              <w:t xml:space="preserve">՝ հաշվի առնելով մշակույթի և արվեստի բնագավառներում գործունեության համար նախկինում տարկետում ստացած լինելու և այդ բնագավառներում նշված քաղաքացու կողմից նշանակալի նվաճումներ ունենալու հանգամանքները: Հարկ է նկատել, որ թեև </w:t>
            </w:r>
            <w:r>
              <w:rPr>
                <w:rFonts w:ascii="GHEA Grapalat" w:hAnsi="GHEA Grapalat"/>
                <w:lang w:val="hy-AM"/>
              </w:rPr>
              <w:lastRenderedPageBreak/>
              <w:t xml:space="preserve">նախագծին կից ներկայացված նշված քաղաքացու դիմումում խոսվում է վերջինիս կողմից Կառավարության 2019 թվականի </w:t>
            </w:r>
            <w:r w:rsidRPr="002A06F3">
              <w:rPr>
                <w:rFonts w:ascii="GHEA Grapalat" w:hAnsi="GHEA Grapalat"/>
                <w:lang w:val="hy-AM"/>
              </w:rPr>
              <w:t>փետրվարի 15-ի N 89-Ն որոշման</w:t>
            </w:r>
            <w:r>
              <w:rPr>
                <w:rFonts w:ascii="GHEA Grapalat" w:hAnsi="GHEA Grapalat"/>
                <w:lang w:val="hy-AM"/>
              </w:rPr>
              <w:t xml:space="preserve">ը համապատասխան՝ նախկինում տարկետում ստանալուց հետո մշակույթի և արվեստի </w:t>
            </w:r>
            <w:r w:rsidRPr="002A06F3">
              <w:rPr>
                <w:rFonts w:ascii="GHEA Grapalat" w:hAnsi="GHEA Grapalat"/>
                <w:lang w:val="hy-AM"/>
              </w:rPr>
              <w:t xml:space="preserve">բնագավառներում </w:t>
            </w:r>
            <w:r>
              <w:rPr>
                <w:rFonts w:ascii="GHEA Grapalat" w:hAnsi="GHEA Grapalat"/>
                <w:lang w:val="hy-AM"/>
              </w:rPr>
              <w:t>Կ</w:t>
            </w:r>
            <w:r w:rsidRPr="002A06F3">
              <w:rPr>
                <w:rFonts w:ascii="GHEA Grapalat" w:hAnsi="GHEA Grapalat"/>
                <w:lang w:val="hy-AM"/>
              </w:rPr>
              <w:t>ա</w:t>
            </w:r>
            <w:r>
              <w:rPr>
                <w:rFonts w:ascii="GHEA Grapalat" w:hAnsi="GHEA Grapalat"/>
                <w:lang w:val="hy-AM"/>
              </w:rPr>
              <w:t xml:space="preserve">ռավարության 2018 թվականի ապրիլի </w:t>
            </w:r>
            <w:r w:rsidRPr="002A06F3">
              <w:rPr>
                <w:rFonts w:ascii="GHEA Grapalat" w:hAnsi="GHEA Grapalat"/>
                <w:lang w:val="hy-AM"/>
              </w:rPr>
              <w:t xml:space="preserve">12-ի </w:t>
            </w:r>
            <w:r w:rsidR="008B0C3D">
              <w:rPr>
                <w:rFonts w:ascii="GHEA Grapalat" w:hAnsi="GHEA Grapalat"/>
                <w:lang w:val="hy-AM"/>
              </w:rPr>
              <w:t xml:space="preserve">         </w:t>
            </w:r>
            <w:bookmarkStart w:id="0" w:name="_GoBack"/>
            <w:bookmarkEnd w:id="0"/>
            <w:r w:rsidRPr="002A06F3">
              <w:rPr>
                <w:rFonts w:ascii="GHEA Grapalat" w:hAnsi="GHEA Grapalat"/>
                <w:lang w:val="hy-AM"/>
              </w:rPr>
              <w:t xml:space="preserve">N 457-Ն որոշման համաձայն </w:t>
            </w:r>
            <w:r>
              <w:rPr>
                <w:rFonts w:ascii="GHEA Grapalat" w:hAnsi="GHEA Grapalat"/>
                <w:lang w:val="hy-AM"/>
              </w:rPr>
              <w:t xml:space="preserve">նոր </w:t>
            </w:r>
            <w:r w:rsidRPr="002A06F3">
              <w:rPr>
                <w:rFonts w:ascii="GHEA Grapalat" w:hAnsi="GHEA Grapalat"/>
                <w:lang w:val="hy-AM"/>
              </w:rPr>
              <w:t>նշանակալի նվա</w:t>
            </w:r>
            <w:r>
              <w:rPr>
                <w:rFonts w:ascii="GHEA Grapalat" w:hAnsi="GHEA Grapalat"/>
                <w:lang w:val="hy-AM"/>
              </w:rPr>
              <w:t xml:space="preserve">ճումներ ունենալու հանգամանքների մասին, այդուհանդերձ նախագծին կից ներկայացված չեն դրանք հիմնավորող փաստաթղթերը: </w:t>
            </w:r>
            <w:r>
              <w:rPr>
                <w:rFonts w:ascii="GHEA Grapalat" w:hAnsi="GHEA Grapalat" w:cs="Arial"/>
                <w:lang w:val="hy-AM"/>
              </w:rPr>
              <w:t xml:space="preserve">Հետևաբար, ներկայացված փաստաթղթերի շրջանակներում հնարավոր չէ գնահատել </w:t>
            </w:r>
            <w:r w:rsidRPr="002A06F3">
              <w:rPr>
                <w:rFonts w:ascii="GHEA Grapalat" w:hAnsi="GHEA Grapalat"/>
                <w:lang w:val="hy-AM"/>
              </w:rPr>
              <w:t xml:space="preserve">Միքայել </w:t>
            </w:r>
            <w:r>
              <w:rPr>
                <w:rFonts w:ascii="GHEA Grapalat" w:hAnsi="GHEA Grapalat"/>
                <w:lang w:val="hy-AM"/>
              </w:rPr>
              <w:t xml:space="preserve">Հարությունյանին՝ </w:t>
            </w:r>
            <w:r>
              <w:rPr>
                <w:rFonts w:ascii="GHEA Grapalat" w:hAnsi="GHEA Grapalat" w:cs="Arial"/>
                <w:lang w:val="hy-AM"/>
              </w:rPr>
              <w:t xml:space="preserve">Կառավարության կողմից սահմանված կարգին համապատասխան տարկետում տրամադրելու նոր հիմքերի առկայության, ըստ այդմ էլ՝ վերջինիս </w:t>
            </w:r>
            <w:r>
              <w:rPr>
                <w:rFonts w:ascii="GHEA Grapalat" w:hAnsi="GHEA Grapalat"/>
                <w:lang w:val="hy-AM"/>
              </w:rPr>
              <w:t>շ</w:t>
            </w:r>
            <w:r w:rsidRPr="002A06F3">
              <w:rPr>
                <w:rFonts w:ascii="GHEA Grapalat" w:hAnsi="GHEA Grapalat"/>
                <w:lang w:val="hy-AM"/>
              </w:rPr>
              <w:t>արքային կազմի պարտադիր զինվորական ծառայությունից ազատել</w:t>
            </w:r>
            <w:r>
              <w:rPr>
                <w:rFonts w:ascii="GHEA Grapalat" w:hAnsi="GHEA Grapalat" w:cs="Arial"/>
                <w:lang w:val="hy-AM"/>
              </w:rPr>
              <w:t xml:space="preserve">ու հիմնավորվածությունը: </w:t>
            </w:r>
          </w:p>
        </w:tc>
        <w:tc>
          <w:tcPr>
            <w:tcW w:w="6293" w:type="dxa"/>
            <w:gridSpan w:val="3"/>
            <w:tcBorders>
              <w:top w:val="single" w:sz="4" w:space="0" w:color="auto"/>
              <w:left w:val="single" w:sz="4" w:space="0" w:color="auto"/>
              <w:bottom w:val="single" w:sz="4" w:space="0" w:color="auto"/>
              <w:right w:val="single" w:sz="4" w:space="0" w:color="auto"/>
            </w:tcBorders>
            <w:shd w:val="clear" w:color="auto" w:fill="auto"/>
          </w:tcPr>
          <w:p w:rsidR="00454E0D" w:rsidRDefault="00454E0D" w:rsidP="00734523">
            <w:pPr>
              <w:shd w:val="clear" w:color="auto" w:fill="FFFFFF"/>
              <w:spacing w:after="0" w:line="360" w:lineRule="auto"/>
              <w:jc w:val="center"/>
              <w:rPr>
                <w:rFonts w:ascii="GHEA Grapalat" w:hAnsi="GHEA Grapalat"/>
                <w:b/>
                <w:color w:val="000000"/>
                <w:sz w:val="24"/>
                <w:szCs w:val="24"/>
                <w:shd w:val="clear" w:color="auto" w:fill="FFFFFF"/>
                <w:lang w:val="hy-AM"/>
              </w:rPr>
            </w:pPr>
          </w:p>
          <w:p w:rsidR="0034796B" w:rsidRDefault="0034796B" w:rsidP="00734523">
            <w:pPr>
              <w:shd w:val="clear" w:color="auto" w:fill="FFFFFF"/>
              <w:spacing w:after="0" w:line="360" w:lineRule="auto"/>
              <w:jc w:val="center"/>
              <w:rPr>
                <w:rFonts w:ascii="GHEA Grapalat" w:hAnsi="GHEA Grapalat"/>
                <w:b/>
                <w:color w:val="000000"/>
                <w:sz w:val="24"/>
                <w:szCs w:val="24"/>
                <w:shd w:val="clear" w:color="auto" w:fill="FFFFFF"/>
                <w:lang w:val="hy-AM"/>
              </w:rPr>
            </w:pPr>
          </w:p>
          <w:p w:rsidR="00454E0D" w:rsidRPr="00454E0D" w:rsidRDefault="00454E0D" w:rsidP="00734523">
            <w:pPr>
              <w:shd w:val="clear" w:color="auto" w:fill="FFFFFF"/>
              <w:spacing w:after="0" w:line="360" w:lineRule="auto"/>
              <w:jc w:val="center"/>
              <w:rPr>
                <w:rFonts w:ascii="GHEA Grapalat" w:hAnsi="GHEA Grapalat"/>
                <w:b/>
                <w:color w:val="000000"/>
                <w:sz w:val="24"/>
                <w:szCs w:val="24"/>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bl>
    <w:p w:rsidR="006C22C9" w:rsidRPr="003D6AE1" w:rsidRDefault="006C22C9" w:rsidP="00454E0D">
      <w:pPr>
        <w:spacing w:after="0" w:line="360" w:lineRule="auto"/>
        <w:rPr>
          <w:rFonts w:ascii="GHEA Grapalat" w:hAnsi="GHEA Grapalat"/>
          <w:b/>
          <w:i/>
          <w:sz w:val="24"/>
          <w:szCs w:val="24"/>
          <w:lang w:val="hy-AM"/>
        </w:rPr>
      </w:pPr>
    </w:p>
    <w:sectPr w:rsidR="006C22C9"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5"/>
  </w:num>
  <w:num w:numId="6">
    <w:abstractNumId w:val="10"/>
  </w:num>
  <w:num w:numId="7">
    <w:abstractNumId w:val="9"/>
  </w:num>
  <w:num w:numId="8">
    <w:abstractNumId w:val="2"/>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37AE1"/>
    <w:rsid w:val="000522CA"/>
    <w:rsid w:val="00054B66"/>
    <w:rsid w:val="00057B83"/>
    <w:rsid w:val="00062090"/>
    <w:rsid w:val="0006294F"/>
    <w:rsid w:val="0006668A"/>
    <w:rsid w:val="00084F93"/>
    <w:rsid w:val="00091B5B"/>
    <w:rsid w:val="000A37E7"/>
    <w:rsid w:val="000D13E5"/>
    <w:rsid w:val="000E78CC"/>
    <w:rsid w:val="00101CF7"/>
    <w:rsid w:val="001070D8"/>
    <w:rsid w:val="001075B5"/>
    <w:rsid w:val="0011103D"/>
    <w:rsid w:val="00120E15"/>
    <w:rsid w:val="0012714C"/>
    <w:rsid w:val="00132353"/>
    <w:rsid w:val="001363D1"/>
    <w:rsid w:val="001517C1"/>
    <w:rsid w:val="00153209"/>
    <w:rsid w:val="00164022"/>
    <w:rsid w:val="00193B72"/>
    <w:rsid w:val="00197280"/>
    <w:rsid w:val="001A7A06"/>
    <w:rsid w:val="001D0236"/>
    <w:rsid w:val="001D265F"/>
    <w:rsid w:val="001D5499"/>
    <w:rsid w:val="001E2D3D"/>
    <w:rsid w:val="001E73B7"/>
    <w:rsid w:val="001F1C16"/>
    <w:rsid w:val="00206B36"/>
    <w:rsid w:val="00221071"/>
    <w:rsid w:val="002329C1"/>
    <w:rsid w:val="0025738F"/>
    <w:rsid w:val="00260041"/>
    <w:rsid w:val="00266D24"/>
    <w:rsid w:val="00270D82"/>
    <w:rsid w:val="002A756E"/>
    <w:rsid w:val="002B67F7"/>
    <w:rsid w:val="002D56BD"/>
    <w:rsid w:val="002E28B7"/>
    <w:rsid w:val="002E5C21"/>
    <w:rsid w:val="002F3BDE"/>
    <w:rsid w:val="00315086"/>
    <w:rsid w:val="003157F1"/>
    <w:rsid w:val="0031668E"/>
    <w:rsid w:val="00331264"/>
    <w:rsid w:val="00347810"/>
    <w:rsid w:val="0034796B"/>
    <w:rsid w:val="0035430E"/>
    <w:rsid w:val="00366F56"/>
    <w:rsid w:val="00370A30"/>
    <w:rsid w:val="003940B6"/>
    <w:rsid w:val="00394957"/>
    <w:rsid w:val="003A2A19"/>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4E0D"/>
    <w:rsid w:val="004559F4"/>
    <w:rsid w:val="00455F83"/>
    <w:rsid w:val="00475980"/>
    <w:rsid w:val="00475DA4"/>
    <w:rsid w:val="00497749"/>
    <w:rsid w:val="004A2AEA"/>
    <w:rsid w:val="004A5DD8"/>
    <w:rsid w:val="004B5677"/>
    <w:rsid w:val="004C1157"/>
    <w:rsid w:val="004C3166"/>
    <w:rsid w:val="004D4038"/>
    <w:rsid w:val="004D668E"/>
    <w:rsid w:val="004F6F0D"/>
    <w:rsid w:val="005169FF"/>
    <w:rsid w:val="00532867"/>
    <w:rsid w:val="00545BA4"/>
    <w:rsid w:val="0055104F"/>
    <w:rsid w:val="00571703"/>
    <w:rsid w:val="00583B57"/>
    <w:rsid w:val="005903F2"/>
    <w:rsid w:val="005A5CF7"/>
    <w:rsid w:val="005D0BCD"/>
    <w:rsid w:val="005E2A45"/>
    <w:rsid w:val="005E65BF"/>
    <w:rsid w:val="00621B48"/>
    <w:rsid w:val="0062303A"/>
    <w:rsid w:val="0062305C"/>
    <w:rsid w:val="006378D0"/>
    <w:rsid w:val="0064315B"/>
    <w:rsid w:val="006472B5"/>
    <w:rsid w:val="00652523"/>
    <w:rsid w:val="00680318"/>
    <w:rsid w:val="006B75DD"/>
    <w:rsid w:val="006C22C9"/>
    <w:rsid w:val="006C4C5A"/>
    <w:rsid w:val="006C5C82"/>
    <w:rsid w:val="006D067B"/>
    <w:rsid w:val="006D1EFD"/>
    <w:rsid w:val="006D7247"/>
    <w:rsid w:val="006E07DC"/>
    <w:rsid w:val="006F1A51"/>
    <w:rsid w:val="006F2C7D"/>
    <w:rsid w:val="006F3387"/>
    <w:rsid w:val="007041FF"/>
    <w:rsid w:val="007215B3"/>
    <w:rsid w:val="00755A1D"/>
    <w:rsid w:val="00755E92"/>
    <w:rsid w:val="00760633"/>
    <w:rsid w:val="00773953"/>
    <w:rsid w:val="0077606C"/>
    <w:rsid w:val="00782A94"/>
    <w:rsid w:val="00786EFA"/>
    <w:rsid w:val="00790CDA"/>
    <w:rsid w:val="007A2A6B"/>
    <w:rsid w:val="007A7471"/>
    <w:rsid w:val="007B2A90"/>
    <w:rsid w:val="007C3358"/>
    <w:rsid w:val="007D5CA2"/>
    <w:rsid w:val="008111DF"/>
    <w:rsid w:val="00817136"/>
    <w:rsid w:val="0082712A"/>
    <w:rsid w:val="00832910"/>
    <w:rsid w:val="00841006"/>
    <w:rsid w:val="00843F77"/>
    <w:rsid w:val="0085609B"/>
    <w:rsid w:val="008561A5"/>
    <w:rsid w:val="008668F2"/>
    <w:rsid w:val="0087381E"/>
    <w:rsid w:val="0088035F"/>
    <w:rsid w:val="0088765D"/>
    <w:rsid w:val="008B0C3D"/>
    <w:rsid w:val="008B22A5"/>
    <w:rsid w:val="008B3429"/>
    <w:rsid w:val="008D4092"/>
    <w:rsid w:val="008E4C38"/>
    <w:rsid w:val="009105EE"/>
    <w:rsid w:val="0092120C"/>
    <w:rsid w:val="009243FE"/>
    <w:rsid w:val="00926254"/>
    <w:rsid w:val="009336FE"/>
    <w:rsid w:val="00936D9C"/>
    <w:rsid w:val="00945544"/>
    <w:rsid w:val="00977C09"/>
    <w:rsid w:val="009B40A8"/>
    <w:rsid w:val="009C2138"/>
    <w:rsid w:val="009E1AA1"/>
    <w:rsid w:val="009F0FFB"/>
    <w:rsid w:val="009F6282"/>
    <w:rsid w:val="00A07CB8"/>
    <w:rsid w:val="00A3306F"/>
    <w:rsid w:val="00A36DA1"/>
    <w:rsid w:val="00A7344F"/>
    <w:rsid w:val="00A814E7"/>
    <w:rsid w:val="00A97526"/>
    <w:rsid w:val="00AA0337"/>
    <w:rsid w:val="00AA7276"/>
    <w:rsid w:val="00AC4195"/>
    <w:rsid w:val="00AF35EF"/>
    <w:rsid w:val="00AF7E63"/>
    <w:rsid w:val="00B333CE"/>
    <w:rsid w:val="00B33547"/>
    <w:rsid w:val="00B36823"/>
    <w:rsid w:val="00B46C9C"/>
    <w:rsid w:val="00B620BD"/>
    <w:rsid w:val="00B70814"/>
    <w:rsid w:val="00B73F29"/>
    <w:rsid w:val="00B76939"/>
    <w:rsid w:val="00B90EB1"/>
    <w:rsid w:val="00BB553C"/>
    <w:rsid w:val="00BF77CE"/>
    <w:rsid w:val="00C22A99"/>
    <w:rsid w:val="00C23430"/>
    <w:rsid w:val="00C30CCB"/>
    <w:rsid w:val="00C53BB5"/>
    <w:rsid w:val="00C60082"/>
    <w:rsid w:val="00C6236A"/>
    <w:rsid w:val="00C6616D"/>
    <w:rsid w:val="00C747C1"/>
    <w:rsid w:val="00C84D15"/>
    <w:rsid w:val="00CA5074"/>
    <w:rsid w:val="00CE06A0"/>
    <w:rsid w:val="00CF5D43"/>
    <w:rsid w:val="00CF7E7C"/>
    <w:rsid w:val="00D01372"/>
    <w:rsid w:val="00D032A0"/>
    <w:rsid w:val="00D07CBB"/>
    <w:rsid w:val="00D15994"/>
    <w:rsid w:val="00D35877"/>
    <w:rsid w:val="00D4652F"/>
    <w:rsid w:val="00D477D8"/>
    <w:rsid w:val="00D70137"/>
    <w:rsid w:val="00D71C4F"/>
    <w:rsid w:val="00DA1539"/>
    <w:rsid w:val="00DA511E"/>
    <w:rsid w:val="00DB67FD"/>
    <w:rsid w:val="00DC740A"/>
    <w:rsid w:val="00DD5332"/>
    <w:rsid w:val="00DD6143"/>
    <w:rsid w:val="00DE185A"/>
    <w:rsid w:val="00E232EB"/>
    <w:rsid w:val="00E3714C"/>
    <w:rsid w:val="00E40EB7"/>
    <w:rsid w:val="00E41895"/>
    <w:rsid w:val="00E561C6"/>
    <w:rsid w:val="00E56C10"/>
    <w:rsid w:val="00E84929"/>
    <w:rsid w:val="00EA2318"/>
    <w:rsid w:val="00ED7476"/>
    <w:rsid w:val="00ED79F7"/>
    <w:rsid w:val="00EE376D"/>
    <w:rsid w:val="00EE3EBB"/>
    <w:rsid w:val="00EE6003"/>
    <w:rsid w:val="00F01751"/>
    <w:rsid w:val="00F21F10"/>
    <w:rsid w:val="00F30D7F"/>
    <w:rsid w:val="00F40D32"/>
    <w:rsid w:val="00F439C5"/>
    <w:rsid w:val="00F445E2"/>
    <w:rsid w:val="00F44720"/>
    <w:rsid w:val="00F61F17"/>
    <w:rsid w:val="00F67450"/>
    <w:rsid w:val="00F808FF"/>
    <w:rsid w:val="00F832AE"/>
    <w:rsid w:val="00F90992"/>
    <w:rsid w:val="00FB08AE"/>
    <w:rsid w:val="00FB1861"/>
    <w:rsid w:val="00FB57D2"/>
    <w:rsid w:val="00FC1893"/>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E04F7-6A96-447B-8034-4FDFDF53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2875</TotalTime>
  <Pages>2</Pages>
  <Words>271</Words>
  <Characters>1547</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234</cp:revision>
  <cp:lastPrinted>2023-06-27T10:50:00Z</cp:lastPrinted>
  <dcterms:created xsi:type="dcterms:W3CDTF">2019-01-25T08:42:00Z</dcterms:created>
  <dcterms:modified xsi:type="dcterms:W3CDTF">2023-12-29T07:25:00Z</dcterms:modified>
</cp:coreProperties>
</file>