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1D9" w:rsidRPr="009161D9" w:rsidRDefault="009161D9" w:rsidP="009161D9">
      <w:pPr>
        <w:jc w:val="center"/>
        <w:rPr>
          <w:rFonts w:ascii="GHEA Grapalat" w:hAnsi="GHEA Grapalat"/>
          <w:b/>
          <w:sz w:val="24"/>
          <w:lang w:val="en-US"/>
        </w:rPr>
      </w:pPr>
      <w:r w:rsidRPr="009161D9">
        <w:rPr>
          <w:rFonts w:ascii="GHEA Grapalat" w:hAnsi="GHEA Grapalat"/>
          <w:b/>
          <w:sz w:val="24"/>
          <w:lang w:val="hy-AM"/>
        </w:rPr>
        <w:t>ՀԻՄՆԱՎՈՐՈՒՄ</w:t>
      </w:r>
    </w:p>
    <w:p w:rsidR="009161D9" w:rsidRPr="00963E77" w:rsidRDefault="009161D9" w:rsidP="00963E77">
      <w:pPr>
        <w:jc w:val="center"/>
        <w:rPr>
          <w:rFonts w:ascii="GHEA Grapalat" w:hAnsi="GHEA Grapalat"/>
          <w:b/>
          <w:bCs/>
          <w:sz w:val="24"/>
          <w:lang w:val="hy-AM"/>
        </w:rPr>
      </w:pPr>
      <w:r w:rsidRPr="009161D9">
        <w:rPr>
          <w:rFonts w:ascii="GHEA Grapalat" w:hAnsi="GHEA Grapalat"/>
          <w:b/>
          <w:sz w:val="24"/>
          <w:lang w:val="hy-AM"/>
        </w:rPr>
        <w:t>«</w:t>
      </w:r>
      <w:r w:rsidR="00963E77" w:rsidRPr="00963E77">
        <w:rPr>
          <w:rFonts w:ascii="GHEA Grapalat" w:hAnsi="GHEA Grapalat"/>
          <w:b/>
          <w:bCs/>
          <w:sz w:val="24"/>
          <w:lang w:val="hy-AM"/>
        </w:rPr>
        <w:t>ՀԱՅԱՍՏԱՆԻ ՀԱՆՐԱՊԵՏՈՒԹՅԱՆ ԿԱՌԱՎԱՐՈՒԹՅԱՆ 2002 ԹՎԱԿԱՆԻ ՀՈՒԼԻՍԻ 25-Ի N 1054-Ն ՈՐՈՇՄԱՆ ՄԵՋ ՓՈՓՈԽՈՒԹՅՈՒՆ</w:t>
      </w:r>
      <w:r w:rsidR="00505029">
        <w:rPr>
          <w:rFonts w:ascii="GHEA Grapalat" w:hAnsi="GHEA Grapalat"/>
          <w:b/>
          <w:bCs/>
          <w:sz w:val="24"/>
          <w:lang w:val="hy-AM"/>
        </w:rPr>
        <w:t>ՆԵՐ</w:t>
      </w:r>
      <w:r w:rsidR="00963E77" w:rsidRPr="00963E77">
        <w:rPr>
          <w:rFonts w:ascii="GHEA Grapalat" w:hAnsi="GHEA Grapalat"/>
          <w:b/>
          <w:bCs/>
          <w:sz w:val="24"/>
          <w:lang w:val="hy-AM"/>
        </w:rPr>
        <w:t xml:space="preserve"> ԿԱՏԱՐԵԼՈՒ</w:t>
      </w:r>
      <w:r w:rsidR="003865A6">
        <w:rPr>
          <w:rFonts w:ascii="GHEA Grapalat" w:hAnsi="GHEA Grapalat"/>
          <w:b/>
          <w:bCs/>
          <w:sz w:val="24"/>
          <w:lang w:val="hy-AM"/>
        </w:rPr>
        <w:t xml:space="preserve"> ԵՎ</w:t>
      </w:r>
      <w:r w:rsidR="00963E77" w:rsidRPr="00963E77">
        <w:rPr>
          <w:rFonts w:ascii="GHEA Grapalat" w:hAnsi="GHEA Grapalat"/>
          <w:b/>
          <w:bCs/>
          <w:sz w:val="24"/>
          <w:lang w:val="hy-AM"/>
        </w:rPr>
        <w:t xml:space="preserve"> ՀԱՅԱՍՏԱՆԻ ՀԱՆՐԱՊԵՏՈՒԹՅԱՆ ԿԱՌԱՎԱՐՈՒԹՅԱՆ 2003 ԹՎԱԿԱՆԻ ՀՈՒՆՎԱՐԻ 16-Ի N 388-Ն </w:t>
      </w:r>
      <w:r w:rsidR="003865A6">
        <w:rPr>
          <w:rFonts w:ascii="GHEA Grapalat" w:hAnsi="GHEA Grapalat"/>
          <w:b/>
          <w:bCs/>
          <w:sz w:val="24"/>
          <w:lang w:val="hy-AM"/>
        </w:rPr>
        <w:t>ՈՐՈՇՈՒՄ</w:t>
      </w:r>
      <w:r w:rsidR="00963E77" w:rsidRPr="00963E77">
        <w:rPr>
          <w:rFonts w:ascii="GHEA Grapalat" w:hAnsi="GHEA Grapalat"/>
          <w:b/>
          <w:bCs/>
          <w:sz w:val="24"/>
          <w:lang w:val="hy-AM"/>
        </w:rPr>
        <w:t>Ն ՈՒԺԸ ԿՈՐՑՐԱԾ ՃԱՆԱՉԵԼՈՒ ՄԱՍԻՆ</w:t>
      </w:r>
      <w:r w:rsidRPr="009161D9">
        <w:rPr>
          <w:rFonts w:ascii="GHEA Grapalat" w:hAnsi="GHEA Grapalat"/>
          <w:b/>
          <w:sz w:val="24"/>
          <w:lang w:val="hy-AM"/>
        </w:rPr>
        <w:t>» Հ</w:t>
      </w:r>
      <w:r w:rsidR="00AC3165">
        <w:rPr>
          <w:rFonts w:ascii="GHEA Grapalat" w:hAnsi="GHEA Grapalat"/>
          <w:b/>
          <w:sz w:val="24"/>
          <w:lang w:val="hy-AM"/>
        </w:rPr>
        <w:t xml:space="preserve">ԱՅԱՍՏԱՆԻ </w:t>
      </w:r>
      <w:r w:rsidRPr="009161D9">
        <w:rPr>
          <w:rFonts w:ascii="GHEA Grapalat" w:hAnsi="GHEA Grapalat"/>
          <w:b/>
          <w:sz w:val="24"/>
          <w:lang w:val="hy-AM"/>
        </w:rPr>
        <w:t>Հ</w:t>
      </w:r>
      <w:r w:rsidR="00AC3165">
        <w:rPr>
          <w:rFonts w:ascii="GHEA Grapalat" w:hAnsi="GHEA Grapalat"/>
          <w:b/>
          <w:sz w:val="24"/>
          <w:lang w:val="hy-AM"/>
        </w:rPr>
        <w:t>ԱՆՐԱՊԵՏՈՒԹՅԱՆ</w:t>
      </w:r>
      <w:r w:rsidRPr="009161D9">
        <w:rPr>
          <w:rFonts w:ascii="GHEA Grapalat" w:hAnsi="GHEA Grapalat"/>
          <w:b/>
          <w:sz w:val="24"/>
          <w:lang w:val="hy-AM"/>
        </w:rPr>
        <w:t xml:space="preserve"> ԿԱՌԱՎԱՐՈՒԹՅԱՆ ՈՐՈՇՄԱՆ ՆԱԽԱԳԾԻ  ԸՆԴՈՒՆՄԱՆ</w:t>
      </w:r>
    </w:p>
    <w:p w:rsidR="001F34B9" w:rsidRPr="009161D9" w:rsidRDefault="001F34B9" w:rsidP="009161D9">
      <w:pPr>
        <w:jc w:val="center"/>
        <w:rPr>
          <w:rFonts w:ascii="GHEA Grapalat" w:hAnsi="GHEA Grapalat"/>
          <w:b/>
          <w:sz w:val="24"/>
          <w:lang w:val="hy-AM"/>
        </w:rPr>
      </w:pPr>
    </w:p>
    <w:p w:rsidR="009161D9" w:rsidRPr="009161D9" w:rsidRDefault="009161D9" w:rsidP="009161D9">
      <w:pPr>
        <w:numPr>
          <w:ilvl w:val="0"/>
          <w:numId w:val="1"/>
        </w:numPr>
        <w:rPr>
          <w:rFonts w:ascii="GHEA Grapalat" w:hAnsi="GHEA Grapalat"/>
          <w:b/>
          <w:sz w:val="24"/>
          <w:lang w:val="hy-AM"/>
        </w:rPr>
      </w:pPr>
      <w:r w:rsidRPr="009161D9">
        <w:rPr>
          <w:rFonts w:ascii="GHEA Grapalat" w:hAnsi="GHEA Grapalat"/>
          <w:b/>
          <w:sz w:val="24"/>
          <w:lang w:val="hy-AM"/>
        </w:rPr>
        <w:t>Իրավական ակտի ընդունման անհրաժեշտությունը</w:t>
      </w:r>
      <w:r w:rsidR="001A2A4E">
        <w:rPr>
          <w:rFonts w:ascii="GHEA Grapalat" w:hAnsi="GHEA Grapalat"/>
          <w:b/>
          <w:sz w:val="24"/>
          <w:lang w:val="hy-AM"/>
        </w:rPr>
        <w:t xml:space="preserve">, </w:t>
      </w:r>
      <w:r w:rsidR="00DC73A7">
        <w:rPr>
          <w:rFonts w:ascii="GHEA Grapalat" w:hAnsi="GHEA Grapalat"/>
          <w:b/>
          <w:sz w:val="24"/>
          <w:lang w:val="hy-AM"/>
        </w:rPr>
        <w:t>ը</w:t>
      </w:r>
      <w:r w:rsidR="001A2A4E" w:rsidRPr="009161D9">
        <w:rPr>
          <w:rFonts w:ascii="GHEA Grapalat" w:hAnsi="GHEA Grapalat"/>
          <w:b/>
          <w:sz w:val="24"/>
          <w:lang w:val="hy-AM"/>
        </w:rPr>
        <w:t>նթացիկ իրավիճակը և խնդիրները</w:t>
      </w:r>
    </w:p>
    <w:p w:rsidR="00DA6B49" w:rsidRDefault="00DA6B49" w:rsidP="001A2A4E">
      <w:pPr>
        <w:tabs>
          <w:tab w:val="left" w:pos="284"/>
        </w:tabs>
        <w:spacing w:after="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</w:r>
      <w:r w:rsidR="001A2A4E" w:rsidRPr="009161D9">
        <w:rPr>
          <w:rFonts w:ascii="GHEA Grapalat" w:hAnsi="GHEA Grapalat"/>
          <w:sz w:val="24"/>
          <w:lang w:val="hy-AM"/>
        </w:rPr>
        <w:t>«Պետական ոչ առևտրային կազմակերպությունների մասին» ՀՀ օրենքի (այսուհետ՝ Օրենք) 9-րդ հոդվածի 2-րդ մասի համաձայն պետական կազմակերպության հիմնադիր (այսուհետ` հիմնադիր) կարող է հանդիսանալ միայն Հայաստանի Հանրապետությունը` ի դեմս կառավարության:</w:t>
      </w:r>
      <w:r w:rsidR="001A2A4E" w:rsidRPr="009161D9">
        <w:rPr>
          <w:rFonts w:ascii="Courier New" w:hAnsi="Courier New" w:cs="Courier New"/>
          <w:sz w:val="24"/>
          <w:lang w:val="hy-AM"/>
        </w:rPr>
        <w:t>  </w:t>
      </w:r>
      <w:r w:rsidR="001A2A4E" w:rsidRPr="009161D9">
        <w:rPr>
          <w:rFonts w:ascii="GHEA Grapalat" w:hAnsi="GHEA Grapalat"/>
          <w:sz w:val="24"/>
          <w:lang w:val="hy-AM"/>
        </w:rPr>
        <w:t xml:space="preserve"> Օրենքի 13-րդ հոդվածի </w:t>
      </w:r>
      <w:r w:rsidR="0068278E">
        <w:rPr>
          <w:rFonts w:ascii="GHEA Grapalat" w:hAnsi="GHEA Grapalat"/>
          <w:sz w:val="24"/>
          <w:lang w:val="hy-AM"/>
        </w:rPr>
        <w:t xml:space="preserve">2-րդ մասի դ կետի համաձայն </w:t>
      </w:r>
      <w:r w:rsidR="0068278E" w:rsidRPr="0068278E">
        <w:rPr>
          <w:rFonts w:ascii="GHEA Grapalat" w:hAnsi="GHEA Grapalat"/>
          <w:sz w:val="24"/>
          <w:lang w:val="hy-AM"/>
        </w:rPr>
        <w:t>պետական կազմակերպության կանոնադրության հաստատումը և դրանում փոփոխություններ կատարելը</w:t>
      </w:r>
      <w:r w:rsidR="0068278E">
        <w:rPr>
          <w:rFonts w:ascii="GHEA Grapalat" w:hAnsi="GHEA Grapalat"/>
          <w:sz w:val="24"/>
          <w:lang w:val="hy-AM"/>
        </w:rPr>
        <w:t xml:space="preserve"> հ</w:t>
      </w:r>
      <w:r w:rsidR="0068278E" w:rsidRPr="0068278E">
        <w:rPr>
          <w:rFonts w:ascii="GHEA Grapalat" w:hAnsi="GHEA Grapalat"/>
          <w:sz w:val="24"/>
          <w:lang w:val="hy-AM"/>
        </w:rPr>
        <w:t xml:space="preserve">իմնադրի բացառիկ </w:t>
      </w:r>
      <w:r w:rsidR="0068278E">
        <w:rPr>
          <w:rFonts w:ascii="GHEA Grapalat" w:hAnsi="GHEA Grapalat"/>
          <w:sz w:val="24"/>
          <w:lang w:val="hy-AM"/>
        </w:rPr>
        <w:t xml:space="preserve">լիազորությունն է։ </w:t>
      </w:r>
    </w:p>
    <w:p w:rsidR="00DA6B49" w:rsidRDefault="00DA6B49" w:rsidP="001A2A4E">
      <w:pPr>
        <w:tabs>
          <w:tab w:val="left" w:pos="284"/>
        </w:tabs>
        <w:spacing w:after="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  <w:t xml:space="preserve">Հայաստանի Հանրապետության կառավարության 2002 թվականի հուլիսի 25-ի </w:t>
      </w:r>
      <w:r w:rsidRPr="00DA6B49">
        <w:rPr>
          <w:rFonts w:ascii="GHEA Grapalat" w:hAnsi="GHEA Grapalat"/>
          <w:sz w:val="24"/>
          <w:lang w:val="hy-AM"/>
        </w:rPr>
        <w:t>N 1054-</w:t>
      </w:r>
      <w:r>
        <w:rPr>
          <w:rFonts w:ascii="GHEA Grapalat" w:hAnsi="GHEA Grapalat"/>
          <w:sz w:val="24"/>
          <w:lang w:val="hy-AM"/>
        </w:rPr>
        <w:t xml:space="preserve">Ն որոշմամբ ստեղծվել է </w:t>
      </w:r>
      <w:r w:rsidRPr="00DA6B49">
        <w:rPr>
          <w:rFonts w:ascii="GHEA Grapalat" w:hAnsi="GHEA Grapalat"/>
          <w:sz w:val="24"/>
          <w:lang w:val="hy-AM"/>
        </w:rPr>
        <w:t>«Հայանտառ</w:t>
      </w:r>
      <w:r w:rsidR="00111B75">
        <w:rPr>
          <w:rFonts w:ascii="GHEA Grapalat" w:hAnsi="GHEA Grapalat"/>
          <w:sz w:val="24"/>
          <w:lang w:val="hy-AM"/>
        </w:rPr>
        <w:t>»</w:t>
      </w:r>
      <w:r w:rsidRPr="00DA6B49">
        <w:rPr>
          <w:rFonts w:ascii="GHEA Grapalat" w:hAnsi="GHEA Grapalat"/>
          <w:sz w:val="24"/>
          <w:lang w:val="hy-AM"/>
        </w:rPr>
        <w:t xml:space="preserve"> պետական ոչ առևտրային </w:t>
      </w:r>
      <w:r>
        <w:rPr>
          <w:rFonts w:ascii="GHEA Grapalat" w:hAnsi="GHEA Grapalat"/>
          <w:sz w:val="24"/>
          <w:lang w:val="hy-AM"/>
        </w:rPr>
        <w:t>կազմակերպությու</w:t>
      </w:r>
      <w:r w:rsidRPr="00DA6B49">
        <w:rPr>
          <w:rFonts w:ascii="GHEA Grapalat" w:hAnsi="GHEA Grapalat"/>
          <w:sz w:val="24"/>
          <w:lang w:val="hy-AM"/>
        </w:rPr>
        <w:t>ն</w:t>
      </w:r>
      <w:r>
        <w:rPr>
          <w:rFonts w:ascii="GHEA Grapalat" w:hAnsi="GHEA Grapalat"/>
          <w:sz w:val="24"/>
          <w:lang w:val="hy-AM"/>
        </w:rPr>
        <w:t xml:space="preserve">ը։ </w:t>
      </w:r>
      <w:r w:rsidRPr="00DA6B49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Հայաստանի Հանրապետության կառավարության 2003 թվականի հունվարի 16-ի </w:t>
      </w:r>
      <w:r w:rsidRPr="00DA6B49">
        <w:rPr>
          <w:rFonts w:ascii="GHEA Grapalat" w:hAnsi="GHEA Grapalat"/>
          <w:sz w:val="24"/>
          <w:lang w:val="hy-AM"/>
        </w:rPr>
        <w:t>N 388-</w:t>
      </w:r>
      <w:r>
        <w:rPr>
          <w:rFonts w:ascii="GHEA Grapalat" w:hAnsi="GHEA Grapalat"/>
          <w:sz w:val="24"/>
          <w:lang w:val="hy-AM"/>
        </w:rPr>
        <w:t>Ն որոշմամբ հաստատվել է «Հայանտառ պետական ոչ առևտրային կազմակերպության կանոնադրությունը»։</w:t>
      </w:r>
    </w:p>
    <w:p w:rsidR="001A2A4E" w:rsidRDefault="00DA6B49" w:rsidP="001A2A4E">
      <w:pPr>
        <w:tabs>
          <w:tab w:val="left" w:pos="284"/>
        </w:tabs>
        <w:spacing w:after="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  <w:t xml:space="preserve"> </w:t>
      </w:r>
      <w:r w:rsidR="0068278E">
        <w:rPr>
          <w:rFonts w:ascii="GHEA Grapalat" w:hAnsi="GHEA Grapalat"/>
          <w:sz w:val="24"/>
          <w:lang w:val="hy-AM"/>
        </w:rPr>
        <w:t xml:space="preserve">Օրենքի </w:t>
      </w:r>
      <w:r w:rsidR="00105E4F">
        <w:rPr>
          <w:rFonts w:ascii="GHEA Grapalat" w:hAnsi="GHEA Grapalat"/>
          <w:sz w:val="24"/>
          <w:lang w:val="hy-AM"/>
        </w:rPr>
        <w:t xml:space="preserve">8-րդ հոդվածի 1-ին մասի և </w:t>
      </w:r>
      <w:r w:rsidR="0068278E">
        <w:rPr>
          <w:rFonts w:ascii="GHEA Grapalat" w:hAnsi="GHEA Grapalat"/>
          <w:sz w:val="24"/>
          <w:lang w:val="hy-AM"/>
        </w:rPr>
        <w:t xml:space="preserve">13-րդ հոդվածի </w:t>
      </w:r>
      <w:r w:rsidR="001A2A4E" w:rsidRPr="009161D9">
        <w:rPr>
          <w:rFonts w:ascii="GHEA Grapalat" w:hAnsi="GHEA Grapalat"/>
          <w:sz w:val="24"/>
          <w:lang w:val="hy-AM"/>
        </w:rPr>
        <w:t xml:space="preserve">3-րդ մասի համաձայն հիմնադիրը </w:t>
      </w:r>
      <w:r w:rsidR="00105E4F">
        <w:rPr>
          <w:rFonts w:ascii="GHEA Grapalat" w:hAnsi="GHEA Grapalat"/>
          <w:sz w:val="24"/>
          <w:lang w:val="hy-AM"/>
        </w:rPr>
        <w:t xml:space="preserve">համապատասխանաբար </w:t>
      </w:r>
      <w:r w:rsidR="00F755EB">
        <w:rPr>
          <w:rFonts w:ascii="GHEA Grapalat" w:hAnsi="GHEA Grapalat"/>
          <w:sz w:val="24"/>
          <w:lang w:val="hy-AM"/>
        </w:rPr>
        <w:t xml:space="preserve">Օրենքի </w:t>
      </w:r>
      <w:r w:rsidR="00105E4F">
        <w:rPr>
          <w:rFonts w:ascii="GHEA Grapalat" w:hAnsi="GHEA Grapalat"/>
          <w:sz w:val="24"/>
          <w:lang w:val="hy-AM"/>
        </w:rPr>
        <w:t xml:space="preserve">8-րդ հոդվածի 1-ին մասի և </w:t>
      </w:r>
      <w:r w:rsidR="00F755EB">
        <w:rPr>
          <w:rFonts w:ascii="GHEA Grapalat" w:hAnsi="GHEA Grapalat"/>
          <w:sz w:val="24"/>
          <w:lang w:val="hy-AM"/>
        </w:rPr>
        <w:t xml:space="preserve">13-րդ հոդվածի </w:t>
      </w:r>
      <w:r w:rsidR="00F755EB" w:rsidRPr="00F755EB">
        <w:rPr>
          <w:rFonts w:ascii="GHEA Grapalat" w:hAnsi="GHEA Grapalat"/>
          <w:sz w:val="24"/>
          <w:lang w:val="hy-AM"/>
        </w:rPr>
        <w:t xml:space="preserve">2-րդ </w:t>
      </w:r>
      <w:r w:rsidR="00F755EB">
        <w:rPr>
          <w:rFonts w:ascii="GHEA Grapalat" w:hAnsi="GHEA Grapalat"/>
          <w:sz w:val="24"/>
          <w:lang w:val="hy-AM"/>
        </w:rPr>
        <w:t>մասի</w:t>
      </w:r>
      <w:r w:rsidR="00F755EB" w:rsidRPr="00F755EB">
        <w:rPr>
          <w:rFonts w:ascii="GHEA Grapalat" w:hAnsi="GHEA Grapalat"/>
          <w:sz w:val="24"/>
          <w:lang w:val="hy-AM"/>
        </w:rPr>
        <w:t xml:space="preserve"> «գ», «դ», «ե» և «է» ենթակետերով նախատեսված իր լիազորությունները</w:t>
      </w:r>
      <w:r w:rsidR="002930CF">
        <w:rPr>
          <w:rFonts w:ascii="GHEA Grapalat" w:hAnsi="GHEA Grapalat"/>
          <w:sz w:val="24"/>
          <w:lang w:val="hy-AM"/>
        </w:rPr>
        <w:t xml:space="preserve"> </w:t>
      </w:r>
      <w:r w:rsidR="00F755EB" w:rsidRPr="00F755EB">
        <w:rPr>
          <w:rFonts w:ascii="GHEA Grapalat" w:hAnsi="GHEA Grapalat"/>
          <w:sz w:val="24"/>
          <w:lang w:val="hy-AM"/>
        </w:rPr>
        <w:t>կարող է վերապահել լիազորված պետական մարմնին</w:t>
      </w:r>
      <w:r w:rsidR="001A2A4E" w:rsidRPr="009161D9">
        <w:rPr>
          <w:rFonts w:ascii="GHEA Grapalat" w:hAnsi="GHEA Grapalat"/>
          <w:sz w:val="24"/>
          <w:lang w:val="hy-AM"/>
        </w:rPr>
        <w:t xml:space="preserve">, ինչն </w:t>
      </w:r>
      <w:r w:rsidR="00F755EB">
        <w:rPr>
          <w:rFonts w:ascii="GHEA Grapalat" w:hAnsi="GHEA Grapalat"/>
          <w:sz w:val="24"/>
          <w:lang w:val="hy-AM"/>
        </w:rPr>
        <w:t>իր</w:t>
      </w:r>
      <w:r w:rsidR="001A2A4E" w:rsidRPr="009161D9">
        <w:rPr>
          <w:rFonts w:ascii="GHEA Grapalat" w:hAnsi="GHEA Grapalat"/>
          <w:sz w:val="24"/>
          <w:lang w:val="hy-AM"/>
        </w:rPr>
        <w:t>ա</w:t>
      </w:r>
      <w:r>
        <w:rPr>
          <w:rFonts w:ascii="GHEA Grapalat" w:hAnsi="GHEA Grapalat"/>
          <w:sz w:val="24"/>
          <w:lang w:val="hy-AM"/>
        </w:rPr>
        <w:t>գործել</w:t>
      </w:r>
      <w:r w:rsidR="001A2A4E" w:rsidRPr="009161D9">
        <w:rPr>
          <w:rFonts w:ascii="GHEA Grapalat" w:hAnsi="GHEA Grapalat"/>
          <w:sz w:val="24"/>
          <w:lang w:val="hy-AM"/>
        </w:rPr>
        <w:t xml:space="preserve"> է իր՝ 2018 թվականի փետրվարի 22-ի N 185-Ն </w:t>
      </w:r>
      <w:r w:rsidR="0068278E">
        <w:rPr>
          <w:rFonts w:ascii="GHEA Grapalat" w:hAnsi="GHEA Grapalat"/>
          <w:sz w:val="24"/>
          <w:lang w:val="hy-AM"/>
        </w:rPr>
        <w:t>որոշման ընդունմամբ</w:t>
      </w:r>
      <w:r w:rsidR="00F755EB">
        <w:rPr>
          <w:rFonts w:ascii="GHEA Grapalat" w:hAnsi="GHEA Grapalat"/>
          <w:sz w:val="24"/>
          <w:lang w:val="hy-AM"/>
        </w:rPr>
        <w:t xml:space="preserve">, ըստ որի՝ </w:t>
      </w:r>
      <w:r w:rsidR="00B94C27">
        <w:rPr>
          <w:rFonts w:ascii="GHEA Grapalat" w:hAnsi="GHEA Grapalat"/>
          <w:sz w:val="24"/>
          <w:lang w:val="hy-AM"/>
        </w:rPr>
        <w:t xml:space="preserve">այդ լիազորությունները վերապահվել են </w:t>
      </w:r>
      <w:r w:rsidR="00D64EB2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="00F755EB">
        <w:rPr>
          <w:rFonts w:ascii="GHEA Grapalat" w:hAnsi="GHEA Grapalat"/>
          <w:sz w:val="24"/>
          <w:lang w:val="hy-AM"/>
        </w:rPr>
        <w:t xml:space="preserve">շրջակա միջավայրի նախարարության </w:t>
      </w:r>
      <w:r w:rsidR="00B94C27">
        <w:rPr>
          <w:rFonts w:ascii="GHEA Grapalat" w:hAnsi="GHEA Grapalat"/>
          <w:sz w:val="24"/>
          <w:lang w:val="hy-AM"/>
        </w:rPr>
        <w:t xml:space="preserve">պետական </w:t>
      </w:r>
      <w:r w:rsidR="00F755EB">
        <w:rPr>
          <w:rFonts w:ascii="GHEA Grapalat" w:hAnsi="GHEA Grapalat"/>
          <w:sz w:val="24"/>
          <w:lang w:val="hy-AM"/>
        </w:rPr>
        <w:t>անտառային</w:t>
      </w:r>
      <w:r w:rsidR="00B94C27">
        <w:rPr>
          <w:rFonts w:ascii="GHEA Grapalat" w:hAnsi="GHEA Grapalat"/>
          <w:sz w:val="24"/>
          <w:lang w:val="hy-AM"/>
        </w:rPr>
        <w:t xml:space="preserve"> կոմիտեին։</w:t>
      </w:r>
    </w:p>
    <w:p w:rsidR="00ED1DDC" w:rsidRPr="00ED1DDC" w:rsidRDefault="007C01DE" w:rsidP="00ED1DDC">
      <w:pPr>
        <w:tabs>
          <w:tab w:val="left" w:pos="284"/>
        </w:tabs>
        <w:spacing w:after="0"/>
        <w:jc w:val="both"/>
        <w:rPr>
          <w:rFonts w:ascii="GHEA Grapalat" w:hAnsi="GHEA Grapalat"/>
          <w:bCs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</w:r>
      <w:r w:rsidR="00ED1DDC">
        <w:rPr>
          <w:rFonts w:ascii="GHEA Grapalat" w:hAnsi="GHEA Grapalat"/>
          <w:sz w:val="24"/>
          <w:lang w:val="hy-AM"/>
        </w:rPr>
        <w:t xml:space="preserve"> </w:t>
      </w:r>
      <w:r w:rsidR="00ED1DDC">
        <w:rPr>
          <w:rFonts w:ascii="GHEA Grapalat" w:hAnsi="GHEA Grapalat"/>
          <w:sz w:val="24"/>
          <w:lang w:val="hy-AM"/>
        </w:rPr>
        <w:tab/>
      </w:r>
      <w:r w:rsidR="00ED1DDC" w:rsidRPr="00ED1DDC">
        <w:rPr>
          <w:rFonts w:ascii="GHEA Grapalat" w:hAnsi="GHEA Grapalat"/>
          <w:sz w:val="24"/>
          <w:lang w:val="hy-AM"/>
        </w:rPr>
        <w:t>Հայաստանի Հանրապետության Ազգային ժողովը 2023 թվականի նոյեմբերի 22-ի նի</w:t>
      </w:r>
      <w:r w:rsidR="00621D39">
        <w:rPr>
          <w:rFonts w:ascii="GHEA Grapalat" w:hAnsi="GHEA Grapalat"/>
          <w:sz w:val="24"/>
          <w:lang w:val="hy-AM"/>
        </w:rPr>
        <w:t>ս</w:t>
      </w:r>
      <w:bookmarkStart w:id="0" w:name="_GoBack"/>
      <w:bookmarkEnd w:id="0"/>
      <w:r w:rsidR="00ED1DDC" w:rsidRPr="00ED1DDC">
        <w:rPr>
          <w:rFonts w:ascii="GHEA Grapalat" w:hAnsi="GHEA Grapalat"/>
          <w:sz w:val="24"/>
          <w:lang w:val="hy-AM"/>
        </w:rPr>
        <w:t>տում</w:t>
      </w:r>
      <w:r w:rsidR="00ED1DDC" w:rsidRPr="00ED1DDC">
        <w:rPr>
          <w:rFonts w:ascii="GHEA Grapalat" w:hAnsi="GHEA Grapalat"/>
          <w:sz w:val="24"/>
          <w:lang w:val="hy-AM"/>
        </w:rPr>
        <w:tab/>
        <w:t>2-րդ ընթերցմամբ հավանության է արժանացրել «Էկոպարեկային ծառայության մասին»</w:t>
      </w:r>
      <w:r w:rsidR="00ED1DDC" w:rsidRPr="00ED1DDC">
        <w:rPr>
          <w:rFonts w:ascii="GHEA Grapalat" w:hAnsi="GHEA Grapalat"/>
          <w:bCs/>
          <w:sz w:val="24"/>
          <w:lang w:val="hy-AM"/>
        </w:rPr>
        <w:t xml:space="preserve"> Հայաստանի Հանրապետության օրենքի (այսուհետ՝ Օրենք) նախագիծը (</w:t>
      </w:r>
      <w:hyperlink r:id="rId8" w:history="1">
        <w:r w:rsidR="00ED1DDC" w:rsidRPr="00ED1DDC">
          <w:rPr>
            <w:rStyle w:val="Hyperlink"/>
            <w:rFonts w:ascii="GHEA Grapalat" w:hAnsi="GHEA Grapalat"/>
            <w:bCs/>
            <w:sz w:val="24"/>
            <w:lang w:val="hy-AM"/>
          </w:rPr>
          <w:t>Կ-</w:t>
        </w:r>
        <w:r w:rsidR="00ED1DDC" w:rsidRPr="00ED1DDC">
          <w:rPr>
            <w:rStyle w:val="Hyperlink"/>
            <w:rFonts w:ascii="GHEA Grapalat" w:hAnsi="GHEA Grapalat"/>
            <w:b/>
            <w:bCs/>
            <w:sz w:val="24"/>
            <w:lang w:val="hy-AM"/>
          </w:rPr>
          <w:t>708</w:t>
        </w:r>
        <w:r w:rsidR="00ED1DDC" w:rsidRPr="00ED1DDC">
          <w:rPr>
            <w:rStyle w:val="Hyperlink"/>
            <w:rFonts w:ascii="GHEA Grapalat" w:hAnsi="GHEA Grapalat"/>
            <w:bCs/>
            <w:sz w:val="24"/>
            <w:lang w:val="hy-AM"/>
          </w:rPr>
          <w:t>-13.11.2023-ՏՏԳՇ-011/0</w:t>
        </w:r>
      </w:hyperlink>
      <w:r w:rsidR="00ED1DDC" w:rsidRPr="00ED1DDC">
        <w:rPr>
          <w:rFonts w:ascii="GHEA Grapalat" w:hAnsi="GHEA Grapalat"/>
          <w:bCs/>
          <w:sz w:val="24"/>
          <w:lang w:val="hy-AM"/>
        </w:rPr>
        <w:t>), ինչպես նաև դրանից բխող մի շարք օրենքներում փոփոխություններ և լրացումներ կատարելու մասին օրենքների նախագծերը, և օրենսդրական նախաձեռնությունը համարել է անհետաձգելի։</w:t>
      </w:r>
    </w:p>
    <w:p w:rsidR="00925084" w:rsidRPr="009161D9" w:rsidRDefault="00925084" w:rsidP="00ED1DDC">
      <w:pPr>
        <w:tabs>
          <w:tab w:val="left" w:pos="284"/>
        </w:tabs>
        <w:spacing w:after="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bCs/>
          <w:sz w:val="24"/>
          <w:lang w:val="hy-AM"/>
        </w:rPr>
        <w:lastRenderedPageBreak/>
        <w:tab/>
      </w:r>
      <w:r>
        <w:rPr>
          <w:rFonts w:ascii="GHEA Grapalat" w:hAnsi="GHEA Grapalat"/>
          <w:bCs/>
          <w:sz w:val="24"/>
          <w:lang w:val="hy-AM"/>
        </w:rPr>
        <w:tab/>
      </w:r>
      <w:r w:rsidR="007C01DE">
        <w:rPr>
          <w:rFonts w:ascii="GHEA Grapalat" w:hAnsi="GHEA Grapalat"/>
          <w:bCs/>
          <w:sz w:val="24"/>
          <w:lang w:val="hy-AM"/>
        </w:rPr>
        <w:t>Էկոպարեկային</w:t>
      </w:r>
      <w:r w:rsidRPr="00925084">
        <w:rPr>
          <w:rFonts w:ascii="GHEA Grapalat" w:hAnsi="GHEA Grapalat"/>
          <w:bCs/>
          <w:sz w:val="24"/>
          <w:lang w:val="hy-AM"/>
        </w:rPr>
        <w:t xml:space="preserve"> ծառայության</w:t>
      </w:r>
      <w:r w:rsidR="007C01DE">
        <w:rPr>
          <w:rFonts w:ascii="GHEA Grapalat" w:hAnsi="GHEA Grapalat"/>
          <w:bCs/>
          <w:sz w:val="24"/>
          <w:lang w:val="hy-AM"/>
        </w:rPr>
        <w:t xml:space="preserve"> </w:t>
      </w:r>
      <w:r w:rsidR="007C01DE" w:rsidRPr="007C01DE">
        <w:rPr>
          <w:rFonts w:ascii="GHEA Grapalat" w:hAnsi="GHEA Grapalat"/>
          <w:bCs/>
          <w:sz w:val="24"/>
          <w:lang w:val="hy-AM"/>
        </w:rPr>
        <w:t>(</w:t>
      </w:r>
      <w:r w:rsidR="007C01DE">
        <w:rPr>
          <w:rFonts w:ascii="GHEA Grapalat" w:hAnsi="GHEA Grapalat"/>
          <w:bCs/>
          <w:sz w:val="24"/>
          <w:lang w:val="hy-AM"/>
        </w:rPr>
        <w:t>այսուհետ՝ Ծառայություն</w:t>
      </w:r>
      <w:r w:rsidR="007C01DE" w:rsidRPr="007C01DE">
        <w:rPr>
          <w:rFonts w:ascii="GHEA Grapalat" w:hAnsi="GHEA Grapalat"/>
          <w:bCs/>
          <w:sz w:val="24"/>
          <w:lang w:val="hy-AM"/>
        </w:rPr>
        <w:t>)</w:t>
      </w:r>
      <w:r w:rsidRPr="00925084">
        <w:rPr>
          <w:rFonts w:ascii="GHEA Grapalat" w:hAnsi="GHEA Grapalat"/>
          <w:bCs/>
          <w:sz w:val="24"/>
          <w:lang w:val="hy-AM"/>
        </w:rPr>
        <w:t xml:space="preserve">՝ որպես պետական ծառայության նոր տեսակի ձևավորմամբ նախատեսվում է </w:t>
      </w:r>
      <w:r w:rsidR="003048E6" w:rsidRPr="003048E6">
        <w:rPr>
          <w:rFonts w:ascii="GHEA Grapalat" w:hAnsi="GHEA Grapalat"/>
          <w:bCs/>
          <w:sz w:val="24"/>
          <w:lang w:val="hy-AM"/>
        </w:rPr>
        <w:t xml:space="preserve">պետական անտառներում, անտառային հողերում և բնության հատուկ պահպանվող տարածքներում </w:t>
      </w:r>
      <w:r w:rsidR="003048E6">
        <w:rPr>
          <w:rFonts w:ascii="GHEA Grapalat" w:hAnsi="GHEA Grapalat"/>
          <w:bCs/>
          <w:sz w:val="24"/>
          <w:lang w:val="hy-AM"/>
        </w:rPr>
        <w:t xml:space="preserve">պահպանության </w:t>
      </w:r>
      <w:r w:rsidR="003865A6">
        <w:rPr>
          <w:rFonts w:ascii="GHEA Grapalat" w:hAnsi="GHEA Grapalat"/>
          <w:bCs/>
          <w:sz w:val="24"/>
          <w:lang w:val="hy-AM"/>
        </w:rPr>
        <w:t xml:space="preserve">լիազորությունները վերապահել </w:t>
      </w:r>
      <w:r w:rsidR="007C01DE">
        <w:rPr>
          <w:rFonts w:ascii="GHEA Grapalat" w:hAnsi="GHEA Grapalat"/>
          <w:bCs/>
          <w:sz w:val="24"/>
          <w:lang w:val="hy-AM"/>
        </w:rPr>
        <w:t>Ծ</w:t>
      </w:r>
      <w:r w:rsidR="003865A6">
        <w:rPr>
          <w:rFonts w:ascii="GHEA Grapalat" w:hAnsi="GHEA Grapalat"/>
          <w:bCs/>
          <w:sz w:val="24"/>
          <w:lang w:val="hy-AM"/>
        </w:rPr>
        <w:t>առայությանը, իսկ վերահսկողությունը կշարունակի իրականացնել բնապահպանության և ընդերքի տեսչական մարմինը</w:t>
      </w:r>
      <w:r w:rsidR="00B41AF7">
        <w:rPr>
          <w:rFonts w:ascii="GHEA Grapalat" w:hAnsi="GHEA Grapalat"/>
          <w:bCs/>
          <w:sz w:val="24"/>
          <w:lang w:val="hy-AM"/>
        </w:rPr>
        <w:t>։</w:t>
      </w:r>
      <w:r w:rsidR="003865A6">
        <w:rPr>
          <w:rFonts w:ascii="GHEA Grapalat" w:hAnsi="GHEA Grapalat"/>
          <w:bCs/>
          <w:sz w:val="24"/>
          <w:lang w:val="hy-AM"/>
        </w:rPr>
        <w:t xml:space="preserve"> Պ</w:t>
      </w:r>
      <w:r w:rsidR="005B7194">
        <w:rPr>
          <w:rFonts w:ascii="GHEA Grapalat" w:hAnsi="GHEA Grapalat"/>
          <w:bCs/>
          <w:sz w:val="24"/>
          <w:lang w:val="hy-AM"/>
        </w:rPr>
        <w:t>ետական անտառներում և անտառային հողերում պ</w:t>
      </w:r>
      <w:r w:rsidR="003865A6">
        <w:rPr>
          <w:rFonts w:ascii="GHEA Grapalat" w:hAnsi="GHEA Grapalat"/>
          <w:bCs/>
          <w:sz w:val="24"/>
          <w:lang w:val="hy-AM"/>
        </w:rPr>
        <w:t xml:space="preserve">աշտպանության լիազորությունները կիրականացնի </w:t>
      </w:r>
      <w:r w:rsidR="00D64EB2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="003865A6">
        <w:rPr>
          <w:rFonts w:ascii="GHEA Grapalat" w:hAnsi="GHEA Grapalat"/>
          <w:bCs/>
          <w:sz w:val="24"/>
          <w:lang w:val="hy-AM"/>
        </w:rPr>
        <w:t>շրջակա միջավայրի նախարարությունը</w:t>
      </w:r>
      <w:r w:rsidR="003048E6">
        <w:rPr>
          <w:rFonts w:ascii="GHEA Grapalat" w:hAnsi="GHEA Grapalat"/>
          <w:bCs/>
          <w:sz w:val="24"/>
          <w:lang w:val="hy-AM"/>
        </w:rPr>
        <w:t>՝</w:t>
      </w:r>
      <w:r w:rsidR="003865A6">
        <w:rPr>
          <w:rFonts w:ascii="GHEA Grapalat" w:hAnsi="GHEA Grapalat"/>
          <w:bCs/>
          <w:sz w:val="24"/>
          <w:lang w:val="hy-AM"/>
        </w:rPr>
        <w:t xml:space="preserve"> </w:t>
      </w:r>
      <w:r w:rsidR="003865A6" w:rsidRPr="003865A6">
        <w:rPr>
          <w:rFonts w:ascii="GHEA Grapalat" w:hAnsi="GHEA Grapalat"/>
          <w:bCs/>
          <w:sz w:val="24"/>
          <w:lang w:val="hy-AM"/>
        </w:rPr>
        <w:t>«Հայանտառ»</w:t>
      </w:r>
      <w:r w:rsidR="003865A6">
        <w:rPr>
          <w:rFonts w:ascii="GHEA Grapalat" w:hAnsi="GHEA Grapalat"/>
          <w:bCs/>
          <w:sz w:val="24"/>
          <w:lang w:val="hy-AM"/>
        </w:rPr>
        <w:t xml:space="preserve"> ՊՈԱԿ-ի միջոցով։</w:t>
      </w:r>
    </w:p>
    <w:p w:rsidR="006C31FE" w:rsidRDefault="00111B75" w:rsidP="001A2A4E">
      <w:pPr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</w:r>
      <w:r w:rsidR="00925084">
        <w:rPr>
          <w:rFonts w:ascii="GHEA Grapalat" w:hAnsi="GHEA Grapalat"/>
          <w:sz w:val="24"/>
          <w:lang w:val="hy-AM"/>
        </w:rPr>
        <w:t>Ելնելով վերոգրյալից,</w:t>
      </w:r>
      <w:r>
        <w:rPr>
          <w:rFonts w:ascii="GHEA Grapalat" w:hAnsi="GHEA Grapalat"/>
          <w:sz w:val="24"/>
          <w:lang w:val="hy-AM"/>
        </w:rPr>
        <w:t xml:space="preserve"> անհրաժեշտություն է առաջանում </w:t>
      </w:r>
      <w:r w:rsidRPr="00111B75">
        <w:rPr>
          <w:rFonts w:ascii="GHEA Grapalat" w:hAnsi="GHEA Grapalat"/>
          <w:sz w:val="24"/>
          <w:lang w:val="hy-AM"/>
        </w:rPr>
        <w:t xml:space="preserve">Օրենքի </w:t>
      </w:r>
      <w:r w:rsidR="00FA2A42">
        <w:rPr>
          <w:rFonts w:ascii="GHEA Grapalat" w:hAnsi="GHEA Grapalat"/>
          <w:sz w:val="24"/>
          <w:lang w:val="hy-AM"/>
        </w:rPr>
        <w:t>8-րդ հոդվածի</w:t>
      </w:r>
      <w:r w:rsidR="00105E4F">
        <w:rPr>
          <w:rFonts w:ascii="GHEA Grapalat" w:hAnsi="GHEA Grapalat"/>
          <w:sz w:val="24"/>
          <w:lang w:val="hy-AM"/>
        </w:rPr>
        <w:t xml:space="preserve"> </w:t>
      </w:r>
      <w:r w:rsidR="00406A0B">
        <w:rPr>
          <w:rFonts w:ascii="GHEA Grapalat" w:hAnsi="GHEA Grapalat"/>
          <w:sz w:val="24"/>
          <w:lang w:val="hy-AM"/>
        </w:rPr>
        <w:t xml:space="preserve">և </w:t>
      </w:r>
      <w:r w:rsidRPr="00111B75">
        <w:rPr>
          <w:rFonts w:ascii="GHEA Grapalat" w:hAnsi="GHEA Grapalat"/>
          <w:sz w:val="24"/>
          <w:lang w:val="hy-AM"/>
        </w:rPr>
        <w:t>13-րդ հոդվածի 2-րդ մասի «գ», «դ», «ե» և «է» ենթակետերով նախատեսված</w:t>
      </w:r>
      <w:r>
        <w:rPr>
          <w:rFonts w:ascii="GHEA Grapalat" w:hAnsi="GHEA Grapalat"/>
          <w:sz w:val="24"/>
          <w:lang w:val="hy-AM"/>
        </w:rPr>
        <w:t xml:space="preserve"> </w:t>
      </w:r>
      <w:r w:rsidR="00246A2D">
        <w:rPr>
          <w:rFonts w:ascii="GHEA Grapalat" w:hAnsi="GHEA Grapalat"/>
          <w:sz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lang w:val="hy-AM"/>
        </w:rPr>
        <w:t xml:space="preserve"> կառավարության լիազորությունները վերապահել շրջակա միջավայրի </w:t>
      </w:r>
      <w:r w:rsidRPr="00111B75">
        <w:rPr>
          <w:rFonts w:ascii="GHEA Grapalat" w:hAnsi="GHEA Grapalat"/>
          <w:sz w:val="24"/>
          <w:lang w:val="hy-AM"/>
        </w:rPr>
        <w:t>ոլորտում լիազոր</w:t>
      </w:r>
      <w:r w:rsidR="003048E6">
        <w:rPr>
          <w:rFonts w:ascii="GHEA Grapalat" w:hAnsi="GHEA Grapalat"/>
          <w:sz w:val="24"/>
          <w:lang w:val="hy-AM"/>
        </w:rPr>
        <w:t>վ</w:t>
      </w:r>
      <w:r w:rsidRPr="00111B75">
        <w:rPr>
          <w:rFonts w:ascii="GHEA Grapalat" w:hAnsi="GHEA Grapalat"/>
          <w:sz w:val="24"/>
          <w:lang w:val="hy-AM"/>
        </w:rPr>
        <w:t>ած պետական կառավարման մարմնի</w:t>
      </w:r>
      <w:r>
        <w:rPr>
          <w:rFonts w:ascii="GHEA Grapalat" w:hAnsi="GHEA Grapalat"/>
          <w:sz w:val="24"/>
          <w:lang w:val="hy-AM"/>
        </w:rPr>
        <w:t xml:space="preserve">ն՝ </w:t>
      </w:r>
      <w:r w:rsidR="00D64EB2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lang w:val="hy-AM"/>
        </w:rPr>
        <w:t>շրջակա միջավայրի նախարարությանը։</w:t>
      </w:r>
    </w:p>
    <w:p w:rsidR="00925084" w:rsidRPr="001A2A4E" w:rsidRDefault="00925084" w:rsidP="001A2A4E">
      <w:pPr>
        <w:jc w:val="both"/>
        <w:rPr>
          <w:rFonts w:ascii="GHEA Grapalat" w:hAnsi="GHEA Grapalat"/>
          <w:sz w:val="24"/>
          <w:lang w:val="hy-AM"/>
        </w:rPr>
      </w:pPr>
    </w:p>
    <w:p w:rsidR="009161D9" w:rsidRPr="001A2A4E" w:rsidRDefault="009161D9" w:rsidP="001A2A4E">
      <w:pPr>
        <w:pStyle w:val="ListParagraph"/>
        <w:numPr>
          <w:ilvl w:val="0"/>
          <w:numId w:val="1"/>
        </w:numPr>
        <w:tabs>
          <w:tab w:val="left" w:pos="284"/>
        </w:tabs>
        <w:jc w:val="both"/>
        <w:rPr>
          <w:rFonts w:ascii="GHEA Grapalat" w:hAnsi="GHEA Grapalat"/>
          <w:b/>
          <w:sz w:val="24"/>
          <w:lang w:val="hy-AM"/>
        </w:rPr>
      </w:pPr>
      <w:r w:rsidRPr="001A2A4E">
        <w:rPr>
          <w:rFonts w:ascii="GHEA Grapalat" w:hAnsi="GHEA Grapalat"/>
          <w:b/>
          <w:sz w:val="24"/>
          <w:lang w:val="hy-AM"/>
        </w:rPr>
        <w:t>Առաջարկվող կարգավորման բնույթը և նպատակը</w:t>
      </w:r>
    </w:p>
    <w:p w:rsidR="009161D9" w:rsidRDefault="009161D9" w:rsidP="009161D9">
      <w:pPr>
        <w:jc w:val="both"/>
        <w:rPr>
          <w:rFonts w:ascii="GHEA Grapalat" w:hAnsi="GHEA Grapalat"/>
          <w:sz w:val="24"/>
          <w:lang w:val="hy-AM"/>
        </w:rPr>
      </w:pPr>
      <w:r w:rsidRPr="009161D9">
        <w:rPr>
          <w:rFonts w:ascii="GHEA Grapalat" w:hAnsi="GHEA Grapalat"/>
          <w:sz w:val="24"/>
          <w:lang w:val="hy-AM"/>
        </w:rPr>
        <w:t xml:space="preserve">   Նախագծով առաջարկվում է </w:t>
      </w:r>
      <w:r w:rsidR="007F4257" w:rsidRPr="007F4257">
        <w:rPr>
          <w:rFonts w:ascii="GHEA Grapalat" w:hAnsi="GHEA Grapalat"/>
          <w:sz w:val="24"/>
          <w:lang w:val="hy-AM"/>
        </w:rPr>
        <w:t xml:space="preserve">Օրենքի </w:t>
      </w:r>
      <w:r w:rsidR="006B56A2">
        <w:rPr>
          <w:rFonts w:ascii="GHEA Grapalat" w:hAnsi="GHEA Grapalat"/>
          <w:sz w:val="24"/>
          <w:lang w:val="hy-AM"/>
        </w:rPr>
        <w:t xml:space="preserve">8-րդ և </w:t>
      </w:r>
      <w:r w:rsidR="007F4257" w:rsidRPr="007F4257">
        <w:rPr>
          <w:rFonts w:ascii="GHEA Grapalat" w:hAnsi="GHEA Grapalat"/>
          <w:sz w:val="24"/>
          <w:lang w:val="hy-AM"/>
        </w:rPr>
        <w:t xml:space="preserve">13-րդ հոդվածի 2-րդ մասի «գ», «դ», «ե» և «է» ենթակետերով նախատեսված </w:t>
      </w:r>
      <w:r w:rsidR="00246A2D">
        <w:rPr>
          <w:rFonts w:ascii="GHEA Grapalat" w:hAnsi="GHEA Grapalat"/>
          <w:sz w:val="24"/>
          <w:lang w:val="hy-AM"/>
        </w:rPr>
        <w:t>Հայաստանի Հանրապետության</w:t>
      </w:r>
      <w:r w:rsidR="007F4257" w:rsidRPr="007F4257">
        <w:rPr>
          <w:rFonts w:ascii="GHEA Grapalat" w:hAnsi="GHEA Grapalat"/>
          <w:sz w:val="24"/>
          <w:lang w:val="hy-AM"/>
        </w:rPr>
        <w:t xml:space="preserve"> կառավարության լիազորությունները վերապահել </w:t>
      </w:r>
      <w:r w:rsidR="00D64EB2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="007F4257">
        <w:rPr>
          <w:rFonts w:ascii="GHEA Grapalat" w:hAnsi="GHEA Grapalat"/>
          <w:sz w:val="24"/>
          <w:lang w:val="hy-AM"/>
        </w:rPr>
        <w:t xml:space="preserve">շրջակա միջավայրի նախարարությանը, և հետևաբար </w:t>
      </w:r>
      <w:r w:rsidRPr="009161D9">
        <w:rPr>
          <w:rFonts w:ascii="GHEA Grapalat" w:hAnsi="GHEA Grapalat"/>
          <w:sz w:val="24"/>
          <w:lang w:val="hy-AM"/>
        </w:rPr>
        <w:t xml:space="preserve">ուժը կորցրած ճանաչել </w:t>
      </w:r>
      <w:r w:rsidR="0027578A">
        <w:rPr>
          <w:rFonts w:ascii="GHEA Grapalat" w:hAnsi="GHEA Grapalat"/>
          <w:sz w:val="24"/>
          <w:lang w:val="hy-AM"/>
        </w:rPr>
        <w:t xml:space="preserve">այդ հարաբերությունները կարգավորող նախկինում ընդունված </w:t>
      </w:r>
      <w:r w:rsidR="00D64EB2">
        <w:rPr>
          <w:rFonts w:ascii="GHEA Grapalat" w:hAnsi="GHEA Grapalat"/>
          <w:bCs/>
          <w:sz w:val="24"/>
          <w:szCs w:val="24"/>
          <w:lang w:val="hy-AM"/>
        </w:rPr>
        <w:t>Հայաստանի Հանրապետության</w:t>
      </w:r>
      <w:r w:rsidRPr="009161D9">
        <w:rPr>
          <w:rFonts w:ascii="GHEA Grapalat" w:hAnsi="GHEA Grapalat"/>
          <w:sz w:val="24"/>
          <w:lang w:val="hy-AM"/>
        </w:rPr>
        <w:t xml:space="preserve"> կառավարության 2003 թվականի հունվարի 16-ի N 388-Ն որոշումը։</w:t>
      </w:r>
    </w:p>
    <w:p w:rsidR="00925084" w:rsidRPr="009161D9" w:rsidRDefault="00925084" w:rsidP="009161D9">
      <w:pPr>
        <w:jc w:val="both"/>
        <w:rPr>
          <w:rFonts w:ascii="GHEA Grapalat" w:hAnsi="GHEA Grapalat"/>
          <w:sz w:val="24"/>
          <w:lang w:val="hy-AM"/>
        </w:rPr>
      </w:pPr>
    </w:p>
    <w:p w:rsidR="009161D9" w:rsidRPr="001A2A4E" w:rsidRDefault="009161D9" w:rsidP="001A2A4E">
      <w:pPr>
        <w:pStyle w:val="ListParagraph"/>
        <w:numPr>
          <w:ilvl w:val="0"/>
          <w:numId w:val="1"/>
        </w:numPr>
        <w:rPr>
          <w:rFonts w:ascii="GHEA Grapalat" w:hAnsi="GHEA Grapalat"/>
          <w:sz w:val="24"/>
          <w:lang w:val="fr-FR"/>
        </w:rPr>
      </w:pPr>
      <w:r w:rsidRPr="001A2A4E">
        <w:rPr>
          <w:rFonts w:ascii="GHEA Grapalat" w:hAnsi="GHEA Grapalat"/>
          <w:b/>
          <w:sz w:val="24"/>
          <w:lang w:val="hy-AM"/>
        </w:rPr>
        <w:t xml:space="preserve">Նախագծի մշակման գործընթացում ներգրավված ինստիտուտները </w:t>
      </w:r>
    </w:p>
    <w:p w:rsidR="006C31FE" w:rsidRDefault="009161D9" w:rsidP="00532ACE">
      <w:pPr>
        <w:ind w:firstLine="284"/>
        <w:jc w:val="both"/>
        <w:rPr>
          <w:rFonts w:ascii="GHEA Grapalat" w:hAnsi="GHEA Grapalat"/>
          <w:sz w:val="24"/>
          <w:lang w:val="hy-AM"/>
        </w:rPr>
      </w:pPr>
      <w:r w:rsidRPr="009161D9">
        <w:rPr>
          <w:rFonts w:ascii="GHEA Grapalat" w:hAnsi="GHEA Grapalat"/>
          <w:sz w:val="24"/>
          <w:lang w:val="hy-AM"/>
        </w:rPr>
        <w:t>Նախագիծը մշակ</w:t>
      </w:r>
      <w:r w:rsidR="004124B9">
        <w:rPr>
          <w:rFonts w:ascii="GHEA Grapalat" w:hAnsi="GHEA Grapalat"/>
          <w:sz w:val="24"/>
          <w:lang w:val="hy-AM"/>
        </w:rPr>
        <w:t>վ</w:t>
      </w:r>
      <w:r w:rsidRPr="009161D9">
        <w:rPr>
          <w:rFonts w:ascii="GHEA Grapalat" w:hAnsi="GHEA Grapalat"/>
          <w:sz w:val="24"/>
          <w:lang w:val="hy-AM"/>
        </w:rPr>
        <w:t xml:space="preserve">ել է </w:t>
      </w:r>
      <w:r w:rsidR="00D64EB2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Pr="009161D9">
        <w:rPr>
          <w:rFonts w:ascii="GHEA Grapalat" w:hAnsi="GHEA Grapalat"/>
          <w:sz w:val="24"/>
          <w:lang w:val="hy-AM"/>
        </w:rPr>
        <w:t xml:space="preserve">շրջակա միջավայրի </w:t>
      </w:r>
      <w:r w:rsidR="00925084">
        <w:rPr>
          <w:rFonts w:ascii="GHEA Grapalat" w:hAnsi="GHEA Grapalat"/>
          <w:sz w:val="24"/>
          <w:lang w:val="hy-AM"/>
        </w:rPr>
        <w:t>նախարարությա</w:t>
      </w:r>
      <w:r w:rsidRPr="009161D9">
        <w:rPr>
          <w:rFonts w:ascii="GHEA Grapalat" w:hAnsi="GHEA Grapalat"/>
          <w:sz w:val="24"/>
          <w:lang w:val="hy-AM"/>
        </w:rPr>
        <w:t>ն</w:t>
      </w:r>
      <w:r w:rsidR="00925084">
        <w:rPr>
          <w:rFonts w:ascii="GHEA Grapalat" w:hAnsi="GHEA Grapalat"/>
          <w:sz w:val="24"/>
          <w:lang w:val="hy-AM"/>
        </w:rPr>
        <w:t xml:space="preserve"> անտառային </w:t>
      </w:r>
      <w:r w:rsidR="004124B9">
        <w:rPr>
          <w:rFonts w:ascii="GHEA Grapalat" w:hAnsi="GHEA Grapalat"/>
          <w:sz w:val="24"/>
          <w:lang w:val="hy-AM"/>
        </w:rPr>
        <w:t>կոմիտեի կողմից</w:t>
      </w:r>
      <w:r>
        <w:rPr>
          <w:rFonts w:ascii="GHEA Grapalat" w:hAnsi="GHEA Grapalat"/>
          <w:sz w:val="24"/>
          <w:lang w:val="hy-AM"/>
        </w:rPr>
        <w:t>։</w:t>
      </w:r>
    </w:p>
    <w:p w:rsidR="0090781A" w:rsidRPr="009161D9" w:rsidRDefault="0090781A" w:rsidP="007C01DE">
      <w:pPr>
        <w:rPr>
          <w:rFonts w:ascii="GHEA Grapalat" w:hAnsi="GHEA Grapalat"/>
          <w:sz w:val="24"/>
          <w:lang w:val="hy-AM"/>
        </w:rPr>
      </w:pPr>
    </w:p>
    <w:p w:rsidR="009161D9" w:rsidRPr="009161D9" w:rsidRDefault="009161D9" w:rsidP="009161D9">
      <w:pPr>
        <w:numPr>
          <w:ilvl w:val="0"/>
          <w:numId w:val="1"/>
        </w:numPr>
        <w:rPr>
          <w:rFonts w:ascii="GHEA Grapalat" w:hAnsi="GHEA Grapalat"/>
          <w:b/>
          <w:sz w:val="24"/>
          <w:lang w:val="hy-AM"/>
        </w:rPr>
      </w:pPr>
      <w:r w:rsidRPr="009161D9">
        <w:rPr>
          <w:rFonts w:ascii="GHEA Grapalat" w:hAnsi="GHEA Grapalat"/>
          <w:b/>
          <w:sz w:val="24"/>
          <w:lang w:val="hy-AM"/>
        </w:rPr>
        <w:t>Իրավական ակտի կիրառման դեպքում ակնկալվող արդյունքները</w:t>
      </w:r>
    </w:p>
    <w:p w:rsidR="006C31FE" w:rsidRDefault="009161D9" w:rsidP="009161D9">
      <w:pPr>
        <w:jc w:val="both"/>
        <w:rPr>
          <w:rFonts w:ascii="GHEA Grapalat" w:hAnsi="GHEA Grapalat"/>
          <w:sz w:val="24"/>
          <w:lang w:val="hy-AM"/>
        </w:rPr>
      </w:pPr>
      <w:r w:rsidRPr="009161D9">
        <w:rPr>
          <w:rFonts w:ascii="GHEA Grapalat" w:hAnsi="GHEA Grapalat"/>
          <w:sz w:val="24"/>
          <w:lang w:val="hy-AM"/>
        </w:rPr>
        <w:t xml:space="preserve">   Սույն նախագծի ընդունմամբ </w:t>
      </w:r>
      <w:r w:rsidR="007F4257" w:rsidRPr="007F4257">
        <w:rPr>
          <w:rFonts w:ascii="GHEA Grapalat" w:hAnsi="GHEA Grapalat"/>
          <w:sz w:val="24"/>
          <w:lang w:val="hy-AM"/>
        </w:rPr>
        <w:t xml:space="preserve">Օրենքի </w:t>
      </w:r>
      <w:r w:rsidR="006B56A2">
        <w:rPr>
          <w:rFonts w:ascii="GHEA Grapalat" w:hAnsi="GHEA Grapalat"/>
          <w:sz w:val="24"/>
          <w:lang w:val="hy-AM"/>
        </w:rPr>
        <w:t xml:space="preserve">8-րդ </w:t>
      </w:r>
      <w:r w:rsidR="00DE0914">
        <w:rPr>
          <w:rFonts w:ascii="GHEA Grapalat" w:hAnsi="GHEA Grapalat"/>
          <w:sz w:val="24"/>
          <w:lang w:val="hy-AM"/>
        </w:rPr>
        <w:t xml:space="preserve">և </w:t>
      </w:r>
      <w:r w:rsidR="007F4257" w:rsidRPr="007F4257">
        <w:rPr>
          <w:rFonts w:ascii="GHEA Grapalat" w:hAnsi="GHEA Grapalat"/>
          <w:sz w:val="24"/>
          <w:lang w:val="hy-AM"/>
        </w:rPr>
        <w:t xml:space="preserve">13-րդ հոդվածի 2-րդ մասի «գ», «դ», «ե» և «է» ենթակետերով նախատեսված </w:t>
      </w:r>
      <w:r w:rsidR="00246A2D">
        <w:rPr>
          <w:rFonts w:ascii="GHEA Grapalat" w:hAnsi="GHEA Grapalat"/>
          <w:sz w:val="24"/>
          <w:lang w:val="hy-AM"/>
        </w:rPr>
        <w:t>Հայաստանի Հանրապետության</w:t>
      </w:r>
      <w:r w:rsidR="007F4257" w:rsidRPr="007F4257">
        <w:rPr>
          <w:rFonts w:ascii="GHEA Grapalat" w:hAnsi="GHEA Grapalat"/>
          <w:sz w:val="24"/>
          <w:lang w:val="hy-AM"/>
        </w:rPr>
        <w:t xml:space="preserve"> կառավարության լիազորությունները </w:t>
      </w:r>
      <w:r w:rsidR="007F4257">
        <w:rPr>
          <w:rFonts w:ascii="GHEA Grapalat" w:hAnsi="GHEA Grapalat"/>
          <w:sz w:val="24"/>
          <w:lang w:val="hy-AM"/>
        </w:rPr>
        <w:t xml:space="preserve">կվերապահվեն </w:t>
      </w:r>
      <w:r w:rsidR="00D64EB2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="007F4257" w:rsidRPr="007F4257">
        <w:rPr>
          <w:rFonts w:ascii="GHEA Grapalat" w:hAnsi="GHEA Grapalat"/>
          <w:sz w:val="24"/>
          <w:lang w:val="hy-AM"/>
        </w:rPr>
        <w:t>շրջակա միջավայրի նախարարությանը</w:t>
      </w:r>
      <w:r w:rsidR="007F4257">
        <w:rPr>
          <w:rFonts w:ascii="GHEA Grapalat" w:hAnsi="GHEA Grapalat"/>
          <w:sz w:val="24"/>
          <w:lang w:val="hy-AM"/>
        </w:rPr>
        <w:t xml:space="preserve">, և  </w:t>
      </w:r>
      <w:r w:rsidRPr="009161D9">
        <w:rPr>
          <w:rFonts w:ascii="GHEA Grapalat" w:hAnsi="GHEA Grapalat"/>
          <w:sz w:val="24"/>
          <w:lang w:val="hy-AM"/>
        </w:rPr>
        <w:t xml:space="preserve">ուժը կորցրած </w:t>
      </w:r>
      <w:r w:rsidR="00FA76CC">
        <w:rPr>
          <w:rFonts w:ascii="GHEA Grapalat" w:hAnsi="GHEA Grapalat"/>
          <w:sz w:val="24"/>
          <w:lang w:val="hy-AM"/>
        </w:rPr>
        <w:lastRenderedPageBreak/>
        <w:t>կճանաչվի</w:t>
      </w:r>
      <w:r w:rsidR="0027578A">
        <w:rPr>
          <w:rFonts w:ascii="GHEA Grapalat" w:hAnsi="GHEA Grapalat"/>
          <w:sz w:val="24"/>
          <w:lang w:val="hy-AM"/>
        </w:rPr>
        <w:t xml:space="preserve"> </w:t>
      </w:r>
      <w:r w:rsidRPr="009161D9">
        <w:rPr>
          <w:rFonts w:ascii="GHEA Grapalat" w:hAnsi="GHEA Grapalat"/>
          <w:sz w:val="24"/>
          <w:lang w:val="hy-AM"/>
        </w:rPr>
        <w:t xml:space="preserve"> </w:t>
      </w:r>
      <w:r w:rsidR="0027578A" w:rsidRPr="0027578A">
        <w:rPr>
          <w:rFonts w:ascii="GHEA Grapalat" w:hAnsi="GHEA Grapalat"/>
          <w:sz w:val="24"/>
          <w:lang w:val="hy-AM"/>
        </w:rPr>
        <w:t xml:space="preserve">այդ հարաբերությունները կարգավորող նախկինում ընդունված </w:t>
      </w:r>
      <w:r w:rsidR="00D64EB2" w:rsidRPr="00D64EB2">
        <w:rPr>
          <w:rFonts w:ascii="GHEA Grapalat" w:hAnsi="GHEA Grapalat"/>
          <w:bCs/>
          <w:sz w:val="24"/>
          <w:lang w:val="hy-AM"/>
        </w:rPr>
        <w:t xml:space="preserve">Հայաստանի Հանրապետության </w:t>
      </w:r>
      <w:r w:rsidR="0027578A" w:rsidRPr="0027578A">
        <w:rPr>
          <w:rFonts w:ascii="GHEA Grapalat" w:hAnsi="GHEA Grapalat"/>
          <w:sz w:val="24"/>
          <w:lang w:val="hy-AM"/>
        </w:rPr>
        <w:t xml:space="preserve">կառավարության </w:t>
      </w:r>
      <w:r w:rsidR="00FA76CC">
        <w:rPr>
          <w:rFonts w:ascii="GHEA Grapalat" w:hAnsi="GHEA Grapalat"/>
          <w:sz w:val="24"/>
          <w:lang w:val="hy-AM"/>
        </w:rPr>
        <w:t>որոշում</w:t>
      </w:r>
      <w:r w:rsidR="0027578A">
        <w:rPr>
          <w:rFonts w:ascii="GHEA Grapalat" w:hAnsi="GHEA Grapalat"/>
          <w:sz w:val="24"/>
          <w:lang w:val="hy-AM"/>
        </w:rPr>
        <w:t>ը</w:t>
      </w:r>
      <w:r w:rsidRPr="009161D9">
        <w:rPr>
          <w:rFonts w:ascii="GHEA Grapalat" w:hAnsi="GHEA Grapalat"/>
          <w:sz w:val="24"/>
          <w:lang w:val="hy-AM"/>
        </w:rPr>
        <w:t>։</w:t>
      </w:r>
    </w:p>
    <w:p w:rsidR="00925084" w:rsidRPr="009161D9" w:rsidRDefault="00925084" w:rsidP="009161D9">
      <w:pPr>
        <w:jc w:val="both"/>
        <w:rPr>
          <w:rFonts w:ascii="GHEA Grapalat" w:hAnsi="GHEA Grapalat"/>
          <w:sz w:val="24"/>
          <w:lang w:val="hy-AM"/>
        </w:rPr>
      </w:pPr>
    </w:p>
    <w:p w:rsidR="009161D9" w:rsidRPr="009161D9" w:rsidRDefault="009161D9" w:rsidP="009161D9">
      <w:pPr>
        <w:numPr>
          <w:ilvl w:val="0"/>
          <w:numId w:val="1"/>
        </w:numPr>
        <w:jc w:val="both"/>
        <w:rPr>
          <w:rFonts w:ascii="GHEA Grapalat" w:hAnsi="GHEA Grapalat"/>
          <w:b/>
          <w:sz w:val="24"/>
          <w:lang w:val="hy-AM"/>
        </w:rPr>
      </w:pPr>
      <w:r w:rsidRPr="009161D9">
        <w:rPr>
          <w:rFonts w:ascii="GHEA Grapalat" w:hAnsi="GHEA Grapalat"/>
          <w:b/>
          <w:sz w:val="24"/>
          <w:lang w:val="hy-AM"/>
        </w:rPr>
        <w:t>Տեղեկատվություն լրացուցիչ ֆինանսական միջոցների անհրաժեշտության, պետական բյուջեում եկամուտներում և ծախսերում սպասվելիք փոփոխությունների մասին</w:t>
      </w:r>
    </w:p>
    <w:p w:rsidR="009161D9" w:rsidRDefault="009161D9" w:rsidP="009161D9">
      <w:pPr>
        <w:jc w:val="both"/>
        <w:rPr>
          <w:rFonts w:ascii="GHEA Grapalat" w:hAnsi="GHEA Grapalat"/>
          <w:bCs/>
          <w:sz w:val="24"/>
          <w:lang w:val="hy-AM"/>
        </w:rPr>
      </w:pPr>
      <w:r w:rsidRPr="009161D9">
        <w:rPr>
          <w:rFonts w:ascii="GHEA Grapalat" w:hAnsi="GHEA Grapalat"/>
          <w:bCs/>
          <w:sz w:val="24"/>
          <w:lang w:val="hy-AM"/>
        </w:rPr>
        <w:t xml:space="preserve">   Նախագծի ընդունման դեպքում պետական բյուջեում կամ տեղական ինքնակառավարման մարմինների բյուջեներում ծախսերի և եկամուտների ավելացումներ կամ նվազեցումներ չեն նախատեսվում:</w:t>
      </w:r>
    </w:p>
    <w:p w:rsidR="006C31FE" w:rsidRPr="009161D9" w:rsidRDefault="006C31FE" w:rsidP="009161D9">
      <w:pPr>
        <w:jc w:val="both"/>
        <w:rPr>
          <w:rFonts w:ascii="GHEA Grapalat" w:hAnsi="GHEA Grapalat"/>
          <w:bCs/>
          <w:sz w:val="24"/>
          <w:lang w:val="hy-AM"/>
        </w:rPr>
      </w:pPr>
    </w:p>
    <w:p w:rsidR="009161D9" w:rsidRPr="00774482" w:rsidRDefault="009161D9" w:rsidP="009161D9">
      <w:pPr>
        <w:numPr>
          <w:ilvl w:val="0"/>
          <w:numId w:val="1"/>
        </w:numPr>
        <w:rPr>
          <w:rFonts w:ascii="GHEA Grapalat" w:hAnsi="GHEA Grapalat"/>
          <w:b/>
          <w:sz w:val="24"/>
          <w:lang w:val="hy-AM"/>
        </w:rPr>
      </w:pPr>
      <w:r w:rsidRPr="00774482">
        <w:rPr>
          <w:rFonts w:ascii="GHEA Grapalat" w:hAnsi="GHEA Grapalat"/>
          <w:b/>
          <w:iCs/>
          <w:sz w:val="24"/>
          <w:lang w:val="hy-AM"/>
        </w:rPr>
        <w:t>Կապը ռազմավարական փաստաթղթերի հետ</w:t>
      </w:r>
    </w:p>
    <w:p w:rsidR="00925084" w:rsidRPr="00925084" w:rsidRDefault="008419DF" w:rsidP="00925084">
      <w:pPr>
        <w:ind w:left="270" w:firstLine="360"/>
        <w:jc w:val="both"/>
        <w:rPr>
          <w:rFonts w:ascii="GHEA Grapalat" w:hAnsi="GHEA Grapalat"/>
          <w:bCs/>
          <w:sz w:val="24"/>
          <w:lang w:val="hy-AM"/>
        </w:rPr>
      </w:pPr>
      <w:r>
        <w:rPr>
          <w:rFonts w:ascii="GHEA Grapalat" w:hAnsi="GHEA Grapalat"/>
          <w:bCs/>
          <w:sz w:val="24"/>
          <w:lang w:val="hy-AM"/>
        </w:rPr>
        <w:t>Նախագիծն</w:t>
      </w:r>
      <w:r w:rsidR="00925084" w:rsidRPr="00925084">
        <w:rPr>
          <w:rFonts w:ascii="GHEA Grapalat" w:hAnsi="GHEA Grapalat"/>
          <w:bCs/>
          <w:sz w:val="24"/>
          <w:lang w:val="hy-AM"/>
        </w:rPr>
        <w:t xml:space="preserve"> ուղիղ կապված չէ ռազմավարական փաստաթղթերի հետ, սակայն դրա ընդունման անհրաժեշտությունը բխում է </w:t>
      </w:r>
      <w:r w:rsidR="00FB16E0">
        <w:rPr>
          <w:rFonts w:ascii="GHEA Grapalat" w:hAnsi="GHEA Grapalat"/>
          <w:bCs/>
          <w:sz w:val="24"/>
          <w:lang w:val="hy-AM"/>
        </w:rPr>
        <w:t>Օ</w:t>
      </w:r>
      <w:r w:rsidR="00925084" w:rsidRPr="00925084">
        <w:rPr>
          <w:rFonts w:ascii="GHEA Grapalat" w:hAnsi="GHEA Grapalat"/>
          <w:bCs/>
          <w:sz w:val="24"/>
          <w:lang w:val="hy-AM"/>
        </w:rPr>
        <w:t xml:space="preserve">րենքի նախագծից, որը  նախատեսված է </w:t>
      </w:r>
      <w:r w:rsidR="00246A2D">
        <w:rPr>
          <w:rFonts w:ascii="GHEA Grapalat" w:hAnsi="GHEA Grapalat"/>
          <w:sz w:val="24"/>
          <w:lang w:val="hy-AM"/>
        </w:rPr>
        <w:t>Հայաստանի Հանրապետության</w:t>
      </w:r>
      <w:r w:rsidR="00925084" w:rsidRPr="00925084">
        <w:rPr>
          <w:rFonts w:ascii="GHEA Grapalat" w:hAnsi="GHEA Grapalat"/>
          <w:bCs/>
          <w:sz w:val="24"/>
          <w:lang w:val="hy-AM"/>
        </w:rPr>
        <w:t xml:space="preserve">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</w:t>
      </w:r>
      <w:r w:rsidR="0067648E" w:rsidRPr="0067648E">
        <w:rPr>
          <w:rFonts w:ascii="GHEA Grapalat" w:hAnsi="GHEA Grapalat"/>
          <w:bCs/>
          <w:sz w:val="24"/>
          <w:lang w:val="hy-AM"/>
        </w:rPr>
        <w:t>N</w:t>
      </w:r>
      <w:r w:rsidR="00925084" w:rsidRPr="00925084">
        <w:rPr>
          <w:rFonts w:ascii="GHEA Grapalat" w:hAnsi="GHEA Grapalat"/>
          <w:bCs/>
          <w:sz w:val="24"/>
          <w:lang w:val="hy-AM"/>
        </w:rPr>
        <w:t xml:space="preserve"> 1902-Լ որոշման N 1 հավելվածով հաստատված ծրագրի</w:t>
      </w:r>
      <w:r w:rsidR="00925084">
        <w:rPr>
          <w:rFonts w:ascii="GHEA Grapalat" w:hAnsi="GHEA Grapalat"/>
          <w:bCs/>
          <w:sz w:val="24"/>
          <w:lang w:val="hy-AM"/>
        </w:rPr>
        <w:t xml:space="preserve"> շրջակա միջավայրի նախարարություն բաժնի</w:t>
      </w:r>
      <w:r w:rsidR="00925084" w:rsidRPr="00925084">
        <w:rPr>
          <w:rFonts w:ascii="GHEA Grapalat" w:hAnsi="GHEA Grapalat"/>
          <w:bCs/>
          <w:sz w:val="24"/>
          <w:lang w:val="hy-AM"/>
        </w:rPr>
        <w:t xml:space="preserve"> 3-րդ նպատակ</w:t>
      </w:r>
      <w:r w:rsidR="00925084">
        <w:rPr>
          <w:rFonts w:ascii="GHEA Grapalat" w:hAnsi="GHEA Grapalat"/>
          <w:bCs/>
          <w:sz w:val="24"/>
          <w:lang w:val="hy-AM"/>
        </w:rPr>
        <w:t>ի</w:t>
      </w:r>
      <w:r w:rsidR="00925084" w:rsidRPr="00925084">
        <w:rPr>
          <w:rFonts w:ascii="GHEA Grapalat" w:hAnsi="GHEA Grapalat"/>
          <w:bCs/>
          <w:sz w:val="24"/>
          <w:lang w:val="hy-AM"/>
        </w:rPr>
        <w:t xml:space="preserve"> 7-րդ </w:t>
      </w:r>
      <w:r w:rsidR="009D62E9">
        <w:rPr>
          <w:rFonts w:ascii="GHEA Grapalat" w:hAnsi="GHEA Grapalat"/>
          <w:bCs/>
          <w:sz w:val="24"/>
          <w:lang w:val="hy-AM"/>
        </w:rPr>
        <w:t>կետով</w:t>
      </w:r>
      <w:r w:rsidR="00925084" w:rsidRPr="00925084">
        <w:rPr>
          <w:rFonts w:ascii="GHEA Grapalat" w:hAnsi="GHEA Grapalat"/>
          <w:bCs/>
          <w:sz w:val="24"/>
          <w:lang w:val="hy-AM"/>
        </w:rPr>
        <w:t>։</w:t>
      </w:r>
    </w:p>
    <w:p w:rsidR="00D1640C" w:rsidRPr="009161D9" w:rsidRDefault="00D1640C" w:rsidP="009161D9">
      <w:pPr>
        <w:ind w:left="270"/>
        <w:rPr>
          <w:rFonts w:ascii="GHEA Grapalat" w:hAnsi="GHEA Grapalat"/>
          <w:sz w:val="24"/>
          <w:lang w:val="hy-AM"/>
        </w:rPr>
      </w:pPr>
    </w:p>
    <w:sectPr w:rsidR="00D1640C" w:rsidRPr="009161D9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DD9" w:rsidRDefault="00A33DD9" w:rsidP="006C31FE">
      <w:pPr>
        <w:spacing w:after="0" w:line="240" w:lineRule="auto"/>
      </w:pPr>
      <w:r>
        <w:separator/>
      </w:r>
    </w:p>
  </w:endnote>
  <w:endnote w:type="continuationSeparator" w:id="0">
    <w:p w:rsidR="00A33DD9" w:rsidRDefault="00A33DD9" w:rsidP="006C3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58178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31FE" w:rsidRDefault="006C31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1D3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C31FE" w:rsidRDefault="006C31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DD9" w:rsidRDefault="00A33DD9" w:rsidP="006C31FE">
      <w:pPr>
        <w:spacing w:after="0" w:line="240" w:lineRule="auto"/>
      </w:pPr>
      <w:r>
        <w:separator/>
      </w:r>
    </w:p>
  </w:footnote>
  <w:footnote w:type="continuationSeparator" w:id="0">
    <w:p w:rsidR="00A33DD9" w:rsidRDefault="00A33DD9" w:rsidP="006C31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B47E4"/>
    <w:multiLevelType w:val="hybridMultilevel"/>
    <w:tmpl w:val="B9D23190"/>
    <w:lvl w:ilvl="0" w:tplc="A044E80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D4C"/>
    <w:rsid w:val="00016A1E"/>
    <w:rsid w:val="000B75D5"/>
    <w:rsid w:val="00105E4F"/>
    <w:rsid w:val="00111B75"/>
    <w:rsid w:val="001A2A4E"/>
    <w:rsid w:val="001F34B9"/>
    <w:rsid w:val="00246A2D"/>
    <w:rsid w:val="00270282"/>
    <w:rsid w:val="0027578A"/>
    <w:rsid w:val="002930CF"/>
    <w:rsid w:val="003048E6"/>
    <w:rsid w:val="0035225F"/>
    <w:rsid w:val="00377B82"/>
    <w:rsid w:val="00381F70"/>
    <w:rsid w:val="003865A6"/>
    <w:rsid w:val="003E1C31"/>
    <w:rsid w:val="00406A0B"/>
    <w:rsid w:val="004124B9"/>
    <w:rsid w:val="0042472E"/>
    <w:rsid w:val="00434D7F"/>
    <w:rsid w:val="0046679F"/>
    <w:rsid w:val="0047747D"/>
    <w:rsid w:val="00482B81"/>
    <w:rsid w:val="00505029"/>
    <w:rsid w:val="00532ACE"/>
    <w:rsid w:val="005823AC"/>
    <w:rsid w:val="005B7194"/>
    <w:rsid w:val="005E37BF"/>
    <w:rsid w:val="00621D39"/>
    <w:rsid w:val="00634D2D"/>
    <w:rsid w:val="0067187F"/>
    <w:rsid w:val="0067648E"/>
    <w:rsid w:val="0068278E"/>
    <w:rsid w:val="00686CFD"/>
    <w:rsid w:val="006B56A2"/>
    <w:rsid w:val="006C31FE"/>
    <w:rsid w:val="00703751"/>
    <w:rsid w:val="00774482"/>
    <w:rsid w:val="0079724F"/>
    <w:rsid w:val="007C01DE"/>
    <w:rsid w:val="007F4257"/>
    <w:rsid w:val="008419DF"/>
    <w:rsid w:val="00863FD0"/>
    <w:rsid w:val="0090781A"/>
    <w:rsid w:val="009161D9"/>
    <w:rsid w:val="00925084"/>
    <w:rsid w:val="00963E77"/>
    <w:rsid w:val="009736E8"/>
    <w:rsid w:val="00995CE3"/>
    <w:rsid w:val="009D62E9"/>
    <w:rsid w:val="00A162E5"/>
    <w:rsid w:val="00A33DD9"/>
    <w:rsid w:val="00AC3165"/>
    <w:rsid w:val="00B41AF7"/>
    <w:rsid w:val="00B81F33"/>
    <w:rsid w:val="00B94C27"/>
    <w:rsid w:val="00D1640C"/>
    <w:rsid w:val="00D236EE"/>
    <w:rsid w:val="00D64EB2"/>
    <w:rsid w:val="00D848B6"/>
    <w:rsid w:val="00DA6B49"/>
    <w:rsid w:val="00DC73A7"/>
    <w:rsid w:val="00DE0914"/>
    <w:rsid w:val="00ED1DDC"/>
    <w:rsid w:val="00EF04AA"/>
    <w:rsid w:val="00F06CC7"/>
    <w:rsid w:val="00F11D4C"/>
    <w:rsid w:val="00F755EB"/>
    <w:rsid w:val="00F811D6"/>
    <w:rsid w:val="00F8380B"/>
    <w:rsid w:val="00FA2A42"/>
    <w:rsid w:val="00FA76CC"/>
    <w:rsid w:val="00FB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2A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1FE"/>
  </w:style>
  <w:style w:type="paragraph" w:styleId="Footer">
    <w:name w:val="footer"/>
    <w:basedOn w:val="Normal"/>
    <w:link w:val="FooterChar"/>
    <w:uiPriority w:val="99"/>
    <w:unhideWhenUsed/>
    <w:rsid w:val="006C3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1FE"/>
  </w:style>
  <w:style w:type="character" w:styleId="Hyperlink">
    <w:name w:val="Hyperlink"/>
    <w:basedOn w:val="DefaultParagraphFont"/>
    <w:uiPriority w:val="99"/>
    <w:unhideWhenUsed/>
    <w:rsid w:val="00ED1D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2A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1FE"/>
  </w:style>
  <w:style w:type="paragraph" w:styleId="Footer">
    <w:name w:val="footer"/>
    <w:basedOn w:val="Normal"/>
    <w:link w:val="FooterChar"/>
    <w:uiPriority w:val="99"/>
    <w:unhideWhenUsed/>
    <w:rsid w:val="006C3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1FE"/>
  </w:style>
  <w:style w:type="character" w:styleId="Hyperlink">
    <w:name w:val="Hyperlink"/>
    <w:basedOn w:val="DefaultParagraphFont"/>
    <w:uiPriority w:val="99"/>
    <w:unhideWhenUsed/>
    <w:rsid w:val="00ED1D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liament.am/drafts.php?sel=showdraft&amp;DraftID=14538&amp;Reading=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</dc:creator>
  <cp:keywords/>
  <dc:description/>
  <cp:lastModifiedBy>Nune</cp:lastModifiedBy>
  <cp:revision>58</cp:revision>
  <dcterms:created xsi:type="dcterms:W3CDTF">2023-10-30T12:39:00Z</dcterms:created>
  <dcterms:modified xsi:type="dcterms:W3CDTF">2023-11-27T08:06:00Z</dcterms:modified>
</cp:coreProperties>
</file>