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37B" w:rsidRDefault="0030437B"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0437B" w:rsidRDefault="0030437B" w:rsidP="00080F59">
      <w:pPr>
        <w:jc w:val="center"/>
      </w:pPr>
    </w:p>
    <w:p w:rsidR="0030437B" w:rsidRPr="003170EE" w:rsidRDefault="0030437B"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30437B" w:rsidRPr="00790EAE" w:rsidRDefault="0030437B" w:rsidP="00080F59">
      <w:pPr>
        <w:pStyle w:val="mechtex"/>
        <w:rPr>
          <w:rFonts w:ascii="GHEA Mariam" w:hAnsi="GHEA Mariam"/>
          <w:b/>
        </w:rPr>
      </w:pPr>
    </w:p>
    <w:p w:rsidR="0030437B" w:rsidRDefault="0030437B"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F5E26" w:rsidRPr="000C7F0B" w:rsidRDefault="002F5E26" w:rsidP="00C9682B">
      <w:pPr>
        <w:tabs>
          <w:tab w:val="left" w:pos="1134"/>
        </w:tabs>
        <w:ind w:firstLine="709"/>
        <w:jc w:val="center"/>
        <w:rPr>
          <w:rFonts w:ascii="GHEA Mariam" w:hAnsi="GHEA Mariam"/>
          <w:sz w:val="24"/>
          <w:szCs w:val="24"/>
        </w:rPr>
      </w:pPr>
    </w:p>
    <w:p w:rsidR="002F5E26" w:rsidRPr="000C7F0B" w:rsidRDefault="002F5E26" w:rsidP="00C9682B">
      <w:pPr>
        <w:tabs>
          <w:tab w:val="left" w:pos="1134"/>
        </w:tabs>
        <w:ind w:firstLine="709"/>
        <w:jc w:val="center"/>
        <w:rPr>
          <w:rFonts w:ascii="GHEA Mariam" w:hAnsi="GHEA Mariam"/>
          <w:sz w:val="24"/>
          <w:szCs w:val="24"/>
        </w:rPr>
      </w:pPr>
    </w:p>
    <w:p w:rsidR="002F5E26" w:rsidRPr="000C7F0B" w:rsidRDefault="002F5E26" w:rsidP="00C9682B">
      <w:pPr>
        <w:tabs>
          <w:tab w:val="left" w:pos="1134"/>
        </w:tabs>
        <w:ind w:firstLine="709"/>
        <w:jc w:val="center"/>
        <w:rPr>
          <w:rFonts w:ascii="GHEA Mariam" w:hAnsi="GHEA Mariam"/>
          <w:sz w:val="24"/>
          <w:szCs w:val="24"/>
        </w:rPr>
      </w:pPr>
    </w:p>
    <w:p w:rsidR="002F5E26" w:rsidRDefault="002F5E26" w:rsidP="00C9682B">
      <w:pPr>
        <w:tabs>
          <w:tab w:val="left" w:pos="1134"/>
        </w:tabs>
        <w:ind w:firstLine="709"/>
        <w:jc w:val="center"/>
        <w:rPr>
          <w:rFonts w:ascii="GHEA Mariam" w:hAnsi="GHEA Mariam"/>
          <w:sz w:val="24"/>
          <w:szCs w:val="24"/>
          <w:lang w:val="hy-AM"/>
        </w:rPr>
      </w:pPr>
      <w:r>
        <w:rPr>
          <w:rFonts w:ascii="GHEA Mariam" w:hAnsi="GHEA Mariam"/>
          <w:sz w:val="24"/>
          <w:szCs w:val="24"/>
          <w:lang w:val="hy-AM"/>
        </w:rPr>
        <w:t>11</w:t>
      </w:r>
      <w:r w:rsidRPr="000C7F0B">
        <w:rPr>
          <w:rFonts w:ascii="GHEA Mariam" w:hAnsi="GHEA Mariam"/>
          <w:sz w:val="24"/>
          <w:szCs w:val="24"/>
          <w:lang w:val="hy-AM"/>
        </w:rPr>
        <w:t xml:space="preserve"> </w:t>
      </w:r>
      <w:r w:rsidRPr="00061E3C">
        <w:rPr>
          <w:rFonts w:ascii="GHEA Mariam" w:hAnsi="GHEA Mariam" w:cs="Sylfaen"/>
          <w:spacing w:val="-4"/>
          <w:sz w:val="24"/>
          <w:szCs w:val="24"/>
          <w:lang w:val="fr-FR"/>
        </w:rPr>
        <w:t>հունվարի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Pr="000C7F0B">
        <w:rPr>
          <w:rFonts w:ascii="GHEA Mariam" w:hAnsi="GHEA Mariam"/>
          <w:sz w:val="24"/>
          <w:szCs w:val="24"/>
          <w:lang w:val="hy-AM"/>
        </w:rPr>
        <w:t xml:space="preserve">  N              </w:t>
      </w:r>
      <w:r>
        <w:rPr>
          <w:rFonts w:ascii="GHEA Mariam" w:hAnsi="GHEA Mariam"/>
          <w:sz w:val="24"/>
          <w:szCs w:val="24"/>
          <w:lang w:val="hy-AM"/>
        </w:rPr>
        <w:t>- Ն</w:t>
      </w:r>
    </w:p>
    <w:p w:rsidR="002F5E26" w:rsidRDefault="002F5E26" w:rsidP="00C9682B">
      <w:pPr>
        <w:tabs>
          <w:tab w:val="left" w:pos="1134"/>
        </w:tabs>
        <w:ind w:firstLine="709"/>
        <w:jc w:val="center"/>
        <w:rPr>
          <w:rFonts w:ascii="GHEA Mariam" w:hAnsi="GHEA Mariam"/>
          <w:sz w:val="24"/>
          <w:szCs w:val="24"/>
          <w:lang w:val="hy-AM"/>
        </w:rPr>
      </w:pPr>
    </w:p>
    <w:p w:rsidR="002F5E26" w:rsidRDefault="002F5E26" w:rsidP="00C9682B">
      <w:pPr>
        <w:tabs>
          <w:tab w:val="left" w:pos="1134"/>
        </w:tabs>
        <w:ind w:firstLine="709"/>
        <w:jc w:val="center"/>
        <w:rPr>
          <w:rFonts w:ascii="GHEA Mariam" w:hAnsi="GHEA Mariam"/>
          <w:sz w:val="24"/>
          <w:szCs w:val="24"/>
          <w:lang w:val="hy-AM"/>
        </w:rPr>
      </w:pPr>
    </w:p>
    <w:p w:rsidR="00257BAD" w:rsidRPr="00257BAD" w:rsidRDefault="002F5E26" w:rsidP="002F5E26">
      <w:pPr>
        <w:jc w:val="center"/>
        <w:rPr>
          <w:rFonts w:ascii="GHEA Mariam" w:hAnsi="GHEA Mariam"/>
          <w:spacing w:val="-8"/>
          <w:sz w:val="24"/>
          <w:szCs w:val="24"/>
          <w:lang w:val="pt-BR"/>
        </w:rPr>
      </w:pPr>
      <w:r w:rsidRPr="00A022D5">
        <w:rPr>
          <w:rFonts w:ascii="GHEA Mariam" w:hAnsi="GHEA Mariam"/>
          <w:spacing w:val="-8"/>
          <w:sz w:val="24"/>
          <w:szCs w:val="24"/>
          <w:lang w:val="hy-AM"/>
        </w:rPr>
        <w:t>ՆԱԽԱՏԵՍՎՈՂ</w:t>
      </w:r>
      <w:r w:rsidRPr="00257BAD">
        <w:rPr>
          <w:rFonts w:ascii="GHEA Mariam" w:hAnsi="GHEA Mariam"/>
          <w:spacing w:val="-8"/>
          <w:sz w:val="24"/>
          <w:szCs w:val="24"/>
          <w:lang w:val="pt-BR"/>
        </w:rPr>
        <w:t xml:space="preserve"> </w:t>
      </w:r>
      <w:r w:rsidRPr="00A022D5">
        <w:rPr>
          <w:rFonts w:ascii="GHEA Mariam" w:hAnsi="GHEA Mariam"/>
          <w:spacing w:val="-8"/>
          <w:sz w:val="24"/>
          <w:szCs w:val="24"/>
          <w:lang w:val="hy-AM"/>
        </w:rPr>
        <w:t>ԳՈՐԾՈՒՆԵՈՒԹՅԱՆ</w:t>
      </w:r>
      <w:r w:rsidRPr="00257BAD">
        <w:rPr>
          <w:rFonts w:ascii="GHEA Mariam" w:hAnsi="GHEA Mariam"/>
          <w:spacing w:val="-8"/>
          <w:sz w:val="24"/>
          <w:szCs w:val="24"/>
          <w:lang w:val="pt-BR"/>
        </w:rPr>
        <w:t xml:space="preserve"> </w:t>
      </w:r>
      <w:r w:rsidRPr="00A022D5">
        <w:rPr>
          <w:rFonts w:ascii="GHEA Mariam" w:hAnsi="GHEA Mariam"/>
          <w:spacing w:val="-8"/>
          <w:sz w:val="24"/>
          <w:szCs w:val="24"/>
          <w:lang w:val="hy-AM"/>
        </w:rPr>
        <w:t>ՏԵՍԱԿՆԵՐԻ</w:t>
      </w:r>
      <w:r w:rsidRPr="00257BAD">
        <w:rPr>
          <w:rFonts w:ascii="GHEA Mariam" w:hAnsi="GHEA Mariam"/>
          <w:spacing w:val="-8"/>
          <w:sz w:val="24"/>
          <w:szCs w:val="24"/>
          <w:lang w:val="pt-BR"/>
        </w:rPr>
        <w:t xml:space="preserve"> </w:t>
      </w:r>
      <w:r w:rsidRPr="00A022D5">
        <w:rPr>
          <w:rFonts w:ascii="GHEA Mariam" w:hAnsi="GHEA Mariam"/>
          <w:spacing w:val="-8"/>
          <w:sz w:val="24"/>
          <w:szCs w:val="24"/>
          <w:lang w:val="hy-AM"/>
        </w:rPr>
        <w:t>ՎԵՐԱԿԱՌՈՒՑՄԱՆ</w:t>
      </w:r>
      <w:r w:rsidRPr="00257BAD">
        <w:rPr>
          <w:rFonts w:ascii="GHEA Mariam" w:hAnsi="GHEA Mariam"/>
          <w:spacing w:val="-8"/>
          <w:sz w:val="24"/>
          <w:szCs w:val="24"/>
          <w:lang w:val="pt-BR"/>
        </w:rPr>
        <w:t xml:space="preserve"> </w:t>
      </w:r>
      <w:r w:rsidRPr="00A022D5">
        <w:rPr>
          <w:rFonts w:ascii="GHEA Mariam" w:hAnsi="GHEA Mariam"/>
          <w:spacing w:val="-8"/>
          <w:sz w:val="24"/>
          <w:szCs w:val="24"/>
          <w:lang w:val="hy-AM"/>
        </w:rPr>
        <w:t>ԿԱՄ</w:t>
      </w:r>
      <w:r w:rsidRPr="00257BAD">
        <w:rPr>
          <w:rFonts w:ascii="GHEA Mariam" w:hAnsi="GHEA Mariam"/>
          <w:spacing w:val="-8"/>
          <w:sz w:val="24"/>
          <w:szCs w:val="24"/>
          <w:lang w:val="pt-BR"/>
        </w:rPr>
        <w:t xml:space="preserve"> </w:t>
      </w:r>
      <w:r w:rsidRPr="00A022D5">
        <w:rPr>
          <w:rFonts w:ascii="GHEA Mariam" w:hAnsi="GHEA Mariam"/>
          <w:spacing w:val="-8"/>
          <w:sz w:val="24"/>
          <w:szCs w:val="24"/>
          <w:lang w:val="hy-AM"/>
        </w:rPr>
        <w:t>ԸՆԴԼԱՅՆՄԱՆ</w:t>
      </w:r>
      <w:r w:rsidRPr="00257BAD">
        <w:rPr>
          <w:rFonts w:ascii="GHEA Mariam" w:hAnsi="GHEA Mariam"/>
          <w:spacing w:val="-8"/>
          <w:sz w:val="24"/>
          <w:szCs w:val="24"/>
          <w:lang w:val="pt-BR"/>
        </w:rPr>
        <w:t xml:space="preserve"> </w:t>
      </w:r>
      <w:r w:rsidRPr="00A022D5">
        <w:rPr>
          <w:rFonts w:ascii="GHEA Mariam" w:hAnsi="GHEA Mariam"/>
          <w:spacing w:val="-8"/>
          <w:sz w:val="24"/>
          <w:szCs w:val="24"/>
          <w:lang w:val="hy-AM"/>
        </w:rPr>
        <w:t>ԿԱՄ</w:t>
      </w:r>
      <w:r w:rsidRPr="00257BAD">
        <w:rPr>
          <w:rFonts w:ascii="GHEA Mariam" w:hAnsi="GHEA Mariam"/>
          <w:spacing w:val="-8"/>
          <w:sz w:val="24"/>
          <w:szCs w:val="24"/>
          <w:lang w:val="pt-BR"/>
        </w:rPr>
        <w:t xml:space="preserve"> </w:t>
      </w:r>
      <w:r w:rsidRPr="00A022D5">
        <w:rPr>
          <w:rFonts w:ascii="GHEA Mariam" w:hAnsi="GHEA Mariam"/>
          <w:spacing w:val="-8"/>
          <w:sz w:val="24"/>
          <w:szCs w:val="24"/>
          <w:lang w:val="hy-AM"/>
        </w:rPr>
        <w:t>ՏԵԽՆԻԿԱԿԱՆ</w:t>
      </w:r>
      <w:r w:rsidRPr="00257BAD">
        <w:rPr>
          <w:rFonts w:ascii="GHEA Mariam" w:hAnsi="GHEA Mariam"/>
          <w:spacing w:val="-8"/>
          <w:sz w:val="24"/>
          <w:szCs w:val="24"/>
          <w:lang w:val="pt-BR"/>
        </w:rPr>
        <w:t xml:space="preserve"> </w:t>
      </w:r>
      <w:r w:rsidRPr="00A022D5">
        <w:rPr>
          <w:rFonts w:ascii="GHEA Mariam" w:hAnsi="GHEA Mariam"/>
          <w:spacing w:val="-8"/>
          <w:sz w:val="24"/>
          <w:szCs w:val="24"/>
          <w:lang w:val="hy-AM"/>
        </w:rPr>
        <w:t>ԿԱՄ</w:t>
      </w:r>
      <w:r w:rsidRPr="00257BAD">
        <w:rPr>
          <w:rFonts w:ascii="GHEA Mariam" w:hAnsi="GHEA Mariam"/>
          <w:spacing w:val="-8"/>
          <w:sz w:val="24"/>
          <w:szCs w:val="24"/>
          <w:lang w:val="pt-BR"/>
        </w:rPr>
        <w:t xml:space="preserve"> </w:t>
      </w:r>
      <w:r w:rsidRPr="00A022D5">
        <w:rPr>
          <w:rFonts w:ascii="GHEA Mariam" w:hAnsi="GHEA Mariam"/>
          <w:spacing w:val="-8"/>
          <w:sz w:val="24"/>
          <w:szCs w:val="24"/>
          <w:lang w:val="hy-AM"/>
        </w:rPr>
        <w:t>ՏԵԽՆՈԼՈԳԻԱԿԱՆ</w:t>
      </w:r>
      <w:r w:rsidRPr="00257BAD">
        <w:rPr>
          <w:rFonts w:ascii="GHEA Mariam" w:hAnsi="GHEA Mariam"/>
          <w:spacing w:val="-8"/>
          <w:sz w:val="24"/>
          <w:szCs w:val="24"/>
          <w:lang w:val="pt-BR"/>
        </w:rPr>
        <w:t xml:space="preserve"> </w:t>
      </w:r>
      <w:r w:rsidRPr="00A022D5">
        <w:rPr>
          <w:rFonts w:ascii="GHEA Mariam" w:hAnsi="GHEA Mariam"/>
          <w:spacing w:val="-8"/>
          <w:sz w:val="24"/>
          <w:szCs w:val="24"/>
          <w:lang w:val="hy-AM"/>
        </w:rPr>
        <w:t>ՎԵՐԱԶԻՆՄԱՆ</w:t>
      </w:r>
      <w:r w:rsidRPr="00257BAD">
        <w:rPr>
          <w:rFonts w:ascii="GHEA Mariam" w:hAnsi="GHEA Mariam"/>
          <w:spacing w:val="-8"/>
          <w:sz w:val="24"/>
          <w:szCs w:val="24"/>
          <w:lang w:val="pt-BR"/>
        </w:rPr>
        <w:t xml:space="preserve"> </w:t>
      </w:r>
    </w:p>
    <w:p w:rsidR="00257BAD" w:rsidRPr="00257BAD" w:rsidRDefault="002F5E26" w:rsidP="002F5E26">
      <w:pPr>
        <w:jc w:val="center"/>
        <w:rPr>
          <w:rFonts w:ascii="GHEA Mariam" w:hAnsi="GHEA Mariam"/>
          <w:spacing w:val="-6"/>
          <w:sz w:val="24"/>
          <w:szCs w:val="24"/>
          <w:lang w:val="pt-BR"/>
        </w:rPr>
      </w:pPr>
      <w:r w:rsidRPr="00257BAD">
        <w:rPr>
          <w:rFonts w:ascii="GHEA Mariam" w:hAnsi="GHEA Mariam"/>
          <w:spacing w:val="-6"/>
          <w:sz w:val="24"/>
          <w:szCs w:val="24"/>
        </w:rPr>
        <w:t>ԿԱՄ</w:t>
      </w:r>
      <w:r w:rsidRPr="00257BAD">
        <w:rPr>
          <w:rFonts w:ascii="GHEA Mariam" w:hAnsi="GHEA Mariam"/>
          <w:spacing w:val="-6"/>
          <w:sz w:val="24"/>
          <w:szCs w:val="24"/>
          <w:lang w:val="pt-BR"/>
        </w:rPr>
        <w:t xml:space="preserve"> </w:t>
      </w:r>
      <w:r w:rsidRPr="00257BAD">
        <w:rPr>
          <w:rFonts w:ascii="GHEA Mariam" w:hAnsi="GHEA Mariam"/>
          <w:spacing w:val="-6"/>
          <w:sz w:val="24"/>
          <w:szCs w:val="24"/>
        </w:rPr>
        <w:t>ՎԵՐԱՊՐՈՖԻԼԱՎՈՐՄԱՆ</w:t>
      </w:r>
      <w:r w:rsidRPr="00257BAD">
        <w:rPr>
          <w:rFonts w:ascii="GHEA Mariam" w:hAnsi="GHEA Mariam"/>
          <w:spacing w:val="-6"/>
          <w:sz w:val="24"/>
          <w:szCs w:val="24"/>
          <w:lang w:val="pt-BR"/>
        </w:rPr>
        <w:t xml:space="preserve"> </w:t>
      </w:r>
      <w:r w:rsidRPr="00257BAD">
        <w:rPr>
          <w:rFonts w:ascii="GHEA Mariam" w:hAnsi="GHEA Mariam"/>
          <w:spacing w:val="-6"/>
          <w:sz w:val="24"/>
          <w:szCs w:val="24"/>
        </w:rPr>
        <w:t>ԿԱՄ</w:t>
      </w:r>
      <w:r w:rsidRPr="00257BAD">
        <w:rPr>
          <w:rFonts w:ascii="GHEA Mariam" w:hAnsi="GHEA Mariam"/>
          <w:spacing w:val="-6"/>
          <w:sz w:val="24"/>
          <w:szCs w:val="24"/>
          <w:lang w:val="pt-BR"/>
        </w:rPr>
        <w:t xml:space="preserve"> </w:t>
      </w:r>
      <w:r w:rsidRPr="00257BAD">
        <w:rPr>
          <w:rFonts w:ascii="GHEA Mariam" w:hAnsi="GHEA Mariam"/>
          <w:spacing w:val="-6"/>
          <w:sz w:val="24"/>
          <w:szCs w:val="24"/>
        </w:rPr>
        <w:t>ԿՈՆՍԵՐՎԱՑՄԱՆ</w:t>
      </w:r>
      <w:r w:rsidRPr="00257BAD">
        <w:rPr>
          <w:rFonts w:ascii="GHEA Mariam" w:hAnsi="GHEA Mariam"/>
          <w:spacing w:val="-6"/>
          <w:sz w:val="24"/>
          <w:szCs w:val="24"/>
          <w:lang w:val="pt-BR"/>
        </w:rPr>
        <w:t xml:space="preserve"> </w:t>
      </w:r>
      <w:r w:rsidRPr="00257BAD">
        <w:rPr>
          <w:rFonts w:ascii="GHEA Mariam" w:hAnsi="GHEA Mariam"/>
          <w:spacing w:val="-6"/>
          <w:sz w:val="24"/>
          <w:szCs w:val="24"/>
        </w:rPr>
        <w:t>ԿԱՄ</w:t>
      </w:r>
      <w:r w:rsidRPr="00257BAD">
        <w:rPr>
          <w:rFonts w:ascii="GHEA Mariam" w:hAnsi="GHEA Mariam"/>
          <w:spacing w:val="-6"/>
          <w:sz w:val="24"/>
          <w:szCs w:val="24"/>
          <w:lang w:val="pt-BR"/>
        </w:rPr>
        <w:t xml:space="preserve"> </w:t>
      </w:r>
      <w:r w:rsidRPr="00257BAD">
        <w:rPr>
          <w:rFonts w:ascii="GHEA Mariam" w:hAnsi="GHEA Mariam"/>
          <w:spacing w:val="-6"/>
          <w:sz w:val="24"/>
          <w:szCs w:val="24"/>
        </w:rPr>
        <w:t>ՏԵՂԱՓՈԽՄԱՆ</w:t>
      </w:r>
      <w:r w:rsidRPr="00257BAD">
        <w:rPr>
          <w:rFonts w:ascii="GHEA Mariam" w:hAnsi="GHEA Mariam"/>
          <w:spacing w:val="-6"/>
          <w:sz w:val="24"/>
          <w:szCs w:val="24"/>
          <w:lang w:val="pt-BR"/>
        </w:rPr>
        <w:t xml:space="preserve"> </w:t>
      </w:r>
    </w:p>
    <w:p w:rsidR="00257BAD" w:rsidRPr="00257BAD" w:rsidRDefault="002F5E26" w:rsidP="002F5E26">
      <w:pPr>
        <w:jc w:val="center"/>
        <w:rPr>
          <w:rFonts w:ascii="GHEA Mariam" w:hAnsi="GHEA Mariam"/>
          <w:spacing w:val="-6"/>
          <w:sz w:val="24"/>
          <w:szCs w:val="24"/>
          <w:lang w:val="hy-AM"/>
        </w:rPr>
      </w:pPr>
      <w:r w:rsidRPr="009C48CF">
        <w:rPr>
          <w:rFonts w:ascii="GHEA Mariam" w:hAnsi="GHEA Mariam"/>
          <w:sz w:val="24"/>
          <w:szCs w:val="24"/>
        </w:rPr>
        <w:t>ԿԱՄ</w:t>
      </w:r>
      <w:r w:rsidRPr="009C48CF">
        <w:rPr>
          <w:rFonts w:ascii="GHEA Mariam" w:hAnsi="GHEA Mariam"/>
          <w:sz w:val="24"/>
          <w:szCs w:val="24"/>
          <w:lang w:val="pt-BR"/>
        </w:rPr>
        <w:t xml:space="preserve"> </w:t>
      </w:r>
      <w:r w:rsidRPr="009C48CF">
        <w:rPr>
          <w:rFonts w:ascii="GHEA Mariam" w:hAnsi="GHEA Mariam"/>
          <w:sz w:val="24"/>
          <w:szCs w:val="24"/>
        </w:rPr>
        <w:t>ԴԱԴԱՐԵՑՄԱՆ</w:t>
      </w:r>
      <w:r w:rsidRPr="009C48CF">
        <w:rPr>
          <w:rFonts w:ascii="GHEA Mariam" w:hAnsi="GHEA Mariam"/>
          <w:sz w:val="24"/>
          <w:szCs w:val="24"/>
          <w:lang w:val="pt-BR"/>
        </w:rPr>
        <w:t xml:space="preserve"> </w:t>
      </w:r>
      <w:r w:rsidRPr="009C48CF">
        <w:rPr>
          <w:rFonts w:ascii="GHEA Mariam" w:hAnsi="GHEA Mariam"/>
          <w:sz w:val="24"/>
          <w:szCs w:val="24"/>
        </w:rPr>
        <w:t>ԿԱՄ</w:t>
      </w:r>
      <w:r w:rsidRPr="009C48CF">
        <w:rPr>
          <w:rFonts w:ascii="GHEA Mariam" w:hAnsi="GHEA Mariam"/>
          <w:sz w:val="24"/>
          <w:szCs w:val="24"/>
          <w:lang w:val="pt-BR"/>
        </w:rPr>
        <w:t xml:space="preserve"> </w:t>
      </w:r>
      <w:r w:rsidRPr="009C48CF">
        <w:rPr>
          <w:rFonts w:ascii="GHEA Mariam" w:hAnsi="GHEA Mariam"/>
          <w:sz w:val="24"/>
          <w:szCs w:val="24"/>
        </w:rPr>
        <w:t>ՓԱԿՄԱՆ</w:t>
      </w:r>
      <w:r w:rsidRPr="009C48CF">
        <w:rPr>
          <w:rFonts w:ascii="GHEA Mariam" w:hAnsi="GHEA Mariam"/>
          <w:sz w:val="24"/>
          <w:szCs w:val="24"/>
          <w:lang w:val="pt-BR"/>
        </w:rPr>
        <w:t xml:space="preserve"> </w:t>
      </w:r>
      <w:r w:rsidRPr="009C48CF">
        <w:rPr>
          <w:rFonts w:ascii="GHEA Mariam" w:hAnsi="GHEA Mariam"/>
          <w:sz w:val="24"/>
          <w:szCs w:val="24"/>
        </w:rPr>
        <w:t>ԿԱՄ</w:t>
      </w:r>
      <w:r w:rsidRPr="009C48CF">
        <w:rPr>
          <w:rFonts w:ascii="GHEA Mariam" w:hAnsi="GHEA Mariam"/>
          <w:sz w:val="24"/>
          <w:szCs w:val="24"/>
          <w:lang w:val="pt-BR"/>
        </w:rPr>
        <w:t xml:space="preserve"> </w:t>
      </w:r>
      <w:r w:rsidRPr="009C48CF">
        <w:rPr>
          <w:rFonts w:ascii="GHEA Mariam" w:hAnsi="GHEA Mariam"/>
          <w:sz w:val="24"/>
          <w:szCs w:val="24"/>
        </w:rPr>
        <w:t>ՔԱՆԴՄԱՆ</w:t>
      </w:r>
      <w:r w:rsidRPr="009C48CF">
        <w:rPr>
          <w:rFonts w:ascii="GHEA Mariam" w:hAnsi="GHEA Mariam"/>
          <w:sz w:val="24"/>
          <w:szCs w:val="24"/>
          <w:lang w:val="pt-BR"/>
        </w:rPr>
        <w:t xml:space="preserve"> </w:t>
      </w:r>
      <w:r w:rsidRPr="009C48CF">
        <w:rPr>
          <w:rFonts w:ascii="GHEA Mariam" w:hAnsi="GHEA Mariam"/>
          <w:sz w:val="24"/>
          <w:szCs w:val="24"/>
        </w:rPr>
        <w:t>ԿԱՄ</w:t>
      </w:r>
      <w:r w:rsidRPr="009C48CF">
        <w:rPr>
          <w:rFonts w:ascii="GHEA Mariam" w:hAnsi="GHEA Mariam"/>
          <w:sz w:val="24"/>
          <w:szCs w:val="24"/>
          <w:lang w:val="pt-BR"/>
        </w:rPr>
        <w:t xml:space="preserve"> </w:t>
      </w:r>
      <w:r w:rsidRPr="009C48CF">
        <w:rPr>
          <w:rFonts w:ascii="GHEA Mariam" w:hAnsi="GHEA Mariam"/>
          <w:sz w:val="24"/>
          <w:szCs w:val="24"/>
        </w:rPr>
        <w:t>ՆԱԽԱԳԾԱՅԻՆ</w:t>
      </w:r>
      <w:r w:rsidRPr="009C48CF">
        <w:rPr>
          <w:rFonts w:ascii="GHEA Mariam" w:hAnsi="GHEA Mariam"/>
          <w:sz w:val="24"/>
          <w:szCs w:val="24"/>
          <w:lang w:val="pt-BR"/>
        </w:rPr>
        <w:t xml:space="preserve"> </w:t>
      </w:r>
      <w:r w:rsidRPr="00257BAD">
        <w:rPr>
          <w:rFonts w:ascii="GHEA Mariam" w:hAnsi="GHEA Mariam"/>
          <w:spacing w:val="-6"/>
          <w:sz w:val="24"/>
          <w:szCs w:val="24"/>
        </w:rPr>
        <w:t>ՓՈՓՈԽՈՒԹՅԱՆ</w:t>
      </w:r>
      <w:r w:rsidRPr="00257BAD">
        <w:rPr>
          <w:rFonts w:ascii="GHEA Mariam" w:hAnsi="GHEA Mariam"/>
          <w:spacing w:val="-6"/>
          <w:sz w:val="24"/>
          <w:szCs w:val="24"/>
          <w:lang w:val="pt-BR"/>
        </w:rPr>
        <w:t xml:space="preserve"> </w:t>
      </w:r>
      <w:r w:rsidRPr="00257BAD">
        <w:rPr>
          <w:rFonts w:ascii="GHEA Mariam" w:hAnsi="GHEA Mariam"/>
          <w:spacing w:val="-6"/>
          <w:sz w:val="24"/>
          <w:szCs w:val="24"/>
        </w:rPr>
        <w:t>Շ</w:t>
      </w:r>
      <w:r w:rsidRPr="00257BAD">
        <w:rPr>
          <w:rFonts w:ascii="GHEA Mariam" w:hAnsi="GHEA Mariam"/>
          <w:spacing w:val="-6"/>
          <w:sz w:val="24"/>
          <w:szCs w:val="24"/>
          <w:lang w:val="hy-AM"/>
        </w:rPr>
        <w:t xml:space="preserve">ՐՋԱԿԱ ՄԻՋԱՎԱՅՐԻ ՎՐԱ ԱԶԴԵՑՈՒԹՅԱՆ ԳՆԱՀԱՏՄԱՆ </w:t>
      </w:r>
    </w:p>
    <w:p w:rsidR="00257BAD" w:rsidRDefault="002F5E26" w:rsidP="002F5E26">
      <w:pPr>
        <w:jc w:val="center"/>
        <w:rPr>
          <w:rFonts w:ascii="GHEA Mariam" w:hAnsi="GHEA Mariam"/>
          <w:sz w:val="24"/>
          <w:szCs w:val="24"/>
          <w:lang w:val="pt-BR"/>
        </w:rPr>
      </w:pPr>
      <w:r w:rsidRPr="009C48CF">
        <w:rPr>
          <w:rFonts w:ascii="GHEA Mariam" w:hAnsi="GHEA Mariam"/>
          <w:sz w:val="24"/>
          <w:szCs w:val="24"/>
          <w:lang w:val="hy-AM"/>
        </w:rPr>
        <w:t>ԵՎ</w:t>
      </w:r>
      <w:r w:rsidRPr="009C48CF">
        <w:rPr>
          <w:rFonts w:ascii="GHEA Mariam" w:hAnsi="GHEA Mariam"/>
          <w:sz w:val="24"/>
          <w:szCs w:val="24"/>
          <w:lang w:val="pt-BR"/>
        </w:rPr>
        <w:t xml:space="preserve"> </w:t>
      </w:r>
      <w:r w:rsidRPr="00257BAD">
        <w:rPr>
          <w:rFonts w:ascii="GHEA Mariam" w:hAnsi="GHEA Mariam"/>
          <w:sz w:val="24"/>
          <w:szCs w:val="24"/>
          <w:lang w:val="hy-AM"/>
        </w:rPr>
        <w:t>ՓՈՐՁԱՔՆՆՈՒԹՅԱՆ</w:t>
      </w:r>
      <w:r w:rsidRPr="009C48CF">
        <w:rPr>
          <w:rFonts w:ascii="GHEA Mariam" w:hAnsi="GHEA Mariam"/>
          <w:sz w:val="24"/>
          <w:szCs w:val="24"/>
          <w:lang w:val="pt-BR"/>
        </w:rPr>
        <w:t xml:space="preserve"> </w:t>
      </w:r>
      <w:r w:rsidRPr="00257BAD">
        <w:rPr>
          <w:rFonts w:ascii="GHEA Mariam" w:hAnsi="GHEA Mariam"/>
          <w:sz w:val="24"/>
          <w:szCs w:val="24"/>
          <w:lang w:val="hy-AM"/>
        </w:rPr>
        <w:t>ԱՆՀՐԱԺԵՇՏՈՒԹՅՈՒՆԸ</w:t>
      </w:r>
      <w:r w:rsidRPr="009C48CF">
        <w:rPr>
          <w:rFonts w:ascii="GHEA Mariam" w:hAnsi="GHEA Mariam"/>
          <w:sz w:val="24"/>
          <w:szCs w:val="24"/>
          <w:lang w:val="pt-BR"/>
        </w:rPr>
        <w:t xml:space="preserve"> </w:t>
      </w:r>
      <w:r w:rsidRPr="00257BAD">
        <w:rPr>
          <w:rFonts w:ascii="GHEA Mariam" w:hAnsi="GHEA Mariam"/>
          <w:sz w:val="24"/>
          <w:szCs w:val="24"/>
          <w:lang w:val="hy-AM"/>
        </w:rPr>
        <w:t>ՈՐՈՇԵԼՈՒ</w:t>
      </w:r>
      <w:r w:rsidRPr="009C48CF">
        <w:rPr>
          <w:rFonts w:ascii="GHEA Mariam" w:hAnsi="GHEA Mariam"/>
          <w:sz w:val="24"/>
          <w:szCs w:val="24"/>
          <w:lang w:val="pt-BR"/>
        </w:rPr>
        <w:t xml:space="preserve"> </w:t>
      </w:r>
      <w:r w:rsidRPr="00257BAD">
        <w:rPr>
          <w:rFonts w:ascii="GHEA Mariam" w:hAnsi="GHEA Mariam"/>
          <w:sz w:val="24"/>
          <w:szCs w:val="24"/>
          <w:lang w:val="hy-AM"/>
        </w:rPr>
        <w:t>ԿԱՐԳ</w:t>
      </w:r>
      <w:r w:rsidRPr="009C48CF">
        <w:rPr>
          <w:rFonts w:ascii="GHEA Mariam" w:hAnsi="GHEA Mariam"/>
          <w:sz w:val="24"/>
          <w:szCs w:val="24"/>
          <w:lang w:val="hy-AM"/>
        </w:rPr>
        <w:t>Ը</w:t>
      </w:r>
      <w:r w:rsidRPr="009C48CF">
        <w:rPr>
          <w:rFonts w:ascii="GHEA Mariam" w:hAnsi="GHEA Mariam"/>
          <w:sz w:val="24"/>
          <w:szCs w:val="24"/>
          <w:lang w:val="pt-BR"/>
        </w:rPr>
        <w:t xml:space="preserve"> </w:t>
      </w:r>
    </w:p>
    <w:p w:rsidR="002F5E26" w:rsidRDefault="002F5E26" w:rsidP="002F5E26">
      <w:pPr>
        <w:jc w:val="center"/>
        <w:rPr>
          <w:rFonts w:ascii="GHEA Mariam" w:hAnsi="GHEA Mariam"/>
          <w:sz w:val="24"/>
          <w:szCs w:val="24"/>
          <w:lang w:val="hy-AM"/>
        </w:rPr>
      </w:pPr>
      <w:r w:rsidRPr="00257BAD">
        <w:rPr>
          <w:rFonts w:ascii="GHEA Mariam" w:hAnsi="GHEA Mariam"/>
          <w:sz w:val="24"/>
          <w:szCs w:val="24"/>
          <w:lang w:val="hy-AM"/>
        </w:rPr>
        <w:t>ՀԱՍՏԱՏ</w:t>
      </w:r>
      <w:r w:rsidRPr="009C48CF">
        <w:rPr>
          <w:rFonts w:ascii="GHEA Mariam" w:hAnsi="GHEA Mariam"/>
          <w:sz w:val="24"/>
          <w:szCs w:val="24"/>
          <w:lang w:val="hy-AM"/>
        </w:rPr>
        <w:t>ԵԼՈՒ ՄԱՍԻՆ</w:t>
      </w:r>
    </w:p>
    <w:p w:rsidR="00257BAD" w:rsidRPr="009C48CF" w:rsidRDefault="00257BAD" w:rsidP="002F5E26">
      <w:pPr>
        <w:jc w:val="center"/>
        <w:rPr>
          <w:rFonts w:ascii="GHEA Mariam" w:hAnsi="GHEA Mariam"/>
          <w:sz w:val="24"/>
          <w:szCs w:val="24"/>
          <w:lang w:val="hy-AM"/>
        </w:rPr>
      </w:pPr>
      <w:r w:rsidRPr="00257BAD">
        <w:rPr>
          <w:rFonts w:ascii="GHEA Mariam" w:hAnsi="GHEA Mariam" w:cs="Arial Armenian"/>
          <w:bCs/>
          <w:spacing w:val="-4"/>
          <w:sz w:val="24"/>
          <w:szCs w:val="22"/>
          <w:lang w:val="pt-BR" w:eastAsia="en-US"/>
        </w:rPr>
        <w:t>---------------------------------------------------------------------------------------------------------</w:t>
      </w:r>
      <w:r w:rsidRPr="00257BAD">
        <w:rPr>
          <w:rFonts w:ascii="GHEA Mariam" w:hAnsi="GHEA Mariam" w:cs="Arial Armenian"/>
          <w:bCs/>
          <w:spacing w:val="-6"/>
          <w:sz w:val="24"/>
          <w:szCs w:val="22"/>
          <w:lang w:val="fr-FR" w:eastAsia="en-US"/>
        </w:rPr>
        <w:t>-</w:t>
      </w:r>
      <w:r w:rsidRPr="00257BAD">
        <w:rPr>
          <w:rFonts w:ascii="GHEA Mariam" w:hAnsi="GHEA Mariam" w:cs="Arial Armenian"/>
          <w:bCs/>
          <w:spacing w:val="-8"/>
          <w:sz w:val="24"/>
          <w:szCs w:val="22"/>
          <w:lang w:val="pt-BR"/>
        </w:rPr>
        <w:t>-------</w:t>
      </w:r>
      <w:r>
        <w:rPr>
          <w:rFonts w:ascii="GHEA Mariam" w:hAnsi="GHEA Mariam"/>
          <w:sz w:val="24"/>
          <w:szCs w:val="24"/>
          <w:lang w:val="hy-AM"/>
        </w:rPr>
        <w:t>--------</w:t>
      </w:r>
    </w:p>
    <w:p w:rsidR="002F5E26" w:rsidRPr="009C48CF" w:rsidRDefault="002F5E26" w:rsidP="002F5E26">
      <w:pPr>
        <w:spacing w:line="360" w:lineRule="auto"/>
        <w:jc w:val="center"/>
        <w:rPr>
          <w:rFonts w:ascii="GHEA Mariam" w:hAnsi="GHEA Mariam"/>
          <w:sz w:val="24"/>
          <w:szCs w:val="24"/>
          <w:lang w:val="hy-AM"/>
        </w:rPr>
      </w:pPr>
    </w:p>
    <w:p w:rsidR="00257BAD" w:rsidRDefault="002F5E26" w:rsidP="00257BAD">
      <w:pPr>
        <w:tabs>
          <w:tab w:val="left" w:pos="1134"/>
        </w:tabs>
        <w:spacing w:line="408" w:lineRule="auto"/>
        <w:ind w:firstLine="720"/>
        <w:jc w:val="both"/>
        <w:rPr>
          <w:rFonts w:ascii="GHEA Mariam" w:hAnsi="GHEA Mariam"/>
          <w:sz w:val="24"/>
          <w:szCs w:val="24"/>
          <w:lang w:val="hy-AM"/>
        </w:rPr>
      </w:pPr>
      <w:r w:rsidRPr="00A022D5">
        <w:rPr>
          <w:rFonts w:ascii="GHEA Mariam" w:hAnsi="GHEA Mariam"/>
          <w:spacing w:val="-2"/>
          <w:sz w:val="24"/>
          <w:szCs w:val="24"/>
          <w:lang w:val="hy-AM"/>
        </w:rPr>
        <w:t>Ղեկավարվելով «Շրջակա միջավայրի վրա ազդեցության գնահատման և</w:t>
      </w:r>
      <w:r w:rsidRPr="00257BAD">
        <w:rPr>
          <w:rFonts w:ascii="GHEA Mariam" w:hAnsi="GHEA Mariam"/>
          <w:spacing w:val="-8"/>
          <w:sz w:val="24"/>
          <w:szCs w:val="24"/>
          <w:lang w:val="hy-AM"/>
        </w:rPr>
        <w:t xml:space="preserve"> փորձաքննության</w:t>
      </w:r>
      <w:r w:rsidRPr="009C48CF">
        <w:rPr>
          <w:rFonts w:ascii="GHEA Mariam" w:hAnsi="GHEA Mariam"/>
          <w:sz w:val="24"/>
          <w:szCs w:val="24"/>
          <w:lang w:val="hy-AM"/>
        </w:rPr>
        <w:t xml:space="preserve"> մասին» </w:t>
      </w:r>
      <w:r w:rsidR="000C5A4F" w:rsidRPr="000C5A4F">
        <w:rPr>
          <w:rFonts w:ascii="GHEA Mariam" w:hAnsi="GHEA Mariam" w:cs="Sylfaen"/>
          <w:bCs/>
          <w:color w:val="000000"/>
          <w:spacing w:val="-2"/>
          <w:sz w:val="24"/>
          <w:szCs w:val="24"/>
          <w:shd w:val="clear" w:color="auto" w:fill="FFFFFF"/>
          <w:lang w:val="fr-FR" w:eastAsia="en-US"/>
        </w:rPr>
        <w:t>Հայաստանի</w:t>
      </w:r>
      <w:r w:rsidR="000C5A4F" w:rsidRPr="000C5A4F">
        <w:rPr>
          <w:rFonts w:ascii="GHEA Mariam" w:hAnsi="GHEA Mariam" w:cs="Arial Armenian"/>
          <w:bCs/>
          <w:color w:val="000000"/>
          <w:spacing w:val="-2"/>
          <w:sz w:val="24"/>
          <w:szCs w:val="24"/>
          <w:shd w:val="clear" w:color="auto" w:fill="FFFFFF"/>
          <w:lang w:val="fr-FR" w:eastAsia="en-US"/>
        </w:rPr>
        <w:t xml:space="preserve"> </w:t>
      </w:r>
      <w:r w:rsidR="000C5A4F" w:rsidRPr="000C5A4F">
        <w:rPr>
          <w:rFonts w:ascii="GHEA Mariam" w:hAnsi="GHEA Mariam" w:cs="Sylfaen"/>
          <w:bCs/>
          <w:color w:val="000000"/>
          <w:spacing w:val="-2"/>
          <w:sz w:val="24"/>
          <w:szCs w:val="24"/>
          <w:shd w:val="clear" w:color="auto" w:fill="FFFFFF"/>
          <w:lang w:val="fr-FR" w:eastAsia="en-US"/>
        </w:rPr>
        <w:t>Հանրապետության</w:t>
      </w:r>
      <w:r w:rsidR="000C5A4F">
        <w:rPr>
          <w:rFonts w:ascii="GHEA Mariam" w:hAnsi="GHEA Mariam"/>
          <w:sz w:val="24"/>
          <w:szCs w:val="24"/>
          <w:lang w:val="hy-AM"/>
        </w:rPr>
        <w:t xml:space="preserve"> </w:t>
      </w:r>
      <w:r w:rsidRPr="009C48CF">
        <w:rPr>
          <w:rFonts w:ascii="GHEA Mariam" w:hAnsi="GHEA Mariam"/>
          <w:sz w:val="24"/>
          <w:szCs w:val="24"/>
          <w:lang w:val="hy-AM"/>
        </w:rPr>
        <w:t xml:space="preserve">օրենքի 8-րդ հոդվածի 1-ին մասի 5-րդ կետով՝ </w:t>
      </w:r>
      <w:r w:rsidR="00257BAD" w:rsidRPr="00257BAD">
        <w:rPr>
          <w:rFonts w:ascii="GHEA Mariam" w:hAnsi="GHEA Mariam" w:cs="Sylfaen"/>
          <w:color w:val="000000"/>
          <w:sz w:val="24"/>
          <w:szCs w:val="24"/>
          <w:lang w:val="hy-AM"/>
        </w:rPr>
        <w:t>Հայաստանի</w:t>
      </w:r>
      <w:r w:rsidR="00257BAD" w:rsidRPr="00257BAD">
        <w:rPr>
          <w:rFonts w:ascii="GHEA Mariam" w:hAnsi="GHEA Mariam" w:cs="Arial Armenian"/>
          <w:color w:val="000000"/>
          <w:sz w:val="24"/>
          <w:szCs w:val="24"/>
          <w:lang w:val="hy-AM"/>
        </w:rPr>
        <w:t xml:space="preserve"> </w:t>
      </w:r>
      <w:r w:rsidR="00257BAD" w:rsidRPr="00257BAD">
        <w:rPr>
          <w:rFonts w:ascii="GHEA Mariam" w:hAnsi="GHEA Mariam" w:cs="Sylfaen"/>
          <w:color w:val="000000"/>
          <w:sz w:val="24"/>
          <w:szCs w:val="24"/>
          <w:lang w:val="hy-AM"/>
        </w:rPr>
        <w:t>Հանրապետության</w:t>
      </w:r>
      <w:r w:rsidR="00257BAD" w:rsidRPr="00257BAD">
        <w:rPr>
          <w:rFonts w:ascii="GHEA Mariam" w:hAnsi="GHEA Mariam" w:cs="Arial Armenian"/>
          <w:color w:val="000000"/>
          <w:sz w:val="24"/>
          <w:szCs w:val="24"/>
          <w:lang w:val="hy-AM"/>
        </w:rPr>
        <w:t xml:space="preserve"> </w:t>
      </w:r>
      <w:r w:rsidR="00257BAD" w:rsidRPr="00257BAD">
        <w:rPr>
          <w:rFonts w:ascii="GHEA Mariam" w:hAnsi="GHEA Mariam" w:cs="Sylfaen"/>
          <w:color w:val="000000"/>
          <w:sz w:val="24"/>
          <w:szCs w:val="24"/>
          <w:lang w:val="hy-AM"/>
        </w:rPr>
        <w:t>կառավարությունը</w:t>
      </w:r>
      <w:r w:rsidR="00257BAD" w:rsidRPr="00257BAD">
        <w:rPr>
          <w:rFonts w:ascii="GHEA Mariam" w:hAnsi="GHEA Mariam" w:cs="Arial Armenian"/>
          <w:color w:val="000000"/>
          <w:sz w:val="24"/>
          <w:szCs w:val="24"/>
          <w:lang w:val="hy-AM"/>
        </w:rPr>
        <w:t xml:space="preserve">   </w:t>
      </w:r>
      <w:r w:rsidR="00257BAD" w:rsidRPr="00257BAD">
        <w:rPr>
          <w:rFonts w:ascii="GHEA Mariam" w:hAnsi="GHEA Mariam" w:cs="Sylfaen"/>
          <w:color w:val="000000"/>
          <w:sz w:val="24"/>
          <w:szCs w:val="24"/>
          <w:lang w:val="hy-AM"/>
        </w:rPr>
        <w:t>ո</w:t>
      </w:r>
      <w:r w:rsidR="00257BAD" w:rsidRPr="00257BAD">
        <w:rPr>
          <w:rFonts w:ascii="GHEA Mariam" w:hAnsi="GHEA Mariam" w:cs="Arial Armenian"/>
          <w:color w:val="000000"/>
          <w:sz w:val="24"/>
          <w:szCs w:val="24"/>
          <w:lang w:val="hy-AM"/>
        </w:rPr>
        <w:t xml:space="preserve"> </w:t>
      </w:r>
      <w:r w:rsidR="00257BAD" w:rsidRPr="00257BAD">
        <w:rPr>
          <w:rFonts w:ascii="GHEA Mariam" w:hAnsi="GHEA Mariam" w:cs="Sylfaen"/>
          <w:color w:val="000000"/>
          <w:sz w:val="24"/>
          <w:szCs w:val="24"/>
          <w:lang w:val="hy-AM"/>
        </w:rPr>
        <w:t>ր</w:t>
      </w:r>
      <w:r w:rsidR="00257BAD" w:rsidRPr="00257BAD">
        <w:rPr>
          <w:rFonts w:ascii="GHEA Mariam" w:hAnsi="GHEA Mariam" w:cs="Arial Armenian"/>
          <w:color w:val="000000"/>
          <w:sz w:val="24"/>
          <w:szCs w:val="24"/>
          <w:lang w:val="hy-AM"/>
        </w:rPr>
        <w:t xml:space="preserve"> </w:t>
      </w:r>
      <w:r w:rsidR="00257BAD" w:rsidRPr="00257BAD">
        <w:rPr>
          <w:rFonts w:ascii="GHEA Mariam" w:hAnsi="GHEA Mariam" w:cs="Sylfaen"/>
          <w:color w:val="000000"/>
          <w:sz w:val="24"/>
          <w:szCs w:val="24"/>
          <w:lang w:val="hy-AM"/>
        </w:rPr>
        <w:t>ո</w:t>
      </w:r>
      <w:r w:rsidR="00257BAD" w:rsidRPr="00257BAD">
        <w:rPr>
          <w:rFonts w:ascii="GHEA Mariam" w:hAnsi="GHEA Mariam" w:cs="Arial Armenian"/>
          <w:color w:val="000000"/>
          <w:sz w:val="24"/>
          <w:szCs w:val="24"/>
          <w:lang w:val="hy-AM"/>
        </w:rPr>
        <w:t xml:space="preserve"> </w:t>
      </w:r>
      <w:r w:rsidR="00257BAD" w:rsidRPr="00257BAD">
        <w:rPr>
          <w:rFonts w:ascii="GHEA Mariam" w:hAnsi="GHEA Mariam" w:cs="Sylfaen"/>
          <w:color w:val="000000"/>
          <w:sz w:val="24"/>
          <w:szCs w:val="24"/>
          <w:lang w:val="hy-AM"/>
        </w:rPr>
        <w:t>շ</w:t>
      </w:r>
      <w:r w:rsidR="00257BAD" w:rsidRPr="00257BAD">
        <w:rPr>
          <w:rFonts w:ascii="GHEA Mariam" w:hAnsi="GHEA Mariam" w:cs="Arial Armenian"/>
          <w:color w:val="000000"/>
          <w:sz w:val="24"/>
          <w:szCs w:val="24"/>
          <w:lang w:val="hy-AM"/>
        </w:rPr>
        <w:t xml:space="preserve"> </w:t>
      </w:r>
      <w:r w:rsidR="00257BAD" w:rsidRPr="00257BAD">
        <w:rPr>
          <w:rFonts w:ascii="GHEA Mariam" w:hAnsi="GHEA Mariam" w:cs="Sylfaen"/>
          <w:color w:val="000000"/>
          <w:sz w:val="24"/>
          <w:szCs w:val="24"/>
          <w:lang w:val="hy-AM"/>
        </w:rPr>
        <w:t>ու</w:t>
      </w:r>
      <w:r w:rsidR="00257BAD" w:rsidRPr="00257BAD">
        <w:rPr>
          <w:rFonts w:ascii="GHEA Mariam" w:hAnsi="GHEA Mariam" w:cs="Arial Armenian"/>
          <w:color w:val="000000"/>
          <w:sz w:val="24"/>
          <w:szCs w:val="24"/>
          <w:lang w:val="hy-AM"/>
        </w:rPr>
        <w:t xml:space="preserve"> </w:t>
      </w:r>
      <w:r w:rsidR="00257BAD" w:rsidRPr="00257BAD">
        <w:rPr>
          <w:rFonts w:ascii="GHEA Mariam" w:hAnsi="GHEA Mariam" w:cs="Sylfaen"/>
          <w:color w:val="000000"/>
          <w:sz w:val="24"/>
          <w:szCs w:val="24"/>
          <w:lang w:val="hy-AM"/>
        </w:rPr>
        <w:t>մ</w:t>
      </w:r>
      <w:r w:rsidR="00257BAD" w:rsidRPr="00257BAD">
        <w:rPr>
          <w:rFonts w:ascii="GHEA Mariam" w:hAnsi="GHEA Mariam" w:cs="Arial Armenian"/>
          <w:color w:val="000000"/>
          <w:sz w:val="24"/>
          <w:szCs w:val="24"/>
          <w:lang w:val="hy-AM"/>
        </w:rPr>
        <w:t xml:space="preserve">     </w:t>
      </w:r>
      <w:r w:rsidR="00257BAD" w:rsidRPr="00257BAD">
        <w:rPr>
          <w:rFonts w:ascii="GHEA Mariam" w:hAnsi="GHEA Mariam" w:cs="Sylfaen"/>
          <w:color w:val="000000"/>
          <w:sz w:val="24"/>
          <w:szCs w:val="24"/>
          <w:lang w:val="hy-AM"/>
        </w:rPr>
        <w:t>է</w:t>
      </w:r>
      <w:r w:rsidR="00257BAD" w:rsidRPr="00257BAD">
        <w:rPr>
          <w:rFonts w:ascii="GHEA Mariam" w:hAnsi="GHEA Mariam" w:cs="Arial Armenian"/>
          <w:color w:val="000000"/>
          <w:sz w:val="24"/>
          <w:szCs w:val="24"/>
          <w:lang w:val="hy-AM"/>
        </w:rPr>
        <w:t>.</w:t>
      </w:r>
    </w:p>
    <w:p w:rsidR="002F5E26" w:rsidRPr="009C48CF" w:rsidRDefault="002F5E26" w:rsidP="00257BAD">
      <w:pPr>
        <w:pStyle w:val="ListParagraph"/>
        <w:numPr>
          <w:ilvl w:val="0"/>
          <w:numId w:val="13"/>
        </w:numPr>
        <w:tabs>
          <w:tab w:val="left" w:pos="993"/>
        </w:tabs>
        <w:spacing w:after="0" w:line="408" w:lineRule="auto"/>
        <w:ind w:left="0" w:firstLine="720"/>
        <w:jc w:val="both"/>
        <w:rPr>
          <w:rFonts w:ascii="GHEA Mariam" w:hAnsi="GHEA Mariam"/>
          <w:sz w:val="24"/>
          <w:szCs w:val="24"/>
          <w:lang w:val="hy-AM"/>
        </w:rPr>
      </w:pPr>
      <w:r w:rsidRPr="000C5A4F">
        <w:rPr>
          <w:rFonts w:ascii="GHEA Mariam" w:hAnsi="GHEA Mariam"/>
          <w:spacing w:val="-2"/>
          <w:sz w:val="24"/>
          <w:szCs w:val="24"/>
          <w:lang w:val="hy-AM"/>
        </w:rPr>
        <w:t>Հաստատել նախատեսվող գործունեության տեսակների վերակառուցման կամ ընդլայնման</w:t>
      </w:r>
      <w:r w:rsidRPr="000C5A4F">
        <w:rPr>
          <w:rFonts w:ascii="GHEA Mariam" w:hAnsi="GHEA Mariam"/>
          <w:sz w:val="24"/>
          <w:szCs w:val="24"/>
          <w:lang w:val="hy-AM"/>
        </w:rPr>
        <w:t xml:space="preserve"> </w:t>
      </w:r>
      <w:r w:rsidRPr="009C48CF">
        <w:rPr>
          <w:rFonts w:ascii="GHEA Mariam" w:hAnsi="GHEA Mariam"/>
          <w:sz w:val="24"/>
          <w:szCs w:val="24"/>
          <w:lang w:val="hy-AM"/>
        </w:rPr>
        <w:t>կամ տեխնիկական կամ տեխնոլոգիական վերազինման կամ վերա</w:t>
      </w:r>
      <w:r w:rsidR="000C5A4F">
        <w:rPr>
          <w:rFonts w:ascii="GHEA Mariam" w:hAnsi="GHEA Mariam"/>
          <w:sz w:val="24"/>
          <w:szCs w:val="24"/>
          <w:lang w:val="hy-AM"/>
        </w:rPr>
        <w:softHyphen/>
      </w:r>
      <w:r w:rsidRPr="009C48CF">
        <w:rPr>
          <w:rFonts w:ascii="GHEA Mariam" w:hAnsi="GHEA Mariam"/>
          <w:sz w:val="24"/>
          <w:szCs w:val="24"/>
          <w:lang w:val="hy-AM"/>
        </w:rPr>
        <w:t>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համաձայն հավելվածի։</w:t>
      </w:r>
    </w:p>
    <w:p w:rsidR="002F5E26" w:rsidRDefault="002F5E26" w:rsidP="00257BAD">
      <w:pPr>
        <w:pStyle w:val="ListParagraph"/>
        <w:numPr>
          <w:ilvl w:val="0"/>
          <w:numId w:val="13"/>
        </w:numPr>
        <w:tabs>
          <w:tab w:val="left" w:pos="1134"/>
        </w:tabs>
        <w:spacing w:after="0" w:line="408" w:lineRule="auto"/>
        <w:ind w:left="0" w:firstLine="720"/>
        <w:jc w:val="both"/>
        <w:rPr>
          <w:rFonts w:ascii="GHEA Mariam" w:hAnsi="GHEA Mariam"/>
          <w:sz w:val="24"/>
          <w:szCs w:val="24"/>
          <w:lang w:val="hy-AM"/>
        </w:rPr>
      </w:pPr>
      <w:r w:rsidRPr="009C48CF">
        <w:rPr>
          <w:rFonts w:ascii="GHEA Mariam" w:hAnsi="GHEA Mariam"/>
          <w:sz w:val="24"/>
          <w:szCs w:val="24"/>
          <w:lang w:val="hy-AM"/>
        </w:rPr>
        <w:lastRenderedPageBreak/>
        <w:t>Սույն որոշումն ուժի մեջ է մտնում պաշտոնական հրապարակմանը հաջորդող օրվանից։</w:t>
      </w:r>
    </w:p>
    <w:p w:rsidR="00257BAD" w:rsidRDefault="00257BAD" w:rsidP="00257BAD">
      <w:pPr>
        <w:tabs>
          <w:tab w:val="left" w:pos="1134"/>
        </w:tabs>
        <w:spacing w:line="360" w:lineRule="auto"/>
        <w:jc w:val="both"/>
        <w:rPr>
          <w:rFonts w:ascii="GHEA Mariam" w:hAnsi="GHEA Mariam"/>
          <w:sz w:val="24"/>
          <w:szCs w:val="24"/>
          <w:lang w:val="hy-AM"/>
        </w:rPr>
      </w:pPr>
    </w:p>
    <w:p w:rsidR="00257BAD" w:rsidRPr="00927EF0" w:rsidRDefault="000C5A4F" w:rsidP="00927EF0">
      <w:pPr>
        <w:pStyle w:val="mechtex"/>
        <w:jc w:val="left"/>
        <w:rPr>
          <w:rFonts w:ascii="GHEA Mariam" w:hAnsi="GHEA Mariam" w:cs="Arial Armenian"/>
          <w:sz w:val="24"/>
          <w:lang w:val="af-ZA"/>
        </w:rPr>
      </w:pPr>
      <w:r>
        <w:rPr>
          <w:rFonts w:ascii="GHEA Mariam" w:hAnsi="GHEA Mariam" w:cs="Sylfaen"/>
          <w:sz w:val="24"/>
          <w:lang w:val="hy-AM"/>
        </w:rPr>
        <w:t xml:space="preserve">          </w:t>
      </w:r>
      <w:r w:rsidR="00257BAD" w:rsidRPr="00927EF0">
        <w:rPr>
          <w:rFonts w:ascii="GHEA Mariam" w:hAnsi="GHEA Mariam" w:cs="Sylfaen"/>
          <w:sz w:val="24"/>
          <w:lang w:val="hy-AM"/>
        </w:rPr>
        <w:t>ՀԱՅԱՍՏԱՆԻ</w:t>
      </w:r>
      <w:r w:rsidR="00257BAD" w:rsidRPr="00927EF0">
        <w:rPr>
          <w:rFonts w:ascii="GHEA Mariam" w:hAnsi="GHEA Mariam" w:cs="Arial Armenian"/>
          <w:sz w:val="24"/>
          <w:lang w:val="af-ZA"/>
        </w:rPr>
        <w:t xml:space="preserve"> </w:t>
      </w:r>
      <w:r w:rsidR="00257BAD" w:rsidRPr="00927EF0">
        <w:rPr>
          <w:rFonts w:ascii="GHEA Mariam" w:hAnsi="GHEA Mariam" w:cs="Sylfaen"/>
          <w:sz w:val="24"/>
          <w:lang w:val="hy-AM"/>
        </w:rPr>
        <w:t>ՀԱՆՐԱՊԵՏՈՒԹՅԱՆ</w:t>
      </w:r>
    </w:p>
    <w:p w:rsidR="00257BAD" w:rsidRPr="00927EF0" w:rsidRDefault="00257BAD"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000C5A4F">
        <w:rPr>
          <w:rFonts w:ascii="GHEA Mariam" w:hAnsi="GHEA Mariam"/>
          <w:sz w:val="24"/>
          <w:lang w:val="hy-AM"/>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000C5A4F">
        <w:rPr>
          <w:rFonts w:ascii="GHEA Mariam" w:hAnsi="GHEA Mariam" w:cs="Arial Armenian"/>
          <w:sz w:val="24"/>
          <w:lang w:val="af-ZA"/>
        </w:rPr>
        <w:tab/>
      </w:r>
      <w:r w:rsidR="000C5A4F">
        <w:rPr>
          <w:rFonts w:ascii="GHEA Mariam" w:hAnsi="GHEA Mariam" w:cs="Arial Armenian"/>
          <w:sz w:val="24"/>
          <w:lang w:val="af-ZA"/>
        </w:rPr>
        <w:tab/>
      </w:r>
      <w:r w:rsidR="000C5A4F">
        <w:rPr>
          <w:rFonts w:ascii="GHEA Mariam" w:hAnsi="GHEA Mariam" w:cs="Arial Armenian"/>
          <w:sz w:val="24"/>
          <w:lang w:val="af-ZA"/>
        </w:rPr>
        <w:tab/>
      </w:r>
      <w:r w:rsidR="000C5A4F">
        <w:rPr>
          <w:rFonts w:ascii="GHEA Mariam" w:hAnsi="GHEA Mariam" w:cs="Arial Armenian"/>
          <w:sz w:val="24"/>
          <w:lang w:val="af-ZA"/>
        </w:rPr>
        <w:tab/>
      </w:r>
      <w:r w:rsidR="000C5A4F">
        <w:rPr>
          <w:rFonts w:ascii="GHEA Mariam" w:hAnsi="GHEA Mariam" w:cs="Arial Armenian"/>
          <w:sz w:val="24"/>
          <w:lang w:val="af-ZA"/>
        </w:rPr>
        <w:tab/>
      </w:r>
      <w:r w:rsidR="000C5A4F">
        <w:rPr>
          <w:rFonts w:ascii="GHEA Mariam" w:hAnsi="GHEA Mariam" w:cs="Arial Armenian"/>
          <w:sz w:val="24"/>
          <w:lang w:val="af-ZA"/>
        </w:rPr>
        <w:tab/>
        <w:t xml:space="preserve">  </w:t>
      </w:r>
      <w:r w:rsidRPr="00927EF0">
        <w:rPr>
          <w:rFonts w:ascii="GHEA Mariam" w:hAnsi="GHEA Mariam" w:cs="Arial Armenian"/>
          <w:sz w:val="24"/>
          <w:lang w:val="af-ZA"/>
        </w:rPr>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257BAD" w:rsidRDefault="00257BAD" w:rsidP="00257BAD">
      <w:pPr>
        <w:tabs>
          <w:tab w:val="left" w:pos="1134"/>
        </w:tabs>
        <w:spacing w:line="360" w:lineRule="auto"/>
        <w:jc w:val="both"/>
        <w:rPr>
          <w:rFonts w:ascii="GHEA Mariam" w:hAnsi="GHEA Mariam" w:cs="Sylfaen"/>
          <w:sz w:val="24"/>
          <w:lang w:val="hy-AM"/>
        </w:rPr>
        <w:sectPr w:rsidR="00257BAD" w:rsidSect="000C5A4F">
          <w:headerReference w:type="default" r:id="rId9"/>
          <w:pgSz w:w="12240" w:h="15840"/>
          <w:pgMar w:top="1440" w:right="1183" w:bottom="1021" w:left="1440" w:header="720" w:footer="720" w:gutter="0"/>
          <w:pgNumType w:start="1"/>
          <w:cols w:space="720"/>
          <w:titlePg/>
          <w:docGrid w:linePitch="360"/>
        </w:sectPr>
      </w:pPr>
      <w:r w:rsidRPr="00257BAD">
        <w:rPr>
          <w:rFonts w:ascii="GHEA Mariam" w:hAnsi="GHEA Mariam" w:cs="Sylfaen"/>
          <w:sz w:val="24"/>
          <w:lang w:val="hy-AM"/>
        </w:rPr>
        <w:t>Երևան</w:t>
      </w:r>
    </w:p>
    <w:p w:rsidR="00257BAD" w:rsidRPr="00995B87" w:rsidRDefault="00C03C1C" w:rsidP="00CC2A30">
      <w:pPr>
        <w:pStyle w:val="mechtex"/>
        <w:ind w:left="5760" w:firstLine="720"/>
        <w:jc w:val="left"/>
        <w:rPr>
          <w:rFonts w:ascii="GHEA Mariam" w:hAnsi="GHEA Mariam"/>
          <w:spacing w:val="-8"/>
          <w:sz w:val="24"/>
          <w:szCs w:val="24"/>
          <w:lang w:val="af-ZA"/>
        </w:rPr>
      </w:pPr>
      <w:r>
        <w:rPr>
          <w:rFonts w:ascii="GHEA Mariam" w:hAnsi="GHEA Mariam"/>
          <w:spacing w:val="-8"/>
          <w:sz w:val="24"/>
          <w:szCs w:val="24"/>
          <w:lang w:val="hy-AM"/>
        </w:rPr>
        <w:lastRenderedPageBreak/>
        <w:t xml:space="preserve">     </w:t>
      </w:r>
      <w:r w:rsidR="00257BAD" w:rsidRPr="00904AA2">
        <w:rPr>
          <w:rFonts w:ascii="GHEA Mariam" w:hAnsi="GHEA Mariam"/>
          <w:spacing w:val="-8"/>
          <w:sz w:val="24"/>
          <w:szCs w:val="24"/>
          <w:lang w:val="hy-AM"/>
        </w:rPr>
        <w:t>Հավելված</w:t>
      </w:r>
      <w:r w:rsidR="00257BAD" w:rsidRPr="00995B87">
        <w:rPr>
          <w:rFonts w:ascii="GHEA Mariam" w:hAnsi="GHEA Mariam"/>
          <w:spacing w:val="-8"/>
          <w:sz w:val="24"/>
          <w:szCs w:val="24"/>
          <w:lang w:val="af-ZA"/>
        </w:rPr>
        <w:t xml:space="preserve"> </w:t>
      </w:r>
    </w:p>
    <w:p w:rsidR="00257BAD" w:rsidRPr="00995B87" w:rsidRDefault="00257BAD" w:rsidP="00CC2A30">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Pr>
          <w:rFonts w:ascii="GHEA Mariam" w:hAnsi="GHEA Mariam"/>
          <w:spacing w:val="-6"/>
          <w:sz w:val="24"/>
          <w:szCs w:val="24"/>
          <w:lang w:val="af-ZA"/>
        </w:rPr>
        <w:tab/>
      </w:r>
      <w:r>
        <w:rPr>
          <w:rFonts w:ascii="GHEA Mariam" w:hAnsi="GHEA Mariam"/>
          <w:spacing w:val="-6"/>
          <w:sz w:val="24"/>
          <w:szCs w:val="24"/>
          <w:lang w:val="hy-AM"/>
        </w:rPr>
        <w:t xml:space="preserve">      </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904AA2">
        <w:rPr>
          <w:rFonts w:ascii="GHEA Mariam" w:hAnsi="GHEA Mariam"/>
          <w:spacing w:val="-6"/>
          <w:sz w:val="24"/>
          <w:szCs w:val="24"/>
          <w:lang w:val="hy-AM"/>
        </w:rPr>
        <w:t>2</w:t>
      </w:r>
      <w:r>
        <w:rPr>
          <w:rFonts w:ascii="GHEA Mariam" w:hAnsi="GHEA Mariam"/>
          <w:spacing w:val="-6"/>
          <w:sz w:val="24"/>
          <w:szCs w:val="24"/>
          <w:lang w:val="hy-AM"/>
        </w:rPr>
        <w:t>4</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թվականի</w:t>
      </w:r>
    </w:p>
    <w:p w:rsidR="00257BAD" w:rsidRDefault="00FE163B" w:rsidP="00FE163B">
      <w:pPr>
        <w:spacing w:line="360" w:lineRule="auto"/>
        <w:jc w:val="center"/>
        <w:rPr>
          <w:rFonts w:ascii="GHEA Mariam" w:hAnsi="GHEA Mariam"/>
          <w:sz w:val="24"/>
          <w:szCs w:val="24"/>
          <w:lang w:val="hy-AM"/>
        </w:rPr>
      </w:pPr>
      <w:r>
        <w:rPr>
          <w:rFonts w:ascii="GHEA Mariam" w:hAnsi="GHEA Mariam" w:cs="Sylfaen"/>
          <w:spacing w:val="-4"/>
          <w:sz w:val="24"/>
          <w:szCs w:val="24"/>
          <w:lang w:val="hy-AM"/>
        </w:rPr>
        <w:t xml:space="preserve">                                                                                       </w:t>
      </w:r>
      <w:r w:rsidR="00257BAD" w:rsidRPr="00780980">
        <w:rPr>
          <w:rFonts w:ascii="GHEA Mariam" w:hAnsi="GHEA Mariam" w:cs="Sylfaen"/>
          <w:spacing w:val="-4"/>
          <w:sz w:val="24"/>
          <w:szCs w:val="24"/>
          <w:lang w:val="fr-FR"/>
        </w:rPr>
        <w:t>հունվարի</w:t>
      </w:r>
      <w:r w:rsidR="00257BAD">
        <w:rPr>
          <w:rFonts w:ascii="GHEA Mariam" w:hAnsi="GHEA Mariam" w:cs="Sylfaen"/>
          <w:spacing w:val="-4"/>
          <w:sz w:val="24"/>
          <w:szCs w:val="24"/>
          <w:lang w:val="hy-AM"/>
        </w:rPr>
        <w:t xml:space="preserve"> 11-</w:t>
      </w:r>
      <w:r w:rsidR="00257BAD" w:rsidRPr="00904AA2">
        <w:rPr>
          <w:rFonts w:ascii="GHEA Mariam" w:hAnsi="GHEA Mariam"/>
          <w:spacing w:val="-2"/>
          <w:sz w:val="24"/>
          <w:szCs w:val="24"/>
          <w:lang w:val="hy-AM"/>
        </w:rPr>
        <w:t>ի</w:t>
      </w:r>
      <w:r w:rsidR="00257BAD" w:rsidRPr="00995B87">
        <w:rPr>
          <w:rFonts w:ascii="GHEA Mariam" w:hAnsi="GHEA Mariam"/>
          <w:spacing w:val="-2"/>
          <w:sz w:val="24"/>
          <w:szCs w:val="24"/>
          <w:lang w:val="af-ZA"/>
        </w:rPr>
        <w:t xml:space="preserve"> </w:t>
      </w:r>
      <w:r w:rsidR="00257BAD" w:rsidRPr="00904AA2">
        <w:rPr>
          <w:rFonts w:ascii="GHEA Mariam" w:hAnsi="GHEA Mariam"/>
          <w:bCs/>
          <w:color w:val="000000"/>
          <w:spacing w:val="-2"/>
          <w:sz w:val="24"/>
          <w:szCs w:val="24"/>
          <w:lang w:val="pt-BR"/>
        </w:rPr>
        <w:t>N</w:t>
      </w:r>
      <w:r w:rsidR="00257BAD" w:rsidRPr="00995B87">
        <w:rPr>
          <w:rFonts w:ascii="GHEA Mariam" w:hAnsi="GHEA Mariam"/>
          <w:spacing w:val="-2"/>
          <w:sz w:val="24"/>
          <w:szCs w:val="24"/>
          <w:lang w:val="af-ZA"/>
        </w:rPr>
        <w:t xml:space="preserve">   </w:t>
      </w:r>
      <w:r w:rsidR="00257BAD" w:rsidRPr="00904AA2">
        <w:rPr>
          <w:rFonts w:ascii="GHEA Mariam" w:hAnsi="GHEA Mariam"/>
          <w:spacing w:val="-2"/>
          <w:sz w:val="24"/>
          <w:szCs w:val="24"/>
          <w:lang w:val="pt-BR"/>
        </w:rPr>
        <w:t xml:space="preserve"> </w:t>
      </w:r>
      <w:r w:rsidR="00257BAD" w:rsidRPr="00995B87">
        <w:rPr>
          <w:rFonts w:ascii="GHEA Mariam" w:hAnsi="GHEA Mariam"/>
          <w:spacing w:val="-2"/>
          <w:sz w:val="24"/>
          <w:szCs w:val="24"/>
          <w:lang w:val="af-ZA"/>
        </w:rPr>
        <w:t xml:space="preserve">    - </w:t>
      </w:r>
      <w:r w:rsidR="00257BAD" w:rsidRPr="00904AA2">
        <w:rPr>
          <w:rFonts w:ascii="GHEA Mariam" w:hAnsi="GHEA Mariam"/>
          <w:spacing w:val="-2"/>
          <w:sz w:val="24"/>
          <w:szCs w:val="24"/>
          <w:lang w:val="hy-AM"/>
        </w:rPr>
        <w:t>Ն</w:t>
      </w:r>
      <w:r>
        <w:rPr>
          <w:rFonts w:ascii="GHEA Mariam" w:hAnsi="GHEA Mariam"/>
          <w:spacing w:val="-2"/>
          <w:sz w:val="24"/>
          <w:szCs w:val="24"/>
          <w:lang w:val="af-ZA"/>
        </w:rPr>
        <w:t xml:space="preserve"> </w:t>
      </w:r>
      <w:r w:rsidR="00257BAD" w:rsidRPr="00904AA2">
        <w:rPr>
          <w:rFonts w:ascii="GHEA Mariam" w:hAnsi="GHEA Mariam"/>
          <w:spacing w:val="-2"/>
          <w:sz w:val="24"/>
          <w:szCs w:val="24"/>
          <w:lang w:val="hy-AM"/>
        </w:rPr>
        <w:t>որոշման</w:t>
      </w:r>
    </w:p>
    <w:p w:rsidR="002F5E26" w:rsidRPr="009C48CF" w:rsidRDefault="002F5E26" w:rsidP="002F5E26">
      <w:pPr>
        <w:spacing w:line="360" w:lineRule="auto"/>
        <w:jc w:val="right"/>
        <w:rPr>
          <w:rFonts w:ascii="GHEA Mariam" w:hAnsi="GHEA Mariam"/>
          <w:sz w:val="24"/>
          <w:szCs w:val="24"/>
          <w:lang w:val="hy-AM"/>
        </w:rPr>
      </w:pPr>
    </w:p>
    <w:p w:rsidR="002F5E26" w:rsidRPr="009C48CF" w:rsidRDefault="002F5E26" w:rsidP="002F5E26">
      <w:pPr>
        <w:spacing w:line="360" w:lineRule="auto"/>
        <w:jc w:val="right"/>
        <w:rPr>
          <w:rFonts w:ascii="GHEA Mariam" w:hAnsi="GHEA Mariam"/>
          <w:sz w:val="24"/>
          <w:szCs w:val="24"/>
          <w:lang w:val="hy-AM"/>
        </w:rPr>
      </w:pPr>
    </w:p>
    <w:p w:rsidR="002F5E26" w:rsidRPr="009C48CF" w:rsidRDefault="002F5E26" w:rsidP="00C03C1C">
      <w:pPr>
        <w:spacing w:line="360" w:lineRule="auto"/>
        <w:jc w:val="center"/>
        <w:rPr>
          <w:rFonts w:ascii="GHEA Mariam" w:hAnsi="GHEA Mariam"/>
          <w:sz w:val="24"/>
          <w:szCs w:val="24"/>
          <w:lang w:val="hy-AM"/>
        </w:rPr>
      </w:pPr>
      <w:r w:rsidRPr="009C48CF">
        <w:rPr>
          <w:rFonts w:ascii="GHEA Mariam" w:hAnsi="GHEA Mariam"/>
          <w:sz w:val="24"/>
          <w:szCs w:val="24"/>
          <w:lang w:val="hy-AM"/>
        </w:rPr>
        <w:t>Կ</w:t>
      </w:r>
      <w:r w:rsidR="00257BAD">
        <w:rPr>
          <w:rFonts w:ascii="GHEA Mariam" w:hAnsi="GHEA Mariam"/>
          <w:sz w:val="24"/>
          <w:szCs w:val="24"/>
          <w:lang w:val="hy-AM"/>
        </w:rPr>
        <w:t xml:space="preserve"> </w:t>
      </w:r>
      <w:r w:rsidRPr="009C48CF">
        <w:rPr>
          <w:rFonts w:ascii="GHEA Mariam" w:hAnsi="GHEA Mariam"/>
          <w:sz w:val="24"/>
          <w:szCs w:val="24"/>
          <w:lang w:val="hy-AM"/>
        </w:rPr>
        <w:t>Ա</w:t>
      </w:r>
      <w:r w:rsidR="00257BAD">
        <w:rPr>
          <w:rFonts w:ascii="GHEA Mariam" w:hAnsi="GHEA Mariam"/>
          <w:sz w:val="24"/>
          <w:szCs w:val="24"/>
          <w:lang w:val="hy-AM"/>
        </w:rPr>
        <w:t xml:space="preserve"> </w:t>
      </w:r>
      <w:r w:rsidRPr="009C48CF">
        <w:rPr>
          <w:rFonts w:ascii="GHEA Mariam" w:hAnsi="GHEA Mariam"/>
          <w:sz w:val="24"/>
          <w:szCs w:val="24"/>
          <w:lang w:val="hy-AM"/>
        </w:rPr>
        <w:t>Ր</w:t>
      </w:r>
      <w:r w:rsidR="00257BAD">
        <w:rPr>
          <w:rFonts w:ascii="GHEA Mariam" w:hAnsi="GHEA Mariam"/>
          <w:sz w:val="24"/>
          <w:szCs w:val="24"/>
          <w:lang w:val="hy-AM"/>
        </w:rPr>
        <w:t xml:space="preserve"> </w:t>
      </w:r>
      <w:r w:rsidRPr="009C48CF">
        <w:rPr>
          <w:rFonts w:ascii="GHEA Mariam" w:hAnsi="GHEA Mariam"/>
          <w:sz w:val="24"/>
          <w:szCs w:val="24"/>
          <w:lang w:val="hy-AM"/>
        </w:rPr>
        <w:t>Գ</w:t>
      </w:r>
    </w:p>
    <w:p w:rsidR="002F5E26" w:rsidRDefault="002F5E26" w:rsidP="00C03C1C">
      <w:pPr>
        <w:jc w:val="center"/>
        <w:rPr>
          <w:rFonts w:ascii="GHEA Mariam" w:hAnsi="GHEA Mariam"/>
          <w:sz w:val="24"/>
          <w:szCs w:val="24"/>
          <w:lang w:val="hy-AM"/>
        </w:rPr>
      </w:pPr>
      <w:r w:rsidRPr="009C48CF">
        <w:rPr>
          <w:rFonts w:ascii="GHEA Mariam" w:hAnsi="GHEA Mariam"/>
          <w:sz w:val="24"/>
          <w:szCs w:val="24"/>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ԵՎ ՓՈՐՁԱՔՆՆՈՒԹՅԱՆ ԱՆՀՐԱԺԵՇՏՈՒԹՅՈՒՆԸ ՈՐՈՇԵԼՈՒ</w:t>
      </w:r>
    </w:p>
    <w:p w:rsidR="00257BAD" w:rsidRPr="009C48CF" w:rsidRDefault="00257BAD" w:rsidP="00257BAD">
      <w:pPr>
        <w:jc w:val="center"/>
        <w:rPr>
          <w:rFonts w:ascii="GHEA Mariam" w:hAnsi="GHEA Mariam"/>
          <w:sz w:val="24"/>
          <w:szCs w:val="24"/>
          <w:lang w:val="hy-AM"/>
        </w:rPr>
      </w:pPr>
    </w:p>
    <w:p w:rsidR="002F5E26" w:rsidRPr="009C48CF" w:rsidRDefault="002F5E26" w:rsidP="00257BAD">
      <w:pPr>
        <w:jc w:val="center"/>
        <w:rPr>
          <w:rFonts w:ascii="GHEA Mariam" w:hAnsi="GHEA Mariam"/>
          <w:sz w:val="24"/>
          <w:szCs w:val="24"/>
          <w:lang w:val="hy-AM"/>
        </w:rPr>
      </w:pPr>
    </w:p>
    <w:p w:rsidR="002F5E26" w:rsidRPr="00257BAD" w:rsidRDefault="002F5E26" w:rsidP="00257BAD">
      <w:pPr>
        <w:pStyle w:val="ListParagraph"/>
        <w:numPr>
          <w:ilvl w:val="0"/>
          <w:numId w:val="14"/>
        </w:numPr>
        <w:tabs>
          <w:tab w:val="left" w:pos="1134"/>
        </w:tabs>
        <w:spacing w:after="0" w:line="360" w:lineRule="auto"/>
        <w:ind w:left="0" w:firstLine="709"/>
        <w:jc w:val="both"/>
        <w:rPr>
          <w:rFonts w:ascii="GHEA Mariam" w:hAnsi="GHEA Mariam"/>
          <w:spacing w:val="-8"/>
          <w:sz w:val="24"/>
          <w:szCs w:val="24"/>
          <w:lang w:val="hy-AM"/>
        </w:rPr>
      </w:pPr>
      <w:r w:rsidRPr="009C48CF">
        <w:rPr>
          <w:rFonts w:ascii="GHEA Mariam" w:hAnsi="GHEA Mariam"/>
          <w:sz w:val="24"/>
          <w:szCs w:val="24"/>
          <w:lang w:val="hy-AM"/>
        </w:rPr>
        <w:t xml:space="preserve">Սույն կարգով սահմանվում են «Շրջակա միջավայրի վրա ազդեցության գնահատման և փորձաքննության մասին» </w:t>
      </w:r>
      <w:r w:rsidR="00FE163B" w:rsidRPr="00FE163B">
        <w:rPr>
          <w:rFonts w:ascii="GHEA Mariam" w:hAnsi="GHEA Mariam" w:cs="Sylfaen"/>
          <w:bCs/>
          <w:color w:val="000000"/>
          <w:spacing w:val="-2"/>
          <w:sz w:val="24"/>
          <w:szCs w:val="24"/>
          <w:shd w:val="clear" w:color="auto" w:fill="FFFFFF"/>
          <w:lang w:val="fr-FR"/>
        </w:rPr>
        <w:t>Հայաստանի</w:t>
      </w:r>
      <w:r w:rsidR="00FE163B" w:rsidRPr="00FE163B">
        <w:rPr>
          <w:rFonts w:ascii="GHEA Mariam" w:hAnsi="GHEA Mariam" w:cs="Arial Armenian"/>
          <w:bCs/>
          <w:color w:val="000000"/>
          <w:spacing w:val="-2"/>
          <w:sz w:val="24"/>
          <w:szCs w:val="24"/>
          <w:shd w:val="clear" w:color="auto" w:fill="FFFFFF"/>
          <w:lang w:val="fr-FR"/>
        </w:rPr>
        <w:t xml:space="preserve"> </w:t>
      </w:r>
      <w:r w:rsidR="00FE163B" w:rsidRPr="00FE163B">
        <w:rPr>
          <w:rFonts w:ascii="GHEA Mariam" w:hAnsi="GHEA Mariam" w:cs="Sylfaen"/>
          <w:bCs/>
          <w:color w:val="000000"/>
          <w:spacing w:val="-2"/>
          <w:sz w:val="24"/>
          <w:szCs w:val="24"/>
          <w:shd w:val="clear" w:color="auto" w:fill="FFFFFF"/>
          <w:lang w:val="fr-FR"/>
        </w:rPr>
        <w:t>Հանրապետության</w:t>
      </w:r>
      <w:r w:rsidR="00FE163B">
        <w:rPr>
          <w:rFonts w:ascii="GHEA Mariam" w:hAnsi="GHEA Mariam"/>
          <w:sz w:val="24"/>
          <w:szCs w:val="24"/>
          <w:lang w:val="hy-AM"/>
        </w:rPr>
        <w:t xml:space="preserve"> </w:t>
      </w:r>
      <w:r w:rsidRPr="009C48CF">
        <w:rPr>
          <w:rFonts w:ascii="GHEA Mariam" w:hAnsi="GHEA Mariam"/>
          <w:sz w:val="24"/>
          <w:szCs w:val="24"/>
          <w:lang w:val="hy-AM"/>
        </w:rPr>
        <w:t xml:space="preserve">օրենքի (այսուհետ՝ </w:t>
      </w:r>
      <w:r w:rsidR="00FE163B">
        <w:rPr>
          <w:rFonts w:ascii="GHEA Mariam" w:hAnsi="GHEA Mariam"/>
          <w:sz w:val="24"/>
          <w:szCs w:val="24"/>
          <w:lang w:val="hy-AM"/>
        </w:rPr>
        <w:t>օ</w:t>
      </w:r>
      <w:r w:rsidRPr="009C48CF">
        <w:rPr>
          <w:rFonts w:ascii="GHEA Mariam" w:hAnsi="GHEA Mariam"/>
          <w:sz w:val="24"/>
          <w:szCs w:val="24"/>
          <w:lang w:val="hy-AM"/>
        </w:rPr>
        <w:t>րենք) 12-րդ հոդվածում թվարկված</w:t>
      </w:r>
      <w:r w:rsidR="00FE163B">
        <w:rPr>
          <w:rFonts w:ascii="GHEA Mariam" w:hAnsi="GHEA Mariam"/>
          <w:sz w:val="24"/>
          <w:szCs w:val="24"/>
          <w:lang w:val="hy-AM"/>
        </w:rPr>
        <w:t>՝</w:t>
      </w:r>
      <w:r w:rsidRPr="009C48CF">
        <w:rPr>
          <w:rFonts w:ascii="GHEA Mariam" w:hAnsi="GHEA Mariam"/>
          <w:sz w:val="24"/>
          <w:szCs w:val="24"/>
          <w:lang w:val="hy-AM"/>
        </w:rPr>
        <w:t xml:space="preserve"> նախատեսվող գործունեության տեսակների վերակառուցում կամ ընդլայնում կամ տեխնիկական կամ տեխնո</w:t>
      </w:r>
      <w:r w:rsidR="00FE163B">
        <w:rPr>
          <w:rFonts w:ascii="GHEA Mariam" w:hAnsi="GHEA Mariam"/>
          <w:sz w:val="24"/>
          <w:szCs w:val="24"/>
          <w:lang w:val="hy-AM"/>
        </w:rPr>
        <w:softHyphen/>
      </w:r>
      <w:r w:rsidRPr="009C48CF">
        <w:rPr>
          <w:rFonts w:ascii="GHEA Mariam" w:hAnsi="GHEA Mariam"/>
          <w:sz w:val="24"/>
          <w:szCs w:val="24"/>
          <w:lang w:val="hy-AM"/>
        </w:rPr>
        <w:t xml:space="preserve">լոգիական վերազինում կամ վերապրոֆիլավորում կամ կոնսերվացում կամ տեղափոխում կամ դադարեցում կամ փակում, </w:t>
      </w:r>
      <w:bookmarkStart w:id="0" w:name="_Hlk145000709"/>
      <w:r w:rsidRPr="009C48CF">
        <w:rPr>
          <w:rFonts w:ascii="GHEA Mariam" w:hAnsi="GHEA Mariam"/>
          <w:sz w:val="24"/>
          <w:szCs w:val="24"/>
          <w:lang w:val="hy-AM"/>
        </w:rPr>
        <w:t>ատոմային էներգիայի անվտան</w:t>
      </w:r>
      <w:r w:rsidR="00FE163B">
        <w:rPr>
          <w:rFonts w:ascii="GHEA Mariam" w:hAnsi="GHEA Mariam"/>
          <w:sz w:val="24"/>
          <w:szCs w:val="24"/>
          <w:lang w:val="hy-AM"/>
        </w:rPr>
        <w:softHyphen/>
      </w:r>
      <w:r w:rsidRPr="009C48CF">
        <w:rPr>
          <w:rFonts w:ascii="GHEA Mariam" w:hAnsi="GHEA Mariam"/>
          <w:sz w:val="24"/>
          <w:szCs w:val="24"/>
          <w:lang w:val="hy-AM"/>
        </w:rPr>
        <w:t>գության տեսակետից կարևոր օբյեկտների դեպքում՝</w:t>
      </w:r>
      <w:bookmarkEnd w:id="0"/>
      <w:r w:rsidRPr="009C48CF">
        <w:rPr>
          <w:rFonts w:ascii="GHEA Mariam" w:hAnsi="GHEA Mariam"/>
          <w:sz w:val="24"/>
          <w:szCs w:val="24"/>
          <w:lang w:val="hy-AM"/>
        </w:rPr>
        <w:t xml:space="preserve"> շահագործումից հանում (ատոմային էներգիայի անվտանգության տեսակետից կարևոր օբյեկտ հանդիսացող</w:t>
      </w:r>
      <w:r w:rsidRPr="009C48CF">
        <w:rPr>
          <w:rFonts w:ascii="GHEA Mariam" w:hAnsi="GHEA Mariam"/>
          <w:b/>
          <w:bCs/>
          <w:sz w:val="24"/>
          <w:szCs w:val="24"/>
          <w:lang w:val="hy-AM"/>
        </w:rPr>
        <w:t xml:space="preserve"> </w:t>
      </w:r>
      <w:r w:rsidRPr="009C48CF">
        <w:rPr>
          <w:rFonts w:ascii="GHEA Mariam" w:hAnsi="GHEA Mariam"/>
          <w:sz w:val="24"/>
          <w:szCs w:val="24"/>
          <w:lang w:val="hy-AM"/>
        </w:rPr>
        <w:t xml:space="preserve">գերեզմանոցի դեպքում՝ փակում) կամ </w:t>
      </w:r>
      <w:r w:rsidRPr="00257BAD">
        <w:rPr>
          <w:rFonts w:ascii="GHEA Mariam" w:hAnsi="GHEA Mariam"/>
          <w:spacing w:val="-8"/>
          <w:sz w:val="24"/>
          <w:szCs w:val="24"/>
          <w:lang w:val="hy-AM"/>
        </w:rPr>
        <w:t xml:space="preserve">քանդում կամ նախագծային փոփոխությունը (այսուհետ՝ </w:t>
      </w:r>
      <w:r w:rsidR="00886AD5" w:rsidRPr="00257BAD">
        <w:rPr>
          <w:rFonts w:ascii="GHEA Mariam" w:hAnsi="GHEA Mariam"/>
          <w:spacing w:val="-8"/>
          <w:sz w:val="24"/>
          <w:szCs w:val="24"/>
          <w:lang w:val="hy-AM"/>
        </w:rPr>
        <w:t>փ</w:t>
      </w:r>
      <w:r w:rsidRPr="00257BAD">
        <w:rPr>
          <w:rFonts w:ascii="GHEA Mariam" w:hAnsi="GHEA Mariam"/>
          <w:spacing w:val="-8"/>
          <w:sz w:val="24"/>
          <w:szCs w:val="24"/>
          <w:lang w:val="hy-AM"/>
        </w:rPr>
        <w:t>ոփոխություն)</w:t>
      </w:r>
      <w:r w:rsidRPr="009C48CF">
        <w:rPr>
          <w:rFonts w:ascii="GHEA Mariam" w:hAnsi="GHEA Mariam"/>
          <w:sz w:val="24"/>
          <w:szCs w:val="24"/>
          <w:lang w:val="hy-AM"/>
        </w:rPr>
        <w:t xml:space="preserve"> շրջակա միջավայրի վրա ազդեցության գնահատման (այսուհետ՝ ՇՄԱԳ)  </w:t>
      </w:r>
      <w:r w:rsidRPr="00886AD5">
        <w:rPr>
          <w:rFonts w:ascii="GHEA Mariam" w:hAnsi="GHEA Mariam"/>
          <w:spacing w:val="-2"/>
          <w:sz w:val="24"/>
          <w:szCs w:val="24"/>
          <w:lang w:val="hy-AM"/>
        </w:rPr>
        <w:t xml:space="preserve">և փորձաքննության  ենթակա լինելը կամ չլինելը որոշելու հետ կապված </w:t>
      </w:r>
      <w:r w:rsidRPr="00257BAD">
        <w:rPr>
          <w:rFonts w:ascii="GHEA Mariam" w:hAnsi="GHEA Mariam"/>
          <w:spacing w:val="-8"/>
          <w:sz w:val="24"/>
          <w:szCs w:val="24"/>
          <w:lang w:val="hy-AM"/>
        </w:rPr>
        <w:t>ընթացակարգերը։</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Փոփոխությունն իրականացնելուց առաջ նախաձեռնողը շրջակա միջա</w:t>
      </w:r>
      <w:r w:rsidR="00FE163B">
        <w:rPr>
          <w:rFonts w:ascii="GHEA Mariam" w:hAnsi="GHEA Mariam"/>
          <w:sz w:val="24"/>
          <w:szCs w:val="24"/>
          <w:lang w:val="hy-AM"/>
        </w:rPr>
        <w:softHyphen/>
      </w:r>
      <w:r w:rsidRPr="009C48CF">
        <w:rPr>
          <w:rFonts w:ascii="GHEA Mariam" w:hAnsi="GHEA Mariam"/>
          <w:sz w:val="24"/>
          <w:szCs w:val="24"/>
          <w:lang w:val="hy-AM"/>
        </w:rPr>
        <w:t xml:space="preserve">վայրի վրա ազդեցության պետական փորձաքննության ապահովման ոլորտում </w:t>
      </w:r>
      <w:r w:rsidR="00FE163B">
        <w:rPr>
          <w:rFonts w:ascii="GHEA Mariam" w:hAnsi="GHEA Mariam"/>
          <w:sz w:val="24"/>
          <w:szCs w:val="24"/>
          <w:lang w:val="hy-AM"/>
        </w:rPr>
        <w:t>կ</w:t>
      </w:r>
      <w:r w:rsidRPr="009C48CF">
        <w:rPr>
          <w:rFonts w:ascii="GHEA Mariam" w:hAnsi="GHEA Mariam"/>
          <w:sz w:val="24"/>
          <w:szCs w:val="24"/>
          <w:lang w:val="hy-AM"/>
        </w:rPr>
        <w:t>առավարության քաղաքականությունը մշակող և իրականացնող պետական կառա</w:t>
      </w:r>
      <w:r w:rsidR="00FE163B">
        <w:rPr>
          <w:rFonts w:ascii="GHEA Mariam" w:hAnsi="GHEA Mariam"/>
          <w:sz w:val="24"/>
          <w:szCs w:val="24"/>
          <w:lang w:val="hy-AM"/>
        </w:rPr>
        <w:softHyphen/>
      </w:r>
      <w:r w:rsidRPr="009C48CF">
        <w:rPr>
          <w:rFonts w:ascii="GHEA Mariam" w:hAnsi="GHEA Mariam"/>
          <w:sz w:val="24"/>
          <w:szCs w:val="24"/>
          <w:lang w:val="hy-AM"/>
        </w:rPr>
        <w:t>վարման համակարգի մարմին</w:t>
      </w:r>
      <w:r w:rsidRPr="009C48CF">
        <w:rPr>
          <w:rFonts w:ascii="GHEA Mariam" w:hAnsi="GHEA Mariam" w:cs="Cambria Math"/>
          <w:sz w:val="24"/>
          <w:szCs w:val="24"/>
          <w:lang w:val="hy-AM"/>
        </w:rPr>
        <w:t xml:space="preserve"> (այսուհետ՝ </w:t>
      </w:r>
      <w:r w:rsidR="00FE163B" w:rsidRPr="009C48CF">
        <w:rPr>
          <w:rFonts w:ascii="GHEA Mariam" w:hAnsi="GHEA Mariam"/>
          <w:sz w:val="24"/>
          <w:szCs w:val="24"/>
          <w:lang w:val="hy-AM"/>
        </w:rPr>
        <w:t xml:space="preserve"> լիազոր </w:t>
      </w:r>
      <w:r w:rsidRPr="009C48CF">
        <w:rPr>
          <w:rFonts w:ascii="GHEA Mariam" w:hAnsi="GHEA Mariam"/>
          <w:sz w:val="24"/>
          <w:szCs w:val="24"/>
          <w:lang w:val="hy-AM"/>
        </w:rPr>
        <w:t xml:space="preserve">մարմին) է ներկայացնում հայտ՝ </w:t>
      </w:r>
      <w:r w:rsidRPr="009C48CF">
        <w:rPr>
          <w:rFonts w:ascii="GHEA Mariam" w:hAnsi="GHEA Mariam"/>
          <w:sz w:val="24"/>
          <w:szCs w:val="24"/>
          <w:lang w:val="hy-AM"/>
        </w:rPr>
        <w:lastRenderedPageBreak/>
        <w:t>էլեկտրոնային տարբերակով, իսկ էլեկտրոնային տարբերակով ներկայացնելու անհնարինության դեպքում` թղթային տարբերակով։</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Հայտը ներառում է</w:t>
      </w:r>
      <w:r w:rsidR="00FE163B">
        <w:rPr>
          <w:rFonts w:ascii="GHEA Mariam" w:hAnsi="GHEA Mariam"/>
          <w:sz w:val="24"/>
          <w:szCs w:val="24"/>
          <w:lang w:val="hy-AM"/>
        </w:rPr>
        <w:t>՝</w:t>
      </w:r>
      <w:r w:rsidRPr="009C48CF">
        <w:rPr>
          <w:rFonts w:ascii="GHEA Mariam" w:hAnsi="GHEA Mariam"/>
          <w:sz w:val="24"/>
          <w:szCs w:val="24"/>
          <w:lang w:val="hy-AM"/>
        </w:rPr>
        <w:t xml:space="preserve"> </w:t>
      </w:r>
    </w:p>
    <w:p w:rsidR="002F5E26" w:rsidRPr="009C48CF" w:rsidRDefault="002F5E26" w:rsidP="00257BAD">
      <w:pPr>
        <w:tabs>
          <w:tab w:val="left" w:pos="1134"/>
        </w:tabs>
        <w:spacing w:line="360" w:lineRule="auto"/>
        <w:ind w:firstLine="709"/>
        <w:jc w:val="both"/>
        <w:rPr>
          <w:rFonts w:ascii="GHEA Mariam" w:hAnsi="GHEA Mariam"/>
          <w:sz w:val="24"/>
          <w:szCs w:val="24"/>
          <w:lang w:val="hy-AM"/>
        </w:rPr>
      </w:pPr>
      <w:r w:rsidRPr="009C48CF">
        <w:rPr>
          <w:rFonts w:ascii="GHEA Mariam" w:hAnsi="GHEA Mariam"/>
          <w:sz w:val="24"/>
          <w:szCs w:val="24"/>
          <w:lang w:val="hy-AM"/>
        </w:rPr>
        <w:t>1) նախաձեռնողի անունը (անվանումը) և բնակության (գտնվելու) վայրը</w:t>
      </w:r>
      <w:r w:rsidR="00FE163B">
        <w:rPr>
          <w:rFonts w:ascii="GHEA Mariam" w:hAnsi="GHEA Mariam"/>
          <w:sz w:val="24"/>
          <w:szCs w:val="24"/>
          <w:lang w:val="hy-AM"/>
        </w:rPr>
        <w:t>.</w:t>
      </w:r>
    </w:p>
    <w:p w:rsidR="002F5E26" w:rsidRPr="009C48CF" w:rsidRDefault="002F5E26" w:rsidP="00257BAD">
      <w:pPr>
        <w:tabs>
          <w:tab w:val="left" w:pos="1134"/>
        </w:tabs>
        <w:spacing w:line="360" w:lineRule="auto"/>
        <w:ind w:firstLine="709"/>
        <w:jc w:val="both"/>
        <w:rPr>
          <w:rFonts w:ascii="GHEA Mariam" w:hAnsi="GHEA Mariam"/>
          <w:sz w:val="24"/>
          <w:szCs w:val="24"/>
          <w:lang w:val="hy-AM"/>
        </w:rPr>
      </w:pPr>
      <w:r w:rsidRPr="009C48CF">
        <w:rPr>
          <w:rFonts w:ascii="GHEA Mariam" w:hAnsi="GHEA Mariam"/>
          <w:sz w:val="24"/>
          <w:szCs w:val="24"/>
          <w:lang w:val="hy-AM"/>
        </w:rPr>
        <w:t xml:space="preserve">2) </w:t>
      </w:r>
      <w:r w:rsidR="00FE163B" w:rsidRPr="009C48CF">
        <w:rPr>
          <w:rFonts w:ascii="GHEA Mariam" w:hAnsi="GHEA Mariam"/>
          <w:sz w:val="24"/>
          <w:szCs w:val="24"/>
          <w:lang w:val="hy-AM"/>
        </w:rPr>
        <w:t>օ</w:t>
      </w:r>
      <w:r w:rsidRPr="009C48CF">
        <w:rPr>
          <w:rFonts w:ascii="GHEA Mariam" w:hAnsi="GHEA Mariam"/>
          <w:sz w:val="24"/>
          <w:szCs w:val="24"/>
          <w:lang w:val="hy-AM"/>
        </w:rPr>
        <w:t xml:space="preserve">րենքի 12-րդ հոդվածին համապատասխան նախատեսվող գործունեության տեսակի անվանումը և նախատեսվող </w:t>
      </w:r>
      <w:r w:rsidR="00FE163B" w:rsidRPr="009C48CF">
        <w:rPr>
          <w:rFonts w:ascii="GHEA Mariam" w:hAnsi="GHEA Mariam"/>
          <w:sz w:val="24"/>
          <w:szCs w:val="24"/>
          <w:lang w:val="hy-AM"/>
        </w:rPr>
        <w:t>փ</w:t>
      </w:r>
      <w:r w:rsidRPr="009C48CF">
        <w:rPr>
          <w:rFonts w:ascii="GHEA Mariam" w:hAnsi="GHEA Mariam"/>
          <w:sz w:val="24"/>
          <w:szCs w:val="24"/>
          <w:lang w:val="hy-AM"/>
        </w:rPr>
        <w:t>ոփոխության անվանումը</w:t>
      </w:r>
      <w:r w:rsidR="00FE163B">
        <w:rPr>
          <w:rFonts w:ascii="GHEA Mariam" w:hAnsi="GHEA Mariam"/>
          <w:sz w:val="24"/>
          <w:szCs w:val="24"/>
          <w:lang w:val="hy-AM"/>
        </w:rPr>
        <w:t>.</w:t>
      </w:r>
      <w:r w:rsidRPr="009C48CF">
        <w:rPr>
          <w:rFonts w:ascii="GHEA Mariam" w:hAnsi="GHEA Mariam"/>
          <w:sz w:val="24"/>
          <w:szCs w:val="24"/>
          <w:lang w:val="hy-AM"/>
        </w:rPr>
        <w:t xml:space="preserve"> </w:t>
      </w:r>
    </w:p>
    <w:p w:rsidR="002F5E26" w:rsidRPr="009C48CF" w:rsidRDefault="002F5E26" w:rsidP="00257BAD">
      <w:pPr>
        <w:tabs>
          <w:tab w:val="left" w:pos="1134"/>
        </w:tabs>
        <w:spacing w:line="360" w:lineRule="auto"/>
        <w:ind w:firstLine="709"/>
        <w:jc w:val="both"/>
        <w:rPr>
          <w:rFonts w:ascii="GHEA Mariam" w:hAnsi="GHEA Mariam"/>
          <w:sz w:val="24"/>
          <w:szCs w:val="24"/>
          <w:lang w:val="hy-AM"/>
        </w:rPr>
      </w:pPr>
      <w:r w:rsidRPr="009C48CF">
        <w:rPr>
          <w:rFonts w:ascii="GHEA Mariam" w:hAnsi="GHEA Mariam"/>
          <w:sz w:val="24"/>
          <w:szCs w:val="24"/>
          <w:lang w:val="hy-AM"/>
        </w:rPr>
        <w:t>3) պետական փորձաքննական եզրակացության (առկայության դեպքում) տրա</w:t>
      </w:r>
      <w:r w:rsidR="00FE163B">
        <w:rPr>
          <w:rFonts w:ascii="GHEA Mariam" w:hAnsi="GHEA Mariam"/>
          <w:sz w:val="24"/>
          <w:szCs w:val="24"/>
          <w:lang w:val="hy-AM"/>
        </w:rPr>
        <w:softHyphen/>
      </w:r>
      <w:r w:rsidRPr="009C48CF">
        <w:rPr>
          <w:rFonts w:ascii="GHEA Mariam" w:hAnsi="GHEA Mariam"/>
          <w:sz w:val="24"/>
          <w:szCs w:val="24"/>
          <w:lang w:val="hy-AM"/>
        </w:rPr>
        <w:t>մադրման ամսաթիվը, ամիսը, տարեթիվը և համարը</w:t>
      </w:r>
      <w:r w:rsidR="00FE163B">
        <w:rPr>
          <w:rFonts w:ascii="GHEA Mariam" w:hAnsi="GHEA Mariam"/>
          <w:sz w:val="24"/>
          <w:szCs w:val="24"/>
          <w:lang w:val="hy-AM"/>
        </w:rPr>
        <w:t>.</w:t>
      </w:r>
    </w:p>
    <w:p w:rsidR="002F5E26" w:rsidRPr="009C48CF" w:rsidRDefault="002F5E26" w:rsidP="00257BAD">
      <w:pPr>
        <w:tabs>
          <w:tab w:val="left" w:pos="1134"/>
        </w:tabs>
        <w:spacing w:line="360" w:lineRule="auto"/>
        <w:ind w:firstLine="709"/>
        <w:jc w:val="both"/>
        <w:rPr>
          <w:rFonts w:ascii="GHEA Mariam" w:hAnsi="GHEA Mariam"/>
          <w:sz w:val="24"/>
          <w:szCs w:val="24"/>
          <w:lang w:val="hy-AM"/>
        </w:rPr>
      </w:pPr>
      <w:r w:rsidRPr="009C48CF">
        <w:rPr>
          <w:rFonts w:ascii="GHEA Mariam" w:hAnsi="GHEA Mariam"/>
          <w:sz w:val="24"/>
          <w:szCs w:val="24"/>
          <w:lang w:val="hy-AM"/>
        </w:rPr>
        <w:t>4) նախատեսվող գործունեության ենթակա տարածքի, շենքերի և շինու</w:t>
      </w:r>
      <w:r w:rsidR="00FE163B">
        <w:rPr>
          <w:rFonts w:ascii="GHEA Mariam" w:hAnsi="GHEA Mariam"/>
          <w:sz w:val="24"/>
          <w:szCs w:val="24"/>
          <w:lang w:val="hy-AM"/>
        </w:rPr>
        <w:softHyphen/>
      </w:r>
      <w:r w:rsidRPr="009C48CF">
        <w:rPr>
          <w:rFonts w:ascii="GHEA Mariam" w:hAnsi="GHEA Mariam"/>
          <w:sz w:val="24"/>
          <w:szCs w:val="24"/>
          <w:lang w:val="hy-AM"/>
        </w:rPr>
        <w:t>թյուն</w:t>
      </w:r>
      <w:r w:rsidR="00FE163B">
        <w:rPr>
          <w:rFonts w:ascii="GHEA Mariam" w:hAnsi="GHEA Mariam"/>
          <w:sz w:val="24"/>
          <w:szCs w:val="24"/>
          <w:lang w:val="hy-AM"/>
        </w:rPr>
        <w:softHyphen/>
      </w:r>
      <w:r w:rsidRPr="009C48CF">
        <w:rPr>
          <w:rFonts w:ascii="GHEA Mariam" w:hAnsi="GHEA Mariam"/>
          <w:sz w:val="24"/>
          <w:szCs w:val="24"/>
          <w:lang w:val="hy-AM"/>
        </w:rPr>
        <w:t>ների նկարագիրը</w:t>
      </w:r>
      <w:r w:rsidR="00FE163B">
        <w:rPr>
          <w:rFonts w:ascii="GHEA Mariam" w:hAnsi="GHEA Mariam"/>
          <w:sz w:val="24"/>
          <w:szCs w:val="24"/>
          <w:lang w:val="hy-AM"/>
        </w:rPr>
        <w:t>.</w:t>
      </w:r>
      <w:r w:rsidRPr="009C48CF">
        <w:rPr>
          <w:rFonts w:ascii="GHEA Mariam" w:hAnsi="GHEA Mariam"/>
          <w:sz w:val="24"/>
          <w:szCs w:val="24"/>
          <w:lang w:val="hy-AM"/>
        </w:rPr>
        <w:t xml:space="preserve"> </w:t>
      </w:r>
    </w:p>
    <w:p w:rsidR="002F5E26" w:rsidRPr="009C48CF" w:rsidRDefault="002F5E26" w:rsidP="00257BAD">
      <w:pPr>
        <w:tabs>
          <w:tab w:val="left" w:pos="1134"/>
        </w:tabs>
        <w:spacing w:line="360" w:lineRule="auto"/>
        <w:ind w:firstLine="709"/>
        <w:jc w:val="both"/>
        <w:rPr>
          <w:rFonts w:ascii="GHEA Mariam" w:hAnsi="GHEA Mariam"/>
          <w:sz w:val="24"/>
          <w:szCs w:val="24"/>
          <w:lang w:val="hy-AM"/>
        </w:rPr>
      </w:pPr>
      <w:r w:rsidRPr="009C48CF">
        <w:rPr>
          <w:rFonts w:ascii="GHEA Mariam" w:hAnsi="GHEA Mariam"/>
          <w:sz w:val="24"/>
          <w:szCs w:val="24"/>
          <w:lang w:val="hy-AM"/>
        </w:rPr>
        <w:t>5) նախատեսվող գործունեության բնութագիրը (արտադրական հզորու</w:t>
      </w:r>
      <w:r w:rsidR="00FE163B">
        <w:rPr>
          <w:rFonts w:ascii="GHEA Mariam" w:hAnsi="GHEA Mariam"/>
          <w:sz w:val="24"/>
          <w:szCs w:val="24"/>
          <w:lang w:val="hy-AM"/>
        </w:rPr>
        <w:softHyphen/>
      </w:r>
      <w:r w:rsidRPr="009C48CF">
        <w:rPr>
          <w:rFonts w:ascii="GHEA Mariam" w:hAnsi="GHEA Mariam"/>
          <w:sz w:val="24"/>
          <w:szCs w:val="24"/>
          <w:lang w:val="hy-AM"/>
        </w:rPr>
        <w:t>թյուն</w:t>
      </w:r>
      <w:r w:rsidR="00FE163B">
        <w:rPr>
          <w:rFonts w:ascii="GHEA Mariam" w:hAnsi="GHEA Mariam"/>
          <w:sz w:val="24"/>
          <w:szCs w:val="24"/>
          <w:lang w:val="hy-AM"/>
        </w:rPr>
        <w:softHyphen/>
      </w:r>
      <w:r w:rsidRPr="009C48CF">
        <w:rPr>
          <w:rFonts w:ascii="GHEA Mariam" w:hAnsi="GHEA Mariam"/>
          <w:sz w:val="24"/>
          <w:szCs w:val="24"/>
          <w:lang w:val="hy-AM"/>
        </w:rPr>
        <w:t>ները, տեխնիկակ</w:t>
      </w:r>
      <w:r w:rsidR="00FE163B">
        <w:rPr>
          <w:rFonts w:ascii="GHEA Mariam" w:hAnsi="GHEA Mariam"/>
          <w:sz w:val="24"/>
          <w:szCs w:val="24"/>
          <w:lang w:val="hy-AM"/>
        </w:rPr>
        <w:t>ան և տեխնոլոգիական լուծումները).</w:t>
      </w:r>
    </w:p>
    <w:p w:rsidR="002F5E26" w:rsidRPr="009C48CF" w:rsidRDefault="002F5E26" w:rsidP="00257BAD">
      <w:pPr>
        <w:tabs>
          <w:tab w:val="left" w:pos="1134"/>
        </w:tabs>
        <w:spacing w:line="360" w:lineRule="auto"/>
        <w:ind w:firstLine="709"/>
        <w:jc w:val="both"/>
        <w:rPr>
          <w:rFonts w:ascii="GHEA Mariam" w:hAnsi="GHEA Mariam"/>
          <w:sz w:val="24"/>
          <w:szCs w:val="24"/>
          <w:lang w:val="hy-AM"/>
        </w:rPr>
      </w:pPr>
      <w:r w:rsidRPr="009C48CF">
        <w:rPr>
          <w:rFonts w:ascii="GHEA Mariam" w:hAnsi="GHEA Mariam"/>
          <w:sz w:val="24"/>
          <w:szCs w:val="24"/>
          <w:lang w:val="hy-AM"/>
        </w:rPr>
        <w:t>6) առկա վիճակի և նախատեսվող փոփոխությունների համեմատական վերլու</w:t>
      </w:r>
      <w:r w:rsidR="00FE163B">
        <w:rPr>
          <w:rFonts w:ascii="GHEA Mariam" w:hAnsi="GHEA Mariam"/>
          <w:sz w:val="24"/>
          <w:szCs w:val="24"/>
          <w:lang w:val="hy-AM"/>
        </w:rPr>
        <w:softHyphen/>
      </w:r>
      <w:r w:rsidRPr="009C48CF">
        <w:rPr>
          <w:rFonts w:ascii="GHEA Mariam" w:hAnsi="GHEA Mariam"/>
          <w:sz w:val="24"/>
          <w:szCs w:val="24"/>
          <w:lang w:val="hy-AM"/>
        </w:rPr>
        <w:t>ծությունը</w:t>
      </w:r>
      <w:r w:rsidR="00FE163B">
        <w:rPr>
          <w:rFonts w:ascii="GHEA Mariam" w:hAnsi="GHEA Mariam"/>
          <w:sz w:val="24"/>
          <w:szCs w:val="24"/>
          <w:lang w:val="hy-AM"/>
        </w:rPr>
        <w:t>.</w:t>
      </w:r>
    </w:p>
    <w:p w:rsidR="002F5E26" w:rsidRPr="00257BAD" w:rsidRDefault="002F5E26" w:rsidP="00257BAD">
      <w:pPr>
        <w:tabs>
          <w:tab w:val="left" w:pos="1134"/>
        </w:tabs>
        <w:spacing w:line="360" w:lineRule="auto"/>
        <w:ind w:firstLine="709"/>
        <w:jc w:val="both"/>
        <w:rPr>
          <w:rFonts w:ascii="GHEA Mariam" w:hAnsi="GHEA Mariam"/>
          <w:spacing w:val="-8"/>
          <w:sz w:val="24"/>
          <w:szCs w:val="24"/>
          <w:lang w:val="hy-AM"/>
        </w:rPr>
      </w:pPr>
      <w:r w:rsidRPr="00257BAD">
        <w:rPr>
          <w:rFonts w:ascii="GHEA Mariam" w:hAnsi="GHEA Mariam"/>
          <w:spacing w:val="-8"/>
          <w:sz w:val="24"/>
          <w:szCs w:val="24"/>
          <w:lang w:val="hy-AM"/>
        </w:rPr>
        <w:t xml:space="preserve">7) սույն կարգի՝ շրջակա միջավայրի վրա </w:t>
      </w:r>
      <w:r w:rsidR="00FE163B" w:rsidRPr="00257BAD">
        <w:rPr>
          <w:rFonts w:ascii="GHEA Mariam" w:hAnsi="GHEA Mariam"/>
          <w:spacing w:val="-8"/>
          <w:sz w:val="24"/>
          <w:szCs w:val="24"/>
          <w:lang w:val="hy-AM"/>
        </w:rPr>
        <w:t>փ</w:t>
      </w:r>
      <w:r w:rsidRPr="00257BAD">
        <w:rPr>
          <w:rFonts w:ascii="GHEA Mariam" w:hAnsi="GHEA Mariam"/>
          <w:spacing w:val="-8"/>
          <w:sz w:val="24"/>
          <w:szCs w:val="24"/>
          <w:lang w:val="hy-AM"/>
        </w:rPr>
        <w:t>ոփոխության հնարավոր ազդեցություն</w:t>
      </w:r>
      <w:r w:rsidR="00EB2703" w:rsidRPr="00EB2703">
        <w:rPr>
          <w:rFonts w:ascii="GHEA Mariam" w:hAnsi="GHEA Mariam"/>
          <w:spacing w:val="-8"/>
          <w:sz w:val="24"/>
          <w:szCs w:val="24"/>
          <w:lang w:val="hy-AM"/>
        </w:rPr>
        <w:softHyphen/>
      </w:r>
      <w:r w:rsidRPr="00257BAD">
        <w:rPr>
          <w:rFonts w:ascii="GHEA Mariam" w:hAnsi="GHEA Mariam"/>
          <w:spacing w:val="-8"/>
          <w:sz w:val="24"/>
          <w:szCs w:val="24"/>
          <w:lang w:val="hy-AM"/>
        </w:rPr>
        <w:t>ները նկարագրող աղյուսակը՝ լրացված սույն կարգի 5-8-րդ կետերին համապատասխան</w:t>
      </w:r>
      <w:r w:rsidR="00FE163B">
        <w:rPr>
          <w:rFonts w:ascii="GHEA Mariam" w:hAnsi="GHEA Mariam"/>
          <w:spacing w:val="-8"/>
          <w:sz w:val="24"/>
          <w:szCs w:val="24"/>
          <w:lang w:val="hy-AM"/>
        </w:rPr>
        <w:t>.</w:t>
      </w:r>
    </w:p>
    <w:p w:rsidR="002F5E26" w:rsidRPr="009C48CF" w:rsidRDefault="002F5E26" w:rsidP="00257BAD">
      <w:pPr>
        <w:tabs>
          <w:tab w:val="left" w:pos="1134"/>
        </w:tabs>
        <w:spacing w:line="360" w:lineRule="auto"/>
        <w:ind w:firstLine="709"/>
        <w:jc w:val="both"/>
        <w:rPr>
          <w:rFonts w:ascii="GHEA Mariam" w:hAnsi="GHEA Mariam"/>
          <w:sz w:val="24"/>
          <w:szCs w:val="24"/>
          <w:lang w:val="hy-AM"/>
        </w:rPr>
      </w:pPr>
      <w:r w:rsidRPr="009C48CF">
        <w:rPr>
          <w:rFonts w:ascii="GHEA Mariam" w:hAnsi="GHEA Mariam"/>
          <w:sz w:val="24"/>
          <w:szCs w:val="24"/>
          <w:lang w:val="hy-AM"/>
        </w:rPr>
        <w:t xml:space="preserve">8) պետական տուրքը վճարված լինելը հավաստող փաստաթուղթը: </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«Անդրսահմանային ենթատեքստում շրջակա միջավայրի վրա ազդեցու</w:t>
      </w:r>
      <w:r w:rsidR="00FE163B">
        <w:rPr>
          <w:rFonts w:ascii="GHEA Mariam" w:hAnsi="GHEA Mariam"/>
          <w:sz w:val="24"/>
          <w:szCs w:val="24"/>
          <w:lang w:val="hy-AM"/>
        </w:rPr>
        <w:softHyphen/>
      </w:r>
      <w:r w:rsidRPr="009C48CF">
        <w:rPr>
          <w:rFonts w:ascii="GHEA Mariam" w:hAnsi="GHEA Mariam"/>
          <w:sz w:val="24"/>
          <w:szCs w:val="24"/>
          <w:lang w:val="hy-AM"/>
        </w:rPr>
        <w:t>թյան գնահատման մասին» կոնվենցիայի 1-ին հավելվածում ընդգրկված գործու</w:t>
      </w:r>
      <w:r w:rsidR="00FE163B">
        <w:rPr>
          <w:rFonts w:ascii="GHEA Mariam" w:hAnsi="GHEA Mariam"/>
          <w:sz w:val="24"/>
          <w:szCs w:val="24"/>
          <w:lang w:val="hy-AM"/>
        </w:rPr>
        <w:softHyphen/>
      </w:r>
      <w:r w:rsidRPr="009C48CF">
        <w:rPr>
          <w:rFonts w:ascii="GHEA Mariam" w:hAnsi="GHEA Mariam"/>
          <w:sz w:val="24"/>
          <w:szCs w:val="24"/>
          <w:lang w:val="hy-AM"/>
        </w:rPr>
        <w:t xml:space="preserve">նեության տեսակների </w:t>
      </w:r>
      <w:r w:rsidR="00FE163B" w:rsidRPr="009C48CF">
        <w:rPr>
          <w:rFonts w:ascii="GHEA Mariam" w:hAnsi="GHEA Mariam"/>
          <w:sz w:val="24"/>
          <w:szCs w:val="24"/>
          <w:lang w:val="hy-AM"/>
        </w:rPr>
        <w:t>փ</w:t>
      </w:r>
      <w:r w:rsidRPr="009C48CF">
        <w:rPr>
          <w:rFonts w:ascii="GHEA Mariam" w:hAnsi="GHEA Mariam"/>
          <w:sz w:val="24"/>
          <w:szCs w:val="24"/>
          <w:lang w:val="hy-AM"/>
        </w:rPr>
        <w:t xml:space="preserve">ոփոխության դեպքում </w:t>
      </w:r>
      <w:r w:rsidR="00FE163B" w:rsidRPr="009C48CF">
        <w:rPr>
          <w:rFonts w:ascii="GHEA Mariam" w:hAnsi="GHEA Mariam"/>
          <w:sz w:val="24"/>
          <w:szCs w:val="24"/>
          <w:lang w:val="hy-AM"/>
        </w:rPr>
        <w:t>լ</w:t>
      </w:r>
      <w:r w:rsidRPr="009C48CF">
        <w:rPr>
          <w:rFonts w:ascii="GHEA Mariam" w:hAnsi="GHEA Mariam"/>
          <w:sz w:val="24"/>
          <w:szCs w:val="24"/>
          <w:lang w:val="hy-AM"/>
        </w:rPr>
        <w:t>իազոր մարմինը կարող է հայտը վերադարձնել լրամշակման՝ նախաձեռնողից պահանջելով ներկայացնել նաև անդրսահմանային ազդեցության (այդ թվում՝ ազդեցության նշանակալի և վտան</w:t>
      </w:r>
      <w:r w:rsidR="00FE163B">
        <w:rPr>
          <w:rFonts w:ascii="GHEA Mariam" w:hAnsi="GHEA Mariam"/>
          <w:sz w:val="24"/>
          <w:szCs w:val="24"/>
          <w:lang w:val="hy-AM"/>
        </w:rPr>
        <w:softHyphen/>
      </w:r>
      <w:r w:rsidRPr="009C48CF">
        <w:rPr>
          <w:rFonts w:ascii="GHEA Mariam" w:hAnsi="GHEA Mariam"/>
          <w:sz w:val="24"/>
          <w:szCs w:val="24"/>
          <w:lang w:val="hy-AM"/>
        </w:rPr>
        <w:t xml:space="preserve">գավոր (վնասակար) լինելու կամ չլինելու վերաբերյալ) վերլուծությունը։ </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 xml:space="preserve">Աղյուսակում լրացվում </w:t>
      </w:r>
      <w:r w:rsidR="00FE163B">
        <w:rPr>
          <w:rFonts w:ascii="GHEA Mariam" w:hAnsi="GHEA Mariam"/>
          <w:sz w:val="24"/>
          <w:szCs w:val="24"/>
          <w:lang w:val="hy-AM"/>
        </w:rPr>
        <w:t>են</w:t>
      </w:r>
      <w:r w:rsidRPr="009C48CF">
        <w:rPr>
          <w:rFonts w:ascii="GHEA Mariam" w:hAnsi="GHEA Mariam"/>
          <w:sz w:val="24"/>
          <w:szCs w:val="24"/>
          <w:lang w:val="hy-AM"/>
        </w:rPr>
        <w:t xml:space="preserve"> շրջակա միջավայրի բաղադրիչների վրա և</w:t>
      </w:r>
      <w:r w:rsidR="00FE163B">
        <w:rPr>
          <w:rFonts w:ascii="GHEA Mariam" w:hAnsi="GHEA Mariam"/>
          <w:sz w:val="24"/>
          <w:szCs w:val="24"/>
          <w:lang w:val="hy-AM"/>
        </w:rPr>
        <w:t>՛</w:t>
      </w:r>
      <w:r w:rsidRPr="009C48CF">
        <w:rPr>
          <w:rFonts w:ascii="GHEA Mariam" w:hAnsi="GHEA Mariam"/>
          <w:sz w:val="24"/>
          <w:szCs w:val="24"/>
          <w:lang w:val="hy-AM"/>
        </w:rPr>
        <w:t xml:space="preserve"> դրա</w:t>
      </w:r>
      <w:r w:rsidR="00FE163B">
        <w:rPr>
          <w:rFonts w:ascii="GHEA Mariam" w:hAnsi="GHEA Mariam"/>
          <w:sz w:val="24"/>
          <w:szCs w:val="24"/>
          <w:lang w:val="hy-AM"/>
        </w:rPr>
        <w:softHyphen/>
      </w:r>
      <w:r w:rsidRPr="009C48CF">
        <w:rPr>
          <w:rFonts w:ascii="GHEA Mariam" w:hAnsi="GHEA Mariam"/>
          <w:sz w:val="24"/>
          <w:szCs w:val="24"/>
          <w:lang w:val="hy-AM"/>
        </w:rPr>
        <w:t>կան, և</w:t>
      </w:r>
      <w:r w:rsidR="00FE163B">
        <w:rPr>
          <w:rFonts w:ascii="GHEA Mariam" w:hAnsi="GHEA Mariam"/>
          <w:sz w:val="24"/>
          <w:szCs w:val="24"/>
          <w:lang w:val="hy-AM"/>
        </w:rPr>
        <w:t>՛</w:t>
      </w:r>
      <w:r w:rsidRPr="009C48CF">
        <w:rPr>
          <w:rFonts w:ascii="GHEA Mariam" w:hAnsi="GHEA Mariam"/>
          <w:sz w:val="24"/>
          <w:szCs w:val="24"/>
          <w:lang w:val="hy-AM"/>
        </w:rPr>
        <w:t xml:space="preserve"> բացասական  հնարավոր փոփոխությունները:</w:t>
      </w:r>
      <w:r w:rsidRPr="009C48CF">
        <w:rPr>
          <w:rFonts w:ascii="GHEA Mariam" w:hAnsi="GHEA Mariam"/>
          <w:sz w:val="24"/>
          <w:szCs w:val="24"/>
          <w:lang w:val="hy-AM"/>
        </w:rPr>
        <w:tab/>
      </w:r>
      <w:r w:rsidRPr="009C48CF">
        <w:rPr>
          <w:rFonts w:ascii="GHEA Mariam" w:hAnsi="GHEA Mariam"/>
          <w:sz w:val="24"/>
          <w:szCs w:val="24"/>
          <w:lang w:val="hy-AM"/>
        </w:rPr>
        <w:tab/>
      </w:r>
      <w:r w:rsidRPr="009C48CF">
        <w:rPr>
          <w:rFonts w:ascii="GHEA Mariam" w:hAnsi="GHEA Mariam"/>
          <w:sz w:val="24"/>
          <w:szCs w:val="24"/>
          <w:lang w:val="hy-AM"/>
        </w:rPr>
        <w:tab/>
      </w:r>
      <w:r w:rsidRPr="009C48CF">
        <w:rPr>
          <w:rFonts w:ascii="GHEA Mariam" w:hAnsi="GHEA Mariam"/>
          <w:sz w:val="24"/>
          <w:szCs w:val="24"/>
          <w:lang w:val="hy-AM"/>
        </w:rPr>
        <w:tab/>
      </w:r>
      <w:r w:rsidRPr="009C48CF">
        <w:rPr>
          <w:rFonts w:ascii="GHEA Mariam" w:hAnsi="GHEA Mariam"/>
          <w:sz w:val="24"/>
          <w:szCs w:val="24"/>
          <w:lang w:val="hy-AM"/>
        </w:rPr>
        <w:tab/>
      </w:r>
      <w:r w:rsidRPr="009C48CF">
        <w:rPr>
          <w:rFonts w:ascii="GHEA Mariam" w:hAnsi="GHEA Mariam"/>
          <w:sz w:val="24"/>
          <w:szCs w:val="24"/>
          <w:lang w:val="hy-AM"/>
        </w:rPr>
        <w:tab/>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lastRenderedPageBreak/>
        <w:t>Աղյուսակի «Փոփոխության առկայության դեպքում դրա նկարագրու</w:t>
      </w:r>
      <w:r w:rsidR="00FE163B">
        <w:rPr>
          <w:rFonts w:ascii="GHEA Mariam" w:hAnsi="GHEA Mariam"/>
          <w:sz w:val="24"/>
          <w:szCs w:val="24"/>
          <w:lang w:val="hy-AM"/>
        </w:rPr>
        <w:softHyphen/>
      </w:r>
      <w:r w:rsidRPr="009C48CF">
        <w:rPr>
          <w:rFonts w:ascii="GHEA Mariam" w:hAnsi="GHEA Mariam"/>
          <w:sz w:val="24"/>
          <w:szCs w:val="24"/>
          <w:lang w:val="hy-AM"/>
        </w:rPr>
        <w:t>թյունը» սյունակում նկարագրվում են շրջակա միջավայրի վրա և</w:t>
      </w:r>
      <w:r w:rsidR="00FE163B">
        <w:rPr>
          <w:rFonts w:ascii="GHEA Mariam" w:hAnsi="GHEA Mariam"/>
          <w:sz w:val="24"/>
          <w:szCs w:val="24"/>
          <w:lang w:val="hy-AM"/>
        </w:rPr>
        <w:t>՛</w:t>
      </w:r>
      <w:r w:rsidRPr="009C48CF">
        <w:rPr>
          <w:rFonts w:ascii="GHEA Mariam" w:hAnsi="GHEA Mariam"/>
          <w:sz w:val="24"/>
          <w:szCs w:val="24"/>
          <w:lang w:val="hy-AM"/>
        </w:rPr>
        <w:t xml:space="preserve"> դրական, և</w:t>
      </w:r>
      <w:r w:rsidR="00FE163B">
        <w:rPr>
          <w:rFonts w:ascii="GHEA Mariam" w:hAnsi="GHEA Mariam"/>
          <w:sz w:val="24"/>
          <w:szCs w:val="24"/>
          <w:lang w:val="hy-AM"/>
        </w:rPr>
        <w:t>՛</w:t>
      </w:r>
      <w:r w:rsidRPr="009C48CF">
        <w:rPr>
          <w:rFonts w:ascii="GHEA Mariam" w:hAnsi="GHEA Mariam"/>
          <w:sz w:val="24"/>
          <w:szCs w:val="24"/>
          <w:lang w:val="hy-AM"/>
        </w:rPr>
        <w:t xml:space="preserve"> բացասական հնարավոր փոփոխությունները:</w:t>
      </w:r>
      <w:r w:rsidRPr="009C48CF">
        <w:rPr>
          <w:rFonts w:ascii="GHEA Mariam" w:hAnsi="GHEA Mariam"/>
          <w:sz w:val="24"/>
          <w:szCs w:val="24"/>
          <w:lang w:val="hy-AM"/>
        </w:rPr>
        <w:tab/>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Աղյուսակի «Փոփոխություններ առկա են» և «Փոփոխություններ առկա չեն» սյունակները լրացվում են «V» պայմանական նշանի միջոցով: Շրջակա միջավայրի բոլոր բաղադրիչների և գործոնների վերաբերյալ տվյալները ենթակա են լրացման՝ բացառությամբ աղյուսակի 12-րդ կետի, որը լրացվում է միայն ատոմային էներգիայի անվտանգության տեսակետից կարևոր օբյեկտների դեպքում:</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 xml:space="preserve">Եթե </w:t>
      </w:r>
      <w:r w:rsidR="00FE163B" w:rsidRPr="009C48CF">
        <w:rPr>
          <w:rFonts w:ascii="GHEA Mariam" w:hAnsi="GHEA Mariam"/>
          <w:sz w:val="24"/>
          <w:szCs w:val="24"/>
          <w:lang w:val="hy-AM"/>
        </w:rPr>
        <w:t>փ</w:t>
      </w:r>
      <w:r w:rsidRPr="009C48CF">
        <w:rPr>
          <w:rFonts w:ascii="GHEA Mariam" w:hAnsi="GHEA Mariam"/>
          <w:sz w:val="24"/>
          <w:szCs w:val="24"/>
          <w:lang w:val="hy-AM"/>
        </w:rPr>
        <w:t>ոփոխությունը շրջակա միջավայրի համապատասխան բաղադրիչի կամ գործոնի վրա ունի և</w:t>
      </w:r>
      <w:r w:rsidR="008A7D2A">
        <w:rPr>
          <w:rFonts w:ascii="GHEA Mariam" w:hAnsi="GHEA Mariam"/>
          <w:sz w:val="24"/>
          <w:szCs w:val="24"/>
          <w:lang w:val="hy-AM"/>
        </w:rPr>
        <w:t>՛</w:t>
      </w:r>
      <w:r w:rsidRPr="009C48CF">
        <w:rPr>
          <w:rFonts w:ascii="GHEA Mariam" w:hAnsi="GHEA Mariam"/>
          <w:sz w:val="24"/>
          <w:szCs w:val="24"/>
          <w:lang w:val="hy-AM"/>
        </w:rPr>
        <w:t xml:space="preserve"> դրական, և</w:t>
      </w:r>
      <w:r w:rsidR="008A7D2A">
        <w:rPr>
          <w:rFonts w:ascii="GHEA Mariam" w:hAnsi="GHEA Mariam"/>
          <w:sz w:val="24"/>
          <w:szCs w:val="24"/>
          <w:lang w:val="hy-AM"/>
        </w:rPr>
        <w:t>՛</w:t>
      </w:r>
      <w:r w:rsidRPr="009C48CF">
        <w:rPr>
          <w:rFonts w:ascii="GHEA Mariam" w:hAnsi="GHEA Mariam"/>
          <w:sz w:val="24"/>
          <w:szCs w:val="24"/>
          <w:lang w:val="hy-AM"/>
        </w:rPr>
        <w:t xml:space="preserve"> բացասական ազդեցություն, ապա լրացվում </w:t>
      </w:r>
      <w:r w:rsidRPr="009C48CF">
        <w:rPr>
          <w:rFonts w:ascii="GHEA Mariam" w:hAnsi="GHEA Mariam"/>
          <w:color w:val="000000" w:themeColor="text1"/>
          <w:sz w:val="24"/>
          <w:szCs w:val="24"/>
          <w:lang w:val="hy-AM"/>
        </w:rPr>
        <w:t>է</w:t>
      </w:r>
      <w:r w:rsidRPr="009C48CF">
        <w:rPr>
          <w:rFonts w:ascii="GHEA Mariam" w:hAnsi="GHEA Mariam"/>
          <w:sz w:val="24"/>
          <w:szCs w:val="24"/>
          <w:lang w:val="hy-AM"/>
        </w:rPr>
        <w:t xml:space="preserve">  «Փոփոխություններ առկա են» սյունակը, իսկ  «Փոփոխության առկայության  դեպ</w:t>
      </w:r>
      <w:r w:rsidR="00FE163B">
        <w:rPr>
          <w:rFonts w:ascii="GHEA Mariam" w:hAnsi="GHEA Mariam"/>
          <w:sz w:val="24"/>
          <w:szCs w:val="24"/>
          <w:lang w:val="hy-AM"/>
        </w:rPr>
        <w:softHyphen/>
      </w:r>
      <w:r w:rsidRPr="009C48CF">
        <w:rPr>
          <w:rFonts w:ascii="GHEA Mariam" w:hAnsi="GHEA Mariam"/>
          <w:sz w:val="24"/>
          <w:szCs w:val="24"/>
          <w:lang w:val="hy-AM"/>
        </w:rPr>
        <w:t>քում դրա նկարագրությունը» սյունակում նկարագրվում են և</w:t>
      </w:r>
      <w:r w:rsidR="00FE163B">
        <w:rPr>
          <w:rFonts w:ascii="GHEA Mariam" w:hAnsi="GHEA Mariam"/>
          <w:sz w:val="24"/>
          <w:szCs w:val="24"/>
          <w:lang w:val="hy-AM"/>
        </w:rPr>
        <w:t>՛</w:t>
      </w:r>
      <w:r w:rsidRPr="009C48CF">
        <w:rPr>
          <w:rFonts w:ascii="GHEA Mariam" w:hAnsi="GHEA Mariam"/>
          <w:sz w:val="24"/>
          <w:szCs w:val="24"/>
          <w:lang w:val="hy-AM"/>
        </w:rPr>
        <w:t xml:space="preserve"> դրական, և</w:t>
      </w:r>
      <w:r w:rsidR="00FE163B">
        <w:rPr>
          <w:rFonts w:ascii="GHEA Mariam" w:hAnsi="GHEA Mariam"/>
          <w:sz w:val="24"/>
          <w:szCs w:val="24"/>
          <w:lang w:val="hy-AM"/>
        </w:rPr>
        <w:t>՛</w:t>
      </w:r>
      <w:r w:rsidRPr="009C48CF">
        <w:rPr>
          <w:rFonts w:ascii="GHEA Mariam" w:hAnsi="GHEA Mariam"/>
          <w:sz w:val="24"/>
          <w:szCs w:val="24"/>
          <w:lang w:val="hy-AM"/>
        </w:rPr>
        <w:t xml:space="preserve"> բացա</w:t>
      </w:r>
      <w:r w:rsidR="008A7D2A">
        <w:rPr>
          <w:rFonts w:ascii="GHEA Mariam" w:hAnsi="GHEA Mariam"/>
          <w:sz w:val="24"/>
          <w:szCs w:val="24"/>
          <w:lang w:val="hy-AM"/>
        </w:rPr>
        <w:softHyphen/>
      </w:r>
      <w:r w:rsidRPr="009C48CF">
        <w:rPr>
          <w:rFonts w:ascii="GHEA Mariam" w:hAnsi="GHEA Mariam"/>
          <w:sz w:val="24"/>
          <w:szCs w:val="24"/>
          <w:lang w:val="hy-AM"/>
        </w:rPr>
        <w:t>սական ազդեցությունները:</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 xml:space="preserve">Լիազոր </w:t>
      </w:r>
      <w:r w:rsidRPr="009C48CF">
        <w:rPr>
          <w:rFonts w:ascii="GHEA Mariam" w:hAnsi="GHEA Mariam"/>
          <w:color w:val="000000" w:themeColor="text1"/>
          <w:sz w:val="24"/>
          <w:szCs w:val="24"/>
          <w:lang w:val="hy-AM"/>
        </w:rPr>
        <w:t>մարմինն իր համակարգում գործող «Շրջակա միջավայրի վրա ազդե</w:t>
      </w:r>
      <w:r w:rsidR="00FE163B">
        <w:rPr>
          <w:rFonts w:ascii="GHEA Mariam" w:hAnsi="GHEA Mariam"/>
          <w:color w:val="000000" w:themeColor="text1"/>
          <w:sz w:val="24"/>
          <w:szCs w:val="24"/>
          <w:lang w:val="hy-AM"/>
        </w:rPr>
        <w:softHyphen/>
      </w:r>
      <w:r w:rsidRPr="009C48CF">
        <w:rPr>
          <w:rFonts w:ascii="GHEA Mariam" w:hAnsi="GHEA Mariam"/>
          <w:color w:val="000000" w:themeColor="text1"/>
          <w:sz w:val="24"/>
          <w:szCs w:val="24"/>
          <w:lang w:val="hy-AM"/>
        </w:rPr>
        <w:t>ցության փորձաքննական կենտրոն» պետական ոչ առևտրային կազմակեր</w:t>
      </w:r>
      <w:r w:rsidR="00FE163B">
        <w:rPr>
          <w:rFonts w:ascii="GHEA Mariam" w:hAnsi="GHEA Mariam"/>
          <w:color w:val="000000" w:themeColor="text1"/>
          <w:sz w:val="24"/>
          <w:szCs w:val="24"/>
          <w:lang w:val="hy-AM"/>
        </w:rPr>
        <w:softHyphen/>
      </w:r>
      <w:r w:rsidRPr="009C48CF">
        <w:rPr>
          <w:rFonts w:ascii="GHEA Mariam" w:hAnsi="GHEA Mariam"/>
          <w:color w:val="000000" w:themeColor="text1"/>
          <w:sz w:val="24"/>
          <w:szCs w:val="24"/>
          <w:lang w:val="hy-AM"/>
        </w:rPr>
        <w:t xml:space="preserve">պության (այսուհետ՝ </w:t>
      </w:r>
      <w:r w:rsidR="00FE163B" w:rsidRPr="009C48CF">
        <w:rPr>
          <w:rFonts w:ascii="GHEA Mariam" w:hAnsi="GHEA Mariam"/>
          <w:color w:val="000000" w:themeColor="text1"/>
          <w:sz w:val="24"/>
          <w:szCs w:val="24"/>
          <w:lang w:val="hy-AM"/>
        </w:rPr>
        <w:t>փ</w:t>
      </w:r>
      <w:r w:rsidRPr="009C48CF">
        <w:rPr>
          <w:rFonts w:ascii="GHEA Mariam" w:hAnsi="GHEA Mariam"/>
          <w:color w:val="000000" w:themeColor="text1"/>
          <w:sz w:val="24"/>
          <w:szCs w:val="24"/>
          <w:lang w:val="hy-AM"/>
        </w:rPr>
        <w:t xml:space="preserve">որձաքննական կենտրոն) միջոցով </w:t>
      </w:r>
      <w:r w:rsidRPr="009C48CF">
        <w:rPr>
          <w:rFonts w:ascii="GHEA Mariam" w:hAnsi="GHEA Mariam"/>
          <w:sz w:val="24"/>
          <w:szCs w:val="24"/>
          <w:lang w:val="hy-AM"/>
        </w:rPr>
        <w:t>ուսումնասիրում է հայտը և դրանում անճշտություններ կամ թերություններ լինելու կամ պետական տուրքը վճար</w:t>
      </w:r>
      <w:r w:rsidR="00FE163B">
        <w:rPr>
          <w:rFonts w:ascii="GHEA Mariam" w:hAnsi="GHEA Mariam"/>
          <w:sz w:val="24"/>
          <w:szCs w:val="24"/>
          <w:lang w:val="hy-AM"/>
        </w:rPr>
        <w:softHyphen/>
      </w:r>
      <w:r w:rsidRPr="009C48CF">
        <w:rPr>
          <w:rFonts w:ascii="GHEA Mariam" w:hAnsi="GHEA Mariam"/>
          <w:sz w:val="24"/>
          <w:szCs w:val="24"/>
          <w:lang w:val="hy-AM"/>
        </w:rPr>
        <w:t>ված չլինելու կամ սույն կարգի 4-րդ կետով սահմանված դեպքերում  հայտն ստա</w:t>
      </w:r>
      <w:r w:rsidR="00FE163B">
        <w:rPr>
          <w:rFonts w:ascii="GHEA Mariam" w:hAnsi="GHEA Mariam"/>
          <w:sz w:val="24"/>
          <w:szCs w:val="24"/>
          <w:lang w:val="hy-AM"/>
        </w:rPr>
        <w:softHyphen/>
      </w:r>
      <w:r w:rsidRPr="009C48CF">
        <w:rPr>
          <w:rFonts w:ascii="GHEA Mariam" w:hAnsi="GHEA Mariam"/>
          <w:sz w:val="24"/>
          <w:szCs w:val="24"/>
          <w:lang w:val="hy-AM"/>
        </w:rPr>
        <w:t>նալուց հետո 10 աշխատանքային օրվա ընթացքում գրությամբ՝ լրամշակման նպա</w:t>
      </w:r>
      <w:r w:rsidR="0065243D">
        <w:rPr>
          <w:rFonts w:ascii="GHEA Mariam" w:hAnsi="GHEA Mariam"/>
          <w:sz w:val="24"/>
          <w:szCs w:val="24"/>
          <w:lang w:val="hy-AM"/>
        </w:rPr>
        <w:softHyphen/>
      </w:r>
      <w:r w:rsidRPr="009C48CF">
        <w:rPr>
          <w:rFonts w:ascii="GHEA Mariam" w:hAnsi="GHEA Mariam"/>
          <w:sz w:val="24"/>
          <w:szCs w:val="24"/>
          <w:lang w:val="hy-AM"/>
        </w:rPr>
        <w:t>տակով, նախաձեռնողին վերադարձնում է հայտը՝ նշելով վերադարձման պատ</w:t>
      </w:r>
      <w:r w:rsidR="0065243D">
        <w:rPr>
          <w:rFonts w:ascii="GHEA Mariam" w:hAnsi="GHEA Mariam"/>
          <w:sz w:val="24"/>
          <w:szCs w:val="24"/>
          <w:lang w:val="hy-AM"/>
        </w:rPr>
        <w:softHyphen/>
      </w:r>
      <w:r w:rsidRPr="009C48CF">
        <w:rPr>
          <w:rFonts w:ascii="GHEA Mariam" w:hAnsi="GHEA Mariam"/>
          <w:sz w:val="24"/>
          <w:szCs w:val="24"/>
          <w:lang w:val="hy-AM"/>
        </w:rPr>
        <w:t xml:space="preserve">ճառները: </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 xml:space="preserve">Ատոմային էներգիայի անվտանգության տեսակետից կարևոր օբյեկտների գործունեության փոփոխության դեպքում լիազոր մարմինը, </w:t>
      </w:r>
      <w:bookmarkStart w:id="1" w:name="_Hlk145067588"/>
      <w:r w:rsidRPr="009C48CF">
        <w:rPr>
          <w:rFonts w:ascii="GHEA Mariam" w:hAnsi="GHEA Mariam"/>
          <w:sz w:val="24"/>
          <w:szCs w:val="24"/>
          <w:lang w:val="hy-AM"/>
        </w:rPr>
        <w:t>դիրքորոշում ստանալու նպատակով, հայտը ստանալուց հետո 2 աշխատանքային օրվա ընթացքում գրու</w:t>
      </w:r>
      <w:r w:rsidR="00FE163B">
        <w:rPr>
          <w:rFonts w:ascii="GHEA Mariam" w:hAnsi="GHEA Mariam"/>
          <w:sz w:val="24"/>
          <w:szCs w:val="24"/>
          <w:lang w:val="hy-AM"/>
        </w:rPr>
        <w:softHyphen/>
      </w:r>
      <w:r w:rsidRPr="009C48CF">
        <w:rPr>
          <w:rFonts w:ascii="GHEA Mariam" w:hAnsi="GHEA Mariam"/>
          <w:sz w:val="24"/>
          <w:szCs w:val="24"/>
          <w:lang w:val="hy-AM"/>
        </w:rPr>
        <w:t xml:space="preserve">թյամբ ներկայացնում է </w:t>
      </w:r>
      <w:bookmarkStart w:id="2" w:name="_Hlk145001122"/>
      <w:bookmarkEnd w:id="1"/>
      <w:r w:rsidRPr="009C48CF">
        <w:rPr>
          <w:rFonts w:ascii="GHEA Mariam" w:hAnsi="GHEA Mariam"/>
          <w:sz w:val="24"/>
          <w:szCs w:val="24"/>
          <w:lang w:val="hy-AM"/>
        </w:rPr>
        <w:t>ատոմային էներգիայի օգտագործման բնագավառի պետա</w:t>
      </w:r>
      <w:r w:rsidR="0065243D">
        <w:rPr>
          <w:rFonts w:ascii="GHEA Mariam" w:hAnsi="GHEA Mariam"/>
          <w:sz w:val="24"/>
          <w:szCs w:val="24"/>
          <w:lang w:val="hy-AM"/>
        </w:rPr>
        <w:softHyphen/>
      </w:r>
      <w:r w:rsidRPr="009C48CF">
        <w:rPr>
          <w:rFonts w:ascii="GHEA Mariam" w:hAnsi="GHEA Mariam"/>
          <w:sz w:val="24"/>
          <w:szCs w:val="24"/>
          <w:lang w:val="hy-AM"/>
        </w:rPr>
        <w:t>կան կարգավորում իրականացնող լիազորված մարմին։  Ատոմային էներ</w:t>
      </w:r>
      <w:r w:rsidR="00FE163B">
        <w:rPr>
          <w:rFonts w:ascii="GHEA Mariam" w:hAnsi="GHEA Mariam"/>
          <w:sz w:val="24"/>
          <w:szCs w:val="24"/>
          <w:lang w:val="hy-AM"/>
        </w:rPr>
        <w:softHyphen/>
      </w:r>
      <w:r w:rsidRPr="009C48CF">
        <w:rPr>
          <w:rFonts w:ascii="GHEA Mariam" w:hAnsi="GHEA Mariam"/>
          <w:sz w:val="24"/>
          <w:szCs w:val="24"/>
          <w:lang w:val="hy-AM"/>
        </w:rPr>
        <w:t>գիայի օգտա</w:t>
      </w:r>
      <w:r w:rsidR="0065243D">
        <w:rPr>
          <w:rFonts w:ascii="GHEA Mariam" w:hAnsi="GHEA Mariam"/>
          <w:sz w:val="24"/>
          <w:szCs w:val="24"/>
          <w:lang w:val="hy-AM"/>
        </w:rPr>
        <w:softHyphen/>
      </w:r>
      <w:r w:rsidRPr="009C48CF">
        <w:rPr>
          <w:rFonts w:ascii="GHEA Mariam" w:hAnsi="GHEA Mariam"/>
          <w:sz w:val="24"/>
          <w:szCs w:val="24"/>
          <w:lang w:val="hy-AM"/>
        </w:rPr>
        <w:t xml:space="preserve">գործման բնագավառի պետական կարգավորում իրականացնող լիազոր </w:t>
      </w:r>
      <w:r w:rsidRPr="009C48CF">
        <w:rPr>
          <w:rFonts w:ascii="GHEA Mariam" w:hAnsi="GHEA Mariam"/>
          <w:sz w:val="24"/>
          <w:szCs w:val="24"/>
          <w:lang w:val="hy-AM"/>
        </w:rPr>
        <w:lastRenderedPageBreak/>
        <w:t>մարմինը հայտն ստանալուց հետո 8 աշխատանքային օրվա ընթացքում լիազոր մարմին է ներկայացնում դիրքորոշում։</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bookmarkStart w:id="3" w:name="_Hlk146874637"/>
      <w:r w:rsidRPr="009C48CF">
        <w:rPr>
          <w:rFonts w:ascii="GHEA Mariam" w:hAnsi="GHEA Mariam"/>
          <w:color w:val="000000" w:themeColor="text1"/>
          <w:sz w:val="24"/>
          <w:szCs w:val="24"/>
          <w:lang w:val="hy-AM"/>
        </w:rPr>
        <w:t xml:space="preserve">Ընդերքօգտագործման բնագավառի </w:t>
      </w:r>
      <w:r w:rsidR="00EF6690" w:rsidRPr="009C48CF">
        <w:rPr>
          <w:rFonts w:ascii="GHEA Mariam" w:hAnsi="GHEA Mariam"/>
          <w:sz w:val="24"/>
          <w:szCs w:val="24"/>
          <w:lang w:val="hy-AM"/>
        </w:rPr>
        <w:t>փ</w:t>
      </w:r>
      <w:r w:rsidRPr="009C48CF">
        <w:rPr>
          <w:rFonts w:ascii="GHEA Mariam" w:hAnsi="GHEA Mariam"/>
          <w:sz w:val="24"/>
          <w:szCs w:val="24"/>
          <w:lang w:val="hy-AM"/>
        </w:rPr>
        <w:t>ոփոխության դեպքում լիազոր մարմինը</w:t>
      </w:r>
      <w:r w:rsidR="00EF6690">
        <w:rPr>
          <w:rFonts w:ascii="GHEA Mariam" w:hAnsi="GHEA Mariam"/>
          <w:sz w:val="24"/>
          <w:szCs w:val="24"/>
          <w:lang w:val="hy-AM"/>
        </w:rPr>
        <w:t>,</w:t>
      </w:r>
      <w:r w:rsidRPr="009C48CF">
        <w:rPr>
          <w:rFonts w:ascii="GHEA Mariam" w:hAnsi="GHEA Mariam"/>
          <w:sz w:val="24"/>
          <w:szCs w:val="24"/>
          <w:lang w:val="hy-AM"/>
        </w:rPr>
        <w:t xml:space="preserve"> դիրքորոշում ստանալու նպատակով, հայտը ստանալուց հետո 2 աշխատանքային օրվա ընթացքում գրությամբ ներկայացնում է ընդերքի օգտա</w:t>
      </w:r>
      <w:r w:rsidR="00FE163B">
        <w:rPr>
          <w:rFonts w:ascii="GHEA Mariam" w:hAnsi="GHEA Mariam"/>
          <w:sz w:val="24"/>
          <w:szCs w:val="24"/>
          <w:lang w:val="hy-AM"/>
        </w:rPr>
        <w:softHyphen/>
      </w:r>
      <w:r w:rsidRPr="009C48CF">
        <w:rPr>
          <w:rFonts w:ascii="GHEA Mariam" w:hAnsi="GHEA Mariam"/>
          <w:sz w:val="24"/>
          <w:szCs w:val="24"/>
          <w:lang w:val="hy-AM"/>
        </w:rPr>
        <w:t>գործման և պահպանության բնագավառում լիազոր մարմին։ Ընդերքի օգտա</w:t>
      </w:r>
      <w:r w:rsidR="00FE163B">
        <w:rPr>
          <w:rFonts w:ascii="GHEA Mariam" w:hAnsi="GHEA Mariam"/>
          <w:sz w:val="24"/>
          <w:szCs w:val="24"/>
          <w:lang w:val="hy-AM"/>
        </w:rPr>
        <w:softHyphen/>
      </w:r>
      <w:r w:rsidRPr="009C48CF">
        <w:rPr>
          <w:rFonts w:ascii="GHEA Mariam" w:hAnsi="GHEA Mariam"/>
          <w:sz w:val="24"/>
          <w:szCs w:val="24"/>
          <w:lang w:val="hy-AM"/>
        </w:rPr>
        <w:t>գործման և պահպանության բնագավառում լիազոր մարմինը հայտն ստանալուց հետո 8 աշխատանքային օրվա ընթացքում լիազոր մարմին է ներկայացնում դիրքորոշումը։</w:t>
      </w:r>
    </w:p>
    <w:bookmarkEnd w:id="3"/>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Հայտում սույն կարգի աղյուսակի 9-11-րդ կետերով սահմանված բա</w:t>
      </w:r>
      <w:r w:rsidR="00B9093C">
        <w:rPr>
          <w:rFonts w:ascii="GHEA Mariam" w:hAnsi="GHEA Mariam"/>
          <w:sz w:val="24"/>
          <w:szCs w:val="24"/>
          <w:lang w:val="hy-AM"/>
        </w:rPr>
        <w:softHyphen/>
      </w:r>
      <w:r w:rsidRPr="009C48CF">
        <w:rPr>
          <w:rFonts w:ascii="GHEA Mariam" w:hAnsi="GHEA Mariam"/>
          <w:sz w:val="24"/>
          <w:szCs w:val="24"/>
          <w:lang w:val="hy-AM"/>
        </w:rPr>
        <w:t xml:space="preserve">ղադրիչներում և գործոններում փոփոխությունների առկայության դեպքում </w:t>
      </w:r>
      <w:r w:rsidR="00FE163B" w:rsidRPr="009C48CF">
        <w:rPr>
          <w:rFonts w:ascii="GHEA Mariam" w:hAnsi="GHEA Mariam"/>
          <w:sz w:val="24"/>
          <w:szCs w:val="24"/>
          <w:lang w:val="hy-AM"/>
        </w:rPr>
        <w:t>լ</w:t>
      </w:r>
      <w:r w:rsidRPr="009C48CF">
        <w:rPr>
          <w:rFonts w:ascii="GHEA Mariam" w:hAnsi="GHEA Mariam"/>
          <w:sz w:val="24"/>
          <w:szCs w:val="24"/>
          <w:lang w:val="hy-AM"/>
        </w:rPr>
        <w:t>իա</w:t>
      </w:r>
      <w:r w:rsidR="00FE163B">
        <w:rPr>
          <w:rFonts w:ascii="GHEA Mariam" w:hAnsi="GHEA Mariam"/>
          <w:sz w:val="24"/>
          <w:szCs w:val="24"/>
          <w:lang w:val="hy-AM"/>
        </w:rPr>
        <w:softHyphen/>
      </w:r>
      <w:r w:rsidRPr="009C48CF">
        <w:rPr>
          <w:rFonts w:ascii="GHEA Mariam" w:hAnsi="GHEA Mariam"/>
          <w:sz w:val="24"/>
          <w:szCs w:val="24"/>
          <w:lang w:val="hy-AM"/>
        </w:rPr>
        <w:t>զոր մարմինը</w:t>
      </w:r>
      <w:r w:rsidR="00EF6690">
        <w:rPr>
          <w:rFonts w:ascii="GHEA Mariam" w:hAnsi="GHEA Mariam"/>
          <w:sz w:val="24"/>
          <w:szCs w:val="24"/>
          <w:lang w:val="hy-AM"/>
        </w:rPr>
        <w:t>,</w:t>
      </w:r>
      <w:r w:rsidRPr="009C48CF">
        <w:rPr>
          <w:rFonts w:ascii="GHEA Mariam" w:hAnsi="GHEA Mariam"/>
          <w:sz w:val="24"/>
          <w:szCs w:val="24"/>
          <w:lang w:val="hy-AM"/>
        </w:rPr>
        <w:t xml:space="preserve"> դիրքորոշում ստանալու նպատակով, հայտն ստանալուց հետո 2 աշխա</w:t>
      </w:r>
      <w:r w:rsidR="00B9093C">
        <w:rPr>
          <w:rFonts w:ascii="GHEA Mariam" w:hAnsi="GHEA Mariam"/>
          <w:sz w:val="24"/>
          <w:szCs w:val="24"/>
          <w:lang w:val="hy-AM"/>
        </w:rPr>
        <w:softHyphen/>
      </w:r>
      <w:r w:rsidRPr="009C48CF">
        <w:rPr>
          <w:rFonts w:ascii="GHEA Mariam" w:hAnsi="GHEA Mariam"/>
          <w:sz w:val="24"/>
          <w:szCs w:val="24"/>
          <w:lang w:val="hy-AM"/>
        </w:rPr>
        <w:t xml:space="preserve">տանքային օրվա ընթացքում գրությամբ ներկայացնում է համապատասխան  բնագավառի լիազոր մարմին։ Համապատասխան բնագավառի լիազոր մարմինը հայտն ստանալուց հետո 8 աշխատանքային օրվա ընթացքում լիազոր մարմին </w:t>
      </w:r>
      <w:r w:rsidR="00EF6690">
        <w:rPr>
          <w:rFonts w:ascii="GHEA Mariam" w:hAnsi="GHEA Mariam"/>
          <w:sz w:val="24"/>
          <w:szCs w:val="24"/>
          <w:lang w:val="hy-AM"/>
        </w:rPr>
        <w:t>է</w:t>
      </w:r>
      <w:r w:rsidRPr="009C48CF">
        <w:rPr>
          <w:rFonts w:ascii="GHEA Mariam" w:hAnsi="GHEA Mariam"/>
          <w:sz w:val="24"/>
          <w:szCs w:val="24"/>
          <w:lang w:val="hy-AM"/>
        </w:rPr>
        <w:t xml:space="preserve"> ներկայացնում դիրքորոշումը։</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Սույն կարգի 10-12-րդ կետերով սահմանված դեպքերում համապա</w:t>
      </w:r>
      <w:r w:rsidR="00FE163B">
        <w:rPr>
          <w:rFonts w:ascii="GHEA Mariam" w:hAnsi="GHEA Mariam"/>
          <w:sz w:val="24"/>
          <w:szCs w:val="24"/>
          <w:lang w:val="hy-AM"/>
        </w:rPr>
        <w:softHyphen/>
      </w:r>
      <w:r w:rsidRPr="009C48CF">
        <w:rPr>
          <w:rFonts w:ascii="GHEA Mariam" w:hAnsi="GHEA Mariam"/>
          <w:sz w:val="24"/>
          <w:szCs w:val="24"/>
          <w:lang w:val="hy-AM"/>
        </w:rPr>
        <w:t>տաս</w:t>
      </w:r>
      <w:r w:rsidR="00B9093C">
        <w:rPr>
          <w:rFonts w:ascii="GHEA Mariam" w:hAnsi="GHEA Mariam"/>
          <w:sz w:val="24"/>
          <w:szCs w:val="24"/>
          <w:lang w:val="hy-AM"/>
        </w:rPr>
        <w:softHyphen/>
      </w:r>
      <w:r w:rsidRPr="009C48CF">
        <w:rPr>
          <w:rFonts w:ascii="GHEA Mariam" w:hAnsi="GHEA Mariam"/>
          <w:sz w:val="24"/>
          <w:szCs w:val="24"/>
          <w:lang w:val="hy-AM"/>
        </w:rPr>
        <w:t xml:space="preserve">խան բնագավառի լիազոր մարմինների (այդ թվում՝ </w:t>
      </w:r>
      <w:r w:rsidR="00FE163B" w:rsidRPr="009C48CF">
        <w:rPr>
          <w:rFonts w:ascii="GHEA Mariam" w:hAnsi="GHEA Mariam"/>
          <w:sz w:val="24"/>
          <w:szCs w:val="24"/>
          <w:lang w:val="hy-AM"/>
        </w:rPr>
        <w:t>լ</w:t>
      </w:r>
      <w:r w:rsidRPr="009C48CF">
        <w:rPr>
          <w:rFonts w:ascii="GHEA Mariam" w:hAnsi="GHEA Mariam"/>
          <w:sz w:val="24"/>
          <w:szCs w:val="24"/>
          <w:lang w:val="hy-AM"/>
        </w:rPr>
        <w:t>իազոր մարմնի) դիրքո</w:t>
      </w:r>
      <w:r w:rsidR="00B9093C">
        <w:rPr>
          <w:rFonts w:ascii="GHEA Mariam" w:hAnsi="GHEA Mariam"/>
          <w:sz w:val="24"/>
          <w:szCs w:val="24"/>
          <w:lang w:val="hy-AM"/>
        </w:rPr>
        <w:softHyphen/>
      </w:r>
      <w:r w:rsidRPr="009C48CF">
        <w:rPr>
          <w:rFonts w:ascii="GHEA Mariam" w:hAnsi="GHEA Mariam"/>
          <w:sz w:val="24"/>
          <w:szCs w:val="24"/>
          <w:lang w:val="hy-AM"/>
        </w:rPr>
        <w:t>րոշումների մ</w:t>
      </w:r>
      <w:r w:rsidR="00B9093C">
        <w:rPr>
          <w:rFonts w:ascii="GHEA Mariam" w:hAnsi="GHEA Mariam"/>
          <w:sz w:val="24"/>
          <w:szCs w:val="24"/>
          <w:lang w:val="hy-AM"/>
        </w:rPr>
        <w:t>ի</w:t>
      </w:r>
      <w:r w:rsidRPr="009C48CF">
        <w:rPr>
          <w:rFonts w:ascii="GHEA Mariam" w:hAnsi="GHEA Mariam"/>
          <w:sz w:val="24"/>
          <w:szCs w:val="24"/>
          <w:lang w:val="hy-AM"/>
        </w:rPr>
        <w:t>ջ</w:t>
      </w:r>
      <w:r w:rsidR="00B9093C">
        <w:rPr>
          <w:rFonts w:ascii="GHEA Mariam" w:hAnsi="GHEA Mariam"/>
          <w:sz w:val="24"/>
          <w:szCs w:val="24"/>
          <w:lang w:val="hy-AM"/>
        </w:rPr>
        <w:t>և</w:t>
      </w:r>
      <w:r w:rsidRPr="009C48CF">
        <w:rPr>
          <w:rFonts w:ascii="GHEA Mariam" w:hAnsi="GHEA Mariam"/>
          <w:sz w:val="24"/>
          <w:szCs w:val="24"/>
          <w:lang w:val="hy-AM"/>
        </w:rPr>
        <w:t xml:space="preserve"> հակասություններ առաջանալու դեպքում նախատեսվող փոփոխությունը ՇՄԱԳ և փորձաքննության  ենթակա լինելու կամ չլինելու մասին որոշումը կայացնում է </w:t>
      </w:r>
      <w:r w:rsidR="00B9093C">
        <w:rPr>
          <w:rFonts w:ascii="GHEA Mariam" w:hAnsi="GHEA Mariam"/>
          <w:sz w:val="24"/>
          <w:szCs w:val="24"/>
          <w:lang w:val="hy-AM"/>
        </w:rPr>
        <w:t>լ</w:t>
      </w:r>
      <w:r w:rsidRPr="009C48CF">
        <w:rPr>
          <w:rFonts w:ascii="GHEA Mariam" w:hAnsi="GHEA Mariam"/>
          <w:sz w:val="24"/>
          <w:szCs w:val="24"/>
          <w:lang w:val="hy-AM"/>
        </w:rPr>
        <w:t>իազոր մարմինը։</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Լիազոր մարմին</w:t>
      </w:r>
      <w:r w:rsidR="0015558C">
        <w:rPr>
          <w:rFonts w:ascii="GHEA Mariam" w:hAnsi="GHEA Mariam"/>
          <w:sz w:val="24"/>
          <w:szCs w:val="24"/>
          <w:lang w:val="hy-AM"/>
        </w:rPr>
        <w:t>ը,</w:t>
      </w:r>
      <w:r w:rsidRPr="009C48CF">
        <w:rPr>
          <w:rFonts w:ascii="GHEA Mariam" w:hAnsi="GHEA Mariam"/>
          <w:sz w:val="24"/>
          <w:szCs w:val="24"/>
          <w:lang w:val="hy-AM"/>
        </w:rPr>
        <w:t xml:space="preserve"> ըստ անհրաժեշտության</w:t>
      </w:r>
      <w:r w:rsidR="0015558C">
        <w:rPr>
          <w:rFonts w:ascii="GHEA Mariam" w:hAnsi="GHEA Mariam"/>
          <w:sz w:val="24"/>
          <w:szCs w:val="24"/>
          <w:lang w:val="hy-AM"/>
        </w:rPr>
        <w:t>,</w:t>
      </w:r>
      <w:r w:rsidRPr="009C48CF">
        <w:rPr>
          <w:rFonts w:ascii="GHEA Mariam" w:hAnsi="GHEA Mariam"/>
          <w:sz w:val="24"/>
          <w:szCs w:val="24"/>
          <w:lang w:val="hy-AM"/>
        </w:rPr>
        <w:t xml:space="preserve"> սույն կարգի 10-12-րդ կետերում չնշված դեպքերում կարող է հայտը ներկայացնել դիրքորոշման  պետական կառա</w:t>
      </w:r>
      <w:r w:rsidR="00FE163B">
        <w:rPr>
          <w:rFonts w:ascii="GHEA Mariam" w:hAnsi="GHEA Mariam"/>
          <w:sz w:val="24"/>
          <w:szCs w:val="24"/>
          <w:lang w:val="hy-AM"/>
        </w:rPr>
        <w:softHyphen/>
      </w:r>
      <w:r w:rsidRPr="009C48CF">
        <w:rPr>
          <w:rFonts w:ascii="GHEA Mariam" w:hAnsi="GHEA Mariam"/>
          <w:sz w:val="24"/>
          <w:szCs w:val="24"/>
          <w:lang w:val="hy-AM"/>
        </w:rPr>
        <w:t>վարման համակարգի մարմիններին՝ նշելով դիրքորոշման ներկայացնելու պատ</w:t>
      </w:r>
      <w:r w:rsidR="00FE163B">
        <w:rPr>
          <w:rFonts w:ascii="GHEA Mariam" w:hAnsi="GHEA Mariam"/>
          <w:sz w:val="24"/>
          <w:szCs w:val="24"/>
          <w:lang w:val="hy-AM"/>
        </w:rPr>
        <w:softHyphen/>
      </w:r>
      <w:r w:rsidRPr="009C48CF">
        <w:rPr>
          <w:rFonts w:ascii="GHEA Mariam" w:hAnsi="GHEA Mariam"/>
          <w:sz w:val="24"/>
          <w:szCs w:val="24"/>
          <w:lang w:val="hy-AM"/>
        </w:rPr>
        <w:t>ճառը: Պետական կառավարման համակարգի մարմինները հայտն ստանալուց հետո 8 աշխատանքային օրվա ընթացքում լիազոր մարմին են ներկայացնում դիրքո</w:t>
      </w:r>
      <w:r w:rsidR="00FE163B">
        <w:rPr>
          <w:rFonts w:ascii="GHEA Mariam" w:hAnsi="GHEA Mariam"/>
          <w:sz w:val="24"/>
          <w:szCs w:val="24"/>
          <w:lang w:val="hy-AM"/>
        </w:rPr>
        <w:softHyphen/>
      </w:r>
      <w:r w:rsidRPr="009C48CF">
        <w:rPr>
          <w:rFonts w:ascii="GHEA Mariam" w:hAnsi="GHEA Mariam"/>
          <w:sz w:val="24"/>
          <w:szCs w:val="24"/>
          <w:lang w:val="hy-AM"/>
        </w:rPr>
        <w:t>րոշումը։</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EB2703">
        <w:rPr>
          <w:rFonts w:ascii="GHEA Mariam" w:hAnsi="GHEA Mariam"/>
          <w:spacing w:val="-8"/>
          <w:sz w:val="24"/>
          <w:szCs w:val="24"/>
          <w:lang w:val="hy-AM"/>
        </w:rPr>
        <w:lastRenderedPageBreak/>
        <w:t>Սույն կարգի 10-12-րդ կետերով սահմանված դեպքերում</w:t>
      </w:r>
      <w:r w:rsidRPr="009C48CF">
        <w:rPr>
          <w:rFonts w:ascii="GHEA Mariam" w:hAnsi="GHEA Mariam"/>
          <w:sz w:val="24"/>
          <w:szCs w:val="24"/>
          <w:lang w:val="hy-AM"/>
        </w:rPr>
        <w:t xml:space="preserve"> համապատասխան մարմինների դիրքորոշումները պետք է պարունակեն կարծիք կամ տեղեկատվություն նախատեսվող </w:t>
      </w:r>
      <w:r w:rsidR="00197B38" w:rsidRPr="009C48CF">
        <w:rPr>
          <w:rFonts w:ascii="GHEA Mariam" w:hAnsi="GHEA Mariam"/>
          <w:sz w:val="24"/>
          <w:szCs w:val="24"/>
          <w:lang w:val="hy-AM"/>
        </w:rPr>
        <w:t>փ</w:t>
      </w:r>
      <w:r w:rsidRPr="009C48CF">
        <w:rPr>
          <w:rFonts w:ascii="GHEA Mariam" w:hAnsi="GHEA Mariam"/>
          <w:sz w:val="24"/>
          <w:szCs w:val="24"/>
          <w:lang w:val="hy-AM"/>
        </w:rPr>
        <w:t>ոփոխությունը ՇՄԱԳ և փորձաքննության  ենթակա լինելու կամ չլինելու վերաբերյալ:</w:t>
      </w:r>
    </w:p>
    <w:p w:rsidR="002F5E26" w:rsidRPr="00EB2703" w:rsidRDefault="002F5E26" w:rsidP="00257BAD">
      <w:pPr>
        <w:pStyle w:val="ListParagraph"/>
        <w:numPr>
          <w:ilvl w:val="0"/>
          <w:numId w:val="14"/>
        </w:numPr>
        <w:tabs>
          <w:tab w:val="left" w:pos="1134"/>
        </w:tabs>
        <w:spacing w:after="0" w:line="360" w:lineRule="auto"/>
        <w:ind w:left="0" w:firstLine="709"/>
        <w:jc w:val="both"/>
        <w:rPr>
          <w:rFonts w:ascii="GHEA Mariam" w:hAnsi="GHEA Mariam"/>
          <w:spacing w:val="-8"/>
          <w:sz w:val="24"/>
          <w:szCs w:val="24"/>
          <w:lang w:val="hy-AM"/>
        </w:rPr>
      </w:pPr>
      <w:r w:rsidRPr="00EB2703">
        <w:rPr>
          <w:rFonts w:ascii="GHEA Mariam" w:hAnsi="GHEA Mariam" w:cs="Sylfaen"/>
          <w:spacing w:val="-8"/>
          <w:sz w:val="24"/>
          <w:szCs w:val="24"/>
          <w:lang w:val="hy-AM"/>
        </w:rPr>
        <w:t>Սույն</w:t>
      </w:r>
      <w:r w:rsidRPr="00EB2703">
        <w:rPr>
          <w:rFonts w:ascii="GHEA Mariam" w:hAnsi="GHEA Mariam"/>
          <w:spacing w:val="-8"/>
          <w:sz w:val="24"/>
          <w:szCs w:val="24"/>
          <w:lang w:val="hy-AM"/>
        </w:rPr>
        <w:t xml:space="preserve"> կարգի 10-12-րդ կետերով սահմանված դեպքերում համապատասխան բնագավառի լիազոր մարմինները կարող են դիրքորոշումների մեջ նշել նախատեսվող գործունեության </w:t>
      </w:r>
      <w:r w:rsidR="00197B38" w:rsidRPr="00EB2703">
        <w:rPr>
          <w:rFonts w:ascii="GHEA Mariam" w:hAnsi="GHEA Mariam"/>
          <w:spacing w:val="-8"/>
          <w:sz w:val="24"/>
          <w:szCs w:val="24"/>
          <w:lang w:val="hy-AM"/>
        </w:rPr>
        <w:t>փ</w:t>
      </w:r>
      <w:r w:rsidRPr="00EB2703">
        <w:rPr>
          <w:rFonts w:ascii="GHEA Mariam" w:hAnsi="GHEA Mariam"/>
          <w:spacing w:val="-8"/>
          <w:sz w:val="24"/>
          <w:szCs w:val="24"/>
          <w:lang w:val="hy-AM"/>
        </w:rPr>
        <w:t>ոփոխությունը ՇՄԱԳ և փորձաքննության  ենթակա լինելու</w:t>
      </w:r>
      <w:r w:rsidRPr="00EB2703">
        <w:rPr>
          <w:rFonts w:ascii="GHEA Mariam" w:hAnsi="GHEA Mariam"/>
          <w:color w:val="000000"/>
          <w:spacing w:val="-8"/>
          <w:sz w:val="24"/>
          <w:szCs w:val="24"/>
          <w:lang w:val="hy-AM"/>
        </w:rPr>
        <w:t xml:space="preserve"> մասին նաև այն դեպքում, երբ նախաձեռնողը հայտում չի մատնանշել շրջակա միջավայրի բաղադրիչների կամ գործոնների վրա փոփոխությունների առկայության մասին, սակայն հայտի ուսումնասիրության ընթացքում պարզվել է, որ նախատեսող գործունեության փոփոխությունը բացասական ազդեցություն է ունենալու շրջակա միջավայրի որևէ բաղադրիչի կամ գործոնի վրա՝ դիրքորոշման մեջ հիմնավորելով նման տեսակետը:</w:t>
      </w:r>
    </w:p>
    <w:p w:rsidR="002F5E26" w:rsidRPr="00EB2703" w:rsidRDefault="002F5E26" w:rsidP="00257BAD">
      <w:pPr>
        <w:pStyle w:val="ListParagraph"/>
        <w:numPr>
          <w:ilvl w:val="0"/>
          <w:numId w:val="14"/>
        </w:numPr>
        <w:tabs>
          <w:tab w:val="left" w:pos="1134"/>
        </w:tabs>
        <w:spacing w:after="0" w:line="360" w:lineRule="auto"/>
        <w:ind w:left="0" w:firstLine="709"/>
        <w:jc w:val="both"/>
        <w:rPr>
          <w:rFonts w:ascii="GHEA Mariam" w:hAnsi="GHEA Mariam"/>
          <w:spacing w:val="-8"/>
          <w:sz w:val="24"/>
          <w:szCs w:val="24"/>
          <w:lang w:val="hy-AM"/>
        </w:rPr>
      </w:pPr>
      <w:r w:rsidRPr="00EB2703">
        <w:rPr>
          <w:rFonts w:ascii="GHEA Mariam" w:hAnsi="GHEA Mariam" w:cs="Arial"/>
          <w:spacing w:val="-8"/>
          <w:sz w:val="24"/>
          <w:szCs w:val="24"/>
          <w:lang w:val="hy-AM"/>
        </w:rPr>
        <w:t xml:space="preserve">Լիազոր մարմինը հայտի տվյալների հավաստիությունն ստուգելու նպատակով կարող է հիմք ընդունել Հայաստանի Հանրապետության օրենսդրությամբ սահմանված՝ </w:t>
      </w:r>
      <w:r w:rsidRPr="00197B38">
        <w:rPr>
          <w:rFonts w:ascii="GHEA Mariam" w:hAnsi="GHEA Mariam" w:cs="Arial"/>
          <w:spacing w:val="-2"/>
          <w:sz w:val="24"/>
          <w:szCs w:val="24"/>
          <w:lang w:val="hy-AM"/>
        </w:rPr>
        <w:t>կադաստրների, ռեեստրների, ռեգիստրների տվյալները, պետական հաշվառումների կամ</w:t>
      </w:r>
      <w:r w:rsidRPr="00EB2703">
        <w:rPr>
          <w:rFonts w:ascii="GHEA Mariam" w:hAnsi="GHEA Mariam" w:cs="Arial"/>
          <w:spacing w:val="-8"/>
          <w:sz w:val="24"/>
          <w:szCs w:val="24"/>
          <w:lang w:val="hy-AM"/>
        </w:rPr>
        <w:t xml:space="preserve"> պետական ուսումնասիրությունների արդյունքները, պետական կառավարման համակարգի, Հայաստանի Հանրապետության գիտությունների ազգային ակադեմիայի, տարածքային կառավարման մարմինների, տեղական ինքնակառավարման մարմինների՝ իրենց իրավասությու</w:t>
      </w:r>
      <w:r w:rsidR="00317407">
        <w:rPr>
          <w:rFonts w:ascii="GHEA Mariam" w:hAnsi="GHEA Mariam" w:cs="Arial"/>
          <w:spacing w:val="-8"/>
          <w:sz w:val="24"/>
          <w:szCs w:val="24"/>
          <w:lang w:val="hy-AM"/>
        </w:rPr>
        <w:t>ն</w:t>
      </w:r>
      <w:r w:rsidRPr="00EB2703">
        <w:rPr>
          <w:rFonts w:ascii="GHEA Mariam" w:hAnsi="GHEA Mariam" w:cs="Arial"/>
          <w:spacing w:val="-8"/>
          <w:sz w:val="24"/>
          <w:szCs w:val="24"/>
          <w:lang w:val="hy-AM"/>
        </w:rPr>
        <w:t>ների շրջանակներում մշակված կամ ստացված տվյալները։</w:t>
      </w:r>
    </w:p>
    <w:bookmarkEnd w:id="2"/>
    <w:p w:rsidR="002F5E26" w:rsidRPr="009C48CF" w:rsidRDefault="002F5E26" w:rsidP="00257BAD">
      <w:pPr>
        <w:pStyle w:val="NormalWeb"/>
        <w:numPr>
          <w:ilvl w:val="0"/>
          <w:numId w:val="14"/>
        </w:numPr>
        <w:shd w:val="clear" w:color="auto" w:fill="FFFFFF"/>
        <w:tabs>
          <w:tab w:val="left" w:pos="1134"/>
        </w:tabs>
        <w:spacing w:before="0" w:beforeAutospacing="0" w:after="0" w:afterAutospacing="0" w:line="360" w:lineRule="auto"/>
        <w:ind w:left="0" w:firstLine="709"/>
        <w:jc w:val="both"/>
        <w:rPr>
          <w:rFonts w:ascii="GHEA Mariam" w:hAnsi="GHEA Mariam"/>
          <w:lang w:val="hy-AM"/>
        </w:rPr>
      </w:pPr>
      <w:r w:rsidRPr="009C48CF">
        <w:rPr>
          <w:rFonts w:ascii="GHEA Mariam" w:hAnsi="GHEA Mariam"/>
          <w:lang w:val="hy-AM"/>
        </w:rPr>
        <w:t>Լիազոր մարմինը սույն կարգի 3-րդ կետով սահմանված հայտը կամ սույն կարգի 9-րդ կետով սահմանված դեպքում լրամշակված հայտն</w:t>
      </w:r>
      <w:r w:rsidRPr="009C48CF">
        <w:rPr>
          <w:rFonts w:ascii="GHEA Mariam" w:hAnsi="GHEA Mariam"/>
          <w:lang w:val="hy-AM" w:eastAsia="ru-RU"/>
        </w:rPr>
        <w:t xml:space="preserve"> </w:t>
      </w:r>
      <w:r w:rsidRPr="009C48CF">
        <w:rPr>
          <w:rFonts w:ascii="GHEA Mariam" w:hAnsi="GHEA Mariam"/>
          <w:lang w:val="hy-AM"/>
        </w:rPr>
        <w:t xml:space="preserve">ստանալուց հետո 15 աշխատանքային օրվա </w:t>
      </w:r>
      <w:r w:rsidRPr="009C48CF">
        <w:rPr>
          <w:rFonts w:ascii="GHEA Mariam" w:hAnsi="GHEA Mariam"/>
          <w:color w:val="000000" w:themeColor="text1"/>
          <w:lang w:val="hy-AM"/>
        </w:rPr>
        <w:t xml:space="preserve">ընթացքում </w:t>
      </w:r>
      <w:r w:rsidR="00197B38" w:rsidRPr="009C48CF">
        <w:rPr>
          <w:rFonts w:ascii="GHEA Mariam" w:hAnsi="GHEA Mariam"/>
          <w:color w:val="000000" w:themeColor="text1"/>
          <w:lang w:val="hy-AM"/>
        </w:rPr>
        <w:t>փ</w:t>
      </w:r>
      <w:r w:rsidRPr="009C48CF">
        <w:rPr>
          <w:rFonts w:ascii="GHEA Mariam" w:hAnsi="GHEA Mariam"/>
          <w:color w:val="000000" w:themeColor="text1"/>
          <w:lang w:val="hy-AM"/>
        </w:rPr>
        <w:t>որձաքննական կենտրոնի միջոցով ուսում</w:t>
      </w:r>
      <w:r w:rsidR="00FE163B">
        <w:rPr>
          <w:rFonts w:ascii="GHEA Mariam" w:hAnsi="GHEA Mariam"/>
          <w:color w:val="000000" w:themeColor="text1"/>
          <w:lang w:val="hy-AM"/>
        </w:rPr>
        <w:softHyphen/>
      </w:r>
      <w:r w:rsidRPr="009C48CF">
        <w:rPr>
          <w:rFonts w:ascii="GHEA Mariam" w:hAnsi="GHEA Mariam"/>
          <w:color w:val="000000" w:themeColor="text1"/>
          <w:lang w:val="hy-AM"/>
        </w:rPr>
        <w:t xml:space="preserve">նասիրում է այն և դրա վերաբերյալ ստացված դիրքորոշումները և </w:t>
      </w:r>
      <w:r w:rsidRPr="009C48CF">
        <w:rPr>
          <w:rFonts w:ascii="GHEA Mariam" w:hAnsi="GHEA Mariam"/>
          <w:lang w:val="hy-AM"/>
        </w:rPr>
        <w:t>նախաձեռնողին գրավոր տեղեկացնում է</w:t>
      </w:r>
      <w:bookmarkStart w:id="4" w:name="_Hlk146876023"/>
      <w:r w:rsidR="00FE163B">
        <w:rPr>
          <w:rFonts w:ascii="GHEA Mariam" w:hAnsi="GHEA Mariam"/>
          <w:lang w:val="hy-AM"/>
        </w:rPr>
        <w:t>՝</w:t>
      </w:r>
      <w:r w:rsidRPr="009C48CF">
        <w:rPr>
          <w:rFonts w:ascii="GHEA Mariam" w:hAnsi="GHEA Mariam"/>
          <w:lang w:val="hy-AM"/>
        </w:rPr>
        <w:t xml:space="preserve"> </w:t>
      </w:r>
      <w:bookmarkEnd w:id="4"/>
    </w:p>
    <w:p w:rsidR="002F5E26" w:rsidRPr="00EB2703" w:rsidRDefault="00FE163B" w:rsidP="00257BAD">
      <w:pPr>
        <w:pStyle w:val="NormalWeb"/>
        <w:numPr>
          <w:ilvl w:val="0"/>
          <w:numId w:val="16"/>
        </w:numPr>
        <w:shd w:val="clear" w:color="auto" w:fill="FFFFFF"/>
        <w:tabs>
          <w:tab w:val="left" w:pos="1080"/>
          <w:tab w:val="left" w:pos="1134"/>
        </w:tabs>
        <w:spacing w:before="0" w:beforeAutospacing="0" w:after="0" w:afterAutospacing="0" w:line="360" w:lineRule="auto"/>
        <w:ind w:left="0" w:right="90" w:firstLine="709"/>
        <w:jc w:val="both"/>
        <w:rPr>
          <w:rFonts w:ascii="GHEA Mariam" w:hAnsi="GHEA Mariam"/>
          <w:color w:val="000000" w:themeColor="text1"/>
          <w:spacing w:val="-8"/>
          <w:lang w:val="hy-AM"/>
        </w:rPr>
      </w:pPr>
      <w:r w:rsidRPr="009C48CF">
        <w:rPr>
          <w:rFonts w:ascii="GHEA Mariam" w:hAnsi="GHEA Mariam"/>
          <w:lang w:val="hy-AM"/>
        </w:rPr>
        <w:t>փ</w:t>
      </w:r>
      <w:r w:rsidR="002F5E26" w:rsidRPr="009C48CF">
        <w:rPr>
          <w:rFonts w:ascii="GHEA Mariam" w:hAnsi="GHEA Mariam"/>
          <w:lang w:val="hy-AM"/>
        </w:rPr>
        <w:t xml:space="preserve">ոփոխությունը ՇՄԱԳ և փորձաքննության ենթակա լինելու մասին, </w:t>
      </w:r>
      <w:r w:rsidR="002F5E26" w:rsidRPr="009C48CF">
        <w:rPr>
          <w:rFonts w:ascii="GHEA Mariam" w:hAnsi="GHEA Mariam"/>
          <w:color w:val="000000"/>
          <w:lang w:val="hy-AM"/>
        </w:rPr>
        <w:t xml:space="preserve">եթե </w:t>
      </w:r>
      <w:bookmarkStart w:id="5" w:name="_Hlk146876056"/>
      <w:r w:rsidR="00197B38" w:rsidRPr="009C48CF">
        <w:rPr>
          <w:rFonts w:ascii="GHEA Mariam" w:hAnsi="GHEA Mariam"/>
          <w:lang w:val="hy-AM"/>
        </w:rPr>
        <w:t>փ</w:t>
      </w:r>
      <w:r w:rsidR="002F5E26" w:rsidRPr="009C48CF">
        <w:rPr>
          <w:rFonts w:ascii="GHEA Mariam" w:hAnsi="GHEA Mariam"/>
          <w:lang w:val="hy-AM"/>
        </w:rPr>
        <w:t xml:space="preserve">ոփոխությունը շրջակա միջավայրի որևէ բաղադրիչի կամ գործոնի վրա ունի </w:t>
      </w:r>
      <w:r w:rsidR="002F5E26" w:rsidRPr="00EB2703">
        <w:rPr>
          <w:rFonts w:ascii="GHEA Mariam" w:hAnsi="GHEA Mariam"/>
          <w:spacing w:val="-8"/>
          <w:lang w:val="hy-AM"/>
        </w:rPr>
        <w:t>բացասական ազդեցություն</w:t>
      </w:r>
      <w:bookmarkEnd w:id="5"/>
      <w:r w:rsidR="002F5E26" w:rsidRPr="00EB2703">
        <w:rPr>
          <w:rFonts w:ascii="GHEA Mariam" w:hAnsi="GHEA Mariam"/>
          <w:spacing w:val="-8"/>
          <w:lang w:val="hy-AM"/>
        </w:rPr>
        <w:t xml:space="preserve">: </w:t>
      </w:r>
      <w:r w:rsidR="002F5E26" w:rsidRPr="00EB2703">
        <w:rPr>
          <w:rFonts w:ascii="GHEA Mariam" w:hAnsi="GHEA Mariam"/>
          <w:color w:val="000000" w:themeColor="text1"/>
          <w:spacing w:val="-8"/>
          <w:lang w:val="hy-AM"/>
        </w:rPr>
        <w:t xml:space="preserve">Շրջակա միջավայրի վրա ազդեցությունը համարվում է </w:t>
      </w:r>
      <w:r w:rsidR="002F5E26" w:rsidRPr="00EB2703">
        <w:rPr>
          <w:rFonts w:ascii="GHEA Mariam" w:hAnsi="GHEA Mariam"/>
          <w:color w:val="000000" w:themeColor="text1"/>
          <w:spacing w:val="-8"/>
          <w:lang w:val="hy-AM"/>
        </w:rPr>
        <w:lastRenderedPageBreak/>
        <w:t xml:space="preserve">բացասական, եթե </w:t>
      </w:r>
      <w:r w:rsidR="009A2957" w:rsidRPr="00EB2703">
        <w:rPr>
          <w:rFonts w:ascii="GHEA Mariam" w:hAnsi="GHEA Mariam"/>
          <w:color w:val="000000" w:themeColor="text1"/>
          <w:spacing w:val="-8"/>
          <w:lang w:val="hy-AM"/>
        </w:rPr>
        <w:t>փ</w:t>
      </w:r>
      <w:r w:rsidR="002F5E26" w:rsidRPr="00EB2703">
        <w:rPr>
          <w:rFonts w:ascii="GHEA Mariam" w:hAnsi="GHEA Mariam"/>
          <w:color w:val="000000" w:themeColor="text1"/>
          <w:spacing w:val="-8"/>
          <w:lang w:val="hy-AM"/>
        </w:rPr>
        <w:t>ոփոխության արդյունքում ավելանալու են սույն կարգի աղյուսակում նշված</w:t>
      </w:r>
      <w:r w:rsidR="009A2957">
        <w:rPr>
          <w:rFonts w:ascii="GHEA Mariam" w:hAnsi="GHEA Mariam"/>
          <w:color w:val="000000" w:themeColor="text1"/>
          <w:spacing w:val="-8"/>
          <w:lang w:val="hy-AM"/>
        </w:rPr>
        <w:t>՝</w:t>
      </w:r>
      <w:r w:rsidR="002F5E26" w:rsidRPr="00EB2703">
        <w:rPr>
          <w:rFonts w:ascii="GHEA Mariam" w:hAnsi="GHEA Mariam"/>
          <w:color w:val="000000" w:themeColor="text1"/>
          <w:spacing w:val="-8"/>
          <w:lang w:val="hy-AM"/>
        </w:rPr>
        <w:t xml:space="preserve"> շրջակա միջավայրի պաշարների օգտագործումը կամ շրջակա միջավայրում ավելանալու է վնասակար նյութերի արտանետումը, արտահոսքը, վտանգավոր նյութերի կամ թափոնների քանակը կամ սույն կարգի աղյուսակում նկարագրված</w:t>
      </w:r>
      <w:r w:rsidR="009A2957">
        <w:rPr>
          <w:rFonts w:ascii="GHEA Mariam" w:hAnsi="GHEA Mariam"/>
          <w:color w:val="000000" w:themeColor="text1"/>
          <w:spacing w:val="-8"/>
          <w:lang w:val="hy-AM"/>
        </w:rPr>
        <w:t>՝</w:t>
      </w:r>
      <w:r w:rsidR="002F5E26" w:rsidRPr="00EB2703">
        <w:rPr>
          <w:rFonts w:ascii="GHEA Mariam" w:hAnsi="GHEA Mariam"/>
          <w:color w:val="000000" w:themeColor="text1"/>
          <w:spacing w:val="-8"/>
          <w:lang w:val="hy-AM"/>
        </w:rPr>
        <w:t xml:space="preserve"> շրջակա միջա</w:t>
      </w:r>
      <w:r w:rsidR="00EB2703">
        <w:rPr>
          <w:rFonts w:ascii="GHEA Mariam" w:hAnsi="GHEA Mariam"/>
          <w:color w:val="000000" w:themeColor="text1"/>
          <w:spacing w:val="-8"/>
          <w:lang w:val="hy-AM"/>
        </w:rPr>
        <w:softHyphen/>
      </w:r>
      <w:r w:rsidR="002F5E26" w:rsidRPr="00EB2703">
        <w:rPr>
          <w:rFonts w:ascii="GHEA Mariam" w:hAnsi="GHEA Mariam"/>
          <w:color w:val="000000" w:themeColor="text1"/>
          <w:spacing w:val="-8"/>
          <w:lang w:val="hy-AM"/>
        </w:rPr>
        <w:t>վայրի բաղադրիչները կամ գործոնները ենթարկվելու են բացասական փոփոխության</w:t>
      </w:r>
      <w:r>
        <w:rPr>
          <w:rFonts w:ascii="GHEA Mariam" w:hAnsi="GHEA Mariam"/>
          <w:color w:val="000000" w:themeColor="text1"/>
          <w:spacing w:val="-8"/>
          <w:lang w:val="hy-AM"/>
        </w:rPr>
        <w:t>.</w:t>
      </w:r>
    </w:p>
    <w:p w:rsidR="002F5E26" w:rsidRPr="009C48CF" w:rsidRDefault="002F5E26" w:rsidP="00257BAD">
      <w:pPr>
        <w:pStyle w:val="NormalWeb"/>
        <w:numPr>
          <w:ilvl w:val="0"/>
          <w:numId w:val="16"/>
        </w:numPr>
        <w:shd w:val="clear" w:color="auto" w:fill="FFFFFF"/>
        <w:tabs>
          <w:tab w:val="left" w:pos="1080"/>
          <w:tab w:val="left" w:pos="1134"/>
        </w:tabs>
        <w:spacing w:before="0" w:beforeAutospacing="0" w:after="0" w:afterAutospacing="0" w:line="360" w:lineRule="auto"/>
        <w:ind w:left="0" w:right="90" w:firstLine="709"/>
        <w:jc w:val="both"/>
        <w:rPr>
          <w:rFonts w:ascii="GHEA Mariam" w:hAnsi="GHEA Mariam"/>
          <w:color w:val="000000"/>
          <w:shd w:val="clear" w:color="auto" w:fill="FFFFFF"/>
          <w:lang w:val="hy-AM"/>
        </w:rPr>
      </w:pPr>
      <w:r w:rsidRPr="009C48CF">
        <w:rPr>
          <w:rFonts w:ascii="GHEA Mariam" w:hAnsi="GHEA Mariam"/>
          <w:lang w:val="hy-AM"/>
        </w:rPr>
        <w:t>«Անդրսահմանային ենթատեքստում շրջակա միջավայրի վրա ազդեցու</w:t>
      </w:r>
      <w:r w:rsidR="00FE163B">
        <w:rPr>
          <w:rFonts w:ascii="GHEA Mariam" w:hAnsi="GHEA Mariam"/>
          <w:lang w:val="hy-AM"/>
        </w:rPr>
        <w:softHyphen/>
      </w:r>
      <w:r w:rsidRPr="009C48CF">
        <w:rPr>
          <w:rFonts w:ascii="GHEA Mariam" w:hAnsi="GHEA Mariam"/>
          <w:lang w:val="hy-AM"/>
        </w:rPr>
        <w:t>թյան գնահատման մասին» կոնվենցիայի 1-ին հավելվածում ընդգրկված գործու</w:t>
      </w:r>
      <w:r w:rsidR="00FE163B">
        <w:rPr>
          <w:rFonts w:ascii="GHEA Mariam" w:hAnsi="GHEA Mariam"/>
          <w:lang w:val="hy-AM"/>
        </w:rPr>
        <w:softHyphen/>
      </w:r>
      <w:r w:rsidRPr="009C48CF">
        <w:rPr>
          <w:rFonts w:ascii="GHEA Mariam" w:hAnsi="GHEA Mariam"/>
          <w:lang w:val="hy-AM"/>
        </w:rPr>
        <w:t xml:space="preserve">նեության տեսակների </w:t>
      </w:r>
      <w:r w:rsidR="00FE163B" w:rsidRPr="009C48CF">
        <w:rPr>
          <w:rFonts w:ascii="GHEA Mariam" w:hAnsi="GHEA Mariam"/>
          <w:lang w:val="hy-AM"/>
        </w:rPr>
        <w:t>փ</w:t>
      </w:r>
      <w:r w:rsidRPr="009C48CF">
        <w:rPr>
          <w:rFonts w:ascii="GHEA Mariam" w:hAnsi="GHEA Mariam"/>
          <w:lang w:val="hy-AM"/>
        </w:rPr>
        <w:t xml:space="preserve">ոփոխության դեպքում </w:t>
      </w:r>
      <w:r w:rsidR="00FE163B" w:rsidRPr="009C48CF">
        <w:rPr>
          <w:rFonts w:ascii="GHEA Mariam" w:hAnsi="GHEA Mariam"/>
          <w:lang w:val="hy-AM"/>
        </w:rPr>
        <w:t>փ</w:t>
      </w:r>
      <w:r w:rsidRPr="009C48CF">
        <w:rPr>
          <w:rFonts w:ascii="GHEA Mariam" w:hAnsi="GHEA Mariam"/>
          <w:lang w:val="hy-AM"/>
        </w:rPr>
        <w:t xml:space="preserve">ոփոխությունը շրջակա միջավայրի վրա անդրսահմանային ազդեցության գնահատման և փորձաքննության ենթակա լինելու մասին, եթե </w:t>
      </w:r>
      <w:r w:rsidR="00FE163B" w:rsidRPr="009C48CF">
        <w:rPr>
          <w:rFonts w:ascii="GHEA Mariam" w:hAnsi="GHEA Mariam"/>
          <w:lang w:val="hy-AM"/>
        </w:rPr>
        <w:t>փ</w:t>
      </w:r>
      <w:r w:rsidRPr="009C48CF">
        <w:rPr>
          <w:rFonts w:ascii="GHEA Mariam" w:hAnsi="GHEA Mariam"/>
          <w:lang w:val="hy-AM"/>
        </w:rPr>
        <w:t>ոփոխությունն ունի անդրսահմանային նշանակալի վտան</w:t>
      </w:r>
      <w:r w:rsidR="00FE163B">
        <w:rPr>
          <w:rFonts w:ascii="GHEA Mariam" w:hAnsi="GHEA Mariam"/>
          <w:lang w:val="hy-AM"/>
        </w:rPr>
        <w:softHyphen/>
      </w:r>
      <w:r w:rsidRPr="009C48CF">
        <w:rPr>
          <w:rFonts w:ascii="GHEA Mariam" w:hAnsi="GHEA Mariam"/>
          <w:lang w:val="hy-AM"/>
        </w:rPr>
        <w:t>գավոր (վնասակար) ազդեցություն</w:t>
      </w:r>
      <w:r w:rsidR="00FE163B">
        <w:rPr>
          <w:rFonts w:ascii="GHEA Mariam" w:hAnsi="GHEA Mariam"/>
          <w:lang w:val="hy-AM"/>
        </w:rPr>
        <w:t>.</w:t>
      </w:r>
    </w:p>
    <w:p w:rsidR="002F5E26" w:rsidRPr="009C48CF" w:rsidRDefault="00FE163B" w:rsidP="00257BAD">
      <w:pPr>
        <w:pStyle w:val="NormalWeb"/>
        <w:numPr>
          <w:ilvl w:val="0"/>
          <w:numId w:val="16"/>
        </w:numPr>
        <w:shd w:val="clear" w:color="auto" w:fill="FFFFFF"/>
        <w:tabs>
          <w:tab w:val="left" w:pos="1080"/>
          <w:tab w:val="left" w:pos="1134"/>
        </w:tabs>
        <w:spacing w:before="0" w:beforeAutospacing="0" w:after="0" w:afterAutospacing="0" w:line="360" w:lineRule="auto"/>
        <w:ind w:left="0" w:right="90" w:firstLine="709"/>
        <w:jc w:val="both"/>
        <w:rPr>
          <w:rFonts w:ascii="GHEA Mariam" w:hAnsi="GHEA Mariam"/>
          <w:color w:val="000000"/>
          <w:shd w:val="clear" w:color="auto" w:fill="FFFFFF"/>
          <w:lang w:val="hy-AM"/>
        </w:rPr>
      </w:pPr>
      <w:r w:rsidRPr="009C48CF">
        <w:rPr>
          <w:rFonts w:ascii="GHEA Mariam" w:hAnsi="GHEA Mariam"/>
          <w:lang w:val="hy-AM"/>
        </w:rPr>
        <w:t>փ</w:t>
      </w:r>
      <w:r w:rsidR="002F5E26" w:rsidRPr="009C48CF">
        <w:rPr>
          <w:rFonts w:ascii="GHEA Mariam" w:hAnsi="GHEA Mariam"/>
          <w:lang w:val="hy-AM"/>
        </w:rPr>
        <w:t xml:space="preserve">ոփոխությունը ՇՄԱԳ և փորձաքննության ենթակա չլինելու մասին, եթե </w:t>
      </w:r>
      <w:r w:rsidRPr="009C48CF">
        <w:rPr>
          <w:rFonts w:ascii="GHEA Mariam" w:hAnsi="GHEA Mariam"/>
          <w:lang w:val="hy-AM"/>
        </w:rPr>
        <w:t>փ</w:t>
      </w:r>
      <w:r w:rsidR="002F5E26" w:rsidRPr="009C48CF">
        <w:rPr>
          <w:rFonts w:ascii="GHEA Mariam" w:hAnsi="GHEA Mariam"/>
          <w:lang w:val="hy-AM"/>
        </w:rPr>
        <w:t>ոփոխությունը շրջակա միջավայրի որևէ բաղադրիչի կամ գործոնի վրա չունի բացասական ազդեցություն կամ ունի դրական ազդեցություն</w:t>
      </w:r>
      <w:r w:rsidR="002F5E26" w:rsidRPr="009C48CF">
        <w:rPr>
          <w:rFonts w:ascii="GHEA Mariam" w:hAnsi="GHEA Mariam"/>
          <w:color w:val="000000"/>
          <w:shd w:val="clear" w:color="auto" w:fill="FFFFFF"/>
          <w:lang w:val="hy-AM"/>
        </w:rPr>
        <w:t>։</w:t>
      </w:r>
    </w:p>
    <w:p w:rsidR="002F5E26" w:rsidRPr="009C48CF" w:rsidRDefault="002F5E26" w:rsidP="00257BAD">
      <w:pPr>
        <w:pStyle w:val="NormalWeb"/>
        <w:numPr>
          <w:ilvl w:val="0"/>
          <w:numId w:val="14"/>
        </w:numPr>
        <w:shd w:val="clear" w:color="auto" w:fill="FFFFFF"/>
        <w:tabs>
          <w:tab w:val="left" w:pos="1080"/>
          <w:tab w:val="left" w:pos="1134"/>
        </w:tabs>
        <w:spacing w:before="0" w:beforeAutospacing="0" w:after="0" w:afterAutospacing="0" w:line="360" w:lineRule="auto"/>
        <w:ind w:left="0" w:firstLine="709"/>
        <w:jc w:val="both"/>
        <w:rPr>
          <w:rFonts w:ascii="GHEA Mariam" w:hAnsi="GHEA Mariam"/>
          <w:color w:val="000000"/>
          <w:lang w:val="hy-AM"/>
        </w:rPr>
      </w:pPr>
      <w:r w:rsidRPr="009C48CF">
        <w:rPr>
          <w:rFonts w:ascii="GHEA Mariam" w:hAnsi="GHEA Mariam"/>
          <w:lang w:val="hy-AM"/>
        </w:rPr>
        <w:t>Լիազոր մարմինն առաջնորդվում է սույն կարգի 18-րդ կետի 1-ին ենթա</w:t>
      </w:r>
      <w:r w:rsidR="00FE163B">
        <w:rPr>
          <w:rFonts w:ascii="GHEA Mariam" w:hAnsi="GHEA Mariam"/>
          <w:lang w:val="hy-AM"/>
        </w:rPr>
        <w:softHyphen/>
      </w:r>
      <w:r w:rsidRPr="009C48CF">
        <w:rPr>
          <w:rFonts w:ascii="GHEA Mariam" w:hAnsi="GHEA Mariam"/>
          <w:lang w:val="hy-AM"/>
        </w:rPr>
        <w:t xml:space="preserve">կետով  </w:t>
      </w:r>
      <w:r w:rsidRPr="009C48CF">
        <w:rPr>
          <w:rFonts w:ascii="GHEA Mariam" w:hAnsi="GHEA Mariam"/>
          <w:color w:val="000000"/>
          <w:lang w:val="hy-AM"/>
        </w:rPr>
        <w:t xml:space="preserve">նաև այն դեպքում, երբ նախաձեռնողը հայտում չի մատնանշել շրջակա միջավայրի բաղադրիչների կամ գործոնների վրա հնարավոր փոփոխությունների առկայության մասին, սակայն հայտի ուսումնասիրության ընթացքում պարզվել է, որ նախատեսող գործունեության </w:t>
      </w:r>
      <w:r w:rsidR="00FE163B" w:rsidRPr="009C48CF">
        <w:rPr>
          <w:rFonts w:ascii="GHEA Mariam" w:hAnsi="GHEA Mariam"/>
          <w:color w:val="000000"/>
          <w:lang w:val="hy-AM"/>
        </w:rPr>
        <w:t>փ</w:t>
      </w:r>
      <w:r w:rsidRPr="009C48CF">
        <w:rPr>
          <w:rFonts w:ascii="GHEA Mariam" w:hAnsi="GHEA Mariam"/>
          <w:color w:val="000000"/>
          <w:lang w:val="hy-AM"/>
        </w:rPr>
        <w:t xml:space="preserve">ոփոխությունը բացասական ազդեցություն է ունենալու շրջակա միջավայրի որևէ բաղադրիչի կամ գործոնի վրա՝ գրավոր տեղեկացման մեջ հիմնավորելով նման դիրքորոշումը: </w:t>
      </w:r>
    </w:p>
    <w:p w:rsidR="002F5E26" w:rsidRPr="009C48CF"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pPr>
      <w:r w:rsidRPr="009C48CF">
        <w:rPr>
          <w:rFonts w:ascii="GHEA Mariam" w:hAnsi="GHEA Mariam"/>
          <w:sz w:val="24"/>
          <w:szCs w:val="24"/>
          <w:lang w:val="hy-AM"/>
        </w:rPr>
        <w:t xml:space="preserve">Հաշվի առնելով սույն կարգի չափանիշները՝ նախաձեռնողը, եթե գտնում է, որ փոփոխությունը շրջակա միջավայրի որևէ բաղադրիչի կամ գործոնի վրա կունենա բացասական ազդեցություն, կարող է իր նախաձեռնությամբ </w:t>
      </w:r>
      <w:r w:rsidR="00FE163B" w:rsidRPr="009C48CF">
        <w:rPr>
          <w:rFonts w:ascii="GHEA Mariam" w:hAnsi="GHEA Mariam"/>
          <w:sz w:val="24"/>
          <w:szCs w:val="24"/>
          <w:lang w:val="hy-AM"/>
        </w:rPr>
        <w:t>փ</w:t>
      </w:r>
      <w:r w:rsidRPr="009C48CF">
        <w:rPr>
          <w:rFonts w:ascii="GHEA Mariam" w:hAnsi="GHEA Mariam"/>
          <w:sz w:val="24"/>
          <w:szCs w:val="24"/>
          <w:lang w:val="hy-AM"/>
        </w:rPr>
        <w:t>ոփոխության հայտը ներկայացնել ՇՄԱԳ և փորձաքննության:</w:t>
      </w:r>
    </w:p>
    <w:p w:rsidR="00EB2703" w:rsidRDefault="002F5E26" w:rsidP="00257BAD">
      <w:pPr>
        <w:pStyle w:val="ListParagraph"/>
        <w:numPr>
          <w:ilvl w:val="0"/>
          <w:numId w:val="14"/>
        </w:numPr>
        <w:tabs>
          <w:tab w:val="left" w:pos="1134"/>
        </w:tabs>
        <w:spacing w:after="0" w:line="360" w:lineRule="auto"/>
        <w:ind w:left="0" w:firstLine="709"/>
        <w:jc w:val="both"/>
        <w:rPr>
          <w:rFonts w:ascii="GHEA Mariam" w:hAnsi="GHEA Mariam"/>
          <w:sz w:val="24"/>
          <w:szCs w:val="24"/>
          <w:lang w:val="hy-AM"/>
        </w:rPr>
        <w:sectPr w:rsidR="00EB2703" w:rsidSect="00257BAD">
          <w:pgSz w:w="12240" w:h="15840"/>
          <w:pgMar w:top="1440" w:right="1440" w:bottom="1021" w:left="1440" w:header="720" w:footer="720" w:gutter="0"/>
          <w:pgNumType w:start="1"/>
          <w:cols w:space="720"/>
          <w:titlePg/>
          <w:docGrid w:linePitch="360"/>
        </w:sectPr>
      </w:pPr>
      <w:r w:rsidRPr="009C48CF">
        <w:rPr>
          <w:rFonts w:ascii="GHEA Mariam" w:hAnsi="GHEA Mariam"/>
          <w:sz w:val="24"/>
          <w:szCs w:val="24"/>
          <w:lang w:val="hy-AM"/>
        </w:rPr>
        <w:t xml:space="preserve">ՇՄԱԳ և փորձաքննության ենթակա լինելու դեպքում՝ </w:t>
      </w:r>
      <w:r w:rsidR="009A2957" w:rsidRPr="009C48CF">
        <w:rPr>
          <w:rFonts w:ascii="GHEA Mariam" w:hAnsi="GHEA Mariam"/>
          <w:sz w:val="24"/>
          <w:szCs w:val="24"/>
          <w:lang w:val="hy-AM"/>
        </w:rPr>
        <w:t>փ</w:t>
      </w:r>
      <w:r w:rsidRPr="009C48CF">
        <w:rPr>
          <w:rFonts w:ascii="GHEA Mariam" w:hAnsi="GHEA Mariam"/>
          <w:sz w:val="24"/>
          <w:szCs w:val="24"/>
          <w:lang w:val="hy-AM"/>
        </w:rPr>
        <w:t xml:space="preserve">ոփոխության ՇՄԱԳ և փորձաքննությունն իրականացվում են </w:t>
      </w:r>
      <w:r w:rsidR="00FE163B" w:rsidRPr="009C48CF">
        <w:rPr>
          <w:rFonts w:ascii="GHEA Mariam" w:hAnsi="GHEA Mariam"/>
          <w:sz w:val="24"/>
          <w:szCs w:val="24"/>
          <w:lang w:val="hy-AM"/>
        </w:rPr>
        <w:t>օ</w:t>
      </w:r>
      <w:r w:rsidRPr="009C48CF">
        <w:rPr>
          <w:rFonts w:ascii="GHEA Mariam" w:hAnsi="GHEA Mariam"/>
          <w:sz w:val="24"/>
          <w:szCs w:val="24"/>
          <w:lang w:val="hy-AM"/>
        </w:rPr>
        <w:t>րենքով նախատեսված կարգով։</w:t>
      </w:r>
    </w:p>
    <w:p w:rsidR="002F5E26" w:rsidRPr="00C75699" w:rsidRDefault="002F5E26" w:rsidP="002F5E26">
      <w:pPr>
        <w:spacing w:line="360" w:lineRule="auto"/>
        <w:jc w:val="center"/>
        <w:rPr>
          <w:rFonts w:ascii="GHEA Mariam" w:hAnsi="GHEA Mariam"/>
          <w:sz w:val="24"/>
          <w:szCs w:val="24"/>
          <w:lang w:val="hy-AM"/>
        </w:rPr>
      </w:pPr>
      <w:r w:rsidRPr="00C75699">
        <w:rPr>
          <w:rFonts w:ascii="GHEA Mariam" w:hAnsi="GHEA Mariam"/>
          <w:sz w:val="24"/>
          <w:szCs w:val="24"/>
          <w:lang w:val="hy-AM"/>
        </w:rPr>
        <w:lastRenderedPageBreak/>
        <w:t>ԱՂՅՈՒՍԱԿ</w:t>
      </w:r>
    </w:p>
    <w:p w:rsidR="002F5E26" w:rsidRPr="00C75699" w:rsidRDefault="002F5E26" w:rsidP="002F5E26">
      <w:pPr>
        <w:spacing w:line="360" w:lineRule="auto"/>
        <w:jc w:val="center"/>
        <w:rPr>
          <w:rFonts w:ascii="GHEA Mariam" w:hAnsi="GHEA Mariam"/>
          <w:sz w:val="24"/>
          <w:szCs w:val="24"/>
          <w:lang w:val="hy-AM"/>
        </w:rPr>
      </w:pPr>
      <w:r w:rsidRPr="00C75699">
        <w:rPr>
          <w:rFonts w:ascii="GHEA Mariam" w:hAnsi="GHEA Mariam"/>
          <w:sz w:val="24"/>
          <w:szCs w:val="24"/>
          <w:lang w:val="hy-AM"/>
        </w:rPr>
        <w:t>ՇՐՋԱԿԱ ՄԻՋԱՎԱՅՐԻ ՎՐԱ ՓՈՓՈԽՈՒԹՅԱՆ ՀՆԱՐԱՎՈՐ ԱԶԴԵՑՈՒԹՅՈՒՆՆԵՐԸ ՆԿԱՐԱԳՐՈՂ</w:t>
      </w:r>
    </w:p>
    <w:tbl>
      <w:tblPr>
        <w:tblStyle w:val="TableGrid"/>
        <w:tblW w:w="14459" w:type="dxa"/>
        <w:tblInd w:w="-289" w:type="dxa"/>
        <w:tblLook w:val="04A0" w:firstRow="1" w:lastRow="0" w:firstColumn="1" w:lastColumn="0" w:noHBand="0" w:noVBand="1"/>
      </w:tblPr>
      <w:tblGrid>
        <w:gridCol w:w="710"/>
        <w:gridCol w:w="4677"/>
        <w:gridCol w:w="2410"/>
        <w:gridCol w:w="2410"/>
        <w:gridCol w:w="4252"/>
      </w:tblGrid>
      <w:tr w:rsidR="002F5E26" w:rsidRPr="002F5E26" w:rsidTr="00AA09C8">
        <w:tc>
          <w:tcPr>
            <w:tcW w:w="710" w:type="dxa"/>
            <w:vMerge w:val="restart"/>
            <w:vAlign w:val="center"/>
          </w:tcPr>
          <w:p w:rsidR="00317407" w:rsidRDefault="00317407" w:rsidP="00C75699">
            <w:pPr>
              <w:jc w:val="center"/>
              <w:rPr>
                <w:rFonts w:ascii="GHEA Mariam" w:hAnsi="GHEA Mariam"/>
                <w:b/>
                <w:bCs/>
              </w:rPr>
            </w:pPr>
            <w:r>
              <w:rPr>
                <w:rFonts w:ascii="GHEA Mariam" w:hAnsi="GHEA Mariam"/>
                <w:b/>
                <w:bCs/>
              </w:rPr>
              <w:t>NN</w:t>
            </w:r>
          </w:p>
          <w:p w:rsidR="002F5E26" w:rsidRPr="00317407" w:rsidRDefault="00317407" w:rsidP="00C75699">
            <w:pPr>
              <w:jc w:val="center"/>
              <w:rPr>
                <w:rFonts w:ascii="GHEA Mariam" w:hAnsi="GHEA Mariam"/>
                <w:b/>
                <w:bCs/>
                <w:lang w:val="hy-AM"/>
              </w:rPr>
            </w:pPr>
            <w:r>
              <w:rPr>
                <w:rFonts w:ascii="GHEA Mariam" w:hAnsi="GHEA Mariam"/>
                <w:b/>
                <w:bCs/>
                <w:lang w:val="hy-AM"/>
              </w:rPr>
              <w:t>ը</w:t>
            </w:r>
            <w:r w:rsidR="002F5E26" w:rsidRPr="002F5E26">
              <w:rPr>
                <w:rFonts w:ascii="GHEA Mariam" w:hAnsi="GHEA Mariam"/>
                <w:b/>
                <w:bCs/>
              </w:rPr>
              <w:t>/</w:t>
            </w:r>
            <w:r>
              <w:rPr>
                <w:rFonts w:ascii="GHEA Mariam" w:hAnsi="GHEA Mariam"/>
                <w:b/>
                <w:bCs/>
                <w:lang w:val="hy-AM"/>
              </w:rPr>
              <w:t>կ</w:t>
            </w:r>
          </w:p>
        </w:tc>
        <w:tc>
          <w:tcPr>
            <w:tcW w:w="4677" w:type="dxa"/>
            <w:vMerge w:val="restart"/>
            <w:vAlign w:val="center"/>
          </w:tcPr>
          <w:p w:rsidR="002F5E26" w:rsidRPr="002F5E26" w:rsidRDefault="002F5E26" w:rsidP="00C75699">
            <w:pPr>
              <w:rPr>
                <w:rFonts w:ascii="GHEA Mariam" w:hAnsi="GHEA Mariam"/>
                <w:b/>
                <w:bCs/>
                <w:lang w:val="hy-AM"/>
              </w:rPr>
            </w:pPr>
            <w:r w:rsidRPr="002F5E26">
              <w:rPr>
                <w:rFonts w:ascii="GHEA Mariam" w:hAnsi="GHEA Mariam"/>
                <w:b/>
                <w:bCs/>
              </w:rPr>
              <w:br w:type="page"/>
              <w:t>Շրջակա միջավայրի բաղադրիչը</w:t>
            </w:r>
            <w:r w:rsidRPr="002F5E26">
              <w:rPr>
                <w:rFonts w:ascii="GHEA Mariam" w:hAnsi="GHEA Mariam"/>
                <w:b/>
                <w:bCs/>
                <w:lang w:val="hy-AM"/>
              </w:rPr>
              <w:t>, գործոնները</w:t>
            </w:r>
          </w:p>
        </w:tc>
        <w:tc>
          <w:tcPr>
            <w:tcW w:w="4820" w:type="dxa"/>
            <w:gridSpan w:val="2"/>
            <w:vAlign w:val="center"/>
          </w:tcPr>
          <w:p w:rsidR="002F5E26" w:rsidRPr="002F5E26" w:rsidRDefault="002F5E26" w:rsidP="00C75699">
            <w:pPr>
              <w:jc w:val="center"/>
              <w:rPr>
                <w:rFonts w:ascii="GHEA Mariam" w:hAnsi="GHEA Mariam"/>
                <w:b/>
                <w:bCs/>
              </w:rPr>
            </w:pPr>
            <w:r w:rsidRPr="002F5E26">
              <w:rPr>
                <w:rFonts w:ascii="GHEA Mariam" w:hAnsi="GHEA Mariam"/>
                <w:b/>
                <w:bCs/>
              </w:rPr>
              <w:t>Նախատեսվող գործունեության ազդեցությունը</w:t>
            </w:r>
          </w:p>
        </w:tc>
        <w:tc>
          <w:tcPr>
            <w:tcW w:w="4252" w:type="dxa"/>
            <w:vAlign w:val="center"/>
          </w:tcPr>
          <w:p w:rsidR="002F5E26" w:rsidRPr="002F5E26" w:rsidRDefault="002F5E26" w:rsidP="00C75699">
            <w:pPr>
              <w:jc w:val="center"/>
              <w:rPr>
                <w:rFonts w:ascii="GHEA Mariam" w:hAnsi="GHEA Mariam"/>
                <w:b/>
                <w:bCs/>
              </w:rPr>
            </w:pPr>
            <w:r w:rsidRPr="002F5E26">
              <w:rPr>
                <w:rFonts w:ascii="GHEA Mariam" w:hAnsi="GHEA Mariam"/>
                <w:b/>
                <w:bCs/>
              </w:rPr>
              <w:t>Փոփոխության առկայության  դեպքում դրա նկարագրությունը</w:t>
            </w:r>
          </w:p>
        </w:tc>
      </w:tr>
      <w:tr w:rsidR="002F5E26" w:rsidRPr="002F5E26" w:rsidTr="00AA09C8">
        <w:tc>
          <w:tcPr>
            <w:tcW w:w="710" w:type="dxa"/>
            <w:vMerge/>
          </w:tcPr>
          <w:p w:rsidR="002F5E26" w:rsidRPr="002F5E26" w:rsidRDefault="002F5E26" w:rsidP="00C75699">
            <w:pPr>
              <w:jc w:val="center"/>
              <w:rPr>
                <w:rFonts w:ascii="GHEA Mariam" w:hAnsi="GHEA Mariam"/>
                <w:b/>
                <w:bCs/>
              </w:rPr>
            </w:pPr>
          </w:p>
        </w:tc>
        <w:tc>
          <w:tcPr>
            <w:tcW w:w="4677" w:type="dxa"/>
            <w:vMerge/>
          </w:tcPr>
          <w:p w:rsidR="002F5E26" w:rsidRPr="002F5E26" w:rsidRDefault="002F5E26" w:rsidP="00C75699">
            <w:pPr>
              <w:jc w:val="center"/>
              <w:rPr>
                <w:rFonts w:ascii="GHEA Mariam" w:hAnsi="GHEA Mariam"/>
                <w:b/>
                <w:bCs/>
              </w:rPr>
            </w:pPr>
          </w:p>
        </w:tc>
        <w:tc>
          <w:tcPr>
            <w:tcW w:w="2410" w:type="dxa"/>
          </w:tcPr>
          <w:p w:rsidR="002F5E26" w:rsidRPr="002F5E26" w:rsidRDefault="002F5E26" w:rsidP="00C75699">
            <w:pPr>
              <w:jc w:val="center"/>
              <w:rPr>
                <w:rFonts w:ascii="GHEA Mariam" w:hAnsi="GHEA Mariam"/>
                <w:b/>
                <w:bCs/>
                <w:lang w:val="hy-AM"/>
              </w:rPr>
            </w:pPr>
            <w:r w:rsidRPr="002F5E26">
              <w:rPr>
                <w:rFonts w:ascii="GHEA Mariam" w:hAnsi="GHEA Mariam"/>
                <w:b/>
                <w:bCs/>
              </w:rPr>
              <w:t>Փոփոխություններ առկա են</w:t>
            </w:r>
          </w:p>
        </w:tc>
        <w:tc>
          <w:tcPr>
            <w:tcW w:w="2410" w:type="dxa"/>
          </w:tcPr>
          <w:p w:rsidR="002F5E26" w:rsidRPr="002F5E26" w:rsidRDefault="002F5E26" w:rsidP="00C75699">
            <w:pPr>
              <w:jc w:val="center"/>
              <w:rPr>
                <w:rFonts w:ascii="GHEA Mariam" w:hAnsi="GHEA Mariam"/>
                <w:b/>
                <w:bCs/>
                <w:lang w:val="hy-AM"/>
              </w:rPr>
            </w:pPr>
            <w:r w:rsidRPr="002F5E26">
              <w:rPr>
                <w:rFonts w:ascii="GHEA Mariam" w:hAnsi="GHEA Mariam"/>
                <w:b/>
                <w:bCs/>
              </w:rPr>
              <w:t>Փոփոխություններ</w:t>
            </w:r>
          </w:p>
          <w:p w:rsidR="002F5E26" w:rsidRPr="002F5E26" w:rsidRDefault="002F5E26" w:rsidP="00C75699">
            <w:pPr>
              <w:jc w:val="center"/>
              <w:rPr>
                <w:rFonts w:ascii="GHEA Mariam" w:hAnsi="GHEA Mariam"/>
                <w:b/>
                <w:bCs/>
                <w:lang w:val="hy-AM"/>
              </w:rPr>
            </w:pPr>
            <w:r w:rsidRPr="002F5E26">
              <w:rPr>
                <w:rFonts w:ascii="GHEA Mariam" w:hAnsi="GHEA Mariam"/>
                <w:b/>
                <w:bCs/>
                <w:lang w:val="hy-AM"/>
              </w:rPr>
              <w:t>ա</w:t>
            </w:r>
            <w:r w:rsidRPr="002F5E26">
              <w:rPr>
                <w:rFonts w:ascii="GHEA Mariam" w:hAnsi="GHEA Mariam"/>
                <w:b/>
                <w:bCs/>
              </w:rPr>
              <w:t>ռկա չեն</w:t>
            </w:r>
          </w:p>
        </w:tc>
        <w:tc>
          <w:tcPr>
            <w:tcW w:w="4252" w:type="dxa"/>
          </w:tcPr>
          <w:p w:rsidR="002F5E26" w:rsidRPr="002F5E26" w:rsidRDefault="002F5E26" w:rsidP="00C75699">
            <w:pPr>
              <w:jc w:val="center"/>
              <w:rPr>
                <w:rFonts w:ascii="GHEA Mariam" w:hAnsi="GHEA Mariam"/>
                <w:b/>
                <w:bCs/>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i/>
                <w:iCs/>
              </w:rPr>
            </w:pPr>
            <w:r w:rsidRPr="002F5E26">
              <w:rPr>
                <w:rFonts w:ascii="GHEA Mariam" w:hAnsi="GHEA Mariam"/>
                <w:i/>
                <w:iCs/>
              </w:rPr>
              <w:t xml:space="preserve">Մթնոլորտային օդ </w:t>
            </w:r>
          </w:p>
        </w:tc>
      </w:tr>
      <w:tr w:rsidR="002F5E26" w:rsidRPr="002F5E26" w:rsidTr="00AA09C8">
        <w:tc>
          <w:tcPr>
            <w:tcW w:w="710" w:type="dxa"/>
          </w:tcPr>
          <w:p w:rsidR="002F5E26" w:rsidRPr="002F5E26" w:rsidRDefault="002F5E26" w:rsidP="002F5E26">
            <w:pPr>
              <w:pStyle w:val="ListParagraph"/>
              <w:numPr>
                <w:ilvl w:val="0"/>
                <w:numId w:val="3"/>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Մթնոլորտային օդ արտանետվող նյութերի տեսակային կազմը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3"/>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 xml:space="preserve">Մթնոլորտային օդ արտանետվող նյութերի  արտանետման չափաքանակը </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3"/>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Մթնոլորտային օդ արտանետվող նյութերի  արտանետման աղբյուրը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3"/>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Մթնոլորտային օդ արտանետվող նյութերի ցրման պայմանները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3"/>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Զարկային արտանետումների պայմանները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3"/>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Անշարժ աղբյուրներից աղտոտող նյութեր մթնոլորտ արտանետելու չափաքանակներով/արտանետման թույլտվությամբ սահմանված այլ պահանջները կամ պայմանները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3"/>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Մթնոլորտ աղտոտող նյութերի արտանետումների նվազեցման միջոցառումների ծրագ</w:t>
            </w:r>
            <w:r w:rsidR="00317407">
              <w:rPr>
                <w:rFonts w:ascii="GHEA Mariam" w:hAnsi="GHEA Mariam"/>
                <w:lang w:val="hy-AM"/>
              </w:rPr>
              <w:t>ր</w:t>
            </w:r>
            <w:r w:rsidRPr="002F5E26">
              <w:rPr>
                <w:rFonts w:ascii="GHEA Mariam" w:hAnsi="GHEA Mariam"/>
              </w:rPr>
              <w:t>ով սահմանված այլ պահանջները կամ պայմանները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rPr>
            </w:pPr>
            <w:r w:rsidRPr="002F5E26">
              <w:rPr>
                <w:rFonts w:ascii="GHEA Mariam" w:hAnsi="GHEA Mariam"/>
                <w:i/>
                <w:iCs/>
              </w:rPr>
              <w:t>Ջր</w:t>
            </w:r>
            <w:r w:rsidRPr="002F5E26">
              <w:rPr>
                <w:rFonts w:ascii="GHEA Mariam" w:hAnsi="GHEA Mariam"/>
                <w:i/>
                <w:iCs/>
                <w:lang w:val="hy-AM"/>
              </w:rPr>
              <w:t>ային ռեսուրս</w:t>
            </w:r>
          </w:p>
        </w:tc>
      </w:tr>
      <w:tr w:rsidR="002F5E26" w:rsidRPr="002F5E26" w:rsidTr="00AA09C8">
        <w:tc>
          <w:tcPr>
            <w:tcW w:w="710" w:type="dxa"/>
          </w:tcPr>
          <w:p w:rsidR="002F5E26" w:rsidRPr="002F5E26" w:rsidRDefault="002F5E26" w:rsidP="002F5E26">
            <w:pPr>
              <w:pStyle w:val="ListParagraph"/>
              <w:numPr>
                <w:ilvl w:val="0"/>
                <w:numId w:val="4"/>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lang w:val="hy-AM"/>
              </w:rPr>
              <w:t>Առկա ջրային ռեսուրսները և դրանց հեռավորությունը նախատեսվող գործունեությունից</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4"/>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Ջրառի վայրը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4"/>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rPr>
              <w:t>Ջրօգտագործման նպատակը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AA09C8">
            <w:pPr>
              <w:spacing w:line="360" w:lineRule="auto"/>
              <w:rPr>
                <w:rFonts w:ascii="GHEA Mariam" w:hAnsi="GHEA Mariam"/>
              </w:rPr>
            </w:pPr>
            <w:r w:rsidRPr="002F5E26">
              <w:rPr>
                <w:rFonts w:ascii="GHEA Mariam" w:hAnsi="GHEA Mariam"/>
                <w:lang w:val="ru-RU"/>
              </w:rPr>
              <w:t xml:space="preserve"> </w:t>
            </w:r>
            <w:r w:rsidRPr="002F5E26">
              <w:rPr>
                <w:rFonts w:ascii="GHEA Mariam" w:hAnsi="GHEA Mariam"/>
                <w:lang w:val="hy-AM"/>
              </w:rPr>
              <w:t>4</w:t>
            </w:r>
            <w:r w:rsidRPr="002F5E26">
              <w:rPr>
                <w:rFonts w:ascii="GHEA Mariam" w:hAnsi="GHEA Mariam"/>
              </w:rPr>
              <w:t>)</w:t>
            </w: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lang w:val="hy-AM"/>
              </w:rPr>
              <w:t>Ջրառի ծավալը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AA09C8">
            <w:pPr>
              <w:spacing w:line="360" w:lineRule="auto"/>
              <w:ind w:left="90"/>
              <w:rPr>
                <w:rFonts w:ascii="GHEA Mariam" w:hAnsi="GHEA Mariam"/>
              </w:rPr>
            </w:pPr>
            <w:r w:rsidRPr="002F5E26">
              <w:rPr>
                <w:rFonts w:ascii="GHEA Mariam" w:hAnsi="GHEA Mariam"/>
              </w:rPr>
              <w:t>5)</w:t>
            </w: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Ջրօգտագործման ժամանակահատվածը և ռեժիմը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AA09C8">
            <w:pPr>
              <w:spacing w:line="360" w:lineRule="auto"/>
              <w:rPr>
                <w:rFonts w:ascii="GHEA Mariam" w:hAnsi="GHEA Mariam"/>
              </w:rPr>
            </w:pPr>
            <w:r w:rsidRPr="002F5E26">
              <w:rPr>
                <w:rFonts w:ascii="GHEA Mariam" w:hAnsi="GHEA Mariam"/>
                <w:lang w:val="ru-RU"/>
              </w:rPr>
              <w:t xml:space="preserve">  </w:t>
            </w:r>
            <w:r w:rsidRPr="002F5E26">
              <w:rPr>
                <w:rFonts w:ascii="GHEA Mariam" w:hAnsi="GHEA Mariam"/>
              </w:rPr>
              <w:t>6)</w:t>
            </w: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Ջրահեռացման վայրը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AA09C8">
            <w:pPr>
              <w:spacing w:line="360" w:lineRule="auto"/>
              <w:ind w:left="90"/>
              <w:rPr>
                <w:rFonts w:ascii="GHEA Mariam" w:hAnsi="GHEA Mariam"/>
              </w:rPr>
            </w:pPr>
            <w:r w:rsidRPr="002F5E26">
              <w:rPr>
                <w:rFonts w:ascii="GHEA Mariam" w:hAnsi="GHEA Mariam"/>
                <w:lang w:val="ru-RU"/>
              </w:rPr>
              <w:t xml:space="preserve"> </w:t>
            </w:r>
            <w:r w:rsidRPr="002F5E26">
              <w:rPr>
                <w:rFonts w:ascii="GHEA Mariam" w:hAnsi="GHEA Mariam"/>
              </w:rPr>
              <w:t>7)</w:t>
            </w: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Կեղտաջրերի թ</w:t>
            </w:r>
            <w:r w:rsidRPr="002F5E26">
              <w:rPr>
                <w:rFonts w:ascii="GHEA Mariam" w:hAnsi="GHEA Mariam"/>
                <w:lang w:val="hy-AM"/>
              </w:rPr>
              <w:t>ո</w:t>
            </w:r>
            <w:r w:rsidRPr="002F5E26">
              <w:rPr>
                <w:rFonts w:ascii="GHEA Mariam" w:hAnsi="GHEA Mariam"/>
              </w:rPr>
              <w:t>ւյլատրելի ծավալները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AA09C8">
            <w:pPr>
              <w:spacing w:line="360" w:lineRule="auto"/>
              <w:ind w:left="90"/>
              <w:rPr>
                <w:rFonts w:ascii="GHEA Mariam" w:hAnsi="GHEA Mariam"/>
              </w:rPr>
            </w:pPr>
            <w:r w:rsidRPr="002F5E26">
              <w:rPr>
                <w:rFonts w:ascii="GHEA Mariam" w:hAnsi="GHEA Mariam"/>
                <w:lang w:val="ru-RU"/>
              </w:rPr>
              <w:t xml:space="preserve"> </w:t>
            </w:r>
            <w:r w:rsidRPr="002F5E26">
              <w:rPr>
                <w:rFonts w:ascii="GHEA Mariam" w:hAnsi="GHEA Mariam"/>
              </w:rPr>
              <w:t>8)</w:t>
            </w: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Արտահոսքի նկարագրությունը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A022D5" w:rsidTr="00AA09C8">
        <w:tc>
          <w:tcPr>
            <w:tcW w:w="710" w:type="dxa"/>
          </w:tcPr>
          <w:p w:rsidR="002F5E26" w:rsidRPr="002F5E26" w:rsidRDefault="002F5E26" w:rsidP="00AA09C8">
            <w:pPr>
              <w:spacing w:line="360" w:lineRule="auto"/>
              <w:ind w:left="90"/>
              <w:rPr>
                <w:rFonts w:ascii="GHEA Mariam" w:hAnsi="GHEA Mariam"/>
                <w:lang w:val="ru-RU"/>
              </w:rPr>
            </w:pPr>
            <w:r w:rsidRPr="002F5E26">
              <w:rPr>
                <w:rFonts w:ascii="GHEA Mariam" w:hAnsi="GHEA Mariam"/>
                <w:lang w:val="ru-RU"/>
              </w:rPr>
              <w:t xml:space="preserve"> </w:t>
            </w:r>
            <w:r w:rsidRPr="002F5E26">
              <w:rPr>
                <w:rFonts w:ascii="GHEA Mariam" w:hAnsi="GHEA Mariam"/>
              </w:rPr>
              <w:t>9</w:t>
            </w:r>
            <w:r w:rsidRPr="002F5E26">
              <w:rPr>
                <w:rFonts w:ascii="GHEA Mariam" w:hAnsi="GHEA Mariam"/>
                <w:lang w:val="ru-RU"/>
              </w:rPr>
              <w:t>)</w:t>
            </w:r>
          </w:p>
        </w:tc>
        <w:tc>
          <w:tcPr>
            <w:tcW w:w="4677" w:type="dxa"/>
          </w:tcPr>
          <w:p w:rsidR="002F5E26" w:rsidRPr="002F5E26" w:rsidRDefault="002F5E26" w:rsidP="00AA09C8">
            <w:pPr>
              <w:spacing w:line="360" w:lineRule="auto"/>
              <w:rPr>
                <w:rFonts w:ascii="GHEA Mariam" w:hAnsi="GHEA Mariam"/>
                <w:lang w:val="ru-RU"/>
              </w:rPr>
            </w:pPr>
            <w:r w:rsidRPr="002F5E26">
              <w:rPr>
                <w:rFonts w:ascii="GHEA Mariam" w:hAnsi="GHEA Mariam"/>
              </w:rPr>
              <w:t>Կեղտաջրերում</w:t>
            </w:r>
            <w:r w:rsidRPr="002F5E26">
              <w:rPr>
                <w:rFonts w:ascii="GHEA Mariam" w:hAnsi="GHEA Mariam"/>
                <w:lang w:val="ru-RU"/>
              </w:rPr>
              <w:t xml:space="preserve"> </w:t>
            </w:r>
            <w:r w:rsidRPr="002F5E26">
              <w:rPr>
                <w:rFonts w:ascii="GHEA Mariam" w:hAnsi="GHEA Mariam"/>
              </w:rPr>
              <w:t>վնասակար</w:t>
            </w:r>
            <w:r w:rsidRPr="002F5E26">
              <w:rPr>
                <w:rFonts w:ascii="GHEA Mariam" w:hAnsi="GHEA Mariam"/>
                <w:lang w:val="ru-RU"/>
              </w:rPr>
              <w:t xml:space="preserve"> </w:t>
            </w:r>
            <w:r w:rsidRPr="002F5E26">
              <w:rPr>
                <w:rFonts w:ascii="GHEA Mariam" w:hAnsi="GHEA Mariam"/>
              </w:rPr>
              <w:t>նյութերի</w:t>
            </w:r>
            <w:r w:rsidRPr="002F5E26">
              <w:rPr>
                <w:rFonts w:ascii="GHEA Mariam" w:hAnsi="GHEA Mariam"/>
                <w:lang w:val="ru-RU"/>
              </w:rPr>
              <w:t xml:space="preserve"> </w:t>
            </w:r>
            <w:r w:rsidRPr="002F5E26">
              <w:rPr>
                <w:rFonts w:ascii="GHEA Mariam" w:hAnsi="GHEA Mariam"/>
              </w:rPr>
              <w:t>թույլատրելի</w:t>
            </w:r>
            <w:r w:rsidRPr="002F5E26">
              <w:rPr>
                <w:rFonts w:ascii="GHEA Mariam" w:hAnsi="GHEA Mariam"/>
                <w:lang w:val="ru-RU"/>
              </w:rPr>
              <w:t xml:space="preserve"> </w:t>
            </w:r>
            <w:r w:rsidRPr="002F5E26">
              <w:rPr>
                <w:rFonts w:ascii="GHEA Mariam" w:hAnsi="GHEA Mariam"/>
              </w:rPr>
              <w:t>սահմանային</w:t>
            </w:r>
            <w:r w:rsidRPr="002F5E26">
              <w:rPr>
                <w:rFonts w:ascii="GHEA Mariam" w:hAnsi="GHEA Mariam"/>
                <w:lang w:val="ru-RU"/>
              </w:rPr>
              <w:t xml:space="preserve"> </w:t>
            </w:r>
            <w:r w:rsidRPr="002F5E26">
              <w:rPr>
                <w:rFonts w:ascii="GHEA Mariam" w:hAnsi="GHEA Mariam"/>
              </w:rPr>
              <w:t>արտահոսքի</w:t>
            </w:r>
            <w:r w:rsidRPr="002F5E26">
              <w:rPr>
                <w:rFonts w:ascii="GHEA Mariam" w:hAnsi="GHEA Mariam"/>
                <w:lang w:val="ru-RU"/>
              </w:rPr>
              <w:t xml:space="preserve"> </w:t>
            </w:r>
            <w:r w:rsidRPr="002F5E26">
              <w:rPr>
                <w:rFonts w:ascii="GHEA Mariam" w:hAnsi="GHEA Mariam"/>
              </w:rPr>
              <w:t>չափաքանակները</w:t>
            </w:r>
          </w:p>
        </w:tc>
        <w:tc>
          <w:tcPr>
            <w:tcW w:w="2410" w:type="dxa"/>
          </w:tcPr>
          <w:p w:rsidR="002F5E26" w:rsidRPr="002F5E26" w:rsidRDefault="002F5E26" w:rsidP="00AA09C8">
            <w:pPr>
              <w:spacing w:line="360" w:lineRule="auto"/>
              <w:rPr>
                <w:rFonts w:ascii="GHEA Mariam" w:hAnsi="GHEA Mariam"/>
                <w:lang w:val="ru-RU"/>
              </w:rPr>
            </w:pPr>
          </w:p>
        </w:tc>
        <w:tc>
          <w:tcPr>
            <w:tcW w:w="2410" w:type="dxa"/>
          </w:tcPr>
          <w:p w:rsidR="002F5E26" w:rsidRPr="002F5E26" w:rsidRDefault="002F5E26" w:rsidP="00AA09C8">
            <w:pPr>
              <w:spacing w:line="360" w:lineRule="auto"/>
              <w:rPr>
                <w:rFonts w:ascii="GHEA Mariam" w:hAnsi="GHEA Mariam"/>
                <w:lang w:val="ru-RU"/>
              </w:rPr>
            </w:pPr>
          </w:p>
        </w:tc>
        <w:tc>
          <w:tcPr>
            <w:tcW w:w="4252" w:type="dxa"/>
          </w:tcPr>
          <w:p w:rsidR="002F5E26" w:rsidRPr="002F5E26" w:rsidRDefault="002F5E26" w:rsidP="00AA09C8">
            <w:pPr>
              <w:spacing w:line="360" w:lineRule="auto"/>
              <w:rPr>
                <w:rFonts w:ascii="GHEA Mariam" w:hAnsi="GHEA Mariam"/>
                <w:lang w:val="ru-RU"/>
              </w:rPr>
            </w:pPr>
          </w:p>
        </w:tc>
      </w:tr>
      <w:tr w:rsidR="002F5E26" w:rsidRPr="002F5E26" w:rsidTr="00AA09C8">
        <w:tc>
          <w:tcPr>
            <w:tcW w:w="710" w:type="dxa"/>
          </w:tcPr>
          <w:p w:rsidR="002F5E26" w:rsidRPr="002F5E26" w:rsidRDefault="002F5E26" w:rsidP="00AA09C8">
            <w:pPr>
              <w:spacing w:line="360" w:lineRule="auto"/>
              <w:rPr>
                <w:rFonts w:ascii="GHEA Mariam" w:hAnsi="GHEA Mariam"/>
              </w:rPr>
            </w:pPr>
            <w:r w:rsidRPr="002F5E26">
              <w:rPr>
                <w:rFonts w:ascii="GHEA Mariam" w:hAnsi="GHEA Mariam"/>
                <w:lang w:val="ru-RU"/>
              </w:rPr>
              <w:t xml:space="preserve"> </w:t>
            </w:r>
            <w:r w:rsidRPr="002F5E26">
              <w:rPr>
                <w:rFonts w:ascii="GHEA Mariam" w:hAnsi="GHEA Mariam"/>
              </w:rPr>
              <w:t>10)</w:t>
            </w: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Էկոլոգիական թողքը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AA09C8">
            <w:pPr>
              <w:spacing w:line="360" w:lineRule="auto"/>
              <w:rPr>
                <w:rFonts w:ascii="GHEA Mariam" w:hAnsi="GHEA Mariam"/>
              </w:rPr>
            </w:pPr>
            <w:r w:rsidRPr="002F5E26">
              <w:rPr>
                <w:rFonts w:ascii="GHEA Mariam" w:hAnsi="GHEA Mariam"/>
              </w:rPr>
              <w:lastRenderedPageBreak/>
              <w:t xml:space="preserve"> 11)</w:t>
            </w:r>
          </w:p>
        </w:tc>
        <w:tc>
          <w:tcPr>
            <w:tcW w:w="4677" w:type="dxa"/>
          </w:tcPr>
          <w:p w:rsidR="002F5E26" w:rsidRPr="002F5E26" w:rsidRDefault="002F5E26" w:rsidP="009C17AA">
            <w:pPr>
              <w:spacing w:line="276" w:lineRule="auto"/>
              <w:rPr>
                <w:rFonts w:ascii="GHEA Mariam" w:hAnsi="GHEA Mariam"/>
              </w:rPr>
            </w:pPr>
            <w:r w:rsidRPr="002F5E26">
              <w:rPr>
                <w:rFonts w:ascii="GHEA Mariam" w:hAnsi="GHEA Mariam"/>
                <w:lang w:val="hy-AM"/>
              </w:rPr>
              <w:t>Ջրաէկոհամակարգերի պահպանման գոտիները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A022D5" w:rsidTr="00AA09C8">
        <w:tc>
          <w:tcPr>
            <w:tcW w:w="710" w:type="dxa"/>
          </w:tcPr>
          <w:p w:rsidR="002F5E26" w:rsidRPr="002F5E26" w:rsidRDefault="002F5E26" w:rsidP="00AA09C8">
            <w:pPr>
              <w:spacing w:line="360" w:lineRule="auto"/>
              <w:rPr>
                <w:rFonts w:ascii="GHEA Mariam" w:hAnsi="GHEA Mariam"/>
                <w:lang w:val="ru-RU"/>
              </w:rPr>
            </w:pPr>
            <w:r w:rsidRPr="002F5E26">
              <w:rPr>
                <w:rFonts w:ascii="GHEA Mariam" w:hAnsi="GHEA Mariam"/>
                <w:lang w:val="ru-RU"/>
              </w:rPr>
              <w:t xml:space="preserve"> </w:t>
            </w:r>
            <w:r w:rsidRPr="002F5E26">
              <w:rPr>
                <w:rFonts w:ascii="GHEA Mariam" w:hAnsi="GHEA Mariam"/>
              </w:rPr>
              <w:t>12</w:t>
            </w:r>
            <w:r w:rsidRPr="002F5E26">
              <w:rPr>
                <w:rFonts w:ascii="GHEA Mariam" w:hAnsi="GHEA Mariam"/>
                <w:lang w:val="ru-RU"/>
              </w:rPr>
              <w:t>)</w:t>
            </w:r>
          </w:p>
        </w:tc>
        <w:tc>
          <w:tcPr>
            <w:tcW w:w="4677" w:type="dxa"/>
          </w:tcPr>
          <w:p w:rsidR="002F5E26" w:rsidRPr="002F5E26" w:rsidRDefault="002F5E26" w:rsidP="009C17AA">
            <w:pPr>
              <w:spacing w:line="276" w:lineRule="auto"/>
              <w:rPr>
                <w:rFonts w:ascii="GHEA Mariam" w:hAnsi="GHEA Mariam"/>
                <w:lang w:val="ru-RU"/>
              </w:rPr>
            </w:pPr>
            <w:r w:rsidRPr="002F5E26">
              <w:rPr>
                <w:rFonts w:ascii="GHEA Mariam" w:hAnsi="GHEA Mariam"/>
              </w:rPr>
              <w:t>Ջրօգտագործման</w:t>
            </w:r>
            <w:r w:rsidRPr="002F5E26">
              <w:rPr>
                <w:rFonts w:ascii="GHEA Mariam" w:hAnsi="GHEA Mariam"/>
                <w:lang w:val="ru-RU"/>
              </w:rPr>
              <w:t xml:space="preserve"> </w:t>
            </w:r>
            <w:r w:rsidRPr="002F5E26">
              <w:rPr>
                <w:rFonts w:ascii="GHEA Mariam" w:hAnsi="GHEA Mariam"/>
              </w:rPr>
              <w:t>թույլտվությամբ</w:t>
            </w:r>
            <w:r w:rsidRPr="002F5E26">
              <w:rPr>
                <w:rFonts w:ascii="GHEA Mariam" w:hAnsi="GHEA Mariam"/>
                <w:lang w:val="ru-RU"/>
              </w:rPr>
              <w:t xml:space="preserve"> </w:t>
            </w:r>
            <w:r w:rsidRPr="002F5E26">
              <w:rPr>
                <w:rFonts w:ascii="GHEA Mariam" w:hAnsi="GHEA Mariam"/>
              </w:rPr>
              <w:t>սահմանված</w:t>
            </w:r>
            <w:r w:rsidRPr="002F5E26">
              <w:rPr>
                <w:rFonts w:ascii="GHEA Mariam" w:hAnsi="GHEA Mariam"/>
                <w:lang w:val="ru-RU"/>
              </w:rPr>
              <w:t xml:space="preserve"> </w:t>
            </w:r>
            <w:r w:rsidRPr="002F5E26">
              <w:rPr>
                <w:rFonts w:ascii="GHEA Mariam" w:hAnsi="GHEA Mariam"/>
              </w:rPr>
              <w:t>այլ</w:t>
            </w:r>
            <w:r w:rsidRPr="002F5E26">
              <w:rPr>
                <w:rFonts w:ascii="GHEA Mariam" w:hAnsi="GHEA Mariam"/>
                <w:lang w:val="ru-RU"/>
              </w:rPr>
              <w:t xml:space="preserve"> </w:t>
            </w:r>
            <w:r w:rsidRPr="002F5E26">
              <w:rPr>
                <w:rFonts w:ascii="GHEA Mariam" w:hAnsi="GHEA Mariam"/>
              </w:rPr>
              <w:t>պահանջներ</w:t>
            </w:r>
            <w:r w:rsidRPr="002F5E26">
              <w:rPr>
                <w:rFonts w:ascii="GHEA Mariam" w:hAnsi="GHEA Mariam"/>
                <w:lang w:val="ru-RU"/>
              </w:rPr>
              <w:t xml:space="preserve"> </w:t>
            </w:r>
            <w:r w:rsidRPr="002F5E26">
              <w:rPr>
                <w:rFonts w:ascii="GHEA Mariam" w:hAnsi="GHEA Mariam"/>
              </w:rPr>
              <w:t>կամ</w:t>
            </w:r>
            <w:r w:rsidRPr="002F5E26">
              <w:rPr>
                <w:rFonts w:ascii="GHEA Mariam" w:hAnsi="GHEA Mariam"/>
                <w:lang w:val="ru-RU"/>
              </w:rPr>
              <w:t xml:space="preserve"> </w:t>
            </w:r>
            <w:r w:rsidRPr="002F5E26">
              <w:rPr>
                <w:rFonts w:ascii="GHEA Mariam" w:hAnsi="GHEA Mariam"/>
              </w:rPr>
              <w:t>պայմաններ</w:t>
            </w:r>
          </w:p>
        </w:tc>
        <w:tc>
          <w:tcPr>
            <w:tcW w:w="2410" w:type="dxa"/>
          </w:tcPr>
          <w:p w:rsidR="002F5E26" w:rsidRPr="002F5E26" w:rsidRDefault="002F5E26" w:rsidP="00AA09C8">
            <w:pPr>
              <w:spacing w:line="360" w:lineRule="auto"/>
              <w:rPr>
                <w:rFonts w:ascii="GHEA Mariam" w:hAnsi="GHEA Mariam"/>
                <w:lang w:val="ru-RU"/>
              </w:rPr>
            </w:pPr>
          </w:p>
        </w:tc>
        <w:tc>
          <w:tcPr>
            <w:tcW w:w="2410" w:type="dxa"/>
          </w:tcPr>
          <w:p w:rsidR="002F5E26" w:rsidRPr="002F5E26" w:rsidRDefault="002F5E26" w:rsidP="00AA09C8">
            <w:pPr>
              <w:spacing w:line="360" w:lineRule="auto"/>
              <w:rPr>
                <w:rFonts w:ascii="GHEA Mariam" w:hAnsi="GHEA Mariam"/>
                <w:lang w:val="ru-RU"/>
              </w:rPr>
            </w:pPr>
          </w:p>
        </w:tc>
        <w:tc>
          <w:tcPr>
            <w:tcW w:w="4252" w:type="dxa"/>
          </w:tcPr>
          <w:p w:rsidR="002F5E26" w:rsidRPr="002F5E26" w:rsidRDefault="002F5E26" w:rsidP="00AA09C8">
            <w:pPr>
              <w:spacing w:line="360" w:lineRule="auto"/>
              <w:rPr>
                <w:rFonts w:ascii="GHEA Mariam" w:hAnsi="GHEA Mariam"/>
                <w:lang w:val="ru-RU"/>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i/>
                <w:iCs/>
                <w:lang w:val="ru-RU"/>
              </w:rPr>
            </w:pPr>
            <w:r w:rsidRPr="002F5E26">
              <w:rPr>
                <w:rFonts w:ascii="GHEA Mariam" w:hAnsi="GHEA Mariam"/>
                <w:i/>
                <w:iCs/>
              </w:rPr>
              <w:t>Թափոններ</w:t>
            </w:r>
            <w:r w:rsidRPr="002F5E26">
              <w:rPr>
                <w:rFonts w:ascii="GHEA Mariam" w:hAnsi="GHEA Mariam"/>
                <w:i/>
                <w:iCs/>
                <w:lang w:val="ru-RU"/>
              </w:rPr>
              <w:t xml:space="preserve"> </w:t>
            </w:r>
            <w:r w:rsidRPr="002F5E26">
              <w:rPr>
                <w:rFonts w:ascii="GHEA Mariam" w:hAnsi="GHEA Mariam"/>
                <w:i/>
                <w:iCs/>
              </w:rPr>
              <w:t>և</w:t>
            </w:r>
            <w:r w:rsidRPr="002F5E26">
              <w:rPr>
                <w:rFonts w:ascii="GHEA Mariam" w:hAnsi="GHEA Mariam"/>
                <w:i/>
                <w:iCs/>
                <w:lang w:val="ru-RU"/>
              </w:rPr>
              <w:t xml:space="preserve"> </w:t>
            </w:r>
            <w:r w:rsidRPr="002F5E26">
              <w:rPr>
                <w:rFonts w:ascii="GHEA Mariam" w:hAnsi="GHEA Mariam"/>
                <w:i/>
                <w:iCs/>
              </w:rPr>
              <w:t>վտանգավոր</w:t>
            </w:r>
            <w:r w:rsidRPr="002F5E26">
              <w:rPr>
                <w:rFonts w:ascii="GHEA Mariam" w:hAnsi="GHEA Mariam"/>
                <w:i/>
                <w:iCs/>
                <w:lang w:val="ru-RU"/>
              </w:rPr>
              <w:t xml:space="preserve"> </w:t>
            </w:r>
            <w:r w:rsidRPr="002F5E26">
              <w:rPr>
                <w:rFonts w:ascii="GHEA Mariam" w:hAnsi="GHEA Mariam"/>
                <w:i/>
                <w:iCs/>
              </w:rPr>
              <w:t>նյութեր</w:t>
            </w:r>
          </w:p>
        </w:tc>
      </w:tr>
      <w:tr w:rsidR="002F5E26" w:rsidRPr="00A022D5" w:rsidTr="00AA09C8">
        <w:tc>
          <w:tcPr>
            <w:tcW w:w="710" w:type="dxa"/>
          </w:tcPr>
          <w:p w:rsidR="002F5E26" w:rsidRPr="002F5E26" w:rsidRDefault="002F5E26" w:rsidP="002F5E26">
            <w:pPr>
              <w:pStyle w:val="ListParagraph"/>
              <w:numPr>
                <w:ilvl w:val="2"/>
                <w:numId w:val="2"/>
              </w:numPr>
              <w:spacing w:after="0" w:line="360" w:lineRule="auto"/>
              <w:rPr>
                <w:rFonts w:ascii="GHEA Mariam" w:hAnsi="GHEA Mariam"/>
                <w:lang w:val="ru-RU"/>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rPr>
              <w:t>Թափոնների</w:t>
            </w:r>
            <w:r w:rsidRPr="002F5E26">
              <w:rPr>
                <w:rFonts w:ascii="GHEA Mariam" w:hAnsi="GHEA Mariam"/>
                <w:lang w:val="ru-RU"/>
              </w:rPr>
              <w:t xml:space="preserve"> </w:t>
            </w:r>
            <w:r w:rsidRPr="002F5E26">
              <w:rPr>
                <w:rFonts w:ascii="GHEA Mariam" w:hAnsi="GHEA Mariam"/>
              </w:rPr>
              <w:t>տեսա</w:t>
            </w:r>
            <w:r w:rsidRPr="002F5E26">
              <w:rPr>
                <w:rFonts w:ascii="GHEA Mariam" w:hAnsi="GHEA Mariam"/>
                <w:lang w:val="hy-AM"/>
              </w:rPr>
              <w:t>կը և վտանգավորության դասը</w:t>
            </w:r>
          </w:p>
        </w:tc>
        <w:tc>
          <w:tcPr>
            <w:tcW w:w="2410" w:type="dxa"/>
          </w:tcPr>
          <w:p w:rsidR="002F5E26" w:rsidRPr="002F5E26" w:rsidRDefault="002F5E26" w:rsidP="00AA09C8">
            <w:pPr>
              <w:spacing w:line="360" w:lineRule="auto"/>
              <w:rPr>
                <w:rFonts w:ascii="GHEA Mariam" w:hAnsi="GHEA Mariam"/>
                <w:lang w:val="ru-RU"/>
              </w:rPr>
            </w:pPr>
          </w:p>
        </w:tc>
        <w:tc>
          <w:tcPr>
            <w:tcW w:w="2410" w:type="dxa"/>
          </w:tcPr>
          <w:p w:rsidR="002F5E26" w:rsidRPr="002F5E26" w:rsidRDefault="002F5E26" w:rsidP="00AA09C8">
            <w:pPr>
              <w:spacing w:line="360" w:lineRule="auto"/>
              <w:rPr>
                <w:rFonts w:ascii="GHEA Mariam" w:hAnsi="GHEA Mariam"/>
                <w:lang w:val="ru-RU"/>
              </w:rPr>
            </w:pPr>
          </w:p>
        </w:tc>
        <w:tc>
          <w:tcPr>
            <w:tcW w:w="4252" w:type="dxa"/>
          </w:tcPr>
          <w:p w:rsidR="002F5E26" w:rsidRPr="002F5E26" w:rsidRDefault="002F5E26" w:rsidP="00AA09C8">
            <w:pPr>
              <w:spacing w:line="360" w:lineRule="auto"/>
              <w:rPr>
                <w:rFonts w:ascii="GHEA Mariam" w:hAnsi="GHEA Mariam"/>
                <w:lang w:val="ru-RU"/>
              </w:rPr>
            </w:pPr>
          </w:p>
        </w:tc>
      </w:tr>
      <w:tr w:rsidR="002F5E26" w:rsidRPr="002F5E26" w:rsidTr="00AA09C8">
        <w:tc>
          <w:tcPr>
            <w:tcW w:w="710" w:type="dxa"/>
          </w:tcPr>
          <w:p w:rsidR="002F5E26" w:rsidRPr="002F5E26" w:rsidRDefault="002F5E26" w:rsidP="002F5E26">
            <w:pPr>
              <w:pStyle w:val="ListParagraph"/>
              <w:numPr>
                <w:ilvl w:val="2"/>
                <w:numId w:val="2"/>
              </w:numPr>
              <w:spacing w:after="0" w:line="360" w:lineRule="auto"/>
              <w:rPr>
                <w:rFonts w:ascii="GHEA Mariam" w:hAnsi="GHEA Mariam"/>
                <w:lang w:val="ru-RU"/>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Թափոնների քանակությունը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2"/>
                <w:numId w:val="2"/>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 xml:space="preserve">Վտանգավոր թափոնների գործածության գործունեության լիցենզիայի առկայության </w:t>
            </w:r>
            <w:r w:rsidR="00544BD8">
              <w:rPr>
                <w:rFonts w:ascii="GHEA Mariam" w:hAnsi="GHEA Mariam"/>
              </w:rPr>
              <w:t>դեպքում</w:t>
            </w:r>
            <w:r w:rsidRPr="002F5E26">
              <w:rPr>
                <w:rFonts w:ascii="GHEA Mariam" w:hAnsi="GHEA Mariam"/>
              </w:rPr>
              <w:t xml:space="preserve"> լիցենզիայի պայմանները </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2"/>
                <w:numId w:val="2"/>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rPr>
              <w:t>Վտանգավոր նյութերի տեսակ</w:t>
            </w:r>
            <w:r w:rsidRPr="002F5E26">
              <w:rPr>
                <w:rFonts w:ascii="GHEA Mariam" w:hAnsi="GHEA Mariam"/>
                <w:lang w:val="hy-AM"/>
              </w:rPr>
              <w:t>ը և վտանգավորության դասը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2"/>
                <w:numId w:val="2"/>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Վտանգավոր նյութերի քանակությունը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i/>
                <w:lang w:val="hy-AM"/>
              </w:rPr>
            </w:pPr>
            <w:r w:rsidRPr="002F5E26">
              <w:rPr>
                <w:rFonts w:ascii="GHEA Mariam" w:hAnsi="GHEA Mariam"/>
                <w:i/>
                <w:lang w:val="hy-AM"/>
              </w:rPr>
              <w:t>Հող</w:t>
            </w:r>
            <w:r w:rsidRPr="002F5E26">
              <w:rPr>
                <w:rFonts w:ascii="GHEA Mariam" w:hAnsi="GHEA Mariam"/>
                <w:i/>
              </w:rPr>
              <w:t xml:space="preserve"> </w:t>
            </w:r>
            <w:r w:rsidRPr="002F5E26">
              <w:rPr>
                <w:rFonts w:ascii="GHEA Mariam" w:hAnsi="GHEA Mariam"/>
                <w:i/>
                <w:lang w:val="hy-AM"/>
              </w:rPr>
              <w:t>և ընդերք</w:t>
            </w: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Calibri" w:hAnsi="Calibri" w:cs="Calibri"/>
                <w:color w:val="000000"/>
                <w:shd w:val="clear" w:color="auto" w:fill="FFFFFF"/>
              </w:rPr>
              <w:t> </w:t>
            </w:r>
            <w:r w:rsidRPr="002F5E26">
              <w:rPr>
                <w:rFonts w:ascii="GHEA Mariam" w:hAnsi="GHEA Mariam"/>
                <w:color w:val="000000"/>
                <w:shd w:val="clear" w:color="auto" w:fill="FFFFFF"/>
                <w:lang w:val="hy-AM"/>
              </w:rPr>
              <w:t>Հ</w:t>
            </w:r>
            <w:r w:rsidRPr="002F5E26">
              <w:rPr>
                <w:rFonts w:ascii="GHEA Mariam" w:hAnsi="GHEA Mariam"/>
                <w:color w:val="000000"/>
                <w:shd w:val="clear" w:color="auto" w:fill="FFFFFF"/>
              </w:rPr>
              <w:t>ող</w:t>
            </w:r>
            <w:r w:rsidRPr="002F5E26">
              <w:rPr>
                <w:rFonts w:ascii="GHEA Mariam" w:hAnsi="GHEA Mariam"/>
                <w:color w:val="000000"/>
                <w:shd w:val="clear" w:color="auto" w:fill="FFFFFF"/>
                <w:lang w:val="hy-AM"/>
              </w:rPr>
              <w:t>ի</w:t>
            </w:r>
            <w:r w:rsidRPr="002F5E26">
              <w:rPr>
                <w:rFonts w:ascii="GHEA Mariam" w:hAnsi="GHEA Mariam"/>
                <w:color w:val="000000"/>
                <w:shd w:val="clear" w:color="auto" w:fill="FFFFFF"/>
              </w:rPr>
              <w:t xml:space="preserve"> նպատակային նշանակությունը</w:t>
            </w:r>
            <w:r w:rsidRPr="002F5E26">
              <w:rPr>
                <w:rFonts w:ascii="GHEA Mariam" w:hAnsi="GHEA Mariam"/>
                <w:color w:val="000000"/>
                <w:shd w:val="clear" w:color="auto" w:fill="FFFFFF"/>
                <w:lang w:val="hy-AM"/>
              </w:rPr>
              <w:t xml:space="preserve"> </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color w:val="000000"/>
                <w:shd w:val="clear" w:color="auto" w:fill="FFFFFF"/>
                <w:lang w:val="hy-AM"/>
              </w:rPr>
              <w:t>Գ</w:t>
            </w:r>
            <w:r w:rsidRPr="002F5E26">
              <w:rPr>
                <w:rFonts w:ascii="GHEA Mariam" w:hAnsi="GHEA Mariam"/>
                <w:color w:val="000000"/>
                <w:shd w:val="clear" w:color="auto" w:fill="FFFFFF"/>
              </w:rPr>
              <w:t>ործառնական նշանակությունը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shd w:val="clear" w:color="auto" w:fill="FFFFFF"/>
                <w:lang w:val="hy-AM"/>
              </w:rPr>
              <w:t>Հողի կարգը, որակը, քանակը, հողատեսքը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rPr>
            </w:pPr>
            <w:r w:rsidRPr="002F5E26">
              <w:rPr>
                <w:rFonts w:ascii="GHEA Mariam" w:hAnsi="GHEA Mariam"/>
                <w:shd w:val="clear" w:color="auto" w:fill="FFFFFF"/>
                <w:lang w:val="hy-AM"/>
              </w:rPr>
              <w:t>Հողի վիճակը, դեգրադացիա</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rPr>
            </w:pPr>
            <w:r w:rsidRPr="002F5E26">
              <w:rPr>
                <w:rFonts w:ascii="GHEA Mariam" w:hAnsi="GHEA Mariam"/>
              </w:rPr>
              <w:t xml:space="preserve">Հողի </w:t>
            </w:r>
            <w:r w:rsidRPr="002F5E26">
              <w:rPr>
                <w:rFonts w:ascii="GHEA Mariam" w:hAnsi="GHEA Mariam"/>
                <w:lang w:val="hy-AM"/>
              </w:rPr>
              <w:t>կազմը (հատիկաչափական, օրգանական և անօրգանական)</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lang w:val="hy-AM"/>
              </w:rPr>
            </w:pPr>
            <w:r w:rsidRPr="002F5E26">
              <w:rPr>
                <w:rFonts w:ascii="GHEA Mariam" w:hAnsi="GHEA Mariam"/>
                <w:shd w:val="clear" w:color="auto" w:fill="FFFFFF"/>
                <w:lang w:val="hy-AM"/>
              </w:rPr>
              <w:t>Հողի աղտոտվածությունը, հողն աղտոտող քիմիական նյութերի կազմը և չափաքանակները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lang w:val="hy-AM"/>
              </w:rPr>
            </w:pPr>
            <w:r w:rsidRPr="002F5E26">
              <w:rPr>
                <w:rFonts w:ascii="GHEA Mariam" w:hAnsi="GHEA Mariam"/>
                <w:color w:val="000000"/>
                <w:shd w:val="clear" w:color="auto" w:fill="FFFFFF"/>
                <w:lang w:val="hy-AM"/>
              </w:rPr>
              <w:t>Բ</w:t>
            </w:r>
            <w:r w:rsidRPr="002F5E26">
              <w:rPr>
                <w:rFonts w:ascii="GHEA Mariam" w:hAnsi="GHEA Mariam"/>
                <w:color w:val="000000"/>
                <w:shd w:val="clear" w:color="auto" w:fill="FFFFFF"/>
              </w:rPr>
              <w:t>երրի շերտի օգտագործումը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lang w:val="hy-AM"/>
              </w:rPr>
            </w:pPr>
            <w:r w:rsidRPr="002F5E26">
              <w:rPr>
                <w:rFonts w:ascii="GHEA Mariam" w:hAnsi="GHEA Mariam"/>
                <w:color w:val="000000"/>
                <w:shd w:val="clear" w:color="auto" w:fill="FFFFFF"/>
                <w:lang w:val="hy-AM"/>
              </w:rPr>
              <w:t>Ընդերքօգտագործման պայմանները և պահանջները, այդ թվում</w:t>
            </w:r>
            <w:r w:rsidR="004D0433">
              <w:rPr>
                <w:rFonts w:ascii="GHEA Mariam" w:hAnsi="GHEA Mariam"/>
                <w:color w:val="000000"/>
                <w:shd w:val="clear" w:color="auto" w:fill="FFFFFF"/>
                <w:lang w:val="hy-AM"/>
              </w:rPr>
              <w:t>՝</w:t>
            </w:r>
            <w:r w:rsidRPr="002F5E26">
              <w:rPr>
                <w:rFonts w:ascii="GHEA Mariam" w:hAnsi="GHEA Mariam"/>
                <w:color w:val="000000"/>
                <w:shd w:val="clear" w:color="auto" w:fill="FFFFFF"/>
                <w:lang w:val="hy-AM"/>
              </w:rPr>
              <w:t xml:space="preserve"> ընդերքօգտագործման պայմանագրով ստանձնած պարտավորությունները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lang w:val="hy-AM"/>
              </w:rPr>
            </w:pPr>
            <w:r w:rsidRPr="002F5E26">
              <w:rPr>
                <w:rFonts w:ascii="GHEA Mariam" w:hAnsi="GHEA Mariam"/>
                <w:color w:val="000000"/>
                <w:shd w:val="clear" w:color="auto" w:fill="FFFFFF"/>
              </w:rPr>
              <w:t>Օգտակար հանածոները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lang w:val="hy-AM"/>
              </w:rPr>
              <w:t>*Ընդերքօգտագործման թափոնների կառավարման և վերամշակման փոփոխված պլանները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bookmarkStart w:id="6" w:name="_Hlk147413226"/>
            <w:r w:rsidRPr="002F5E26">
              <w:rPr>
                <w:rFonts w:ascii="GHEA Mariam" w:hAnsi="GHEA Mariam"/>
                <w:lang w:val="hy-AM"/>
              </w:rPr>
              <w:t>** Մշտադիտարկումների ծրագ</w:t>
            </w:r>
            <w:r w:rsidR="00317407">
              <w:rPr>
                <w:rFonts w:ascii="GHEA Mariam" w:hAnsi="GHEA Mariam"/>
                <w:lang w:val="hy-AM"/>
              </w:rPr>
              <w:t>ի</w:t>
            </w:r>
            <w:r w:rsidRPr="002F5E26">
              <w:rPr>
                <w:rFonts w:ascii="GHEA Mariam" w:hAnsi="GHEA Mariam"/>
                <w:lang w:val="hy-AM"/>
              </w:rPr>
              <w:t>րը</w:t>
            </w:r>
            <w:bookmarkEnd w:id="6"/>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color w:val="000000"/>
                <w:shd w:val="clear" w:color="auto" w:fill="FFFFFF"/>
              </w:rPr>
              <w:t>Երկրաձևաբանությունը, լանջերի թեքությունը, երկրաբանական և տեկտոնական կառուցվածքը, արտածին երկրաբանական երևույթները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rPr>
            </w:pPr>
            <w:r w:rsidRPr="002F5E26">
              <w:rPr>
                <w:rFonts w:ascii="GHEA Mariam" w:hAnsi="GHEA Mariam"/>
                <w:i/>
              </w:rPr>
              <w:t>Պահպանվող տարածքներ</w:t>
            </w:r>
          </w:p>
        </w:tc>
      </w:tr>
      <w:tr w:rsidR="002F5E26" w:rsidRPr="002F5E26" w:rsidTr="00AA09C8">
        <w:tc>
          <w:tcPr>
            <w:tcW w:w="710" w:type="dxa"/>
          </w:tcPr>
          <w:p w:rsidR="002F5E26" w:rsidRPr="002F5E26" w:rsidRDefault="002F5E26" w:rsidP="002F5E26">
            <w:pPr>
              <w:pStyle w:val="ListParagraph"/>
              <w:numPr>
                <w:ilvl w:val="0"/>
                <w:numId w:val="6"/>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color w:val="000000"/>
                <w:shd w:val="clear" w:color="auto" w:fill="FFFFFF"/>
              </w:rPr>
              <w:t>Ռելիեֆը, լանդշաֆտը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6"/>
              </w:numPr>
              <w:spacing w:after="0" w:line="360" w:lineRule="auto"/>
              <w:rPr>
                <w:rFonts w:ascii="GHEA Mariam" w:hAnsi="GHEA Mariam"/>
              </w:rPr>
            </w:pPr>
          </w:p>
        </w:tc>
        <w:tc>
          <w:tcPr>
            <w:tcW w:w="4677" w:type="dxa"/>
          </w:tcPr>
          <w:p w:rsidR="002F5E26" w:rsidRPr="002F5E26" w:rsidRDefault="002F5E26" w:rsidP="009C17AA">
            <w:pPr>
              <w:spacing w:line="276" w:lineRule="auto"/>
              <w:rPr>
                <w:rFonts w:ascii="GHEA Mariam" w:hAnsi="GHEA Mariam"/>
                <w:color w:val="000000"/>
                <w:shd w:val="clear" w:color="auto" w:fill="FFFFFF"/>
              </w:rPr>
            </w:pPr>
            <w:r w:rsidRPr="002F5E26">
              <w:rPr>
                <w:rFonts w:ascii="GHEA Mariam" w:hAnsi="GHEA Mariam"/>
                <w:color w:val="000000"/>
                <w:shd w:val="clear" w:color="auto" w:fill="FFFFFF"/>
              </w:rPr>
              <w:t>Բնության հատուկ պահպանվող տարածքները կամ բնապահպանական հողերը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6"/>
              </w:numPr>
              <w:spacing w:after="0" w:line="360" w:lineRule="auto"/>
              <w:rPr>
                <w:rFonts w:ascii="GHEA Mariam" w:hAnsi="GHEA Mariam"/>
              </w:rPr>
            </w:pPr>
          </w:p>
        </w:tc>
        <w:tc>
          <w:tcPr>
            <w:tcW w:w="4677" w:type="dxa"/>
          </w:tcPr>
          <w:p w:rsidR="002F5E26" w:rsidRPr="002F5E26" w:rsidRDefault="002F5E26" w:rsidP="009C17AA">
            <w:pPr>
              <w:spacing w:line="276" w:lineRule="auto"/>
              <w:rPr>
                <w:rFonts w:ascii="GHEA Mariam" w:hAnsi="GHEA Mariam"/>
                <w:color w:val="000000"/>
                <w:shd w:val="clear" w:color="auto" w:fill="FFFFFF"/>
                <w:lang w:val="hy-AM"/>
              </w:rPr>
            </w:pPr>
            <w:r w:rsidRPr="002F5E26">
              <w:rPr>
                <w:rFonts w:ascii="GHEA Mariam" w:hAnsi="GHEA Mariam"/>
                <w:color w:val="000000"/>
                <w:shd w:val="clear" w:color="auto" w:fill="FFFFFF"/>
              </w:rPr>
              <w:t xml:space="preserve">Կենդանիների միգրացիոն ուղիները և </w:t>
            </w:r>
            <w:r w:rsidRPr="002F5E26">
              <w:rPr>
                <w:rFonts w:ascii="GHEA Mariam" w:hAnsi="GHEA Mariam"/>
                <w:color w:val="000000"/>
                <w:shd w:val="clear" w:color="auto" w:fill="FFFFFF"/>
                <w:lang w:val="hy-AM"/>
              </w:rPr>
              <w:t xml:space="preserve">ապրելավայրերը </w:t>
            </w:r>
            <w:r w:rsidRPr="002F5E26">
              <w:rPr>
                <w:rFonts w:ascii="GHEA Mariam" w:hAnsi="GHEA Mariam"/>
                <w:color w:val="000000"/>
                <w:shd w:val="clear" w:color="auto" w:fill="FFFFFF"/>
              </w:rPr>
              <w:t>(բնադրավայրերը)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6"/>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lang w:val="hy-AM"/>
              </w:rPr>
            </w:pPr>
            <w:r w:rsidRPr="002F5E26">
              <w:rPr>
                <w:rFonts w:ascii="GHEA Mariam" w:hAnsi="GHEA Mariam"/>
                <w:color w:val="000000"/>
                <w:shd w:val="clear" w:color="auto" w:fill="FFFFFF"/>
                <w:lang w:val="hy-AM"/>
              </w:rPr>
              <w:t>Բուսական տեսակների աճելավայրերը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i/>
                <w:iCs/>
              </w:rPr>
            </w:pPr>
            <w:r w:rsidRPr="002F5E26">
              <w:rPr>
                <w:rFonts w:ascii="GHEA Mariam" w:hAnsi="GHEA Mariam"/>
                <w:i/>
                <w:iCs/>
              </w:rPr>
              <w:t>Կենդանական և բուսական աշխարհ</w:t>
            </w:r>
          </w:p>
        </w:tc>
      </w:tr>
      <w:tr w:rsidR="002F5E26" w:rsidRPr="002F5E26" w:rsidTr="00AA09C8">
        <w:tc>
          <w:tcPr>
            <w:tcW w:w="710" w:type="dxa"/>
          </w:tcPr>
          <w:p w:rsidR="002F5E26" w:rsidRPr="002F5E26" w:rsidRDefault="002F5E26" w:rsidP="002F5E26">
            <w:pPr>
              <w:pStyle w:val="ListParagraph"/>
              <w:numPr>
                <w:ilvl w:val="0"/>
                <w:numId w:val="7"/>
              </w:numPr>
              <w:spacing w:after="0" w:line="360" w:lineRule="auto"/>
              <w:rPr>
                <w:rFonts w:ascii="GHEA Mariam" w:hAnsi="GHEA Mariam"/>
              </w:rPr>
            </w:pPr>
          </w:p>
        </w:tc>
        <w:tc>
          <w:tcPr>
            <w:tcW w:w="4677" w:type="dxa"/>
          </w:tcPr>
          <w:p w:rsidR="002F5E26" w:rsidRPr="002F5E26" w:rsidRDefault="002F5E26" w:rsidP="004D0433">
            <w:pPr>
              <w:spacing w:line="360" w:lineRule="auto"/>
              <w:rPr>
                <w:rFonts w:ascii="GHEA Mariam" w:hAnsi="GHEA Mariam"/>
              </w:rPr>
            </w:pPr>
            <w:r w:rsidRPr="002F5E26">
              <w:rPr>
                <w:rFonts w:ascii="GHEA Mariam" w:hAnsi="GHEA Mariam"/>
              </w:rPr>
              <w:t>Բուսական</w:t>
            </w:r>
            <w:r w:rsidRPr="002F5E26">
              <w:rPr>
                <w:rFonts w:ascii="GHEA Mariam" w:hAnsi="GHEA Mariam"/>
                <w:lang w:val="hy-AM"/>
              </w:rPr>
              <w:t xml:space="preserve"> </w:t>
            </w:r>
            <w:r w:rsidRPr="002F5E26">
              <w:rPr>
                <w:rFonts w:ascii="GHEA Mariam" w:hAnsi="GHEA Mariam"/>
              </w:rPr>
              <w:t>աշխարհը,</w:t>
            </w:r>
            <w:r w:rsidR="004D0433">
              <w:rPr>
                <w:rFonts w:ascii="GHEA Mariam" w:hAnsi="GHEA Mariam"/>
                <w:lang w:val="hy-AM"/>
              </w:rPr>
              <w:t xml:space="preserve"> </w:t>
            </w:r>
            <w:r w:rsidRPr="002F5E26">
              <w:rPr>
                <w:rFonts w:ascii="GHEA Mariam" w:hAnsi="GHEA Mariam"/>
              </w:rPr>
              <w:t xml:space="preserve">(բացառությամբ </w:t>
            </w:r>
            <w:r w:rsidRPr="002F5E26">
              <w:rPr>
                <w:rFonts w:ascii="GHEA Mariam" w:hAnsi="GHEA Mariam"/>
                <w:lang w:val="hy-AM"/>
              </w:rPr>
              <w:t>ա</w:t>
            </w:r>
            <w:r w:rsidRPr="002F5E26">
              <w:rPr>
                <w:rFonts w:ascii="GHEA Mariam" w:hAnsi="GHEA Mariam"/>
              </w:rPr>
              <w:t>նտառներ</w:t>
            </w:r>
            <w:r w:rsidRPr="002F5E26">
              <w:rPr>
                <w:rFonts w:ascii="GHEA Mariam" w:hAnsi="GHEA Mariam"/>
                <w:lang w:val="hy-AM"/>
              </w:rPr>
              <w:t>ի</w:t>
            </w:r>
            <w:r w:rsidRPr="002F5E26">
              <w:rPr>
                <w:rFonts w:ascii="GHEA Mariam" w:hAnsi="GHEA Mariam"/>
              </w:rPr>
              <w:t>, անտառային հողեր</w:t>
            </w:r>
            <w:r w:rsidRPr="002F5E26">
              <w:rPr>
                <w:rFonts w:ascii="GHEA Mariam" w:hAnsi="GHEA Mariam"/>
                <w:lang w:val="hy-AM"/>
              </w:rPr>
              <w:t>ի</w:t>
            </w:r>
            <w:r w:rsidRPr="002F5E26">
              <w:rPr>
                <w:rFonts w:ascii="GHEA Mariam" w:hAnsi="GHEA Mariam"/>
              </w:rPr>
              <w:t xml:space="preserve"> և բնակավայրերի կանաչ գոտիներ</w:t>
            </w:r>
            <w:r w:rsidRPr="002F5E26">
              <w:rPr>
                <w:rFonts w:ascii="GHEA Mariam" w:hAnsi="GHEA Mariam"/>
                <w:lang w:val="hy-AM"/>
              </w:rPr>
              <w:t>ի</w:t>
            </w:r>
            <w:r w:rsidRPr="002F5E26">
              <w:rPr>
                <w:rFonts w:ascii="GHEA Mariam" w:hAnsi="GHEA Mariam"/>
              </w:rPr>
              <w:t xml:space="preserve">)  դրա տեսակային կազմը, </w:t>
            </w:r>
            <w:r w:rsidRPr="002F5E26">
              <w:rPr>
                <w:rFonts w:ascii="GHEA Mariam" w:hAnsi="GHEA Mariam"/>
                <w:color w:val="000000"/>
                <w:shd w:val="clear" w:color="auto" w:fill="FFFFFF"/>
              </w:rPr>
              <w:t>բուսական աշխարհի օբյեկտների աճելավայրերը, բուսական աշխարհի օբյեկտների օգտագործումը, կենդանի վերափոխված օրգանիզմների գործածությունը, ինվազիվ՝ օտարածին, բուսական տեսակների, Հայաստանի Հանրապետության բույսերի Կարմիր գրքում գրանցված բույսերի առկայությունը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7"/>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rPr>
            </w:pPr>
            <w:r w:rsidRPr="002F5E26">
              <w:rPr>
                <w:rFonts w:ascii="GHEA Mariam" w:hAnsi="GHEA Mariam"/>
              </w:rPr>
              <w:t>Կենդանական աշխարհ</w:t>
            </w:r>
            <w:r w:rsidRPr="002F5E26">
              <w:rPr>
                <w:rFonts w:ascii="GHEA Mariam" w:hAnsi="GHEA Mariam"/>
                <w:lang w:val="hy-AM"/>
              </w:rPr>
              <w:t>ը, դրա</w:t>
            </w:r>
            <w:r w:rsidRPr="002F5E26">
              <w:rPr>
                <w:rFonts w:ascii="GHEA Mariam" w:hAnsi="GHEA Mariam"/>
              </w:rPr>
              <w:t xml:space="preserve">  տեսակային կազմը, </w:t>
            </w:r>
            <w:r w:rsidRPr="002F5E26">
              <w:rPr>
                <w:rFonts w:ascii="GHEA Mariam" w:hAnsi="GHEA Mariam"/>
                <w:color w:val="000000"/>
                <w:shd w:val="clear" w:color="auto" w:fill="FFFFFF"/>
              </w:rPr>
              <w:t xml:space="preserve">կենդանական աշխարհի օբյեկտների բնակության միջավայրերը, կենդանական աշխարհի օբյեկտների </w:t>
            </w:r>
            <w:r w:rsidRPr="002F5E26">
              <w:rPr>
                <w:rFonts w:ascii="GHEA Mariam" w:hAnsi="GHEA Mariam"/>
                <w:color w:val="000000"/>
                <w:shd w:val="clear" w:color="auto" w:fill="FFFFFF"/>
              </w:rPr>
              <w:lastRenderedPageBreak/>
              <w:t>օգտագործումը, կենդանի վերափոխված օրգանիզմների գործածությունը, ինվազիվ՝ օտարածին, կենդանական տեսակների, Հայաստանի Հանրապետության կենդանիների Կարմիր գրքում գրանցված կենդանիների առկայությունը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i/>
                <w:iCs/>
              </w:rPr>
            </w:pPr>
            <w:r w:rsidRPr="002F5E26">
              <w:rPr>
                <w:rFonts w:ascii="GHEA Mariam" w:hAnsi="GHEA Mariam"/>
                <w:i/>
                <w:iCs/>
                <w:color w:val="000000"/>
                <w:shd w:val="clear" w:color="auto" w:fill="FFFFFF"/>
              </w:rPr>
              <w:t>Անտ</w:t>
            </w:r>
            <w:r w:rsidRPr="002F5E26">
              <w:rPr>
                <w:rFonts w:ascii="GHEA Mariam" w:hAnsi="GHEA Mariam"/>
                <w:i/>
                <w:iCs/>
                <w:color w:val="000000"/>
                <w:shd w:val="clear" w:color="auto" w:fill="FFFFFF"/>
                <w:lang w:val="hy-AM"/>
              </w:rPr>
              <w:t>առներ, անտառային հողեր և բնակավայրերի կանաչ գոտիներ</w:t>
            </w:r>
          </w:p>
        </w:tc>
      </w:tr>
      <w:tr w:rsidR="002F5E26" w:rsidRPr="002F5E26" w:rsidTr="00AA09C8">
        <w:tc>
          <w:tcPr>
            <w:tcW w:w="710" w:type="dxa"/>
          </w:tcPr>
          <w:p w:rsidR="002F5E26" w:rsidRPr="002F5E26" w:rsidRDefault="002F5E26" w:rsidP="002F5E26">
            <w:pPr>
              <w:pStyle w:val="ListParagraph"/>
              <w:numPr>
                <w:ilvl w:val="0"/>
                <w:numId w:val="8"/>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color w:val="000000"/>
                <w:shd w:val="clear" w:color="auto" w:fill="FFFFFF"/>
              </w:rPr>
              <w:t xml:space="preserve"> Անտառների </w:t>
            </w:r>
            <w:r w:rsidRPr="002F5E26">
              <w:rPr>
                <w:rFonts w:ascii="GHEA Mariam" w:hAnsi="GHEA Mariam"/>
                <w:color w:val="000000"/>
                <w:shd w:val="clear" w:color="auto" w:fill="FFFFFF"/>
                <w:lang w:val="hy-AM"/>
              </w:rPr>
              <w:t>նպատակային</w:t>
            </w:r>
            <w:r w:rsidRPr="002F5E26">
              <w:rPr>
                <w:rFonts w:ascii="GHEA Mariam" w:hAnsi="GHEA Mariam"/>
                <w:color w:val="000000"/>
                <w:shd w:val="clear" w:color="auto" w:fill="FFFFFF"/>
              </w:rPr>
              <w:t xml:space="preserve"> </w:t>
            </w:r>
            <w:r w:rsidRPr="002F5E26">
              <w:rPr>
                <w:rFonts w:ascii="GHEA Mariam" w:hAnsi="GHEA Mariam"/>
                <w:color w:val="000000"/>
                <w:shd w:val="clear" w:color="auto" w:fill="FFFFFF"/>
                <w:lang w:val="hy-AM"/>
              </w:rPr>
              <w:t xml:space="preserve">և </w:t>
            </w:r>
            <w:r w:rsidRPr="002F5E26">
              <w:rPr>
                <w:rFonts w:ascii="GHEA Mariam" w:hAnsi="GHEA Mariam"/>
                <w:color w:val="000000"/>
                <w:shd w:val="clear" w:color="auto" w:fill="FFFFFF"/>
              </w:rPr>
              <w:t>գործառնական նշանակությունը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8"/>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rPr>
            </w:pPr>
            <w:r w:rsidRPr="002F5E26">
              <w:rPr>
                <w:rFonts w:ascii="GHEA Mariam" w:hAnsi="GHEA Mariam"/>
                <w:color w:val="000000"/>
                <w:shd w:val="clear" w:color="auto" w:fill="FFFFFF"/>
              </w:rPr>
              <w:t xml:space="preserve">Անտառների կայուն կառավարման պայմանները և </w:t>
            </w:r>
            <w:r w:rsidRPr="002F5E26">
              <w:rPr>
                <w:rFonts w:ascii="GHEA Mariam" w:hAnsi="GHEA Mariam"/>
                <w:color w:val="000000"/>
                <w:shd w:val="clear" w:color="auto" w:fill="FFFFFF"/>
                <w:lang w:val="hy-AM"/>
              </w:rPr>
              <w:t xml:space="preserve">ներկայացվող </w:t>
            </w:r>
            <w:r w:rsidRPr="002F5E26">
              <w:rPr>
                <w:rFonts w:ascii="GHEA Mariam" w:hAnsi="GHEA Mariam"/>
                <w:color w:val="000000"/>
                <w:shd w:val="clear" w:color="auto" w:fill="FFFFFF"/>
              </w:rPr>
              <w:t>պահանջները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8"/>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rPr>
            </w:pPr>
            <w:r w:rsidRPr="002F5E26">
              <w:rPr>
                <w:rFonts w:ascii="GHEA Mariam" w:hAnsi="GHEA Mariam"/>
                <w:color w:val="000000"/>
                <w:shd w:val="clear" w:color="auto" w:fill="FFFFFF"/>
                <w:lang w:val="hy-AM"/>
              </w:rPr>
              <w:t>Անտառներում հրդեհային անվտանգության կանոնները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8"/>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color w:val="000000"/>
                <w:shd w:val="clear" w:color="auto" w:fill="FFFFFF"/>
              </w:rPr>
              <w:t>Անտառների տեսակային կազմը, բոնիտետը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8"/>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lang w:val="hy-AM"/>
              </w:rPr>
            </w:pPr>
            <w:r w:rsidRPr="002F5E26">
              <w:rPr>
                <w:rFonts w:ascii="GHEA Mariam" w:hAnsi="GHEA Mariam"/>
                <w:color w:val="000000"/>
                <w:shd w:val="clear" w:color="auto" w:fill="FFFFFF"/>
                <w:lang w:val="hy-AM"/>
              </w:rPr>
              <w:t>Ա</w:t>
            </w:r>
            <w:r w:rsidRPr="002F5E26">
              <w:rPr>
                <w:rFonts w:ascii="GHEA Mariam" w:hAnsi="GHEA Mariam"/>
                <w:color w:val="000000"/>
                <w:shd w:val="clear" w:color="auto" w:fill="FFFFFF"/>
              </w:rPr>
              <w:t>նտառ</w:t>
            </w:r>
            <w:r w:rsidRPr="002F5E26">
              <w:rPr>
                <w:rFonts w:ascii="GHEA Mariam" w:hAnsi="GHEA Mariam"/>
                <w:color w:val="000000"/>
                <w:shd w:val="clear" w:color="auto" w:fill="FFFFFF"/>
                <w:lang w:val="hy-AM"/>
              </w:rPr>
              <w:t>հատումները, ծառերի արմատախիլ անելը կամ վնասելը, անտառային հողերի բերրի շերտը վնասելը կամ ոչնչացնելը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8"/>
              </w:numPr>
              <w:spacing w:after="0" w:line="360" w:lineRule="auto"/>
              <w:rPr>
                <w:rFonts w:ascii="GHEA Mariam" w:hAnsi="GHEA Mariam"/>
              </w:rPr>
            </w:pPr>
          </w:p>
        </w:tc>
        <w:tc>
          <w:tcPr>
            <w:tcW w:w="4677" w:type="dxa"/>
          </w:tcPr>
          <w:p w:rsidR="002F5E26" w:rsidRPr="002F5E26" w:rsidRDefault="002F5E26" w:rsidP="009C17AA">
            <w:pPr>
              <w:spacing w:line="276" w:lineRule="auto"/>
              <w:rPr>
                <w:rFonts w:ascii="GHEA Mariam" w:hAnsi="GHEA Mariam"/>
                <w:lang w:val="hy-AM"/>
              </w:rPr>
            </w:pPr>
            <w:r w:rsidRPr="002F5E26">
              <w:rPr>
                <w:rFonts w:ascii="GHEA Mariam" w:hAnsi="GHEA Mariam"/>
                <w:color w:val="000000"/>
                <w:shd w:val="clear" w:color="auto" w:fill="FFFFFF"/>
              </w:rPr>
              <w:t>Անտառների վիճակը (կենսունակությունը, վնասատուներով վարակվածությունը, տարիքային կազմը)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A022D5" w:rsidTr="00AA09C8">
        <w:tc>
          <w:tcPr>
            <w:tcW w:w="710" w:type="dxa"/>
          </w:tcPr>
          <w:p w:rsidR="002F5E26" w:rsidRPr="002F5E26" w:rsidRDefault="002F5E26" w:rsidP="002F5E26">
            <w:pPr>
              <w:pStyle w:val="ListParagraph"/>
              <w:numPr>
                <w:ilvl w:val="0"/>
                <w:numId w:val="8"/>
              </w:numPr>
              <w:spacing w:after="0" w:line="360" w:lineRule="auto"/>
              <w:rPr>
                <w:rFonts w:ascii="GHEA Mariam" w:hAnsi="GHEA Mariam"/>
              </w:rPr>
            </w:pPr>
          </w:p>
        </w:tc>
        <w:tc>
          <w:tcPr>
            <w:tcW w:w="4677" w:type="dxa"/>
          </w:tcPr>
          <w:p w:rsidR="002F5E26" w:rsidRPr="002F5E26" w:rsidRDefault="002F5E26" w:rsidP="00EB2703">
            <w:pPr>
              <w:rPr>
                <w:rFonts w:ascii="GHEA Mariam" w:hAnsi="GHEA Mariam"/>
                <w:color w:val="000000"/>
                <w:shd w:val="clear" w:color="auto" w:fill="FFFFFF"/>
                <w:lang w:val="hy-AM"/>
              </w:rPr>
            </w:pPr>
            <w:r w:rsidRPr="002F5E26">
              <w:rPr>
                <w:rFonts w:ascii="GHEA Mariam" w:hAnsi="GHEA Mariam"/>
                <w:color w:val="000000"/>
                <w:shd w:val="clear" w:color="auto" w:fill="FFFFFF"/>
                <w:lang w:val="hy-AM"/>
              </w:rPr>
              <w:t>Անտառները քիմիական և ռադիոակտիվ նյութերով, արտադրական կեղտաջրերով, արդյունաբերական</w:t>
            </w:r>
          </w:p>
          <w:p w:rsidR="002F5E26" w:rsidRPr="002F5E26" w:rsidRDefault="002F5E26" w:rsidP="00EB2703">
            <w:pPr>
              <w:rPr>
                <w:rFonts w:ascii="GHEA Mariam" w:hAnsi="GHEA Mariam"/>
                <w:color w:val="000000"/>
                <w:shd w:val="clear" w:color="auto" w:fill="FFFFFF"/>
                <w:lang w:val="hy-AM"/>
              </w:rPr>
            </w:pPr>
            <w:r w:rsidRPr="002F5E26">
              <w:rPr>
                <w:rFonts w:ascii="GHEA Mariam" w:hAnsi="GHEA Mariam"/>
                <w:color w:val="000000"/>
                <w:shd w:val="clear" w:color="auto" w:fill="FFFFFF"/>
                <w:lang w:val="hy-AM"/>
              </w:rPr>
              <w:t>արտանետումներով, կենցաղային մնացուկներով և արտադրական թափոններով աղտոտելը</w:t>
            </w:r>
          </w:p>
        </w:tc>
        <w:tc>
          <w:tcPr>
            <w:tcW w:w="2410" w:type="dxa"/>
          </w:tcPr>
          <w:p w:rsidR="002F5E26" w:rsidRPr="002F5E26" w:rsidRDefault="002F5E26" w:rsidP="00AA09C8">
            <w:pPr>
              <w:spacing w:line="360" w:lineRule="auto"/>
              <w:rPr>
                <w:rFonts w:ascii="GHEA Mariam" w:hAnsi="GHEA Mariam"/>
                <w:lang w:val="hy-AM"/>
              </w:rPr>
            </w:pPr>
          </w:p>
        </w:tc>
        <w:tc>
          <w:tcPr>
            <w:tcW w:w="2410" w:type="dxa"/>
          </w:tcPr>
          <w:p w:rsidR="002F5E26" w:rsidRPr="002F5E26" w:rsidRDefault="002F5E26" w:rsidP="00AA09C8">
            <w:pPr>
              <w:spacing w:line="360" w:lineRule="auto"/>
              <w:rPr>
                <w:rFonts w:ascii="GHEA Mariam" w:hAnsi="GHEA Mariam"/>
                <w:lang w:val="hy-AM"/>
              </w:rPr>
            </w:pPr>
          </w:p>
        </w:tc>
        <w:tc>
          <w:tcPr>
            <w:tcW w:w="4252" w:type="dxa"/>
          </w:tcPr>
          <w:p w:rsidR="002F5E26" w:rsidRPr="002F5E26" w:rsidRDefault="002F5E26" w:rsidP="00AA09C8">
            <w:pPr>
              <w:spacing w:line="360" w:lineRule="auto"/>
              <w:rPr>
                <w:rFonts w:ascii="GHEA Mariam" w:hAnsi="GHEA Mariam"/>
                <w:lang w:val="hy-AM"/>
              </w:rPr>
            </w:pPr>
          </w:p>
        </w:tc>
      </w:tr>
      <w:tr w:rsidR="002F5E26" w:rsidRPr="002F5E26" w:rsidTr="00AA09C8">
        <w:tc>
          <w:tcPr>
            <w:tcW w:w="710" w:type="dxa"/>
          </w:tcPr>
          <w:p w:rsidR="002F5E26" w:rsidRPr="002F5E26" w:rsidRDefault="002F5E26" w:rsidP="002F5E26">
            <w:pPr>
              <w:pStyle w:val="ListParagraph"/>
              <w:numPr>
                <w:ilvl w:val="0"/>
                <w:numId w:val="8"/>
              </w:numPr>
              <w:spacing w:after="0" w:line="360" w:lineRule="auto"/>
              <w:rPr>
                <w:rFonts w:ascii="GHEA Mariam" w:hAnsi="GHEA Mariam"/>
                <w:lang w:val="hy-AM"/>
              </w:rPr>
            </w:pPr>
          </w:p>
        </w:tc>
        <w:tc>
          <w:tcPr>
            <w:tcW w:w="4677" w:type="dxa"/>
          </w:tcPr>
          <w:p w:rsidR="002F5E26" w:rsidRPr="002F5E26" w:rsidRDefault="002F5E26" w:rsidP="00AA09C8">
            <w:pPr>
              <w:spacing w:line="360" w:lineRule="auto"/>
              <w:rPr>
                <w:rFonts w:ascii="GHEA Mariam" w:hAnsi="GHEA Mariam"/>
                <w:color w:val="000000"/>
                <w:shd w:val="clear" w:color="auto" w:fill="FFFFFF"/>
                <w:lang w:val="hy-AM"/>
              </w:rPr>
            </w:pPr>
            <w:r w:rsidRPr="002F5E26">
              <w:rPr>
                <w:rFonts w:ascii="GHEA Mariam" w:hAnsi="GHEA Mariam"/>
                <w:color w:val="000000"/>
                <w:shd w:val="clear" w:color="auto" w:fill="FFFFFF"/>
                <w:lang w:val="hy-AM"/>
              </w:rPr>
              <w:t>Անտառապատման միջոցառումները</w:t>
            </w:r>
          </w:p>
        </w:tc>
        <w:tc>
          <w:tcPr>
            <w:tcW w:w="2410" w:type="dxa"/>
          </w:tcPr>
          <w:p w:rsidR="002F5E26" w:rsidRPr="002F5E26" w:rsidRDefault="002F5E26" w:rsidP="00AA09C8">
            <w:pPr>
              <w:spacing w:line="360" w:lineRule="auto"/>
              <w:rPr>
                <w:rFonts w:ascii="GHEA Mariam" w:hAnsi="GHEA Mariam"/>
                <w:lang w:val="hy-AM"/>
              </w:rPr>
            </w:pPr>
          </w:p>
        </w:tc>
        <w:tc>
          <w:tcPr>
            <w:tcW w:w="2410" w:type="dxa"/>
          </w:tcPr>
          <w:p w:rsidR="002F5E26" w:rsidRPr="002F5E26" w:rsidRDefault="002F5E26" w:rsidP="00AA09C8">
            <w:pPr>
              <w:spacing w:line="360" w:lineRule="auto"/>
              <w:rPr>
                <w:rFonts w:ascii="GHEA Mariam" w:hAnsi="GHEA Mariam"/>
                <w:lang w:val="hy-AM"/>
              </w:rPr>
            </w:pPr>
          </w:p>
        </w:tc>
        <w:tc>
          <w:tcPr>
            <w:tcW w:w="4252" w:type="dxa"/>
          </w:tcPr>
          <w:p w:rsidR="002F5E26" w:rsidRPr="002F5E26" w:rsidRDefault="002F5E26" w:rsidP="00AA09C8">
            <w:pPr>
              <w:spacing w:line="360" w:lineRule="auto"/>
              <w:rPr>
                <w:rFonts w:ascii="GHEA Mariam" w:hAnsi="GHEA Mariam"/>
                <w:lang w:val="hy-AM"/>
              </w:rPr>
            </w:pPr>
          </w:p>
        </w:tc>
      </w:tr>
      <w:tr w:rsidR="002F5E26" w:rsidRPr="002F5E26" w:rsidTr="00AA09C8">
        <w:tc>
          <w:tcPr>
            <w:tcW w:w="710" w:type="dxa"/>
          </w:tcPr>
          <w:p w:rsidR="002F5E26" w:rsidRPr="002F5E26" w:rsidRDefault="002F5E26" w:rsidP="002F5E26">
            <w:pPr>
              <w:pStyle w:val="ListParagraph"/>
              <w:numPr>
                <w:ilvl w:val="0"/>
                <w:numId w:val="8"/>
              </w:numPr>
              <w:spacing w:after="0" w:line="360" w:lineRule="auto"/>
              <w:rPr>
                <w:rFonts w:ascii="GHEA Mariam" w:hAnsi="GHEA Mariam"/>
                <w:lang w:val="hy-AM"/>
              </w:rPr>
            </w:pPr>
          </w:p>
        </w:tc>
        <w:tc>
          <w:tcPr>
            <w:tcW w:w="4677" w:type="dxa"/>
          </w:tcPr>
          <w:p w:rsidR="002F5E26" w:rsidRPr="002F5E26" w:rsidRDefault="002F5E26" w:rsidP="00AA09C8">
            <w:pPr>
              <w:spacing w:line="360" w:lineRule="auto"/>
              <w:rPr>
                <w:rFonts w:ascii="GHEA Mariam" w:hAnsi="GHEA Mariam"/>
                <w:color w:val="000000"/>
                <w:shd w:val="clear" w:color="auto" w:fill="FFFFFF"/>
                <w:lang w:val="hy-AM"/>
              </w:rPr>
            </w:pPr>
            <w:r w:rsidRPr="002F5E26">
              <w:rPr>
                <w:rFonts w:ascii="GHEA Mariam" w:hAnsi="GHEA Mariam"/>
                <w:color w:val="000000"/>
                <w:shd w:val="clear" w:color="auto" w:fill="FFFFFF"/>
                <w:lang w:val="hy-AM"/>
              </w:rPr>
              <w:t>Բնակավայրերի կանաչ գոտիները</w:t>
            </w:r>
          </w:p>
        </w:tc>
        <w:tc>
          <w:tcPr>
            <w:tcW w:w="2410" w:type="dxa"/>
          </w:tcPr>
          <w:p w:rsidR="002F5E26" w:rsidRPr="002F5E26" w:rsidRDefault="002F5E26" w:rsidP="00AA09C8">
            <w:pPr>
              <w:spacing w:line="360" w:lineRule="auto"/>
              <w:rPr>
                <w:rFonts w:ascii="GHEA Mariam" w:hAnsi="GHEA Mariam"/>
                <w:lang w:val="hy-AM"/>
              </w:rPr>
            </w:pPr>
          </w:p>
        </w:tc>
        <w:tc>
          <w:tcPr>
            <w:tcW w:w="2410" w:type="dxa"/>
          </w:tcPr>
          <w:p w:rsidR="002F5E26" w:rsidRPr="002F5E26" w:rsidRDefault="002F5E26" w:rsidP="00AA09C8">
            <w:pPr>
              <w:spacing w:line="360" w:lineRule="auto"/>
              <w:rPr>
                <w:rFonts w:ascii="GHEA Mariam" w:hAnsi="GHEA Mariam"/>
                <w:lang w:val="hy-AM"/>
              </w:rPr>
            </w:pPr>
          </w:p>
        </w:tc>
        <w:tc>
          <w:tcPr>
            <w:tcW w:w="4252" w:type="dxa"/>
          </w:tcPr>
          <w:p w:rsidR="002F5E26" w:rsidRPr="002F5E26" w:rsidRDefault="002F5E26" w:rsidP="00AA09C8">
            <w:pPr>
              <w:spacing w:line="360" w:lineRule="auto"/>
              <w:rPr>
                <w:rFonts w:ascii="GHEA Mariam" w:hAnsi="GHEA Mariam"/>
                <w:lang w:val="hy-AM"/>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i/>
                <w:iCs/>
              </w:rPr>
            </w:pPr>
            <w:r w:rsidRPr="002F5E26">
              <w:rPr>
                <w:rFonts w:ascii="GHEA Mariam" w:hAnsi="GHEA Mariam"/>
                <w:i/>
                <w:iCs/>
                <w:color w:val="000000"/>
                <w:shd w:val="clear" w:color="auto" w:fill="FFFFFF"/>
              </w:rPr>
              <w:t>Կլիմա</w:t>
            </w:r>
          </w:p>
        </w:tc>
      </w:tr>
      <w:tr w:rsidR="002F5E26" w:rsidRPr="002F5E26" w:rsidTr="00AA09C8">
        <w:tc>
          <w:tcPr>
            <w:tcW w:w="710" w:type="dxa"/>
          </w:tcPr>
          <w:p w:rsidR="002F5E26" w:rsidRPr="002F5E26" w:rsidRDefault="002F5E26" w:rsidP="002F5E26">
            <w:pPr>
              <w:pStyle w:val="ListParagraph"/>
              <w:numPr>
                <w:ilvl w:val="0"/>
                <w:numId w:val="15"/>
              </w:numPr>
              <w:spacing w:after="0" w:line="360" w:lineRule="auto"/>
              <w:rPr>
                <w:rFonts w:ascii="GHEA Mariam" w:hAnsi="GHEA Mariam"/>
              </w:rPr>
            </w:pPr>
          </w:p>
        </w:tc>
        <w:tc>
          <w:tcPr>
            <w:tcW w:w="4677" w:type="dxa"/>
          </w:tcPr>
          <w:p w:rsidR="002F5E26" w:rsidRPr="002F5E26" w:rsidRDefault="006E0015" w:rsidP="00AA09C8">
            <w:pPr>
              <w:spacing w:line="360" w:lineRule="auto"/>
              <w:rPr>
                <w:rFonts w:ascii="GHEA Mariam" w:hAnsi="GHEA Mariam"/>
                <w:color w:val="000000"/>
                <w:shd w:val="clear" w:color="auto" w:fill="FFFFFF"/>
              </w:rPr>
            </w:pPr>
            <w:r w:rsidRPr="002F5E26">
              <w:rPr>
                <w:rFonts w:ascii="GHEA Mariam" w:hAnsi="GHEA Mariam"/>
                <w:color w:val="000000"/>
                <w:shd w:val="clear" w:color="auto" w:fill="FFFFFF"/>
              </w:rPr>
              <w:t>Կ</w:t>
            </w:r>
            <w:r w:rsidR="002F5E26" w:rsidRPr="002F5E26">
              <w:rPr>
                <w:rFonts w:ascii="GHEA Mariam" w:hAnsi="GHEA Mariam"/>
                <w:color w:val="000000"/>
                <w:shd w:val="clear" w:color="auto" w:fill="FFFFFF"/>
              </w:rPr>
              <w:t>լիմայի հնարավոր փոփոխություններ առաջացնող գործոնները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15"/>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rPr>
            </w:pPr>
            <w:r w:rsidRPr="002F5E26">
              <w:rPr>
                <w:rFonts w:ascii="GHEA Mariam" w:hAnsi="GHEA Mariam"/>
                <w:color w:val="000000"/>
                <w:shd w:val="clear" w:color="auto" w:fill="FFFFFF"/>
              </w:rPr>
              <w:t>ներառյալ ջերմոցային գազերի արտանետումները</w:t>
            </w:r>
            <w:r w:rsidRPr="002F5E26">
              <w:rPr>
                <w:rFonts w:ascii="GHEA Mariam" w:hAnsi="GHEA Mariam"/>
                <w:color w:val="000000"/>
                <w:shd w:val="clear" w:color="auto" w:fill="FFFFFF"/>
                <w:lang w:val="hy-AM"/>
              </w:rPr>
              <w:t xml:space="preserve"> կամ կլանումները</w:t>
            </w:r>
            <w:r w:rsidRPr="002F5E26">
              <w:rPr>
                <w:rFonts w:ascii="GHEA Mariam" w:hAnsi="GHEA Mariam"/>
                <w:color w:val="000000"/>
                <w:shd w:val="clear" w:color="auto" w:fill="FFFFFF"/>
              </w:rPr>
              <w:t>, դրանց բնույթը, ծավալը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15"/>
              </w:numPr>
              <w:spacing w:after="0" w:line="360" w:lineRule="auto"/>
              <w:rPr>
                <w:rFonts w:ascii="GHEA Mariam" w:hAnsi="GHEA Mariam"/>
              </w:rPr>
            </w:pPr>
          </w:p>
        </w:tc>
        <w:tc>
          <w:tcPr>
            <w:tcW w:w="4677" w:type="dxa"/>
          </w:tcPr>
          <w:p w:rsidR="002F5E26" w:rsidRPr="002F5E26" w:rsidRDefault="006E0015" w:rsidP="00AA09C8">
            <w:pPr>
              <w:spacing w:line="360" w:lineRule="auto"/>
              <w:rPr>
                <w:rFonts w:ascii="GHEA Mariam" w:hAnsi="GHEA Mariam"/>
                <w:color w:val="000000"/>
                <w:shd w:val="clear" w:color="auto" w:fill="FFFFFF"/>
              </w:rPr>
            </w:pPr>
            <w:r w:rsidRPr="002F5E26">
              <w:rPr>
                <w:rFonts w:ascii="GHEA Mariam" w:hAnsi="GHEA Mariam"/>
                <w:color w:val="000000"/>
                <w:shd w:val="clear" w:color="auto" w:fill="FFFFFF"/>
              </w:rPr>
              <w:t>Կ</w:t>
            </w:r>
            <w:r w:rsidR="002F5E26" w:rsidRPr="002F5E26">
              <w:rPr>
                <w:rFonts w:ascii="GHEA Mariam" w:hAnsi="GHEA Mariam"/>
                <w:color w:val="000000"/>
                <w:shd w:val="clear" w:color="auto" w:fill="FFFFFF"/>
              </w:rPr>
              <w:t>լիմայի փոփոխության մեղմմանն ու հարմարվողականությանն ուղղված միջոցառումները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i/>
                <w:iCs/>
              </w:rPr>
            </w:pPr>
            <w:r w:rsidRPr="002F5E26">
              <w:rPr>
                <w:rFonts w:ascii="GHEA Mariam" w:hAnsi="GHEA Mariam"/>
                <w:i/>
                <w:iCs/>
                <w:lang w:val="hy-AM"/>
              </w:rPr>
              <w:t>Պատմության և մշակույթի հ</w:t>
            </w:r>
            <w:r w:rsidRPr="002F5E26">
              <w:rPr>
                <w:rFonts w:ascii="GHEA Mariam" w:hAnsi="GHEA Mariam"/>
                <w:i/>
                <w:iCs/>
              </w:rPr>
              <w:t>ուշարձաններ և ենթակառուցվածքներ</w:t>
            </w:r>
          </w:p>
        </w:tc>
      </w:tr>
      <w:tr w:rsidR="002F5E26" w:rsidRPr="002F5E26" w:rsidTr="00AA09C8">
        <w:tc>
          <w:tcPr>
            <w:tcW w:w="710" w:type="dxa"/>
          </w:tcPr>
          <w:p w:rsidR="002F5E26" w:rsidRPr="002F5E26" w:rsidRDefault="002F5E26" w:rsidP="002F5E26">
            <w:pPr>
              <w:pStyle w:val="ListParagraph"/>
              <w:numPr>
                <w:ilvl w:val="0"/>
                <w:numId w:val="9"/>
              </w:numPr>
              <w:spacing w:after="0" w:line="360" w:lineRule="auto"/>
              <w:rPr>
                <w:rFonts w:ascii="GHEA Mariam" w:hAnsi="GHEA Mariam"/>
              </w:rPr>
            </w:pPr>
          </w:p>
        </w:tc>
        <w:tc>
          <w:tcPr>
            <w:tcW w:w="4677" w:type="dxa"/>
          </w:tcPr>
          <w:p w:rsidR="002F5E26" w:rsidRPr="002F5E26" w:rsidRDefault="002F5E26" w:rsidP="00EB2703">
            <w:pPr>
              <w:rPr>
                <w:rFonts w:ascii="GHEA Mariam" w:hAnsi="GHEA Mariam"/>
                <w:lang w:val="hy-AM"/>
              </w:rPr>
            </w:pPr>
            <w:r w:rsidRPr="002F5E26">
              <w:rPr>
                <w:rFonts w:ascii="Calibri" w:hAnsi="Calibri" w:cs="Calibri"/>
                <w:color w:val="000000"/>
                <w:shd w:val="clear" w:color="auto" w:fill="FFFFFF"/>
              </w:rPr>
              <w:t> </w:t>
            </w:r>
            <w:r w:rsidRPr="002F5E26">
              <w:rPr>
                <w:rFonts w:ascii="GHEA Mariam" w:hAnsi="GHEA Mariam"/>
                <w:color w:val="000000"/>
                <w:shd w:val="clear" w:color="auto" w:fill="FFFFFF"/>
              </w:rPr>
              <w:t>Պատմության և մշակույթի հուշարձանները (</w:t>
            </w:r>
            <w:r w:rsidRPr="002F5E26">
              <w:rPr>
                <w:rFonts w:ascii="GHEA Mariam" w:hAnsi="GHEA Mariam"/>
                <w:color w:val="000000"/>
                <w:shd w:val="clear" w:color="auto" w:fill="FFFFFF"/>
                <w:lang w:val="hy-AM"/>
              </w:rPr>
              <w:t>նախատեսվող գործունեություններ,</w:t>
            </w:r>
            <w:r w:rsidRPr="002F5E26">
              <w:rPr>
                <w:rFonts w:ascii="GHEA Mariam" w:hAnsi="GHEA Mariam"/>
                <w:color w:val="000000"/>
                <w:shd w:val="clear" w:color="auto" w:fill="FFFFFF"/>
              </w:rPr>
              <w:t xml:space="preserve"> </w:t>
            </w:r>
            <w:r w:rsidRPr="002F5E26">
              <w:rPr>
                <w:rFonts w:ascii="GHEA Mariam" w:hAnsi="GHEA Mariam" w:cs="GHEA Grapalat"/>
                <w:lang w:val="hy-AM"/>
              </w:rPr>
              <w:t xml:space="preserve">որոնք չեն վերաբերում տվյալ տարածքի պատմության և մշակույթի անշարժ </w:t>
            </w:r>
            <w:r w:rsidRPr="002F5E26">
              <w:rPr>
                <w:rFonts w:ascii="GHEA Mariam" w:hAnsi="GHEA Mariam" w:cs="GHEA Grapalat"/>
                <w:lang w:val="hy-AM"/>
              </w:rPr>
              <w:lastRenderedPageBreak/>
              <w:t>հուշարձանների ամրակայմանը, նորոգմանը, վերականգնմանը կամ տարածքի բարեկարգմանը</w:t>
            </w:r>
            <w:r w:rsidRPr="002F5E26">
              <w:rPr>
                <w:rFonts w:ascii="GHEA Mariam" w:hAnsi="GHEA Mariam" w:cs="GHEA Grapalat"/>
              </w:rPr>
              <w:t>)</w:t>
            </w:r>
            <w:r w:rsidR="006E0015">
              <w:rPr>
                <w:rFonts w:ascii="GHEA Mariam" w:hAnsi="GHEA Mariam" w:cs="GHEA Grapalat"/>
                <w:lang w:val="hy-AM"/>
              </w:rPr>
              <w:t>,</w:t>
            </w:r>
            <w:r w:rsidRPr="002F5E26">
              <w:rPr>
                <w:rFonts w:ascii="GHEA Mariam" w:hAnsi="GHEA Mariam"/>
                <w:color w:val="000000"/>
                <w:shd w:val="clear" w:color="auto" w:fill="FFFFFF"/>
              </w:rPr>
              <w:t xml:space="preserve"> կառույցները, գերեզմանոցները, ենթակառուցվածքները, տրանսպորտային միջոցներով ճանապարհների ծանրաբեռնվածությունը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i/>
                <w:iCs/>
              </w:rPr>
            </w:pPr>
            <w:r w:rsidRPr="002F5E26">
              <w:rPr>
                <w:rFonts w:ascii="GHEA Mariam" w:hAnsi="GHEA Mariam"/>
                <w:i/>
                <w:iCs/>
              </w:rPr>
              <w:t>Առողջապահական և սոցիալական գործոններ</w:t>
            </w:r>
          </w:p>
        </w:tc>
      </w:tr>
      <w:tr w:rsidR="002F5E26" w:rsidRPr="002F5E26" w:rsidTr="00AA09C8">
        <w:tc>
          <w:tcPr>
            <w:tcW w:w="710" w:type="dxa"/>
          </w:tcPr>
          <w:p w:rsidR="002F5E26" w:rsidRPr="002F5E26" w:rsidRDefault="002F5E26" w:rsidP="002F5E26">
            <w:pPr>
              <w:pStyle w:val="ListParagraph"/>
              <w:numPr>
                <w:ilvl w:val="0"/>
                <w:numId w:val="10"/>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color w:val="000000"/>
                <w:shd w:val="clear" w:color="auto" w:fill="FFFFFF"/>
              </w:rPr>
              <w:t>Ազդեցությունների հետ կապված առողջապահական գործոնները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10"/>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color w:val="000000"/>
                <w:shd w:val="clear" w:color="auto" w:fill="FFFFFF"/>
              </w:rPr>
              <w:t>Ֆիզիկական ազդեցությունները` աղմուկը, թրթռումները (վիբրացիան), իոնացնող և ոչ իոնացնող ճառագայթումները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710" w:type="dxa"/>
          </w:tcPr>
          <w:p w:rsidR="002F5E26" w:rsidRPr="002F5E26" w:rsidRDefault="002F5E26" w:rsidP="002F5E26">
            <w:pPr>
              <w:pStyle w:val="ListParagraph"/>
              <w:numPr>
                <w:ilvl w:val="0"/>
                <w:numId w:val="10"/>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color w:val="000000"/>
                <w:shd w:val="clear" w:color="auto" w:fill="FFFFFF"/>
              </w:rPr>
              <w:t>Սոցիալական գործոնները, ժողովրդագրական կազմն ու բնակչությունը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i/>
                <w:iCs/>
              </w:rPr>
            </w:pPr>
            <w:r w:rsidRPr="002F5E26">
              <w:rPr>
                <w:rFonts w:ascii="GHEA Mariam" w:hAnsi="GHEA Mariam"/>
                <w:i/>
                <w:iCs/>
              </w:rPr>
              <w:t>Արտակարգ իրավիճակներ</w:t>
            </w:r>
          </w:p>
        </w:tc>
      </w:tr>
      <w:tr w:rsidR="002F5E26" w:rsidRPr="002F5E26" w:rsidTr="00AA09C8">
        <w:tc>
          <w:tcPr>
            <w:tcW w:w="710" w:type="dxa"/>
          </w:tcPr>
          <w:p w:rsidR="002F5E26" w:rsidRPr="002F5E26" w:rsidRDefault="002F5E26" w:rsidP="002F5E26">
            <w:pPr>
              <w:pStyle w:val="ListParagraph"/>
              <w:numPr>
                <w:ilvl w:val="0"/>
                <w:numId w:val="11"/>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lang w:val="hy-AM"/>
              </w:rPr>
            </w:pPr>
            <w:r w:rsidRPr="002F5E26">
              <w:rPr>
                <w:rFonts w:ascii="GHEA Mariam" w:hAnsi="GHEA Mariam"/>
                <w:color w:val="000000"/>
                <w:shd w:val="clear" w:color="auto" w:fill="FFFFFF"/>
              </w:rPr>
              <w:t>Արտակարգ իրավիճակների, պատահարների, վտանգավոր տարերային երևույթների առաջացման հավանականությունը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r w:rsidR="002F5E26" w:rsidRPr="002F5E26" w:rsidTr="00AA09C8">
        <w:tc>
          <w:tcPr>
            <w:tcW w:w="14459" w:type="dxa"/>
            <w:gridSpan w:val="5"/>
          </w:tcPr>
          <w:p w:rsidR="002F5E26" w:rsidRPr="002F5E26" w:rsidRDefault="002F5E26" w:rsidP="002F5E26">
            <w:pPr>
              <w:pStyle w:val="ListParagraph"/>
              <w:numPr>
                <w:ilvl w:val="0"/>
                <w:numId w:val="1"/>
              </w:numPr>
              <w:spacing w:after="0" w:line="360" w:lineRule="auto"/>
              <w:jc w:val="center"/>
              <w:rPr>
                <w:rFonts w:ascii="GHEA Mariam" w:hAnsi="GHEA Mariam"/>
                <w:i/>
                <w:iCs/>
              </w:rPr>
            </w:pPr>
            <w:r w:rsidRPr="002F5E26">
              <w:rPr>
                <w:rFonts w:ascii="GHEA Mariam" w:hAnsi="GHEA Mariam"/>
                <w:i/>
                <w:iCs/>
              </w:rPr>
              <w:t>Ատոմային էներգիա (լրացվում է միայն ատոմային էներգիայի անվտանգության տեսակետից կարևոր օբյեկտների դեպքում)</w:t>
            </w:r>
          </w:p>
        </w:tc>
      </w:tr>
      <w:tr w:rsidR="002F5E26" w:rsidRPr="002F5E26" w:rsidTr="00AA09C8">
        <w:tc>
          <w:tcPr>
            <w:tcW w:w="710" w:type="dxa"/>
          </w:tcPr>
          <w:p w:rsidR="002F5E26" w:rsidRPr="002F5E26" w:rsidRDefault="002F5E26" w:rsidP="002F5E26">
            <w:pPr>
              <w:pStyle w:val="ListParagraph"/>
              <w:numPr>
                <w:ilvl w:val="0"/>
                <w:numId w:val="12"/>
              </w:numPr>
              <w:spacing w:after="0" w:line="360" w:lineRule="auto"/>
              <w:rPr>
                <w:rFonts w:ascii="GHEA Mariam" w:hAnsi="GHEA Mariam"/>
              </w:rPr>
            </w:pPr>
          </w:p>
        </w:tc>
        <w:tc>
          <w:tcPr>
            <w:tcW w:w="4677" w:type="dxa"/>
          </w:tcPr>
          <w:p w:rsidR="002F5E26" w:rsidRPr="002F5E26" w:rsidRDefault="002F5E26" w:rsidP="00AA09C8">
            <w:pPr>
              <w:spacing w:line="360" w:lineRule="auto"/>
              <w:rPr>
                <w:rFonts w:ascii="GHEA Mariam" w:hAnsi="GHEA Mariam"/>
                <w:color w:val="000000"/>
                <w:shd w:val="clear" w:color="auto" w:fill="FFFFFF"/>
              </w:rPr>
            </w:pPr>
            <w:r w:rsidRPr="002F5E26">
              <w:rPr>
                <w:rFonts w:ascii="GHEA Mariam" w:hAnsi="GHEA Mariam"/>
                <w:color w:val="000000"/>
                <w:shd w:val="clear" w:color="auto" w:fill="FFFFFF"/>
              </w:rPr>
              <w:t xml:space="preserve">«Շրջակա միջավայրի վրա ազդեցության գնահատման և փորձաքննության մասին» օրենքի 8-րդ հոդվածի 1-ին մասի 9-րդ </w:t>
            </w:r>
            <w:r w:rsidRPr="002F5E26">
              <w:rPr>
                <w:rFonts w:ascii="GHEA Mariam" w:hAnsi="GHEA Mariam"/>
                <w:color w:val="000000"/>
                <w:shd w:val="clear" w:color="auto" w:fill="FFFFFF"/>
              </w:rPr>
              <w:lastRenderedPageBreak/>
              <w:t>կետով սահմանված որոշմամբ հաստատված բնութագրերը</w:t>
            </w:r>
          </w:p>
        </w:tc>
        <w:tc>
          <w:tcPr>
            <w:tcW w:w="2410" w:type="dxa"/>
          </w:tcPr>
          <w:p w:rsidR="002F5E26" w:rsidRPr="002F5E26" w:rsidRDefault="002F5E26" w:rsidP="00AA09C8">
            <w:pPr>
              <w:spacing w:line="360" w:lineRule="auto"/>
              <w:rPr>
                <w:rFonts w:ascii="GHEA Mariam" w:hAnsi="GHEA Mariam"/>
              </w:rPr>
            </w:pPr>
          </w:p>
        </w:tc>
        <w:tc>
          <w:tcPr>
            <w:tcW w:w="2410" w:type="dxa"/>
          </w:tcPr>
          <w:p w:rsidR="002F5E26" w:rsidRPr="002F5E26" w:rsidRDefault="002F5E26" w:rsidP="00AA09C8">
            <w:pPr>
              <w:spacing w:line="360" w:lineRule="auto"/>
              <w:rPr>
                <w:rFonts w:ascii="GHEA Mariam" w:hAnsi="GHEA Mariam"/>
              </w:rPr>
            </w:pPr>
          </w:p>
        </w:tc>
        <w:tc>
          <w:tcPr>
            <w:tcW w:w="4252" w:type="dxa"/>
          </w:tcPr>
          <w:p w:rsidR="002F5E26" w:rsidRPr="002F5E26" w:rsidRDefault="002F5E26" w:rsidP="00AA09C8">
            <w:pPr>
              <w:spacing w:line="360" w:lineRule="auto"/>
              <w:rPr>
                <w:rFonts w:ascii="GHEA Mariam" w:hAnsi="GHEA Mariam"/>
              </w:rPr>
            </w:pPr>
          </w:p>
        </w:tc>
      </w:tr>
    </w:tbl>
    <w:p w:rsidR="002F5E26" w:rsidRPr="002F5E26" w:rsidRDefault="002F5E26" w:rsidP="002F5E26">
      <w:pPr>
        <w:spacing w:line="360" w:lineRule="auto"/>
        <w:ind w:left="-90"/>
        <w:jc w:val="both"/>
        <w:rPr>
          <w:rFonts w:ascii="GHEA Mariam" w:hAnsi="GHEA Mariam"/>
          <w:sz w:val="22"/>
          <w:szCs w:val="22"/>
          <w:lang w:val="hy-AM"/>
        </w:rPr>
      </w:pPr>
    </w:p>
    <w:p w:rsidR="002F5E26" w:rsidRPr="00FE163B" w:rsidRDefault="002F5E26" w:rsidP="002F5E26">
      <w:pPr>
        <w:spacing w:line="360" w:lineRule="auto"/>
        <w:ind w:firstLine="657"/>
        <w:jc w:val="both"/>
        <w:rPr>
          <w:rFonts w:ascii="GHEA Mariam" w:hAnsi="GHEA Mariam"/>
          <w:lang w:val="hy-AM"/>
        </w:rPr>
      </w:pPr>
      <w:r w:rsidRPr="00FE163B">
        <w:rPr>
          <w:rFonts w:ascii="GHEA Mariam" w:hAnsi="GHEA Mariam"/>
          <w:lang w:val="hy-AM"/>
        </w:rPr>
        <w:t>1. *Համաձայն ՀՀ ընդերքի մասին օրենսգրքի 60.3</w:t>
      </w:r>
      <w:r w:rsidR="006E0015">
        <w:rPr>
          <w:rFonts w:ascii="GHEA Mariam" w:hAnsi="GHEA Mariam"/>
          <w:lang w:val="hy-AM"/>
        </w:rPr>
        <w:t>-րդ</w:t>
      </w:r>
      <w:r w:rsidRPr="00FE163B">
        <w:rPr>
          <w:rFonts w:ascii="GHEA Mariam" w:hAnsi="GHEA Mariam"/>
          <w:lang w:val="hy-AM"/>
        </w:rPr>
        <w:t xml:space="preserve"> հոդվածի 4-րդ և 5-րդ մասերի</w:t>
      </w:r>
      <w:r w:rsidR="006E0015">
        <w:rPr>
          <w:rFonts w:ascii="GHEA Mariam" w:hAnsi="GHEA Mariam"/>
          <w:lang w:val="hy-AM"/>
        </w:rPr>
        <w:t>՝</w:t>
      </w:r>
      <w:r w:rsidRPr="00FE163B">
        <w:rPr>
          <w:rFonts w:ascii="GHEA Mariam" w:hAnsi="GHEA Mariam"/>
          <w:lang w:val="hy-AM"/>
        </w:rPr>
        <w:t xml:space="preserve"> ընդերքօգտագործման թափոնների կառավարման և վերամշակման փոփոխված պլանները ենթակա են պարտադիր վերանայման յուրաքանչյուր 5 տարին մեկ: Նախատեսված փոփոխված պլանները ներկայացվում են ընդերքի օգտագործման հետ կապված՝ շրջակա միջավայրի ոլորտի պետական կառավարման լիազոր մարմնի համաձայնեցմանը (համաձայն Հայաստանի Հանրապետության կառավարության 2017 թվականի հունիսի 15-ի N 674-Ն որոշման)</w:t>
      </w:r>
      <w:r w:rsidR="006E0015">
        <w:rPr>
          <w:rFonts w:ascii="GHEA Mariam" w:hAnsi="GHEA Mariam"/>
          <w:lang w:val="hy-AM"/>
        </w:rPr>
        <w:t>:</w:t>
      </w:r>
    </w:p>
    <w:p w:rsidR="002F5E26" w:rsidRPr="00FE163B" w:rsidRDefault="002F5E26" w:rsidP="002F5E26">
      <w:pPr>
        <w:spacing w:line="360" w:lineRule="auto"/>
        <w:ind w:firstLine="567"/>
        <w:jc w:val="both"/>
        <w:rPr>
          <w:rFonts w:ascii="GHEA Mariam" w:hAnsi="GHEA Mariam"/>
          <w:lang w:val="hy-AM"/>
        </w:rPr>
      </w:pPr>
      <w:r w:rsidRPr="00FE163B">
        <w:rPr>
          <w:rFonts w:ascii="GHEA Mariam" w:hAnsi="GHEA Mariam"/>
          <w:lang w:val="hy-AM"/>
        </w:rPr>
        <w:t>2.**Համաձայն ՀՀ ընդերքի մասին օրենսգրքի 59</w:t>
      </w:r>
      <w:r w:rsidR="009C17AA">
        <w:rPr>
          <w:rFonts w:ascii="GHEA Mariam" w:hAnsi="GHEA Mariam"/>
          <w:lang w:val="hy-AM"/>
        </w:rPr>
        <w:t>-րդ</w:t>
      </w:r>
      <w:r w:rsidRPr="00FE163B">
        <w:rPr>
          <w:rFonts w:ascii="GHEA Mariam" w:hAnsi="GHEA Mariam"/>
          <w:lang w:val="hy-AM"/>
        </w:rPr>
        <w:t xml:space="preserve"> </w:t>
      </w:r>
      <w:r w:rsidR="009C17AA">
        <w:rPr>
          <w:rFonts w:ascii="GHEA Mariam" w:hAnsi="GHEA Mariam"/>
          <w:lang w:val="hy-AM"/>
        </w:rPr>
        <w:t>հոդվածի 3-րդ մասի 21</w:t>
      </w:r>
      <w:r w:rsidRPr="00FE163B">
        <w:rPr>
          <w:rFonts w:ascii="GHEA Mariam" w:hAnsi="GHEA Mariam"/>
          <w:lang w:val="hy-AM"/>
        </w:rPr>
        <w:t>-րդ կետի</w:t>
      </w:r>
      <w:r w:rsidR="009C17AA">
        <w:rPr>
          <w:rFonts w:ascii="GHEA Mariam" w:hAnsi="GHEA Mariam"/>
          <w:lang w:val="hy-AM"/>
        </w:rPr>
        <w:t>՝</w:t>
      </w:r>
      <w:r w:rsidRPr="00FE163B">
        <w:rPr>
          <w:rFonts w:ascii="GHEA Mariam" w:hAnsi="GHEA Mariam"/>
          <w:lang w:val="hy-AM"/>
        </w:rPr>
        <w:t xml:space="preserve"> 5 տարին մեկ վերանայման ենթակա են ընդերքօգտագործման հետևանքով բնապահպանական կորուստների նվազեցման, անվերադարձ ազդեցության կանխարգելման նպատակով պլանավորվող աշխատանքների ծրագիրը և դրանց իրականացման մշտադիտարկման ցուցիչները։</w:t>
      </w:r>
    </w:p>
    <w:p w:rsidR="002F5E26" w:rsidRPr="00FE163B" w:rsidRDefault="00317407" w:rsidP="002F5E26">
      <w:pPr>
        <w:spacing w:line="360" w:lineRule="auto"/>
        <w:ind w:firstLine="567"/>
        <w:jc w:val="both"/>
        <w:rPr>
          <w:rFonts w:ascii="GHEA Mariam" w:hAnsi="GHEA Mariam"/>
          <w:lang w:val="hy-AM"/>
        </w:rPr>
      </w:pPr>
      <w:r>
        <w:rPr>
          <w:rFonts w:ascii="GHEA Mariam" w:hAnsi="GHEA Mariam"/>
          <w:lang w:val="hy-AM"/>
        </w:rPr>
        <w:t>Հավաստիացնում եմ, որ սույն փաս</w:t>
      </w:r>
      <w:r w:rsidR="002F5E26" w:rsidRPr="00FE163B">
        <w:rPr>
          <w:rFonts w:ascii="GHEA Mariam" w:hAnsi="GHEA Mariam"/>
          <w:lang w:val="hy-AM"/>
        </w:rPr>
        <w:t>տաթղթում պարունակվող տեղեկատվությունն արժանահավատ է և ամբողջական: Գիտակցում եմ, որ որևէ տեղեկատվության կեղծ ներկայացումը հանգեցնում է օրենքով սահմանված վարչական կամ քրեական պատասխանատվության:</w:t>
      </w:r>
    </w:p>
    <w:p w:rsidR="002F5E26" w:rsidRPr="002F5E26" w:rsidRDefault="002F5E26" w:rsidP="002F5E26">
      <w:pPr>
        <w:spacing w:line="360" w:lineRule="auto"/>
        <w:jc w:val="both"/>
        <w:rPr>
          <w:rFonts w:ascii="GHEA Mariam" w:hAnsi="GHEA Mariam"/>
          <w:sz w:val="22"/>
          <w:szCs w:val="22"/>
          <w:lang w:val="hy-AM"/>
        </w:rPr>
      </w:pPr>
    </w:p>
    <w:p w:rsidR="002F5E26" w:rsidRPr="002F5E26" w:rsidRDefault="002F5E26" w:rsidP="002F5E26">
      <w:pPr>
        <w:spacing w:line="360" w:lineRule="auto"/>
        <w:rPr>
          <w:rFonts w:ascii="GHEA Mariam" w:hAnsi="GHEA Mariam"/>
          <w:sz w:val="22"/>
          <w:szCs w:val="22"/>
          <w:lang w:val="hy-AM"/>
        </w:rPr>
      </w:pPr>
      <w:r w:rsidRPr="002F5E26">
        <w:rPr>
          <w:rFonts w:ascii="GHEA Mariam" w:hAnsi="GHEA Mariam"/>
          <w:sz w:val="22"/>
          <w:szCs w:val="22"/>
          <w:lang w:val="hy-AM"/>
        </w:rPr>
        <w:t>Հայտ ներկայացնողի ստորագրությունը______________________</w:t>
      </w:r>
      <w:r w:rsidRPr="002F5E26">
        <w:rPr>
          <w:rFonts w:ascii="GHEA Mariam" w:hAnsi="GHEA Mariam"/>
          <w:sz w:val="22"/>
          <w:szCs w:val="22"/>
          <w:lang w:val="hy-AM"/>
        </w:rPr>
        <w:tab/>
      </w:r>
    </w:p>
    <w:p w:rsidR="002F5E26" w:rsidRPr="002F5E26" w:rsidRDefault="002F5E26" w:rsidP="00EB2703">
      <w:pPr>
        <w:rPr>
          <w:rFonts w:ascii="GHEA Mariam" w:hAnsi="GHEA Mariam"/>
          <w:sz w:val="22"/>
          <w:szCs w:val="22"/>
          <w:lang w:val="hy-AM"/>
        </w:rPr>
      </w:pPr>
      <w:r w:rsidRPr="002F5E26">
        <w:rPr>
          <w:rFonts w:ascii="GHEA Mariam" w:hAnsi="GHEA Mariam"/>
          <w:sz w:val="22"/>
          <w:szCs w:val="22"/>
          <w:lang w:val="hy-AM"/>
        </w:rPr>
        <w:t>Ամսաթիվը______________________</w:t>
      </w:r>
      <w:r w:rsidR="00EB2703" w:rsidRPr="002F5E26">
        <w:rPr>
          <w:rFonts w:ascii="GHEA Mariam" w:hAnsi="GHEA Mariam"/>
          <w:sz w:val="22"/>
          <w:szCs w:val="22"/>
          <w:lang w:val="hy-AM"/>
        </w:rPr>
        <w:t>_____</w:t>
      </w:r>
      <w:r w:rsidRPr="002F5E26">
        <w:rPr>
          <w:rFonts w:ascii="GHEA Mariam" w:hAnsi="GHEA Mariam"/>
          <w:sz w:val="22"/>
          <w:szCs w:val="22"/>
          <w:lang w:val="hy-AM"/>
        </w:rPr>
        <w:t>__</w:t>
      </w:r>
    </w:p>
    <w:p w:rsidR="002F5E26" w:rsidRDefault="00EB2703" w:rsidP="00EB2703">
      <w:pPr>
        <w:spacing w:line="360" w:lineRule="auto"/>
        <w:ind w:left="720" w:firstLine="720"/>
        <w:rPr>
          <w:rFonts w:ascii="GHEA Mariam" w:hAnsi="GHEA Mariam"/>
          <w:sz w:val="18"/>
          <w:szCs w:val="22"/>
          <w:lang w:val="hy-AM"/>
        </w:rPr>
      </w:pPr>
      <w:r w:rsidRPr="0030437B">
        <w:rPr>
          <w:rFonts w:ascii="GHEA Mariam" w:hAnsi="GHEA Mariam"/>
          <w:sz w:val="18"/>
          <w:szCs w:val="22"/>
          <w:lang w:val="hy-AM"/>
        </w:rPr>
        <w:t xml:space="preserve"> </w:t>
      </w:r>
      <w:r>
        <w:rPr>
          <w:rFonts w:ascii="GHEA Mariam" w:hAnsi="GHEA Mariam"/>
          <w:sz w:val="18"/>
          <w:szCs w:val="22"/>
          <w:lang w:val="hy-AM"/>
        </w:rPr>
        <w:t>(օ</w:t>
      </w:r>
      <w:r w:rsidR="002F5E26" w:rsidRPr="00EB2703">
        <w:rPr>
          <w:rFonts w:ascii="GHEA Mariam" w:hAnsi="GHEA Mariam"/>
          <w:sz w:val="18"/>
          <w:szCs w:val="22"/>
          <w:lang w:val="hy-AM"/>
        </w:rPr>
        <w:t>րը, ամիսը, տարեթիվը)</w:t>
      </w:r>
    </w:p>
    <w:p w:rsidR="00EB2703" w:rsidRDefault="00EB2703" w:rsidP="00EB2703">
      <w:pPr>
        <w:spacing w:line="360" w:lineRule="auto"/>
        <w:rPr>
          <w:rFonts w:ascii="GHEA Mariam" w:hAnsi="GHEA Mariam"/>
          <w:sz w:val="18"/>
          <w:szCs w:val="22"/>
          <w:lang w:val="hy-AM"/>
        </w:rPr>
      </w:pPr>
    </w:p>
    <w:p w:rsidR="009C17AA" w:rsidRDefault="009C17AA" w:rsidP="00EB2703">
      <w:pPr>
        <w:spacing w:line="360" w:lineRule="auto"/>
        <w:rPr>
          <w:rFonts w:ascii="GHEA Mariam" w:hAnsi="GHEA Mariam"/>
          <w:sz w:val="18"/>
          <w:szCs w:val="22"/>
          <w:lang w:val="hy-AM"/>
        </w:rPr>
      </w:pPr>
    </w:p>
    <w:p w:rsidR="00EB2703" w:rsidRPr="00355028" w:rsidRDefault="00FE163B" w:rsidP="005E2031">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9C17AA">
        <w:rPr>
          <w:rFonts w:ascii="GHEA Mariam" w:hAnsi="GHEA Mariam" w:cs="Arial"/>
          <w:sz w:val="24"/>
          <w:szCs w:val="24"/>
          <w:lang w:val="hy-AM"/>
        </w:rPr>
        <w:t xml:space="preserve"> </w:t>
      </w:r>
      <w:bookmarkStart w:id="7" w:name="_GoBack"/>
      <w:bookmarkEnd w:id="7"/>
      <w:r>
        <w:rPr>
          <w:rFonts w:ascii="GHEA Mariam" w:hAnsi="GHEA Mariam" w:cs="Arial"/>
          <w:sz w:val="24"/>
          <w:szCs w:val="24"/>
          <w:lang w:val="hy-AM"/>
        </w:rPr>
        <w:t xml:space="preserve">      </w:t>
      </w:r>
      <w:r w:rsidR="00EB2703" w:rsidRPr="00355028">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EB2703" w:rsidRPr="00355028">
        <w:rPr>
          <w:rFonts w:ascii="GHEA Mariam" w:hAnsi="GHEA Mariam" w:cs="Arial"/>
          <w:sz w:val="24"/>
          <w:szCs w:val="24"/>
          <w:lang w:val="hy-AM"/>
        </w:rPr>
        <w:t>ՀԱՆՐԱՊԵՏՈՒԹՅԱՆ</w:t>
      </w:r>
    </w:p>
    <w:p w:rsidR="00EB2703" w:rsidRPr="00355028" w:rsidRDefault="00EB2703" w:rsidP="005E2031">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FE163B">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2F5E26" w:rsidRPr="00E3194D" w:rsidRDefault="00EB2703" w:rsidP="00FE163B">
      <w:pPr>
        <w:spacing w:line="360" w:lineRule="auto"/>
        <w:rPr>
          <w:rFonts w:ascii="Arial" w:hAnsi="Arial" w:cs="Arial"/>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FE163B">
        <w:rPr>
          <w:rFonts w:ascii="GHEA Mariam" w:hAnsi="GHEA Mariam" w:cs="Sylfaen"/>
          <w:sz w:val="24"/>
          <w:szCs w:val="24"/>
          <w:lang w:val="hy-AM"/>
        </w:rPr>
        <w:t xml:space="preserve">                    </w:t>
      </w:r>
      <w:r w:rsidRPr="00355028">
        <w:rPr>
          <w:rFonts w:ascii="GHEA Mariam" w:hAnsi="GHEA Mariam" w:cs="Sylfaen"/>
          <w:sz w:val="24"/>
          <w:szCs w:val="24"/>
          <w:lang w:val="hy-AM"/>
        </w:rPr>
        <w:t xml:space="preserve"> ՂԵԿԱՎԱՐ</w:t>
      </w:r>
      <w:r w:rsidRPr="00355028">
        <w:rPr>
          <w:rFonts w:ascii="GHEA Mariam" w:hAnsi="GHEA Mariam" w:cs="Arial Armenian"/>
          <w:sz w:val="24"/>
          <w:szCs w:val="24"/>
          <w:lang w:val="hy-AM"/>
        </w:rPr>
        <w:tab/>
        <w:t xml:space="preserve">                            </w:t>
      </w:r>
      <w:r w:rsidR="00FE163B">
        <w:rPr>
          <w:rFonts w:ascii="GHEA Mariam" w:hAnsi="GHEA Mariam" w:cs="Arial Armenian"/>
          <w:sz w:val="24"/>
          <w:szCs w:val="24"/>
          <w:lang w:val="hy-AM"/>
        </w:rPr>
        <w:t xml:space="preserve">               </w:t>
      </w:r>
      <w:r w:rsidR="00FE163B">
        <w:rPr>
          <w:rFonts w:ascii="GHEA Mariam" w:hAnsi="GHEA Mariam" w:cs="Arial Armenian"/>
          <w:sz w:val="24"/>
          <w:szCs w:val="24"/>
          <w:lang w:val="hy-AM"/>
        </w:rPr>
        <w:tab/>
        <w:t xml:space="preserve">          </w:t>
      </w:r>
      <w:r w:rsidR="00FE163B">
        <w:rPr>
          <w:rFonts w:ascii="GHEA Mariam" w:hAnsi="GHEA Mariam" w:cs="Arial Armenian"/>
          <w:sz w:val="24"/>
          <w:szCs w:val="24"/>
          <w:lang w:val="hy-AM"/>
        </w:rPr>
        <w:tab/>
      </w:r>
      <w:r w:rsidR="00FE163B">
        <w:rPr>
          <w:rFonts w:ascii="GHEA Mariam" w:hAnsi="GHEA Mariam" w:cs="Arial Armenian"/>
          <w:sz w:val="24"/>
          <w:szCs w:val="24"/>
          <w:lang w:val="hy-AM"/>
        </w:rPr>
        <w:tab/>
      </w:r>
      <w:r w:rsidRPr="00355028">
        <w:rPr>
          <w:rFonts w:ascii="GHEA Mariam" w:hAnsi="GHEA Mariam" w:cs="Arial Armenian"/>
          <w:sz w:val="24"/>
          <w:szCs w:val="24"/>
          <w:lang w:val="hy-AM"/>
        </w:rPr>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sectPr w:rsidR="002F5E26" w:rsidRPr="00E3194D" w:rsidSect="00257BAD">
      <w:headerReference w:type="even" r:id="rId10"/>
      <w:headerReference w:type="default" r:id="rId11"/>
      <w:footerReference w:type="even" r:id="rId12"/>
      <w:footerReference w:type="default" r:id="rId13"/>
      <w:footerReference w:type="first" r:id="rId14"/>
      <w:pgSz w:w="16834" w:h="11909" w:orient="landscape"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B21" w:rsidRDefault="00E75B21">
      <w:r>
        <w:separator/>
      </w:r>
    </w:p>
  </w:endnote>
  <w:endnote w:type="continuationSeparator" w:id="0">
    <w:p w:rsidR="00E75B21" w:rsidRDefault="00E75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17407">
      <w:rPr>
        <w:noProof/>
        <w:sz w:val="18"/>
      </w:rPr>
      <w:t>KA-4</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FE163B" w:rsidRDefault="003D4BA2" w:rsidP="00FE16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FE163B" w:rsidRDefault="003D4BA2" w:rsidP="00FE16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B21" w:rsidRDefault="00E75B21">
      <w:r>
        <w:separator/>
      </w:r>
    </w:p>
  </w:footnote>
  <w:footnote w:type="continuationSeparator" w:id="0">
    <w:p w:rsidR="00E75B21" w:rsidRDefault="00E75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0013858"/>
      <w:docPartObj>
        <w:docPartGallery w:val="Page Numbers (Top of Page)"/>
        <w:docPartUnique/>
      </w:docPartObj>
    </w:sdtPr>
    <w:sdtEndPr>
      <w:rPr>
        <w:noProof/>
      </w:rPr>
    </w:sdtEndPr>
    <w:sdtContent>
      <w:p w:rsidR="00257BAD" w:rsidRDefault="00257BAD">
        <w:pPr>
          <w:pStyle w:val="Header"/>
          <w:jc w:val="center"/>
        </w:pPr>
        <w:r>
          <w:fldChar w:fldCharType="begin"/>
        </w:r>
        <w:r>
          <w:instrText xml:space="preserve"> PAGE   \* MERGEFORMAT </w:instrText>
        </w:r>
        <w:r>
          <w:fldChar w:fldCharType="separate"/>
        </w:r>
        <w:r w:rsidR="009C17AA">
          <w:rPr>
            <w:noProof/>
          </w:rPr>
          <w:t>6</w:t>
        </w:r>
        <w:r>
          <w:rPr>
            <w:noProof/>
          </w:rPr>
          <w:fldChar w:fldCharType="end"/>
        </w:r>
      </w:p>
    </w:sdtContent>
  </w:sdt>
  <w:p w:rsidR="00257BAD" w:rsidRDefault="00257B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17AA">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76E9A"/>
    <w:multiLevelType w:val="hybridMultilevel"/>
    <w:tmpl w:val="A6DEFC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712D93"/>
    <w:multiLevelType w:val="hybridMultilevel"/>
    <w:tmpl w:val="098C8EE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EA14B6E"/>
    <w:multiLevelType w:val="hybridMultilevel"/>
    <w:tmpl w:val="5AACD4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030072A"/>
    <w:multiLevelType w:val="hybridMultilevel"/>
    <w:tmpl w:val="C7FEF4B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90001CD"/>
    <w:multiLevelType w:val="hybridMultilevel"/>
    <w:tmpl w:val="C7FEF4B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6741456"/>
    <w:multiLevelType w:val="hybridMultilevel"/>
    <w:tmpl w:val="B7F60180"/>
    <w:lvl w:ilvl="0" w:tplc="04090011">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7F4224"/>
    <w:multiLevelType w:val="hybridMultilevel"/>
    <w:tmpl w:val="8132D512"/>
    <w:lvl w:ilvl="0" w:tplc="04090011">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4C97726A"/>
    <w:multiLevelType w:val="hybridMultilevel"/>
    <w:tmpl w:val="CC8EF920"/>
    <w:lvl w:ilvl="0" w:tplc="54D8791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6E2544"/>
    <w:multiLevelType w:val="hybridMultilevel"/>
    <w:tmpl w:val="3CB20822"/>
    <w:lvl w:ilvl="0" w:tplc="04090011">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609A5078"/>
    <w:multiLevelType w:val="hybridMultilevel"/>
    <w:tmpl w:val="58E0E7D0"/>
    <w:lvl w:ilvl="0" w:tplc="3F74D7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68F966B7"/>
    <w:multiLevelType w:val="hybridMultilevel"/>
    <w:tmpl w:val="C7FEF4B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11F7882"/>
    <w:multiLevelType w:val="hybridMultilevel"/>
    <w:tmpl w:val="C7FEF4B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2A62750"/>
    <w:multiLevelType w:val="hybridMultilevel"/>
    <w:tmpl w:val="C7FEF4B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2C418BC"/>
    <w:multiLevelType w:val="hybridMultilevel"/>
    <w:tmpl w:val="CB40D4B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A684930"/>
    <w:multiLevelType w:val="hybridMultilevel"/>
    <w:tmpl w:val="C7FEF4B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D5C193F"/>
    <w:multiLevelType w:val="hybridMultilevel"/>
    <w:tmpl w:val="6B1A4C7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DB6A22E8">
      <w:start w:val="1"/>
      <w:numFmt w:val="decimal"/>
      <w:lvlText w:val="%3)"/>
      <w:lvlJc w:val="left"/>
      <w:pPr>
        <w:ind w:left="36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5"/>
  </w:num>
  <w:num w:numId="3">
    <w:abstractNumId w:val="13"/>
  </w:num>
  <w:num w:numId="4">
    <w:abstractNumId w:val="8"/>
  </w:num>
  <w:num w:numId="5">
    <w:abstractNumId w:val="1"/>
  </w:num>
  <w:num w:numId="6">
    <w:abstractNumId w:val="6"/>
  </w:num>
  <w:num w:numId="7">
    <w:abstractNumId w:val="5"/>
  </w:num>
  <w:num w:numId="8">
    <w:abstractNumId w:val="3"/>
  </w:num>
  <w:num w:numId="9">
    <w:abstractNumId w:val="14"/>
  </w:num>
  <w:num w:numId="10">
    <w:abstractNumId w:val="12"/>
  </w:num>
  <w:num w:numId="11">
    <w:abstractNumId w:val="10"/>
  </w:num>
  <w:num w:numId="12">
    <w:abstractNumId w:val="11"/>
  </w:num>
  <w:num w:numId="13">
    <w:abstractNumId w:val="9"/>
  </w:num>
  <w:num w:numId="14">
    <w:abstractNumId w:val="0"/>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E2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A4F"/>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C61"/>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58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B38"/>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BAD"/>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5E26"/>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7B"/>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07"/>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0433"/>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7DE"/>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D8"/>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D2"/>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43D"/>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15"/>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4E1"/>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D5"/>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2A"/>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7"/>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7A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2D5"/>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93C"/>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C1C"/>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0DDE"/>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699"/>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217"/>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B21"/>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703"/>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690"/>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63B"/>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229"/>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EC800A-A4A1-40D1-984D-4CB858ADC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F5E26"/>
    <w:rPr>
      <w:rFonts w:ascii="Arial Armenian" w:hAnsi="Arial Armenian"/>
      <w:sz w:val="22"/>
      <w:lang w:eastAsia="ru-RU"/>
    </w:rPr>
  </w:style>
  <w:style w:type="table" w:styleId="TableGrid">
    <w:name w:val="Table Grid"/>
    <w:basedOn w:val="TableNormal"/>
    <w:uiPriority w:val="39"/>
    <w:rsid w:val="002F5E2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5E26"/>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2F5E26"/>
    <w:pPr>
      <w:spacing w:before="100" w:beforeAutospacing="1" w:after="100" w:afterAutospacing="1"/>
    </w:pPr>
    <w:rPr>
      <w:rFonts w:ascii="Times New Roman" w:hAnsi="Times New Roman"/>
      <w:sz w:val="24"/>
      <w:szCs w:val="24"/>
      <w:lang w:eastAsia="en-US"/>
    </w:rPr>
  </w:style>
  <w:style w:type="character" w:customStyle="1" w:styleId="HeaderChar">
    <w:name w:val="Header Char"/>
    <w:basedOn w:val="DefaultParagraphFont"/>
    <w:link w:val="Header"/>
    <w:uiPriority w:val="99"/>
    <w:rsid w:val="00257BAD"/>
    <w:rPr>
      <w:rFonts w:ascii="Arial Armenian" w:hAnsi="Arial Armenian"/>
      <w:lang w:eastAsia="ru-RU"/>
    </w:rPr>
  </w:style>
  <w:style w:type="paragraph" w:styleId="BalloonText">
    <w:name w:val="Balloon Text"/>
    <w:basedOn w:val="Normal"/>
    <w:link w:val="BalloonTextChar"/>
    <w:rsid w:val="00317407"/>
    <w:rPr>
      <w:rFonts w:ascii="Segoe UI" w:hAnsi="Segoe UI" w:cs="Segoe UI"/>
      <w:sz w:val="18"/>
      <w:szCs w:val="18"/>
    </w:rPr>
  </w:style>
  <w:style w:type="character" w:customStyle="1" w:styleId="BalloonTextChar">
    <w:name w:val="Balloon Text Char"/>
    <w:basedOn w:val="DefaultParagraphFont"/>
    <w:link w:val="BalloonText"/>
    <w:rsid w:val="0031740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9E0FA-20AF-4A21-A99F-8AF9D88AF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17</Pages>
  <Words>2619</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https:/mul2.gov.am/tasks/903498/oneclick/voroshum-EK597.docx?token=c39135ce5fdae1a1a5dfb71d8dab1715</cp:keywords>
  <dc:description/>
  <cp:lastModifiedBy>Anna Aloyan</cp:lastModifiedBy>
  <cp:revision>22</cp:revision>
  <cp:lastPrinted>2024-01-10T06:50:00Z</cp:lastPrinted>
  <dcterms:created xsi:type="dcterms:W3CDTF">2024-01-10T06:37:00Z</dcterms:created>
  <dcterms:modified xsi:type="dcterms:W3CDTF">2024-01-10T08:11:00Z</dcterms:modified>
</cp:coreProperties>
</file>