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F3A49D6" w14:textId="77777777" w:rsidR="006633F2" w:rsidRDefault="006633F2" w:rsidP="009C77FC">
      <w:pPr>
        <w:shd w:val="clear" w:color="auto" w:fill="FFFFFF"/>
        <w:spacing w:after="0" w:line="360" w:lineRule="auto"/>
        <w:ind w:firstLine="375"/>
        <w:jc w:val="right"/>
        <w:rPr>
          <w:rFonts w:ascii="GHEA Grapalat" w:eastAsia="Times New Roman" w:hAnsi="GHEA Grapalat" w:cs="Times New Roman"/>
          <w:bCs/>
          <w:color w:val="000000"/>
          <w:sz w:val="24"/>
          <w:szCs w:val="24"/>
          <w:lang w:val="hy-AM"/>
        </w:rPr>
      </w:pPr>
    </w:p>
    <w:p w14:paraId="73A54490" w14:textId="42AAD857" w:rsidR="006C2BCF" w:rsidRPr="008676EF" w:rsidRDefault="006C2BCF" w:rsidP="009C77FC">
      <w:pPr>
        <w:shd w:val="clear" w:color="auto" w:fill="FFFFFF"/>
        <w:spacing w:after="0" w:line="360" w:lineRule="auto"/>
        <w:ind w:firstLine="375"/>
        <w:jc w:val="right"/>
        <w:rPr>
          <w:rFonts w:ascii="GHEA Grapalat" w:eastAsia="Times New Roman" w:hAnsi="GHEA Grapalat" w:cs="Times New Roman"/>
          <w:bCs/>
          <w:color w:val="000000"/>
          <w:sz w:val="24"/>
          <w:szCs w:val="24"/>
          <w:lang w:val="hy-AM"/>
        </w:rPr>
      </w:pPr>
      <w:r w:rsidRPr="008676EF">
        <w:rPr>
          <w:rFonts w:ascii="GHEA Grapalat" w:eastAsia="Times New Roman" w:hAnsi="GHEA Grapalat" w:cs="Times New Roman"/>
          <w:bCs/>
          <w:color w:val="000000"/>
          <w:sz w:val="24"/>
          <w:szCs w:val="24"/>
          <w:lang w:val="hy-AM"/>
        </w:rPr>
        <w:t>ՆԱԽԱԳԻԾ</w:t>
      </w:r>
    </w:p>
    <w:p w14:paraId="264449A5" w14:textId="2FC52098" w:rsidR="00CD524E" w:rsidRDefault="00CD524E" w:rsidP="002C4DC6">
      <w:pPr>
        <w:shd w:val="clear" w:color="auto" w:fill="FFFFFF"/>
        <w:spacing w:after="0" w:line="360" w:lineRule="auto"/>
        <w:rPr>
          <w:rFonts w:ascii="GHEA Grapalat" w:eastAsia="Times New Roman" w:hAnsi="GHEA Grapalat" w:cs="Times New Roman"/>
          <w:bCs/>
          <w:color w:val="000000"/>
          <w:sz w:val="24"/>
          <w:szCs w:val="24"/>
          <w:u w:val="single"/>
          <w:lang w:val="hy-AM"/>
        </w:rPr>
      </w:pPr>
    </w:p>
    <w:p w14:paraId="38802257" w14:textId="77777777" w:rsidR="007948CD" w:rsidRPr="008676EF" w:rsidRDefault="007948CD" w:rsidP="002C4DC6">
      <w:pPr>
        <w:shd w:val="clear" w:color="auto" w:fill="FFFFFF"/>
        <w:spacing w:after="0" w:line="360" w:lineRule="auto"/>
        <w:rPr>
          <w:rFonts w:ascii="GHEA Grapalat" w:eastAsia="Times New Roman" w:hAnsi="GHEA Grapalat" w:cs="Times New Roman"/>
          <w:bCs/>
          <w:color w:val="000000"/>
          <w:sz w:val="24"/>
          <w:szCs w:val="24"/>
          <w:u w:val="single"/>
          <w:lang w:val="hy-AM"/>
        </w:rPr>
      </w:pPr>
    </w:p>
    <w:p w14:paraId="24C9F6C4" w14:textId="77777777" w:rsidR="006300E5" w:rsidRPr="008676EF" w:rsidRDefault="006300E5" w:rsidP="009C77FC">
      <w:pPr>
        <w:shd w:val="clear" w:color="auto" w:fill="FFFFFF"/>
        <w:spacing w:after="0" w:line="360" w:lineRule="auto"/>
        <w:ind w:firstLine="375"/>
        <w:jc w:val="center"/>
        <w:rPr>
          <w:rFonts w:ascii="GHEA Grapalat" w:eastAsia="Times New Roman" w:hAnsi="GHEA Grapalat" w:cs="Times New Roman"/>
          <w:b/>
          <w:color w:val="000000"/>
          <w:sz w:val="24"/>
          <w:szCs w:val="24"/>
        </w:rPr>
      </w:pPr>
      <w:r w:rsidRPr="008676EF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</w:rPr>
        <w:t>ՀԱՅԱՍՏԱՆԻ ՀԱՆՐԱՊԵՏՈՒԹՅԱՆ ԿԱՌԱՎԱՐՈՒԹՅՈՒՆ</w:t>
      </w:r>
    </w:p>
    <w:p w14:paraId="730C7D0A" w14:textId="77777777" w:rsidR="006300E5" w:rsidRDefault="006300E5" w:rsidP="009C77FC">
      <w:pPr>
        <w:shd w:val="clear" w:color="auto" w:fill="FFFFFF"/>
        <w:spacing w:after="0" w:line="360" w:lineRule="auto"/>
        <w:ind w:firstLine="375"/>
        <w:jc w:val="center"/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</w:rPr>
      </w:pPr>
      <w:r w:rsidRPr="008676EF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</w:rPr>
        <w:t>Ո Ր Ո Շ ՈՒ Մ</w:t>
      </w:r>
    </w:p>
    <w:p w14:paraId="64FDBB86" w14:textId="6BFE055F" w:rsidR="006300E5" w:rsidRPr="008676EF" w:rsidRDefault="006300E5" w:rsidP="009C77FC">
      <w:pPr>
        <w:shd w:val="clear" w:color="auto" w:fill="FFFFFF"/>
        <w:spacing w:after="0" w:line="360" w:lineRule="auto"/>
        <w:ind w:firstLine="375"/>
        <w:jc w:val="center"/>
        <w:rPr>
          <w:rFonts w:ascii="GHEA Grapalat" w:eastAsia="Times New Roman" w:hAnsi="GHEA Grapalat" w:cs="Times New Roman"/>
          <w:b/>
          <w:color w:val="000000"/>
          <w:sz w:val="24"/>
          <w:szCs w:val="24"/>
          <w:lang w:val="hy-AM"/>
        </w:rPr>
      </w:pPr>
      <w:r w:rsidRPr="008676EF">
        <w:rPr>
          <w:rFonts w:ascii="GHEA Grapalat" w:eastAsia="Times New Roman" w:hAnsi="GHEA Grapalat" w:cs="Times New Roman"/>
          <w:b/>
          <w:color w:val="000000"/>
          <w:sz w:val="24"/>
          <w:szCs w:val="24"/>
        </w:rPr>
        <w:t xml:space="preserve"> </w:t>
      </w:r>
      <w:r w:rsidR="00805191" w:rsidRPr="008676EF">
        <w:rPr>
          <w:rFonts w:ascii="GHEA Grapalat" w:eastAsia="Times New Roman" w:hAnsi="GHEA Grapalat" w:cs="Times New Roman"/>
          <w:b/>
          <w:color w:val="000000"/>
          <w:sz w:val="24"/>
          <w:szCs w:val="24"/>
        </w:rPr>
        <w:t>_____________</w:t>
      </w:r>
      <w:r w:rsidRPr="008676EF">
        <w:rPr>
          <w:rFonts w:ascii="GHEA Grapalat" w:eastAsia="Times New Roman" w:hAnsi="GHEA Grapalat" w:cs="Times New Roman"/>
          <w:b/>
          <w:color w:val="000000"/>
          <w:sz w:val="24"/>
          <w:szCs w:val="24"/>
        </w:rPr>
        <w:t>20</w:t>
      </w:r>
      <w:r w:rsidR="002B4D0A" w:rsidRPr="008676EF">
        <w:rPr>
          <w:rFonts w:ascii="GHEA Grapalat" w:eastAsia="Times New Roman" w:hAnsi="GHEA Grapalat" w:cs="Times New Roman"/>
          <w:b/>
          <w:color w:val="000000"/>
          <w:sz w:val="24"/>
          <w:szCs w:val="24"/>
        </w:rPr>
        <w:t>2</w:t>
      </w:r>
      <w:r w:rsidR="00E44F02">
        <w:rPr>
          <w:rFonts w:ascii="GHEA Grapalat" w:eastAsia="Times New Roman" w:hAnsi="GHEA Grapalat" w:cs="Times New Roman"/>
          <w:b/>
          <w:color w:val="000000"/>
          <w:sz w:val="24"/>
          <w:szCs w:val="24"/>
          <w:lang w:val="hy-AM"/>
        </w:rPr>
        <w:t>4</w:t>
      </w:r>
      <w:r w:rsidRPr="008676EF">
        <w:rPr>
          <w:rFonts w:ascii="GHEA Grapalat" w:eastAsia="Times New Roman" w:hAnsi="GHEA Grapalat" w:cs="Times New Roman"/>
          <w:b/>
          <w:color w:val="000000"/>
          <w:sz w:val="24"/>
          <w:szCs w:val="24"/>
        </w:rPr>
        <w:t xml:space="preserve"> թվականի</w:t>
      </w:r>
      <w:r w:rsidR="006C2BCF" w:rsidRPr="008676EF">
        <w:rPr>
          <w:rFonts w:ascii="GHEA Grapalat" w:eastAsia="Times New Roman" w:hAnsi="GHEA Grapalat" w:cs="Times New Roman"/>
          <w:b/>
          <w:color w:val="000000"/>
          <w:sz w:val="24"/>
          <w:szCs w:val="24"/>
          <w:lang w:val="hy-AM"/>
        </w:rPr>
        <w:t xml:space="preserve"> </w:t>
      </w:r>
      <w:r w:rsidRPr="008676EF">
        <w:rPr>
          <w:rFonts w:ascii="GHEA Grapalat" w:eastAsia="Times New Roman" w:hAnsi="GHEA Grapalat" w:cs="Times New Roman"/>
          <w:b/>
          <w:color w:val="000000"/>
          <w:sz w:val="24"/>
          <w:szCs w:val="24"/>
        </w:rPr>
        <w:t xml:space="preserve">N </w:t>
      </w:r>
      <w:r w:rsidR="00E069C2" w:rsidRPr="008676EF">
        <w:rPr>
          <w:rFonts w:ascii="GHEA Grapalat" w:eastAsia="Times New Roman" w:hAnsi="GHEA Grapalat" w:cs="Times New Roman"/>
          <w:b/>
          <w:color w:val="000000"/>
          <w:sz w:val="24"/>
          <w:szCs w:val="24"/>
        </w:rPr>
        <w:t>_</w:t>
      </w:r>
      <w:r w:rsidR="00805191" w:rsidRPr="008676EF">
        <w:rPr>
          <w:rFonts w:ascii="GHEA Grapalat" w:eastAsia="Times New Roman" w:hAnsi="GHEA Grapalat" w:cs="Times New Roman"/>
          <w:b/>
          <w:color w:val="000000"/>
          <w:sz w:val="24"/>
          <w:szCs w:val="24"/>
        </w:rPr>
        <w:t>______</w:t>
      </w:r>
      <w:r w:rsidR="00E069C2" w:rsidRPr="008676EF">
        <w:rPr>
          <w:rFonts w:ascii="GHEA Grapalat" w:eastAsia="Times New Roman" w:hAnsi="GHEA Grapalat" w:cs="Times New Roman"/>
          <w:b/>
          <w:color w:val="000000"/>
          <w:sz w:val="24"/>
          <w:szCs w:val="24"/>
        </w:rPr>
        <w:t xml:space="preserve">_   </w:t>
      </w:r>
      <w:r w:rsidRPr="008676EF">
        <w:rPr>
          <w:rFonts w:ascii="GHEA Grapalat" w:eastAsia="Times New Roman" w:hAnsi="GHEA Grapalat" w:cs="Times New Roman"/>
          <w:b/>
          <w:color w:val="000000"/>
          <w:sz w:val="24"/>
          <w:szCs w:val="24"/>
        </w:rPr>
        <w:t>-</w:t>
      </w:r>
      <w:r w:rsidR="001301CB">
        <w:rPr>
          <w:rFonts w:ascii="GHEA Grapalat" w:eastAsia="Times New Roman" w:hAnsi="GHEA Grapalat" w:cs="Times New Roman"/>
          <w:b/>
          <w:color w:val="000000"/>
          <w:sz w:val="24"/>
          <w:szCs w:val="24"/>
        </w:rPr>
        <w:t>Ն</w:t>
      </w:r>
    </w:p>
    <w:p w14:paraId="750FF053" w14:textId="77777777" w:rsidR="006300E5" w:rsidRPr="008676EF" w:rsidRDefault="006300E5" w:rsidP="009C77FC">
      <w:pPr>
        <w:spacing w:after="0" w:line="360" w:lineRule="auto"/>
        <w:ind w:firstLine="375"/>
        <w:jc w:val="center"/>
        <w:rPr>
          <w:rFonts w:ascii="GHEA Grapalat" w:eastAsia="Times New Roman" w:hAnsi="GHEA Grapalat" w:cs="Times New Roman"/>
          <w:b/>
          <w:color w:val="000000"/>
          <w:sz w:val="24"/>
          <w:szCs w:val="24"/>
          <w:lang w:val="hy-AM"/>
        </w:rPr>
      </w:pPr>
      <w:r w:rsidRPr="008676EF">
        <w:rPr>
          <w:rFonts w:ascii="Calibri" w:eastAsia="Times New Roman" w:hAnsi="Calibri" w:cs="Calibri"/>
          <w:b/>
          <w:color w:val="000000"/>
          <w:sz w:val="24"/>
          <w:szCs w:val="24"/>
          <w:lang w:val="hy-AM"/>
        </w:rPr>
        <w:t> </w:t>
      </w:r>
    </w:p>
    <w:p w14:paraId="7F838886" w14:textId="1FA4EC91" w:rsidR="006300E5" w:rsidRPr="008676EF" w:rsidRDefault="00FD3AD3" w:rsidP="007208BD">
      <w:pPr>
        <w:shd w:val="clear" w:color="auto" w:fill="FFFFFF"/>
        <w:spacing w:after="0" w:line="360" w:lineRule="auto"/>
        <w:jc w:val="center"/>
        <w:rPr>
          <w:rStyle w:val="Strong"/>
          <w:rFonts w:ascii="GHEA Grapalat" w:hAnsi="GHEA Grapalat"/>
          <w:sz w:val="24"/>
          <w:szCs w:val="24"/>
          <w:shd w:val="clear" w:color="auto" w:fill="FFFFFF"/>
          <w:lang w:val="hy-AM"/>
        </w:rPr>
      </w:pPr>
      <w:r w:rsidRPr="008676EF">
        <w:rPr>
          <w:rStyle w:val="Strong"/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ԸՍՏ ԳԵՐԱՏԵՍՉԱԿԱՆ </w:t>
      </w:r>
      <w:r w:rsidR="008676EF" w:rsidRPr="008676EF">
        <w:rPr>
          <w:rStyle w:val="Strong"/>
          <w:rFonts w:ascii="GHEA Grapalat" w:hAnsi="GHEA Grapalat"/>
          <w:sz w:val="24"/>
          <w:szCs w:val="24"/>
          <w:shd w:val="clear" w:color="auto" w:fill="FFFFFF"/>
          <w:lang w:val="hy-AM"/>
        </w:rPr>
        <w:t>ՊԱՏԿԱՆԵԼ</w:t>
      </w:r>
      <w:r w:rsidRPr="008676EF">
        <w:rPr>
          <w:rStyle w:val="Strong"/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ՈՒԹՅԱՆ </w:t>
      </w:r>
      <w:r w:rsidR="002C4DC6" w:rsidRPr="008676EF">
        <w:rPr>
          <w:rStyle w:val="Strong"/>
          <w:rFonts w:ascii="GHEA Grapalat" w:hAnsi="GHEA Grapalat"/>
          <w:sz w:val="24"/>
          <w:szCs w:val="24"/>
          <w:shd w:val="clear" w:color="auto" w:fill="FFFFFF"/>
          <w:lang w:val="hy-AM"/>
        </w:rPr>
        <w:t>ՊԵՏԱԿԱՆ ԳԱՂՏՆԻՔ</w:t>
      </w:r>
      <w:r w:rsidR="006C463B" w:rsidRPr="008676EF">
        <w:rPr>
          <w:rStyle w:val="Strong"/>
          <w:rFonts w:ascii="GHEA Grapalat" w:hAnsi="GHEA Grapalat"/>
          <w:sz w:val="24"/>
          <w:szCs w:val="24"/>
          <w:shd w:val="clear" w:color="auto" w:fill="FFFFFF"/>
          <w:lang w:val="hy-AM"/>
        </w:rPr>
        <w:t>Ի</w:t>
      </w:r>
      <w:r w:rsidR="002C4DC6" w:rsidRPr="008676EF">
        <w:rPr>
          <w:rStyle w:val="Strong"/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 </w:t>
      </w:r>
      <w:r w:rsidR="00AB5D7C" w:rsidRPr="008676EF">
        <w:rPr>
          <w:rStyle w:val="Strong"/>
          <w:rFonts w:ascii="GHEA Grapalat" w:hAnsi="GHEA Grapalat"/>
          <w:sz w:val="24"/>
          <w:szCs w:val="24"/>
          <w:shd w:val="clear" w:color="auto" w:fill="FFFFFF"/>
          <w:lang w:val="hy-AM"/>
        </w:rPr>
        <w:t>ՇԱՐՔԻՆ ԴԱՍՎՈՂ ՏԵՂԵԿՈՒԹՅՈՒՆՆԵՐԻ ՑԱՆԿԸ ՀԱՍՏԱՏԵԼ</w:t>
      </w:r>
      <w:r w:rsidR="002C4DC6" w:rsidRPr="008676EF">
        <w:rPr>
          <w:rStyle w:val="Strong"/>
          <w:rFonts w:ascii="GHEA Grapalat" w:hAnsi="GHEA Grapalat"/>
          <w:sz w:val="24"/>
          <w:szCs w:val="24"/>
          <w:shd w:val="clear" w:color="auto" w:fill="FFFFFF"/>
          <w:lang w:val="hy-AM"/>
        </w:rPr>
        <w:t>ՈՒ</w:t>
      </w:r>
      <w:r w:rsidR="001A7365" w:rsidRPr="008676EF">
        <w:rPr>
          <w:rStyle w:val="Strong"/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 </w:t>
      </w:r>
      <w:r w:rsidR="006300E5" w:rsidRPr="008676EF">
        <w:rPr>
          <w:rStyle w:val="Strong"/>
          <w:rFonts w:ascii="GHEA Grapalat" w:hAnsi="GHEA Grapalat"/>
          <w:sz w:val="24"/>
          <w:szCs w:val="24"/>
          <w:shd w:val="clear" w:color="auto" w:fill="FFFFFF"/>
          <w:lang w:val="hy-AM"/>
        </w:rPr>
        <w:t>ՄԱՍԻՆ</w:t>
      </w:r>
    </w:p>
    <w:p w14:paraId="74197DEE" w14:textId="77777777" w:rsidR="006D3D04" w:rsidRPr="008676EF" w:rsidRDefault="006D3D04" w:rsidP="009C77FC">
      <w:pPr>
        <w:shd w:val="clear" w:color="auto" w:fill="FFFFFF"/>
        <w:spacing w:after="0" w:line="360" w:lineRule="auto"/>
        <w:ind w:firstLine="375"/>
        <w:jc w:val="center"/>
        <w:rPr>
          <w:rStyle w:val="Strong"/>
          <w:rFonts w:ascii="GHEA Grapalat" w:hAnsi="GHEA Grapalat"/>
          <w:sz w:val="24"/>
          <w:szCs w:val="24"/>
          <w:shd w:val="clear" w:color="auto" w:fill="FFFFFF"/>
          <w:lang w:val="hy-AM"/>
        </w:rPr>
      </w:pPr>
    </w:p>
    <w:p w14:paraId="494E0BCB" w14:textId="77777777" w:rsidR="00E44F02" w:rsidRDefault="006300E5" w:rsidP="007948CD">
      <w:pPr>
        <w:pStyle w:val="NormalWeb"/>
        <w:shd w:val="clear" w:color="auto" w:fill="FFFFFF"/>
        <w:spacing w:before="0" w:beforeAutospacing="0" w:after="0" w:afterAutospacing="0" w:line="360" w:lineRule="auto"/>
        <w:ind w:firstLine="426"/>
        <w:jc w:val="both"/>
        <w:rPr>
          <w:rFonts w:ascii="GHEA Grapalat" w:hAnsi="GHEA Grapalat"/>
          <w:lang w:val="hy-AM"/>
        </w:rPr>
      </w:pPr>
      <w:r w:rsidRPr="008676EF">
        <w:rPr>
          <w:rFonts w:ascii="Calibri" w:hAnsi="Calibri" w:cs="Calibri"/>
          <w:lang w:val="hy-AM"/>
        </w:rPr>
        <w:t> </w:t>
      </w:r>
      <w:r w:rsidRPr="008676EF">
        <w:rPr>
          <w:rFonts w:ascii="GHEA Grapalat" w:hAnsi="GHEA Grapalat"/>
          <w:lang w:val="hy-AM"/>
        </w:rPr>
        <w:t>Ղեկավարվելով «</w:t>
      </w:r>
      <w:r w:rsidR="002C4DC6" w:rsidRPr="008676EF">
        <w:rPr>
          <w:rFonts w:ascii="GHEA Grapalat" w:hAnsi="GHEA Grapalat"/>
          <w:lang w:val="hy-AM"/>
        </w:rPr>
        <w:t>Պետական գաղտնիքի</w:t>
      </w:r>
      <w:r w:rsidRPr="008676EF">
        <w:rPr>
          <w:rFonts w:ascii="GHEA Grapalat" w:hAnsi="GHEA Grapalat"/>
          <w:lang w:val="hy-AM"/>
        </w:rPr>
        <w:t xml:space="preserve"> մասին» օրենքի </w:t>
      </w:r>
      <w:r w:rsidR="002C4DC6" w:rsidRPr="008676EF">
        <w:rPr>
          <w:rFonts w:ascii="GHEA Grapalat" w:hAnsi="GHEA Grapalat"/>
          <w:lang w:val="hy-AM"/>
        </w:rPr>
        <w:t xml:space="preserve">7-րդ </w:t>
      </w:r>
      <w:r w:rsidRPr="008676EF">
        <w:rPr>
          <w:rFonts w:ascii="GHEA Grapalat" w:hAnsi="GHEA Grapalat"/>
          <w:lang w:val="hy-AM"/>
        </w:rPr>
        <w:t>հոդված</w:t>
      </w:r>
      <w:r w:rsidR="002C4DC6" w:rsidRPr="008676EF">
        <w:rPr>
          <w:rFonts w:ascii="GHEA Grapalat" w:hAnsi="GHEA Grapalat"/>
          <w:lang w:val="hy-AM"/>
        </w:rPr>
        <w:t xml:space="preserve">ի </w:t>
      </w:r>
      <w:r w:rsidR="002D40AD" w:rsidRPr="008676EF">
        <w:rPr>
          <w:rFonts w:ascii="GHEA Grapalat" w:hAnsi="GHEA Grapalat"/>
          <w:lang w:val="hy-AM"/>
        </w:rPr>
        <w:t xml:space="preserve">2-րդ մասի </w:t>
      </w:r>
      <w:r w:rsidR="00AB5D7C" w:rsidRPr="008676EF">
        <w:rPr>
          <w:rFonts w:ascii="GHEA Grapalat" w:hAnsi="GHEA Grapalat"/>
          <w:lang w:val="hy-AM"/>
        </w:rPr>
        <w:t>1-ին կետով</w:t>
      </w:r>
      <w:r w:rsidR="001301CB" w:rsidRPr="00E44F02">
        <w:rPr>
          <w:rFonts w:ascii="GHEA Grapalat" w:hAnsi="GHEA Grapalat"/>
          <w:lang w:val="hy-AM"/>
        </w:rPr>
        <w:t xml:space="preserve"> և «Նորմատիվ իրավական ակտերի մասին» օրենքի 37-րդ հոդվածով</w:t>
      </w:r>
      <w:r w:rsidR="0073010C">
        <w:rPr>
          <w:rFonts w:ascii="GHEA Grapalat" w:eastAsia="MS Mincho" w:hAnsi="GHEA Grapalat" w:cs="Sylfaen"/>
          <w:noProof/>
          <w:color w:val="000000" w:themeColor="text1"/>
          <w:lang w:val="es-ES_tradnl" w:eastAsia="ru-RU"/>
        </w:rPr>
        <w:t>`</w:t>
      </w:r>
      <w:r w:rsidR="008676EF" w:rsidRPr="008676EF">
        <w:rPr>
          <w:rFonts w:ascii="GHEA Grapalat" w:hAnsi="GHEA Grapalat"/>
          <w:lang w:val="hy-AM"/>
        </w:rPr>
        <w:t xml:space="preserve"> </w:t>
      </w:r>
      <w:r w:rsidRPr="008676EF">
        <w:rPr>
          <w:rFonts w:ascii="GHEA Grapalat" w:hAnsi="GHEA Grapalat"/>
          <w:lang w:val="hy-AM"/>
        </w:rPr>
        <w:t>Հայաստանի Հանրապետության կառավարությունը</w:t>
      </w:r>
      <w:r w:rsidRPr="008676EF">
        <w:rPr>
          <w:rFonts w:ascii="Calibri" w:hAnsi="Calibri" w:cs="Calibri"/>
          <w:lang w:val="hy-AM"/>
        </w:rPr>
        <w:t> </w:t>
      </w:r>
      <w:r w:rsidRPr="008676EF">
        <w:rPr>
          <w:rStyle w:val="Emphasis"/>
          <w:rFonts w:ascii="GHEA Grapalat" w:hAnsi="GHEA Grapalat"/>
          <w:bCs/>
          <w:i w:val="0"/>
          <w:lang w:val="hy-AM"/>
        </w:rPr>
        <w:t>որոշում է</w:t>
      </w:r>
      <w:r w:rsidRPr="008676EF">
        <w:rPr>
          <w:rFonts w:ascii="GHEA Grapalat" w:hAnsi="GHEA Grapalat"/>
          <w:lang w:val="hy-AM"/>
        </w:rPr>
        <w:t>.</w:t>
      </w:r>
      <w:r w:rsidR="00E44F02">
        <w:rPr>
          <w:rFonts w:ascii="GHEA Grapalat" w:hAnsi="GHEA Grapalat"/>
          <w:lang w:val="hy-AM"/>
        </w:rPr>
        <w:t xml:space="preserve"> </w:t>
      </w:r>
    </w:p>
    <w:p w14:paraId="7D929EC5" w14:textId="56DC586F" w:rsidR="00E44F02" w:rsidRPr="00E44F02" w:rsidRDefault="00E44F02" w:rsidP="00E44F02">
      <w:pPr>
        <w:pStyle w:val="NormalWeb"/>
        <w:shd w:val="clear" w:color="auto" w:fill="FFFFFF"/>
        <w:spacing w:before="0" w:beforeAutospacing="0" w:after="0" w:afterAutospacing="0" w:line="360" w:lineRule="auto"/>
        <w:ind w:firstLine="567"/>
        <w:jc w:val="both"/>
        <w:rPr>
          <w:rFonts w:ascii="GHEA Grapalat" w:hAnsi="GHEA Grapalat"/>
          <w:lang w:val="hy-AM"/>
        </w:rPr>
      </w:pPr>
      <w:r>
        <w:rPr>
          <w:rFonts w:ascii="GHEA Grapalat" w:hAnsi="GHEA Grapalat"/>
          <w:lang w:val="hy-AM"/>
        </w:rPr>
        <w:t>1</w:t>
      </w:r>
      <w:r>
        <w:rPr>
          <w:lang w:val="hy-AM"/>
        </w:rPr>
        <w:t>․</w:t>
      </w:r>
      <w:r w:rsidR="00EA5407">
        <w:rPr>
          <w:lang w:val="hy-AM"/>
        </w:rPr>
        <w:t xml:space="preserve"> </w:t>
      </w:r>
      <w:r w:rsidR="00AB5D7C" w:rsidRPr="008676EF">
        <w:rPr>
          <w:rFonts w:ascii="GHEA Grapalat" w:hAnsi="GHEA Grapalat"/>
          <w:lang w:val="hy-AM"/>
        </w:rPr>
        <w:t>Հաստատել</w:t>
      </w:r>
      <w:r w:rsidR="002D40AD" w:rsidRPr="008676EF">
        <w:rPr>
          <w:rFonts w:ascii="GHEA Grapalat" w:hAnsi="GHEA Grapalat"/>
          <w:lang w:val="hy-AM"/>
        </w:rPr>
        <w:t xml:space="preserve"> </w:t>
      </w:r>
      <w:r w:rsidR="008676EF">
        <w:rPr>
          <w:rFonts w:ascii="GHEA Grapalat" w:hAnsi="GHEA Grapalat"/>
          <w:lang w:val="hy-AM"/>
        </w:rPr>
        <w:t>ըստ գերատեսչական պատկանել</w:t>
      </w:r>
      <w:r w:rsidR="00FD3AD3" w:rsidRPr="008676EF">
        <w:rPr>
          <w:rFonts w:ascii="GHEA Grapalat" w:hAnsi="GHEA Grapalat"/>
          <w:lang w:val="hy-AM"/>
        </w:rPr>
        <w:t xml:space="preserve">ության </w:t>
      </w:r>
      <w:r w:rsidR="006C463B" w:rsidRPr="008676EF">
        <w:rPr>
          <w:rFonts w:ascii="GHEA Grapalat" w:hAnsi="GHEA Grapalat"/>
          <w:lang w:val="hy-AM"/>
        </w:rPr>
        <w:t>պետական գաղտնիքի շար</w:t>
      </w:r>
      <w:r>
        <w:rPr>
          <w:rFonts w:ascii="GHEA Grapalat" w:hAnsi="GHEA Grapalat"/>
          <w:lang w:val="hy-AM"/>
        </w:rPr>
        <w:softHyphen/>
      </w:r>
      <w:r w:rsidR="006C463B" w:rsidRPr="008676EF">
        <w:rPr>
          <w:rFonts w:ascii="GHEA Grapalat" w:hAnsi="GHEA Grapalat"/>
          <w:lang w:val="hy-AM"/>
        </w:rPr>
        <w:t>քին դասվող տեղեկությունների ցանկը՝</w:t>
      </w:r>
      <w:r w:rsidR="00FD3AD3" w:rsidRPr="008676EF">
        <w:rPr>
          <w:rFonts w:ascii="GHEA Grapalat" w:hAnsi="GHEA Grapalat"/>
          <w:lang w:val="hy-AM"/>
        </w:rPr>
        <w:t xml:space="preserve"> համաձայն հավելվածի</w:t>
      </w:r>
      <w:r w:rsidR="00B64CB4" w:rsidRPr="008676EF">
        <w:rPr>
          <w:rFonts w:ascii="GHEA Grapalat" w:hAnsi="GHEA Grapalat"/>
          <w:lang w:val="hy-AM"/>
        </w:rPr>
        <w:t>:</w:t>
      </w:r>
      <w:r>
        <w:rPr>
          <w:rFonts w:ascii="GHEA Grapalat" w:hAnsi="GHEA Grapalat"/>
          <w:lang w:val="hy-AM"/>
        </w:rPr>
        <w:t xml:space="preserve"> </w:t>
      </w:r>
    </w:p>
    <w:p w14:paraId="27423EE6" w14:textId="6A1F0720" w:rsidR="002744EF" w:rsidRPr="00013F66" w:rsidRDefault="00E44F02" w:rsidP="00013F66">
      <w:pPr>
        <w:pStyle w:val="NormalWeb"/>
        <w:shd w:val="clear" w:color="auto" w:fill="FFFFFF"/>
        <w:spacing w:before="0" w:beforeAutospacing="0" w:after="0" w:afterAutospacing="0" w:line="360" w:lineRule="auto"/>
        <w:ind w:firstLine="567"/>
        <w:jc w:val="both"/>
        <w:rPr>
          <w:rFonts w:ascii="GHEA Grapalat" w:hAnsi="GHEA Grapalat"/>
        </w:rPr>
      </w:pPr>
      <w:r>
        <w:rPr>
          <w:rFonts w:ascii="GHEA Grapalat" w:hAnsi="GHEA Grapalat"/>
          <w:lang w:val="hy-AM"/>
        </w:rPr>
        <w:t>2</w:t>
      </w:r>
      <w:r>
        <w:rPr>
          <w:lang w:val="hy-AM"/>
        </w:rPr>
        <w:t xml:space="preserve">․ </w:t>
      </w:r>
      <w:r w:rsidR="00296634" w:rsidRPr="00296634">
        <w:rPr>
          <w:rFonts w:ascii="GHEA Grapalat" w:hAnsi="GHEA Grapalat"/>
          <w:lang w:val="hy-AM"/>
        </w:rPr>
        <w:t>Սահմանել, որ</w:t>
      </w:r>
      <w:r w:rsidR="00296634">
        <w:rPr>
          <w:lang w:val="hy-AM"/>
        </w:rPr>
        <w:t xml:space="preserve"> </w:t>
      </w:r>
      <w:r w:rsidR="00296634">
        <w:rPr>
          <w:rFonts w:ascii="GHEA Grapalat" w:hAnsi="GHEA Grapalat"/>
          <w:lang w:val="hy-AM"/>
        </w:rPr>
        <w:t>ս</w:t>
      </w:r>
      <w:r w:rsidRPr="00315F30">
        <w:rPr>
          <w:rFonts w:ascii="GHEA Grapalat" w:hAnsi="GHEA Grapalat"/>
          <w:lang w:val="hy-AM"/>
        </w:rPr>
        <w:t>ույն որոշման</w:t>
      </w:r>
      <w:r w:rsidRPr="00E44F02">
        <w:rPr>
          <w:rFonts w:ascii="GHEA Grapalat" w:hAnsi="GHEA Grapalat"/>
          <w:lang w:val="hy-AM"/>
        </w:rPr>
        <w:t xml:space="preserve"> </w:t>
      </w:r>
      <w:r w:rsidR="00296634">
        <w:rPr>
          <w:rFonts w:ascii="GHEA Grapalat" w:hAnsi="GHEA Grapalat"/>
          <w:lang w:val="hy-AM"/>
        </w:rPr>
        <w:t xml:space="preserve">1-ին կետով հաստատված ցանկի </w:t>
      </w:r>
      <w:r w:rsidRPr="00E44F02">
        <w:rPr>
          <w:rFonts w:ascii="GHEA Grapalat" w:hAnsi="GHEA Grapalat"/>
          <w:lang w:val="hy-AM"/>
        </w:rPr>
        <w:t>3-րդ սյունակ</w:t>
      </w:r>
      <w:r w:rsidR="00296634">
        <w:rPr>
          <w:rFonts w:ascii="GHEA Grapalat" w:hAnsi="GHEA Grapalat"/>
          <w:lang w:val="hy-AM"/>
        </w:rPr>
        <w:t>ում</w:t>
      </w:r>
      <w:r w:rsidRPr="00E44F02">
        <w:rPr>
          <w:rFonts w:ascii="GHEA Grapalat" w:hAnsi="GHEA Grapalat"/>
          <w:lang w:val="hy-AM"/>
        </w:rPr>
        <w:t xml:space="preserve"> ն</w:t>
      </w:r>
      <w:r w:rsidR="00296634">
        <w:rPr>
          <w:rFonts w:ascii="GHEA Grapalat" w:hAnsi="GHEA Grapalat"/>
          <w:lang w:val="hy-AM"/>
        </w:rPr>
        <w:t>շ</w:t>
      </w:r>
      <w:r w:rsidRPr="00E44F02">
        <w:rPr>
          <w:rFonts w:ascii="GHEA Grapalat" w:hAnsi="GHEA Grapalat"/>
          <w:lang w:val="hy-AM"/>
        </w:rPr>
        <w:t>ված</w:t>
      </w:r>
      <w:r w:rsidR="00296634" w:rsidRPr="00296634">
        <w:rPr>
          <w:rFonts w:ascii="GHEA Grapalat" w:hAnsi="GHEA Grapalat"/>
          <w:lang w:val="hy-AM"/>
        </w:rPr>
        <w:t xml:space="preserve"> </w:t>
      </w:r>
      <w:r w:rsidR="00296634" w:rsidRPr="00E44F02">
        <w:rPr>
          <w:rFonts w:ascii="GHEA Grapalat" w:hAnsi="GHEA Grapalat"/>
          <w:lang w:val="hy-AM"/>
        </w:rPr>
        <w:t>մարմիններ</w:t>
      </w:r>
      <w:r w:rsidR="00296634">
        <w:rPr>
          <w:rFonts w:ascii="GHEA Grapalat" w:hAnsi="GHEA Grapalat"/>
          <w:lang w:val="hy-AM"/>
        </w:rPr>
        <w:t>ի</w:t>
      </w:r>
      <w:r w:rsidR="00315F30">
        <w:rPr>
          <w:rFonts w:ascii="GHEA Grapalat" w:hAnsi="GHEA Grapalat"/>
          <w:lang w:val="hy-AM"/>
        </w:rPr>
        <w:t xml:space="preserve">՝ </w:t>
      </w:r>
      <w:r w:rsidR="00315F30">
        <w:rPr>
          <w:rFonts w:ascii="GHEA Grapalat" w:hAnsi="GHEA Grapalat"/>
          <w:bCs/>
          <w:lang w:val="hy-AM"/>
        </w:rPr>
        <w:t>պ</w:t>
      </w:r>
      <w:r w:rsidR="00315F30" w:rsidRPr="00315F30">
        <w:rPr>
          <w:rFonts w:ascii="GHEA Grapalat" w:hAnsi="GHEA Grapalat"/>
          <w:bCs/>
          <w:lang w:val="hy-AM"/>
        </w:rPr>
        <w:t>ետական գաղտնիք պարունակող տե</w:t>
      </w:r>
      <w:r w:rsidR="00315F30" w:rsidRPr="00315F30">
        <w:rPr>
          <w:rFonts w:ascii="GHEA Grapalat" w:hAnsi="GHEA Grapalat"/>
          <w:bCs/>
          <w:lang w:val="hy-AM"/>
        </w:rPr>
        <w:softHyphen/>
        <w:t>ղե</w:t>
      </w:r>
      <w:r w:rsidR="00315F30" w:rsidRPr="00315F30">
        <w:rPr>
          <w:rFonts w:ascii="GHEA Grapalat" w:hAnsi="GHEA Grapalat"/>
          <w:bCs/>
          <w:lang w:val="hy-AM"/>
        </w:rPr>
        <w:softHyphen/>
      </w:r>
      <w:r w:rsidR="00315F30" w:rsidRPr="00315F30">
        <w:rPr>
          <w:rFonts w:ascii="GHEA Grapalat" w:hAnsi="GHEA Grapalat"/>
          <w:bCs/>
          <w:lang w:val="hy-AM"/>
        </w:rPr>
        <w:softHyphen/>
        <w:t>կությունները տնօրինելու լիա</w:t>
      </w:r>
      <w:r w:rsidR="00315F30" w:rsidRPr="00315F30">
        <w:rPr>
          <w:rFonts w:ascii="GHEA Grapalat" w:hAnsi="GHEA Grapalat"/>
          <w:bCs/>
          <w:lang w:val="hy-AM"/>
        </w:rPr>
        <w:softHyphen/>
        <w:t>զո</w:t>
      </w:r>
      <w:r w:rsidR="00315F30" w:rsidRPr="00315F30">
        <w:rPr>
          <w:rFonts w:ascii="GHEA Grapalat" w:hAnsi="GHEA Grapalat"/>
          <w:bCs/>
          <w:lang w:val="hy-AM"/>
        </w:rPr>
        <w:softHyphen/>
        <w:t>րու</w:t>
      </w:r>
      <w:r w:rsidR="00315F30" w:rsidRPr="00315F30">
        <w:rPr>
          <w:rFonts w:ascii="GHEA Grapalat" w:hAnsi="GHEA Grapalat"/>
          <w:bCs/>
          <w:lang w:val="hy-AM"/>
        </w:rPr>
        <w:softHyphen/>
        <w:t>թ</w:t>
      </w:r>
      <w:r w:rsidR="00315F30" w:rsidRPr="00315F30">
        <w:rPr>
          <w:rFonts w:ascii="GHEA Grapalat" w:hAnsi="GHEA Grapalat"/>
          <w:bCs/>
          <w:lang w:val="hy-AM"/>
        </w:rPr>
        <w:softHyphen/>
        <w:t>յուն</w:t>
      </w:r>
      <w:r w:rsidR="00315F30" w:rsidRPr="00315F30">
        <w:rPr>
          <w:rFonts w:ascii="GHEA Grapalat" w:hAnsi="GHEA Grapalat"/>
          <w:bCs/>
          <w:lang w:val="hy-AM"/>
        </w:rPr>
        <w:softHyphen/>
      </w:r>
      <w:r w:rsidR="00296634">
        <w:rPr>
          <w:rFonts w:ascii="GHEA Grapalat" w:hAnsi="GHEA Grapalat"/>
          <w:bCs/>
          <w:lang w:val="hy-AM"/>
        </w:rPr>
        <w:t xml:space="preserve"> ունենալը ենթադրում է</w:t>
      </w:r>
      <w:r w:rsidR="002623E0">
        <w:rPr>
          <w:rFonts w:ascii="GHEA Grapalat" w:hAnsi="GHEA Grapalat"/>
          <w:bCs/>
        </w:rPr>
        <w:t xml:space="preserve"> </w:t>
      </w:r>
      <w:r w:rsidR="004C62A4">
        <w:rPr>
          <w:rFonts w:ascii="GHEA Grapalat" w:hAnsi="GHEA Grapalat"/>
        </w:rPr>
        <w:t>հաստատել</w:t>
      </w:r>
      <w:r w:rsidR="004C62A4">
        <w:rPr>
          <w:rFonts w:ascii="GHEA Grapalat" w:hAnsi="GHEA Grapalat"/>
          <w:lang w:val="hy-AM"/>
        </w:rPr>
        <w:t xml:space="preserve"> </w:t>
      </w:r>
      <w:r w:rsidR="002623E0">
        <w:rPr>
          <w:rFonts w:ascii="GHEA Grapalat" w:hAnsi="GHEA Grapalat"/>
          <w:lang w:val="hy-AM"/>
        </w:rPr>
        <w:t>գաղտնագրման ենթակա տեղեկությունների ընդլայնված գերատեսչական ցանկեր</w:t>
      </w:r>
      <w:r w:rsidR="004C62A4">
        <w:rPr>
          <w:rFonts w:ascii="GHEA Grapalat" w:hAnsi="GHEA Grapalat"/>
        </w:rPr>
        <w:t>ը</w:t>
      </w:r>
      <w:r w:rsidR="00341820">
        <w:rPr>
          <w:rFonts w:ascii="GHEA Grapalat" w:hAnsi="GHEA Grapalat"/>
        </w:rPr>
        <w:t xml:space="preserve"> (բացառությամբ Հայաստանի </w:t>
      </w:r>
      <w:r w:rsidR="00341820" w:rsidRPr="008676EF">
        <w:rPr>
          <w:rFonts w:ascii="GHEA Grapalat" w:hAnsi="GHEA Grapalat"/>
          <w:lang w:val="hy-AM"/>
        </w:rPr>
        <w:t>Հանրապետության</w:t>
      </w:r>
      <w:r w:rsidR="00341820">
        <w:rPr>
          <w:rFonts w:ascii="GHEA Grapalat" w:hAnsi="GHEA Grapalat"/>
        </w:rPr>
        <w:t xml:space="preserve"> վարչապետի աշխատակազմի և </w:t>
      </w:r>
      <w:r w:rsidR="00341820">
        <w:rPr>
          <w:rFonts w:ascii="GHEA Grapalat" w:hAnsi="GHEA Grapalat"/>
        </w:rPr>
        <w:t xml:space="preserve">Հայաստանի </w:t>
      </w:r>
      <w:r w:rsidR="00341820" w:rsidRPr="008676EF">
        <w:rPr>
          <w:rFonts w:ascii="GHEA Grapalat" w:hAnsi="GHEA Grapalat"/>
          <w:lang w:val="hy-AM"/>
        </w:rPr>
        <w:t>Հանրապետության</w:t>
      </w:r>
      <w:r w:rsidR="00341820">
        <w:rPr>
          <w:rFonts w:ascii="GHEA Grapalat" w:hAnsi="GHEA Grapalat"/>
        </w:rPr>
        <w:t xml:space="preserve"> </w:t>
      </w:r>
      <w:r w:rsidR="00341820">
        <w:rPr>
          <w:rFonts w:ascii="GHEA Grapalat" w:hAnsi="GHEA Grapalat"/>
        </w:rPr>
        <w:t>փոխ</w:t>
      </w:r>
      <w:r w:rsidR="00341820">
        <w:rPr>
          <w:rFonts w:ascii="GHEA Grapalat" w:hAnsi="GHEA Grapalat"/>
        </w:rPr>
        <w:t>վարչապետ</w:t>
      </w:r>
      <w:r w:rsidR="00341820">
        <w:rPr>
          <w:rFonts w:ascii="GHEA Grapalat" w:hAnsi="GHEA Grapalat"/>
        </w:rPr>
        <w:t>երի գրասենյակների)</w:t>
      </w:r>
      <w:r w:rsidR="002623E0">
        <w:rPr>
          <w:rFonts w:ascii="GHEA Grapalat" w:hAnsi="GHEA Grapalat"/>
        </w:rPr>
        <w:t xml:space="preserve">, </w:t>
      </w:r>
      <w:r w:rsidR="004C62A4">
        <w:rPr>
          <w:rFonts w:ascii="GHEA Grapalat" w:hAnsi="GHEA Grapalat"/>
          <w:lang w:val="hy-AM"/>
        </w:rPr>
        <w:t>պետական գաղտնիքին առչվելու համապատասխան ձևի թույլտվություն ունեցող անձանց թույլատրել ծանոթանալ պետական գաղտնիք պարունակող տեղեկություններին</w:t>
      </w:r>
      <w:r w:rsidR="004C62A4">
        <w:rPr>
          <w:rFonts w:ascii="GHEA Grapalat" w:hAnsi="GHEA Grapalat"/>
        </w:rPr>
        <w:t xml:space="preserve">, գաղտնի </w:t>
      </w:r>
      <w:r w:rsidR="004C62A4">
        <w:rPr>
          <w:rFonts w:ascii="GHEA Grapalat" w:hAnsi="GHEA Grapalat"/>
          <w:lang w:val="hy-AM"/>
        </w:rPr>
        <w:t>տեղեկությունները փոխանցել այլ պետական և տեղական ինքնակառավարման մարմիններին, կազմակերպություններին, իրավաբանական և ֆիզիկական անձանց</w:t>
      </w:r>
      <w:r w:rsidR="004C62A4">
        <w:rPr>
          <w:rFonts w:ascii="GHEA Grapalat" w:hAnsi="GHEA Grapalat"/>
        </w:rPr>
        <w:t xml:space="preserve">, </w:t>
      </w:r>
      <w:r w:rsidR="00794E98">
        <w:rPr>
          <w:rFonts w:ascii="GHEA Grapalat" w:hAnsi="GHEA Grapalat"/>
        </w:rPr>
        <w:t xml:space="preserve">գաղտնագրել պետական գաղտնիքի շարքին դասման ենթակա տեղեկությունները, </w:t>
      </w:r>
      <w:r w:rsidR="004C62A4">
        <w:rPr>
          <w:rFonts w:ascii="GHEA Grapalat" w:hAnsi="GHEA Grapalat"/>
          <w:lang w:val="hy-AM"/>
        </w:rPr>
        <w:t>գաղտնազերծել իրենց կողմից գաղտնագրված տեղեկությունները,</w:t>
      </w:r>
      <w:r w:rsidR="004C62A4" w:rsidRPr="00315F30">
        <w:rPr>
          <w:rFonts w:ascii="GHEA Grapalat" w:hAnsi="GHEA Grapalat"/>
          <w:lang w:val="hy-AM"/>
        </w:rPr>
        <w:t xml:space="preserve"> </w:t>
      </w:r>
      <w:r w:rsidR="004C62A4">
        <w:rPr>
          <w:rFonts w:ascii="GHEA Grapalat" w:hAnsi="GHEA Grapalat"/>
          <w:lang w:val="hy-AM"/>
        </w:rPr>
        <w:t>ըստ անհրաժեշտության, գաղտնազերծված տեղեկությունները հանձնել Հայաստանի Հանրապետության պետական արխիվի պահպանությանը,</w:t>
      </w:r>
      <w:r w:rsidR="00013F66">
        <w:rPr>
          <w:rFonts w:ascii="GHEA Grapalat" w:hAnsi="GHEA Grapalat"/>
        </w:rPr>
        <w:t xml:space="preserve"> </w:t>
      </w:r>
      <w:r w:rsidR="004C62A4">
        <w:rPr>
          <w:rFonts w:ascii="GHEA Grapalat" w:hAnsi="GHEA Grapalat"/>
          <w:lang w:val="hy-AM"/>
        </w:rPr>
        <w:t>հրապարակման ուղարկել իրենց կողմից գաղտնազերծված իրավական ակտերը</w:t>
      </w:r>
      <w:r w:rsidR="002744EF">
        <w:rPr>
          <w:rFonts w:ascii="GHEA Grapalat" w:hAnsi="GHEA Grapalat"/>
          <w:lang w:val="hy-AM"/>
        </w:rPr>
        <w:t>։</w:t>
      </w:r>
    </w:p>
    <w:p w14:paraId="4D215B58" w14:textId="24EB5262" w:rsidR="001301CB" w:rsidRPr="00E44F02" w:rsidRDefault="00E44F02" w:rsidP="002C7DDE">
      <w:pPr>
        <w:pStyle w:val="NormalWeb"/>
        <w:shd w:val="clear" w:color="auto" w:fill="FFFFFF"/>
        <w:spacing w:before="0" w:beforeAutospacing="0" w:after="0" w:afterAutospacing="0" w:line="360" w:lineRule="auto"/>
        <w:ind w:firstLine="567"/>
        <w:jc w:val="both"/>
        <w:rPr>
          <w:rFonts w:ascii="GHEA Grapalat" w:hAnsi="GHEA Grapalat"/>
          <w:lang w:val="hy-AM"/>
        </w:rPr>
      </w:pPr>
      <w:r>
        <w:rPr>
          <w:rFonts w:ascii="GHEA Grapalat" w:hAnsi="GHEA Grapalat"/>
          <w:lang w:val="hy-AM"/>
        </w:rPr>
        <w:lastRenderedPageBreak/>
        <w:t>3</w:t>
      </w:r>
      <w:r>
        <w:rPr>
          <w:lang w:val="hy-AM"/>
        </w:rPr>
        <w:t>․</w:t>
      </w:r>
      <w:r w:rsidR="001301CB" w:rsidRPr="00E44F02">
        <w:rPr>
          <w:rFonts w:ascii="GHEA Grapalat" w:hAnsi="GHEA Grapalat"/>
          <w:lang w:val="hy-AM"/>
        </w:rPr>
        <w:t xml:space="preserve"> Ուժը կորցրած ճանաչել Հայաստանի Հանրապետության կառավարության 1998 թվականի մարտի 13-ի «Հայաստանի Հանրապետության պետական գաղտնիքի շարքը դասվող տեղեկությունների ցանկը հաստատելու մասին» N 173 որոշումը:</w:t>
      </w:r>
    </w:p>
    <w:p w14:paraId="26F8E89E" w14:textId="6CCE153E" w:rsidR="00B17D0B" w:rsidRPr="008676EF" w:rsidRDefault="00E44F02" w:rsidP="002C7DDE">
      <w:pPr>
        <w:pStyle w:val="NormalWeb"/>
        <w:shd w:val="clear" w:color="auto" w:fill="FFFFFF"/>
        <w:spacing w:before="0" w:beforeAutospacing="0" w:after="0" w:afterAutospacing="0" w:line="360" w:lineRule="auto"/>
        <w:ind w:firstLine="567"/>
        <w:jc w:val="both"/>
        <w:rPr>
          <w:rFonts w:ascii="GHEA Grapalat" w:hAnsi="GHEA Grapalat"/>
          <w:lang w:val="hy-AM"/>
        </w:rPr>
      </w:pPr>
      <w:r>
        <w:rPr>
          <w:rFonts w:ascii="GHEA Grapalat" w:hAnsi="GHEA Grapalat"/>
          <w:lang w:val="hy-AM"/>
        </w:rPr>
        <w:t>4</w:t>
      </w:r>
      <w:r w:rsidR="008676EF" w:rsidRPr="008676EF">
        <w:rPr>
          <w:rFonts w:ascii="GHEA Grapalat" w:hAnsi="GHEA Grapalat"/>
          <w:lang w:val="hy-AM"/>
        </w:rPr>
        <w:t xml:space="preserve">. </w:t>
      </w:r>
      <w:r w:rsidR="002D40AD" w:rsidRPr="008676EF">
        <w:rPr>
          <w:rFonts w:ascii="GHEA Grapalat" w:hAnsi="GHEA Grapalat"/>
          <w:lang w:val="hy-AM"/>
        </w:rPr>
        <w:t xml:space="preserve">Սույն որոշումն ուժի մեջ է մտնում 2024 թվականի հունվարի </w:t>
      </w:r>
      <w:r w:rsidR="005174A3" w:rsidRPr="008676EF">
        <w:rPr>
          <w:rFonts w:ascii="GHEA Grapalat" w:hAnsi="GHEA Grapalat"/>
          <w:lang w:val="hy-AM"/>
        </w:rPr>
        <w:t>28-ի</w:t>
      </w:r>
      <w:r w:rsidR="008676EF" w:rsidRPr="008676EF">
        <w:rPr>
          <w:rFonts w:ascii="GHEA Grapalat" w:hAnsi="GHEA Grapalat"/>
          <w:lang w:val="hy-AM"/>
        </w:rPr>
        <w:t>ց</w:t>
      </w:r>
      <w:r w:rsidR="00B17D0B" w:rsidRPr="008676EF">
        <w:rPr>
          <w:rFonts w:ascii="GHEA Grapalat" w:hAnsi="GHEA Grapalat"/>
          <w:lang w:val="hy-AM"/>
        </w:rPr>
        <w:t>:</w:t>
      </w:r>
    </w:p>
    <w:p w14:paraId="53CB5A7E" w14:textId="32A910B1" w:rsidR="008676EF" w:rsidRDefault="008676EF" w:rsidP="009C77FC">
      <w:pPr>
        <w:pStyle w:val="NormalWeb"/>
        <w:shd w:val="clear" w:color="auto" w:fill="FFFFFF"/>
        <w:spacing w:before="0" w:beforeAutospacing="0" w:after="0" w:afterAutospacing="0" w:line="360" w:lineRule="auto"/>
        <w:ind w:firstLine="720"/>
        <w:jc w:val="both"/>
        <w:rPr>
          <w:rFonts w:ascii="GHEA Grapalat" w:hAnsi="GHEA Grapalat"/>
          <w:lang w:val="hy-AM"/>
        </w:rPr>
      </w:pPr>
    </w:p>
    <w:p w14:paraId="1AF21ACA" w14:textId="77777777" w:rsidR="007948CD" w:rsidRPr="0073010C" w:rsidRDefault="007948CD" w:rsidP="009C77FC">
      <w:pPr>
        <w:pStyle w:val="NormalWeb"/>
        <w:shd w:val="clear" w:color="auto" w:fill="FFFFFF"/>
        <w:spacing w:before="0" w:beforeAutospacing="0" w:after="0" w:afterAutospacing="0" w:line="360" w:lineRule="auto"/>
        <w:ind w:firstLine="720"/>
        <w:jc w:val="both"/>
        <w:rPr>
          <w:rFonts w:ascii="GHEA Grapalat" w:hAnsi="GHEA Grapalat"/>
          <w:lang w:val="hy-AM"/>
        </w:rPr>
      </w:pPr>
    </w:p>
    <w:p w14:paraId="3B5B76C1" w14:textId="77777777" w:rsidR="002848A7" w:rsidRPr="008676EF" w:rsidRDefault="00197685" w:rsidP="009C77FC">
      <w:pPr>
        <w:shd w:val="clear" w:color="auto" w:fill="FFFFFF"/>
        <w:spacing w:after="0" w:line="360" w:lineRule="auto"/>
        <w:ind w:left="720"/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</w:pPr>
      <w:r w:rsidRPr="008676EF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  <w:t>Հ</w:t>
      </w:r>
      <w:r w:rsidR="002848A7" w:rsidRPr="008676EF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  <w:t>ԱՅԱՍՏԱՆԻ ՀԱՆՐԱՊԵՏՈՒԹՅԱՆ</w:t>
      </w:r>
    </w:p>
    <w:p w14:paraId="3EE7A1EE" w14:textId="77777777" w:rsidR="006300E5" w:rsidRPr="0073010C" w:rsidRDefault="002848A7" w:rsidP="009C77FC">
      <w:pPr>
        <w:shd w:val="clear" w:color="auto" w:fill="FFFFFF"/>
        <w:spacing w:after="0" w:line="360" w:lineRule="auto"/>
        <w:ind w:left="720" w:firstLine="720"/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</w:pPr>
      <w:r w:rsidRPr="008676EF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  <w:t xml:space="preserve">     ՎԱՐՉԱՊԵՏ</w:t>
      </w:r>
      <w:r w:rsidR="00E069C2" w:rsidRPr="008676EF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  <w:tab/>
      </w:r>
      <w:r w:rsidR="00E069C2" w:rsidRPr="008676EF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  <w:tab/>
      </w:r>
      <w:r w:rsidR="00E069C2" w:rsidRPr="008676EF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  <w:tab/>
      </w:r>
      <w:r w:rsidR="00197685" w:rsidRPr="008676EF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  <w:tab/>
      </w:r>
      <w:r w:rsidR="00197685" w:rsidRPr="008676EF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  <w:tab/>
      </w:r>
      <w:r w:rsidR="00197685" w:rsidRPr="008676EF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  <w:tab/>
      </w:r>
      <w:r w:rsidR="00CE5B09" w:rsidRPr="008676EF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  <w:t xml:space="preserve">  </w:t>
      </w:r>
      <w:r w:rsidR="006C2BCF" w:rsidRPr="008676EF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  <w:t>Ն</w:t>
      </w:r>
      <w:r w:rsidR="00197685" w:rsidRPr="008676EF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  <w:t>.</w:t>
      </w:r>
      <w:r w:rsidR="006C2BCF" w:rsidRPr="008676EF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  <w:t xml:space="preserve"> Փ</w:t>
      </w:r>
      <w:r w:rsidRPr="008676EF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  <w:t>ԱՇԻՆՅԱՆ</w:t>
      </w:r>
    </w:p>
    <w:p w14:paraId="335E4068" w14:textId="0DF578C8" w:rsidR="006300E5" w:rsidRPr="008676EF" w:rsidRDefault="006300E5" w:rsidP="009C77FC">
      <w:pPr>
        <w:shd w:val="clear" w:color="auto" w:fill="FFFFFF"/>
        <w:spacing w:after="0" w:line="360" w:lineRule="auto"/>
        <w:ind w:firstLine="375"/>
        <w:rPr>
          <w:rFonts w:ascii="GHEA Grapalat" w:eastAsia="Times New Roman" w:hAnsi="GHEA Grapalat" w:cs="Calibri"/>
          <w:b/>
          <w:color w:val="000000"/>
          <w:sz w:val="24"/>
          <w:szCs w:val="24"/>
          <w:lang w:val="hy-AM"/>
        </w:rPr>
      </w:pPr>
      <w:r w:rsidRPr="008676EF">
        <w:rPr>
          <w:rFonts w:ascii="Calibri" w:eastAsia="Times New Roman" w:hAnsi="Calibri" w:cs="Calibri"/>
          <w:b/>
          <w:color w:val="000000"/>
          <w:sz w:val="24"/>
          <w:szCs w:val="24"/>
          <w:lang w:val="hy-AM"/>
        </w:rPr>
        <w:t> </w:t>
      </w:r>
      <w:r w:rsidR="002848A7" w:rsidRPr="008676EF">
        <w:rPr>
          <w:rFonts w:ascii="GHEA Grapalat" w:eastAsia="Times New Roman" w:hAnsi="GHEA Grapalat" w:cs="Calibri"/>
          <w:b/>
          <w:color w:val="000000"/>
          <w:sz w:val="24"/>
          <w:szCs w:val="24"/>
          <w:lang w:val="hy-AM"/>
        </w:rPr>
        <w:t xml:space="preserve">         202</w:t>
      </w:r>
      <w:r w:rsidR="00E44F02">
        <w:rPr>
          <w:rFonts w:ascii="GHEA Grapalat" w:eastAsia="Times New Roman" w:hAnsi="GHEA Grapalat" w:cs="Calibri"/>
          <w:b/>
          <w:color w:val="000000"/>
          <w:sz w:val="24"/>
          <w:szCs w:val="24"/>
          <w:lang w:val="hy-AM"/>
        </w:rPr>
        <w:t>4</w:t>
      </w:r>
      <w:r w:rsidR="002848A7" w:rsidRPr="008676EF">
        <w:rPr>
          <w:rFonts w:ascii="GHEA Grapalat" w:eastAsia="Times New Roman" w:hAnsi="GHEA Grapalat" w:cs="Calibri"/>
          <w:b/>
          <w:color w:val="000000"/>
          <w:sz w:val="24"/>
          <w:szCs w:val="24"/>
          <w:lang w:val="hy-AM"/>
        </w:rPr>
        <w:t>թ. .....................  .........</w:t>
      </w:r>
    </w:p>
    <w:p w14:paraId="41D999E4" w14:textId="77777777" w:rsidR="002848A7" w:rsidRPr="008676EF" w:rsidRDefault="002848A7" w:rsidP="009C77FC">
      <w:pPr>
        <w:shd w:val="clear" w:color="auto" w:fill="FFFFFF"/>
        <w:spacing w:after="0" w:line="360" w:lineRule="auto"/>
        <w:ind w:firstLine="375"/>
        <w:rPr>
          <w:rFonts w:ascii="GHEA Grapalat" w:eastAsia="Times New Roman" w:hAnsi="GHEA Grapalat" w:cs="Calibri"/>
          <w:b/>
          <w:color w:val="000000"/>
          <w:sz w:val="24"/>
          <w:szCs w:val="24"/>
          <w:lang w:val="hy-AM"/>
        </w:rPr>
      </w:pPr>
      <w:r w:rsidRPr="008676EF">
        <w:rPr>
          <w:rFonts w:ascii="GHEA Grapalat" w:eastAsia="Times New Roman" w:hAnsi="GHEA Grapalat" w:cs="Calibri"/>
          <w:b/>
          <w:color w:val="000000"/>
          <w:sz w:val="24"/>
          <w:szCs w:val="24"/>
          <w:lang w:val="hy-AM"/>
        </w:rPr>
        <w:tab/>
      </w:r>
      <w:r w:rsidRPr="008676EF">
        <w:rPr>
          <w:rFonts w:ascii="GHEA Grapalat" w:eastAsia="Times New Roman" w:hAnsi="GHEA Grapalat" w:cs="Calibri"/>
          <w:b/>
          <w:color w:val="000000"/>
          <w:sz w:val="24"/>
          <w:szCs w:val="24"/>
          <w:lang w:val="hy-AM"/>
        </w:rPr>
        <w:tab/>
      </w:r>
      <w:r w:rsidRPr="008676EF">
        <w:rPr>
          <w:rFonts w:ascii="GHEA Grapalat" w:eastAsia="Times New Roman" w:hAnsi="GHEA Grapalat" w:cs="Calibri"/>
          <w:b/>
          <w:color w:val="000000"/>
          <w:sz w:val="24"/>
          <w:szCs w:val="24"/>
          <w:lang w:val="hy-AM"/>
        </w:rPr>
        <w:tab/>
        <w:t>Երևան</w:t>
      </w:r>
    </w:p>
    <w:sectPr w:rsidR="002848A7" w:rsidRPr="008676EF" w:rsidSect="00D27030">
      <w:headerReference w:type="default" r:id="rId8"/>
      <w:pgSz w:w="11906" w:h="16838" w:code="9"/>
      <w:pgMar w:top="284" w:right="707" w:bottom="1134" w:left="993" w:header="720" w:footer="720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89917D6" w14:textId="77777777" w:rsidR="00D27030" w:rsidRDefault="00D27030" w:rsidP="00F01133">
      <w:pPr>
        <w:spacing w:after="0" w:line="240" w:lineRule="auto"/>
      </w:pPr>
      <w:r>
        <w:separator/>
      </w:r>
    </w:p>
  </w:endnote>
  <w:endnote w:type="continuationSeparator" w:id="0">
    <w:p w14:paraId="20D5BE39" w14:textId="77777777" w:rsidR="00D27030" w:rsidRDefault="00D27030" w:rsidP="00F0113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Unicode">
    <w:panose1 w:val="020B0604020202020204"/>
    <w:charset w:val="00"/>
    <w:family w:val="swiss"/>
    <w:pitch w:val="variable"/>
    <w:sig w:usb0="00000287" w:usb1="00000000" w:usb2="00000000" w:usb3="00000000" w:csb0="000000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GHEA Grapalat">
    <w:panose1 w:val="02000506050000020003"/>
    <w:charset w:val="00"/>
    <w:family w:val="auto"/>
    <w:pitch w:val="variable"/>
    <w:sig w:usb0="A00006AF" w:usb1="5000204B" w:usb2="00000000" w:usb3="00000000" w:csb0="000000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B6F2586" w14:textId="77777777" w:rsidR="00D27030" w:rsidRDefault="00D27030" w:rsidP="00F01133">
      <w:pPr>
        <w:spacing w:after="0" w:line="240" w:lineRule="auto"/>
      </w:pPr>
      <w:r>
        <w:separator/>
      </w:r>
    </w:p>
  </w:footnote>
  <w:footnote w:type="continuationSeparator" w:id="0">
    <w:p w14:paraId="1AB5DD60" w14:textId="77777777" w:rsidR="00D27030" w:rsidRDefault="00D27030" w:rsidP="00F0113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642733293"/>
      <w:docPartObj>
        <w:docPartGallery w:val="Page Numbers (Top of Page)"/>
        <w:docPartUnique/>
      </w:docPartObj>
    </w:sdtPr>
    <w:sdtEndPr>
      <w:rPr>
        <w:rFonts w:ascii="GHEA Grapalat" w:hAnsi="GHEA Grapalat"/>
      </w:rPr>
    </w:sdtEndPr>
    <w:sdtContent>
      <w:p w14:paraId="6AAECE2B" w14:textId="77777777" w:rsidR="00F12985" w:rsidRPr="00CC1CFD" w:rsidRDefault="0044050E">
        <w:pPr>
          <w:pStyle w:val="Header"/>
          <w:jc w:val="center"/>
          <w:rPr>
            <w:rFonts w:ascii="GHEA Grapalat" w:hAnsi="GHEA Grapalat"/>
          </w:rPr>
        </w:pPr>
        <w:r w:rsidRPr="00CC1CFD">
          <w:rPr>
            <w:rFonts w:ascii="GHEA Grapalat" w:hAnsi="GHEA Grapalat"/>
          </w:rPr>
          <w:fldChar w:fldCharType="begin"/>
        </w:r>
        <w:r w:rsidR="00F12985" w:rsidRPr="00CC1CFD">
          <w:rPr>
            <w:rFonts w:ascii="GHEA Grapalat" w:hAnsi="GHEA Grapalat"/>
          </w:rPr>
          <w:instrText>PAGE   \* MERGEFORMAT</w:instrText>
        </w:r>
        <w:r w:rsidRPr="00CC1CFD">
          <w:rPr>
            <w:rFonts w:ascii="GHEA Grapalat" w:hAnsi="GHEA Grapalat"/>
          </w:rPr>
          <w:fldChar w:fldCharType="separate"/>
        </w:r>
        <w:r w:rsidR="000B086D" w:rsidRPr="00CC1CFD">
          <w:rPr>
            <w:rFonts w:ascii="GHEA Grapalat" w:hAnsi="GHEA Grapalat"/>
            <w:noProof/>
            <w:lang w:val="ru-RU"/>
          </w:rPr>
          <w:t>2</w:t>
        </w:r>
        <w:r w:rsidRPr="00CC1CFD">
          <w:rPr>
            <w:rFonts w:ascii="GHEA Grapalat" w:hAnsi="GHEA Grapalat"/>
          </w:rPr>
          <w:fldChar w:fldCharType="end"/>
        </w:r>
      </w:p>
    </w:sdtContent>
  </w:sdt>
  <w:p w14:paraId="4F2830BF" w14:textId="77777777" w:rsidR="00F01133" w:rsidRDefault="00F01133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DC50370"/>
    <w:multiLevelType w:val="multilevel"/>
    <w:tmpl w:val="0409001D"/>
    <w:lvl w:ilvl="0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" w15:restartNumberingAfterBreak="0">
    <w:nsid w:val="1BB93569"/>
    <w:multiLevelType w:val="multilevel"/>
    <w:tmpl w:val="5E3A34B0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2" w15:restartNumberingAfterBreak="0">
    <w:nsid w:val="25B41D00"/>
    <w:multiLevelType w:val="hybridMultilevel"/>
    <w:tmpl w:val="A60CA320"/>
    <w:lvl w:ilvl="0" w:tplc="73CA8DC0">
      <w:start w:val="1"/>
      <w:numFmt w:val="decimal"/>
      <w:lvlText w:val="%1."/>
      <w:lvlJc w:val="left"/>
      <w:pPr>
        <w:ind w:left="2214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2934" w:hanging="360"/>
      </w:pPr>
    </w:lvl>
    <w:lvl w:ilvl="2" w:tplc="0409001B" w:tentative="1">
      <w:start w:val="1"/>
      <w:numFmt w:val="lowerRoman"/>
      <w:lvlText w:val="%3."/>
      <w:lvlJc w:val="right"/>
      <w:pPr>
        <w:ind w:left="3654" w:hanging="180"/>
      </w:pPr>
    </w:lvl>
    <w:lvl w:ilvl="3" w:tplc="0409000F" w:tentative="1">
      <w:start w:val="1"/>
      <w:numFmt w:val="decimal"/>
      <w:lvlText w:val="%4."/>
      <w:lvlJc w:val="left"/>
      <w:pPr>
        <w:ind w:left="4374" w:hanging="360"/>
      </w:pPr>
    </w:lvl>
    <w:lvl w:ilvl="4" w:tplc="04090019" w:tentative="1">
      <w:start w:val="1"/>
      <w:numFmt w:val="lowerLetter"/>
      <w:lvlText w:val="%5."/>
      <w:lvlJc w:val="left"/>
      <w:pPr>
        <w:ind w:left="5094" w:hanging="360"/>
      </w:pPr>
    </w:lvl>
    <w:lvl w:ilvl="5" w:tplc="0409001B" w:tentative="1">
      <w:start w:val="1"/>
      <w:numFmt w:val="lowerRoman"/>
      <w:lvlText w:val="%6."/>
      <w:lvlJc w:val="right"/>
      <w:pPr>
        <w:ind w:left="5814" w:hanging="180"/>
      </w:pPr>
    </w:lvl>
    <w:lvl w:ilvl="6" w:tplc="0409000F" w:tentative="1">
      <w:start w:val="1"/>
      <w:numFmt w:val="decimal"/>
      <w:lvlText w:val="%7."/>
      <w:lvlJc w:val="left"/>
      <w:pPr>
        <w:ind w:left="6534" w:hanging="360"/>
      </w:pPr>
    </w:lvl>
    <w:lvl w:ilvl="7" w:tplc="04090019" w:tentative="1">
      <w:start w:val="1"/>
      <w:numFmt w:val="lowerLetter"/>
      <w:lvlText w:val="%8."/>
      <w:lvlJc w:val="left"/>
      <w:pPr>
        <w:ind w:left="7254" w:hanging="360"/>
      </w:pPr>
    </w:lvl>
    <w:lvl w:ilvl="8" w:tplc="0409001B" w:tentative="1">
      <w:start w:val="1"/>
      <w:numFmt w:val="lowerRoman"/>
      <w:lvlText w:val="%9."/>
      <w:lvlJc w:val="right"/>
      <w:pPr>
        <w:ind w:left="7974" w:hanging="180"/>
      </w:pPr>
    </w:lvl>
  </w:abstractNum>
  <w:abstractNum w:abstractNumId="3" w15:restartNumberingAfterBreak="0">
    <w:nsid w:val="4EB000DA"/>
    <w:multiLevelType w:val="hybridMultilevel"/>
    <w:tmpl w:val="D0A291F6"/>
    <w:lvl w:ilvl="0" w:tplc="C2C8F99E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 w15:restartNumberingAfterBreak="0">
    <w:nsid w:val="5461460F"/>
    <w:multiLevelType w:val="multilevel"/>
    <w:tmpl w:val="0409001D"/>
    <w:lvl w:ilvl="0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5" w15:restartNumberingAfterBreak="0">
    <w:nsid w:val="678E061D"/>
    <w:multiLevelType w:val="hybridMultilevel"/>
    <w:tmpl w:val="7C8EC446"/>
    <w:lvl w:ilvl="0" w:tplc="08A64528">
      <w:start w:val="1"/>
      <w:numFmt w:val="decimal"/>
      <w:lvlText w:val="%1)"/>
      <w:lvlJc w:val="left"/>
      <w:pPr>
        <w:ind w:left="16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445" w:hanging="360"/>
      </w:pPr>
    </w:lvl>
    <w:lvl w:ilvl="2" w:tplc="0409001B" w:tentative="1">
      <w:start w:val="1"/>
      <w:numFmt w:val="lowerRoman"/>
      <w:lvlText w:val="%3."/>
      <w:lvlJc w:val="right"/>
      <w:pPr>
        <w:ind w:left="3165" w:hanging="180"/>
      </w:pPr>
    </w:lvl>
    <w:lvl w:ilvl="3" w:tplc="0409000F" w:tentative="1">
      <w:start w:val="1"/>
      <w:numFmt w:val="decimal"/>
      <w:lvlText w:val="%4."/>
      <w:lvlJc w:val="left"/>
      <w:pPr>
        <w:ind w:left="3885" w:hanging="360"/>
      </w:pPr>
    </w:lvl>
    <w:lvl w:ilvl="4" w:tplc="04090019" w:tentative="1">
      <w:start w:val="1"/>
      <w:numFmt w:val="lowerLetter"/>
      <w:lvlText w:val="%5."/>
      <w:lvlJc w:val="left"/>
      <w:pPr>
        <w:ind w:left="4605" w:hanging="360"/>
      </w:pPr>
    </w:lvl>
    <w:lvl w:ilvl="5" w:tplc="0409001B" w:tentative="1">
      <w:start w:val="1"/>
      <w:numFmt w:val="lowerRoman"/>
      <w:lvlText w:val="%6."/>
      <w:lvlJc w:val="right"/>
      <w:pPr>
        <w:ind w:left="5325" w:hanging="180"/>
      </w:pPr>
    </w:lvl>
    <w:lvl w:ilvl="6" w:tplc="0409000F" w:tentative="1">
      <w:start w:val="1"/>
      <w:numFmt w:val="decimal"/>
      <w:lvlText w:val="%7."/>
      <w:lvlJc w:val="left"/>
      <w:pPr>
        <w:ind w:left="6045" w:hanging="360"/>
      </w:pPr>
    </w:lvl>
    <w:lvl w:ilvl="7" w:tplc="04090019" w:tentative="1">
      <w:start w:val="1"/>
      <w:numFmt w:val="lowerLetter"/>
      <w:lvlText w:val="%8."/>
      <w:lvlJc w:val="left"/>
      <w:pPr>
        <w:ind w:left="6765" w:hanging="360"/>
      </w:pPr>
    </w:lvl>
    <w:lvl w:ilvl="8" w:tplc="0409001B" w:tentative="1">
      <w:start w:val="1"/>
      <w:numFmt w:val="lowerRoman"/>
      <w:lvlText w:val="%9."/>
      <w:lvlJc w:val="right"/>
      <w:pPr>
        <w:ind w:left="7485" w:hanging="180"/>
      </w:pPr>
    </w:lvl>
  </w:abstractNum>
  <w:abstractNum w:abstractNumId="6" w15:restartNumberingAfterBreak="0">
    <w:nsid w:val="736A7ED2"/>
    <w:multiLevelType w:val="hybridMultilevel"/>
    <w:tmpl w:val="B9A80FE0"/>
    <w:lvl w:ilvl="0" w:tplc="0DCCA372">
      <w:numFmt w:val="bullet"/>
      <w:lvlText w:val="-"/>
      <w:lvlJc w:val="left"/>
      <w:pPr>
        <w:ind w:left="735" w:hanging="360"/>
      </w:pPr>
      <w:rPr>
        <w:rFonts w:ascii="Arial Unicode" w:eastAsia="Times New Roman" w:hAnsi="Arial Unicode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55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75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95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15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35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55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75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95" w:hanging="360"/>
      </w:pPr>
      <w:rPr>
        <w:rFonts w:ascii="Wingdings" w:hAnsi="Wingdings" w:hint="default"/>
      </w:rPr>
    </w:lvl>
  </w:abstractNum>
  <w:num w:numId="1" w16cid:durableId="992831443">
    <w:abstractNumId w:val="6"/>
  </w:num>
  <w:num w:numId="2" w16cid:durableId="930546611">
    <w:abstractNumId w:val="1"/>
  </w:num>
  <w:num w:numId="3" w16cid:durableId="87773331">
    <w:abstractNumId w:val="5"/>
  </w:num>
  <w:num w:numId="4" w16cid:durableId="1146126149">
    <w:abstractNumId w:val="4"/>
  </w:num>
  <w:num w:numId="5" w16cid:durableId="1900630455">
    <w:abstractNumId w:val="0"/>
  </w:num>
  <w:num w:numId="6" w16cid:durableId="887565536">
    <w:abstractNumId w:val="3"/>
  </w:num>
  <w:num w:numId="7" w16cid:durableId="68243883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6300E5"/>
    <w:rsid w:val="000052B8"/>
    <w:rsid w:val="00007BEC"/>
    <w:rsid w:val="00013F66"/>
    <w:rsid w:val="0004123C"/>
    <w:rsid w:val="000443CC"/>
    <w:rsid w:val="00047999"/>
    <w:rsid w:val="00050CB6"/>
    <w:rsid w:val="000550C9"/>
    <w:rsid w:val="000551C0"/>
    <w:rsid w:val="0006743A"/>
    <w:rsid w:val="00076A3F"/>
    <w:rsid w:val="000851C2"/>
    <w:rsid w:val="00087D77"/>
    <w:rsid w:val="000950F5"/>
    <w:rsid w:val="00097F0F"/>
    <w:rsid w:val="000B086D"/>
    <w:rsid w:val="000D08EB"/>
    <w:rsid w:val="000F2968"/>
    <w:rsid w:val="000F5C67"/>
    <w:rsid w:val="00104873"/>
    <w:rsid w:val="001115E5"/>
    <w:rsid w:val="00114735"/>
    <w:rsid w:val="00114BC6"/>
    <w:rsid w:val="001163DE"/>
    <w:rsid w:val="0012182F"/>
    <w:rsid w:val="00127976"/>
    <w:rsid w:val="001301CB"/>
    <w:rsid w:val="00153430"/>
    <w:rsid w:val="00157967"/>
    <w:rsid w:val="00160F35"/>
    <w:rsid w:val="00174EA7"/>
    <w:rsid w:val="001853CD"/>
    <w:rsid w:val="001919F8"/>
    <w:rsid w:val="00192CEB"/>
    <w:rsid w:val="00197685"/>
    <w:rsid w:val="001A0D63"/>
    <w:rsid w:val="001A7365"/>
    <w:rsid w:val="001B281F"/>
    <w:rsid w:val="001C0DBD"/>
    <w:rsid w:val="001C2EB3"/>
    <w:rsid w:val="001D1819"/>
    <w:rsid w:val="001F1221"/>
    <w:rsid w:val="001F13ED"/>
    <w:rsid w:val="001F536F"/>
    <w:rsid w:val="00207278"/>
    <w:rsid w:val="00230427"/>
    <w:rsid w:val="00234376"/>
    <w:rsid w:val="0024573B"/>
    <w:rsid w:val="00260417"/>
    <w:rsid w:val="002623E0"/>
    <w:rsid w:val="00273863"/>
    <w:rsid w:val="002744EF"/>
    <w:rsid w:val="002848A7"/>
    <w:rsid w:val="00285B3C"/>
    <w:rsid w:val="00296634"/>
    <w:rsid w:val="002A5504"/>
    <w:rsid w:val="002B4D0A"/>
    <w:rsid w:val="002B5B40"/>
    <w:rsid w:val="002C4DC6"/>
    <w:rsid w:val="002C7DDE"/>
    <w:rsid w:val="002D40AD"/>
    <w:rsid w:val="002D471C"/>
    <w:rsid w:val="002E3926"/>
    <w:rsid w:val="002F0F7C"/>
    <w:rsid w:val="002F46CD"/>
    <w:rsid w:val="002F674F"/>
    <w:rsid w:val="00306EBE"/>
    <w:rsid w:val="00315F30"/>
    <w:rsid w:val="00320213"/>
    <w:rsid w:val="003212FE"/>
    <w:rsid w:val="003352C5"/>
    <w:rsid w:val="00336237"/>
    <w:rsid w:val="00341820"/>
    <w:rsid w:val="00343FD5"/>
    <w:rsid w:val="00345E66"/>
    <w:rsid w:val="00350567"/>
    <w:rsid w:val="00353211"/>
    <w:rsid w:val="003602F8"/>
    <w:rsid w:val="00362D50"/>
    <w:rsid w:val="00370958"/>
    <w:rsid w:val="00382EE5"/>
    <w:rsid w:val="00385E81"/>
    <w:rsid w:val="003B3882"/>
    <w:rsid w:val="003B74F0"/>
    <w:rsid w:val="003D378D"/>
    <w:rsid w:val="003F6F13"/>
    <w:rsid w:val="004171E1"/>
    <w:rsid w:val="00423085"/>
    <w:rsid w:val="0044050E"/>
    <w:rsid w:val="00443947"/>
    <w:rsid w:val="004467A7"/>
    <w:rsid w:val="0046406D"/>
    <w:rsid w:val="004662D0"/>
    <w:rsid w:val="00494298"/>
    <w:rsid w:val="004963CE"/>
    <w:rsid w:val="004B3C64"/>
    <w:rsid w:val="004C0138"/>
    <w:rsid w:val="004C1007"/>
    <w:rsid w:val="004C62A4"/>
    <w:rsid w:val="004D0BA2"/>
    <w:rsid w:val="004D28BB"/>
    <w:rsid w:val="004D2F56"/>
    <w:rsid w:val="004E5B04"/>
    <w:rsid w:val="004F2C0D"/>
    <w:rsid w:val="0050096B"/>
    <w:rsid w:val="00502094"/>
    <w:rsid w:val="00514E97"/>
    <w:rsid w:val="005174A3"/>
    <w:rsid w:val="00522306"/>
    <w:rsid w:val="00522B03"/>
    <w:rsid w:val="005256FF"/>
    <w:rsid w:val="00527DA7"/>
    <w:rsid w:val="0053437D"/>
    <w:rsid w:val="00545DFE"/>
    <w:rsid w:val="00565831"/>
    <w:rsid w:val="005760A8"/>
    <w:rsid w:val="00580442"/>
    <w:rsid w:val="0059210B"/>
    <w:rsid w:val="005A5EF2"/>
    <w:rsid w:val="005B57AD"/>
    <w:rsid w:val="005B5F36"/>
    <w:rsid w:val="005C24BB"/>
    <w:rsid w:val="005C3254"/>
    <w:rsid w:val="005D1AC9"/>
    <w:rsid w:val="005D4093"/>
    <w:rsid w:val="00606956"/>
    <w:rsid w:val="006103BE"/>
    <w:rsid w:val="0062229D"/>
    <w:rsid w:val="006252A1"/>
    <w:rsid w:val="006300E5"/>
    <w:rsid w:val="00632C22"/>
    <w:rsid w:val="00647593"/>
    <w:rsid w:val="006633F2"/>
    <w:rsid w:val="00683945"/>
    <w:rsid w:val="006919A0"/>
    <w:rsid w:val="00697D86"/>
    <w:rsid w:val="006A1EBD"/>
    <w:rsid w:val="006A6097"/>
    <w:rsid w:val="006B5B83"/>
    <w:rsid w:val="006B71CC"/>
    <w:rsid w:val="006C2BCF"/>
    <w:rsid w:val="006C3072"/>
    <w:rsid w:val="006C4498"/>
    <w:rsid w:val="006C463B"/>
    <w:rsid w:val="006D3D04"/>
    <w:rsid w:val="006E5383"/>
    <w:rsid w:val="006F28F8"/>
    <w:rsid w:val="0070665C"/>
    <w:rsid w:val="007208BD"/>
    <w:rsid w:val="0073010C"/>
    <w:rsid w:val="00732B7A"/>
    <w:rsid w:val="00732F6A"/>
    <w:rsid w:val="00740EBC"/>
    <w:rsid w:val="007413AA"/>
    <w:rsid w:val="00743C56"/>
    <w:rsid w:val="00746D3A"/>
    <w:rsid w:val="00761F92"/>
    <w:rsid w:val="00774ABB"/>
    <w:rsid w:val="007948CD"/>
    <w:rsid w:val="00794E98"/>
    <w:rsid w:val="007A5A1D"/>
    <w:rsid w:val="007C050B"/>
    <w:rsid w:val="007D256E"/>
    <w:rsid w:val="007D396C"/>
    <w:rsid w:val="007D76DF"/>
    <w:rsid w:val="007E2E05"/>
    <w:rsid w:val="007E4D2B"/>
    <w:rsid w:val="007E5A0B"/>
    <w:rsid w:val="007E6637"/>
    <w:rsid w:val="00803E61"/>
    <w:rsid w:val="00805191"/>
    <w:rsid w:val="00805F5A"/>
    <w:rsid w:val="00811882"/>
    <w:rsid w:val="008243D9"/>
    <w:rsid w:val="0083739B"/>
    <w:rsid w:val="008676EF"/>
    <w:rsid w:val="00874268"/>
    <w:rsid w:val="008769D6"/>
    <w:rsid w:val="008820B4"/>
    <w:rsid w:val="00884E18"/>
    <w:rsid w:val="00884E1B"/>
    <w:rsid w:val="008A3D46"/>
    <w:rsid w:val="008B2DDC"/>
    <w:rsid w:val="008D2AD3"/>
    <w:rsid w:val="008D7A36"/>
    <w:rsid w:val="008F5C3E"/>
    <w:rsid w:val="00907CF0"/>
    <w:rsid w:val="00930537"/>
    <w:rsid w:val="00946EFF"/>
    <w:rsid w:val="00991C6C"/>
    <w:rsid w:val="00995453"/>
    <w:rsid w:val="009A7004"/>
    <w:rsid w:val="009B0250"/>
    <w:rsid w:val="009B5C8C"/>
    <w:rsid w:val="009B5F4C"/>
    <w:rsid w:val="009B781B"/>
    <w:rsid w:val="009C77FC"/>
    <w:rsid w:val="009D7702"/>
    <w:rsid w:val="009E2864"/>
    <w:rsid w:val="009E3409"/>
    <w:rsid w:val="009F1465"/>
    <w:rsid w:val="009F6614"/>
    <w:rsid w:val="00A048D3"/>
    <w:rsid w:val="00A054A1"/>
    <w:rsid w:val="00A0594D"/>
    <w:rsid w:val="00A06DBD"/>
    <w:rsid w:val="00A1289D"/>
    <w:rsid w:val="00A12988"/>
    <w:rsid w:val="00A14CF9"/>
    <w:rsid w:val="00A24257"/>
    <w:rsid w:val="00A67A96"/>
    <w:rsid w:val="00A71611"/>
    <w:rsid w:val="00A9097E"/>
    <w:rsid w:val="00A9277D"/>
    <w:rsid w:val="00AB45B8"/>
    <w:rsid w:val="00AB5D7C"/>
    <w:rsid w:val="00AE5787"/>
    <w:rsid w:val="00B13FFF"/>
    <w:rsid w:val="00B17D0B"/>
    <w:rsid w:val="00B231E6"/>
    <w:rsid w:val="00B264F4"/>
    <w:rsid w:val="00B33D17"/>
    <w:rsid w:val="00B370A2"/>
    <w:rsid w:val="00B46139"/>
    <w:rsid w:val="00B54845"/>
    <w:rsid w:val="00B61E38"/>
    <w:rsid w:val="00B64CB4"/>
    <w:rsid w:val="00B72D73"/>
    <w:rsid w:val="00B73F55"/>
    <w:rsid w:val="00B839EE"/>
    <w:rsid w:val="00B870BC"/>
    <w:rsid w:val="00B97663"/>
    <w:rsid w:val="00BA2176"/>
    <w:rsid w:val="00BA7D71"/>
    <w:rsid w:val="00BB12A1"/>
    <w:rsid w:val="00BB16D5"/>
    <w:rsid w:val="00BB66DD"/>
    <w:rsid w:val="00BC407E"/>
    <w:rsid w:val="00C05E08"/>
    <w:rsid w:val="00C219B3"/>
    <w:rsid w:val="00C2679F"/>
    <w:rsid w:val="00C27F6D"/>
    <w:rsid w:val="00C45B57"/>
    <w:rsid w:val="00C476F0"/>
    <w:rsid w:val="00C5642E"/>
    <w:rsid w:val="00C666E6"/>
    <w:rsid w:val="00C677B1"/>
    <w:rsid w:val="00C721B7"/>
    <w:rsid w:val="00CA0738"/>
    <w:rsid w:val="00CB0D82"/>
    <w:rsid w:val="00CC1CFD"/>
    <w:rsid w:val="00CC2260"/>
    <w:rsid w:val="00CD2427"/>
    <w:rsid w:val="00CD524E"/>
    <w:rsid w:val="00CE056D"/>
    <w:rsid w:val="00CE109A"/>
    <w:rsid w:val="00CE5B09"/>
    <w:rsid w:val="00CE6A28"/>
    <w:rsid w:val="00D0273F"/>
    <w:rsid w:val="00D04D25"/>
    <w:rsid w:val="00D23045"/>
    <w:rsid w:val="00D2553E"/>
    <w:rsid w:val="00D27030"/>
    <w:rsid w:val="00D5442C"/>
    <w:rsid w:val="00D703A1"/>
    <w:rsid w:val="00D80FF1"/>
    <w:rsid w:val="00DA315D"/>
    <w:rsid w:val="00DB1847"/>
    <w:rsid w:val="00DB695B"/>
    <w:rsid w:val="00E069C2"/>
    <w:rsid w:val="00E1176F"/>
    <w:rsid w:val="00E24B20"/>
    <w:rsid w:val="00E25CAD"/>
    <w:rsid w:val="00E27D62"/>
    <w:rsid w:val="00E44F02"/>
    <w:rsid w:val="00E54F3A"/>
    <w:rsid w:val="00E6187D"/>
    <w:rsid w:val="00E65DA5"/>
    <w:rsid w:val="00E7386F"/>
    <w:rsid w:val="00E74922"/>
    <w:rsid w:val="00E81288"/>
    <w:rsid w:val="00E856C6"/>
    <w:rsid w:val="00E94586"/>
    <w:rsid w:val="00E96364"/>
    <w:rsid w:val="00EA1DF7"/>
    <w:rsid w:val="00EA4CF2"/>
    <w:rsid w:val="00EA5407"/>
    <w:rsid w:val="00EC09D3"/>
    <w:rsid w:val="00EC5AB0"/>
    <w:rsid w:val="00F01133"/>
    <w:rsid w:val="00F054FC"/>
    <w:rsid w:val="00F12985"/>
    <w:rsid w:val="00F17B6C"/>
    <w:rsid w:val="00F216DC"/>
    <w:rsid w:val="00F2747E"/>
    <w:rsid w:val="00F27810"/>
    <w:rsid w:val="00F358A5"/>
    <w:rsid w:val="00F44C0F"/>
    <w:rsid w:val="00F54BED"/>
    <w:rsid w:val="00FB3A7B"/>
    <w:rsid w:val="00FB3F2D"/>
    <w:rsid w:val="00FB6995"/>
    <w:rsid w:val="00FD3AD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779B950"/>
  <w15:docId w15:val="{BD05F8DD-5FF4-4DFB-8B96-C20A8A86D12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44050E"/>
  </w:style>
  <w:style w:type="paragraph" w:styleId="Heading1">
    <w:name w:val="heading 1"/>
    <w:basedOn w:val="Normal"/>
    <w:next w:val="Normal"/>
    <w:link w:val="Heading1Char"/>
    <w:uiPriority w:val="9"/>
    <w:qFormat/>
    <w:rsid w:val="00385E81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385E81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385E81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unhideWhenUsed/>
    <w:rsid w:val="006300E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Strong">
    <w:name w:val="Strong"/>
    <w:basedOn w:val="DefaultParagraphFont"/>
    <w:uiPriority w:val="22"/>
    <w:qFormat/>
    <w:rsid w:val="006300E5"/>
    <w:rPr>
      <w:b/>
      <w:bCs/>
    </w:rPr>
  </w:style>
  <w:style w:type="character" w:styleId="Emphasis">
    <w:name w:val="Emphasis"/>
    <w:basedOn w:val="DefaultParagraphFont"/>
    <w:uiPriority w:val="20"/>
    <w:qFormat/>
    <w:rsid w:val="006300E5"/>
    <w:rPr>
      <w:i/>
      <w:iCs/>
    </w:rPr>
  </w:style>
  <w:style w:type="table" w:styleId="TableGrid">
    <w:name w:val="Table Grid"/>
    <w:basedOn w:val="TableNormal"/>
    <w:uiPriority w:val="39"/>
    <w:rsid w:val="008A3D4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197685"/>
    <w:pPr>
      <w:ind w:left="720"/>
      <w:contextualSpacing/>
    </w:pPr>
  </w:style>
  <w:style w:type="paragraph" w:styleId="NoSpacing">
    <w:name w:val="No Spacing"/>
    <w:uiPriority w:val="1"/>
    <w:qFormat/>
    <w:rsid w:val="00385E81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385E81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customStyle="1" w:styleId="Heading2Char">
    <w:name w:val="Heading 2 Char"/>
    <w:basedOn w:val="DefaultParagraphFont"/>
    <w:link w:val="Heading2"/>
    <w:uiPriority w:val="9"/>
    <w:rsid w:val="00385E81"/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385E81"/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character" w:styleId="Hyperlink">
    <w:name w:val="Hyperlink"/>
    <w:basedOn w:val="DefaultParagraphFont"/>
    <w:uiPriority w:val="99"/>
    <w:unhideWhenUsed/>
    <w:rsid w:val="006B5B83"/>
    <w:rPr>
      <w:color w:val="0563C1"/>
      <w:u w:val="single"/>
    </w:rPr>
  </w:style>
  <w:style w:type="character" w:styleId="FollowedHyperlink">
    <w:name w:val="FollowedHyperlink"/>
    <w:basedOn w:val="DefaultParagraphFont"/>
    <w:uiPriority w:val="99"/>
    <w:semiHidden/>
    <w:unhideWhenUsed/>
    <w:rsid w:val="006B5B83"/>
    <w:rPr>
      <w:color w:val="954F72"/>
      <w:u w:val="single"/>
    </w:rPr>
  </w:style>
  <w:style w:type="paragraph" w:customStyle="1" w:styleId="msonormal0">
    <w:name w:val="msonormal"/>
    <w:basedOn w:val="Normal"/>
    <w:rsid w:val="006B5B8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font5">
    <w:name w:val="font5"/>
    <w:basedOn w:val="Normal"/>
    <w:rsid w:val="006B5B83"/>
    <w:pPr>
      <w:spacing w:before="100" w:beforeAutospacing="1" w:after="100" w:afterAutospacing="1" w:line="240" w:lineRule="auto"/>
    </w:pPr>
    <w:rPr>
      <w:rFonts w:ascii="Arial Unicode" w:eastAsia="Times New Roman" w:hAnsi="Arial Unicode" w:cs="Times New Roman"/>
      <w:color w:val="000000"/>
      <w:sz w:val="21"/>
      <w:szCs w:val="21"/>
    </w:rPr>
  </w:style>
  <w:style w:type="paragraph" w:customStyle="1" w:styleId="font6">
    <w:name w:val="font6"/>
    <w:basedOn w:val="Normal"/>
    <w:rsid w:val="006B5B83"/>
    <w:pPr>
      <w:spacing w:before="100" w:beforeAutospacing="1" w:after="100" w:afterAutospacing="1" w:line="240" w:lineRule="auto"/>
    </w:pPr>
    <w:rPr>
      <w:rFonts w:ascii="Calibri" w:eastAsia="Times New Roman" w:hAnsi="Calibri" w:cs="Times New Roman"/>
      <w:color w:val="000000"/>
      <w:sz w:val="21"/>
      <w:szCs w:val="21"/>
    </w:rPr>
  </w:style>
  <w:style w:type="paragraph" w:customStyle="1" w:styleId="xl63">
    <w:name w:val="xl63"/>
    <w:basedOn w:val="Normal"/>
    <w:rsid w:val="006B5B83"/>
    <w:pPr>
      <w:pBdr>
        <w:top w:val="single" w:sz="4" w:space="0" w:color="000000"/>
        <w:left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center"/>
      <w:textAlignment w:val="center"/>
    </w:pPr>
    <w:rPr>
      <w:rFonts w:ascii="Arial Unicode" w:eastAsia="Times New Roman" w:hAnsi="Arial Unicode" w:cs="Times New Roman"/>
      <w:sz w:val="21"/>
      <w:szCs w:val="21"/>
    </w:rPr>
  </w:style>
  <w:style w:type="paragraph" w:customStyle="1" w:styleId="xl64">
    <w:name w:val="xl64"/>
    <w:basedOn w:val="Normal"/>
    <w:rsid w:val="006B5B83"/>
    <w:pPr>
      <w:pBdr>
        <w:left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center"/>
      <w:textAlignment w:val="center"/>
    </w:pPr>
    <w:rPr>
      <w:rFonts w:ascii="Arial Unicode" w:eastAsia="Times New Roman" w:hAnsi="Arial Unicode" w:cs="Times New Roman"/>
      <w:sz w:val="21"/>
      <w:szCs w:val="21"/>
    </w:rPr>
  </w:style>
  <w:style w:type="paragraph" w:customStyle="1" w:styleId="xl65">
    <w:name w:val="xl65"/>
    <w:basedOn w:val="Normal"/>
    <w:rsid w:val="006B5B83"/>
    <w:pPr>
      <w:pBdr>
        <w:left w:val="single" w:sz="4" w:space="0" w:color="000000"/>
        <w:right w:val="single" w:sz="4" w:space="0" w:color="000000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66">
    <w:name w:val="xl66"/>
    <w:basedOn w:val="Normal"/>
    <w:rsid w:val="006B5B83"/>
    <w:pPr>
      <w:pBdr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67">
    <w:name w:val="xl67"/>
    <w:basedOn w:val="Normal"/>
    <w:rsid w:val="006B5B83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textAlignment w:val="center"/>
    </w:pPr>
    <w:rPr>
      <w:rFonts w:ascii="Arial Unicode" w:eastAsia="Times New Roman" w:hAnsi="Arial Unicode" w:cs="Times New Roman"/>
      <w:sz w:val="21"/>
      <w:szCs w:val="21"/>
    </w:rPr>
  </w:style>
  <w:style w:type="paragraph" w:customStyle="1" w:styleId="xl68">
    <w:name w:val="xl68"/>
    <w:basedOn w:val="Normal"/>
    <w:rsid w:val="006B5B83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center"/>
      <w:textAlignment w:val="center"/>
    </w:pPr>
    <w:rPr>
      <w:rFonts w:ascii="Arial Unicode" w:eastAsia="Times New Roman" w:hAnsi="Arial Unicode" w:cs="Times New Roman"/>
      <w:sz w:val="21"/>
      <w:szCs w:val="21"/>
    </w:rPr>
  </w:style>
  <w:style w:type="paragraph" w:customStyle="1" w:styleId="xl69">
    <w:name w:val="xl69"/>
    <w:basedOn w:val="Normal"/>
    <w:rsid w:val="006B5B83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center"/>
      <w:textAlignment w:val="center"/>
    </w:pPr>
    <w:rPr>
      <w:rFonts w:ascii="Arial Unicode" w:eastAsia="Times New Roman" w:hAnsi="Arial Unicode" w:cs="Times New Roman"/>
      <w:sz w:val="21"/>
      <w:szCs w:val="21"/>
    </w:rPr>
  </w:style>
  <w:style w:type="paragraph" w:customStyle="1" w:styleId="xl70">
    <w:name w:val="xl70"/>
    <w:basedOn w:val="Normal"/>
    <w:rsid w:val="006B5B83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textAlignment w:val="center"/>
    </w:pPr>
    <w:rPr>
      <w:rFonts w:ascii="Arial Unicode" w:eastAsia="Times New Roman" w:hAnsi="Arial Unicode" w:cs="Times New Roman"/>
      <w:sz w:val="21"/>
      <w:szCs w:val="21"/>
    </w:rPr>
  </w:style>
  <w:style w:type="paragraph" w:customStyle="1" w:styleId="xl71">
    <w:name w:val="xl71"/>
    <w:basedOn w:val="Normal"/>
    <w:rsid w:val="006B5B83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color w:val="000000"/>
      <w:sz w:val="21"/>
      <w:szCs w:val="21"/>
    </w:rPr>
  </w:style>
  <w:style w:type="paragraph" w:customStyle="1" w:styleId="xl72">
    <w:name w:val="xl72"/>
    <w:basedOn w:val="Normal"/>
    <w:rsid w:val="006B5B83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color w:val="000000"/>
      <w:sz w:val="21"/>
      <w:szCs w:val="21"/>
    </w:rPr>
  </w:style>
  <w:style w:type="paragraph" w:customStyle="1" w:styleId="xl73">
    <w:name w:val="xl73"/>
    <w:basedOn w:val="Normal"/>
    <w:rsid w:val="006B5B83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color w:val="000000"/>
      <w:sz w:val="21"/>
      <w:szCs w:val="21"/>
    </w:rPr>
  </w:style>
  <w:style w:type="paragraph" w:customStyle="1" w:styleId="xl74">
    <w:name w:val="xl74"/>
    <w:basedOn w:val="Normal"/>
    <w:rsid w:val="006B5B83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color w:val="000000"/>
      <w:sz w:val="21"/>
      <w:szCs w:val="21"/>
    </w:rPr>
  </w:style>
  <w:style w:type="paragraph" w:customStyle="1" w:styleId="xl75">
    <w:name w:val="xl75"/>
    <w:basedOn w:val="Normal"/>
    <w:rsid w:val="006B5B83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color w:val="000000"/>
      <w:sz w:val="21"/>
      <w:szCs w:val="21"/>
    </w:rPr>
  </w:style>
  <w:style w:type="paragraph" w:customStyle="1" w:styleId="xl76">
    <w:name w:val="xl76"/>
    <w:basedOn w:val="Normal"/>
    <w:rsid w:val="006B5B83"/>
    <w:pPr>
      <w:pBdr>
        <w:left w:val="single" w:sz="8" w:space="0" w:color="000000"/>
        <w:bottom w:val="single" w:sz="8" w:space="0" w:color="000000"/>
        <w:right w:val="single" w:sz="8" w:space="0" w:color="000000"/>
      </w:pBdr>
      <w:spacing w:before="100" w:beforeAutospacing="1" w:after="100" w:afterAutospacing="1" w:line="240" w:lineRule="auto"/>
      <w:textAlignment w:val="center"/>
    </w:pPr>
    <w:rPr>
      <w:rFonts w:ascii="Arial Unicode" w:eastAsia="Times New Roman" w:hAnsi="Arial Unicode" w:cs="Times New Roman"/>
      <w:color w:val="000000"/>
      <w:sz w:val="21"/>
      <w:szCs w:val="21"/>
    </w:rPr>
  </w:style>
  <w:style w:type="paragraph" w:customStyle="1" w:styleId="xl77">
    <w:name w:val="xl77"/>
    <w:basedOn w:val="Normal"/>
    <w:rsid w:val="006B5B83"/>
    <w:pPr>
      <w:pBdr>
        <w:left w:val="single" w:sz="8" w:space="0" w:color="000000"/>
        <w:bottom w:val="single" w:sz="8" w:space="0" w:color="000000"/>
        <w:right w:val="single" w:sz="8" w:space="0" w:color="000000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color w:val="000000"/>
      <w:sz w:val="21"/>
      <w:szCs w:val="21"/>
    </w:rPr>
  </w:style>
  <w:style w:type="paragraph" w:customStyle="1" w:styleId="xl78">
    <w:name w:val="xl78"/>
    <w:basedOn w:val="Normal"/>
    <w:rsid w:val="006B5B83"/>
    <w:pPr>
      <w:pBdr>
        <w:left w:val="single" w:sz="4" w:space="0" w:color="000000"/>
        <w:bottom w:val="single" w:sz="8" w:space="0" w:color="000000"/>
        <w:right w:val="single" w:sz="8" w:space="0" w:color="000000"/>
      </w:pBdr>
      <w:spacing w:before="100" w:beforeAutospacing="1" w:after="100" w:afterAutospacing="1" w:line="240" w:lineRule="auto"/>
      <w:textAlignment w:val="center"/>
    </w:pPr>
    <w:rPr>
      <w:rFonts w:ascii="Arial Unicode" w:eastAsia="Times New Roman" w:hAnsi="Arial Unicode" w:cs="Times New Roman"/>
      <w:sz w:val="21"/>
      <w:szCs w:val="21"/>
    </w:rPr>
  </w:style>
  <w:style w:type="paragraph" w:customStyle="1" w:styleId="xl79">
    <w:name w:val="xl79"/>
    <w:basedOn w:val="Normal"/>
    <w:rsid w:val="006B5B83"/>
    <w:pPr>
      <w:pBdr>
        <w:top w:val="single" w:sz="4" w:space="0" w:color="000000"/>
        <w:left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center"/>
      <w:textAlignment w:val="center"/>
    </w:pPr>
    <w:rPr>
      <w:rFonts w:ascii="Arial Unicode" w:eastAsia="Times New Roman" w:hAnsi="Arial Unicode" w:cs="Times New Roman"/>
      <w:sz w:val="21"/>
      <w:szCs w:val="21"/>
    </w:rPr>
  </w:style>
  <w:style w:type="paragraph" w:customStyle="1" w:styleId="xl80">
    <w:name w:val="xl80"/>
    <w:basedOn w:val="Normal"/>
    <w:rsid w:val="006B5B83"/>
    <w:pPr>
      <w:pBdr>
        <w:left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center"/>
      <w:textAlignment w:val="center"/>
    </w:pPr>
    <w:rPr>
      <w:rFonts w:ascii="Arial Unicode" w:eastAsia="Times New Roman" w:hAnsi="Arial Unicode" w:cs="Times New Roman"/>
      <w:sz w:val="21"/>
      <w:szCs w:val="21"/>
    </w:rPr>
  </w:style>
  <w:style w:type="paragraph" w:customStyle="1" w:styleId="xl81">
    <w:name w:val="xl81"/>
    <w:basedOn w:val="Normal"/>
    <w:rsid w:val="006B5B83"/>
    <w:pPr>
      <w:pBdr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center"/>
      <w:textAlignment w:val="center"/>
    </w:pPr>
    <w:rPr>
      <w:rFonts w:ascii="Arial Unicode" w:eastAsia="Times New Roman" w:hAnsi="Arial Unicode" w:cs="Times New Roman"/>
      <w:sz w:val="21"/>
      <w:szCs w:val="21"/>
    </w:rPr>
  </w:style>
  <w:style w:type="paragraph" w:customStyle="1" w:styleId="xl82">
    <w:name w:val="xl82"/>
    <w:basedOn w:val="Normal"/>
    <w:rsid w:val="006B5B83"/>
    <w:pPr>
      <w:pBdr>
        <w:top w:val="single" w:sz="4" w:space="0" w:color="000000"/>
        <w:left w:val="single" w:sz="4" w:space="0" w:color="000000"/>
        <w:right w:val="single" w:sz="4" w:space="0" w:color="000000"/>
      </w:pBdr>
      <w:spacing w:before="100" w:beforeAutospacing="1" w:after="100" w:afterAutospacing="1" w:line="240" w:lineRule="auto"/>
      <w:textAlignment w:val="center"/>
    </w:pPr>
    <w:rPr>
      <w:rFonts w:ascii="Arial Unicode" w:eastAsia="Times New Roman" w:hAnsi="Arial Unicode" w:cs="Times New Roman"/>
      <w:sz w:val="21"/>
      <w:szCs w:val="21"/>
    </w:rPr>
  </w:style>
  <w:style w:type="paragraph" w:customStyle="1" w:styleId="xl83">
    <w:name w:val="xl83"/>
    <w:basedOn w:val="Normal"/>
    <w:rsid w:val="006B5B83"/>
    <w:pPr>
      <w:pBdr>
        <w:left w:val="single" w:sz="4" w:space="0" w:color="000000"/>
        <w:right w:val="single" w:sz="4" w:space="0" w:color="000000"/>
      </w:pBdr>
      <w:spacing w:before="100" w:beforeAutospacing="1" w:after="100" w:afterAutospacing="1" w:line="240" w:lineRule="auto"/>
      <w:textAlignment w:val="center"/>
    </w:pPr>
    <w:rPr>
      <w:rFonts w:ascii="Arial Unicode" w:eastAsia="Times New Roman" w:hAnsi="Arial Unicode" w:cs="Times New Roman"/>
      <w:sz w:val="21"/>
      <w:szCs w:val="21"/>
    </w:rPr>
  </w:style>
  <w:style w:type="paragraph" w:customStyle="1" w:styleId="xl84">
    <w:name w:val="xl84"/>
    <w:basedOn w:val="Normal"/>
    <w:rsid w:val="006B5B83"/>
    <w:pPr>
      <w:pBdr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textAlignment w:val="center"/>
    </w:pPr>
    <w:rPr>
      <w:rFonts w:ascii="Arial Unicode" w:eastAsia="Times New Roman" w:hAnsi="Arial Unicode" w:cs="Times New Roman"/>
      <w:sz w:val="21"/>
      <w:szCs w:val="21"/>
    </w:rPr>
  </w:style>
  <w:style w:type="paragraph" w:customStyle="1" w:styleId="xl85">
    <w:name w:val="xl85"/>
    <w:basedOn w:val="Normal"/>
    <w:rsid w:val="006B5B83"/>
    <w:pPr>
      <w:pBdr>
        <w:top w:val="single" w:sz="4" w:space="0" w:color="000000"/>
        <w:left w:val="single" w:sz="4" w:space="0" w:color="000000"/>
        <w:right w:val="single" w:sz="4" w:space="0" w:color="000000"/>
      </w:pBdr>
      <w:spacing w:before="100" w:beforeAutospacing="1" w:after="100" w:afterAutospacing="1" w:line="240" w:lineRule="auto"/>
      <w:textAlignment w:val="center"/>
    </w:pPr>
    <w:rPr>
      <w:rFonts w:ascii="Arial Unicode" w:eastAsia="Times New Roman" w:hAnsi="Arial Unicode" w:cs="Times New Roman"/>
      <w:sz w:val="21"/>
      <w:szCs w:val="21"/>
    </w:rPr>
  </w:style>
  <w:style w:type="paragraph" w:customStyle="1" w:styleId="xl86">
    <w:name w:val="xl86"/>
    <w:basedOn w:val="Normal"/>
    <w:rsid w:val="006B5B83"/>
    <w:pPr>
      <w:pBdr>
        <w:left w:val="single" w:sz="4" w:space="0" w:color="000000"/>
        <w:right w:val="single" w:sz="4" w:space="0" w:color="000000"/>
      </w:pBdr>
      <w:spacing w:before="100" w:beforeAutospacing="1" w:after="100" w:afterAutospacing="1" w:line="240" w:lineRule="auto"/>
      <w:textAlignment w:val="center"/>
    </w:pPr>
    <w:rPr>
      <w:rFonts w:ascii="Arial Unicode" w:eastAsia="Times New Roman" w:hAnsi="Arial Unicode" w:cs="Times New Roman"/>
      <w:sz w:val="21"/>
      <w:szCs w:val="21"/>
    </w:rPr>
  </w:style>
  <w:style w:type="paragraph" w:customStyle="1" w:styleId="xl87">
    <w:name w:val="xl87"/>
    <w:basedOn w:val="Normal"/>
    <w:rsid w:val="006B5B83"/>
    <w:pPr>
      <w:pBdr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textAlignment w:val="center"/>
    </w:pPr>
    <w:rPr>
      <w:rFonts w:ascii="Arial Unicode" w:eastAsia="Times New Roman" w:hAnsi="Arial Unicode" w:cs="Times New Roman"/>
      <w:sz w:val="21"/>
      <w:szCs w:val="21"/>
    </w:rPr>
  </w:style>
  <w:style w:type="paragraph" w:customStyle="1" w:styleId="xl88">
    <w:name w:val="xl88"/>
    <w:basedOn w:val="Normal"/>
    <w:rsid w:val="006B5B83"/>
    <w:pPr>
      <w:pBdr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center"/>
      <w:textAlignment w:val="center"/>
    </w:pPr>
    <w:rPr>
      <w:rFonts w:ascii="Arial Unicode" w:eastAsia="Times New Roman" w:hAnsi="Arial Unicode" w:cs="Times New Roman"/>
      <w:sz w:val="21"/>
      <w:szCs w:val="21"/>
    </w:rPr>
  </w:style>
  <w:style w:type="paragraph" w:customStyle="1" w:styleId="xl89">
    <w:name w:val="xl89"/>
    <w:basedOn w:val="Normal"/>
    <w:rsid w:val="006B5B83"/>
    <w:pPr>
      <w:pBdr>
        <w:top w:val="single" w:sz="4" w:space="0" w:color="000000"/>
        <w:left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center"/>
      <w:textAlignment w:val="center"/>
    </w:pPr>
    <w:rPr>
      <w:rFonts w:ascii="Arial Unicode" w:eastAsia="Times New Roman" w:hAnsi="Arial Unicode" w:cs="Times New Roman"/>
      <w:sz w:val="21"/>
      <w:szCs w:val="21"/>
    </w:rPr>
  </w:style>
  <w:style w:type="paragraph" w:customStyle="1" w:styleId="xl90">
    <w:name w:val="xl90"/>
    <w:basedOn w:val="Normal"/>
    <w:rsid w:val="006B5B83"/>
    <w:pPr>
      <w:pBdr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center"/>
      <w:textAlignment w:val="center"/>
    </w:pPr>
    <w:rPr>
      <w:rFonts w:ascii="Arial Unicode" w:eastAsia="Times New Roman" w:hAnsi="Arial Unicode" w:cs="Times New Roman"/>
      <w:sz w:val="21"/>
      <w:szCs w:val="21"/>
    </w:rPr>
  </w:style>
  <w:style w:type="paragraph" w:customStyle="1" w:styleId="xl91">
    <w:name w:val="xl91"/>
    <w:basedOn w:val="Normal"/>
    <w:rsid w:val="006B5B83"/>
    <w:pPr>
      <w:pBdr>
        <w:top w:val="single" w:sz="4" w:space="0" w:color="000000"/>
        <w:left w:val="single" w:sz="4" w:space="0" w:color="000000"/>
        <w:right w:val="single" w:sz="4" w:space="0" w:color="000000"/>
      </w:pBdr>
      <w:spacing w:before="100" w:beforeAutospacing="1" w:after="100" w:afterAutospacing="1" w:line="240" w:lineRule="auto"/>
      <w:textAlignment w:val="center"/>
    </w:pPr>
    <w:rPr>
      <w:rFonts w:ascii="Arial Unicode" w:eastAsia="Times New Roman" w:hAnsi="Arial Unicode" w:cs="Times New Roman"/>
      <w:color w:val="000000"/>
      <w:sz w:val="21"/>
      <w:szCs w:val="21"/>
    </w:rPr>
  </w:style>
  <w:style w:type="paragraph" w:customStyle="1" w:styleId="xl92">
    <w:name w:val="xl92"/>
    <w:basedOn w:val="Normal"/>
    <w:rsid w:val="006B5B83"/>
    <w:pPr>
      <w:pBdr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textAlignment w:val="center"/>
    </w:pPr>
    <w:rPr>
      <w:rFonts w:ascii="Arial Unicode" w:eastAsia="Times New Roman" w:hAnsi="Arial Unicode" w:cs="Times New Roman"/>
      <w:color w:val="000000"/>
      <w:sz w:val="21"/>
      <w:szCs w:val="21"/>
    </w:rPr>
  </w:style>
  <w:style w:type="paragraph" w:customStyle="1" w:styleId="xl93">
    <w:name w:val="xl93"/>
    <w:basedOn w:val="Normal"/>
    <w:rsid w:val="006B5B83"/>
    <w:pPr>
      <w:pBdr>
        <w:top w:val="single" w:sz="4" w:space="0" w:color="000000"/>
        <w:left w:val="single" w:sz="4" w:space="0" w:color="000000"/>
        <w:right w:val="single" w:sz="8" w:space="0" w:color="000000"/>
      </w:pBdr>
      <w:spacing w:before="100" w:beforeAutospacing="1" w:after="100" w:afterAutospacing="1" w:line="240" w:lineRule="auto"/>
      <w:textAlignment w:val="center"/>
    </w:pPr>
    <w:rPr>
      <w:rFonts w:ascii="Arial Unicode" w:eastAsia="Times New Roman" w:hAnsi="Arial Unicode" w:cs="Times New Roman"/>
      <w:sz w:val="21"/>
      <w:szCs w:val="21"/>
    </w:rPr>
  </w:style>
  <w:style w:type="paragraph" w:customStyle="1" w:styleId="xl94">
    <w:name w:val="xl94"/>
    <w:basedOn w:val="Normal"/>
    <w:rsid w:val="006B5B83"/>
    <w:pPr>
      <w:pBdr>
        <w:top w:val="single" w:sz="4" w:space="0" w:color="000000"/>
        <w:left w:val="single" w:sz="8" w:space="0" w:color="000000"/>
        <w:right w:val="single" w:sz="8" w:space="0" w:color="000000"/>
      </w:pBdr>
      <w:spacing w:before="100" w:beforeAutospacing="1" w:after="100" w:afterAutospacing="1" w:line="240" w:lineRule="auto"/>
      <w:textAlignment w:val="center"/>
    </w:pPr>
    <w:rPr>
      <w:rFonts w:ascii="Arial Unicode" w:eastAsia="Times New Roman" w:hAnsi="Arial Unicode" w:cs="Times New Roman"/>
      <w:color w:val="000000"/>
      <w:sz w:val="21"/>
      <w:szCs w:val="21"/>
    </w:rPr>
  </w:style>
  <w:style w:type="paragraph" w:customStyle="1" w:styleId="xl95">
    <w:name w:val="xl95"/>
    <w:basedOn w:val="Normal"/>
    <w:rsid w:val="006B5B83"/>
    <w:pPr>
      <w:pBdr>
        <w:top w:val="single" w:sz="4" w:space="0" w:color="000000"/>
        <w:left w:val="single" w:sz="4" w:space="0" w:color="000000"/>
        <w:bottom w:val="single" w:sz="4" w:space="0" w:color="000000"/>
      </w:pBdr>
      <w:spacing w:before="100" w:beforeAutospacing="1" w:after="100" w:afterAutospacing="1" w:line="240" w:lineRule="auto"/>
      <w:jc w:val="center"/>
      <w:textAlignment w:val="center"/>
    </w:pPr>
    <w:rPr>
      <w:rFonts w:ascii="Arial Unicode" w:eastAsia="Times New Roman" w:hAnsi="Arial Unicode" w:cs="Times New Roman"/>
      <w:sz w:val="21"/>
      <w:szCs w:val="21"/>
    </w:rPr>
  </w:style>
  <w:style w:type="paragraph" w:customStyle="1" w:styleId="xl96">
    <w:name w:val="xl96"/>
    <w:basedOn w:val="Normal"/>
    <w:rsid w:val="006B5B83"/>
    <w:pPr>
      <w:pBdr>
        <w:left w:val="single" w:sz="4" w:space="0" w:color="000000"/>
        <w:bottom w:val="single" w:sz="4" w:space="0" w:color="000000"/>
      </w:pBdr>
      <w:spacing w:before="100" w:beforeAutospacing="1" w:after="100" w:afterAutospacing="1" w:line="240" w:lineRule="auto"/>
      <w:jc w:val="center"/>
      <w:textAlignment w:val="center"/>
    </w:pPr>
    <w:rPr>
      <w:rFonts w:ascii="Arial Unicode" w:eastAsia="Times New Roman" w:hAnsi="Arial Unicode" w:cs="Times New Roman"/>
      <w:sz w:val="21"/>
      <w:szCs w:val="21"/>
    </w:rPr>
  </w:style>
  <w:style w:type="paragraph" w:customStyle="1" w:styleId="xl97">
    <w:name w:val="xl97"/>
    <w:basedOn w:val="Normal"/>
    <w:rsid w:val="006B5B83"/>
    <w:pPr>
      <w:pBdr>
        <w:bottom w:val="single" w:sz="4" w:space="0" w:color="000000"/>
      </w:pBdr>
      <w:spacing w:before="100" w:beforeAutospacing="1" w:after="100" w:afterAutospacing="1" w:line="240" w:lineRule="auto"/>
      <w:jc w:val="center"/>
      <w:textAlignment w:val="center"/>
    </w:pPr>
    <w:rPr>
      <w:rFonts w:ascii="Arial Unicode" w:eastAsia="Times New Roman" w:hAnsi="Arial Unicode" w:cs="Times New Roman"/>
      <w:sz w:val="21"/>
      <w:szCs w:val="21"/>
    </w:rPr>
  </w:style>
  <w:style w:type="paragraph" w:customStyle="1" w:styleId="xl98">
    <w:name w:val="xl98"/>
    <w:basedOn w:val="Normal"/>
    <w:rsid w:val="006B5B83"/>
    <w:pPr>
      <w:pBdr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center"/>
      <w:textAlignment w:val="center"/>
    </w:pPr>
    <w:rPr>
      <w:rFonts w:ascii="Arial Unicode" w:eastAsia="Times New Roman" w:hAnsi="Arial Unicode" w:cs="Times New Roman"/>
      <w:sz w:val="21"/>
      <w:szCs w:val="21"/>
    </w:rPr>
  </w:style>
  <w:style w:type="paragraph" w:customStyle="1" w:styleId="xl99">
    <w:name w:val="xl99"/>
    <w:basedOn w:val="Normal"/>
    <w:rsid w:val="006B5B83"/>
    <w:pPr>
      <w:pBdr>
        <w:top w:val="single" w:sz="4" w:space="0" w:color="000000"/>
        <w:bottom w:val="single" w:sz="4" w:space="0" w:color="000000"/>
      </w:pBdr>
      <w:spacing w:before="100" w:beforeAutospacing="1" w:after="100" w:afterAutospacing="1" w:line="240" w:lineRule="auto"/>
      <w:jc w:val="center"/>
      <w:textAlignment w:val="center"/>
    </w:pPr>
    <w:rPr>
      <w:rFonts w:ascii="Arial Unicode" w:eastAsia="Times New Roman" w:hAnsi="Arial Unicode" w:cs="Times New Roman"/>
      <w:sz w:val="21"/>
      <w:szCs w:val="21"/>
    </w:rPr>
  </w:style>
  <w:style w:type="paragraph" w:customStyle="1" w:styleId="xl100">
    <w:name w:val="xl100"/>
    <w:basedOn w:val="Normal"/>
    <w:rsid w:val="006B5B83"/>
    <w:pPr>
      <w:pBdr>
        <w:top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center"/>
      <w:textAlignment w:val="center"/>
    </w:pPr>
    <w:rPr>
      <w:rFonts w:ascii="Arial Unicode" w:eastAsia="Times New Roman" w:hAnsi="Arial Unicode" w:cs="Times New Roman"/>
      <w:sz w:val="21"/>
      <w:szCs w:val="21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527DA7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27DA7"/>
    <w:rPr>
      <w:rFonts w:ascii="Segoe UI" w:hAnsi="Segoe UI" w:cs="Segoe UI"/>
      <w:sz w:val="18"/>
      <w:szCs w:val="18"/>
    </w:rPr>
  </w:style>
  <w:style w:type="character" w:styleId="CommentReference">
    <w:name w:val="annotation reference"/>
    <w:basedOn w:val="DefaultParagraphFont"/>
    <w:uiPriority w:val="99"/>
    <w:semiHidden/>
    <w:unhideWhenUsed/>
    <w:rsid w:val="00545DFE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545DFE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545DFE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545DFE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545DFE"/>
    <w:rPr>
      <w:b/>
      <w:bCs/>
      <w:sz w:val="20"/>
      <w:szCs w:val="20"/>
    </w:rPr>
  </w:style>
  <w:style w:type="paragraph" w:styleId="Header">
    <w:name w:val="header"/>
    <w:basedOn w:val="Normal"/>
    <w:link w:val="HeaderChar"/>
    <w:uiPriority w:val="99"/>
    <w:unhideWhenUsed/>
    <w:rsid w:val="00F01133"/>
    <w:pPr>
      <w:tabs>
        <w:tab w:val="center" w:pos="4844"/>
        <w:tab w:val="right" w:pos="9689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F01133"/>
  </w:style>
  <w:style w:type="paragraph" w:styleId="Footer">
    <w:name w:val="footer"/>
    <w:basedOn w:val="Normal"/>
    <w:link w:val="FooterChar"/>
    <w:uiPriority w:val="99"/>
    <w:unhideWhenUsed/>
    <w:rsid w:val="00F01133"/>
    <w:pPr>
      <w:tabs>
        <w:tab w:val="center" w:pos="4844"/>
        <w:tab w:val="right" w:pos="9689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F01133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8454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79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64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40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21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40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537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2255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7034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9219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326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065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0166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008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1710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3114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929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515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837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4878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791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36344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938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941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820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929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3719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726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339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124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842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005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455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089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758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281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019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428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345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7121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85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962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CDDC99E-3ABC-4235-BF05-9F23C527F4E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674</TotalTime>
  <Pages>2</Pages>
  <Words>280</Words>
  <Characters>1598</Characters>
  <Application>Microsoft Office Word</Application>
  <DocSecurity>0</DocSecurity>
  <Lines>13</Lines>
  <Paragraphs>3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Hewlett-Packard Company</Company>
  <LinksUpToDate>false</LinksUpToDate>
  <CharactersWithSpaces>1875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Yeva Israyelyan</dc:creator>
  <cp:keywords>https://mul2.gov.am/tasks/912082/oneclick/20b5b6daa5927ba5c9cd511d6420071e6ddaeabc3179d65415a2b4288c9d7aaa.docx?token=a63adadbe2647ebbc4c6bca5895947af</cp:keywords>
  <dc:description/>
  <cp:lastModifiedBy>User</cp:lastModifiedBy>
  <cp:revision>81</cp:revision>
  <cp:lastPrinted>2024-01-10T15:55:00Z</cp:lastPrinted>
  <dcterms:created xsi:type="dcterms:W3CDTF">2021-12-09T13:02:00Z</dcterms:created>
  <dcterms:modified xsi:type="dcterms:W3CDTF">2024-01-11T06:12:00Z</dcterms:modified>
</cp:coreProperties>
</file>