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E6E" w:rsidRPr="00941DB9"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color w:val="000000" w:themeColor="text1"/>
          <w:lang w:val="hy-AM"/>
        </w:rPr>
      </w:pPr>
      <w:r w:rsidRPr="00941DB9">
        <w:rPr>
          <w:rFonts w:ascii="GHEA Grapalat" w:hAnsi="GHEA Grapalat"/>
          <w:b/>
          <w:color w:val="000000" w:themeColor="text1"/>
          <w:lang w:val="hy-AM"/>
        </w:rPr>
        <w:t>ՀԻՄՆԱՎՈՐՈՒՄ</w:t>
      </w:r>
    </w:p>
    <w:p w:rsidR="009D6E6E" w:rsidRPr="00941DB9"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themeColor="text1"/>
          <w:lang w:val="hy-AM"/>
        </w:rPr>
      </w:pPr>
      <w:r w:rsidRPr="00941DB9">
        <w:rPr>
          <w:rStyle w:val="Strong"/>
          <w:rFonts w:ascii="GHEA Grapalat" w:hAnsi="GHEA Grapalat"/>
          <w:color w:val="000000" w:themeColor="text1"/>
          <w:lang w:val="hy-AM"/>
        </w:rPr>
        <w:t>««ՀԱՅԱՍՏԱՆԻ ՀԱՆՐԱՊԵՏՈՒԹՅԱՆ</w:t>
      </w:r>
      <w:r w:rsidR="006154F2" w:rsidRPr="00941DB9">
        <w:rPr>
          <w:rStyle w:val="Strong"/>
          <w:rFonts w:ascii="GHEA Grapalat" w:hAnsi="GHEA Grapalat"/>
          <w:color w:val="000000" w:themeColor="text1"/>
          <w:lang w:val="hy-AM"/>
        </w:rPr>
        <w:t xml:space="preserve"> 2024</w:t>
      </w:r>
      <w:r w:rsidRPr="00941DB9">
        <w:rPr>
          <w:rStyle w:val="Strong"/>
          <w:rFonts w:ascii="GHEA Grapalat" w:hAnsi="GHEA Grapalat"/>
          <w:color w:val="000000" w:themeColor="text1"/>
          <w:lang w:val="hy-AM"/>
        </w:rPr>
        <w:t xml:space="preserve"> ԹՎԱԿԱՆԻ ՊԵՏԱԿԱՆ ԲՅՈՒՋԵԻ ՄԱՍԻՆ» ՕՐԵՆՔՈՒՄ ՎԵՐԱԲԱՇԽՈՒՄ ԵՎ </w:t>
      </w:r>
      <w:r w:rsidR="00334D99" w:rsidRPr="00941DB9">
        <w:rPr>
          <w:rStyle w:val="Strong"/>
          <w:rFonts w:ascii="GHEA Grapalat" w:hAnsi="GHEA Grapalat"/>
          <w:color w:val="000000" w:themeColor="text1"/>
          <w:lang w:val="hy-AM"/>
        </w:rPr>
        <w:t xml:space="preserve">ԼՐԱՑՈՒՄ,  </w:t>
      </w:r>
      <w:r w:rsidRPr="00941DB9">
        <w:rPr>
          <w:rStyle w:val="Strong"/>
          <w:rFonts w:ascii="GHEA Grapalat" w:hAnsi="GHEA Grapalat"/>
          <w:color w:val="000000" w:themeColor="text1"/>
          <w:lang w:val="hy-AM"/>
        </w:rPr>
        <w:t>ՀԱՅԱՍՏԱՆԻ ՀԱՆՐԱՊԵՏՈՒԹՅԱՆ ԿԱՌԱՎԱՐՈՒԹՅԱՆ</w:t>
      </w:r>
      <w:r w:rsidR="006154F2" w:rsidRPr="00941DB9">
        <w:rPr>
          <w:rStyle w:val="Strong"/>
          <w:rFonts w:ascii="GHEA Grapalat" w:hAnsi="GHEA Grapalat"/>
          <w:color w:val="000000" w:themeColor="text1"/>
          <w:lang w:val="hy-AM"/>
        </w:rPr>
        <w:t xml:space="preserve"> 202</w:t>
      </w:r>
      <w:r w:rsidR="00334D99" w:rsidRPr="00941DB9">
        <w:rPr>
          <w:rStyle w:val="Strong"/>
          <w:rFonts w:ascii="GHEA Grapalat" w:hAnsi="GHEA Grapalat"/>
          <w:color w:val="000000" w:themeColor="text1"/>
          <w:lang w:val="hy-AM"/>
        </w:rPr>
        <w:t>3</w:t>
      </w:r>
      <w:r w:rsidRPr="00941DB9">
        <w:rPr>
          <w:rStyle w:val="Strong"/>
          <w:rFonts w:ascii="GHEA Grapalat" w:hAnsi="GHEA Grapalat"/>
          <w:color w:val="000000" w:themeColor="text1"/>
          <w:lang w:val="hy-AM"/>
        </w:rPr>
        <w:t xml:space="preserve"> ԹՎԱԿԱՆԻ ԴԵԿՏԵՄԲԵՐԻ</w:t>
      </w:r>
      <w:r w:rsidR="006154F2" w:rsidRPr="00941DB9">
        <w:rPr>
          <w:rStyle w:val="Strong"/>
          <w:rFonts w:ascii="GHEA Grapalat" w:hAnsi="GHEA Grapalat"/>
          <w:color w:val="000000" w:themeColor="text1"/>
          <w:lang w:val="hy-AM"/>
        </w:rPr>
        <w:t xml:space="preserve"> 28</w:t>
      </w:r>
      <w:r w:rsidRPr="00941DB9">
        <w:rPr>
          <w:rStyle w:val="Strong"/>
          <w:rFonts w:ascii="GHEA Grapalat" w:hAnsi="GHEA Grapalat"/>
          <w:color w:val="000000" w:themeColor="text1"/>
          <w:lang w:val="hy-AM"/>
        </w:rPr>
        <w:t>-Ի</w:t>
      </w:r>
      <w:r w:rsidR="006154F2" w:rsidRPr="00941DB9">
        <w:rPr>
          <w:rStyle w:val="Strong"/>
          <w:rFonts w:ascii="GHEA Grapalat" w:hAnsi="GHEA Grapalat"/>
          <w:color w:val="000000" w:themeColor="text1"/>
          <w:lang w:val="hy-AM"/>
        </w:rPr>
        <w:t xml:space="preserve"> N 2323</w:t>
      </w:r>
      <w:r w:rsidRPr="00941DB9">
        <w:rPr>
          <w:rStyle w:val="Strong"/>
          <w:rFonts w:ascii="GHEA Grapalat" w:hAnsi="GHEA Grapalat"/>
          <w:color w:val="000000" w:themeColor="text1"/>
          <w:lang w:val="hy-AM"/>
        </w:rPr>
        <w:t xml:space="preserve">-Ն ՈՐՈՇՄԱՆ ՄԵՋ ՓՈՓՈԽՈՒԹՅՈՒՆՆԵՐ ԵՎ ԼՐԱՑՈՒՄՆԵՐ ԿԱՏԱՐԵԼՈՒ </w:t>
      </w:r>
      <w:r w:rsidR="00334D99" w:rsidRPr="00941DB9">
        <w:rPr>
          <w:rStyle w:val="Strong"/>
          <w:rFonts w:ascii="GHEA Grapalat" w:hAnsi="GHEA Grapalat"/>
          <w:color w:val="000000" w:themeColor="text1"/>
          <w:lang w:val="hy-AM"/>
        </w:rPr>
        <w:t xml:space="preserve">ԵՎ ԱՇԽԱՏԱՆՔԻ ԵՎ ՍՈՑԻԱԼԱԿԱՆ ՀԱՐՑԵՐԻ ՆԱԽԱՐԱՐՈՒԹՅԱՆԸ ԳՈՒՄԱՐ ՀԱՏԿԱՑՆԵԼՈՒ </w:t>
      </w:r>
      <w:r w:rsidRPr="00941DB9">
        <w:rPr>
          <w:rStyle w:val="Strong"/>
          <w:rFonts w:ascii="GHEA Grapalat" w:hAnsi="GHEA Grapalat"/>
          <w:color w:val="000000" w:themeColor="text1"/>
          <w:lang w:val="hy-AM"/>
        </w:rPr>
        <w:t>ՄԱՍԻՆ» ՀՀ ԿԱՌԱՎԱՐՈՒԹՅԱՆ ՈՐՈՇՄԱՆ ՆԱԽԱԳԾԻ ԸՆԴՈՒՆՄԱՆ</w:t>
      </w:r>
    </w:p>
    <w:p w:rsidR="009D6E6E" w:rsidRPr="00941DB9" w:rsidRDefault="009D6E6E" w:rsidP="009D6E6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color w:val="000000" w:themeColor="text1"/>
          <w:lang w:val="hy-AM"/>
        </w:rPr>
      </w:pPr>
    </w:p>
    <w:p w:rsidR="00D15C25" w:rsidRPr="00941DB9" w:rsidRDefault="00D15C25" w:rsidP="00D15C25">
      <w:pPr>
        <w:tabs>
          <w:tab w:val="left" w:pos="1080"/>
        </w:tabs>
        <w:spacing w:line="360" w:lineRule="auto"/>
        <w:ind w:firstLine="720"/>
        <w:jc w:val="both"/>
        <w:rPr>
          <w:rFonts w:ascii="GHEA Grapalat" w:hAnsi="GHEA Grapalat" w:cs="Sylfaen"/>
          <w:b/>
          <w:color w:val="000000" w:themeColor="text1"/>
          <w:lang w:val="hy-AM"/>
        </w:rPr>
      </w:pPr>
      <w:r w:rsidRPr="00941DB9">
        <w:rPr>
          <w:rFonts w:ascii="GHEA Grapalat" w:hAnsi="GHEA Grapalat" w:cs="Sylfaen"/>
          <w:b/>
          <w:color w:val="000000" w:themeColor="text1"/>
          <w:lang w:val="hy-AM"/>
        </w:rPr>
        <w:t>1. Իրավական ակտի անհրաժեշտությունը (նպատակը)</w:t>
      </w:r>
    </w:p>
    <w:p w:rsidR="00D15C25" w:rsidRPr="00941DB9" w:rsidRDefault="00D15C25" w:rsidP="00D15C25">
      <w:pPr>
        <w:tabs>
          <w:tab w:val="left" w:pos="0"/>
        </w:tabs>
        <w:spacing w:before="120" w:line="360" w:lineRule="auto"/>
        <w:ind w:firstLine="720"/>
        <w:jc w:val="both"/>
        <w:rPr>
          <w:rFonts w:ascii="GHEA Grapalat" w:hAnsi="GHEA Grapalat"/>
          <w:color w:val="000000" w:themeColor="text1"/>
          <w:shd w:val="clear" w:color="auto" w:fill="FFFFFF"/>
          <w:lang w:val="hy-AM"/>
        </w:rPr>
      </w:pPr>
      <w:r w:rsidRPr="00941DB9">
        <w:rPr>
          <w:rFonts w:ascii="GHEA Grapalat" w:hAnsi="GHEA Grapalat"/>
          <w:color w:val="000000" w:themeColor="text1"/>
          <w:shd w:val="clear" w:color="auto" w:fill="FFFFFF"/>
          <w:lang w:val="hy-AM"/>
        </w:rPr>
        <w:t>ՀՀ կառավարության կողմից 21.12.2023 թվականին ընդունվել է </w:t>
      </w:r>
      <w:r w:rsidRPr="00941DB9">
        <w:rPr>
          <w:rFonts w:ascii="GHEA Grapalat" w:hAnsi="GHEA Grapalat"/>
          <w:b/>
          <w:bCs/>
          <w:color w:val="000000" w:themeColor="text1"/>
          <w:shd w:val="clear" w:color="auto" w:fill="FFFFFF"/>
          <w:lang w:val="hy-AM"/>
        </w:rPr>
        <w:t>Հ</w:t>
      </w:r>
      <w:r w:rsidRPr="00941DB9">
        <w:rPr>
          <w:rFonts w:ascii="GHEA Grapalat" w:hAnsi="GHEA Grapalat"/>
          <w:bCs/>
          <w:color w:val="000000" w:themeColor="text1"/>
          <w:shd w:val="clear" w:color="auto" w:fill="FFFFFF"/>
          <w:lang w:val="hy-AM"/>
        </w:rPr>
        <w:t>այաստանի Հանրապետության կառավարության 2023 թվականի հոկտեմբերի 3-ի N 1675-Լ, 2023 թվականի հոկտեմբերի 12-ի N 1763-Լ և 2023 թվականի նոյեմբերի 9-ի N 1957-Լ որոշումներում լրացումներ և փոփոխություններ կատարելու մասին</w:t>
      </w:r>
      <w:r w:rsidRPr="00941DB9">
        <w:rPr>
          <w:rFonts w:ascii="GHEA Grapalat" w:hAnsi="GHEA Grapalat"/>
          <w:color w:val="000000" w:themeColor="text1"/>
          <w:lang w:val="hy-AM"/>
        </w:rPr>
        <w:t xml:space="preserve"> </w:t>
      </w:r>
      <w:r w:rsidRPr="00941DB9">
        <w:rPr>
          <w:rFonts w:ascii="GHEA Grapalat" w:hAnsi="GHEA Grapalat" w:cs="Sylfaen"/>
          <w:color w:val="000000" w:themeColor="text1"/>
          <w:lang w:val="hy-AM"/>
        </w:rPr>
        <w:t>N 2295-Լ որոշումը</w:t>
      </w:r>
      <w:r w:rsidRPr="00941DB9">
        <w:rPr>
          <w:rStyle w:val="Strong"/>
          <w:rFonts w:ascii="GHEA Grapalat" w:hAnsi="GHEA Grapalat"/>
          <w:b w:val="0"/>
          <w:color w:val="000000" w:themeColor="text1"/>
          <w:lang w:val="hy-AM"/>
        </w:rPr>
        <w:t xml:space="preserve">, </w:t>
      </w:r>
      <w:r w:rsidRPr="00941DB9">
        <w:rPr>
          <w:rStyle w:val="Strong"/>
          <w:rFonts w:ascii="GHEA Grapalat" w:hAnsi="GHEA Grapalat"/>
          <w:b w:val="0"/>
          <w:color w:val="000000" w:themeColor="text1"/>
          <w:shd w:val="clear" w:color="auto" w:fill="FFFFFF"/>
          <w:lang w:val="hy-AM"/>
        </w:rPr>
        <w:t>որի 4-րդ կետի համաձայն՝</w:t>
      </w:r>
      <w:r w:rsidRPr="00941DB9">
        <w:rPr>
          <w:rStyle w:val="Strong"/>
          <w:rFonts w:ascii="GHEA Grapalat" w:hAnsi="GHEA Grapalat"/>
          <w:color w:val="000000" w:themeColor="text1"/>
          <w:shd w:val="clear" w:color="auto" w:fill="FFFFFF"/>
          <w:lang w:val="hy-AM"/>
        </w:rPr>
        <w:t xml:space="preserve"> </w:t>
      </w:r>
      <w:r w:rsidRPr="00941DB9">
        <w:rPr>
          <w:rFonts w:ascii="GHEA Grapalat" w:hAnsi="GHEA Grapalat"/>
          <w:color w:val="000000" w:themeColor="text1"/>
          <w:shd w:val="clear" w:color="auto" w:fill="FFFFFF"/>
          <w:lang w:val="hy-AM"/>
        </w:rPr>
        <w:t>Հայաստանի Հանրապետության աշխատանքի և սոցիալական հարցերի նախարարին հանձնարարվել է մինչև 2024 թվականի հունվարի 25-ը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rsidR="00D15C25" w:rsidRPr="00941DB9" w:rsidRDefault="00D15C25" w:rsidP="00D15C25">
      <w:pPr>
        <w:tabs>
          <w:tab w:val="left" w:pos="0"/>
        </w:tabs>
        <w:spacing w:before="120" w:line="360" w:lineRule="auto"/>
        <w:ind w:firstLine="720"/>
        <w:jc w:val="both"/>
        <w:rPr>
          <w:rFonts w:ascii="GHEA Grapalat" w:hAnsi="GHEA Grapalat"/>
          <w:color w:val="000000" w:themeColor="text1"/>
          <w:shd w:val="clear" w:color="auto" w:fill="FFFFFF"/>
          <w:lang w:val="hy-AM"/>
        </w:rPr>
      </w:pPr>
      <w:r w:rsidRPr="00941DB9">
        <w:rPr>
          <w:rFonts w:ascii="GHEA Grapalat" w:hAnsi="GHEA Grapalat"/>
          <w:color w:val="000000" w:themeColor="text1"/>
          <w:shd w:val="clear" w:color="auto" w:fill="FFFFFF"/>
          <w:lang w:val="hy-AM"/>
        </w:rPr>
        <w:t xml:space="preserve">Միաժամանակ ՀՀ աշխատանքի և սոցիալական հարցերի նախարարին է դիմել ՀՀ Սյունիքի մարզպետը՝ </w:t>
      </w:r>
      <w:r w:rsidRPr="00941DB9">
        <w:rPr>
          <w:rFonts w:ascii="GHEA Grapalat" w:hAnsi="GHEA Grapalat"/>
          <w:color w:val="000000" w:themeColor="text1"/>
          <w:lang w:val="hy-AM"/>
        </w:rPr>
        <w:t xml:space="preserve">ՀՀ կառավարության 27.07.2023 թվականի </w:t>
      </w:r>
      <w:r w:rsidRPr="00941DB9">
        <w:rPr>
          <w:rFonts w:ascii="GHEA Grapalat" w:hAnsi="GHEA Grapalat" w:cs="Sylfaen"/>
          <w:color w:val="000000" w:themeColor="text1"/>
          <w:lang w:val="hy-AM"/>
        </w:rPr>
        <w:t xml:space="preserve">N 1287-Լ որոշման շրջանակներում շահառուների ցուցակներում տեղ գտած տեխնիկական վրիպակների պատճառով 11 շահառուների համար վճարումներ իրականացնելու համար։ </w:t>
      </w:r>
    </w:p>
    <w:p w:rsidR="00D15C25" w:rsidRPr="00941DB9" w:rsidRDefault="00D15C25" w:rsidP="00D15C25">
      <w:pPr>
        <w:tabs>
          <w:tab w:val="left" w:pos="0"/>
        </w:tabs>
        <w:spacing w:before="120" w:line="360" w:lineRule="auto"/>
        <w:jc w:val="both"/>
        <w:rPr>
          <w:rFonts w:ascii="GHEA Grapalat" w:hAnsi="GHEA Grapalat" w:cs="GHEA Grapalat"/>
          <w:color w:val="000000" w:themeColor="text1"/>
          <w:lang w:val="hy-AM" w:eastAsia="en-US"/>
        </w:rPr>
      </w:pPr>
    </w:p>
    <w:p w:rsidR="00D15C25" w:rsidRPr="00941DB9" w:rsidRDefault="00D15C25" w:rsidP="00D15C25">
      <w:pPr>
        <w:pStyle w:val="ListParagraph"/>
        <w:numPr>
          <w:ilvl w:val="1"/>
          <w:numId w:val="3"/>
        </w:numPr>
        <w:spacing w:line="360" w:lineRule="auto"/>
        <w:jc w:val="both"/>
        <w:rPr>
          <w:rFonts w:ascii="GHEA Grapalat" w:hAnsi="GHEA Grapalat"/>
          <w:color w:val="000000" w:themeColor="text1"/>
          <w:sz w:val="24"/>
          <w:szCs w:val="24"/>
          <w:lang w:val="hy-AM"/>
        </w:rPr>
      </w:pPr>
      <w:r w:rsidRPr="00941DB9">
        <w:rPr>
          <w:rFonts w:ascii="GHEA Grapalat" w:hAnsi="GHEA Grapalat" w:cs="Sylfaen"/>
          <w:b/>
          <w:bCs/>
          <w:color w:val="000000" w:themeColor="text1"/>
          <w:sz w:val="24"/>
          <w:szCs w:val="24"/>
          <w:lang w:val="hy-AM"/>
        </w:rPr>
        <w:t>Կարգավորման</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հարաբերությունների</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ներկա</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վիճակը</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և</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առկա</w:t>
      </w:r>
      <w:r w:rsidRPr="00941DB9">
        <w:rPr>
          <w:rFonts w:ascii="GHEA Grapalat" w:hAnsi="GHEA Grapalat"/>
          <w:b/>
          <w:bCs/>
          <w:color w:val="000000" w:themeColor="text1"/>
          <w:sz w:val="24"/>
          <w:szCs w:val="24"/>
          <w:lang w:val="hy-AM"/>
        </w:rPr>
        <w:t xml:space="preserve"> </w:t>
      </w:r>
      <w:r w:rsidRPr="00941DB9">
        <w:rPr>
          <w:rFonts w:ascii="GHEA Grapalat" w:hAnsi="GHEA Grapalat" w:cs="Sylfaen"/>
          <w:b/>
          <w:bCs/>
          <w:color w:val="000000" w:themeColor="text1"/>
          <w:sz w:val="24"/>
          <w:szCs w:val="24"/>
          <w:lang w:val="hy-AM"/>
        </w:rPr>
        <w:t>խնդիրները</w:t>
      </w:r>
      <w:r w:rsidRPr="00941DB9">
        <w:rPr>
          <w:rFonts w:ascii="GHEA Grapalat" w:hAnsi="GHEA Grapalat"/>
          <w:color w:val="000000" w:themeColor="text1"/>
          <w:sz w:val="24"/>
          <w:szCs w:val="24"/>
          <w:lang w:val="hy-AM"/>
        </w:rPr>
        <w:t xml:space="preserve"> </w:t>
      </w:r>
    </w:p>
    <w:p w:rsidR="00D15C25" w:rsidRPr="00941DB9" w:rsidRDefault="00D15C25" w:rsidP="00D15C2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941DB9">
        <w:rPr>
          <w:rFonts w:ascii="GHEA Grapalat" w:hAnsi="GHEA Grapalat" w:cs="Sylfaen"/>
          <w:color w:val="000000" w:themeColor="text1"/>
          <w:lang w:val="hy-AM"/>
        </w:rPr>
        <w:t>ՀՀ կառավարության 03.10.2023թ. «</w:t>
      </w:r>
      <w:r w:rsidRPr="00941DB9">
        <w:rPr>
          <w:rFonts w:ascii="GHEA Grapalat" w:hAnsi="GHEA Grapalat"/>
          <w:bCs/>
          <w:color w:val="000000" w:themeColor="text1"/>
          <w:shd w:val="clear" w:color="auto" w:fill="FFFFFF"/>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սոցիալական աջակցության </w:t>
      </w:r>
      <w:r w:rsidRPr="00941DB9">
        <w:rPr>
          <w:rFonts w:ascii="GHEA Grapalat" w:hAnsi="GHEA Grapalat"/>
          <w:bCs/>
          <w:color w:val="000000" w:themeColor="text1"/>
          <w:shd w:val="clear" w:color="auto" w:fill="FFFFFF"/>
          <w:lang w:val="hy-AM"/>
        </w:rPr>
        <w:lastRenderedPageBreak/>
        <w:t>միջոցառումը և տրամադրման կարգը հաստատելու մասին</w:t>
      </w:r>
      <w:r w:rsidRPr="00941DB9">
        <w:rPr>
          <w:rFonts w:ascii="GHEA Grapalat" w:hAnsi="GHEA Grapalat"/>
          <w:b/>
          <w:bCs/>
          <w:color w:val="000000" w:themeColor="text1"/>
          <w:shd w:val="clear" w:color="auto" w:fill="FFFFFF"/>
          <w:lang w:val="hy-AM"/>
        </w:rPr>
        <w:t>»</w:t>
      </w:r>
      <w:r w:rsidRPr="00941DB9">
        <w:rPr>
          <w:rFonts w:ascii="GHEA Grapalat" w:hAnsi="GHEA Grapalat" w:cs="Sylfaen"/>
          <w:color w:val="000000" w:themeColor="text1"/>
          <w:lang w:val="hy-AM"/>
        </w:rPr>
        <w:t xml:space="preserve"> N 1675-Լ որոշմամբ </w:t>
      </w:r>
      <w:r w:rsidRPr="00941DB9">
        <w:rPr>
          <w:rStyle w:val="Strong"/>
          <w:rFonts w:ascii="GHEA Grapalat" w:hAnsi="GHEA Grapalat"/>
          <w:b w:val="0"/>
          <w:color w:val="000000" w:themeColor="text1"/>
          <w:lang w:val="hy-AM"/>
        </w:rPr>
        <w:t xml:space="preserve">հաստատված </w:t>
      </w:r>
      <w:r w:rsidRPr="00941DB9">
        <w:rPr>
          <w:rFonts w:ascii="GHEA Grapalat" w:hAnsi="GHEA Grapalat"/>
          <w:color w:val="000000" w:themeColor="text1"/>
          <w:lang w:val="hy-AM"/>
        </w:rPr>
        <w:t xml:space="preserve">միջոցառման </w:t>
      </w:r>
      <w:r w:rsidRPr="00941DB9">
        <w:rPr>
          <w:rFonts w:ascii="GHEA Grapalat" w:hAnsi="GHEA Grapalat"/>
          <w:color w:val="000000" w:themeColor="text1"/>
          <w:lang w:val="af-ZA"/>
        </w:rPr>
        <w:t xml:space="preserve">նպատակը </w:t>
      </w:r>
      <w:r w:rsidRPr="00941DB9">
        <w:rPr>
          <w:rFonts w:ascii="GHEA Grapalat" w:hAnsi="GHEA Grapalat"/>
          <w:color w:val="000000" w:themeColor="text1"/>
          <w:lang w:val="hy-AM"/>
        </w:rPr>
        <w:t>2023 թվականի սեպտեմբերի 19-ից Ադրբեջանի կողմից Լեռնային Ղարաբաղի դեմ սանձազերծված ռազմական գործողությունների հետևանքով բռնի տեղահանվածներին միանվագ՝ 100000 դրամի չափով սոցիալական աջակցություն տրամադրելն է (ՀՀ կառավարության 2023 թվականի բյուջեի 1225 ծրագրի 12017 մի</w:t>
      </w:r>
      <w:r w:rsidR="00AA498A" w:rsidRPr="00941DB9">
        <w:rPr>
          <w:rFonts w:ascii="GHEA Grapalat" w:hAnsi="GHEA Grapalat"/>
          <w:color w:val="000000" w:themeColor="text1"/>
          <w:lang w:val="hy-AM"/>
        </w:rPr>
        <w:t>ջ</w:t>
      </w:r>
      <w:r w:rsidRPr="00941DB9">
        <w:rPr>
          <w:rFonts w:ascii="GHEA Grapalat" w:hAnsi="GHEA Grapalat"/>
          <w:color w:val="000000" w:themeColor="text1"/>
          <w:lang w:val="hy-AM"/>
        </w:rPr>
        <w:t xml:space="preserve">ոցառում): </w:t>
      </w:r>
    </w:p>
    <w:p w:rsidR="00D15C25" w:rsidRPr="00941DB9" w:rsidRDefault="00D15C25" w:rsidP="00D15C25">
      <w:pPr>
        <w:pStyle w:val="Footer"/>
        <w:shd w:val="clear" w:color="auto" w:fill="FFFFFF"/>
        <w:spacing w:line="360" w:lineRule="auto"/>
        <w:ind w:firstLine="720"/>
        <w:jc w:val="both"/>
        <w:rPr>
          <w:rFonts w:ascii="GHEA Grapalat" w:hAnsi="GHEA Grapalat" w:cs="Arial"/>
          <w:color w:val="000000" w:themeColor="text1"/>
          <w:lang w:val="hy-AM"/>
        </w:rPr>
      </w:pPr>
      <w:r w:rsidRPr="00941DB9">
        <w:rPr>
          <w:rFonts w:ascii="GHEA Grapalat" w:hAnsi="GHEA Grapalat" w:cs="Sylfaen"/>
          <w:color w:val="000000" w:themeColor="text1"/>
          <w:lang w:val="hy-AM"/>
        </w:rPr>
        <w:t xml:space="preserve">ՀՀ կառավարության 21.12.2023 N 2295-Լ որոշմամբ սահմանվել են </w:t>
      </w:r>
      <w:r w:rsidRPr="00941DB9">
        <w:rPr>
          <w:rFonts w:ascii="GHEA Grapalat" w:hAnsi="GHEA Grapalat"/>
          <w:color w:val="000000" w:themeColor="text1"/>
          <w:lang w:val="hy-AM"/>
        </w:rPr>
        <w:t xml:space="preserve">բողոքարկման ընթացակարգեր, որպեսզի տեղահանված անձինք, կարողանան իրացնել սոցիալական աջակցություն ստանալու իրենց իրավունքը: </w:t>
      </w:r>
      <w:r w:rsidRPr="00941DB9">
        <w:rPr>
          <w:rFonts w:ascii="GHEA Grapalat" w:hAnsi="GHEA Grapalat" w:cs="Arial"/>
          <w:color w:val="000000" w:themeColor="text1"/>
          <w:lang w:val="hy-AM"/>
        </w:rPr>
        <w:t>Ներկայումս քննարկվում են նաև Օպերատիվ շտաբի տրամադրած տվյալներով վերոնշյալ դրամական աջակցություն չստացած 230-ից ավելի անձանց իրավունքն իրացնելու խնդրի լուծումները։</w:t>
      </w:r>
    </w:p>
    <w:p w:rsidR="00D15C25" w:rsidRPr="00941DB9" w:rsidRDefault="00D15C25" w:rsidP="00D15C25">
      <w:pPr>
        <w:pStyle w:val="Footer"/>
        <w:shd w:val="clear" w:color="auto" w:fill="FFFFFF"/>
        <w:spacing w:line="360" w:lineRule="auto"/>
        <w:ind w:firstLine="720"/>
        <w:jc w:val="both"/>
        <w:rPr>
          <w:rFonts w:ascii="GHEA Grapalat" w:hAnsi="GHEA Grapalat"/>
          <w:color w:val="000000" w:themeColor="text1"/>
          <w:lang w:val="hy-AM"/>
        </w:rPr>
      </w:pPr>
      <w:r w:rsidRPr="00941DB9">
        <w:rPr>
          <w:rFonts w:ascii="GHEA Grapalat" w:hAnsi="GHEA Grapalat" w:cs="Arial"/>
          <w:color w:val="000000" w:themeColor="text1"/>
          <w:lang w:val="hy-AM"/>
        </w:rPr>
        <w:t xml:space="preserve">Նշված հանգամանքներով պայմանավորված՝ անհրաժեշտություն է առաջացել 2024 թվականին ևս հատկացնել  </w:t>
      </w:r>
      <w:r w:rsidRPr="00941DB9">
        <w:rPr>
          <w:rFonts w:ascii="GHEA Grapalat" w:hAnsi="GHEA Grapalat"/>
          <w:color w:val="000000" w:themeColor="text1"/>
          <w:lang w:val="hy-AM"/>
        </w:rPr>
        <w:t>100000 դրամի չափով սոցիալական աջակցություն, մինչդեռ ՀՀ 2024 թվականի պետական բյուջեով այդ նպատակով գումարներ նախատեսված չեն։</w:t>
      </w:r>
    </w:p>
    <w:p w:rsidR="00D15C25" w:rsidRPr="00941DB9" w:rsidRDefault="00D15C25" w:rsidP="00D15C25">
      <w:pPr>
        <w:spacing w:line="360" w:lineRule="auto"/>
        <w:ind w:firstLine="720"/>
        <w:jc w:val="both"/>
        <w:rPr>
          <w:rFonts w:ascii="GHEA Grapalat" w:hAnsi="GHEA Grapalat"/>
          <w:bCs/>
          <w:color w:val="000000" w:themeColor="text1"/>
          <w:lang w:val="hy-AM"/>
        </w:rPr>
      </w:pPr>
      <w:r w:rsidRPr="00941DB9">
        <w:rPr>
          <w:rFonts w:ascii="GHEA Grapalat" w:hAnsi="GHEA Grapalat"/>
          <w:bCs/>
          <w:color w:val="000000" w:themeColor="text1"/>
          <w:shd w:val="clear" w:color="auto" w:fill="FFFFFF"/>
          <w:lang w:val="hy-AM"/>
        </w:rPr>
        <w:t xml:space="preserve">ՀՀ կառավարության 2023 թվականի նոյեմբերի 9-ի </w:t>
      </w:r>
      <w:r w:rsidRPr="00941DB9">
        <w:rPr>
          <w:rFonts w:ascii="GHEA Grapalat" w:hAnsi="GHEA Grapalat"/>
          <w:color w:val="000000" w:themeColor="text1"/>
          <w:shd w:val="clear" w:color="auto" w:fill="FFFFFF"/>
          <w:lang w:val="hy-AM"/>
        </w:rPr>
        <w:t></w:t>
      </w:r>
      <w:r w:rsidRPr="00941DB9">
        <w:rPr>
          <w:rFonts w:ascii="GHEA Grapalat" w:hAnsi="GHEA Grapalat"/>
          <w:bCs/>
          <w:color w:val="000000" w:themeColor="text1"/>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 հաստատելու մասին</w:t>
      </w:r>
      <w:r w:rsidRPr="00941DB9">
        <w:rPr>
          <w:rFonts w:ascii="GHEA Grapalat" w:hAnsi="GHEA Grapalat"/>
          <w:color w:val="000000" w:themeColor="text1"/>
          <w:lang w:val="hy-AM"/>
        </w:rPr>
        <w:t xml:space="preserve"> </w:t>
      </w:r>
      <w:r w:rsidRPr="00941DB9">
        <w:rPr>
          <w:rFonts w:ascii="GHEA Grapalat" w:hAnsi="GHEA Grapalat" w:cs="Sylfaen"/>
          <w:color w:val="000000" w:themeColor="text1"/>
          <w:lang w:val="hy-AM"/>
        </w:rPr>
        <w:t>N 1957-Լ որոշ</w:t>
      </w:r>
      <w:r w:rsidRPr="00941DB9">
        <w:rPr>
          <w:rFonts w:ascii="GHEA Grapalat" w:hAnsi="GHEA Grapalat"/>
          <w:color w:val="000000" w:themeColor="text1"/>
          <w:lang w:val="hy-AM"/>
        </w:rPr>
        <w:t xml:space="preserve">մամբ </w:t>
      </w:r>
      <w:r w:rsidRPr="00941DB9">
        <w:rPr>
          <w:rFonts w:ascii="GHEA Grapalat" w:hAnsi="GHEA Grapalat"/>
          <w:color w:val="000000" w:themeColor="text1"/>
          <w:shd w:val="clear" w:color="auto" w:fill="FFFFFF"/>
          <w:lang w:val="hy-AM"/>
        </w:rPr>
        <w:t xml:space="preserve">հաստատվել են </w:t>
      </w:r>
      <w:r w:rsidRPr="00941DB9">
        <w:rPr>
          <w:rFonts w:ascii="GHEA Grapalat" w:hAnsi="GHEA Grapalat"/>
          <w:bCs/>
          <w:color w:val="000000" w:themeColor="text1"/>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 (ՀՀ կառավարության 2023 թվականի բյուջեի 1225 ծրագր</w:t>
      </w:r>
      <w:r w:rsidR="00941DB9">
        <w:rPr>
          <w:rFonts w:ascii="GHEA Grapalat" w:hAnsi="GHEA Grapalat"/>
          <w:bCs/>
          <w:color w:val="000000" w:themeColor="text1"/>
          <w:shd w:val="clear" w:color="auto" w:fill="FFFFFF"/>
          <w:lang w:val="hy-AM"/>
        </w:rPr>
        <w:t>ի 12019 միջոցառում</w:t>
      </w:r>
      <w:bookmarkStart w:id="0" w:name="_GoBack"/>
      <w:bookmarkEnd w:id="0"/>
      <w:r w:rsidRPr="00941DB9">
        <w:rPr>
          <w:rFonts w:ascii="GHEA Grapalat" w:hAnsi="GHEA Grapalat"/>
          <w:bCs/>
          <w:color w:val="000000" w:themeColor="text1"/>
          <w:shd w:val="clear" w:color="auto" w:fill="FFFFFF"/>
          <w:lang w:val="hy-AM"/>
        </w:rPr>
        <w:t>)</w:t>
      </w:r>
      <w:r w:rsidRPr="00941DB9">
        <w:rPr>
          <w:rFonts w:ascii="GHEA Grapalat" w:hAnsi="GHEA Grapalat"/>
          <w:bCs/>
          <w:color w:val="000000" w:themeColor="text1"/>
          <w:lang w:val="hy-AM"/>
        </w:rPr>
        <w:t>:</w:t>
      </w:r>
    </w:p>
    <w:p w:rsidR="00D15C25" w:rsidRPr="00941DB9" w:rsidRDefault="00D15C25" w:rsidP="00D15C25">
      <w:pPr>
        <w:shd w:val="clear" w:color="auto" w:fill="FFFFFF"/>
        <w:spacing w:line="360" w:lineRule="auto"/>
        <w:ind w:firstLine="720"/>
        <w:jc w:val="both"/>
        <w:rPr>
          <w:rFonts w:ascii="GHEA Grapalat" w:hAnsi="GHEA Grapalat" w:cs="Sylfaen"/>
          <w:color w:val="000000" w:themeColor="text1"/>
          <w:lang w:val="hy-AM"/>
        </w:rPr>
      </w:pPr>
      <w:r w:rsidRPr="00941DB9">
        <w:rPr>
          <w:rFonts w:ascii="GHEA Grapalat" w:hAnsi="GHEA Grapalat" w:cs="Sylfaen"/>
          <w:color w:val="000000" w:themeColor="text1"/>
          <w:lang w:val="hy-AM"/>
        </w:rPr>
        <w:t xml:space="preserve">Գոյության միջոցներ կորցրած քաղաքացիները կարիք ունեն դրամական տեսքով պարբերական սոցիալական աջակցության՝ </w:t>
      </w:r>
      <w:r w:rsidRPr="00941DB9">
        <w:rPr>
          <w:rFonts w:ascii="GHEA Grapalat" w:hAnsi="GHEA Grapalat"/>
          <w:color w:val="000000" w:themeColor="text1"/>
          <w:shd w:val="clear" w:color="auto" w:fill="FFFFFF"/>
          <w:lang w:val="hy-AM"/>
        </w:rPr>
        <w:t xml:space="preserve">առաջնային սպառողական ծախսերի </w:t>
      </w:r>
      <w:r w:rsidRPr="00941DB9">
        <w:rPr>
          <w:rFonts w:ascii="GHEA Grapalat" w:hAnsi="GHEA Grapalat" w:cs="Sylfaen"/>
          <w:color w:val="000000" w:themeColor="text1"/>
          <w:lang w:val="hy-AM"/>
        </w:rPr>
        <w:t>կատարման համար:</w:t>
      </w:r>
    </w:p>
    <w:p w:rsidR="00D15C25" w:rsidRPr="00941DB9" w:rsidRDefault="00D15C25" w:rsidP="00D15C25">
      <w:pPr>
        <w:tabs>
          <w:tab w:val="left" w:pos="567"/>
        </w:tabs>
        <w:spacing w:line="360" w:lineRule="auto"/>
        <w:ind w:firstLine="720"/>
        <w:jc w:val="both"/>
        <w:rPr>
          <w:rFonts w:ascii="GHEA Grapalat" w:hAnsi="GHEA Grapalat"/>
          <w:bCs/>
          <w:color w:val="000000" w:themeColor="text1"/>
          <w:shd w:val="clear" w:color="auto" w:fill="FFFFFF"/>
          <w:lang w:val="hy-AM"/>
        </w:rPr>
      </w:pPr>
      <w:r w:rsidRPr="00941DB9">
        <w:rPr>
          <w:rFonts w:ascii="GHEA Grapalat" w:hAnsi="GHEA Grapalat" w:cs="Sylfaen"/>
          <w:color w:val="000000" w:themeColor="text1"/>
          <w:lang w:val="hy-AM"/>
        </w:rPr>
        <w:t xml:space="preserve">Ըստ այդմ, նպատակահարմար է նրանց ցուցաբերել սոցիալական աջակցություն՝ </w:t>
      </w:r>
      <w:r w:rsidRPr="00941DB9">
        <w:rPr>
          <w:rFonts w:ascii="GHEA Grapalat" w:hAnsi="GHEA Grapalat"/>
          <w:color w:val="000000" w:themeColor="text1"/>
          <w:lang w:val="hy-AM"/>
        </w:rPr>
        <w:t xml:space="preserve">2023 թվականի </w:t>
      </w:r>
      <w:r w:rsidRPr="00941DB9">
        <w:rPr>
          <w:rFonts w:ascii="GHEA Grapalat" w:hAnsi="GHEA Grapalat" w:cs="Sylfaen"/>
          <w:color w:val="000000" w:themeColor="text1"/>
          <w:lang w:val="hy-AM"/>
        </w:rPr>
        <w:t xml:space="preserve">նոյեմբեր, դեկտեմբեր ամիսների համար՝ ամսական 50000 դրամ՝ </w:t>
      </w:r>
      <w:r w:rsidRPr="00941DB9">
        <w:rPr>
          <w:rFonts w:ascii="GHEA Grapalat" w:hAnsi="GHEA Grapalat"/>
          <w:bCs/>
          <w:color w:val="000000" w:themeColor="text1"/>
          <w:shd w:val="clear" w:color="auto" w:fill="FFFFFF"/>
          <w:lang w:val="hy-AM"/>
        </w:rPr>
        <w:t xml:space="preserve">առաջնային սպառողական ծախսերը հոգալու համար, սակայն տեխնիկական խնդիրներով պայմանավորված՝ 2023 թվականի նոյեմբեր ամսին 11442 շահառու, իսկ 2023 </w:t>
      </w:r>
      <w:r w:rsidRPr="00941DB9">
        <w:rPr>
          <w:rFonts w:ascii="GHEA Grapalat" w:hAnsi="GHEA Grapalat"/>
          <w:bCs/>
          <w:color w:val="000000" w:themeColor="text1"/>
          <w:shd w:val="clear" w:color="auto" w:fill="FFFFFF"/>
          <w:lang w:val="hy-AM"/>
        </w:rPr>
        <w:lastRenderedPageBreak/>
        <w:t xml:space="preserve">թվականի դեկտեմբեր ամսին 12918 շահառու չեն ստացել աջակցության գումարները, ինչով պայմանավորված՝ ՀՀ կառավարության 09.11.2023թ. N 1957-Լ որոշման </w:t>
      </w:r>
      <w:r w:rsidRPr="00941DB9">
        <w:rPr>
          <w:rFonts w:ascii="GHEA Grapalat" w:hAnsi="GHEA Grapalat"/>
          <w:color w:val="000000" w:themeColor="text1"/>
          <w:lang w:val="hy-AM"/>
        </w:rPr>
        <w:t>շահառուների կողմից դիմումների ներկայացման վերջնաժամկետ է սահմանվել 2023 թվականի նոյեմբերի 17-ից մինչև 2024 թվականի հունվարի 31-ը ներառյալ: Ինչպես նաև՝ մշակվել է բողոքարկման ընթացակարգ  և համաձայն ՀՀ կառավարության 09.11.2023 թվականի N 1957-Լ որոշման 2-րդ հավելվածի 17-րդ կետի՝ կարգի հիման վրա մերժված դիմումը շահառուն կարող է բողոքարկել մինչև 2024 թվականի մայիսի 1-ը՝ Միասնական սոցիալական ծառայություն ներկայացնելով դիմում, որը ներառում է սահմանված կարգով նախատեսված տվյալները՝ առկայության դեպքում կցելով նաև դիմումը չմերժելու հիմք հանդիսացող անհրաժեշտ փաստաթղթեր:</w:t>
      </w:r>
    </w:p>
    <w:p w:rsidR="00D15C25" w:rsidRPr="00941DB9" w:rsidRDefault="00D15C25" w:rsidP="00D15C25">
      <w:pPr>
        <w:pStyle w:val="NormalWeb"/>
        <w:tabs>
          <w:tab w:val="left" w:pos="0"/>
        </w:tabs>
        <w:spacing w:before="0" w:beforeAutospacing="0" w:after="0" w:afterAutospacing="0" w:line="360" w:lineRule="auto"/>
        <w:ind w:firstLine="720"/>
        <w:jc w:val="both"/>
        <w:rPr>
          <w:rFonts w:ascii="GHEA Grapalat" w:hAnsi="GHEA Grapalat"/>
          <w:bCs/>
          <w:color w:val="000000" w:themeColor="text1"/>
          <w:shd w:val="clear" w:color="auto" w:fill="FFFFFF"/>
          <w:lang w:val="hy-AM"/>
        </w:rPr>
      </w:pPr>
      <w:r w:rsidRPr="00941DB9">
        <w:rPr>
          <w:rFonts w:ascii="GHEA Grapalat" w:hAnsi="GHEA Grapalat" w:cs="Arial Armenian"/>
          <w:color w:val="000000" w:themeColor="text1"/>
          <w:lang w:val="hy-AM"/>
        </w:rPr>
        <w:t xml:space="preserve">ՀՀ կառավարության 09.11.2023 թվականի </w:t>
      </w:r>
      <w:r w:rsidRPr="00941DB9">
        <w:rPr>
          <w:rFonts w:ascii="GHEA Grapalat" w:hAnsi="GHEA Grapalat" w:cs="Sylfaen"/>
          <w:color w:val="000000" w:themeColor="text1"/>
          <w:lang w:val="hy-AM"/>
        </w:rPr>
        <w:t>N 1957-Լ</w:t>
      </w:r>
      <w:r w:rsidRPr="00941DB9">
        <w:rPr>
          <w:rFonts w:ascii="GHEA Grapalat" w:hAnsi="GHEA Grapalat" w:cs="Arial Armenian"/>
          <w:color w:val="000000" w:themeColor="text1"/>
          <w:lang w:val="hy-AM"/>
        </w:rPr>
        <w:t xml:space="preserve"> ո</w:t>
      </w:r>
      <w:r w:rsidRPr="00941DB9">
        <w:rPr>
          <w:rFonts w:ascii="GHEA Grapalat" w:hAnsi="GHEA Grapalat" w:cs="Sylfaen"/>
          <w:bCs/>
          <w:color w:val="000000" w:themeColor="text1"/>
          <w:lang w:val="hy-AM"/>
        </w:rPr>
        <w:t>րոշման շրջանակում սոցիալական աջակցություն տրամադրելու համար</w:t>
      </w:r>
      <w:r w:rsidRPr="00941DB9">
        <w:rPr>
          <w:rFonts w:ascii="GHEA Grapalat" w:hAnsi="GHEA Grapalat"/>
          <w:bCs/>
          <w:color w:val="000000" w:themeColor="text1"/>
          <w:shd w:val="clear" w:color="auto" w:fill="FFFFFF"/>
          <w:lang w:val="hy-AM"/>
        </w:rPr>
        <w:t xml:space="preserve"> առկա է ֆինասական միջոցների (1,218,000,000 դրամ) հատկացման անհրաժեշտություն, որից 572,100,000 դրամ անհրաժեշտ է հատկացնել 2023 թվականի նոյեմբեր ամսվա վճարումների համար, 645,900,000 դրամ՝ 2023 թվականի դեկտեմբեր ամսվա վճարումների համար, </w:t>
      </w:r>
      <w:r w:rsidRPr="00941DB9">
        <w:rPr>
          <w:rFonts w:ascii="GHEA Grapalat" w:hAnsi="GHEA Grapalat"/>
          <w:color w:val="000000" w:themeColor="text1"/>
          <w:lang w:val="hy-AM"/>
        </w:rPr>
        <w:t>մինչդեռ ՀՀ 2024 թվականի պետական բյուջեով այդ նպատակով գումարներ նախատեսված չեն։</w:t>
      </w:r>
    </w:p>
    <w:p w:rsidR="00D15C25" w:rsidRPr="00941DB9" w:rsidRDefault="00D15C25" w:rsidP="00D15C25">
      <w:pPr>
        <w:pStyle w:val="Footer"/>
        <w:shd w:val="clear" w:color="auto" w:fill="FFFFFF"/>
        <w:spacing w:line="360" w:lineRule="auto"/>
        <w:ind w:firstLine="720"/>
        <w:jc w:val="both"/>
        <w:rPr>
          <w:rFonts w:ascii="GHEA Grapalat" w:hAnsi="GHEA Grapalat"/>
          <w:color w:val="000000" w:themeColor="text1"/>
          <w:lang w:val="hy-AM"/>
        </w:rPr>
      </w:pPr>
      <w:r w:rsidRPr="00941DB9">
        <w:rPr>
          <w:rFonts w:ascii="GHEA Grapalat" w:hAnsi="GHEA Grapalat"/>
          <w:color w:val="000000" w:themeColor="text1"/>
          <w:lang w:val="hy-AM"/>
        </w:rPr>
        <w:t xml:space="preserve">ՀՀ կառավարության 27.07.2023 թվականի </w:t>
      </w:r>
      <w:r w:rsidRPr="00941DB9">
        <w:rPr>
          <w:rStyle w:val="Strong"/>
          <w:rFonts w:ascii="GHEA Grapalat" w:hAnsi="GHEA Grapalat"/>
          <w:b w:val="0"/>
          <w:color w:val="000000" w:themeColor="text1"/>
          <w:shd w:val="clear" w:color="auto" w:fill="FFFFFF"/>
          <w:lang w:val="hy-AM"/>
        </w:rPr>
        <w:t>2022 թվականի դեկտեմբերի 12-ից Լաչինի միջանցքի արգելափակման հետևանքով 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w:t>
      </w:r>
      <w:r w:rsidRPr="00941DB9">
        <w:rPr>
          <w:rFonts w:ascii="GHEA Grapalat" w:hAnsi="GHEA Grapalat"/>
          <w:color w:val="000000" w:themeColor="text1"/>
          <w:lang w:val="hy-AM"/>
        </w:rPr>
        <w:t xml:space="preserve"> </w:t>
      </w:r>
      <w:r w:rsidRPr="00941DB9">
        <w:rPr>
          <w:rFonts w:ascii="GHEA Grapalat" w:hAnsi="GHEA Grapalat" w:cs="Sylfaen"/>
          <w:color w:val="000000" w:themeColor="text1"/>
          <w:lang w:val="hy-AM"/>
        </w:rPr>
        <w:t>N 1287-Լ որոշման շրջանակներում 2023 թվականին  սոցիալական աջակցության է տրամադվել 2022 թվականի դեկտեմբերի 12-ից Լաչինի միջանցքի արգելափակման հետևանքով Հայաստանի Հանրապետությունում գտնվող Լեռնային Ղարաբաղի բնակիչներին ժամանակավորապես հյուրընկալող կացության կազմակերպման ծառայություններ իրականացնող իրավաբանական անձանց և անհատ ձեռնարկատերերին (ՀՀ կառավարության 2023 թվականի բւյուջեի 1205 ծրագրի 12036 միոցառում), սակայն ՀՀ Սյունիքի մարզպետի 26.12.2023թ</w:t>
      </w:r>
      <w:r w:rsidRPr="00941DB9">
        <w:rPr>
          <w:rFonts w:ascii="Cambria Math" w:hAnsi="Cambria Math" w:cs="Cambria Math"/>
          <w:color w:val="000000" w:themeColor="text1"/>
          <w:lang w:val="hy-AM"/>
        </w:rPr>
        <w:t>․</w:t>
      </w:r>
      <w:r w:rsidRPr="00941DB9">
        <w:rPr>
          <w:rFonts w:ascii="GHEA Grapalat" w:hAnsi="GHEA Grapalat" w:cs="Sylfaen"/>
          <w:color w:val="000000" w:themeColor="text1"/>
          <w:lang w:val="hy-AM"/>
        </w:rPr>
        <w:t xml:space="preserve"> N </w:t>
      </w:r>
      <w:r w:rsidRPr="00941DB9">
        <w:rPr>
          <w:rFonts w:ascii="GHEA Grapalat" w:hAnsi="GHEA Grapalat"/>
          <w:color w:val="000000" w:themeColor="text1"/>
          <w:shd w:val="clear" w:color="auto" w:fill="FFFFFF"/>
          <w:lang w:val="hy-AM"/>
        </w:rPr>
        <w:t xml:space="preserve">01/03/08991-2023 </w:t>
      </w:r>
      <w:r w:rsidRPr="00941DB9">
        <w:rPr>
          <w:rFonts w:ascii="GHEA Grapalat" w:hAnsi="GHEA Grapalat" w:cs="Sylfaen"/>
          <w:color w:val="000000" w:themeColor="text1"/>
          <w:lang w:val="hy-AM"/>
        </w:rPr>
        <w:lastRenderedPageBreak/>
        <w:t xml:space="preserve">գրությամբ տեղեկացվել է 11 շահառուի՝ անճշտության հետևանքով աջակցությունից չօգտվելու վերաբերյալ, որի տրամադրման համար անհրաժեշտ է 3,432,000 դրամ, </w:t>
      </w:r>
      <w:r w:rsidRPr="00941DB9">
        <w:rPr>
          <w:rFonts w:ascii="GHEA Grapalat" w:hAnsi="GHEA Grapalat"/>
          <w:color w:val="000000" w:themeColor="text1"/>
          <w:lang w:val="hy-AM"/>
        </w:rPr>
        <w:t>մինչդեռ ՀՀ 2024 թվականի պետական բյուջեով այդ նպատակով գումարներ նախատեսված չեն։</w:t>
      </w:r>
    </w:p>
    <w:p w:rsidR="00D15C25" w:rsidRPr="00941DB9" w:rsidRDefault="00D15C25" w:rsidP="00D15C25">
      <w:pPr>
        <w:pStyle w:val="NormalWeb"/>
        <w:spacing w:before="0" w:beforeAutospacing="0" w:after="0" w:afterAutospacing="0" w:line="360" w:lineRule="auto"/>
        <w:ind w:firstLine="720"/>
        <w:jc w:val="both"/>
        <w:rPr>
          <w:rFonts w:ascii="GHEA Grapalat" w:hAnsi="GHEA Grapalat"/>
          <w:bCs/>
          <w:color w:val="000000" w:themeColor="text1"/>
          <w:lang w:val="hy-AM"/>
        </w:rPr>
      </w:pPr>
    </w:p>
    <w:p w:rsidR="00D15C25" w:rsidRPr="00941DB9" w:rsidRDefault="00D15C25" w:rsidP="00D15C25">
      <w:pPr>
        <w:spacing w:line="360" w:lineRule="auto"/>
        <w:ind w:firstLine="567"/>
        <w:jc w:val="both"/>
        <w:rPr>
          <w:rFonts w:ascii="GHEA Grapalat" w:hAnsi="GHEA Grapalat"/>
          <w:color w:val="000000" w:themeColor="text1"/>
          <w:lang w:val="hy-AM"/>
        </w:rPr>
      </w:pPr>
      <w:r w:rsidRPr="00941DB9">
        <w:rPr>
          <w:rFonts w:ascii="GHEA Grapalat" w:hAnsi="GHEA Grapalat"/>
          <w:b/>
          <w:bCs/>
          <w:color w:val="000000" w:themeColor="text1"/>
          <w:lang w:val="hy-AM"/>
        </w:rPr>
        <w:t xml:space="preserve">1.2. </w:t>
      </w:r>
      <w:r w:rsidRPr="00941DB9">
        <w:rPr>
          <w:rFonts w:ascii="GHEA Grapalat" w:hAnsi="GHEA Grapalat" w:cs="Sylfaen"/>
          <w:b/>
          <w:bCs/>
          <w:color w:val="000000" w:themeColor="text1"/>
          <w:lang w:val="hy-AM"/>
        </w:rPr>
        <w:t>Առկա</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խնդրի</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առաջարկվող</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լուծումը</w:t>
      </w:r>
      <w:r w:rsidRPr="00941DB9">
        <w:rPr>
          <w:rFonts w:ascii="GHEA Grapalat" w:hAnsi="GHEA Grapalat"/>
          <w:color w:val="000000" w:themeColor="text1"/>
          <w:lang w:val="hy-AM"/>
        </w:rPr>
        <w:t xml:space="preserve"> </w:t>
      </w:r>
    </w:p>
    <w:p w:rsidR="00D15C25" w:rsidRPr="00941DB9" w:rsidRDefault="00D15C25" w:rsidP="00D15C25">
      <w:pPr>
        <w:spacing w:line="360" w:lineRule="auto"/>
        <w:ind w:firstLine="567"/>
        <w:jc w:val="both"/>
        <w:rPr>
          <w:rFonts w:ascii="GHEA Grapalat" w:hAnsi="GHEA Grapalat"/>
          <w:color w:val="000000" w:themeColor="text1"/>
          <w:lang w:val="hy-AM"/>
        </w:rPr>
      </w:pPr>
      <w:r w:rsidRPr="00941DB9">
        <w:rPr>
          <w:rFonts w:ascii="GHEA Grapalat" w:hAnsi="GHEA Grapalat"/>
          <w:color w:val="000000" w:themeColor="text1"/>
          <w:lang w:val="hy-AM"/>
        </w:rPr>
        <w:t>Ներկայացված նախագծով առաջարկվում է Հայաստանի Հանրապետության 2024 թվականի պետական բյուջեով գումար հատկացնել հետևյալ նպատակներով՝</w:t>
      </w:r>
    </w:p>
    <w:p w:rsidR="00D15C25" w:rsidRPr="00941DB9" w:rsidRDefault="00D15C25" w:rsidP="00D15C25">
      <w:pPr>
        <w:pStyle w:val="ListParagraph"/>
        <w:numPr>
          <w:ilvl w:val="0"/>
          <w:numId w:val="6"/>
        </w:numPr>
        <w:spacing w:line="360" w:lineRule="auto"/>
        <w:ind w:left="0" w:firstLine="567"/>
        <w:jc w:val="both"/>
        <w:rPr>
          <w:rFonts w:ascii="GHEA Grapalat" w:hAnsi="GHEA Grapalat" w:cs="Sylfaen"/>
          <w:color w:val="000000" w:themeColor="text1"/>
          <w:sz w:val="24"/>
          <w:szCs w:val="24"/>
          <w:lang w:val="hy-AM"/>
        </w:rPr>
      </w:pPr>
      <w:r w:rsidRPr="00941DB9">
        <w:rPr>
          <w:rFonts w:ascii="GHEA Grapalat" w:hAnsi="GHEA Grapalat" w:cs="Sylfaen"/>
          <w:color w:val="000000" w:themeColor="text1"/>
          <w:sz w:val="24"/>
          <w:szCs w:val="24"/>
          <w:lang w:val="hy-AM"/>
        </w:rPr>
        <w:t xml:space="preserve">ՀՀ կառավարության 03.10.2023 թ. N1675-Լ որոշմամբ </w:t>
      </w:r>
      <w:r w:rsidRPr="00941DB9">
        <w:rPr>
          <w:rStyle w:val="Strong"/>
          <w:rFonts w:ascii="GHEA Grapalat" w:hAnsi="GHEA Grapalat"/>
          <w:b w:val="0"/>
          <w:color w:val="000000" w:themeColor="text1"/>
          <w:sz w:val="24"/>
          <w:szCs w:val="24"/>
          <w:lang w:val="hy-AM"/>
        </w:rPr>
        <w:t xml:space="preserve">հաստատված </w:t>
      </w:r>
      <w:r w:rsidRPr="00941DB9">
        <w:rPr>
          <w:rFonts w:ascii="GHEA Grapalat" w:hAnsi="GHEA Grapalat"/>
          <w:color w:val="000000" w:themeColor="text1"/>
          <w:sz w:val="24"/>
          <w:szCs w:val="24"/>
          <w:lang w:val="hy-AM"/>
        </w:rPr>
        <w:t>միջոցառման շրջանակում, այդ որոշմամբ նախատեսված բողոքարկման ընթացակարգերով սահմանված կարգով վերանայման արդյունքում՝</w:t>
      </w:r>
      <w:r w:rsidRPr="00941DB9">
        <w:rPr>
          <w:rFonts w:ascii="GHEA Grapalat" w:hAnsi="GHEA Grapalat" w:cs="Arial"/>
          <w:color w:val="000000" w:themeColor="text1"/>
          <w:sz w:val="24"/>
          <w:szCs w:val="24"/>
          <w:lang w:val="hy-AM"/>
        </w:rPr>
        <w:t xml:space="preserve"> Լեռնային Ղարաբաղից բռնի տեղահանված անձանց </w:t>
      </w:r>
      <w:r w:rsidRPr="00941DB9">
        <w:rPr>
          <w:rFonts w:ascii="GHEA Grapalat" w:hAnsi="GHEA Grapalat"/>
          <w:color w:val="000000" w:themeColor="text1"/>
          <w:sz w:val="24"/>
          <w:szCs w:val="24"/>
          <w:lang w:val="hy-AM"/>
        </w:rPr>
        <w:t xml:space="preserve">սոցիալական աջակցության իրավունքը ունեցող անձանց աջակցությունը տրամադրելու համար: </w:t>
      </w:r>
      <w:r w:rsidRPr="00941DB9">
        <w:rPr>
          <w:rFonts w:ascii="GHEA Grapalat" w:hAnsi="GHEA Grapalat" w:cs="Sylfaen"/>
          <w:color w:val="000000" w:themeColor="text1"/>
          <w:sz w:val="24"/>
          <w:szCs w:val="24"/>
          <w:lang w:val="hy-AM"/>
        </w:rPr>
        <w:t xml:space="preserve"> </w:t>
      </w:r>
    </w:p>
    <w:p w:rsidR="00D15C25" w:rsidRPr="00941DB9" w:rsidRDefault="00D15C25" w:rsidP="00D15C25">
      <w:pPr>
        <w:pStyle w:val="ListParagraph"/>
        <w:numPr>
          <w:ilvl w:val="0"/>
          <w:numId w:val="6"/>
        </w:numPr>
        <w:spacing w:line="360" w:lineRule="auto"/>
        <w:ind w:left="0" w:firstLine="567"/>
        <w:jc w:val="both"/>
        <w:rPr>
          <w:rFonts w:ascii="GHEA Grapalat" w:hAnsi="GHEA Grapalat" w:cs="Sylfaen"/>
          <w:color w:val="000000" w:themeColor="text1"/>
          <w:sz w:val="24"/>
          <w:szCs w:val="24"/>
          <w:lang w:val="hy-AM"/>
        </w:rPr>
      </w:pPr>
      <w:r w:rsidRPr="00941DB9">
        <w:rPr>
          <w:rFonts w:ascii="GHEA Grapalat" w:hAnsi="GHEA Grapalat" w:cs="Sylfaen"/>
          <w:color w:val="000000" w:themeColor="text1"/>
          <w:sz w:val="24"/>
          <w:szCs w:val="24"/>
          <w:lang w:val="hy-AM"/>
        </w:rPr>
        <w:t xml:space="preserve">ՀՀ կառավարության </w:t>
      </w:r>
      <w:r w:rsidRPr="00941DB9">
        <w:rPr>
          <w:rFonts w:ascii="GHEA Grapalat" w:hAnsi="GHEA Grapalat" w:cs="Arial Armenian"/>
          <w:color w:val="000000" w:themeColor="text1"/>
          <w:sz w:val="24"/>
          <w:szCs w:val="24"/>
          <w:lang w:val="hy-AM"/>
        </w:rPr>
        <w:t xml:space="preserve">09.11.2023 թվականի </w:t>
      </w:r>
      <w:r w:rsidRPr="00941DB9">
        <w:rPr>
          <w:rFonts w:ascii="GHEA Grapalat" w:hAnsi="GHEA Grapalat" w:cs="Sylfaen"/>
          <w:color w:val="000000" w:themeColor="text1"/>
          <w:sz w:val="24"/>
          <w:szCs w:val="24"/>
          <w:lang w:val="hy-AM"/>
        </w:rPr>
        <w:t>N 1957-Լ</w:t>
      </w:r>
      <w:r w:rsidRPr="00941DB9">
        <w:rPr>
          <w:rFonts w:ascii="GHEA Grapalat" w:hAnsi="GHEA Grapalat" w:cs="Arial Armenian"/>
          <w:color w:val="000000" w:themeColor="text1"/>
          <w:sz w:val="24"/>
          <w:szCs w:val="24"/>
          <w:lang w:val="hy-AM"/>
        </w:rPr>
        <w:t xml:space="preserve"> որոշման շրջանակում նախատեսվում է </w:t>
      </w:r>
      <w:r w:rsidRPr="00941DB9">
        <w:rPr>
          <w:rFonts w:ascii="GHEA Grapalat" w:hAnsi="GHEA Grapalat"/>
          <w:bCs/>
          <w:color w:val="000000" w:themeColor="text1"/>
          <w:sz w:val="24"/>
          <w:szCs w:val="24"/>
          <w:lang w:val="hy-AM"/>
        </w:rPr>
        <w:t>2023 թվականի սեպտեմբերի 19-ից</w:t>
      </w:r>
      <w:r w:rsidRPr="00941DB9">
        <w:rPr>
          <w:rFonts w:ascii="GHEA Grapalat" w:hAnsi="GHEA Grapalat" w:cs="Sylfaen"/>
          <w:color w:val="000000" w:themeColor="text1"/>
          <w:sz w:val="24"/>
          <w:szCs w:val="24"/>
          <w:lang w:val="hy-AM"/>
        </w:rPr>
        <w:t xml:space="preserve"> Լեռնային Ղարաբաղից բռնի տեղահանված, տեխնիկական խնդիրներով պայմանավորված՝ 2023 թվականի նոյեմբեր և դեկտեմբերի ամիսների աջակցության գումարները չստացած </w:t>
      </w:r>
      <w:r w:rsidR="00F025B8" w:rsidRPr="00941DB9">
        <w:rPr>
          <w:rFonts w:ascii="GHEA Grapalat" w:hAnsi="GHEA Grapalat" w:cs="Sylfaen"/>
          <w:color w:val="000000" w:themeColor="text1"/>
          <w:sz w:val="24"/>
          <w:szCs w:val="24"/>
          <w:lang w:val="hy-AM"/>
        </w:rPr>
        <w:t>24360</w:t>
      </w:r>
      <w:r w:rsidRPr="00941DB9">
        <w:rPr>
          <w:rFonts w:ascii="GHEA Grapalat" w:hAnsi="GHEA Grapalat" w:cs="Sylfaen"/>
          <w:color w:val="000000" w:themeColor="text1"/>
          <w:sz w:val="24"/>
          <w:szCs w:val="24"/>
          <w:lang w:val="hy-AM"/>
        </w:rPr>
        <w:t xml:space="preserve"> անձանց</w:t>
      </w:r>
      <w:r w:rsidRPr="00941DB9">
        <w:rPr>
          <w:rFonts w:ascii="GHEA Grapalat" w:hAnsi="GHEA Grapalat" w:cs="Arial Armenian"/>
          <w:color w:val="000000" w:themeColor="text1"/>
          <w:sz w:val="24"/>
          <w:szCs w:val="24"/>
          <w:lang w:val="hy-AM"/>
        </w:rPr>
        <w:t xml:space="preserve"> </w:t>
      </w:r>
      <w:r w:rsidRPr="00941DB9">
        <w:rPr>
          <w:rFonts w:ascii="GHEA Grapalat" w:hAnsi="GHEA Grapalat"/>
          <w:bCs/>
          <w:color w:val="000000" w:themeColor="text1"/>
          <w:sz w:val="24"/>
          <w:szCs w:val="24"/>
          <w:lang w:val="hy-AM"/>
        </w:rPr>
        <w:t xml:space="preserve">սոցիալական աջակցության տրամադրում՝ ամսական 50000 դրամ՝ </w:t>
      </w:r>
      <w:r w:rsidRPr="00941DB9">
        <w:rPr>
          <w:rFonts w:ascii="GHEA Grapalat" w:hAnsi="GHEA Grapalat"/>
          <w:bCs/>
          <w:color w:val="000000" w:themeColor="text1"/>
          <w:sz w:val="24"/>
          <w:szCs w:val="24"/>
          <w:shd w:val="clear" w:color="auto" w:fill="FFFFFF"/>
          <w:lang w:val="hy-AM"/>
        </w:rPr>
        <w:t>առաջնային սպառողական ծախսերը հոգալու համար:</w:t>
      </w:r>
      <w:r w:rsidRPr="00941DB9">
        <w:rPr>
          <w:rFonts w:ascii="GHEA Grapalat" w:hAnsi="GHEA Grapalat" w:cs="Arial Armenian"/>
          <w:color w:val="000000" w:themeColor="text1"/>
          <w:sz w:val="24"/>
          <w:szCs w:val="24"/>
          <w:lang w:val="hy-AM"/>
        </w:rPr>
        <w:t xml:space="preserve"> </w:t>
      </w:r>
      <w:r w:rsidRPr="00941DB9">
        <w:rPr>
          <w:rFonts w:ascii="GHEA Grapalat" w:hAnsi="GHEA Grapalat" w:cs="Sylfaen"/>
          <w:color w:val="000000" w:themeColor="text1"/>
          <w:sz w:val="24"/>
          <w:szCs w:val="24"/>
          <w:lang w:val="hy-AM"/>
        </w:rPr>
        <w:t xml:space="preserve">ՀՀ պետբյուջեից կհատկացվի </w:t>
      </w:r>
      <w:r w:rsidRPr="00941DB9">
        <w:rPr>
          <w:rFonts w:ascii="GHEA Grapalat" w:hAnsi="GHEA Grapalat"/>
          <w:bCs/>
          <w:color w:val="000000" w:themeColor="text1"/>
          <w:sz w:val="24"/>
          <w:szCs w:val="24"/>
          <w:shd w:val="clear" w:color="auto" w:fill="FFFFFF"/>
          <w:lang w:val="hy-AM"/>
        </w:rPr>
        <w:t>1,</w:t>
      </w:r>
      <w:r w:rsidR="009374B6" w:rsidRPr="00941DB9">
        <w:rPr>
          <w:rFonts w:ascii="GHEA Grapalat" w:hAnsi="GHEA Grapalat"/>
          <w:bCs/>
          <w:color w:val="000000" w:themeColor="text1"/>
          <w:sz w:val="24"/>
          <w:szCs w:val="24"/>
          <w:shd w:val="clear" w:color="auto" w:fill="FFFFFF"/>
          <w:lang w:val="hy-AM"/>
        </w:rPr>
        <w:t>21</w:t>
      </w:r>
      <w:r w:rsidRPr="00941DB9">
        <w:rPr>
          <w:rFonts w:ascii="GHEA Grapalat" w:hAnsi="GHEA Grapalat"/>
          <w:bCs/>
          <w:color w:val="000000" w:themeColor="text1"/>
          <w:sz w:val="24"/>
          <w:szCs w:val="24"/>
          <w:shd w:val="clear" w:color="auto" w:fill="FFFFFF"/>
          <w:lang w:val="hy-AM"/>
        </w:rPr>
        <w:t>8,</w:t>
      </w:r>
      <w:r w:rsidR="009374B6" w:rsidRPr="00941DB9">
        <w:rPr>
          <w:rFonts w:ascii="GHEA Grapalat" w:hAnsi="GHEA Grapalat"/>
          <w:bCs/>
          <w:color w:val="000000" w:themeColor="text1"/>
          <w:sz w:val="24"/>
          <w:szCs w:val="24"/>
          <w:shd w:val="clear" w:color="auto" w:fill="FFFFFF"/>
          <w:lang w:val="hy-AM"/>
        </w:rPr>
        <w:t>0</w:t>
      </w:r>
      <w:r w:rsidRPr="00941DB9">
        <w:rPr>
          <w:rFonts w:ascii="GHEA Grapalat" w:hAnsi="GHEA Grapalat"/>
          <w:bCs/>
          <w:color w:val="000000" w:themeColor="text1"/>
          <w:sz w:val="24"/>
          <w:szCs w:val="24"/>
          <w:shd w:val="clear" w:color="auto" w:fill="FFFFFF"/>
          <w:lang w:val="hy-AM"/>
        </w:rPr>
        <w:t xml:space="preserve">00,000 </w:t>
      </w:r>
      <w:r w:rsidRPr="00941DB9">
        <w:rPr>
          <w:rFonts w:ascii="GHEA Grapalat" w:hAnsi="GHEA Grapalat" w:cs="Sylfaen"/>
          <w:color w:val="000000" w:themeColor="text1"/>
          <w:sz w:val="24"/>
          <w:szCs w:val="24"/>
          <w:lang w:val="hy-AM"/>
        </w:rPr>
        <w:t xml:space="preserve">դրամ՝ </w:t>
      </w:r>
      <w:r w:rsidRPr="00941DB9">
        <w:rPr>
          <w:rFonts w:ascii="GHEA Grapalat" w:hAnsi="GHEA Grapalat" w:cs="Sylfaen"/>
          <w:bCs/>
          <w:color w:val="000000" w:themeColor="text1"/>
          <w:sz w:val="24"/>
          <w:szCs w:val="24"/>
          <w:lang w:val="hy-AM"/>
        </w:rPr>
        <w:t xml:space="preserve">2023թ. նոյեմբեր և դեկտեմբեր ամիսներին </w:t>
      </w:r>
      <w:r w:rsidRPr="00941DB9">
        <w:rPr>
          <w:rFonts w:ascii="GHEA Grapalat" w:hAnsi="GHEA Grapalat"/>
          <w:bCs/>
          <w:color w:val="000000" w:themeColor="text1"/>
          <w:sz w:val="24"/>
          <w:szCs w:val="24"/>
          <w:lang w:val="hy-AM"/>
        </w:rPr>
        <w:t xml:space="preserve">2023 թվականի սեպտեմբերի 19-ից Լեռնային Ղարաբաղից բռնի տեղահանված, </w:t>
      </w:r>
      <w:r w:rsidRPr="00941DB9">
        <w:rPr>
          <w:rFonts w:ascii="GHEA Grapalat" w:hAnsi="GHEA Grapalat" w:cs="Sylfaen"/>
          <w:color w:val="000000" w:themeColor="text1"/>
          <w:sz w:val="24"/>
          <w:szCs w:val="24"/>
          <w:lang w:val="hy-AM"/>
        </w:rPr>
        <w:t>տեխնիկական խնդիրներով պայմանավորված՝ 2023 թվականի նոյեմբեր և դեկտեմբերի ամիսների աջակցության գումարները չստացած</w:t>
      </w:r>
      <w:r w:rsidRPr="00941DB9">
        <w:rPr>
          <w:rFonts w:ascii="GHEA Grapalat" w:hAnsi="GHEA Grapalat" w:cs="Sylfaen"/>
          <w:bCs/>
          <w:color w:val="000000" w:themeColor="text1"/>
          <w:sz w:val="24"/>
          <w:szCs w:val="24"/>
          <w:lang w:val="hy-AM"/>
        </w:rPr>
        <w:t xml:space="preserve"> </w:t>
      </w:r>
      <w:r w:rsidRPr="00941DB9">
        <w:rPr>
          <w:rFonts w:ascii="GHEA Grapalat" w:hAnsi="GHEA Grapalat" w:cs="Sylfaen"/>
          <w:color w:val="000000" w:themeColor="text1"/>
          <w:sz w:val="24"/>
          <w:szCs w:val="24"/>
          <w:lang w:val="hy-AM"/>
        </w:rPr>
        <w:t xml:space="preserve">24360 </w:t>
      </w:r>
      <w:r w:rsidRPr="00941DB9">
        <w:rPr>
          <w:rFonts w:ascii="GHEA Grapalat" w:hAnsi="GHEA Grapalat" w:cs="Sylfaen"/>
          <w:bCs/>
          <w:color w:val="000000" w:themeColor="text1"/>
          <w:sz w:val="24"/>
          <w:szCs w:val="24"/>
          <w:lang w:val="hy-AM"/>
        </w:rPr>
        <w:t>անձանց</w:t>
      </w:r>
      <w:r w:rsidRPr="00941DB9">
        <w:rPr>
          <w:rFonts w:ascii="GHEA Grapalat" w:hAnsi="GHEA Grapalat"/>
          <w:bCs/>
          <w:color w:val="000000" w:themeColor="text1"/>
          <w:sz w:val="24"/>
          <w:szCs w:val="24"/>
          <w:lang w:val="hy-AM"/>
        </w:rPr>
        <w:t xml:space="preserve"> Որոշման շրջանակում ֆինանսական աջակցություն տրամադրելու համար (</w:t>
      </w:r>
      <w:r w:rsidRPr="00941DB9">
        <w:rPr>
          <w:rFonts w:ascii="GHEA Grapalat" w:hAnsi="GHEA Grapalat"/>
          <w:bCs/>
          <w:color w:val="000000" w:themeColor="text1"/>
          <w:shd w:val="clear" w:color="auto" w:fill="FFFFFF"/>
          <w:lang w:val="hy-AM"/>
        </w:rPr>
        <w:t>11442</w:t>
      </w:r>
      <w:r w:rsidRPr="00941DB9">
        <w:rPr>
          <w:rFonts w:ascii="GHEA Grapalat" w:hAnsi="GHEA Grapalat"/>
          <w:bCs/>
          <w:color w:val="000000" w:themeColor="text1"/>
          <w:sz w:val="24"/>
          <w:szCs w:val="24"/>
          <w:shd w:val="clear" w:color="auto" w:fill="FFFFFF"/>
          <w:lang w:val="hy-AM"/>
        </w:rPr>
        <w:t xml:space="preserve"> շահառու</w:t>
      </w:r>
      <w:r w:rsidRPr="00941DB9">
        <w:rPr>
          <w:rFonts w:ascii="GHEA Grapalat" w:hAnsi="GHEA Grapalat" w:cs="Sylfaen"/>
          <w:color w:val="000000" w:themeColor="text1"/>
          <w:sz w:val="24"/>
          <w:szCs w:val="24"/>
          <w:lang w:val="hy-AM"/>
        </w:rPr>
        <w:t xml:space="preserve"> նոյեմբեր ամսվա համար + </w:t>
      </w:r>
      <w:r w:rsidRPr="00941DB9">
        <w:rPr>
          <w:rFonts w:ascii="GHEA Grapalat" w:hAnsi="GHEA Grapalat"/>
          <w:bCs/>
          <w:color w:val="000000" w:themeColor="text1"/>
          <w:shd w:val="clear" w:color="auto" w:fill="FFFFFF"/>
          <w:lang w:val="hy-AM"/>
        </w:rPr>
        <w:t>12918</w:t>
      </w:r>
      <w:r w:rsidRPr="00941DB9">
        <w:rPr>
          <w:rFonts w:ascii="GHEA Grapalat" w:hAnsi="GHEA Grapalat"/>
          <w:bCs/>
          <w:color w:val="000000" w:themeColor="text1"/>
          <w:sz w:val="24"/>
          <w:szCs w:val="24"/>
          <w:shd w:val="clear" w:color="auto" w:fill="FFFFFF"/>
          <w:lang w:val="hy-AM"/>
        </w:rPr>
        <w:t xml:space="preserve"> շահառու դեկտեմբեր ամսվա համար =</w:t>
      </w:r>
      <w:r w:rsidRPr="00941DB9">
        <w:rPr>
          <w:rFonts w:ascii="GHEA Grapalat" w:hAnsi="GHEA Grapalat" w:cs="Sylfaen"/>
          <w:color w:val="000000" w:themeColor="text1"/>
          <w:sz w:val="24"/>
          <w:szCs w:val="24"/>
          <w:lang w:val="hy-AM"/>
        </w:rPr>
        <w:t xml:space="preserve"> 24360</w:t>
      </w:r>
      <w:r w:rsidRPr="00941DB9">
        <w:rPr>
          <w:rFonts w:ascii="GHEA Grapalat" w:hAnsi="GHEA Grapalat"/>
          <w:bCs/>
          <w:color w:val="000000" w:themeColor="text1"/>
          <w:sz w:val="24"/>
          <w:szCs w:val="24"/>
          <w:lang w:val="hy-AM"/>
        </w:rPr>
        <w:t xml:space="preserve"> շահառու </w:t>
      </w:r>
      <w:r w:rsidRPr="00941DB9">
        <w:rPr>
          <w:rFonts w:ascii="GHEA Grapalat" w:hAnsi="GHEA Grapalat" w:cs="Sylfaen"/>
          <w:color w:val="000000" w:themeColor="text1"/>
          <w:sz w:val="24"/>
          <w:szCs w:val="24"/>
          <w:lang w:val="hy-AM"/>
        </w:rPr>
        <w:t xml:space="preserve">x </w:t>
      </w:r>
      <w:r w:rsidRPr="00941DB9">
        <w:rPr>
          <w:rFonts w:ascii="GHEA Grapalat" w:hAnsi="GHEA Grapalat"/>
          <w:bCs/>
          <w:color w:val="000000" w:themeColor="text1"/>
          <w:sz w:val="24"/>
          <w:szCs w:val="24"/>
          <w:lang w:val="hy-AM"/>
        </w:rPr>
        <w:t>50000 դրամ):</w:t>
      </w:r>
    </w:p>
    <w:p w:rsidR="00D15C25" w:rsidRPr="00941DB9" w:rsidRDefault="00D15C25" w:rsidP="00D15C25">
      <w:pPr>
        <w:pStyle w:val="ListParagraph"/>
        <w:numPr>
          <w:ilvl w:val="0"/>
          <w:numId w:val="6"/>
        </w:numPr>
        <w:spacing w:line="360" w:lineRule="auto"/>
        <w:ind w:left="0" w:firstLine="567"/>
        <w:jc w:val="both"/>
        <w:rPr>
          <w:rFonts w:ascii="GHEA Grapalat" w:hAnsi="GHEA Grapalat" w:cs="Sylfaen"/>
          <w:color w:val="000000" w:themeColor="text1"/>
          <w:sz w:val="24"/>
          <w:szCs w:val="24"/>
          <w:lang w:val="hy-AM"/>
        </w:rPr>
      </w:pPr>
      <w:r w:rsidRPr="00941DB9">
        <w:rPr>
          <w:rFonts w:ascii="GHEA Grapalat" w:hAnsi="GHEA Grapalat"/>
          <w:color w:val="000000" w:themeColor="text1"/>
          <w:sz w:val="24"/>
          <w:szCs w:val="24"/>
          <w:lang w:val="hy-AM"/>
        </w:rPr>
        <w:t xml:space="preserve">ՀՀ կառավարության 27.07.2023 թվականի </w:t>
      </w:r>
      <w:r w:rsidRPr="00941DB9">
        <w:rPr>
          <w:rFonts w:ascii="GHEA Grapalat" w:hAnsi="GHEA Grapalat" w:cs="Sylfaen"/>
          <w:color w:val="000000" w:themeColor="text1"/>
          <w:sz w:val="24"/>
          <w:szCs w:val="24"/>
          <w:lang w:val="hy-AM"/>
        </w:rPr>
        <w:t xml:space="preserve">N 1287-Լ որոշման շրջանակում 11 շահառուի 3,432,000 դրամ սոցիալական աջակցության գումարները տրամադրելու համար:  </w:t>
      </w:r>
    </w:p>
    <w:p w:rsidR="00D15C25" w:rsidRPr="00941DB9" w:rsidRDefault="00D15C25" w:rsidP="00D15C25">
      <w:pPr>
        <w:spacing w:line="360" w:lineRule="auto"/>
        <w:jc w:val="both"/>
        <w:rPr>
          <w:rFonts w:ascii="GHEA Grapalat" w:hAnsi="GHEA Grapalat"/>
          <w:b/>
          <w:bCs/>
          <w:color w:val="000000" w:themeColor="text1"/>
          <w:lang w:val="hy-AM"/>
        </w:rPr>
      </w:pP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Fonts w:ascii="GHEA Grapalat" w:hAnsi="GHEA Grapalat"/>
          <w:b/>
          <w:bCs/>
          <w:color w:val="000000" w:themeColor="text1"/>
          <w:lang w:val="hy-AM"/>
        </w:rPr>
        <w:t xml:space="preserve">2. </w:t>
      </w:r>
      <w:r w:rsidRPr="00941DB9">
        <w:rPr>
          <w:rFonts w:ascii="GHEA Grapalat" w:hAnsi="GHEA Grapalat" w:cs="Sylfaen"/>
          <w:b/>
          <w:bCs/>
          <w:color w:val="000000" w:themeColor="text1"/>
          <w:lang w:val="hy-AM"/>
        </w:rPr>
        <w:t>Կարգավորման</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առարկան</w:t>
      </w:r>
      <w:r w:rsidRPr="00941DB9">
        <w:rPr>
          <w:rFonts w:ascii="GHEA Grapalat" w:hAnsi="GHEA Grapalat"/>
          <w:color w:val="000000" w:themeColor="text1"/>
          <w:lang w:val="hy-AM"/>
        </w:rPr>
        <w:t xml:space="preserve"> </w:t>
      </w: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Fonts w:ascii="GHEA Grapalat" w:hAnsi="GHEA Grapalat"/>
          <w:color w:val="000000" w:themeColor="text1"/>
          <w:lang w:val="hy-AM"/>
        </w:rPr>
        <w:t>Նախագծով առաջարկվում է ՀՀ 2024 թվականի պետական բյուջեով նախատեսված ՀՀ կառավարության պահուստային ֆոնդից հատկացնել</w:t>
      </w:r>
    </w:p>
    <w:p w:rsidR="00D15C25" w:rsidRPr="00941DB9" w:rsidRDefault="00D15C25" w:rsidP="00D15C25">
      <w:pPr>
        <w:pStyle w:val="ListParagraph"/>
        <w:numPr>
          <w:ilvl w:val="0"/>
          <w:numId w:val="7"/>
        </w:numPr>
        <w:spacing w:line="360" w:lineRule="auto"/>
        <w:ind w:left="0" w:firstLine="567"/>
        <w:jc w:val="both"/>
        <w:rPr>
          <w:rFonts w:ascii="GHEA Grapalat" w:hAnsi="GHEA Grapalat"/>
          <w:color w:val="000000" w:themeColor="text1"/>
          <w:sz w:val="24"/>
          <w:szCs w:val="24"/>
          <w:lang w:val="hy-AM"/>
        </w:rPr>
      </w:pPr>
      <w:r w:rsidRPr="00941DB9">
        <w:rPr>
          <w:rFonts w:ascii="GHEA Grapalat" w:hAnsi="GHEA Grapalat"/>
          <w:color w:val="000000" w:themeColor="text1"/>
          <w:sz w:val="24"/>
          <w:szCs w:val="24"/>
          <w:lang w:val="hy-AM"/>
        </w:rPr>
        <w:t>120 մլն դրամ`</w:t>
      </w:r>
      <w:r w:rsidRPr="00941DB9">
        <w:rPr>
          <w:rFonts w:ascii="GHEA Grapalat" w:hAnsi="GHEA Grapalat" w:cs="Sylfaen"/>
          <w:color w:val="000000" w:themeColor="text1"/>
          <w:sz w:val="24"/>
          <w:szCs w:val="24"/>
          <w:lang w:val="hy-AM"/>
        </w:rPr>
        <w:t xml:space="preserve"> ՀՀ կառավարության 03.10.2023 թ. N1675-Լ որոշմամբ </w:t>
      </w:r>
      <w:r w:rsidRPr="00941DB9">
        <w:rPr>
          <w:rStyle w:val="Strong"/>
          <w:rFonts w:ascii="GHEA Grapalat" w:hAnsi="GHEA Grapalat"/>
          <w:b w:val="0"/>
          <w:color w:val="000000" w:themeColor="text1"/>
          <w:sz w:val="24"/>
          <w:szCs w:val="24"/>
          <w:lang w:val="hy-AM"/>
        </w:rPr>
        <w:t xml:space="preserve">հաստատված </w:t>
      </w:r>
      <w:r w:rsidRPr="00941DB9">
        <w:rPr>
          <w:rFonts w:ascii="GHEA Grapalat" w:hAnsi="GHEA Grapalat"/>
          <w:color w:val="000000" w:themeColor="text1"/>
          <w:sz w:val="24"/>
          <w:szCs w:val="24"/>
          <w:lang w:val="hy-AM"/>
        </w:rPr>
        <w:t>միջոցառման շրջանակում միանվագ դրամական աջակցություն վճարելու համար։</w:t>
      </w:r>
    </w:p>
    <w:p w:rsidR="00D15C25" w:rsidRPr="00941DB9" w:rsidRDefault="00D15C25" w:rsidP="00D15C25">
      <w:pPr>
        <w:spacing w:line="360" w:lineRule="auto"/>
        <w:ind w:firstLine="567"/>
        <w:jc w:val="both"/>
        <w:rPr>
          <w:rFonts w:ascii="GHEA Grapalat" w:hAnsi="GHEA Grapalat" w:cs="Arial"/>
          <w:color w:val="000000" w:themeColor="text1"/>
          <w:lang w:val="hy-AM"/>
        </w:rPr>
      </w:pPr>
      <w:r w:rsidRPr="00941DB9">
        <w:rPr>
          <w:rFonts w:ascii="GHEA Grapalat" w:hAnsi="GHEA Grapalat" w:cs="Sylfaen"/>
          <w:color w:val="000000" w:themeColor="text1"/>
          <w:lang w:val="hy-AM"/>
        </w:rPr>
        <w:t xml:space="preserve">Հաշվարկներում հաշվի է առնվել, որ 2024 թվականին 100000 դրամ </w:t>
      </w:r>
      <w:r w:rsidRPr="00941DB9">
        <w:rPr>
          <w:rFonts w:ascii="GHEA Grapalat" w:hAnsi="GHEA Grapalat"/>
          <w:color w:val="000000" w:themeColor="text1"/>
          <w:lang w:val="hy-AM"/>
        </w:rPr>
        <w:t xml:space="preserve">միանվագ </w:t>
      </w:r>
      <w:r w:rsidRPr="00941DB9">
        <w:rPr>
          <w:rFonts w:ascii="GHEA Grapalat" w:hAnsi="GHEA Grapalat" w:cs="Sylfaen"/>
          <w:color w:val="000000" w:themeColor="text1"/>
          <w:lang w:val="hy-AM"/>
        </w:rPr>
        <w:t>դրամական աջակցություն կտրամադրվի Լեռնային Ղարաբաղից բռնի տեղահանված շուրջ 1200 շահառուի, որից՝ շուրջ 1000-ը շահառու են դարձել (կդառնան) բողոքարկման ընթացակարգերի արդյունքում</w:t>
      </w:r>
      <w:r w:rsidRPr="00941DB9">
        <w:rPr>
          <w:rFonts w:ascii="GHEA Grapalat" w:hAnsi="GHEA Grapalat" w:cs="Arial"/>
          <w:color w:val="000000" w:themeColor="text1"/>
          <w:lang w:val="hy-AM"/>
        </w:rPr>
        <w:t>, իսկ 200-ը՝ Օպերատիվ շտաբի տրամադրած տվյալների վերանայմամբ։</w:t>
      </w:r>
    </w:p>
    <w:p w:rsidR="00D15C25" w:rsidRPr="00941DB9" w:rsidRDefault="00D15C25" w:rsidP="00D15C25">
      <w:pPr>
        <w:spacing w:line="360" w:lineRule="auto"/>
        <w:ind w:firstLine="567"/>
        <w:jc w:val="both"/>
        <w:rPr>
          <w:rFonts w:ascii="GHEA Grapalat" w:hAnsi="GHEA Grapalat" w:cs="Sylfaen"/>
          <w:color w:val="000000" w:themeColor="text1"/>
          <w:lang w:val="hy-AM"/>
        </w:rPr>
      </w:pPr>
      <w:r w:rsidRPr="00941DB9">
        <w:rPr>
          <w:rFonts w:ascii="GHEA Grapalat" w:hAnsi="GHEA Grapalat" w:cs="Sylfaen"/>
          <w:color w:val="000000" w:themeColor="text1"/>
          <w:lang w:val="hy-AM"/>
        </w:rPr>
        <w:t xml:space="preserve">100000 դրամ միանվագ սոցիալական աջակցության տրամադրման համար անհրաժեշտ ֆինանսական միջոցների չափը շուրջ 1200 շահառուի հաշվարկով կկազմի 120 մլն դրամ (1200 շահառու X 100000 դրամ =120,000,000 դրամ): </w:t>
      </w:r>
    </w:p>
    <w:p w:rsidR="00D15C25" w:rsidRPr="00941DB9" w:rsidRDefault="00D15C25" w:rsidP="00D15C25">
      <w:pPr>
        <w:pStyle w:val="ListParagraph"/>
        <w:numPr>
          <w:ilvl w:val="0"/>
          <w:numId w:val="7"/>
        </w:numPr>
        <w:spacing w:line="360" w:lineRule="auto"/>
        <w:ind w:left="0" w:firstLine="567"/>
        <w:jc w:val="both"/>
        <w:rPr>
          <w:rFonts w:ascii="GHEA Grapalat" w:hAnsi="GHEA Grapalat"/>
          <w:bCs/>
          <w:color w:val="000000" w:themeColor="text1"/>
          <w:sz w:val="24"/>
          <w:szCs w:val="24"/>
          <w:lang w:val="hy-AM"/>
        </w:rPr>
      </w:pPr>
      <w:r w:rsidRPr="00941DB9">
        <w:rPr>
          <w:rFonts w:ascii="GHEA Grapalat" w:hAnsi="GHEA Grapalat"/>
          <w:bCs/>
          <w:color w:val="000000" w:themeColor="text1"/>
          <w:sz w:val="24"/>
          <w:szCs w:val="24"/>
          <w:shd w:val="clear" w:color="auto" w:fill="FFFFFF"/>
          <w:lang w:val="hy-AM"/>
        </w:rPr>
        <w:t>1,218,000,000</w:t>
      </w:r>
      <w:r w:rsidRPr="00941DB9">
        <w:rPr>
          <w:rFonts w:ascii="GHEA Grapalat" w:hAnsi="GHEA Grapalat"/>
          <w:color w:val="000000" w:themeColor="text1"/>
          <w:sz w:val="24"/>
          <w:szCs w:val="24"/>
          <w:lang w:val="hy-AM"/>
        </w:rPr>
        <w:t xml:space="preserve"> դրամ՝ </w:t>
      </w:r>
      <w:r w:rsidRPr="00941DB9">
        <w:rPr>
          <w:rFonts w:ascii="GHEA Grapalat" w:hAnsi="GHEA Grapalat"/>
          <w:bCs/>
          <w:color w:val="000000" w:themeColor="text1"/>
          <w:sz w:val="24"/>
          <w:szCs w:val="24"/>
          <w:lang w:val="hy-AM"/>
        </w:rPr>
        <w:t>2023 թվականի սեպտեմբերի 19-ից Լեռնային Ղարաբաղից բռնի տեղահանված</w:t>
      </w:r>
      <w:r w:rsidRPr="00941DB9">
        <w:rPr>
          <w:rFonts w:ascii="GHEA Grapalat" w:hAnsi="GHEA Grapalat" w:cs="Sylfaen"/>
          <w:bCs/>
          <w:color w:val="000000" w:themeColor="text1"/>
          <w:sz w:val="24"/>
          <w:szCs w:val="24"/>
          <w:lang w:val="hy-AM"/>
        </w:rPr>
        <w:t xml:space="preserve"> </w:t>
      </w:r>
      <w:r w:rsidRPr="00941DB9">
        <w:rPr>
          <w:rFonts w:ascii="GHEA Grapalat" w:hAnsi="GHEA Grapalat" w:cs="Sylfaen"/>
          <w:color w:val="000000" w:themeColor="text1"/>
          <w:sz w:val="24"/>
          <w:szCs w:val="24"/>
          <w:lang w:val="hy-AM"/>
        </w:rPr>
        <w:t xml:space="preserve">24360 </w:t>
      </w:r>
      <w:r w:rsidRPr="00941DB9">
        <w:rPr>
          <w:rFonts w:ascii="GHEA Grapalat" w:hAnsi="GHEA Grapalat" w:cs="Sylfaen"/>
          <w:bCs/>
          <w:color w:val="000000" w:themeColor="text1"/>
          <w:sz w:val="24"/>
          <w:szCs w:val="24"/>
          <w:lang w:val="hy-AM"/>
        </w:rPr>
        <w:t>անձանց</w:t>
      </w:r>
      <w:r w:rsidRPr="00941DB9">
        <w:rPr>
          <w:rFonts w:ascii="GHEA Grapalat" w:hAnsi="GHEA Grapalat"/>
          <w:bCs/>
          <w:color w:val="000000" w:themeColor="text1"/>
          <w:sz w:val="24"/>
          <w:szCs w:val="24"/>
          <w:lang w:val="hy-AM"/>
        </w:rPr>
        <w:t xml:space="preserve"> Որոշման շրջանակում </w:t>
      </w:r>
      <w:r w:rsidRPr="00941DB9">
        <w:rPr>
          <w:rFonts w:ascii="GHEA Grapalat" w:hAnsi="GHEA Grapalat" w:cs="Sylfaen"/>
          <w:bCs/>
          <w:color w:val="000000" w:themeColor="text1"/>
          <w:sz w:val="24"/>
          <w:szCs w:val="24"/>
          <w:lang w:val="hy-AM"/>
        </w:rPr>
        <w:t xml:space="preserve">2023թ. նոյեմբեր և դեկտեմբեր ամիսների </w:t>
      </w:r>
      <w:r w:rsidRPr="00941DB9">
        <w:rPr>
          <w:rFonts w:ascii="GHEA Grapalat" w:hAnsi="GHEA Grapalat"/>
          <w:bCs/>
          <w:color w:val="000000" w:themeColor="text1"/>
          <w:sz w:val="24"/>
          <w:szCs w:val="24"/>
          <w:lang w:val="hy-AM"/>
        </w:rPr>
        <w:t>ֆինանսական աջակցությունը տրամադրելու համար:</w:t>
      </w:r>
    </w:p>
    <w:p w:rsidR="00D15C25" w:rsidRPr="00941DB9" w:rsidRDefault="00D15C25" w:rsidP="00D15C25">
      <w:pPr>
        <w:pStyle w:val="ListParagraph"/>
        <w:numPr>
          <w:ilvl w:val="0"/>
          <w:numId w:val="7"/>
        </w:numPr>
        <w:spacing w:line="360" w:lineRule="auto"/>
        <w:ind w:left="0" w:firstLine="567"/>
        <w:jc w:val="both"/>
        <w:rPr>
          <w:rFonts w:ascii="GHEA Grapalat" w:hAnsi="GHEA Grapalat" w:cs="Sylfaen"/>
          <w:color w:val="000000" w:themeColor="text1"/>
          <w:sz w:val="24"/>
          <w:szCs w:val="24"/>
          <w:lang w:val="hy-AM"/>
        </w:rPr>
      </w:pPr>
      <w:r w:rsidRPr="00941DB9">
        <w:rPr>
          <w:rFonts w:ascii="GHEA Grapalat" w:hAnsi="GHEA Grapalat" w:cs="Sylfaen"/>
          <w:color w:val="000000" w:themeColor="text1"/>
          <w:sz w:val="24"/>
          <w:szCs w:val="24"/>
          <w:lang w:val="hy-AM"/>
        </w:rPr>
        <w:t xml:space="preserve">3,432,000 դրամ՝ </w:t>
      </w:r>
      <w:r w:rsidRPr="00941DB9">
        <w:rPr>
          <w:rFonts w:ascii="GHEA Grapalat" w:hAnsi="GHEA Grapalat"/>
          <w:color w:val="000000" w:themeColor="text1"/>
          <w:sz w:val="24"/>
          <w:szCs w:val="24"/>
          <w:lang w:val="hy-AM"/>
        </w:rPr>
        <w:t xml:space="preserve">ՀՀ կառավարության 27.07.2023 թվականի </w:t>
      </w:r>
      <w:r w:rsidRPr="00941DB9">
        <w:rPr>
          <w:rFonts w:ascii="GHEA Grapalat" w:hAnsi="GHEA Grapalat" w:cs="Sylfaen"/>
          <w:color w:val="000000" w:themeColor="text1"/>
          <w:sz w:val="24"/>
          <w:szCs w:val="24"/>
          <w:lang w:val="hy-AM"/>
        </w:rPr>
        <w:t>N 1287-Լ որոշման աջակցությունից չօգտված 11 շահառուի աջակության գումարները տրամադրելու համար:</w:t>
      </w: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Fonts w:ascii="GHEA Grapalat" w:hAnsi="GHEA Grapalat"/>
          <w:b/>
          <w:bCs/>
          <w:color w:val="000000" w:themeColor="text1"/>
          <w:lang w:val="hy-AM"/>
        </w:rPr>
        <w:t xml:space="preserve">3. </w:t>
      </w:r>
      <w:r w:rsidRPr="00941DB9">
        <w:rPr>
          <w:rFonts w:ascii="GHEA Grapalat" w:hAnsi="GHEA Grapalat" w:cs="Sylfaen"/>
          <w:b/>
          <w:bCs/>
          <w:color w:val="000000" w:themeColor="text1"/>
          <w:lang w:val="hy-AM"/>
        </w:rPr>
        <w:t>Իրավական</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ակտի</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կիրառման</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դեպքում</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ակնկալվող</w:t>
      </w:r>
      <w:r w:rsidRPr="00941DB9">
        <w:rPr>
          <w:rFonts w:ascii="GHEA Grapalat" w:hAnsi="GHEA Grapalat"/>
          <w:b/>
          <w:bCs/>
          <w:color w:val="000000" w:themeColor="text1"/>
          <w:lang w:val="hy-AM"/>
        </w:rPr>
        <w:t xml:space="preserve"> </w:t>
      </w:r>
      <w:r w:rsidRPr="00941DB9">
        <w:rPr>
          <w:rFonts w:ascii="GHEA Grapalat" w:hAnsi="GHEA Grapalat" w:cs="Sylfaen"/>
          <w:b/>
          <w:bCs/>
          <w:color w:val="000000" w:themeColor="text1"/>
          <w:lang w:val="hy-AM"/>
        </w:rPr>
        <w:t>արդյունքը</w:t>
      </w:r>
      <w:r w:rsidRPr="00941DB9">
        <w:rPr>
          <w:rFonts w:ascii="GHEA Grapalat" w:hAnsi="GHEA Grapalat"/>
          <w:color w:val="000000" w:themeColor="text1"/>
          <w:lang w:val="hy-AM"/>
        </w:rPr>
        <w:t xml:space="preserve"> </w:t>
      </w: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Style w:val="Strong"/>
          <w:rFonts w:ascii="GHEA Grapalat" w:hAnsi="GHEA Grapalat"/>
          <w:b w:val="0"/>
          <w:color w:val="000000" w:themeColor="text1"/>
          <w:lang w:val="hy-AM"/>
        </w:rPr>
        <w:t xml:space="preserve">Նախագծի ընդունմամբ կապահովվի ՀՀ կառավարության 21.12.2023 N 2295-Լ որոշման 4-րդ կետով Հայաստանի Հանրապետության աշխատանքի և սոցիալական հարցերի նախարարին տրված հանձնարարականի կատարումը և </w:t>
      </w:r>
      <w:r w:rsidRPr="00941DB9">
        <w:rPr>
          <w:rFonts w:ascii="GHEA Grapalat" w:hAnsi="GHEA Grapalat"/>
          <w:bCs/>
          <w:color w:val="000000" w:themeColor="text1"/>
          <w:lang w:val="hy-AM"/>
        </w:rPr>
        <w:t>Լեռնային Ղարաբաղից բռնի տեղահանված</w:t>
      </w:r>
      <w:r w:rsidRPr="00941DB9">
        <w:rPr>
          <w:rFonts w:ascii="GHEA Grapalat" w:hAnsi="GHEA Grapalat" w:cs="Sylfaen"/>
          <w:bCs/>
          <w:color w:val="000000" w:themeColor="text1"/>
          <w:lang w:val="hy-AM"/>
        </w:rPr>
        <w:t xml:space="preserve"> անձանց</w:t>
      </w:r>
      <w:r w:rsidRPr="00941DB9">
        <w:rPr>
          <w:rFonts w:ascii="GHEA Grapalat" w:hAnsi="GHEA Grapalat" w:cs="Sylfaen"/>
          <w:color w:val="000000" w:themeColor="text1"/>
          <w:lang w:val="hy-AM"/>
        </w:rPr>
        <w:t xml:space="preserve"> ֆինանսական վիճակի բարելավումը</w:t>
      </w:r>
      <w:r w:rsidRPr="00941DB9">
        <w:rPr>
          <w:rFonts w:ascii="GHEA Grapalat" w:hAnsi="GHEA Grapalat"/>
          <w:bCs/>
          <w:color w:val="000000" w:themeColor="text1"/>
          <w:lang w:val="hy-AM"/>
        </w:rPr>
        <w:t>:</w:t>
      </w:r>
    </w:p>
    <w:p w:rsidR="00D15C25" w:rsidRPr="00941DB9" w:rsidRDefault="00D15C25" w:rsidP="00D15C25">
      <w:pPr>
        <w:spacing w:line="360" w:lineRule="auto"/>
        <w:ind w:firstLine="720"/>
        <w:jc w:val="both"/>
        <w:rPr>
          <w:rFonts w:ascii="GHEA Grapalat" w:hAnsi="GHEA Grapalat"/>
          <w:color w:val="000000" w:themeColor="text1"/>
          <w:lang w:val="hy-AM"/>
        </w:rPr>
      </w:pPr>
    </w:p>
    <w:p w:rsidR="00D15C25" w:rsidRPr="00941DB9" w:rsidRDefault="00D15C25" w:rsidP="00D15C25">
      <w:pPr>
        <w:tabs>
          <w:tab w:val="left" w:pos="900"/>
        </w:tabs>
        <w:spacing w:line="360" w:lineRule="auto"/>
        <w:ind w:firstLine="720"/>
        <w:jc w:val="both"/>
        <w:rPr>
          <w:rFonts w:ascii="GHEA Grapalat" w:hAnsi="GHEA Grapalat" w:cs="Arial Armenian"/>
          <w:b/>
          <w:color w:val="000000" w:themeColor="text1"/>
          <w:lang w:val="hy-AM"/>
        </w:rPr>
      </w:pPr>
      <w:r w:rsidRPr="00941DB9">
        <w:rPr>
          <w:rFonts w:ascii="GHEA Grapalat" w:hAnsi="GHEA Grapalat" w:cs="Arial Armenian"/>
          <w:b/>
          <w:color w:val="000000" w:themeColor="text1"/>
          <w:lang w:val="hy-AM"/>
        </w:rPr>
        <w:lastRenderedPageBreak/>
        <w:tab/>
        <w:t xml:space="preserve">4. </w:t>
      </w:r>
      <w:r w:rsidRPr="00941DB9">
        <w:rPr>
          <w:rFonts w:ascii="GHEA Grapalat" w:eastAsia="GHEA Grapalat" w:hAnsi="GHEA Grapalat" w:cs="GHEA Grapalat"/>
          <w:b/>
          <w:color w:val="000000" w:themeColor="text1"/>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15C25" w:rsidRPr="00941DB9" w:rsidRDefault="00D15C25" w:rsidP="00D15C25">
      <w:pPr>
        <w:pStyle w:val="NormalWeb"/>
        <w:shd w:val="clear" w:color="auto" w:fill="FFFFFF"/>
        <w:spacing w:before="0" w:beforeAutospacing="0" w:after="0" w:afterAutospacing="0" w:line="360" w:lineRule="auto"/>
        <w:ind w:firstLine="720"/>
        <w:jc w:val="both"/>
        <w:rPr>
          <w:rFonts w:ascii="GHEA Grapalat" w:hAnsi="GHEA Grapalat" w:cs="Sylfaen"/>
          <w:color w:val="000000" w:themeColor="text1"/>
          <w:highlight w:val="yellow"/>
          <w:lang w:val="hy-AM"/>
        </w:rPr>
      </w:pP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Fonts w:ascii="GHEA Grapalat" w:hAnsi="GHEA Grapalat"/>
          <w:color w:val="000000" w:themeColor="text1"/>
          <w:lang w:val="hy-AM"/>
        </w:rPr>
        <w:t>Նախագծի ընդունման դեպքում Հայաստանի Հանրապետության պետական բյուջեում ծախսերը կավելանան</w:t>
      </w:r>
      <w:r w:rsidRPr="00941DB9">
        <w:rPr>
          <w:rFonts w:ascii="GHEA Grapalat" w:hAnsi="GHEA Grapalat" w:cs="Sylfaen"/>
          <w:color w:val="000000" w:themeColor="text1"/>
          <w:lang w:val="hy-AM"/>
        </w:rPr>
        <w:t xml:space="preserve">: </w:t>
      </w:r>
      <w:r w:rsidRPr="00941DB9">
        <w:rPr>
          <w:rFonts w:ascii="GHEA Grapalat" w:hAnsi="GHEA Grapalat"/>
          <w:color w:val="000000" w:themeColor="text1"/>
          <w:lang w:val="hy-AM"/>
        </w:rPr>
        <w:t xml:space="preserve"> </w:t>
      </w:r>
    </w:p>
    <w:p w:rsidR="00D15C25" w:rsidRPr="00941DB9" w:rsidRDefault="00D15C25" w:rsidP="00D15C2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941DB9">
        <w:rPr>
          <w:rFonts w:ascii="GHEA Grapalat" w:hAnsi="GHEA Grapalat" w:cs="Sylfaen"/>
          <w:color w:val="000000" w:themeColor="text1"/>
          <w:lang w:val="hy-AM"/>
        </w:rPr>
        <w:t xml:space="preserve">Մասնավորապես, </w:t>
      </w:r>
      <w:r w:rsidRPr="00941DB9">
        <w:rPr>
          <w:rFonts w:ascii="GHEA Grapalat" w:hAnsi="GHEA Grapalat"/>
          <w:color w:val="000000" w:themeColor="text1"/>
          <w:lang w:val="hy-AM"/>
        </w:rPr>
        <w:t>2024 թվականի ՀՀ պետական բյուջեի պահուստային ֆոնդից կհատկացվի 1,341,432,000 դրամ:</w:t>
      </w:r>
    </w:p>
    <w:p w:rsidR="00D15C25" w:rsidRPr="00941DB9" w:rsidRDefault="00D15C25" w:rsidP="00D15C25">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p>
    <w:p w:rsidR="00D15C25" w:rsidRPr="00941DB9" w:rsidRDefault="00D15C25" w:rsidP="00D15C25">
      <w:pPr>
        <w:spacing w:line="360" w:lineRule="auto"/>
        <w:ind w:firstLine="720"/>
        <w:jc w:val="both"/>
        <w:rPr>
          <w:rFonts w:ascii="GHEA Grapalat" w:eastAsia="GHEA Grapalat" w:hAnsi="GHEA Grapalat" w:cs="GHEA Grapalat"/>
          <w:b/>
          <w:color w:val="000000" w:themeColor="text1"/>
          <w:lang w:val="hy-AM"/>
        </w:rPr>
      </w:pPr>
      <w:r w:rsidRPr="00941DB9">
        <w:rPr>
          <w:rFonts w:ascii="GHEA Grapalat" w:hAnsi="GHEA Grapalat" w:cs="Arial Armenian"/>
          <w:color w:val="000000" w:themeColor="text1"/>
          <w:lang w:val="af-ZA"/>
        </w:rPr>
        <w:t>5</w:t>
      </w:r>
      <w:r w:rsidRPr="00941DB9">
        <w:rPr>
          <w:rFonts w:ascii="GHEA Grapalat" w:hAnsi="GHEA Grapalat" w:cs="Arial Armenian"/>
          <w:color w:val="000000" w:themeColor="text1"/>
          <w:lang w:val="hy-AM"/>
        </w:rPr>
        <w:t>.</w:t>
      </w:r>
      <w:r w:rsidRPr="00941DB9">
        <w:rPr>
          <w:rFonts w:ascii="GHEA Grapalat" w:eastAsia="GHEA Grapalat" w:hAnsi="GHEA Grapalat" w:cs="GHEA Grapalat"/>
          <w:b/>
          <w:color w:val="000000" w:themeColor="text1"/>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15C25" w:rsidRPr="00941DB9" w:rsidRDefault="00D15C25" w:rsidP="00D15C25">
      <w:pPr>
        <w:spacing w:line="360" w:lineRule="auto"/>
        <w:ind w:firstLine="720"/>
        <w:jc w:val="both"/>
        <w:rPr>
          <w:rFonts w:ascii="GHEA Grapalat" w:hAnsi="GHEA Grapalat"/>
          <w:color w:val="000000" w:themeColor="text1"/>
          <w:lang w:val="hy-AM"/>
        </w:rPr>
      </w:pPr>
      <w:r w:rsidRPr="00941DB9">
        <w:rPr>
          <w:rFonts w:ascii="GHEA Grapalat" w:hAnsi="GHEA Grapalat"/>
          <w:bCs/>
          <w:color w:val="000000" w:themeColor="text1"/>
          <w:lang w:val="hy-AM"/>
        </w:rPr>
        <w:t>Ն</w:t>
      </w:r>
      <w:r w:rsidRPr="00941DB9">
        <w:rPr>
          <w:rFonts w:ascii="GHEA Grapalat" w:hAnsi="GHEA Grapalat" w:cs="Sylfaen"/>
          <w:color w:val="000000" w:themeColor="text1"/>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941DB9" w:rsidRDefault="00662C5F" w:rsidP="00D15C25">
      <w:pPr>
        <w:tabs>
          <w:tab w:val="left" w:pos="1080"/>
        </w:tabs>
        <w:spacing w:line="360" w:lineRule="auto"/>
        <w:ind w:firstLine="720"/>
        <w:jc w:val="both"/>
        <w:rPr>
          <w:rFonts w:ascii="GHEA Grapalat" w:hAnsi="GHEA Grapalat"/>
          <w:color w:val="000000" w:themeColor="text1"/>
          <w:lang w:val="hy-AM"/>
        </w:rPr>
      </w:pPr>
    </w:p>
    <w:sectPr w:rsidR="00662C5F" w:rsidRPr="00941DB9"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2B3B1EB7"/>
    <w:multiLevelType w:val="hybridMultilevel"/>
    <w:tmpl w:val="1E421592"/>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F6E76A2"/>
    <w:multiLevelType w:val="hybridMultilevel"/>
    <w:tmpl w:val="7F682AF0"/>
    <w:lvl w:ilvl="0" w:tplc="DF16EFF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C4F5B83"/>
    <w:multiLevelType w:val="hybridMultilevel"/>
    <w:tmpl w:val="5BA09214"/>
    <w:lvl w:ilvl="0" w:tplc="C5CA7B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09E3"/>
    <w:rsid w:val="00022C6E"/>
    <w:rsid w:val="000273F6"/>
    <w:rsid w:val="00030082"/>
    <w:rsid w:val="00030B29"/>
    <w:rsid w:val="000313E7"/>
    <w:rsid w:val="00031549"/>
    <w:rsid w:val="0003393C"/>
    <w:rsid w:val="00034FA0"/>
    <w:rsid w:val="00035CED"/>
    <w:rsid w:val="000363A6"/>
    <w:rsid w:val="00036E99"/>
    <w:rsid w:val="000411AE"/>
    <w:rsid w:val="0004194A"/>
    <w:rsid w:val="000436E2"/>
    <w:rsid w:val="00043A8D"/>
    <w:rsid w:val="00045181"/>
    <w:rsid w:val="000463BF"/>
    <w:rsid w:val="000515E2"/>
    <w:rsid w:val="00053487"/>
    <w:rsid w:val="000621CB"/>
    <w:rsid w:val="00066D0A"/>
    <w:rsid w:val="00067DFF"/>
    <w:rsid w:val="000727EF"/>
    <w:rsid w:val="00072BA6"/>
    <w:rsid w:val="00073149"/>
    <w:rsid w:val="00075DAC"/>
    <w:rsid w:val="000775AD"/>
    <w:rsid w:val="000815BC"/>
    <w:rsid w:val="00081BC4"/>
    <w:rsid w:val="0008424F"/>
    <w:rsid w:val="00084909"/>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5C45"/>
    <w:rsid w:val="000B60CB"/>
    <w:rsid w:val="000B661C"/>
    <w:rsid w:val="000B7104"/>
    <w:rsid w:val="000C1FE9"/>
    <w:rsid w:val="000C2D3B"/>
    <w:rsid w:val="000C3690"/>
    <w:rsid w:val="000D167F"/>
    <w:rsid w:val="000D3163"/>
    <w:rsid w:val="000D4975"/>
    <w:rsid w:val="000D673D"/>
    <w:rsid w:val="000E2F7A"/>
    <w:rsid w:val="000E327E"/>
    <w:rsid w:val="000E4C67"/>
    <w:rsid w:val="000E625E"/>
    <w:rsid w:val="000E7BD9"/>
    <w:rsid w:val="000F0F80"/>
    <w:rsid w:val="000F3328"/>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630"/>
    <w:rsid w:val="00130947"/>
    <w:rsid w:val="00131955"/>
    <w:rsid w:val="00132DF6"/>
    <w:rsid w:val="001356B5"/>
    <w:rsid w:val="00136BBD"/>
    <w:rsid w:val="00137276"/>
    <w:rsid w:val="00140D0B"/>
    <w:rsid w:val="001436F0"/>
    <w:rsid w:val="00143A1F"/>
    <w:rsid w:val="00143AE0"/>
    <w:rsid w:val="00143E2A"/>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0487"/>
    <w:rsid w:val="001F0ADB"/>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3B48"/>
    <w:rsid w:val="00234EAF"/>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1E52"/>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1D40"/>
    <w:rsid w:val="00313275"/>
    <w:rsid w:val="003154BB"/>
    <w:rsid w:val="0031742B"/>
    <w:rsid w:val="00320138"/>
    <w:rsid w:val="00322BC8"/>
    <w:rsid w:val="00323C5F"/>
    <w:rsid w:val="00323CA4"/>
    <w:rsid w:val="00331179"/>
    <w:rsid w:val="00332A57"/>
    <w:rsid w:val="00334B59"/>
    <w:rsid w:val="00334D9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0D5D"/>
    <w:rsid w:val="003E2CC3"/>
    <w:rsid w:val="003E4D02"/>
    <w:rsid w:val="003E669B"/>
    <w:rsid w:val="003F4390"/>
    <w:rsid w:val="003F4C48"/>
    <w:rsid w:val="003F5099"/>
    <w:rsid w:val="003F5421"/>
    <w:rsid w:val="003F6045"/>
    <w:rsid w:val="003F6F9C"/>
    <w:rsid w:val="003F7649"/>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47693"/>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42B8"/>
    <w:rsid w:val="004C1BA9"/>
    <w:rsid w:val="004C2CFB"/>
    <w:rsid w:val="004C4F0E"/>
    <w:rsid w:val="004C59CA"/>
    <w:rsid w:val="004C6CC6"/>
    <w:rsid w:val="004C7BB3"/>
    <w:rsid w:val="004D43ED"/>
    <w:rsid w:val="004D5492"/>
    <w:rsid w:val="004D67E0"/>
    <w:rsid w:val="004D7BF3"/>
    <w:rsid w:val="004D7FC7"/>
    <w:rsid w:val="004E1DB0"/>
    <w:rsid w:val="004E1E5A"/>
    <w:rsid w:val="004E4417"/>
    <w:rsid w:val="004E5277"/>
    <w:rsid w:val="004F102C"/>
    <w:rsid w:val="004F5277"/>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6D11"/>
    <w:rsid w:val="005273F6"/>
    <w:rsid w:val="005351F9"/>
    <w:rsid w:val="00535512"/>
    <w:rsid w:val="00540D63"/>
    <w:rsid w:val="005445B3"/>
    <w:rsid w:val="0054596B"/>
    <w:rsid w:val="00550497"/>
    <w:rsid w:val="00552998"/>
    <w:rsid w:val="00552DC6"/>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0E52"/>
    <w:rsid w:val="005F15F3"/>
    <w:rsid w:val="005F1707"/>
    <w:rsid w:val="005F4E22"/>
    <w:rsid w:val="005F667E"/>
    <w:rsid w:val="006012E2"/>
    <w:rsid w:val="0060708F"/>
    <w:rsid w:val="006101F5"/>
    <w:rsid w:val="006154F2"/>
    <w:rsid w:val="006163F7"/>
    <w:rsid w:val="00616C11"/>
    <w:rsid w:val="00620A94"/>
    <w:rsid w:val="0062121B"/>
    <w:rsid w:val="006237A6"/>
    <w:rsid w:val="006265DA"/>
    <w:rsid w:val="0062679D"/>
    <w:rsid w:val="00630706"/>
    <w:rsid w:val="00632A72"/>
    <w:rsid w:val="00632AB7"/>
    <w:rsid w:val="006330CC"/>
    <w:rsid w:val="00633DC0"/>
    <w:rsid w:val="006360B5"/>
    <w:rsid w:val="00637FF8"/>
    <w:rsid w:val="00641D0F"/>
    <w:rsid w:val="00642CD4"/>
    <w:rsid w:val="00646EB0"/>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4D81"/>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03F"/>
    <w:rsid w:val="007263FC"/>
    <w:rsid w:val="00726CFF"/>
    <w:rsid w:val="0073025A"/>
    <w:rsid w:val="007318E9"/>
    <w:rsid w:val="00733022"/>
    <w:rsid w:val="00734485"/>
    <w:rsid w:val="00740E80"/>
    <w:rsid w:val="007423F9"/>
    <w:rsid w:val="007426CD"/>
    <w:rsid w:val="00743518"/>
    <w:rsid w:val="00743B33"/>
    <w:rsid w:val="0074537C"/>
    <w:rsid w:val="0074615E"/>
    <w:rsid w:val="0075038A"/>
    <w:rsid w:val="00751A33"/>
    <w:rsid w:val="00751EB4"/>
    <w:rsid w:val="00751FEF"/>
    <w:rsid w:val="00752AE4"/>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A772A"/>
    <w:rsid w:val="007B0866"/>
    <w:rsid w:val="007B0A60"/>
    <w:rsid w:val="007B11D7"/>
    <w:rsid w:val="007B30DE"/>
    <w:rsid w:val="007B424E"/>
    <w:rsid w:val="007B44F0"/>
    <w:rsid w:val="007C0D09"/>
    <w:rsid w:val="007C12C7"/>
    <w:rsid w:val="007C34AC"/>
    <w:rsid w:val="007D0B0C"/>
    <w:rsid w:val="007D271B"/>
    <w:rsid w:val="007D2C5E"/>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16647"/>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90A"/>
    <w:rsid w:val="00874C74"/>
    <w:rsid w:val="00875ADE"/>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7F22"/>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4B6"/>
    <w:rsid w:val="00937586"/>
    <w:rsid w:val="00937634"/>
    <w:rsid w:val="009412A5"/>
    <w:rsid w:val="00941DB9"/>
    <w:rsid w:val="0095094B"/>
    <w:rsid w:val="00951920"/>
    <w:rsid w:val="009519BB"/>
    <w:rsid w:val="00952DD9"/>
    <w:rsid w:val="00960AC9"/>
    <w:rsid w:val="00960C94"/>
    <w:rsid w:val="0096393C"/>
    <w:rsid w:val="00965F8B"/>
    <w:rsid w:val="00972207"/>
    <w:rsid w:val="00972792"/>
    <w:rsid w:val="00972826"/>
    <w:rsid w:val="00972952"/>
    <w:rsid w:val="00972AB2"/>
    <w:rsid w:val="009733DC"/>
    <w:rsid w:val="0097606C"/>
    <w:rsid w:val="009775E0"/>
    <w:rsid w:val="0097764B"/>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6E6E"/>
    <w:rsid w:val="009D7E53"/>
    <w:rsid w:val="009E043B"/>
    <w:rsid w:val="009E0BF6"/>
    <w:rsid w:val="009E1818"/>
    <w:rsid w:val="009E3616"/>
    <w:rsid w:val="009E3D43"/>
    <w:rsid w:val="009E53B7"/>
    <w:rsid w:val="009E73EE"/>
    <w:rsid w:val="009F0714"/>
    <w:rsid w:val="009F1637"/>
    <w:rsid w:val="009F22BE"/>
    <w:rsid w:val="009F3A1C"/>
    <w:rsid w:val="009F471E"/>
    <w:rsid w:val="009F6435"/>
    <w:rsid w:val="009F6610"/>
    <w:rsid w:val="00A00558"/>
    <w:rsid w:val="00A06042"/>
    <w:rsid w:val="00A125DC"/>
    <w:rsid w:val="00A13220"/>
    <w:rsid w:val="00A16009"/>
    <w:rsid w:val="00A17650"/>
    <w:rsid w:val="00A17C4C"/>
    <w:rsid w:val="00A21C50"/>
    <w:rsid w:val="00A23750"/>
    <w:rsid w:val="00A31F1B"/>
    <w:rsid w:val="00A33071"/>
    <w:rsid w:val="00A40134"/>
    <w:rsid w:val="00A4021D"/>
    <w:rsid w:val="00A45CDE"/>
    <w:rsid w:val="00A513DF"/>
    <w:rsid w:val="00A51CBB"/>
    <w:rsid w:val="00A55048"/>
    <w:rsid w:val="00A56646"/>
    <w:rsid w:val="00A569A2"/>
    <w:rsid w:val="00A5777A"/>
    <w:rsid w:val="00A57BFF"/>
    <w:rsid w:val="00A605D3"/>
    <w:rsid w:val="00A60EAB"/>
    <w:rsid w:val="00A61F37"/>
    <w:rsid w:val="00A6324C"/>
    <w:rsid w:val="00A65545"/>
    <w:rsid w:val="00A67611"/>
    <w:rsid w:val="00A7096E"/>
    <w:rsid w:val="00A73594"/>
    <w:rsid w:val="00A7360F"/>
    <w:rsid w:val="00A73860"/>
    <w:rsid w:val="00A73D93"/>
    <w:rsid w:val="00A74F4C"/>
    <w:rsid w:val="00A76A8C"/>
    <w:rsid w:val="00A84EA3"/>
    <w:rsid w:val="00A92EF3"/>
    <w:rsid w:val="00A95B9D"/>
    <w:rsid w:val="00A971FE"/>
    <w:rsid w:val="00A97B9F"/>
    <w:rsid w:val="00AA04A2"/>
    <w:rsid w:val="00AA0A61"/>
    <w:rsid w:val="00AA3386"/>
    <w:rsid w:val="00AA38F6"/>
    <w:rsid w:val="00AA3C1D"/>
    <w:rsid w:val="00AA498A"/>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982"/>
    <w:rsid w:val="00B41E19"/>
    <w:rsid w:val="00B44067"/>
    <w:rsid w:val="00B4514E"/>
    <w:rsid w:val="00B4571D"/>
    <w:rsid w:val="00B45746"/>
    <w:rsid w:val="00B45DA8"/>
    <w:rsid w:val="00B5199F"/>
    <w:rsid w:val="00B52CB7"/>
    <w:rsid w:val="00B534D8"/>
    <w:rsid w:val="00B54DAD"/>
    <w:rsid w:val="00B54FF7"/>
    <w:rsid w:val="00B57390"/>
    <w:rsid w:val="00B62473"/>
    <w:rsid w:val="00B67593"/>
    <w:rsid w:val="00B67986"/>
    <w:rsid w:val="00B71530"/>
    <w:rsid w:val="00B71720"/>
    <w:rsid w:val="00B722E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2039"/>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070C3"/>
    <w:rsid w:val="00C11DDC"/>
    <w:rsid w:val="00C13A38"/>
    <w:rsid w:val="00C146D4"/>
    <w:rsid w:val="00C17CFA"/>
    <w:rsid w:val="00C203F5"/>
    <w:rsid w:val="00C21577"/>
    <w:rsid w:val="00C21D1F"/>
    <w:rsid w:val="00C232FA"/>
    <w:rsid w:val="00C26458"/>
    <w:rsid w:val="00C271A9"/>
    <w:rsid w:val="00C337D5"/>
    <w:rsid w:val="00C35230"/>
    <w:rsid w:val="00C37CEF"/>
    <w:rsid w:val="00C40C98"/>
    <w:rsid w:val="00C42379"/>
    <w:rsid w:val="00C42BCD"/>
    <w:rsid w:val="00C438F2"/>
    <w:rsid w:val="00C467F3"/>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5C7"/>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1D8A"/>
    <w:rsid w:val="00CF2F74"/>
    <w:rsid w:val="00CF4550"/>
    <w:rsid w:val="00CF5A1F"/>
    <w:rsid w:val="00D0126D"/>
    <w:rsid w:val="00D02F7A"/>
    <w:rsid w:val="00D0425A"/>
    <w:rsid w:val="00D0652B"/>
    <w:rsid w:val="00D111EC"/>
    <w:rsid w:val="00D15C25"/>
    <w:rsid w:val="00D15D1B"/>
    <w:rsid w:val="00D16B14"/>
    <w:rsid w:val="00D21928"/>
    <w:rsid w:val="00D21E92"/>
    <w:rsid w:val="00D22EED"/>
    <w:rsid w:val="00D24480"/>
    <w:rsid w:val="00D2651C"/>
    <w:rsid w:val="00D31830"/>
    <w:rsid w:val="00D34E7B"/>
    <w:rsid w:val="00D41624"/>
    <w:rsid w:val="00D42E03"/>
    <w:rsid w:val="00D45ECA"/>
    <w:rsid w:val="00D46E16"/>
    <w:rsid w:val="00D53638"/>
    <w:rsid w:val="00D55913"/>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2C4B"/>
    <w:rsid w:val="00D938C9"/>
    <w:rsid w:val="00DA38B7"/>
    <w:rsid w:val="00DA4CA6"/>
    <w:rsid w:val="00DA5AB4"/>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279A"/>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67D19"/>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9652C"/>
    <w:rsid w:val="00EA2C1D"/>
    <w:rsid w:val="00EA3B1A"/>
    <w:rsid w:val="00EA4C17"/>
    <w:rsid w:val="00EA582D"/>
    <w:rsid w:val="00EA606A"/>
    <w:rsid w:val="00EA7CC0"/>
    <w:rsid w:val="00EB18C8"/>
    <w:rsid w:val="00EB1920"/>
    <w:rsid w:val="00EB5304"/>
    <w:rsid w:val="00EB6770"/>
    <w:rsid w:val="00EC0160"/>
    <w:rsid w:val="00EC07E9"/>
    <w:rsid w:val="00EC0D79"/>
    <w:rsid w:val="00EC26B6"/>
    <w:rsid w:val="00EC2851"/>
    <w:rsid w:val="00EC2882"/>
    <w:rsid w:val="00EC31A7"/>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25B8"/>
    <w:rsid w:val="00F0377D"/>
    <w:rsid w:val="00F05802"/>
    <w:rsid w:val="00F059C4"/>
    <w:rsid w:val="00F059DE"/>
    <w:rsid w:val="00F06F7E"/>
    <w:rsid w:val="00F10AD6"/>
    <w:rsid w:val="00F1177C"/>
    <w:rsid w:val="00F118D6"/>
    <w:rsid w:val="00F1218D"/>
    <w:rsid w:val="00F125D8"/>
    <w:rsid w:val="00F14596"/>
    <w:rsid w:val="00F149A6"/>
    <w:rsid w:val="00F14B19"/>
    <w:rsid w:val="00F162FA"/>
    <w:rsid w:val="00F16D0D"/>
    <w:rsid w:val="00F17CE5"/>
    <w:rsid w:val="00F23747"/>
    <w:rsid w:val="00F25791"/>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613"/>
    <w:rsid w:val="00F709BB"/>
    <w:rsid w:val="00F720AB"/>
    <w:rsid w:val="00F73A66"/>
    <w:rsid w:val="00F760F5"/>
    <w:rsid w:val="00F76D50"/>
    <w:rsid w:val="00F76F3D"/>
    <w:rsid w:val="00F778A1"/>
    <w:rsid w:val="00F77B57"/>
    <w:rsid w:val="00F84934"/>
    <w:rsid w:val="00F861C6"/>
    <w:rsid w:val="00F86FAD"/>
    <w:rsid w:val="00F90855"/>
    <w:rsid w:val="00F9386B"/>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201C"/>
    <w:rsid w:val="00FB5C0E"/>
    <w:rsid w:val="00FB6B9D"/>
    <w:rsid w:val="00FC13BE"/>
    <w:rsid w:val="00FC5E78"/>
    <w:rsid w:val="00FC6C70"/>
    <w:rsid w:val="00FD0983"/>
    <w:rsid w:val="00FD357E"/>
    <w:rsid w:val="00FD4637"/>
    <w:rsid w:val="00FD4EA9"/>
    <w:rsid w:val="00FE0729"/>
    <w:rsid w:val="00FE0FF6"/>
    <w:rsid w:val="00FE2F31"/>
    <w:rsid w:val="00FE48B1"/>
    <w:rsid w:val="00FE4937"/>
    <w:rsid w:val="00FE5DE9"/>
    <w:rsid w:val="00FE5E2C"/>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A879C"/>
  <w15:docId w15:val="{0BC985BD-9D5C-4BF9-B1AC-4A5F01DAD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Footer">
    <w:name w:val="footer"/>
    <w:basedOn w:val="Normal"/>
    <w:link w:val="FooterChar"/>
    <w:rsid w:val="006163F7"/>
    <w:pPr>
      <w:tabs>
        <w:tab w:val="center" w:pos="4677"/>
        <w:tab w:val="right" w:pos="9355"/>
      </w:tabs>
    </w:pPr>
  </w:style>
  <w:style w:type="character" w:customStyle="1" w:styleId="FooterChar">
    <w:name w:val="Footer Char"/>
    <w:basedOn w:val="DefaultParagraphFont"/>
    <w:link w:val="Footer"/>
    <w:rsid w:val="006163F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20557416">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77645780">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913317505">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21026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74B71-7574-43FC-BBCD-0BA65DCDC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1350</Words>
  <Characters>7695</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https:/mul2-mss.gov.am/tasks/1721785/oneclick/himnavorum III 30.10.2023.docx?token=83e13e2b6672fa47e58cad2453e5353d</cp:keywords>
  <dc:description/>
  <cp:lastModifiedBy>Susanna Arzumanyan</cp:lastModifiedBy>
  <cp:revision>9</cp:revision>
  <dcterms:created xsi:type="dcterms:W3CDTF">2024-01-16T06:59:00Z</dcterms:created>
  <dcterms:modified xsi:type="dcterms:W3CDTF">2024-01-18T06:10:00Z</dcterms:modified>
</cp:coreProperties>
</file>