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3149D1" w:rsidRDefault="00D76C92" w:rsidP="00A71CED">
      <w:pPr>
        <w:jc w:val="center"/>
      </w:pPr>
      <w:r w:rsidRPr="003149D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3149D1" w:rsidRDefault="00D76C92" w:rsidP="00A71CED">
      <w:pPr>
        <w:jc w:val="center"/>
      </w:pPr>
    </w:p>
    <w:p w:rsidR="00D76C92" w:rsidRPr="003149D1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149D1">
        <w:rPr>
          <w:rFonts w:ascii="GHEA Mariam" w:hAnsi="GHEA Mariam" w:cs="Sylfaen"/>
          <w:b/>
          <w:sz w:val="30"/>
          <w:szCs w:val="30"/>
        </w:rPr>
        <w:t>ՀԱՅԱՍՏԱՆԻ</w:t>
      </w:r>
      <w:r w:rsidRPr="003149D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149D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149D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149D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3149D1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3149D1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Շ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149D1">
        <w:rPr>
          <w:rFonts w:ascii="GHEA Mariam" w:hAnsi="GHEA Mariam" w:cs="Sylfaen"/>
          <w:b/>
          <w:sz w:val="40"/>
          <w:szCs w:val="40"/>
        </w:rPr>
        <w:t>Ւ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3149D1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Default="003B52D7" w:rsidP="00A71CED">
      <w:pPr>
        <w:jc w:val="center"/>
        <w:rPr>
          <w:rFonts w:ascii="GHEA Mariam" w:hAnsi="GHEA Mariam"/>
          <w:sz w:val="36"/>
          <w:szCs w:val="24"/>
        </w:rPr>
      </w:pPr>
    </w:p>
    <w:p w:rsidR="001C4AF6" w:rsidRPr="003149D1" w:rsidRDefault="001C4AF6" w:rsidP="00A71CED">
      <w:pPr>
        <w:jc w:val="center"/>
        <w:rPr>
          <w:rFonts w:ascii="GHEA Mariam" w:hAnsi="GHEA Mariam"/>
          <w:sz w:val="36"/>
          <w:szCs w:val="24"/>
        </w:rPr>
      </w:pPr>
    </w:p>
    <w:p w:rsidR="00D76C92" w:rsidRPr="003149D1" w:rsidRDefault="00F47231" w:rsidP="00A71CED">
      <w:pPr>
        <w:jc w:val="center"/>
        <w:rPr>
          <w:rFonts w:ascii="GHEA Mariam" w:hAnsi="GHEA Mariam"/>
          <w:sz w:val="24"/>
          <w:szCs w:val="24"/>
        </w:rPr>
      </w:pPr>
      <w:r w:rsidRPr="003149D1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3149D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421838" w:rsidRPr="003149D1"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="00C810B7" w:rsidRPr="003149D1">
        <w:rPr>
          <w:rFonts w:ascii="GHEA Mariam" w:hAnsi="GHEA Mariam" w:cs="Sylfaen"/>
          <w:spacing w:val="-4"/>
          <w:sz w:val="24"/>
          <w:szCs w:val="24"/>
          <w:lang w:val="fr-FR"/>
        </w:rPr>
        <w:t>վար</w:t>
      </w:r>
      <w:proofErr w:type="spellEnd"/>
      <w:r w:rsidR="001F34D0" w:rsidRPr="003149D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3149D1">
        <w:rPr>
          <w:rFonts w:ascii="GHEA Mariam" w:hAnsi="GHEA Mariam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z w:val="24"/>
          <w:szCs w:val="24"/>
        </w:rPr>
        <w:t>4</w:t>
      </w:r>
      <w:r w:rsidR="00D76C92" w:rsidRPr="003149D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3149D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3149D1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3149D1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3149D1" w:rsidRDefault="00D76C92" w:rsidP="003149D1">
      <w:pPr>
        <w:pStyle w:val="mechtex"/>
      </w:pPr>
    </w:p>
    <w:p w:rsidR="00303787" w:rsidRDefault="00303787" w:rsidP="003149D1">
      <w:pPr>
        <w:pStyle w:val="mechtex"/>
      </w:pPr>
    </w:p>
    <w:p w:rsidR="001C4AF6" w:rsidRPr="003149D1" w:rsidRDefault="001C4AF6" w:rsidP="003149D1">
      <w:pPr>
        <w:pStyle w:val="mechtex"/>
      </w:pPr>
    </w:p>
    <w:p w:rsidR="00DB6427" w:rsidRPr="003149D1" w:rsidRDefault="00DB6427" w:rsidP="003149D1">
      <w:pPr>
        <w:pStyle w:val="mechtex"/>
        <w:rPr>
          <w:sz w:val="10"/>
        </w:rPr>
      </w:pPr>
    </w:p>
    <w:p w:rsidR="00F47231" w:rsidRPr="003149D1" w:rsidRDefault="00F47231" w:rsidP="00F47231">
      <w:pPr>
        <w:pStyle w:val="mechtex"/>
        <w:rPr>
          <w:rFonts w:ascii="GHEA Mariam" w:hAnsi="GHEA Mariam" w:cs="Arial"/>
          <w:sz w:val="24"/>
          <w:lang w:val="af-ZA"/>
        </w:rPr>
      </w:pPr>
      <w:bookmarkStart w:id="0" w:name="_Hlk112251919"/>
      <w:r w:rsidRPr="003149D1">
        <w:rPr>
          <w:rFonts w:ascii="GHEA Mariam" w:hAnsi="GHEA Mariam"/>
          <w:sz w:val="24"/>
          <w:lang w:val="af-ZA"/>
        </w:rPr>
        <w:t>«</w:t>
      </w:r>
      <w:r w:rsidRPr="003149D1">
        <w:rPr>
          <w:rFonts w:ascii="GHEA Mariam" w:hAnsi="GHEA Mariam" w:cs="Arial"/>
          <w:sz w:val="24"/>
          <w:lang w:val="af-ZA"/>
        </w:rPr>
        <w:t>ՀԱՅԱՍՏԱՆԻ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ՀԱՆՐԱՊԵՏՈՒԹՅԱՆ</w:t>
      </w:r>
      <w:r w:rsidRPr="003149D1">
        <w:rPr>
          <w:rFonts w:ascii="GHEA Mariam" w:hAnsi="GHEA Mariam"/>
          <w:sz w:val="24"/>
          <w:lang w:val="af-ZA"/>
        </w:rPr>
        <w:t xml:space="preserve"> 2024 </w:t>
      </w:r>
      <w:r w:rsidRPr="003149D1">
        <w:rPr>
          <w:rFonts w:ascii="GHEA Mariam" w:hAnsi="GHEA Mariam" w:cs="Arial"/>
          <w:sz w:val="24"/>
          <w:lang w:val="af-ZA"/>
        </w:rPr>
        <w:t>ԹՎԱԿԱՆԻ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ՊԵՏԱԿԱՆ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ԲՅՈՒՋԵԻ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ՄԱՍԻՆ</w:t>
      </w:r>
      <w:r w:rsidRPr="003149D1">
        <w:rPr>
          <w:rFonts w:ascii="GHEA Mariam" w:hAnsi="GHEA Mariam" w:cs="Arial Armenian"/>
          <w:sz w:val="24"/>
          <w:lang w:val="af-ZA"/>
        </w:rPr>
        <w:t>»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ՀԱՅԱՍՏԱՆԻ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ՀԱՆՐԱՊԵՏՈՒԹՅԱՆ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ՕՐԵՆՔՈՒՄ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ՎԵՐԱԲԱՇԽՈՒՄ</w:t>
      </w:r>
      <w:r w:rsidRPr="003149D1">
        <w:rPr>
          <w:rFonts w:ascii="GHEA Mariam" w:hAnsi="GHEA Mariam"/>
          <w:sz w:val="24"/>
          <w:lang w:val="af-ZA"/>
        </w:rPr>
        <w:t xml:space="preserve">, </w:t>
      </w:r>
      <w:r w:rsidRPr="003149D1">
        <w:rPr>
          <w:rFonts w:ascii="GHEA Mariam" w:hAnsi="GHEA Mariam" w:cs="Arial"/>
          <w:spacing w:val="-8"/>
          <w:sz w:val="24"/>
          <w:lang w:val="af-ZA"/>
        </w:rPr>
        <w:t>ՓՈՓՈԽՈՒԹՅՈՒՆ</w:t>
      </w:r>
      <w:r w:rsidRPr="003149D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pacing w:val="-8"/>
          <w:sz w:val="24"/>
          <w:lang w:val="af-ZA"/>
        </w:rPr>
        <w:t>ԵՎ</w:t>
      </w:r>
      <w:r w:rsidRPr="003149D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3149D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3149D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pacing w:val="-8"/>
          <w:sz w:val="24"/>
          <w:lang w:val="af-ZA"/>
        </w:rPr>
        <w:t>ԿԱՌԱՎԱ</w:t>
      </w:r>
      <w:r w:rsidRPr="003149D1">
        <w:rPr>
          <w:rFonts w:ascii="GHEA Mariam" w:hAnsi="GHEA Mariam" w:cs="Arial"/>
          <w:sz w:val="24"/>
          <w:lang w:val="af-ZA"/>
        </w:rPr>
        <w:t>ՐՈՒԹՅԱՆ</w:t>
      </w:r>
      <w:r w:rsidRPr="003149D1">
        <w:rPr>
          <w:rFonts w:ascii="GHEA Mariam" w:hAnsi="GHEA Mariam"/>
          <w:sz w:val="24"/>
          <w:lang w:val="af-ZA"/>
        </w:rPr>
        <w:t xml:space="preserve"> 2023 </w:t>
      </w:r>
      <w:r w:rsidRPr="003149D1">
        <w:rPr>
          <w:rFonts w:ascii="GHEA Mariam" w:hAnsi="GHEA Mariam" w:cs="Arial"/>
          <w:sz w:val="24"/>
          <w:lang w:val="af-ZA"/>
        </w:rPr>
        <w:t>ԹՎԱԿԱՆԻ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ԴԵԿՏԵՄԲԵՐԻ</w:t>
      </w:r>
      <w:r w:rsidRPr="003149D1">
        <w:rPr>
          <w:rFonts w:ascii="GHEA Mariam" w:hAnsi="GHEA Mariam"/>
          <w:sz w:val="24"/>
          <w:lang w:val="af-ZA"/>
        </w:rPr>
        <w:t xml:space="preserve"> 28-</w:t>
      </w:r>
      <w:r w:rsidRPr="003149D1">
        <w:rPr>
          <w:rFonts w:ascii="GHEA Mariam" w:hAnsi="GHEA Mariam" w:cs="Arial"/>
          <w:sz w:val="24"/>
          <w:lang w:val="af-ZA"/>
        </w:rPr>
        <w:t>Ի</w:t>
      </w:r>
      <w:r w:rsidRPr="003149D1">
        <w:rPr>
          <w:rFonts w:ascii="GHEA Mariam" w:hAnsi="GHEA Mariam"/>
          <w:sz w:val="24"/>
          <w:lang w:val="af-ZA"/>
        </w:rPr>
        <w:t xml:space="preserve"> N 2323-</w:t>
      </w:r>
      <w:r w:rsidRPr="003149D1">
        <w:rPr>
          <w:rFonts w:ascii="GHEA Mariam" w:hAnsi="GHEA Mariam" w:cs="Arial"/>
          <w:sz w:val="24"/>
          <w:lang w:val="af-ZA"/>
        </w:rPr>
        <w:t>Ն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ՈՐՈՇՄԱՆ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ՄԵՋ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ՓՈՓՈԽՈՒԹՅՈՒՆՆԵՐ</w:t>
      </w:r>
      <w:r w:rsidRPr="003149D1">
        <w:rPr>
          <w:rFonts w:ascii="GHEA Mariam" w:hAnsi="GHEA Mariam"/>
          <w:sz w:val="24"/>
          <w:lang w:val="af-ZA"/>
        </w:rPr>
        <w:t xml:space="preserve">  </w:t>
      </w:r>
      <w:r w:rsidRPr="003149D1">
        <w:rPr>
          <w:rFonts w:ascii="GHEA Mariam" w:hAnsi="GHEA Mariam" w:cs="Arial"/>
          <w:sz w:val="24"/>
          <w:lang w:val="af-ZA"/>
        </w:rPr>
        <w:t>ԵՎ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ԼՐԱՑՈՒՄՆԵՐ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ԿԱՏԱՐԵԼՈՒ</w:t>
      </w:r>
      <w:r w:rsidRPr="003149D1">
        <w:rPr>
          <w:rFonts w:ascii="GHEA Mariam" w:hAnsi="GHEA Mariam"/>
          <w:sz w:val="24"/>
          <w:lang w:val="af-ZA"/>
        </w:rPr>
        <w:t xml:space="preserve"> </w:t>
      </w:r>
      <w:r w:rsidRPr="003149D1">
        <w:rPr>
          <w:rFonts w:ascii="GHEA Mariam" w:hAnsi="GHEA Mariam" w:cs="Arial"/>
          <w:sz w:val="24"/>
          <w:lang w:val="af-ZA"/>
        </w:rPr>
        <w:t>ՄԱՍԻՆ</w:t>
      </w:r>
    </w:p>
    <w:p w:rsidR="00F47231" w:rsidRPr="003149D1" w:rsidRDefault="00F47231" w:rsidP="003D540B">
      <w:pPr>
        <w:pStyle w:val="mechtex"/>
        <w:rPr>
          <w:rFonts w:ascii="GHEA Mariam" w:hAnsi="GHEA Mariam" w:cs="Sylfaen"/>
          <w:sz w:val="24"/>
          <w:lang w:val="af-ZA"/>
        </w:rPr>
      </w:pPr>
      <w:r w:rsidRPr="003149D1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3149D1">
        <w:rPr>
          <w:rFonts w:ascii="GHEA Mariam" w:hAnsi="GHEA Mariam"/>
          <w:spacing w:val="-6"/>
          <w:sz w:val="24"/>
          <w:lang w:val="fr-FR" w:eastAsia="en-US"/>
        </w:rPr>
        <w:t>-</w:t>
      </w:r>
      <w:r w:rsidRPr="003149D1">
        <w:rPr>
          <w:rFonts w:ascii="GHEA Mariam" w:hAnsi="GHEA Mariam"/>
          <w:spacing w:val="-8"/>
          <w:sz w:val="24"/>
          <w:lang w:val="pt-BR"/>
        </w:rPr>
        <w:t>-----------</w:t>
      </w:r>
      <w:r w:rsidRPr="003149D1">
        <w:rPr>
          <w:rFonts w:ascii="GHEA Mariam" w:hAnsi="GHEA Mariam" w:cs="Sylfaen"/>
          <w:sz w:val="24"/>
          <w:lang w:val="pt-BR"/>
        </w:rPr>
        <w:t>----</w:t>
      </w:r>
    </w:p>
    <w:bookmarkEnd w:id="0"/>
    <w:p w:rsidR="00F47231" w:rsidRDefault="00F47231" w:rsidP="00F47231">
      <w:pPr>
        <w:pStyle w:val="mechtex"/>
        <w:rPr>
          <w:rFonts w:ascii="GHEA Mariam" w:hAnsi="GHEA Mariam"/>
          <w:sz w:val="20"/>
          <w:shd w:val="clear" w:color="auto" w:fill="FFFFFF"/>
          <w:lang w:val="af-ZA" w:eastAsia="ar-SA"/>
        </w:rPr>
      </w:pPr>
    </w:p>
    <w:p w:rsidR="001C4AF6" w:rsidRPr="001C4AF6" w:rsidRDefault="001C4AF6" w:rsidP="00F47231">
      <w:pPr>
        <w:pStyle w:val="mechtex"/>
        <w:rPr>
          <w:rFonts w:ascii="GHEA Mariam" w:hAnsi="GHEA Mariam"/>
          <w:sz w:val="20"/>
          <w:shd w:val="clear" w:color="auto" w:fill="FFFFFF"/>
          <w:lang w:val="af-ZA" w:eastAsia="ar-SA"/>
        </w:rPr>
      </w:pPr>
    </w:p>
    <w:p w:rsidR="00F47231" w:rsidRPr="003149D1" w:rsidRDefault="00F47231" w:rsidP="001C4AF6">
      <w:pPr>
        <w:pStyle w:val="norm"/>
        <w:tabs>
          <w:tab w:val="left" w:pos="900"/>
        </w:tabs>
        <w:spacing w:line="408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>«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Հայաստանի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Հանրապետության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բյուջետային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համակարգի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մասին</w:t>
      </w:r>
      <w:r w:rsidRPr="003149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 w:eastAsia="ar-SA"/>
        </w:rPr>
        <w:t>»</w:t>
      </w:r>
      <w:r w:rsidRPr="003149D1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 w:eastAsia="ar-SA"/>
        </w:rPr>
        <w:t>օրենքի</w:t>
      </w:r>
      <w:r w:rsidRPr="003149D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r w:rsidRPr="003149D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 w:eastAsia="ar-SA"/>
        </w:rPr>
        <w:t>23-րդ հոդվածի 3-րդ մասին համապատասխան՝</w:t>
      </w:r>
      <w:r w:rsidRPr="003149D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proofErr w:type="spellStart"/>
      <w:r w:rsidRPr="003149D1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149D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149D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149D1">
        <w:rPr>
          <w:rFonts w:ascii="GHEA Mariam" w:hAnsi="GHEA Mariam" w:cs="Sylfaen"/>
          <w:sz w:val="24"/>
          <w:szCs w:val="24"/>
          <w:lang w:val="de-DE"/>
        </w:rPr>
        <w:t>ո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49D1">
        <w:rPr>
          <w:rFonts w:ascii="GHEA Mariam" w:hAnsi="GHEA Mariam" w:cs="Sylfaen"/>
          <w:sz w:val="24"/>
          <w:szCs w:val="24"/>
          <w:lang w:val="de-DE"/>
        </w:rPr>
        <w:t>ր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49D1">
        <w:rPr>
          <w:rFonts w:ascii="GHEA Mariam" w:hAnsi="GHEA Mariam" w:cs="Sylfaen"/>
          <w:sz w:val="24"/>
          <w:szCs w:val="24"/>
          <w:lang w:val="de-DE"/>
        </w:rPr>
        <w:t>ո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49D1">
        <w:rPr>
          <w:rFonts w:ascii="GHEA Mariam" w:hAnsi="GHEA Mariam" w:cs="Sylfaen"/>
          <w:sz w:val="24"/>
          <w:szCs w:val="24"/>
          <w:lang w:val="de-DE"/>
        </w:rPr>
        <w:t>շ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149D1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49D1">
        <w:rPr>
          <w:rFonts w:ascii="GHEA Mariam" w:hAnsi="GHEA Mariam" w:cs="Sylfaen"/>
          <w:sz w:val="24"/>
          <w:szCs w:val="24"/>
          <w:lang w:val="de-DE"/>
        </w:rPr>
        <w:t>մ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149D1">
        <w:rPr>
          <w:rFonts w:ascii="GHEA Mariam" w:hAnsi="GHEA Mariam" w:cs="Sylfaen"/>
          <w:sz w:val="24"/>
          <w:szCs w:val="24"/>
          <w:lang w:val="de-DE"/>
        </w:rPr>
        <w:t>է</w:t>
      </w:r>
      <w:r w:rsidRPr="003149D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47231" w:rsidRPr="003149D1" w:rsidRDefault="00F47231" w:rsidP="001C4AF6">
      <w:pPr>
        <w:pStyle w:val="norm"/>
        <w:numPr>
          <w:ilvl w:val="0"/>
          <w:numId w:val="8"/>
        </w:numPr>
        <w:shd w:val="clear" w:color="auto" w:fill="FFFFFF"/>
        <w:tabs>
          <w:tab w:val="left" w:pos="630"/>
          <w:tab w:val="left" w:pos="900"/>
        </w:tabs>
        <w:spacing w:line="408" w:lineRule="auto"/>
        <w:ind w:left="0"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bookmarkStart w:id="1" w:name="_Hlk112251053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proofErr w:type="spellStart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Հայաuտանի</w:t>
      </w:r>
      <w:proofErr w:type="spellEnd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Հանրապետության 2024 թվականի պետական բյուջեի </w:t>
      </w:r>
      <w:proofErr w:type="spellStart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մաuին</w:t>
      </w:r>
      <w:proofErr w:type="spellEnd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» </w:t>
      </w:r>
      <w:proofErr w:type="spellStart"/>
      <w:r w:rsidR="003149D1" w:rsidRPr="003149D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="003149D1" w:rsidRPr="003149D1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3149D1" w:rsidRPr="003149D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3149D1" w:rsidRPr="003149D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oրենքի</w:t>
      </w:r>
      <w:proofErr w:type="spellEnd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հավելվածի </w:t>
      </w:r>
      <w:r w:rsidR="003149D1"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2 և 4 աղյուսակ</w:t>
      </w:r>
      <w:r w:rsidR="003149D1"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ներում կատարել </w:t>
      </w:r>
      <w:r w:rsidRPr="003149D1">
        <w:rPr>
          <w:rFonts w:ascii="GHEA Mariam" w:hAnsi="GHEA Mariam" w:cs="Sylfaen"/>
          <w:sz w:val="24"/>
          <w:szCs w:val="24"/>
          <w:lang w:val="hy-AM" w:eastAsia="en-US"/>
        </w:rPr>
        <w:t>վերա</w:t>
      </w:r>
      <w:r w:rsidRPr="003149D1">
        <w:rPr>
          <w:rFonts w:ascii="GHEA Mariam" w:hAnsi="GHEA Mariam" w:cs="Sylfaen"/>
          <w:sz w:val="24"/>
          <w:szCs w:val="24"/>
          <w:lang w:val="hy-AM" w:eastAsia="en-US"/>
        </w:rPr>
        <w:softHyphen/>
        <w:t>բաշ</w:t>
      </w:r>
      <w:r w:rsidRPr="003149D1">
        <w:rPr>
          <w:rFonts w:ascii="GHEA Mariam" w:hAnsi="GHEA Mariam" w:cs="Sylfaen"/>
          <w:sz w:val="24"/>
          <w:szCs w:val="24"/>
          <w:lang w:val="hy-AM" w:eastAsia="en-US"/>
        </w:rPr>
        <w:softHyphen/>
        <w:t xml:space="preserve">խում, 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2-րդ և 3-րդ հոդվածների աղյուսակներում ու</w:t>
      </w:r>
      <w:r w:rsidRPr="003149D1">
        <w:rPr>
          <w:rFonts w:ascii="GHEA Mariam" w:hAnsi="GHEA Mariam" w:cs="Sylfaen"/>
          <w:sz w:val="24"/>
          <w:szCs w:val="24"/>
          <w:lang w:val="hy-AM" w:eastAsia="en-US"/>
        </w:rPr>
        <w:t xml:space="preserve"> N 3 հավելվածի N 1 աղյուսակում կատարել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փոփոխություն, ինչպես նաև Հայաստանի Հանրապետության կառա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  <w:t>վարության 2023 թվականի դեկտեմբերի 28-ի</w:t>
      </w:r>
      <w:r w:rsidR="001C4AF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1C4AF6" w:rsidRP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«Հայաս</w:t>
      </w:r>
      <w:r w:rsid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1C4AF6" w:rsidRP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տա</w:t>
      </w:r>
      <w:r w:rsid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1C4AF6" w:rsidRP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նի Հանրապետության 2024 թվականի պետական բյուջեի կատարումն ապա</w:t>
      </w:r>
      <w:r w:rsid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1C4AF6" w:rsidRP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հո</w:t>
      </w:r>
      <w:r w:rsid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1C4AF6" w:rsidRPr="001C4AF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վող միջոցառումների մասին»</w:t>
      </w:r>
      <w:r w:rsidR="001C4A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2323-Ն որոշման </w:t>
      </w:r>
      <w:bookmarkEnd w:id="1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NN 1, 3, 4, 5, 9, 9.1 հավել</w:t>
      </w:r>
      <w:r w:rsidR="001C4AF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ված</w:t>
      </w:r>
      <w:r w:rsidR="001C4AF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ներում </w:t>
      </w:r>
      <w:bookmarkStart w:id="2" w:name="_Hlk112251092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կատարել փոփոխություններ և լրացումներ</w:t>
      </w:r>
      <w:bookmarkEnd w:id="2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` համաձայն NN 1, 2, 3, 4, 5, 6</w:t>
      </w:r>
      <w:r w:rsidR="003D540B" w:rsidRPr="003149D1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r w:rsidR="003D540B" w:rsidRPr="003149D1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bookmarkStart w:id="3" w:name="_Hlk112251144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հավելվածներ</w:t>
      </w:r>
      <w:bookmarkEnd w:id="3"/>
      <w:r w:rsidRPr="003149D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ի:</w:t>
      </w:r>
    </w:p>
    <w:p w:rsidR="00F47231" w:rsidRPr="003149D1" w:rsidRDefault="00F47231" w:rsidP="001C4AF6">
      <w:pPr>
        <w:pStyle w:val="norm"/>
        <w:shd w:val="clear" w:color="auto" w:fill="FFFFFF"/>
        <w:tabs>
          <w:tab w:val="left" w:pos="630"/>
          <w:tab w:val="left" w:pos="900"/>
        </w:tabs>
        <w:spacing w:line="408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149D1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3149D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3149D1">
        <w:rPr>
          <w:rFonts w:ascii="GHEA Mariam" w:hAnsi="GHEA Mariam" w:cs="Sylfaen"/>
          <w:noProof/>
          <w:sz w:val="24"/>
          <w:szCs w:val="24"/>
          <w:lang w:val="hy-AM"/>
        </w:rPr>
        <w:t xml:space="preserve"> հաջորդող օրվանից:</w:t>
      </w:r>
    </w:p>
    <w:p w:rsidR="00A0078C" w:rsidRPr="001C4AF6" w:rsidRDefault="00A0078C" w:rsidP="001C4AF6">
      <w:pPr>
        <w:pStyle w:val="norm"/>
        <w:spacing w:line="408" w:lineRule="auto"/>
        <w:rPr>
          <w:rFonts w:ascii="GHEA Mariam" w:hAnsi="GHEA Mariam"/>
          <w:sz w:val="2"/>
          <w:lang w:val="hy-AM"/>
        </w:rPr>
      </w:pPr>
    </w:p>
    <w:p w:rsidR="00D76C92" w:rsidRPr="003149D1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149D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149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149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149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149D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149D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149D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149D1">
        <w:rPr>
          <w:rFonts w:ascii="GHEA Mariam" w:hAnsi="GHEA Mariam" w:cs="Arial Armenian"/>
          <w:sz w:val="24"/>
          <w:szCs w:val="24"/>
          <w:lang w:val="hy-AM"/>
        </w:rPr>
        <w:tab/>
      </w:r>
      <w:r w:rsidRPr="003149D1">
        <w:rPr>
          <w:rFonts w:ascii="GHEA Mariam" w:hAnsi="GHEA Mariam" w:cs="Arial Armenian"/>
          <w:sz w:val="24"/>
          <w:szCs w:val="24"/>
          <w:lang w:val="hy-AM"/>
        </w:rPr>
        <w:tab/>
      </w:r>
      <w:r w:rsidRPr="003149D1">
        <w:rPr>
          <w:rFonts w:ascii="GHEA Mariam" w:hAnsi="GHEA Mariam" w:cs="Arial Armenian"/>
          <w:sz w:val="24"/>
          <w:szCs w:val="24"/>
          <w:lang w:val="hy-AM"/>
        </w:rPr>
        <w:tab/>
      </w:r>
      <w:r w:rsidRPr="003149D1">
        <w:rPr>
          <w:rFonts w:ascii="GHEA Mariam" w:hAnsi="GHEA Mariam" w:cs="Arial Armenian"/>
          <w:sz w:val="24"/>
          <w:szCs w:val="24"/>
          <w:lang w:val="hy-AM"/>
        </w:rPr>
        <w:tab/>
      </w:r>
      <w:r w:rsidRPr="003149D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149D1">
        <w:rPr>
          <w:rFonts w:ascii="GHEA Mariam" w:hAnsi="GHEA Mariam" w:cs="Sylfaen"/>
          <w:sz w:val="24"/>
          <w:szCs w:val="24"/>
          <w:lang w:val="hy-AM"/>
        </w:rPr>
        <w:t>.</w:t>
      </w:r>
      <w:r w:rsidRPr="003149D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149D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149D1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3149D1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149D1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149D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247E4" w:rsidRPr="003149D1" w:rsidRDefault="003D540B" w:rsidP="003D540B">
      <w:pPr>
        <w:pStyle w:val="mechtex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</w:t>
      </w:r>
      <w:r w:rsidR="007247E4" w:rsidRPr="003149D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="007247E4"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7247E4"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="007247E4" w:rsidRPr="003149D1">
        <w:rPr>
          <w:rFonts w:ascii="GHEA Mariam" w:hAnsi="GHEA Mariam"/>
          <w:spacing w:val="-8"/>
          <w:sz w:val="24"/>
          <w:szCs w:val="24"/>
          <w:lang w:eastAsia="en-US"/>
        </w:rPr>
        <w:t>N 1</w:t>
      </w:r>
    </w:p>
    <w:p w:rsidR="007247E4" w:rsidRPr="003149D1" w:rsidRDefault="003D540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    </w:t>
      </w:r>
      <w:r w:rsidR="007247E4" w:rsidRPr="003149D1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="007247E4"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="007247E4"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="007247E4"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="007247E4"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3D540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7247E4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C810B7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7247E4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>23</w:t>
      </w:r>
      <w:r w:rsidR="007247E4"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247E4"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="007247E4"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="007247E4"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F75511" w:rsidRPr="003149D1" w:rsidRDefault="00F75511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247E4" w:rsidRPr="003149D1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530" w:type="dxa"/>
        <w:tblInd w:w="-270" w:type="dxa"/>
        <w:tblLook w:val="04A0" w:firstRow="1" w:lastRow="0" w:firstColumn="1" w:lastColumn="0" w:noHBand="0" w:noVBand="1"/>
      </w:tblPr>
      <w:tblGrid>
        <w:gridCol w:w="4770"/>
        <w:gridCol w:w="4748"/>
        <w:gridCol w:w="12"/>
      </w:tblGrid>
      <w:tr w:rsidR="003D540B" w:rsidRPr="003149D1" w:rsidTr="00F75511">
        <w:trPr>
          <w:trHeight w:val="1275"/>
        </w:trPr>
        <w:tc>
          <w:tcPr>
            <w:tcW w:w="9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2024 ԹՎԱԿԱՆԻ ՊԵՏԱԿԱՆ ԲՅՈՒՋԵԻ ՄԱՍԻՆ» ՀԱՅԱՍՏԱՆԻ ՀԱՆՐԱՊԵՏՈՒԹՅԱՆ ՕՐԵՆՔԻ 2-ՐԴ  ՀՈԴՎԱԾԻ ԱՂՅՈՒՍԱԿՈՒՄ ԿԱՏԱՐՎՈՂ ՓՈՓՈԽՈՒԹՅՈՒՆՆԵՐԸ </w:t>
            </w:r>
          </w:p>
        </w:tc>
      </w:tr>
      <w:tr w:rsidR="003D540B" w:rsidRPr="003149D1" w:rsidTr="00F75511">
        <w:trPr>
          <w:gridAfter w:val="1"/>
          <w:wAfter w:w="12" w:type="dxa"/>
          <w:trHeight w:val="435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12" w:type="dxa"/>
          <w:trHeight w:val="435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gridAfter w:val="1"/>
          <w:wAfter w:w="12" w:type="dxa"/>
          <w:trHeight w:val="1232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gridAfter w:val="1"/>
          <w:wAfter w:w="12" w:type="dxa"/>
          <w:trHeight w:val="48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1.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D540B" w:rsidRPr="003149D1" w:rsidTr="00F75511">
        <w:trPr>
          <w:gridAfter w:val="1"/>
          <w:wAfter w:w="12" w:type="dxa"/>
          <w:trHeight w:val="69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2.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12" w:type="dxa"/>
          <w:trHeight w:val="69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3.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Դեֆիցիտը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</w:tbl>
    <w:p w:rsidR="007247E4" w:rsidRPr="003149D1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75511" w:rsidRPr="003149D1" w:rsidRDefault="00F7551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149D1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149D1" w:rsidSect="003D540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="00F75511" w:rsidRPr="003149D1">
        <w:rPr>
          <w:rFonts w:ascii="GHEA Mariam" w:hAnsi="GHEA Mariam" w:cs="Arial Armenian"/>
          <w:sz w:val="24"/>
          <w:szCs w:val="24"/>
        </w:rPr>
        <w:t xml:space="preserve">            </w:t>
      </w:r>
      <w:r w:rsidRPr="003149D1">
        <w:rPr>
          <w:rFonts w:ascii="GHEA Mariam" w:hAnsi="GHEA Mariam" w:cs="Arial Armenian"/>
          <w:sz w:val="24"/>
          <w:szCs w:val="24"/>
        </w:rPr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47" w:type="dxa"/>
        <w:tblLook w:val="04A0" w:firstRow="1" w:lastRow="0" w:firstColumn="1" w:lastColumn="0" w:noHBand="0" w:noVBand="1"/>
      </w:tblPr>
      <w:tblGrid>
        <w:gridCol w:w="9630"/>
        <w:gridCol w:w="1483"/>
        <w:gridCol w:w="1626"/>
        <w:gridCol w:w="1209"/>
        <w:gridCol w:w="1399"/>
      </w:tblGrid>
      <w:tr w:rsidR="003D540B" w:rsidRPr="003149D1" w:rsidTr="00F75511">
        <w:trPr>
          <w:trHeight w:val="1725"/>
        </w:trPr>
        <w:tc>
          <w:tcPr>
            <w:tcW w:w="153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2024 ԹՎԱԿԱՆԻ ՊԵՏԱԿԱՆ ԲՅՈՒՋԵԻ</w:t>
            </w:r>
            <w:r w:rsidR="00F75511"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ՄԱՍԻՆ» ՀԱՅԱՍՏԱՆԻ ՀԱՆՐԱՊԵՏՈՒԹՅԱՆ ՕՐԵՆՔԻ 3-ՐԴ ՀՈԴՎԱԾԻ ԱՂՅՈՒՍԱԿՈՒՄ, N 3 ՀԱՎԵԼՎԱԾԻ N 1 ԱՂՅՈՒՍԱԿՈՒՄ ԵՎ ՀԱՅԱՍՏԱՆԻ ՀԱՆՐԱՊԵՏՈՒԹՅԱՆ ԿԱՌԱՎԱՐՈՒԹՅԱՆ 2023 ԹՎԱԿԱՆԻ ԴԵԿՏԵՄԲԵՐԻ 28-Ի N 2323-Ն ՈՐՈՇՄԱՆ N 1 ՀԱՎԵԼՎԱԾԻ N 1 ԱՂՅՈՒՍԱԿՈՒՄ ԿԱՏԱՐՎՈՂ ՓՈՓՈԽՈՒԹՅՈՒՆՆԵՐԸ</w:t>
            </w:r>
          </w:p>
        </w:tc>
      </w:tr>
      <w:tr w:rsidR="003D540B" w:rsidRPr="003149D1" w:rsidTr="00F75511">
        <w:trPr>
          <w:trHeight w:val="345"/>
        </w:trPr>
        <w:tc>
          <w:tcPr>
            <w:tcW w:w="9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75511" w:rsidRPr="003149D1" w:rsidTr="00F75511">
        <w:trPr>
          <w:trHeight w:val="345"/>
        </w:trPr>
        <w:tc>
          <w:tcPr>
            <w:tcW w:w="9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511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511" w:rsidRPr="003149D1" w:rsidRDefault="00F75511" w:rsidP="00F755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trHeight w:val="60"/>
        </w:trPr>
        <w:tc>
          <w:tcPr>
            <w:tcW w:w="9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դեֆիցիտի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աղբյուրներն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դրանց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տարրերի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trHeight w:val="630"/>
        </w:trPr>
        <w:tc>
          <w:tcPr>
            <w:tcW w:w="9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D540B" w:rsidRPr="003149D1" w:rsidTr="00F75511">
        <w:trPr>
          <w:trHeight w:val="720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ԸՆԴԱՄԵՆԸ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645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525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Բ.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աղբյուրներ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570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F75511" w:rsidRPr="003149D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402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1.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Փոխառու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զուտ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միջոցներ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480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432"/>
        </w:trPr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1.1.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Վարկերի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փոխատվությունների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ստացում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525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որից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525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վարկերի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</w:tbl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75511" w:rsidRPr="003149D1" w:rsidRDefault="00F7551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149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149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F75511" w:rsidRPr="003149D1" w:rsidRDefault="00F75511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864" w:type="dxa"/>
        <w:tblInd w:w="-540" w:type="dxa"/>
        <w:tblLook w:val="04A0" w:firstRow="1" w:lastRow="0" w:firstColumn="1" w:lastColumn="0" w:noHBand="0" w:noVBand="1"/>
      </w:tblPr>
      <w:tblGrid>
        <w:gridCol w:w="1400"/>
        <w:gridCol w:w="1682"/>
        <w:gridCol w:w="7358"/>
        <w:gridCol w:w="1351"/>
        <w:gridCol w:w="1351"/>
        <w:gridCol w:w="1209"/>
        <w:gridCol w:w="1513"/>
      </w:tblGrid>
      <w:tr w:rsidR="003D540B" w:rsidRPr="003149D1" w:rsidTr="00F75511">
        <w:trPr>
          <w:trHeight w:val="1830"/>
        </w:trPr>
        <w:tc>
          <w:tcPr>
            <w:tcW w:w="158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511" w:rsidRPr="003149D1" w:rsidRDefault="001C4AF6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3D540B"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2024 ԹՎԱԿԱՆԻ ՊԵՏԱԿԱՆ ԲՅՈՒՋԵԻ ՄԱ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3D540B"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ՀԱՅԱՍՏԱՆԻ ՀԱՆՐԱՊԵՏՈՒԹՅԱՆ OՐԵՆՔԻ</w:t>
            </w:r>
          </w:p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ՀԱՎԵԼՎԱԾԻ N 2 ԱՂՅՈՒՍԱԿՈՒՄ ԿԱՏԱՐՎՈՂ ՎԵՐԱԲԱՇԽՈՒՄԸ ԵՎ ՀԱՅԱՍՏԱՆԻ ՀԱՆՐԱՊԵՏՈՒԹՅԱՆ ԿԱՌԱՎԱՐՈՒԹՅԱՆ 2023 ԹՎԱԿԱՆԻ ԴԵԿՏԵՄԲԵՐԻ 28-Ի N 2323-Ն ՈՐՈՇՄԱՆ N 5 ՀԱՎԵԼՎԱԾԻ N 1 ԱՂՅՈՒՍԱԿՈՒՄ ԿԱՏԱՐՎՈՂ  ՓՈՓՈԽՈՒԹՅՈՒՆՆԵՐԸ</w:t>
            </w:r>
          </w:p>
        </w:tc>
      </w:tr>
      <w:tr w:rsidR="00F75511" w:rsidRPr="003149D1" w:rsidTr="00F75511">
        <w:trPr>
          <w:trHeight w:val="435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3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F755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trHeight w:val="1080"/>
        </w:trPr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4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3149D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բարեփոխումներ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555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Մատուցվող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գերատեսչություններում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վերլուծական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գնահատման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գործառույթների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ուժեղացում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525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F75511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F75511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75511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F75511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75511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Մատուցվող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3149D1">
        <w:trPr>
          <w:trHeight w:val="323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trHeight w:val="422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բանկի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վարչարարության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երկրորդ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արդիականացում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495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Ինտեգրված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մաս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կազմող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կառույցների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465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trHeight w:val="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149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149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6016" w:type="dxa"/>
        <w:tblInd w:w="-630" w:type="dxa"/>
        <w:tblLook w:val="04A0" w:firstRow="1" w:lastRow="0" w:firstColumn="1" w:lastColumn="0" w:noHBand="0" w:noVBand="1"/>
      </w:tblPr>
      <w:tblGrid>
        <w:gridCol w:w="653"/>
        <w:gridCol w:w="652"/>
        <w:gridCol w:w="633"/>
        <w:gridCol w:w="744"/>
        <w:gridCol w:w="908"/>
        <w:gridCol w:w="6850"/>
        <w:gridCol w:w="1351"/>
        <w:gridCol w:w="1355"/>
        <w:gridCol w:w="1352"/>
        <w:gridCol w:w="1512"/>
        <w:gridCol w:w="6"/>
      </w:tblGrid>
      <w:tr w:rsidR="003D540B" w:rsidRPr="003149D1" w:rsidTr="00F75511">
        <w:trPr>
          <w:trHeight w:val="1290"/>
        </w:trPr>
        <w:tc>
          <w:tcPr>
            <w:tcW w:w="160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511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ՓՈՓՈԽՈՒԹՅՈՒՆՆԵՐԸ</w:t>
            </w:r>
          </w:p>
        </w:tc>
      </w:tr>
      <w:tr w:rsidR="00F75511" w:rsidRPr="003149D1" w:rsidTr="00F75511">
        <w:trPr>
          <w:gridAfter w:val="1"/>
          <w:wAfter w:w="6" w:type="dxa"/>
          <w:trHeight w:val="43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511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511" w:rsidRPr="003149D1" w:rsidRDefault="00F75511" w:rsidP="00F755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C4AF6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Գործառ</w:t>
            </w:r>
            <w:r w:rsidR="003D540B" w:rsidRPr="003149D1">
              <w:rPr>
                <w:rFonts w:ascii="GHEA Mariam" w:hAnsi="GHEA Mariam"/>
                <w:sz w:val="24"/>
                <w:szCs w:val="24"/>
                <w:lang w:eastAsia="en-US"/>
              </w:rPr>
              <w:t>ական</w:t>
            </w:r>
            <w:proofErr w:type="spellEnd"/>
            <w:r w:rsidR="003D540B"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D540B"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</w:t>
            </w:r>
            <w:proofErr w:type="spellEnd"/>
            <w:r w:rsidR="00302E63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bookmarkStart w:id="4" w:name="_GoBack"/>
            <w:bookmarkEnd w:id="4"/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հոդվածների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5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D540B" w:rsidRPr="003149D1" w:rsidTr="00F75511">
        <w:trPr>
          <w:gridAfter w:val="1"/>
          <w:wAfter w:w="6" w:type="dxa"/>
          <w:trHeight w:val="130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540B" w:rsidRPr="003149D1" w:rsidRDefault="00F75511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540B" w:rsidRPr="003149D1" w:rsidRDefault="00F75511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540B" w:rsidRPr="003149D1" w:rsidRDefault="00F75511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540B" w:rsidRPr="003149D1" w:rsidRDefault="00F75511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540B" w:rsidRPr="003149D1" w:rsidRDefault="00F75511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6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540B" w:rsidRPr="003149D1" w:rsidRDefault="003D540B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540B" w:rsidRPr="003149D1" w:rsidRDefault="003D540B" w:rsidP="00F755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D540B" w:rsidRPr="003149D1" w:rsidTr="001C4AF6">
        <w:trPr>
          <w:gridAfter w:val="1"/>
          <w:wAfter w:w="6" w:type="dxa"/>
          <w:trHeight w:val="62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40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C4AF6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42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դասերին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54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դասերին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39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73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3149D1">
        <w:trPr>
          <w:gridAfter w:val="1"/>
          <w:wAfter w:w="6" w:type="dxa"/>
          <w:trHeight w:val="67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բարեփոխումներ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172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բանկի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վարչարարության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երկրորդ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արդիականացում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42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76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75511" w:rsidRPr="003149D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F7551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 w:cs="Arial"/>
                <w:sz w:val="24"/>
                <w:szCs w:val="24"/>
                <w:lang w:eastAsia="en-US"/>
              </w:rPr>
              <w:t>ՀԻՄՆԱԿԱՆ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149D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  <w:tr w:rsidR="003D540B" w:rsidRPr="003149D1" w:rsidTr="003149D1">
        <w:trPr>
          <w:gridAfter w:val="1"/>
          <w:wAfter w:w="6" w:type="dxa"/>
          <w:trHeight w:val="6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նյութական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հիմնական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78,239.3</w:t>
            </w:r>
          </w:p>
        </w:tc>
      </w:tr>
    </w:tbl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75511" w:rsidRPr="003149D1" w:rsidRDefault="00F75511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149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149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183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49"/>
        <w:gridCol w:w="3321"/>
        <w:gridCol w:w="1170"/>
        <w:gridCol w:w="941"/>
        <w:gridCol w:w="951"/>
        <w:gridCol w:w="990"/>
        <w:gridCol w:w="993"/>
        <w:gridCol w:w="904"/>
        <w:gridCol w:w="948"/>
        <w:gridCol w:w="941"/>
        <w:gridCol w:w="901"/>
        <w:gridCol w:w="948"/>
        <w:gridCol w:w="1023"/>
        <w:gridCol w:w="1002"/>
        <w:gridCol w:w="61"/>
      </w:tblGrid>
      <w:tr w:rsidR="003D540B" w:rsidRPr="003149D1" w:rsidTr="00F75511">
        <w:trPr>
          <w:trHeight w:val="1050"/>
        </w:trPr>
        <w:tc>
          <w:tcPr>
            <w:tcW w:w="161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>«ՀԱՅԱՍՏԱՆԻ ՀԱՆՐԱՊԵՏՈՒԹՅԱՆ 2024 ԹՎԱԿԱՆԻ ՊԵՏԱԿԱՆ ԲՅՈՒՋԵԻ ՄԱՍԻՆ» ՀԱՅԱՍՏԱՆԻ ՀԱՆՐԱՊԵՏՈՒԹՅԱՆ ՕՐԵՆՔԻ N 1 ՀԱՎԵԼՎԱԾԻ N 4 ԱՂՅՈՒՍԱԿՈՒՄ ԿԱՏԱՐՎՈՂ ՎԵՐԱԲԱՇԽՈՒՄԸ ԵՎ ՀԱՅԱՍՏԱՆԻ ՀԱՆՐԱՊԵՏՈՒԹՅԱՆ ԿԱՌԱՎԱՐՈՒԹՅԱՆ 2023 ԹՎԱԿԱՆԻ ԴԵԿՏԵՄԲԵՐԻ 28-Ի N 2323-Ն ՈՐՈՇՄԱՆ N 5 ՀԱՎԵԼՎԱԾԻ N 3 ԱՂՅՈՒՍԱԿՈՒՄ ԿԱՏԱՐՎՈՂ ՓՈՓՈԽՈՒԹՅՈՒՆՆԵՐԸ</w:t>
            </w:r>
          </w:p>
        </w:tc>
      </w:tr>
      <w:tr w:rsidR="00F75511" w:rsidRPr="003149D1" w:rsidTr="00F75511">
        <w:trPr>
          <w:gridAfter w:val="1"/>
          <w:wAfter w:w="61" w:type="dxa"/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right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right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rPr>
                <w:rFonts w:ascii="GHEA Mariam" w:hAnsi="GHEA Mariam"/>
                <w:sz w:val="16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 w:rsidP="00F75511">
            <w:pPr>
              <w:jc w:val="right"/>
              <w:rPr>
                <w:rFonts w:ascii="GHEA Mariam" w:hAnsi="GHEA Mariam"/>
                <w:sz w:val="16"/>
                <w:szCs w:val="18"/>
              </w:rPr>
            </w:pPr>
            <w:r w:rsidRPr="003149D1">
              <w:rPr>
                <w:rFonts w:ascii="GHEA Mariam" w:hAnsi="GHEA Mariam"/>
                <w:sz w:val="16"/>
                <w:szCs w:val="18"/>
              </w:rPr>
              <w:t xml:space="preserve"> </w:t>
            </w:r>
            <w:r w:rsidR="00F75511" w:rsidRPr="003149D1"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  <w:t>(</w:t>
            </w:r>
            <w:proofErr w:type="spellStart"/>
            <w:r w:rsidR="00F75511" w:rsidRPr="003149D1"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  <w:t>հազ</w:t>
            </w:r>
            <w:proofErr w:type="spellEnd"/>
            <w:r w:rsidR="00F75511" w:rsidRPr="003149D1"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  <w:t xml:space="preserve">. </w:t>
            </w:r>
            <w:proofErr w:type="spellStart"/>
            <w:r w:rsidR="00F75511" w:rsidRPr="003149D1"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  <w:t>դրամ</w:t>
            </w:r>
            <w:proofErr w:type="spellEnd"/>
            <w:r w:rsidR="00F75511" w:rsidRPr="003149D1"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  <w:t>)</w:t>
            </w:r>
          </w:p>
        </w:tc>
      </w:tr>
      <w:tr w:rsidR="00F75511" w:rsidRPr="003149D1" w:rsidTr="00F75511">
        <w:trPr>
          <w:gridAfter w:val="1"/>
          <w:wAfter w:w="61" w:type="dxa"/>
          <w:trHeight w:val="303"/>
        </w:trPr>
        <w:tc>
          <w:tcPr>
            <w:tcW w:w="10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3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հատկացումների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գլխավոր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կարգադրիչների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ծրագրերի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միջոցառումների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միջոցառումները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կատարող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պետական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մարմինների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1171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1C4AF6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br/>
              <w:t xml:space="preserve"> (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նշված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են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) </w:t>
            </w:r>
          </w:p>
        </w:tc>
      </w:tr>
      <w:tr w:rsidR="00F75511" w:rsidRPr="003149D1" w:rsidTr="00F75511">
        <w:trPr>
          <w:gridAfter w:val="1"/>
          <w:wAfter w:w="61" w:type="dxa"/>
          <w:trHeight w:val="248"/>
        </w:trPr>
        <w:tc>
          <w:tcPr>
            <w:tcW w:w="10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3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171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</w:tr>
      <w:tr w:rsidR="00F75511" w:rsidRPr="003149D1" w:rsidTr="00F75511">
        <w:trPr>
          <w:gridAfter w:val="1"/>
          <w:wAfter w:w="61" w:type="dxa"/>
          <w:trHeight w:val="585"/>
        </w:trPr>
        <w:tc>
          <w:tcPr>
            <w:tcW w:w="10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3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5511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</w:p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եռամսյակ</w:t>
            </w:r>
            <w:proofErr w:type="spellEnd"/>
          </w:p>
        </w:tc>
        <w:tc>
          <w:tcPr>
            <w:tcW w:w="2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5511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</w:p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կիսամյակ</w:t>
            </w:r>
            <w:proofErr w:type="spellEnd"/>
          </w:p>
        </w:tc>
        <w:tc>
          <w:tcPr>
            <w:tcW w:w="2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5511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</w:p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ամիս</w:t>
            </w:r>
            <w:proofErr w:type="spellEnd"/>
          </w:p>
        </w:tc>
        <w:tc>
          <w:tcPr>
            <w:tcW w:w="2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F75511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տարի</w:t>
            </w:r>
            <w:proofErr w:type="spellEnd"/>
          </w:p>
        </w:tc>
      </w:tr>
      <w:tr w:rsidR="00F75511" w:rsidRPr="003149D1" w:rsidTr="00F75511">
        <w:trPr>
          <w:gridAfter w:val="1"/>
          <w:wAfter w:w="61" w:type="dxa"/>
          <w:trHeight w:val="34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ծրագիրը</w:t>
            </w:r>
            <w:proofErr w:type="spellEnd"/>
          </w:p>
        </w:tc>
        <w:tc>
          <w:tcPr>
            <w:tcW w:w="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միջոցառումը</w:t>
            </w:r>
            <w:proofErr w:type="spellEnd"/>
          </w:p>
        </w:tc>
        <w:tc>
          <w:tcPr>
            <w:tcW w:w="3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ընդամենը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՝  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ընդամենը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՝  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ընդամենը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՝  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ընդամենը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՝  </w:t>
            </w:r>
          </w:p>
        </w:tc>
      </w:tr>
      <w:tr w:rsidR="00F75511" w:rsidRPr="003149D1" w:rsidTr="00F75511">
        <w:trPr>
          <w:gridAfter w:val="1"/>
          <w:wAfter w:w="61" w:type="dxa"/>
          <w:trHeight w:val="62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3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վարկային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միջոցներ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="003149D1">
              <w:rPr>
                <w:rFonts w:ascii="GHEA Mariam" w:hAnsi="GHEA Mariam"/>
                <w:bCs/>
                <w:sz w:val="18"/>
                <w:szCs w:val="18"/>
              </w:rPr>
              <w:t>h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t>ամա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ֆինան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սավորում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վարկային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միջոցներ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="003149D1">
              <w:rPr>
                <w:rFonts w:ascii="GHEA Mariam" w:hAnsi="GHEA Mariam"/>
                <w:bCs/>
                <w:sz w:val="18"/>
                <w:szCs w:val="18"/>
              </w:rPr>
              <w:t>h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t>ամա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ֆինան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սավորում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վարկային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միջոցներ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="003149D1">
              <w:rPr>
                <w:rFonts w:ascii="GHEA Mariam" w:hAnsi="GHEA Mariam"/>
                <w:bCs/>
                <w:sz w:val="18"/>
                <w:szCs w:val="18"/>
              </w:rPr>
              <w:t>h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t>ամա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ֆինան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սավորում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Cs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վարկային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միջոցներ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  <w:proofErr w:type="spellStart"/>
            <w:r w:rsidR="003149D1">
              <w:rPr>
                <w:rFonts w:ascii="GHEA Mariam" w:hAnsi="GHEA Mariam"/>
                <w:bCs/>
                <w:sz w:val="18"/>
                <w:szCs w:val="18"/>
              </w:rPr>
              <w:t>h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t>ամա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ֆինան</w:t>
            </w:r>
            <w:proofErr w:type="spellEnd"/>
            <w:r w:rsidR="00F75511" w:rsidRPr="003149D1">
              <w:rPr>
                <w:rFonts w:ascii="GHEA Mariam" w:hAnsi="GHEA Mariam"/>
                <w:bCs/>
                <w:sz w:val="18"/>
                <w:szCs w:val="18"/>
              </w:rPr>
              <w:t>-</w:t>
            </w:r>
            <w:r w:rsidRPr="003149D1">
              <w:rPr>
                <w:rFonts w:ascii="GHEA Mariam" w:hAnsi="GHEA Mariam"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Cs/>
                <w:sz w:val="18"/>
                <w:szCs w:val="18"/>
              </w:rPr>
              <w:t>սավորում</w:t>
            </w:r>
            <w:proofErr w:type="spellEnd"/>
            <w:r w:rsidRPr="003149D1">
              <w:rPr>
                <w:rFonts w:ascii="GHEA Mariam" w:hAnsi="GHEA Mariam"/>
                <w:bCs/>
                <w:sz w:val="18"/>
                <w:szCs w:val="18"/>
              </w:rPr>
              <w:t xml:space="preserve">  </w:t>
            </w:r>
          </w:p>
        </w:tc>
      </w:tr>
      <w:tr w:rsidR="00F75511" w:rsidRPr="003149D1" w:rsidTr="00F75511">
        <w:trPr>
          <w:gridAfter w:val="1"/>
          <w:wAfter w:w="61" w:type="dxa"/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ԸՆԴԱՄԵՆԸ</w:t>
            </w: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 - ՈՉ ՖԻՆԱՆՍԱԿԱՆ ԱԿՏԻՎՆԵՐԻ ԳԾՈՎ ԾԱԽՍԵՐ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7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ՀՀ ԱՇԽԱՏԱՆՔԻ ԵՎ </w:t>
            </w:r>
            <w:r w:rsidRPr="003149D1">
              <w:rPr>
                <w:rFonts w:ascii="GHEA Mariam" w:hAnsi="GHEA Mariam"/>
                <w:b/>
                <w:bCs/>
                <w:spacing w:val="-8"/>
                <w:sz w:val="18"/>
                <w:szCs w:val="18"/>
              </w:rPr>
              <w:t>ՍՈՑԻԱԼԱ</w:t>
            </w:r>
            <w:r w:rsidR="00F75511" w:rsidRPr="003149D1">
              <w:rPr>
                <w:rFonts w:ascii="GHEA Mariam" w:hAnsi="GHEA Mariam"/>
                <w:b/>
                <w:bCs/>
                <w:spacing w:val="-8"/>
                <w:sz w:val="18"/>
                <w:szCs w:val="18"/>
              </w:rPr>
              <w:softHyphen/>
            </w:r>
            <w:r w:rsidRPr="003149D1">
              <w:rPr>
                <w:rFonts w:ascii="GHEA Mariam" w:hAnsi="GHEA Mariam"/>
                <w:b/>
                <w:bCs/>
                <w:spacing w:val="-8"/>
                <w:sz w:val="18"/>
                <w:szCs w:val="18"/>
              </w:rPr>
              <w:t>ԿԱՆ ՀԱՐՑԵՐԻ ՆԱԽԱՐԱՐՈՒԹՅՈՒՆ</w:t>
            </w: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br/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4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1206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բարեփոխումներ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՝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</w:tr>
      <w:tr w:rsidR="00F75511" w:rsidRPr="003149D1" w:rsidTr="00F75511">
        <w:trPr>
          <w:gridAfter w:val="1"/>
          <w:wAfter w:w="61" w:type="dxa"/>
          <w:trHeight w:val="10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32002</w:t>
            </w: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Համաշխարհային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բանկի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աջակցու</w:t>
            </w:r>
            <w:r w:rsidR="00F75511" w:rsidRPr="003149D1">
              <w:rPr>
                <w:rFonts w:ascii="GHEA Mariam" w:hAnsi="GHEA Mariam"/>
                <w:sz w:val="18"/>
                <w:szCs w:val="18"/>
              </w:rPr>
              <w:softHyphen/>
            </w:r>
            <w:r w:rsidRPr="003149D1">
              <w:rPr>
                <w:rFonts w:ascii="GHEA Mariam" w:hAnsi="GHEA Mariam"/>
                <w:sz w:val="18"/>
                <w:szCs w:val="18"/>
              </w:rPr>
              <w:t>թյամբ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իրականացվող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վարչարարության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երկրորդ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շրջանակներում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սարքավորումների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ապահովման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արդիականացում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`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ըստ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կատարողների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</w:tr>
      <w:tr w:rsidR="00F75511" w:rsidRPr="003149D1" w:rsidTr="00F75511">
        <w:trPr>
          <w:gridAfter w:val="1"/>
          <w:wAfter w:w="61" w:type="dxa"/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iCs/>
                <w:sz w:val="18"/>
                <w:szCs w:val="18"/>
              </w:rPr>
            </w:pPr>
            <w:r w:rsidRPr="003149D1">
              <w:rPr>
                <w:rFonts w:ascii="GHEA Mariam" w:hAnsi="GHEA Mariam"/>
                <w:iCs/>
                <w:sz w:val="18"/>
                <w:szCs w:val="18"/>
              </w:rPr>
              <w:t xml:space="preserve"> ՀՀ  </w:t>
            </w:r>
            <w:proofErr w:type="spellStart"/>
            <w:r w:rsidRPr="003149D1">
              <w:rPr>
                <w:rFonts w:ascii="GHEA Mariam" w:hAnsi="GHEA Mariam"/>
                <w:iCs/>
                <w:sz w:val="18"/>
                <w:szCs w:val="18"/>
              </w:rPr>
              <w:t>աշխատանքի</w:t>
            </w:r>
            <w:proofErr w:type="spellEnd"/>
            <w:r w:rsidRPr="003149D1">
              <w:rPr>
                <w:rFonts w:ascii="GHEA Mariam" w:hAnsi="GHEA Mariam"/>
                <w:iCs/>
                <w:sz w:val="18"/>
                <w:szCs w:val="18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18"/>
                <w:szCs w:val="18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18"/>
                <w:szCs w:val="18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iCs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  <w:r w:rsidRPr="003149D1">
              <w:rPr>
                <w:rFonts w:ascii="GHEA Mariam" w:hAnsi="GHEA Mariam"/>
                <w:b/>
                <w:bCs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45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այդ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թվում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`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բյուջետային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ծախսերի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տնտեսագիտական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դասակարգման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հոդվածներ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</w:tr>
      <w:tr w:rsidR="00F75511" w:rsidRPr="003149D1" w:rsidTr="00F75511">
        <w:trPr>
          <w:gridAfter w:val="1"/>
          <w:wAfter w:w="61" w:type="dxa"/>
          <w:trHeight w:val="5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ԸՆԴԱՄԵՆԸ</w:t>
            </w:r>
            <w:r w:rsidR="00F75511" w:rsidRPr="003149D1">
              <w:rPr>
                <w:rFonts w:ascii="GHEA Mariam" w:hAnsi="GHEA Mariam"/>
                <w:sz w:val="18"/>
                <w:szCs w:val="18"/>
              </w:rPr>
              <w:t>՝</w:t>
            </w:r>
            <w:r w:rsidRPr="003149D1">
              <w:rPr>
                <w:rFonts w:ascii="GHEA Mariam" w:hAnsi="GHEA Mariam"/>
                <w:sz w:val="18"/>
                <w:szCs w:val="18"/>
              </w:rPr>
              <w:t xml:space="preserve">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ՈՉ ՖԻՆԱՆՍԱԿԱՆ ԱԿՏԻՎՆԵՐԻ ԳԾՈՎ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5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ՀԻՄՆԱԿԱՆ ՄԻՋՈՑՆԵՐ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9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ԱՅԼ ՀԻՄՆԱԿԱՆ ՄԻՋՈՑՆԵՐ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</w:tr>
      <w:tr w:rsidR="00F75511" w:rsidRPr="003149D1" w:rsidTr="00F75511">
        <w:trPr>
          <w:gridAfter w:val="1"/>
          <w:wAfter w:w="61" w:type="dxa"/>
          <w:trHeight w:val="3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40B" w:rsidRPr="003149D1" w:rsidRDefault="003D540B">
            <w:pPr>
              <w:rPr>
                <w:rFonts w:ascii="GHEA Mariam" w:hAnsi="GHEA Mariam"/>
                <w:b/>
                <w:bCs/>
                <w:sz w:val="18"/>
                <w:szCs w:val="18"/>
              </w:rPr>
            </w:pP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D540B" w:rsidRPr="003149D1" w:rsidRDefault="003D540B">
            <w:pPr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 xml:space="preserve"> -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Ոչ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նյութական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հիմնական</w:t>
            </w:r>
            <w:proofErr w:type="spellEnd"/>
            <w:r w:rsidRPr="003149D1">
              <w:rPr>
                <w:rFonts w:ascii="GHEA Mariam" w:hAnsi="GHEA Mariam"/>
                <w:sz w:val="18"/>
                <w:szCs w:val="18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78,239.3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540B" w:rsidRPr="003149D1" w:rsidRDefault="003D540B" w:rsidP="00F75511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3149D1">
              <w:rPr>
                <w:rFonts w:ascii="GHEA Mariam" w:hAnsi="GHEA Mariam"/>
                <w:sz w:val="18"/>
                <w:szCs w:val="18"/>
              </w:rPr>
              <w:t>-</w:t>
            </w:r>
          </w:p>
        </w:tc>
      </w:tr>
    </w:tbl>
    <w:p w:rsidR="007247E4" w:rsidRPr="003149D1" w:rsidRDefault="007247E4" w:rsidP="003D540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75511" w:rsidRPr="003149D1" w:rsidRDefault="00F7551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149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149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006" w:type="dxa"/>
        <w:tblInd w:w="-540" w:type="dxa"/>
        <w:tblLook w:val="04A0" w:firstRow="1" w:lastRow="0" w:firstColumn="1" w:lastColumn="0" w:noHBand="0" w:noVBand="1"/>
      </w:tblPr>
      <w:tblGrid>
        <w:gridCol w:w="3780"/>
        <w:gridCol w:w="7110"/>
        <w:gridCol w:w="1345"/>
        <w:gridCol w:w="11"/>
        <w:gridCol w:w="1351"/>
        <w:gridCol w:w="1209"/>
        <w:gridCol w:w="10"/>
        <w:gridCol w:w="1199"/>
      </w:tblGrid>
      <w:tr w:rsidR="003D540B" w:rsidRPr="003149D1" w:rsidTr="00191B07">
        <w:trPr>
          <w:trHeight w:val="975"/>
        </w:trPr>
        <w:tc>
          <w:tcPr>
            <w:tcW w:w="16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511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N 9.15 ԱՂՅՈՒՍԱԿՈՒՄ ԿԱՏԱՐՎՈՂ ՓՈՓՈԽՈՒԹՅՈՒՆՆԵՐԸ  ԵՎ ԼՐԱՑՈՒՄՆԵՐԸ </w:t>
            </w:r>
          </w:p>
        </w:tc>
      </w:tr>
      <w:tr w:rsidR="003D540B" w:rsidRPr="003149D1" w:rsidTr="00191B07">
        <w:trPr>
          <w:trHeight w:val="570"/>
        </w:trPr>
        <w:tc>
          <w:tcPr>
            <w:tcW w:w="16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</w:t>
            </w:r>
            <w:proofErr w:type="spellEnd"/>
            <w:proofErr w:type="gram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F75511" w:rsidRPr="003149D1" w:rsidRDefault="00F75511" w:rsidP="003D54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330"/>
        </w:trPr>
        <w:tc>
          <w:tcPr>
            <w:tcW w:w="12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570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67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71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բարեփոխումներ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345"/>
        </w:trPr>
        <w:tc>
          <w:tcPr>
            <w:tcW w:w="12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51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D540B" w:rsidRPr="003149D1" w:rsidTr="00191B07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D540B" w:rsidRPr="003149D1" w:rsidTr="00191B07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վարչարարության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երկրորդ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8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F75511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Ինտեգրված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կառույցների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F755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34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133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մեկ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արտաքին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շտեմարանների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որոնցից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ՄՍԾՏԿ-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աշխատողները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առցանց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ստանալ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ստուգել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տեղեկությունները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</w:tr>
      <w:tr w:rsidR="003D540B" w:rsidRPr="003149D1" w:rsidTr="00191B07">
        <w:trPr>
          <w:trHeight w:val="34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191B0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191B07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               78,239.3 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           78,239.3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         78,239.3 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          78,239.3 </w:t>
            </w:r>
          </w:p>
        </w:tc>
      </w:tr>
    </w:tbl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07" w:rsidRPr="003149D1" w:rsidRDefault="00191B0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149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149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p w:rsidR="007247E4" w:rsidRPr="003149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149D1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3149D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149D1">
        <w:rPr>
          <w:rFonts w:ascii="GHEA Mariam" w:hAnsi="GHEA Mariam"/>
          <w:spacing w:val="-8"/>
          <w:sz w:val="24"/>
          <w:szCs w:val="24"/>
        </w:rPr>
        <w:t xml:space="preserve"> </w:t>
      </w:r>
      <w:r w:rsidRPr="003149D1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3149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149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</w:r>
      <w:r w:rsidRPr="003149D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149D1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3149D1">
        <w:rPr>
          <w:rFonts w:ascii="GHEA Mariam" w:hAnsi="GHEA Mariam"/>
          <w:spacing w:val="-6"/>
          <w:sz w:val="24"/>
          <w:szCs w:val="24"/>
        </w:rPr>
        <w:t>4</w:t>
      </w:r>
      <w:r w:rsidRPr="003149D1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149D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3149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</w:r>
      <w:r w:rsidRPr="003149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421838" w:rsidRPr="003149D1">
        <w:rPr>
          <w:rFonts w:ascii="GHEA Mariam" w:hAnsi="GHEA Mariam"/>
          <w:spacing w:val="-2"/>
          <w:sz w:val="24"/>
          <w:szCs w:val="24"/>
        </w:rPr>
        <w:t>փետրվար</w:t>
      </w:r>
      <w:proofErr w:type="spellEnd"/>
      <w:r w:rsidR="00421838" w:rsidRPr="003149D1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="00421838" w:rsidRPr="003149D1">
        <w:rPr>
          <w:rFonts w:ascii="GHEA Mariam" w:hAnsi="GHEA Mariam"/>
          <w:spacing w:val="-2"/>
          <w:sz w:val="24"/>
          <w:szCs w:val="24"/>
        </w:rPr>
        <w:t xml:space="preserve"> </w:t>
      </w:r>
      <w:r w:rsidR="003D540B" w:rsidRPr="003149D1">
        <w:rPr>
          <w:rFonts w:ascii="GHEA Mariam" w:hAnsi="GHEA Mariam"/>
          <w:spacing w:val="-2"/>
          <w:sz w:val="24"/>
          <w:szCs w:val="24"/>
        </w:rPr>
        <w:t>23</w:t>
      </w:r>
      <w:r w:rsidRPr="003149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49D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149D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3149D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6009" w:type="dxa"/>
        <w:tblInd w:w="-540" w:type="dxa"/>
        <w:tblLook w:val="04A0" w:firstRow="1" w:lastRow="0" w:firstColumn="1" w:lastColumn="0" w:noHBand="0" w:noVBand="1"/>
      </w:tblPr>
      <w:tblGrid>
        <w:gridCol w:w="4140"/>
        <w:gridCol w:w="6840"/>
        <w:gridCol w:w="1351"/>
        <w:gridCol w:w="1439"/>
        <w:gridCol w:w="1031"/>
        <w:gridCol w:w="9"/>
        <w:gridCol w:w="1199"/>
      </w:tblGrid>
      <w:tr w:rsidR="003D540B" w:rsidRPr="003149D1" w:rsidTr="00191B07">
        <w:trPr>
          <w:trHeight w:val="975"/>
        </w:trPr>
        <w:tc>
          <w:tcPr>
            <w:tcW w:w="16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B07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3D540B" w:rsidRPr="003149D1" w:rsidRDefault="003D540B" w:rsidP="003D54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N 9.1.15 ԱՂՅՈՒՍԱԿՈՒՄ ԿԱՏԱՐՎՈՂ ՓՈՓՈԽՈՒԹՅՈՒՆՆԵՐԸ ԵՎ ԼՐԱՑՈՒՄՆԵՐԸ</w:t>
            </w:r>
          </w:p>
        </w:tc>
      </w:tr>
      <w:tr w:rsidR="00191B07" w:rsidRPr="003149D1" w:rsidTr="00191B07">
        <w:trPr>
          <w:trHeight w:val="570"/>
        </w:trPr>
        <w:tc>
          <w:tcPr>
            <w:tcW w:w="16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B07" w:rsidRPr="003149D1" w:rsidRDefault="00191B07" w:rsidP="00191B0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</w:t>
            </w:r>
            <w:proofErr w:type="spellEnd"/>
            <w:proofErr w:type="gram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հարցերի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191B07" w:rsidRPr="003149D1" w:rsidRDefault="00191B07" w:rsidP="00191B0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330"/>
        </w:trPr>
        <w:tc>
          <w:tcPr>
            <w:tcW w:w="123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50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675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6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բարեփոխումներ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540B" w:rsidRPr="003149D1" w:rsidTr="00191B07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1206 </w:t>
            </w:r>
          </w:p>
        </w:tc>
        <w:tc>
          <w:tcPr>
            <w:tcW w:w="50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3149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D540B" w:rsidRPr="003149D1" w:rsidTr="00191B07">
        <w:trPr>
          <w:trHeight w:val="8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32002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191B07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191B07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191B07" w:rsidP="003D54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D540B" w:rsidRPr="003149D1" w:rsidTr="00191B07">
        <w:trPr>
          <w:trHeight w:val="157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վարչարարության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երկրորդ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5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Ինտեգրված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կառույցների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100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191B07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8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191B0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կերպության</w:t>
            </w:r>
            <w:proofErr w:type="spellEnd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>կազմակերպու</w:t>
            </w:r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թյուն</w:t>
            </w:r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191B07" w:rsidRPr="003149D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29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149D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3149D1" w:rsidRDefault="003D540B" w:rsidP="003D54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540B" w:rsidRPr="003149D1" w:rsidTr="00191B07">
        <w:trPr>
          <w:trHeight w:val="121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մեկ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արտաքին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շտեմարանների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որոնցից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ՄՍԾՏԿ-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ների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աշխատողները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առցանց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ստանալ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ստուգել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տեղեկությունները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</w:tr>
      <w:tr w:rsidR="003D540B" w:rsidRPr="003149D1" w:rsidTr="001B5FF5">
        <w:trPr>
          <w:trHeight w:val="29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191B0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191B07"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78239.3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78239.3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40B" w:rsidRPr="003149D1" w:rsidRDefault="003D540B" w:rsidP="003D54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149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78239.3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40B" w:rsidRPr="001C4AF6" w:rsidRDefault="003D540B" w:rsidP="001B5FF5">
            <w:pPr>
              <w:jc w:val="center"/>
              <w:rPr>
                <w:rFonts w:ascii="GHEA Mariam" w:hAnsi="GHEA Mariam"/>
                <w:bCs/>
                <w:iCs/>
                <w:spacing w:val="-8"/>
                <w:sz w:val="24"/>
                <w:szCs w:val="24"/>
                <w:lang w:eastAsia="en-US"/>
              </w:rPr>
            </w:pPr>
            <w:r w:rsidRPr="001C4AF6">
              <w:rPr>
                <w:rFonts w:ascii="GHEA Mariam" w:hAnsi="GHEA Mariam"/>
                <w:bCs/>
                <w:iCs/>
                <w:spacing w:val="-8"/>
                <w:sz w:val="24"/>
                <w:szCs w:val="24"/>
                <w:lang w:eastAsia="en-US"/>
              </w:rPr>
              <w:t>78,239.3</w:t>
            </w:r>
          </w:p>
        </w:tc>
      </w:tr>
    </w:tbl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07" w:rsidRPr="003149D1" w:rsidRDefault="00191B0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149D1">
        <w:rPr>
          <w:rFonts w:ascii="GHEA Mariam" w:hAnsi="GHEA Mariam" w:cs="Sylfaen"/>
          <w:sz w:val="24"/>
          <w:szCs w:val="24"/>
        </w:rPr>
        <w:t>ՀԱՅԱՍՏԱՆԻ</w:t>
      </w:r>
      <w:r w:rsidRPr="003149D1">
        <w:rPr>
          <w:rFonts w:ascii="GHEA Mariam" w:hAnsi="GHEA Mariam" w:cs="Arial Armenian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149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149D1">
        <w:rPr>
          <w:rFonts w:ascii="GHEA Mariam" w:hAnsi="GHEA Mariam"/>
          <w:sz w:val="24"/>
          <w:szCs w:val="24"/>
        </w:rPr>
        <w:t xml:space="preserve">  </w:t>
      </w:r>
      <w:r w:rsidRPr="003149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149D1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149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</w:r>
      <w:r w:rsidRPr="003149D1">
        <w:rPr>
          <w:rFonts w:ascii="GHEA Mariam" w:hAnsi="GHEA Mariam" w:cs="Arial Armenian"/>
          <w:sz w:val="24"/>
          <w:szCs w:val="24"/>
        </w:rPr>
        <w:tab/>
        <w:t>Ա</w:t>
      </w:r>
      <w:r w:rsidRPr="003149D1">
        <w:rPr>
          <w:rFonts w:ascii="GHEA Mariam" w:hAnsi="GHEA Mariam" w:cs="Sylfaen"/>
          <w:sz w:val="24"/>
          <w:szCs w:val="24"/>
        </w:rPr>
        <w:t>.</w:t>
      </w:r>
      <w:r w:rsidRPr="003149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149D1">
        <w:rPr>
          <w:rFonts w:ascii="GHEA Mariam" w:hAnsi="GHEA Mariam" w:cs="Sylfaen"/>
          <w:sz w:val="24"/>
          <w:szCs w:val="24"/>
        </w:rPr>
        <w:t>ՅԱՆ</w:t>
      </w:r>
    </w:p>
    <w:sectPr w:rsidR="001F225D" w:rsidRPr="003149D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857" w:rsidRDefault="00DE0857">
      <w:r>
        <w:separator/>
      </w:r>
    </w:p>
  </w:endnote>
  <w:endnote w:type="continuationSeparator" w:id="0">
    <w:p w:rsidR="00DE0857" w:rsidRDefault="00DE0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A6" w:rsidRDefault="00F7551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5FF5">
      <w:rPr>
        <w:noProof/>
        <w:sz w:val="18"/>
      </w:rPr>
      <w:t>voroshumKK070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A6" w:rsidRDefault="00F01F3D">
    <w:pPr>
      <w:pStyle w:val="Footer"/>
    </w:pPr>
    <w:fldSimple w:instr=" FILENAME   \* MERGEFORMAT ">
      <w:r w:rsidR="001B5FF5">
        <w:rPr>
          <w:noProof/>
        </w:rPr>
        <w:t>voroshumKK070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857" w:rsidRDefault="00DE0857">
      <w:r>
        <w:separator/>
      </w:r>
    </w:p>
  </w:footnote>
  <w:footnote w:type="continuationSeparator" w:id="0">
    <w:p w:rsidR="00DE0857" w:rsidRDefault="00DE0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A6" w:rsidRDefault="00086D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6DA6" w:rsidRDefault="00086D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A6" w:rsidRDefault="00086D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2E63">
      <w:rPr>
        <w:rStyle w:val="PageNumber"/>
        <w:noProof/>
      </w:rPr>
      <w:t>2</w:t>
    </w:r>
    <w:r>
      <w:rPr>
        <w:rStyle w:val="PageNumber"/>
      </w:rPr>
      <w:fldChar w:fldCharType="end"/>
    </w:r>
  </w:p>
  <w:p w:rsidR="00086DA6" w:rsidRDefault="00086D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6DA6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B07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FF5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4AF6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63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9D1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0B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34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A6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4B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857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3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231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511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37B00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086D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6D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225DB-E64D-4314-86EA-6E2E913C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2105</Words>
  <Characters>12000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https:/mul2.gov.am/tasks/928990/oneclick/voroshumMK-019.docx?token=82f1c9cdfcce6cd3d32cb7f624aef9fa</cp:keywords>
  <dc:description/>
  <cp:lastModifiedBy>Kristina Papyan</cp:lastModifiedBy>
  <cp:revision>7</cp:revision>
  <cp:lastPrinted>2024-02-20T07:38:00Z</cp:lastPrinted>
  <dcterms:created xsi:type="dcterms:W3CDTF">2024-02-20T05:36:00Z</dcterms:created>
  <dcterms:modified xsi:type="dcterms:W3CDTF">2024-02-20T07:54:00Z</dcterms:modified>
</cp:coreProperties>
</file>