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48C" w:rsidRDefault="007A048C" w:rsidP="007A048C">
      <w:pPr>
        <w:jc w:val="center"/>
      </w:pPr>
      <w:r>
        <w:rPr>
          <w:noProof/>
          <w:lang w:eastAsia="en-US"/>
        </w:rPr>
        <w:drawing>
          <wp:inline distT="0" distB="0" distL="0" distR="0" wp14:anchorId="38ADB182" wp14:editId="7A7F9B1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48C" w:rsidRDefault="007A048C" w:rsidP="007A048C">
      <w:pPr>
        <w:jc w:val="center"/>
      </w:pPr>
    </w:p>
    <w:p w:rsidR="007A048C" w:rsidRDefault="007A048C" w:rsidP="007A048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A048C" w:rsidRDefault="007A048C" w:rsidP="007A048C">
      <w:pPr>
        <w:pStyle w:val="mechtex"/>
        <w:rPr>
          <w:rFonts w:ascii="GHEA Mariam" w:hAnsi="GHEA Mariam"/>
          <w:b/>
        </w:rPr>
      </w:pPr>
    </w:p>
    <w:p w:rsidR="007A048C" w:rsidRDefault="007A048C" w:rsidP="007A048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C06BF" w:rsidRPr="007A048C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C06BF" w:rsidRPr="00C351D3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18"/>
          <w:szCs w:val="24"/>
        </w:rPr>
      </w:pPr>
    </w:p>
    <w:p w:rsidR="000C06BF" w:rsidRPr="000C7F0B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C06BF" w:rsidRDefault="00505248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hy-AM"/>
        </w:rPr>
        <w:t>մարտ</w:t>
      </w:r>
      <w:r w:rsidR="000C06BF" w:rsidRPr="00C80791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0C06BF">
        <w:rPr>
          <w:rFonts w:ascii="GHEA Mariam" w:hAnsi="GHEA Mariam"/>
          <w:sz w:val="24"/>
          <w:szCs w:val="24"/>
          <w:lang w:val="hy-AM"/>
        </w:rPr>
        <w:t>4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0C06BF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  </w:t>
      </w:r>
      <w:r w:rsidR="00DF5F05">
        <w:rPr>
          <w:rFonts w:ascii="GHEA Mariam" w:hAnsi="GHEA Mariam"/>
          <w:sz w:val="24"/>
          <w:szCs w:val="24"/>
          <w:lang w:val="hy-AM"/>
        </w:rPr>
        <w:t>- Ա</w:t>
      </w:r>
    </w:p>
    <w:p w:rsidR="000C06BF" w:rsidRDefault="000C06BF" w:rsidP="00DF5F05">
      <w:pPr>
        <w:pStyle w:val="mechtex"/>
        <w:rPr>
          <w:lang w:val="hy-AM"/>
        </w:rPr>
      </w:pPr>
    </w:p>
    <w:p w:rsidR="000C06BF" w:rsidRDefault="000C06BF" w:rsidP="00DF5F05">
      <w:pPr>
        <w:pStyle w:val="mechtex"/>
        <w:rPr>
          <w:rFonts w:asciiTheme="minorHAnsi" w:hAnsiTheme="minorHAnsi"/>
          <w:lang w:val="hy-AM"/>
        </w:rPr>
      </w:pPr>
    </w:p>
    <w:p w:rsidR="00505248" w:rsidRPr="00505248" w:rsidRDefault="00505248" w:rsidP="00DF5F05">
      <w:pPr>
        <w:pStyle w:val="mechtex"/>
        <w:rPr>
          <w:rFonts w:asciiTheme="minorHAnsi" w:hAnsiTheme="minorHAnsi"/>
          <w:lang w:val="hy-AM"/>
        </w:rPr>
      </w:pPr>
    </w:p>
    <w:p w:rsidR="00DF5F05" w:rsidRPr="00DF5F05" w:rsidRDefault="00DF5F05" w:rsidP="00DF5F05">
      <w:pPr>
        <w:pStyle w:val="mechtex"/>
        <w:rPr>
          <w:rFonts w:ascii="GHEA Mariam" w:hAnsi="GHEA Mariam"/>
          <w:sz w:val="24"/>
          <w:szCs w:val="24"/>
          <w:lang w:val="hy-AM" w:eastAsia="x-none"/>
        </w:rPr>
      </w:pPr>
      <w:r w:rsidRPr="00DF5F0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ՎԱՅՈՑ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ՁՈՐԻ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ՄԱՐԶԻ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/>
          <w:i/>
          <w:sz w:val="24"/>
          <w:szCs w:val="24"/>
          <w:lang w:val="hy-AM"/>
        </w:rPr>
        <w:t>«</w:t>
      </w:r>
      <w:r w:rsidRPr="00DF5F05">
        <w:rPr>
          <w:rFonts w:ascii="GHEA Mariam" w:hAnsi="GHEA Mariam" w:cs="Arial"/>
          <w:sz w:val="24"/>
          <w:szCs w:val="24"/>
          <w:lang w:val="hy-AM"/>
        </w:rPr>
        <w:t>ԱՐԵՆԻԻ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» </w:t>
      </w:r>
      <w:r w:rsidRPr="00DF5F05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ԱՌԱՋՆԱՅԻՆ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ՈՉ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ԱՌԵՎՏՐԱՅԻՆ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ԿԱԶՄԱԿԵՐՊՈՒԹՅՈՒՆԸ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Վ</w:t>
      </w:r>
      <w:bookmarkStart w:id="0" w:name="_GoBack"/>
      <w:bookmarkEnd w:id="0"/>
      <w:r w:rsidRPr="00DF5F05">
        <w:rPr>
          <w:rFonts w:ascii="GHEA Mariam" w:hAnsi="GHEA Mariam" w:cs="Arial"/>
          <w:sz w:val="24"/>
          <w:szCs w:val="24"/>
          <w:lang w:val="hy-AM"/>
        </w:rPr>
        <w:t>ԵՐԱԿԱԶՄԱՎՈՐՄԱՆ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ՁԵՎՈՎ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/>
          <w:i/>
          <w:sz w:val="24"/>
          <w:szCs w:val="24"/>
          <w:lang w:val="hy-AM"/>
        </w:rPr>
        <w:t>«</w:t>
      </w:r>
      <w:r w:rsidRPr="00DF5F05">
        <w:rPr>
          <w:rFonts w:ascii="GHEA Mariam" w:hAnsi="GHEA Mariam" w:cs="Arial"/>
          <w:sz w:val="24"/>
          <w:szCs w:val="24"/>
          <w:lang w:val="hy-AM"/>
        </w:rPr>
        <w:t>ԱՐԵՆԻԻ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ԱՌԱՋՆԱՅԻՆ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ԿԵՆՏՐՈՆ</w:t>
      </w:r>
      <w:r w:rsidR="00D26ABF" w:rsidRPr="00DF5F05">
        <w:rPr>
          <w:rFonts w:ascii="GHEA Mariam" w:hAnsi="GHEA Mariam" w:cs="Arial Armenian"/>
          <w:sz w:val="24"/>
          <w:szCs w:val="24"/>
          <w:lang w:val="hy-AM"/>
        </w:rPr>
        <w:t>»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ՓԱԿ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ՎԵՐԱԿԱԶՄԱԿԵՐՊԵԼՈՒ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DF5F05" w:rsidRPr="00DF5F05" w:rsidRDefault="00DF5F05" w:rsidP="00DF5F05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lang w:val="hy-AM"/>
        </w:rPr>
        <w:t> 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DF5F05" w:rsidRDefault="00DF5F05" w:rsidP="00DF5F05">
      <w:pPr>
        <w:pStyle w:val="norm"/>
        <w:spacing w:line="360" w:lineRule="auto"/>
        <w:ind w:firstLine="706"/>
        <w:rPr>
          <w:rFonts w:ascii="GHEA Mariam" w:hAnsi="GHEA Mariam" w:cs="Arial"/>
          <w:color w:val="000000"/>
          <w:sz w:val="24"/>
          <w:szCs w:val="24"/>
          <w:lang w:val="hy-AM"/>
        </w:rPr>
      </w:pPr>
    </w:p>
    <w:p w:rsidR="00DF5F05" w:rsidRPr="008E1B5A" w:rsidRDefault="00DF5F0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DF5F05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Հիմք</w:t>
      </w:r>
      <w:r w:rsidRPr="00DF5F05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ընդունելով</w:t>
      </w:r>
      <w:r w:rsidRPr="00DF5F05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Հայաստանի</w:t>
      </w:r>
      <w:r w:rsidRPr="00DF5F05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Հանրապետության</w:t>
      </w:r>
      <w:r w:rsidRPr="00DF5F05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քաղաքացիական</w:t>
      </w:r>
      <w:r w:rsidRPr="00DF5F05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օրենսգրքի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63-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հոդվածի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մասը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>, 64</w:t>
      </w:r>
      <w:r>
        <w:rPr>
          <w:rFonts w:ascii="GHEA Mariam" w:hAnsi="GHEA Mariam" w:cs="Arial Armenian"/>
          <w:color w:val="000000"/>
          <w:sz w:val="24"/>
          <w:szCs w:val="24"/>
          <w:lang w:val="hy-AM"/>
        </w:rPr>
        <w:t>-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5-</w:t>
      </w:r>
      <w:r w:rsidRPr="00DF5F05">
        <w:rPr>
          <w:rFonts w:ascii="GHEA Mariam" w:hAnsi="GHEA Mariam" w:cs="Arial"/>
          <w:sz w:val="24"/>
          <w:szCs w:val="24"/>
          <w:lang w:val="hy-AM"/>
        </w:rPr>
        <w:t>րդ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մասը</w:t>
      </w:r>
      <w:r w:rsidRPr="00DF5F05">
        <w:rPr>
          <w:rFonts w:ascii="GHEA Mariam" w:hAnsi="GHEA Mariam"/>
          <w:sz w:val="24"/>
          <w:szCs w:val="24"/>
          <w:lang w:val="hy-AM"/>
        </w:rPr>
        <w:t>, 698-</w:t>
      </w:r>
      <w:r w:rsidRPr="00DF5F05">
        <w:rPr>
          <w:rFonts w:ascii="GHEA Mariam" w:hAnsi="GHEA Mariam" w:cs="Arial"/>
          <w:sz w:val="24"/>
          <w:szCs w:val="24"/>
          <w:lang w:val="hy-AM"/>
        </w:rPr>
        <w:t>րդ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3-</w:t>
      </w:r>
      <w:r w:rsidRPr="00DF5F05">
        <w:rPr>
          <w:rFonts w:ascii="GHEA Mariam" w:hAnsi="GHEA Mariam" w:cs="Arial"/>
          <w:sz w:val="24"/>
          <w:szCs w:val="24"/>
          <w:lang w:val="hy-AM"/>
        </w:rPr>
        <w:t>րդ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մասը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, </w:t>
      </w:r>
      <w:r w:rsidRPr="00DF5F05">
        <w:rPr>
          <w:rFonts w:ascii="GHEA Mariam" w:hAnsi="GHEA Mariam" w:cs="Arial Armenian"/>
          <w:sz w:val="24"/>
          <w:szCs w:val="24"/>
          <w:lang w:val="hy-AM"/>
        </w:rPr>
        <w:t>«</w:t>
      </w:r>
      <w:r w:rsidRPr="00DF5F0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ոչ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F5F05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մասին</w:t>
      </w:r>
      <w:r w:rsidRPr="00DF5F05">
        <w:rPr>
          <w:rFonts w:ascii="GHEA Mariam" w:hAnsi="GHEA Mariam" w:cs="Arial Armenian"/>
          <w:sz w:val="24"/>
          <w:szCs w:val="24"/>
          <w:lang w:val="hy-AM"/>
        </w:rPr>
        <w:t>»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օրենքի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13-</w:t>
      </w:r>
      <w:r w:rsidRPr="00DF5F05">
        <w:rPr>
          <w:rFonts w:ascii="GHEA Mariam" w:hAnsi="GHEA Mariam" w:cs="Arial"/>
          <w:sz w:val="24"/>
          <w:szCs w:val="24"/>
          <w:lang w:val="hy-AM"/>
        </w:rPr>
        <w:t>րդ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հոդ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5F05">
        <w:rPr>
          <w:rFonts w:ascii="GHEA Mariam" w:hAnsi="GHEA Mariam" w:cs="Arial"/>
          <w:sz w:val="24"/>
          <w:szCs w:val="24"/>
          <w:lang w:val="hy-AM"/>
        </w:rPr>
        <w:t>վածի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2-</w:t>
      </w:r>
      <w:r w:rsidRPr="00DF5F05">
        <w:rPr>
          <w:rFonts w:ascii="GHEA Mariam" w:hAnsi="GHEA Mariam" w:cs="Arial"/>
          <w:sz w:val="24"/>
          <w:szCs w:val="24"/>
          <w:lang w:val="hy-AM"/>
        </w:rPr>
        <w:t>րդ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մասի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«</w:t>
      </w:r>
      <w:r w:rsidRPr="00DF5F05">
        <w:rPr>
          <w:rFonts w:ascii="GHEA Mariam" w:hAnsi="GHEA Mariam" w:cs="Arial"/>
          <w:sz w:val="24"/>
          <w:szCs w:val="24"/>
          <w:lang w:val="hy-AM"/>
        </w:rPr>
        <w:t>զ</w:t>
      </w:r>
      <w:r w:rsidRPr="00DF5F05">
        <w:rPr>
          <w:rFonts w:ascii="GHEA Mariam" w:hAnsi="GHEA Mariam" w:cs="Arial Armenian"/>
          <w:sz w:val="24"/>
          <w:szCs w:val="24"/>
          <w:lang w:val="hy-AM"/>
        </w:rPr>
        <w:t>»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կետն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ու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24-</w:t>
      </w:r>
      <w:r w:rsidRPr="00DF5F05">
        <w:rPr>
          <w:rFonts w:ascii="GHEA Mariam" w:hAnsi="GHEA Mariam" w:cs="Arial"/>
          <w:sz w:val="24"/>
          <w:szCs w:val="24"/>
          <w:lang w:val="hy-AM"/>
        </w:rPr>
        <w:t>րդ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1-</w:t>
      </w:r>
      <w:r w:rsidRPr="00DF5F05">
        <w:rPr>
          <w:rFonts w:ascii="GHEA Mariam" w:hAnsi="GHEA Mariam" w:cs="Arial"/>
          <w:sz w:val="24"/>
          <w:szCs w:val="24"/>
          <w:lang w:val="hy-AM"/>
        </w:rPr>
        <w:t>ին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մասը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և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 Armenian"/>
          <w:sz w:val="24"/>
          <w:szCs w:val="24"/>
          <w:lang w:val="hy-AM"/>
        </w:rPr>
        <w:t>«</w:t>
      </w:r>
      <w:r w:rsidRPr="00DF5F05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5F05">
        <w:rPr>
          <w:rFonts w:ascii="GHEA Mariam" w:hAnsi="GHEA Mariam" w:cs="Arial"/>
          <w:sz w:val="24"/>
          <w:szCs w:val="24"/>
          <w:lang w:val="hy-AM"/>
        </w:rPr>
        <w:t>րությունների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մասին</w:t>
      </w:r>
      <w:r w:rsidRPr="00DF5F05">
        <w:rPr>
          <w:rFonts w:ascii="GHEA Mariam" w:hAnsi="GHEA Mariam" w:cs="Arial Armenian"/>
          <w:sz w:val="24"/>
          <w:szCs w:val="24"/>
          <w:lang w:val="hy-AM"/>
        </w:rPr>
        <w:t>»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օրենքի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9-</w:t>
      </w:r>
      <w:r w:rsidRPr="00DF5F05">
        <w:rPr>
          <w:rFonts w:ascii="GHEA Mariam" w:hAnsi="GHEA Mariam" w:cs="Arial"/>
          <w:sz w:val="24"/>
          <w:szCs w:val="24"/>
          <w:lang w:val="hy-AM"/>
        </w:rPr>
        <w:t>րդ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և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12-</w:t>
      </w:r>
      <w:r w:rsidRPr="00DF5F05">
        <w:rPr>
          <w:rFonts w:ascii="GHEA Mariam" w:hAnsi="GHEA Mariam" w:cs="Arial"/>
          <w:sz w:val="24"/>
          <w:szCs w:val="24"/>
          <w:lang w:val="hy-AM"/>
        </w:rPr>
        <w:t>րդ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F5F05" w:rsidRPr="00DF5F05" w:rsidRDefault="00DF5F05" w:rsidP="00DF5F05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DF5F0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1. </w:t>
      </w:r>
      <w:r w:rsidRPr="00DF5F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Հայաստանի</w:t>
      </w:r>
      <w:r w:rsidRPr="00DF5F0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Հանրապետության</w:t>
      </w:r>
      <w:r w:rsidRPr="00DF5F0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Վայոց</w:t>
      </w:r>
      <w:r w:rsidRPr="00DF5F0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ձորի</w:t>
      </w:r>
      <w:r w:rsidRPr="00DF5F0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մարզպետի</w:t>
      </w:r>
      <w:r w:rsidRPr="00DF5F0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աշխատա</w:t>
      </w:r>
      <w:r w:rsidRPr="00DF5F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softHyphen/>
        <w:t>կազ</w:t>
      </w:r>
      <w:r w:rsidRPr="00DF5F05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softHyphen/>
        <w:t>մի</w:t>
      </w:r>
      <w:r w:rsidRPr="00DF5F0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ենթակայության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proofErr w:type="spellStart"/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Արենիի</w:t>
      </w:r>
      <w:proofErr w:type="spellEnd"/>
      <w:r w:rsidRPr="00DF5F05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առողջության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առաջնային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պահպանման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կենտրոն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ոչ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առևտրային</w:t>
      </w:r>
      <w:proofErr w:type="spellEnd"/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կազմակերպությունը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կազմակերպություն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վերակազմավորման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ձևով</w:t>
      </w:r>
      <w:proofErr w:type="spellEnd"/>
      <w:r w:rsidRPr="00DF5F0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վերակազմակերպել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100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տոկոս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մասնակցու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թյամբ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proofErr w:type="spellStart"/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Արենիի</w:t>
      </w:r>
      <w:proofErr w:type="spellEnd"/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առողջության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առաջնային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պահպանման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կենտրոն</w:t>
      </w:r>
      <w:r w:rsidRPr="00DF5F05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փակ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բաժնետիրական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ընկերության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ընկերություն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>):</w:t>
      </w:r>
    </w:p>
    <w:p w:rsidR="00DF5F05" w:rsidRPr="00DF5F05" w:rsidRDefault="00DF5F05" w:rsidP="00DF5F05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Սահմանել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որ՝</w:t>
      </w:r>
    </w:p>
    <w:p w:rsidR="00DF5F05" w:rsidRPr="00DF5F05" w:rsidRDefault="00DF5F05" w:rsidP="00DF5F05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DF5F05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1)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կազմակերպության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իրավահաջորդն</w:t>
      </w:r>
      <w:proofErr w:type="spellEnd"/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ընկերությունն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վերջինիս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են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անցնում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վերակազմակերպված</w:t>
      </w:r>
      <w:r w:rsidRPr="00DF5F05">
        <w:rPr>
          <w:rFonts w:ascii="GHEA Mariam" w:hAnsi="GHEA Mariam" w:cs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իրավաբանական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անձի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իրավունքներն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պար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տա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կանությունները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փոխանցման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ակտին</w:t>
      </w:r>
      <w:proofErr w:type="spellEnd"/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համապատասխան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DF5F05" w:rsidRPr="00DF5F05" w:rsidRDefault="00DF5F05" w:rsidP="00DF5F05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DF5F05">
        <w:rPr>
          <w:rFonts w:ascii="GHEA Mariam" w:hAnsi="GHEA Mariam"/>
          <w:color w:val="000000"/>
          <w:sz w:val="24"/>
          <w:szCs w:val="24"/>
          <w:lang w:val="hy-AM"/>
        </w:rPr>
        <w:t>2)</w:t>
      </w:r>
      <w:r w:rsidRPr="00DF5F0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վերակազմակերպման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հետ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կապված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ծախսերը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կատարվելու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են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կազմա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կեր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պության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միջոցների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հաշվին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DF5F05" w:rsidRPr="00DF5F05" w:rsidRDefault="00DF5F05" w:rsidP="00DF5F05">
      <w:pPr>
        <w:pStyle w:val="norm"/>
        <w:spacing w:line="360" w:lineRule="auto"/>
        <w:ind w:firstLine="706"/>
        <w:rPr>
          <w:rFonts w:ascii="GHEA Mariam" w:hAnsi="GHEA Mariam" w:cs="GHEA Grapalat"/>
          <w:color w:val="FF0000"/>
          <w:sz w:val="24"/>
          <w:szCs w:val="24"/>
          <w:shd w:val="clear" w:color="auto" w:fill="FFFFFF"/>
          <w:lang w:val="hy-AM"/>
        </w:rPr>
      </w:pP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3.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Կազմակերպությանն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</w:t>
      </w:r>
      <w:r w:rsidRPr="00DF5F05">
        <w:rPr>
          <w:rFonts w:ascii="GHEA Mariam" w:hAnsi="GHEA Mariam" w:cs="Arial"/>
          <w:sz w:val="24"/>
          <w:szCs w:val="24"/>
          <w:lang w:val="hy-AM"/>
        </w:rPr>
        <w:t>նհատույց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, </w:t>
      </w:r>
      <w:r w:rsidRPr="00DF5F05">
        <w:rPr>
          <w:rFonts w:ascii="GHEA Mariam" w:hAnsi="GHEA Mariam" w:cs="Arial"/>
          <w:sz w:val="24"/>
          <w:szCs w:val="24"/>
          <w:lang w:val="hy-AM"/>
        </w:rPr>
        <w:t>անժամկետ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իրավուն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5F05">
        <w:rPr>
          <w:rFonts w:ascii="GHEA Mariam" w:hAnsi="GHEA Mariam" w:cs="Arial"/>
          <w:sz w:val="24"/>
          <w:szCs w:val="24"/>
          <w:lang w:val="hy-AM"/>
        </w:rPr>
        <w:t>քով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` </w:t>
      </w:r>
      <w:r w:rsidRPr="00DF5F0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Վայոց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ձորի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մարզի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Արենի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Արենի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բնակավայրի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3-</w:t>
      </w:r>
      <w:r w:rsidRPr="00DF5F05">
        <w:rPr>
          <w:rFonts w:ascii="GHEA Mariam" w:hAnsi="GHEA Mariam" w:cs="Arial"/>
          <w:sz w:val="24"/>
          <w:szCs w:val="24"/>
          <w:lang w:val="hy-AM"/>
        </w:rPr>
        <w:t>րդ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փողոց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, </w:t>
      </w:r>
      <w:r w:rsidRPr="00DF5F05">
        <w:rPr>
          <w:rFonts w:ascii="GHEA Mariam" w:hAnsi="GHEA Mariam" w:cs="Arial"/>
          <w:sz w:val="24"/>
          <w:szCs w:val="24"/>
          <w:lang w:val="hy-AM"/>
        </w:rPr>
        <w:t>թիվ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41/1 </w:t>
      </w:r>
      <w:r w:rsidRPr="00DF5F05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գտնվող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` 48069000.0 </w:t>
      </w:r>
      <w:r w:rsidRPr="00DF5F05">
        <w:rPr>
          <w:rFonts w:ascii="GHEA Mariam" w:hAnsi="GHEA Mariam" w:cs="Arial"/>
          <w:sz w:val="24"/>
          <w:szCs w:val="24"/>
          <w:lang w:val="hy-AM"/>
        </w:rPr>
        <w:t>դրամ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սկզբնական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և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26966000.0 </w:t>
      </w:r>
      <w:r w:rsidRPr="00DF5F05">
        <w:rPr>
          <w:rFonts w:ascii="GHEA Mariam" w:hAnsi="GHEA Mariam" w:cs="Arial"/>
          <w:sz w:val="24"/>
          <w:szCs w:val="24"/>
          <w:lang w:val="hy-AM"/>
        </w:rPr>
        <w:t>դրամ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հաշվեկշռային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279.6 </w:t>
      </w:r>
      <w:r w:rsidRPr="00DF5F05">
        <w:rPr>
          <w:rFonts w:ascii="GHEA Mariam" w:hAnsi="GHEA Mariam" w:cs="Arial"/>
          <w:sz w:val="24"/>
          <w:szCs w:val="24"/>
          <w:lang w:val="hy-AM"/>
        </w:rPr>
        <w:t>քառ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. </w:t>
      </w:r>
      <w:r w:rsidRPr="00DF5F05">
        <w:rPr>
          <w:rFonts w:ascii="GHEA Mariam" w:hAnsi="GHEA Mariam" w:cs="Arial"/>
          <w:sz w:val="24"/>
          <w:szCs w:val="24"/>
          <w:lang w:val="hy-AM"/>
        </w:rPr>
        <w:t>մետր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շինությունները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և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դրանց</w:t>
      </w:r>
      <w:r w:rsidRPr="00DF5F05">
        <w:rPr>
          <w:rFonts w:ascii="GHEA Mariam" w:hAnsi="GHEA Mariam"/>
          <w:color w:val="00B05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, </w:t>
      </w:r>
      <w:r w:rsidRPr="00DF5F05">
        <w:rPr>
          <w:rFonts w:ascii="GHEA Mariam" w:hAnsi="GHEA Mariam" w:cs="Arial"/>
          <w:sz w:val="24"/>
          <w:szCs w:val="24"/>
          <w:lang w:val="hy-AM"/>
        </w:rPr>
        <w:t>օգտա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5F05">
        <w:rPr>
          <w:rFonts w:ascii="GHEA Mariam" w:hAnsi="GHEA Mariam" w:cs="Arial"/>
          <w:sz w:val="24"/>
          <w:szCs w:val="24"/>
          <w:lang w:val="hy-AM"/>
        </w:rPr>
        <w:t>գործ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5F05">
        <w:rPr>
          <w:rFonts w:ascii="GHEA Mariam" w:hAnsi="GHEA Mariam" w:cs="Arial"/>
          <w:sz w:val="24"/>
          <w:szCs w:val="24"/>
          <w:lang w:val="hy-AM"/>
        </w:rPr>
        <w:t>ման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ու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համար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0.13197 </w:t>
      </w:r>
      <w:r w:rsidRPr="00DF5F05">
        <w:rPr>
          <w:rFonts w:ascii="GHEA Mariam" w:hAnsi="GHEA Mariam" w:cs="Arial"/>
          <w:sz w:val="24"/>
          <w:szCs w:val="24"/>
          <w:lang w:val="hy-AM"/>
        </w:rPr>
        <w:t>հեկտար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(</w:t>
      </w:r>
      <w:r w:rsidRPr="00DF5F05">
        <w:rPr>
          <w:rFonts w:ascii="GHEA Mariam" w:hAnsi="GHEA Mariam" w:cs="Arial"/>
          <w:sz w:val="24"/>
          <w:szCs w:val="24"/>
          <w:lang w:val="hy-AM"/>
        </w:rPr>
        <w:t>անշարժ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գույքի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N 12072016-10-0017 </w:t>
      </w:r>
      <w:r w:rsidRPr="00DF5F05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, </w:t>
      </w:r>
      <w:r w:rsidRPr="00DF5F05">
        <w:rPr>
          <w:rFonts w:ascii="GHEA Mariam" w:hAnsi="GHEA Mariam" w:cs="Arial"/>
          <w:sz w:val="24"/>
          <w:szCs w:val="24"/>
          <w:lang w:val="hy-AM"/>
        </w:rPr>
        <w:t>տրված՝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DF5F0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12-</w:t>
      </w:r>
      <w:r w:rsidRPr="00DF5F05">
        <w:rPr>
          <w:rFonts w:ascii="GHEA Mariam" w:hAnsi="GHEA Mariam" w:cs="Arial"/>
          <w:sz w:val="24"/>
          <w:szCs w:val="24"/>
          <w:lang w:val="hy-AM"/>
        </w:rPr>
        <w:t>ին</w:t>
      </w:r>
      <w:r w:rsidRPr="00DF5F05">
        <w:rPr>
          <w:rFonts w:ascii="GHEA Mariam" w:hAnsi="GHEA Mariam"/>
          <w:sz w:val="24"/>
          <w:szCs w:val="24"/>
          <w:lang w:val="hy-AM"/>
        </w:rPr>
        <w:t>)</w:t>
      </w:r>
      <w:r w:rsidRPr="00DF5F05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ընկերությանն</w:t>
      </w:r>
      <w:r w:rsidRPr="00DF5F0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DF5F0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հանձնվում</w:t>
      </w:r>
      <w:r w:rsidRPr="00DF5F0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F5F0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Pr="00DF5F0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F5F0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անժամկետ</w:t>
      </w:r>
      <w:r w:rsidRPr="00DF5F0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DF5F0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Pr="00DF5F05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F5F05" w:rsidRPr="00DF5F05" w:rsidRDefault="00DF5F05" w:rsidP="00DF5F05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4.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Ընկերության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կանոնադրական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կապիտալի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չափը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50.0 </w:t>
      </w:r>
      <w:r w:rsidRPr="00DF5F05">
        <w:rPr>
          <w:rFonts w:ascii="GHEA Mariam" w:hAnsi="GHEA Mariam" w:cs="Arial"/>
          <w:sz w:val="24"/>
          <w:szCs w:val="24"/>
          <w:lang w:val="hy-AM"/>
        </w:rPr>
        <w:t>հազ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. </w:t>
      </w:r>
      <w:r w:rsidRPr="00DF5F05">
        <w:rPr>
          <w:rFonts w:ascii="GHEA Mariam" w:hAnsi="GHEA Mariam" w:cs="Arial"/>
          <w:sz w:val="24"/>
          <w:szCs w:val="24"/>
          <w:lang w:val="hy-AM"/>
        </w:rPr>
        <w:t>դրամ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, </w:t>
      </w:r>
      <w:r w:rsidRPr="00DF5F05">
        <w:rPr>
          <w:rFonts w:ascii="GHEA Mariam" w:hAnsi="GHEA Mariam" w:cs="Arial"/>
          <w:sz w:val="24"/>
          <w:szCs w:val="24"/>
          <w:lang w:val="hy-AM"/>
        </w:rPr>
        <w:t>որը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բաժանված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է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10 </w:t>
      </w:r>
      <w:r w:rsidRPr="00DF5F05">
        <w:rPr>
          <w:rFonts w:ascii="GHEA Mariam" w:hAnsi="GHEA Mariam" w:cs="Arial"/>
          <w:sz w:val="24"/>
          <w:szCs w:val="24"/>
          <w:lang w:val="hy-AM"/>
        </w:rPr>
        <w:t>հատ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հասարակ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(</w:t>
      </w:r>
      <w:r w:rsidRPr="00DF5F05">
        <w:rPr>
          <w:rFonts w:ascii="GHEA Mariam" w:hAnsi="GHEA Mariam" w:cs="Arial"/>
          <w:sz w:val="24"/>
          <w:szCs w:val="24"/>
          <w:lang w:val="hy-AM"/>
        </w:rPr>
        <w:t>սովորական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) </w:t>
      </w:r>
      <w:r w:rsidRPr="00DF5F05">
        <w:rPr>
          <w:rFonts w:ascii="GHEA Mariam" w:hAnsi="GHEA Mariam" w:cs="Arial"/>
          <w:sz w:val="24"/>
          <w:szCs w:val="24"/>
          <w:lang w:val="hy-AM"/>
        </w:rPr>
        <w:t>բաժնետոմսի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` </w:t>
      </w:r>
      <w:r w:rsidRPr="00DF5F05">
        <w:rPr>
          <w:rFonts w:ascii="GHEA Mariam" w:hAnsi="GHEA Mariam" w:cs="Arial"/>
          <w:sz w:val="24"/>
          <w:szCs w:val="24"/>
          <w:lang w:val="hy-AM"/>
        </w:rPr>
        <w:t>յուրա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5F05">
        <w:rPr>
          <w:rFonts w:ascii="GHEA Mariam" w:hAnsi="GHEA Mariam" w:cs="Arial"/>
          <w:sz w:val="24"/>
          <w:szCs w:val="24"/>
          <w:lang w:val="hy-AM"/>
        </w:rPr>
        <w:t>քանչյու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F5F05">
        <w:rPr>
          <w:rFonts w:ascii="GHEA Mariam" w:hAnsi="GHEA Mariam" w:cs="Arial"/>
          <w:sz w:val="24"/>
          <w:szCs w:val="24"/>
          <w:lang w:val="hy-AM"/>
        </w:rPr>
        <w:t>րը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5.0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հազ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.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դրամ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անվանական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արժեքով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: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Ընկերության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բոլոր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բաժնե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տոմսերը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պատկանում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են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Հանրապետությանը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DF5F05" w:rsidRPr="00DF5F05" w:rsidRDefault="00DF5F05" w:rsidP="00DF5F05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5.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Ընկերության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սեփականություն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հանդիսացող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100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տոկոս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բաժնետոմսերի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փաթեթի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լիազորությունը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վերապահել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Հայաս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տանի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Վայոց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ձորի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մարզպետի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աշխատակազմին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DF5F05" w:rsidRPr="00DF5F05" w:rsidRDefault="00DF5F05" w:rsidP="00DF5F05">
      <w:pPr>
        <w:pStyle w:val="norm"/>
        <w:spacing w:line="360" w:lineRule="auto"/>
        <w:ind w:firstLine="706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6.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տարածքային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ենթա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ռուցվածքների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նախարարության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կոմիտեի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նախագահին՝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ընկերության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ընկերության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հետ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կնքել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կետում</w:t>
      </w:r>
      <w:proofErr w:type="spellEnd"/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անշարժ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անհատույց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օգտագործման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պայմանագիր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պ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այմանագիր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>)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դրանում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նախատեսելով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որ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t>պ</w:t>
      </w:r>
      <w:r w:rsidRPr="00DF5F05">
        <w:rPr>
          <w:rFonts w:ascii="GHEA Mariam" w:hAnsi="GHEA Mariam" w:cs="Arial"/>
          <w:bCs/>
          <w:kern w:val="32"/>
          <w:sz w:val="24"/>
          <w:szCs w:val="24"/>
          <w:lang w:val="pt-BR"/>
        </w:rPr>
        <w:t>այմանագր</w:t>
      </w:r>
      <w:r w:rsidRPr="00DF5F05">
        <w:rPr>
          <w:rFonts w:ascii="GHEA Mariam" w:hAnsi="GHEA Mariam" w:cs="Arial"/>
          <w:bCs/>
          <w:color w:val="000000"/>
          <w:sz w:val="24"/>
          <w:szCs w:val="24"/>
          <w:lang w:val="pt-BR"/>
        </w:rPr>
        <w:t>ի</w:t>
      </w:r>
      <w:proofErr w:type="spellEnd"/>
      <w:r w:rsidRPr="00DF5F05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DF5F05">
        <w:rPr>
          <w:rFonts w:ascii="GHEA Mariam" w:hAnsi="GHEA Mariam" w:cs="Arial"/>
          <w:bCs/>
          <w:color w:val="000000"/>
          <w:sz w:val="24"/>
          <w:szCs w:val="24"/>
          <w:lang w:val="pt-BR"/>
        </w:rPr>
        <w:t>նոտարական</w:t>
      </w:r>
      <w:proofErr w:type="spellEnd"/>
      <w:r w:rsidRPr="00DF5F05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DF5F05">
        <w:rPr>
          <w:rFonts w:ascii="GHEA Mariam" w:hAnsi="GHEA Mariam" w:cs="Arial"/>
          <w:bCs/>
          <w:color w:val="000000"/>
          <w:sz w:val="24"/>
          <w:szCs w:val="24"/>
          <w:lang w:val="pt-BR"/>
        </w:rPr>
        <w:t>վավե</w:t>
      </w:r>
      <w:r>
        <w:rPr>
          <w:rFonts w:ascii="GHEA Mariam" w:hAnsi="GHEA Mariam" w:cs="Arial"/>
          <w:bCs/>
          <w:color w:val="000000"/>
          <w:sz w:val="24"/>
          <w:szCs w:val="24"/>
          <w:lang w:val="pt-BR"/>
        </w:rPr>
        <w:softHyphen/>
      </w:r>
      <w:r w:rsidRPr="00DF5F05">
        <w:rPr>
          <w:rFonts w:ascii="GHEA Mariam" w:hAnsi="GHEA Mariam" w:cs="Arial"/>
          <w:bCs/>
          <w:color w:val="000000"/>
          <w:sz w:val="24"/>
          <w:szCs w:val="24"/>
          <w:lang w:val="pt-BR"/>
        </w:rPr>
        <w:t>րացման</w:t>
      </w:r>
      <w:proofErr w:type="spellEnd"/>
      <w:r w:rsidRPr="00DF5F05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r w:rsidRPr="00DF5F05">
        <w:rPr>
          <w:rFonts w:ascii="GHEA Mariam" w:hAnsi="GHEA Mariam" w:cs="Arial"/>
          <w:bCs/>
          <w:color w:val="000000"/>
          <w:sz w:val="24"/>
          <w:szCs w:val="24"/>
          <w:lang w:val="pt-BR"/>
        </w:rPr>
        <w:t>և</w:t>
      </w:r>
      <w:r w:rsidRPr="00DF5F05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t>պ</w:t>
      </w:r>
      <w:r w:rsidRPr="00DF5F05">
        <w:rPr>
          <w:rFonts w:ascii="GHEA Mariam" w:hAnsi="GHEA Mariam" w:cs="Arial"/>
          <w:bCs/>
          <w:kern w:val="32"/>
          <w:sz w:val="24"/>
          <w:szCs w:val="24"/>
          <w:lang w:val="pt-BR"/>
        </w:rPr>
        <w:t>այմանագր</w:t>
      </w:r>
      <w:r w:rsidRPr="00DF5F05">
        <w:rPr>
          <w:rFonts w:ascii="GHEA Mariam" w:hAnsi="GHEA Mariam" w:cs="Arial"/>
          <w:bCs/>
          <w:color w:val="000000"/>
          <w:sz w:val="24"/>
          <w:szCs w:val="24"/>
          <w:lang w:val="pt-BR"/>
        </w:rPr>
        <w:t>ից</w:t>
      </w:r>
      <w:proofErr w:type="spellEnd"/>
      <w:r w:rsidRPr="00DF5F05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DF5F05">
        <w:rPr>
          <w:rFonts w:ascii="GHEA Mariam" w:hAnsi="GHEA Mariam" w:cs="Arial"/>
          <w:bCs/>
          <w:color w:val="000000"/>
          <w:sz w:val="24"/>
          <w:szCs w:val="24"/>
          <w:lang w:val="pt-BR"/>
        </w:rPr>
        <w:t>ծագող</w:t>
      </w:r>
      <w:proofErr w:type="spellEnd"/>
      <w:r w:rsidRPr="00DF5F05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DF5F05">
        <w:rPr>
          <w:rFonts w:ascii="GHEA Mariam" w:hAnsi="GHEA Mariam" w:cs="Arial"/>
          <w:bCs/>
          <w:color w:val="000000"/>
          <w:sz w:val="24"/>
          <w:szCs w:val="24"/>
          <w:lang w:val="pt-BR"/>
        </w:rPr>
        <w:t>գույքային</w:t>
      </w:r>
      <w:proofErr w:type="spellEnd"/>
      <w:r w:rsidRPr="00DF5F05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DF5F05">
        <w:rPr>
          <w:rFonts w:ascii="GHEA Mariam" w:hAnsi="GHEA Mariam" w:cs="Arial"/>
          <w:bCs/>
          <w:color w:val="000000"/>
          <w:sz w:val="24"/>
          <w:szCs w:val="24"/>
          <w:lang w:val="pt-BR"/>
        </w:rPr>
        <w:t>իրավունքների</w:t>
      </w:r>
      <w:proofErr w:type="spellEnd"/>
      <w:r w:rsidRPr="00DF5F05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DF5F05">
        <w:rPr>
          <w:rFonts w:ascii="GHEA Mariam" w:hAnsi="GHEA Mariam" w:cs="Arial"/>
          <w:bCs/>
          <w:color w:val="000000"/>
          <w:sz w:val="24"/>
          <w:szCs w:val="24"/>
          <w:lang w:val="pt-BR"/>
        </w:rPr>
        <w:t>պետական</w:t>
      </w:r>
      <w:proofErr w:type="spellEnd"/>
      <w:r w:rsidRPr="00DF5F05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Pr="00DF5F05">
        <w:rPr>
          <w:rFonts w:ascii="GHEA Mariam" w:hAnsi="GHEA Mariam" w:cs="Arial"/>
          <w:bCs/>
          <w:color w:val="000000"/>
          <w:sz w:val="24"/>
          <w:szCs w:val="24"/>
          <w:lang w:val="pt-BR"/>
        </w:rPr>
        <w:t>գրանցման</w:t>
      </w:r>
      <w:proofErr w:type="spellEnd"/>
      <w:r w:rsidRPr="00DF5F0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F5F05">
        <w:rPr>
          <w:rFonts w:ascii="GHEA Mariam" w:hAnsi="GHEA Mariam" w:cs="Arial"/>
          <w:bCs/>
          <w:kern w:val="32"/>
          <w:sz w:val="24"/>
          <w:szCs w:val="24"/>
          <w:lang w:val="pt-BR"/>
        </w:rPr>
        <w:t>ծախսերը</w:t>
      </w:r>
      <w:proofErr w:type="spellEnd"/>
      <w:r w:rsidRPr="00DF5F0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F5F05">
        <w:rPr>
          <w:rFonts w:ascii="GHEA Mariam" w:hAnsi="GHEA Mariam" w:cs="Arial"/>
          <w:bCs/>
          <w:kern w:val="32"/>
          <w:sz w:val="24"/>
          <w:szCs w:val="24"/>
          <w:lang w:val="pt-BR"/>
        </w:rPr>
        <w:t>ենթակա</w:t>
      </w:r>
      <w:proofErr w:type="spellEnd"/>
      <w:r w:rsidRPr="00DF5F0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F5F05">
        <w:rPr>
          <w:rFonts w:ascii="GHEA Mariam" w:hAnsi="GHEA Mariam" w:cs="Arial"/>
          <w:bCs/>
          <w:kern w:val="32"/>
          <w:sz w:val="24"/>
          <w:szCs w:val="24"/>
          <w:lang w:val="pt-BR"/>
        </w:rPr>
        <w:t>են</w:t>
      </w:r>
      <w:proofErr w:type="spellEnd"/>
      <w:r w:rsidRPr="00DF5F0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DF5F05">
        <w:rPr>
          <w:rFonts w:ascii="GHEA Mariam" w:hAnsi="GHEA Mariam" w:cs="Arial"/>
          <w:bCs/>
          <w:kern w:val="32"/>
          <w:sz w:val="24"/>
          <w:szCs w:val="24"/>
          <w:lang w:val="hy-AM"/>
        </w:rPr>
        <w:t>իրականացման</w:t>
      </w:r>
      <w:r w:rsidRPr="00DF5F0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ընկերության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F5F05">
        <w:rPr>
          <w:rFonts w:ascii="GHEA Mariam" w:hAnsi="GHEA Mariam" w:cs="Arial"/>
          <w:bCs/>
          <w:kern w:val="32"/>
          <w:sz w:val="24"/>
          <w:szCs w:val="24"/>
          <w:lang w:val="pt-BR"/>
        </w:rPr>
        <w:t>միջոցների</w:t>
      </w:r>
      <w:proofErr w:type="spellEnd"/>
      <w:r w:rsidRPr="00DF5F0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F5F05">
        <w:rPr>
          <w:rFonts w:ascii="GHEA Mariam" w:hAnsi="GHEA Mariam" w:cs="Arial"/>
          <w:bCs/>
          <w:kern w:val="32"/>
          <w:sz w:val="24"/>
          <w:szCs w:val="24"/>
          <w:lang w:val="pt-BR"/>
        </w:rPr>
        <w:t>հաշվին</w:t>
      </w:r>
      <w:proofErr w:type="spellEnd"/>
      <w:r w:rsidRPr="00DF5F05">
        <w:rPr>
          <w:rFonts w:ascii="GHEA Mariam" w:hAnsi="GHEA Mariam" w:cs="Arial"/>
          <w:bCs/>
          <w:kern w:val="32"/>
          <w:sz w:val="24"/>
          <w:szCs w:val="24"/>
          <w:lang w:val="hy-AM"/>
        </w:rPr>
        <w:t>:</w:t>
      </w:r>
    </w:p>
    <w:p w:rsidR="00DF5F05" w:rsidRPr="00DF5F05" w:rsidRDefault="00DF5F05" w:rsidP="00DF5F05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DF5F05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7.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Վայոց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ձորի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մարզպետին՝</w:t>
      </w:r>
    </w:p>
    <w:p w:rsidR="00DF5F05" w:rsidRPr="00DF5F05" w:rsidRDefault="00DF5F05" w:rsidP="00DF5F05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DF5F05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1) </w:t>
      </w:r>
      <w:r w:rsidRPr="00DF5F0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սույն</w:t>
      </w:r>
      <w:r w:rsidRPr="00DF5F05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որոշումն</w:t>
      </w:r>
      <w:r w:rsidRPr="00DF5F05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ուժի</w:t>
      </w:r>
      <w:r w:rsidRPr="00DF5F05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մեջ</w:t>
      </w:r>
      <w:r w:rsidRPr="00DF5F05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մտնելուց</w:t>
      </w:r>
      <w:r w:rsidRPr="00DF5F05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հետո</w:t>
      </w:r>
      <w:r w:rsidRPr="00DF5F05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4-</w:t>
      </w:r>
      <w:r w:rsidRPr="00DF5F0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ամսյա</w:t>
      </w:r>
      <w:r w:rsidRPr="00DF5F05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ժամկետում</w:t>
      </w:r>
      <w:r w:rsidRPr="00DF5F05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կազմա</w:t>
      </w:r>
      <w:r w:rsidRPr="00DF5F0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softHyphen/>
        <w:t>կեր</w:t>
      </w:r>
      <w:r w:rsidRPr="00DF5F0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softHyphen/>
        <w:t>պել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</w:p>
    <w:p w:rsidR="00DF5F05" w:rsidRPr="00DF5F05" w:rsidRDefault="00DF5F05" w:rsidP="00DF5F05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. </w:t>
      </w:r>
      <w:r w:rsidRPr="00DF5F05">
        <w:rPr>
          <w:rFonts w:ascii="GHEA Mariam" w:hAnsi="GHEA Mariam" w:cs="Arial"/>
          <w:sz w:val="24"/>
          <w:szCs w:val="24"/>
          <w:lang w:val="hy-AM"/>
        </w:rPr>
        <w:t>վերակազմավորման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կարգի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և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փոխանցման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ակտի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color w:val="000000"/>
          <w:sz w:val="24"/>
          <w:szCs w:val="24"/>
          <w:lang w:val="hy-AM"/>
        </w:rPr>
        <w:t>հաստատումը</w:t>
      </w:r>
      <w:r w:rsidRPr="00DF5F05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F5F05" w:rsidRPr="00DF5F05" w:rsidRDefault="00DF5F05" w:rsidP="00DF5F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5F05">
        <w:rPr>
          <w:rFonts w:ascii="GHEA Mariam" w:hAnsi="GHEA Mariam" w:cs="Arial"/>
          <w:sz w:val="24"/>
          <w:szCs w:val="24"/>
          <w:lang w:val="hy-AM"/>
        </w:rPr>
        <w:t>բ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. </w:t>
      </w:r>
      <w:r w:rsidRPr="00DF5F0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կանոնադրության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հաստատումը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, </w:t>
      </w:r>
      <w:r w:rsidRPr="00DF5F05">
        <w:rPr>
          <w:rFonts w:ascii="GHEA Mariam" w:hAnsi="GHEA Mariam" w:cs="Arial"/>
          <w:sz w:val="24"/>
          <w:szCs w:val="24"/>
          <w:lang w:val="hy-AM"/>
        </w:rPr>
        <w:t>գործադիր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մարմնի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և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վերստուգող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(</w:t>
      </w:r>
      <w:r w:rsidRPr="00DF5F05">
        <w:rPr>
          <w:rFonts w:ascii="GHEA Mariam" w:hAnsi="GHEA Mariam" w:cs="Arial"/>
          <w:sz w:val="24"/>
          <w:szCs w:val="24"/>
          <w:lang w:val="hy-AM"/>
        </w:rPr>
        <w:t>վերստուգող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) </w:t>
      </w:r>
      <w:proofErr w:type="spellStart"/>
      <w:r w:rsidRPr="00DF5F05">
        <w:rPr>
          <w:rFonts w:ascii="GHEA Mariam" w:hAnsi="GHEA Mariam" w:cs="Arial"/>
          <w:sz w:val="24"/>
          <w:szCs w:val="24"/>
          <w:lang w:val="hy-AM"/>
        </w:rPr>
        <w:t>ձևավորումը</w:t>
      </w:r>
      <w:proofErr w:type="spellEnd"/>
      <w:r>
        <w:rPr>
          <w:rFonts w:ascii="GHEA Mariam" w:hAnsi="GHEA Mariam"/>
          <w:sz w:val="24"/>
          <w:szCs w:val="24"/>
          <w:lang w:val="hy-AM"/>
        </w:rPr>
        <w:t>.</w:t>
      </w:r>
    </w:p>
    <w:p w:rsidR="00DF5F05" w:rsidRPr="00DF5F05" w:rsidRDefault="00DF5F05" w:rsidP="00DF5F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5F05">
        <w:rPr>
          <w:rFonts w:ascii="GHEA Mariam" w:hAnsi="GHEA Mariam"/>
          <w:sz w:val="24"/>
          <w:szCs w:val="24"/>
          <w:lang w:val="hy-AM"/>
        </w:rPr>
        <w:t xml:space="preserve">2) </w:t>
      </w:r>
      <w:r w:rsidRPr="00DF5F05">
        <w:rPr>
          <w:rFonts w:ascii="GHEA Mariam" w:hAnsi="GHEA Mariam" w:cs="Arial"/>
          <w:sz w:val="24"/>
          <w:szCs w:val="24"/>
          <w:lang w:val="hy-AM"/>
        </w:rPr>
        <w:t>սույն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ուժի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մեջ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հետո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4-</w:t>
      </w:r>
      <w:r w:rsidRPr="00DF5F05">
        <w:rPr>
          <w:rFonts w:ascii="GHEA Mariam" w:hAnsi="GHEA Mariam" w:cs="Arial"/>
          <w:sz w:val="24"/>
          <w:szCs w:val="24"/>
          <w:lang w:val="hy-AM"/>
        </w:rPr>
        <w:t>ամսյա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ապահովել՝</w:t>
      </w:r>
    </w:p>
    <w:p w:rsidR="00DF5F05" w:rsidRPr="00DF5F05" w:rsidRDefault="00DF5F05" w:rsidP="00DF5F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5F05">
        <w:rPr>
          <w:rFonts w:ascii="GHEA Mariam" w:hAnsi="GHEA Mariam" w:cs="Arial"/>
          <w:sz w:val="24"/>
          <w:szCs w:val="24"/>
          <w:lang w:val="hy-AM"/>
        </w:rPr>
        <w:t>ա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. </w:t>
      </w:r>
      <w:r w:rsidRPr="00DF5F0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գրանցումը</w:t>
      </w:r>
      <w:r w:rsidRPr="00DF5F05">
        <w:rPr>
          <w:rFonts w:ascii="GHEA Mariam" w:hAnsi="GHEA Mariam"/>
          <w:sz w:val="24"/>
          <w:szCs w:val="24"/>
          <w:lang w:val="hy-AM"/>
        </w:rPr>
        <w:t>,</w:t>
      </w:r>
    </w:p>
    <w:p w:rsidR="00DF5F05" w:rsidRPr="00DF5F05" w:rsidRDefault="00DF5F05" w:rsidP="00DF5F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5F05">
        <w:rPr>
          <w:rFonts w:ascii="GHEA Mariam" w:hAnsi="GHEA Mariam" w:cs="Arial"/>
          <w:spacing w:val="-4"/>
          <w:sz w:val="24"/>
          <w:szCs w:val="24"/>
          <w:lang w:val="hy-AM"/>
        </w:rPr>
        <w:t>բ</w:t>
      </w:r>
      <w:r w:rsidRPr="00DF5F05">
        <w:rPr>
          <w:rFonts w:ascii="GHEA Mariam" w:hAnsi="GHEA Mariam"/>
          <w:spacing w:val="-4"/>
          <w:sz w:val="24"/>
          <w:szCs w:val="24"/>
          <w:lang w:val="hy-AM"/>
        </w:rPr>
        <w:t xml:space="preserve">. </w:t>
      </w:r>
      <w:r w:rsidRPr="00DF5F05">
        <w:rPr>
          <w:rFonts w:ascii="GHEA Mariam" w:hAnsi="GHEA Mariam" w:cs="Arial"/>
          <w:spacing w:val="-4"/>
          <w:sz w:val="24"/>
          <w:szCs w:val="24"/>
          <w:lang w:val="hy-AM"/>
        </w:rPr>
        <w:t>կազմակերպության</w:t>
      </w:r>
      <w:r w:rsidRPr="00DF5F0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pacing w:val="-4"/>
          <w:sz w:val="24"/>
          <w:szCs w:val="24"/>
          <w:lang w:val="hy-AM"/>
        </w:rPr>
        <w:t>գործունեության</w:t>
      </w:r>
      <w:r w:rsidRPr="00DF5F0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pacing w:val="-4"/>
          <w:sz w:val="24"/>
          <w:szCs w:val="24"/>
          <w:lang w:val="hy-AM"/>
        </w:rPr>
        <w:t>դադարեցման</w:t>
      </w:r>
      <w:r w:rsidRPr="00DF5F0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DF5F0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pacing w:val="-4"/>
          <w:sz w:val="24"/>
          <w:szCs w:val="24"/>
          <w:lang w:val="hy-AM"/>
        </w:rPr>
        <w:t>գրանցո</w:t>
      </w:r>
      <w:r w:rsidRPr="00DF5F05">
        <w:rPr>
          <w:rFonts w:ascii="GHEA Mariam" w:hAnsi="GHEA Mariam" w:cs="Arial"/>
          <w:sz w:val="24"/>
          <w:szCs w:val="24"/>
          <w:lang w:val="hy-AM"/>
        </w:rPr>
        <w:t>ւմը</w:t>
      </w:r>
      <w:r w:rsidRPr="00DF5F05">
        <w:rPr>
          <w:rFonts w:ascii="GHEA Mariam" w:hAnsi="GHEA Mariam"/>
          <w:sz w:val="24"/>
          <w:szCs w:val="24"/>
          <w:lang w:val="hy-AM"/>
        </w:rPr>
        <w:t>:</w:t>
      </w:r>
    </w:p>
    <w:p w:rsidR="00DF5F05" w:rsidRPr="00DF5F05" w:rsidRDefault="00DF5F05" w:rsidP="00DF5F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5F05">
        <w:rPr>
          <w:rFonts w:ascii="GHEA Mariam" w:hAnsi="GHEA Mariam"/>
          <w:sz w:val="24"/>
          <w:szCs w:val="24"/>
          <w:lang w:val="hy-AM"/>
        </w:rPr>
        <w:t xml:space="preserve">8. </w:t>
      </w:r>
      <w:r w:rsidRPr="00DF5F0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F5F05">
        <w:rPr>
          <w:rFonts w:ascii="GHEA Mariam" w:hAnsi="GHEA Mariam" w:cs="Arial"/>
          <w:sz w:val="24"/>
          <w:szCs w:val="24"/>
          <w:lang w:val="hy-AM"/>
        </w:rPr>
        <w:t>ձևավորման</w:t>
      </w:r>
      <w:proofErr w:type="spellEnd"/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հարցը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վերապահել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Վայոց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ձորի</w:t>
      </w:r>
      <w:r w:rsidRPr="00DF5F05">
        <w:rPr>
          <w:rFonts w:ascii="GHEA Mariam" w:hAnsi="GHEA Mariam"/>
          <w:sz w:val="24"/>
          <w:szCs w:val="24"/>
          <w:lang w:val="hy-AM"/>
        </w:rPr>
        <w:t xml:space="preserve"> </w:t>
      </w:r>
      <w:r w:rsidRPr="00DF5F05">
        <w:rPr>
          <w:rFonts w:ascii="GHEA Mariam" w:hAnsi="GHEA Mariam" w:cs="Arial"/>
          <w:sz w:val="24"/>
          <w:szCs w:val="24"/>
          <w:lang w:val="hy-AM"/>
        </w:rPr>
        <w:t>մարզպետին</w:t>
      </w:r>
      <w:r w:rsidRPr="00DF5F05">
        <w:rPr>
          <w:rFonts w:ascii="GHEA Mariam" w:hAnsi="GHEA Mariam"/>
          <w:sz w:val="24"/>
          <w:szCs w:val="24"/>
          <w:lang w:val="hy-AM"/>
        </w:rPr>
        <w:t>:</w:t>
      </w:r>
    </w:p>
    <w:p w:rsidR="000C06BF" w:rsidRPr="00C351D3" w:rsidRDefault="000C06BF" w:rsidP="00DF5F05">
      <w:pPr>
        <w:spacing w:line="360" w:lineRule="auto"/>
        <w:ind w:right="57"/>
        <w:jc w:val="both"/>
        <w:rPr>
          <w:rFonts w:ascii="GHEA Mariam" w:hAnsi="GHEA Mariam"/>
          <w:color w:val="000000"/>
          <w:sz w:val="10"/>
          <w:szCs w:val="24"/>
          <w:shd w:val="clear" w:color="auto" w:fill="FFFFFF"/>
          <w:lang w:val="hy-AM"/>
        </w:rPr>
      </w:pPr>
    </w:p>
    <w:p w:rsidR="00C351D3" w:rsidRDefault="00C351D3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0C06BF" w:rsidRPr="00927EF0" w:rsidRDefault="000C06B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0C06BF" w:rsidRPr="00927EF0" w:rsidRDefault="000C06B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0C06BF" w:rsidRPr="009B7CC9" w:rsidRDefault="000C06B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0C06BF" w:rsidRDefault="000C06BF" w:rsidP="00505248">
      <w:pPr>
        <w:spacing w:line="360" w:lineRule="auto"/>
        <w:ind w:right="57"/>
        <w:jc w:val="both"/>
        <w:rPr>
          <w:rFonts w:ascii="Arial" w:hAnsi="Arial" w:cs="Arial"/>
          <w:lang w:val="hy-AM"/>
        </w:rPr>
      </w:pPr>
      <w:proofErr w:type="spellStart"/>
      <w:r w:rsidRPr="009B7CC9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0C06BF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ADF" w:rsidRDefault="00267ADF">
      <w:r>
        <w:separator/>
      </w:r>
    </w:p>
  </w:endnote>
  <w:endnote w:type="continuationSeparator" w:id="0">
    <w:p w:rsidR="00267ADF" w:rsidRDefault="00267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62A57">
      <w:rPr>
        <w:noProof/>
        <w:sz w:val="18"/>
      </w:rPr>
      <w:t>voroshumKK094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62A57">
      <w:rPr>
        <w:noProof/>
        <w:sz w:val="18"/>
      </w:rPr>
      <w:t>voroshumKK094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62A57" w:rsidRDefault="00267ADF" w:rsidP="00662A5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62A57">
      <w:rPr>
        <w:noProof/>
      </w:rPr>
      <w:t>voroshumKK094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ADF" w:rsidRDefault="00267ADF">
      <w:r>
        <w:separator/>
      </w:r>
    </w:p>
  </w:footnote>
  <w:footnote w:type="continuationSeparator" w:id="0">
    <w:p w:rsidR="00267ADF" w:rsidRDefault="00267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6ABF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C3D44"/>
    <w:multiLevelType w:val="hybridMultilevel"/>
    <w:tmpl w:val="32A661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6B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6BF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08E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8BA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998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620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67ADF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6F8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2F3D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28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C51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248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DA8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E1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2A57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0E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581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48C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4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B7CC9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470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63C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718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D3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233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ABF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5F05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50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D22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3D7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496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B439B8-CE41-4B9B-86FA-BAC8BF8E7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C06BF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0C06BF"/>
    <w:rPr>
      <w:i/>
      <w:iCs/>
    </w:rPr>
  </w:style>
  <w:style w:type="paragraph" w:styleId="ListParagraph">
    <w:name w:val="List Paragraph"/>
    <w:basedOn w:val="Normal"/>
    <w:uiPriority w:val="34"/>
    <w:qFormat/>
    <w:rsid w:val="009B7CC9"/>
    <w:pPr>
      <w:ind w:left="720"/>
      <w:contextualSpacing/>
    </w:pPr>
    <w:rPr>
      <w:rFonts w:ascii="Calibri" w:eastAsiaTheme="minorHAnsi" w:hAnsi="Calibri"/>
      <w:sz w:val="22"/>
      <w:szCs w:val="22"/>
      <w:lang w:eastAsia="en-US"/>
    </w:rPr>
  </w:style>
  <w:style w:type="paragraph" w:customStyle="1" w:styleId="a">
    <w:name w:val="ëï."/>
    <w:rsid w:val="009B7CC9"/>
  </w:style>
  <w:style w:type="paragraph" w:styleId="BalloonText">
    <w:name w:val="Balloon Text"/>
    <w:basedOn w:val="Normal"/>
    <w:link w:val="BalloonTextChar"/>
    <w:rsid w:val="00EE4D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E4D22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505248"/>
    <w:rPr>
      <w:b/>
      <w:bCs/>
    </w:rPr>
  </w:style>
  <w:style w:type="character" w:customStyle="1" w:styleId="normChar">
    <w:name w:val="norm Char"/>
    <w:link w:val="norm"/>
    <w:rsid w:val="0050524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6475E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547</Words>
  <Characters>3123</Characters>
  <Application>Microsoft Office Word</Application>
  <DocSecurity>0</DocSecurity>
  <Lines>26</Lines>
  <Paragraphs>7</Paragraphs>
  <ScaleCrop>false</ScaleCrop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https:/mul2.gov.am/tasks/937123/oneclick/voroshum-EK654.docx?token=f5ac317caff5dfef75268f4a93b8115e</cp:keywords>
  <dc:description/>
  <cp:lastModifiedBy>Kristina Papyan</cp:lastModifiedBy>
  <cp:revision>6</cp:revision>
  <cp:lastPrinted>2024-03-05T12:40:00Z</cp:lastPrinted>
  <dcterms:created xsi:type="dcterms:W3CDTF">2024-03-05T12:39:00Z</dcterms:created>
  <dcterms:modified xsi:type="dcterms:W3CDTF">2024-03-06T06:03:00Z</dcterms:modified>
</cp:coreProperties>
</file>