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3AE" w:rsidRPr="003F3850" w:rsidRDefault="00A443AE" w:rsidP="00A443AE">
      <w:pPr>
        <w:jc w:val="center"/>
        <w:rPr>
          <w:rFonts w:ascii="Sylfaen" w:hAnsi="Sylfaen"/>
        </w:rPr>
        <w:sectPr w:rsidR="00A443AE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A443AE" w:rsidRDefault="00A443AE" w:rsidP="00A443AE">
      <w:pPr>
        <w:rPr>
          <w:rFonts w:ascii="Sylfaen" w:hAnsi="Sylfaen" w:cs="Sylfaen"/>
          <w:szCs w:val="24"/>
          <w:lang w:val="en-US"/>
        </w:rPr>
        <w:sectPr w:rsidR="00A443AE" w:rsidSect="00F02209">
          <w:type w:val="continuous"/>
          <w:pgSz w:w="11907" w:h="16840" w:code="9"/>
          <w:pgMar w:top="568" w:right="864" w:bottom="850" w:left="864" w:header="562" w:footer="562" w:gutter="0"/>
          <w:cols w:space="720"/>
        </w:sectPr>
      </w:pPr>
    </w:p>
    <w:p w:rsidR="00A443AE" w:rsidRDefault="00A443AE" w:rsidP="00A443AE">
      <w:pPr>
        <w:jc w:val="right"/>
        <w:rPr>
          <w:rFonts w:ascii="GHEA Grapalat" w:hAnsi="GHEA Grapalat"/>
        </w:rPr>
      </w:pPr>
    </w:p>
    <w:p w:rsidR="00A443AE" w:rsidRDefault="00A443AE" w:rsidP="00A443AE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Հավելված</w:t>
      </w:r>
    </w:p>
    <w:p w:rsidR="00A443AE" w:rsidRDefault="00A443AE" w:rsidP="00A443AE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ՀՀ կառավարության 202   թ.</w:t>
      </w:r>
    </w:p>
    <w:p w:rsidR="00A443AE" w:rsidRDefault="00A443AE" w:rsidP="00A443AE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_______-ի N_____Ն որոշման</w:t>
      </w:r>
    </w:p>
    <w:p w:rsidR="00A443AE" w:rsidRDefault="00A443AE" w:rsidP="00A443AE">
      <w:pPr>
        <w:ind w:left="-90"/>
        <w:rPr>
          <w:rFonts w:ascii="GHEA Grapalat" w:hAnsi="GHEA Grapalat"/>
          <w:sz w:val="20"/>
        </w:rPr>
      </w:pPr>
    </w:p>
    <w:p w:rsidR="00A443AE" w:rsidRDefault="00A443AE" w:rsidP="00A443AE">
      <w:pPr>
        <w:jc w:val="center"/>
        <w:rPr>
          <w:rFonts w:ascii="GHEA Grapalat" w:hAnsi="GHEA Grapalat"/>
        </w:rPr>
      </w:pPr>
    </w:p>
    <w:p w:rsidR="00A443AE" w:rsidRDefault="00A443AE" w:rsidP="00A443AE">
      <w:pPr>
        <w:jc w:val="center"/>
        <w:rPr>
          <w:rFonts w:ascii="GHEA Grapalat" w:hAnsi="GHEA Grapalat"/>
        </w:rPr>
      </w:pPr>
    </w:p>
    <w:p w:rsidR="00A443AE" w:rsidRDefault="00A443AE" w:rsidP="00A443AE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ԿԱՐԳ</w:t>
      </w:r>
    </w:p>
    <w:p w:rsidR="00A443AE" w:rsidRDefault="00A443AE" w:rsidP="00A443AE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ՔԱՂԱՔԱՇԻՆՈՒԹՅԱՆ ԲՆԱԳԱՎԱՌՈՒՄ ԼԻՑԵՆԶԱՎՈՐՎԱԾ ԱՆՁԱՆՑ ԵՎ ՀԱՎԱՍՏԱԳՐՎԱԾ ՄԱՍՆԱԳԵՏՆԵՐԻ ՌԵԳԻՍՏՐԻ ՁԵՎԱՎՈՐՄԱՆ, ՏՎՅԱԼՆԵՐԻ ՓՈՓՈԽՈՒԹՅԱՆ, ԼՐԱՑՄԱՆ ԵՎ ԳՐԱՆՑԱՄԱՏՅԱՆԻ ՎԱՐՄԱՆ</w:t>
      </w:r>
    </w:p>
    <w:p w:rsidR="00A443AE" w:rsidRDefault="00A443AE" w:rsidP="00A443AE">
      <w:pPr>
        <w:jc w:val="center"/>
        <w:rPr>
          <w:rFonts w:ascii="GHEA Grapalat" w:hAnsi="GHEA Grapalat"/>
        </w:rPr>
      </w:pPr>
    </w:p>
    <w:p w:rsidR="00A443AE" w:rsidRPr="00D35CE5" w:rsidRDefault="00A443AE" w:rsidP="00A443AE">
      <w:pPr>
        <w:spacing w:line="276" w:lineRule="auto"/>
        <w:rPr>
          <w:rFonts w:ascii="GHEA Grapalat" w:hAnsi="GHEA Grapalat" w:cs="Sylfaen"/>
          <w:szCs w:val="24"/>
          <w:lang w:val="en-US"/>
        </w:rPr>
        <w:sectPr w:rsidR="00A443AE" w:rsidRPr="00D35CE5" w:rsidSect="00173A48">
          <w:type w:val="continuous"/>
          <w:pgSz w:w="11907" w:h="16840" w:code="9"/>
          <w:pgMar w:top="568" w:right="864" w:bottom="850" w:left="1080" w:header="562" w:footer="562" w:gutter="0"/>
          <w:cols w:space="720"/>
        </w:sectPr>
      </w:pPr>
    </w:p>
    <w:p w:rsidR="00A443AE" w:rsidRPr="00E03844" w:rsidRDefault="00A443AE" w:rsidP="00A443AE">
      <w:pPr>
        <w:spacing w:line="276" w:lineRule="auto"/>
        <w:ind w:right="187"/>
        <w:jc w:val="both"/>
        <w:rPr>
          <w:rFonts w:ascii="GHEA Grapalat" w:hAnsi="GHEA Grapalat"/>
          <w:sz w:val="14"/>
          <w:szCs w:val="24"/>
          <w:lang w:val="en-US"/>
        </w:rPr>
      </w:pP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1. Սույն կարգով սահմանվում են քաղաքաշինության բնագավառում լիցենզավորված անձանց և հավաստագրված մասնագետների ռեգիստրի ձևավորման, տվյալների փոփոխության</w:t>
      </w:r>
      <w:r w:rsidRPr="00993663">
        <w:rPr>
          <w:rFonts w:ascii="GHEA Grapalat" w:hAnsi="GHEA Grapalat"/>
          <w:szCs w:val="24"/>
        </w:rPr>
        <w:t xml:space="preserve">, լրացման </w:t>
      </w:r>
      <w:r>
        <w:rPr>
          <w:rFonts w:ascii="GHEA Grapalat" w:hAnsi="GHEA Grapalat"/>
          <w:szCs w:val="24"/>
        </w:rPr>
        <w:t>և գրանցամատյանի վարման հետ կապված հարաբերությունները: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2. Ք</w:t>
      </w:r>
      <w:r w:rsidRPr="00D62B6E">
        <w:rPr>
          <w:rFonts w:ascii="GHEA Grapalat" w:hAnsi="GHEA Grapalat"/>
          <w:szCs w:val="24"/>
        </w:rPr>
        <w:t xml:space="preserve">աղաքաշինության բնագավառում </w:t>
      </w:r>
      <w:r>
        <w:rPr>
          <w:rFonts w:ascii="GHEA Grapalat" w:hAnsi="GHEA Grapalat"/>
          <w:szCs w:val="24"/>
        </w:rPr>
        <w:t>լ</w:t>
      </w:r>
      <w:r w:rsidRPr="00993663">
        <w:rPr>
          <w:rFonts w:ascii="GHEA Grapalat" w:hAnsi="GHEA Grapalat"/>
          <w:szCs w:val="24"/>
        </w:rPr>
        <w:t xml:space="preserve">իցենզավորված անձանց և հավաստագրված մասնագետների </w:t>
      </w:r>
      <w:r>
        <w:rPr>
          <w:rFonts w:ascii="GHEA Grapalat" w:hAnsi="GHEA Grapalat"/>
          <w:szCs w:val="24"/>
        </w:rPr>
        <w:t>ռեգիստրը քաղաքաշինության բնագավառում գործունեություն իրականացնող մասնագետների և կազմակերպությունների վերաբերյալ տեղեկություններ պարունակող փաստաթղթերի և նյութերի ամբողջությունն է, որը վարվում է գրանցամատյանների միջոցով, եթե օրենքով այլ բան նախատեսված չէ: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3. Մասնագետների և կազմակերպությունների գրանցամատյանները վարվում է ՀՀ քաղաքաշինության կոմիտեի կողմից (այսուհետ՝ լիազոր մարմին):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4. Գրանցամատյանի ձևավորումն իրականացվում է երկու եղանակով՝ տվյալների մուտքագրման և տվյալների ինքնաշխատ լրացման կամ փոխանցման: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5. Մասնագետների և կազմակերպությունների գրանցամատյանների էլեկտրոնային վարումն իրականացվում է urban.e-gov.am տեղեկատվական հարթակում: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6. Մինչ գրանցամատյանում տվյալների մուտքագրումը, իրականացվում է հավաստագրված մասնագետների կամ լիցենզավորված քաղաքաշինության գործունեության սուբյեկտի կողմից անձնական տվյալների նույնականացում՝ </w:t>
      </w:r>
      <w:r w:rsidRPr="00D62B6E">
        <w:rPr>
          <w:rFonts w:ascii="GHEA Grapalat" w:hAnsi="GHEA Grapalat"/>
          <w:szCs w:val="24"/>
        </w:rPr>
        <w:t>«Ես եմ» ազգային նույնականացման հարթակ</w:t>
      </w:r>
      <w:r>
        <w:rPr>
          <w:rFonts w:ascii="GHEA Grapalat" w:hAnsi="GHEA Grapalat"/>
          <w:szCs w:val="24"/>
        </w:rPr>
        <w:t>ի միջոցով: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7. Լիազոր մարմնի կողմից առաջին անգամ հավաստագրված կամ լիցենզավորված անձի վերաբերյալ անհրաժեշտ տեղեկությունները մուտքագրվում է գրանցամատյանում: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8. Ինքնաշխատ եղանակով </w:t>
      </w:r>
      <w:r w:rsidRPr="002B6C3D">
        <w:rPr>
          <w:rFonts w:ascii="GHEA Grapalat" w:hAnsi="GHEA Grapalat"/>
          <w:szCs w:val="24"/>
        </w:rPr>
        <w:t>քաղաքաշինության գործունեության սուբյեկտներ</w:t>
      </w:r>
      <w:r>
        <w:rPr>
          <w:rFonts w:ascii="GHEA Grapalat" w:hAnsi="GHEA Grapalat"/>
          <w:szCs w:val="24"/>
        </w:rPr>
        <w:t>ի վերաբերյալ գրանցամատյանում մուտքագրվող տվյալները ստացվում են տվյալների հետևյալ բազաներից.</w:t>
      </w:r>
    </w:p>
    <w:p w:rsidR="00A443AE" w:rsidRDefault="00A443AE" w:rsidP="00A443AE">
      <w:pPr>
        <w:numPr>
          <w:ilvl w:val="0"/>
          <w:numId w:val="15"/>
        </w:numPr>
        <w:shd w:val="clear" w:color="auto" w:fill="FFFFFF"/>
        <w:spacing w:line="360" w:lineRule="auto"/>
        <w:ind w:left="-426" w:firstLine="776"/>
        <w:jc w:val="both"/>
        <w:rPr>
          <w:rFonts w:ascii="GHEA Grapalat" w:hAnsi="GHEA Grapalat"/>
          <w:szCs w:val="24"/>
        </w:rPr>
      </w:pPr>
      <w:r w:rsidRPr="007149ED">
        <w:rPr>
          <w:rFonts w:ascii="GHEA Grapalat" w:hAnsi="GHEA Grapalat"/>
          <w:szCs w:val="24"/>
        </w:rPr>
        <w:t>ՀՀ պետական եկամուտների կոմիտե</w:t>
      </w:r>
      <w:r>
        <w:rPr>
          <w:rFonts w:ascii="GHEA Grapalat" w:hAnsi="GHEA Grapalat"/>
          <w:szCs w:val="24"/>
        </w:rPr>
        <w:t xml:space="preserve">ի </w:t>
      </w:r>
      <w:r w:rsidRPr="00F51D1B">
        <w:rPr>
          <w:rFonts w:ascii="GHEA Grapalat" w:hAnsi="GHEA Grapalat"/>
          <w:szCs w:val="24"/>
        </w:rPr>
        <w:t>տեղեկատվական</w:t>
      </w:r>
      <w:r>
        <w:rPr>
          <w:rFonts w:ascii="GHEA Grapalat" w:hAnsi="GHEA Grapalat"/>
          <w:szCs w:val="24"/>
        </w:rPr>
        <w:t xml:space="preserve"> բազա, </w:t>
      </w:r>
    </w:p>
    <w:p w:rsidR="00A443AE" w:rsidRDefault="00A443AE" w:rsidP="00A443AE">
      <w:pPr>
        <w:numPr>
          <w:ilvl w:val="0"/>
          <w:numId w:val="15"/>
        </w:numPr>
        <w:shd w:val="clear" w:color="auto" w:fill="FFFFFF"/>
        <w:spacing w:line="360" w:lineRule="auto"/>
        <w:ind w:left="-426" w:firstLine="776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ՀՀ ոստիկանության Բնակչության պետական ռեգիստր,</w:t>
      </w:r>
    </w:p>
    <w:p w:rsidR="00A443AE" w:rsidRDefault="00A443AE" w:rsidP="00A443AE">
      <w:pPr>
        <w:numPr>
          <w:ilvl w:val="0"/>
          <w:numId w:val="15"/>
        </w:numPr>
        <w:shd w:val="clear" w:color="auto" w:fill="FFFFFF"/>
        <w:spacing w:line="360" w:lineRule="auto"/>
        <w:ind w:left="-426" w:firstLine="776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ՀՀ կրթության, գիտության, մշակույթի և սպորտի նախարարության Կրթության կառավարման տեղեկատվական միասնական համակարգ,</w:t>
      </w:r>
    </w:p>
    <w:p w:rsidR="00A443AE" w:rsidRDefault="00A443AE" w:rsidP="00A443AE">
      <w:pPr>
        <w:numPr>
          <w:ilvl w:val="0"/>
          <w:numId w:val="15"/>
        </w:numPr>
        <w:shd w:val="clear" w:color="auto" w:fill="FFFFFF"/>
        <w:spacing w:line="360" w:lineRule="auto"/>
        <w:ind w:left="-426" w:firstLine="776"/>
        <w:jc w:val="both"/>
        <w:rPr>
          <w:rFonts w:ascii="GHEA Grapalat" w:hAnsi="GHEA Grapalat"/>
          <w:szCs w:val="24"/>
        </w:rPr>
      </w:pPr>
      <w:r w:rsidRPr="000B5A68">
        <w:rPr>
          <w:rFonts w:ascii="GHEA Grapalat" w:hAnsi="GHEA Grapalat"/>
          <w:szCs w:val="24"/>
        </w:rPr>
        <w:t>ՀՀ արդարադատության նախարարության իրավաբանական անձանց պետական ռեգիստրի գործակալության էլեկտրոնային ռեգ</w:t>
      </w:r>
      <w:r>
        <w:rPr>
          <w:rFonts w:ascii="GHEA Grapalat" w:hAnsi="GHEA Grapalat"/>
          <w:szCs w:val="24"/>
        </w:rPr>
        <w:t xml:space="preserve">իստր, </w:t>
      </w:r>
    </w:p>
    <w:p w:rsidR="00A443AE" w:rsidRDefault="00A443AE" w:rsidP="00A443AE">
      <w:pPr>
        <w:numPr>
          <w:ilvl w:val="0"/>
          <w:numId w:val="15"/>
        </w:numPr>
        <w:shd w:val="clear" w:color="auto" w:fill="FFFFFF"/>
        <w:spacing w:line="360" w:lineRule="auto"/>
        <w:ind w:left="-426" w:firstLine="776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հավաստագրված մասնագետների և լիցենզավորված քաղաքաշինության գործունեության սուբյեկտների կողմից </w:t>
      </w:r>
      <w:r w:rsidRPr="007A3C64">
        <w:rPr>
          <w:rFonts w:ascii="GHEA Grapalat" w:hAnsi="GHEA Grapalat"/>
          <w:bCs/>
          <w:iCs/>
          <w:szCs w:val="24"/>
        </w:rPr>
        <w:t>հավաստագրման կամ լիցենզավորման</w:t>
      </w:r>
      <w:r>
        <w:rPr>
          <w:rFonts w:ascii="GHEA Grapalat" w:hAnsi="GHEA Grapalat"/>
          <w:bCs/>
          <w:iCs/>
          <w:szCs w:val="24"/>
        </w:rPr>
        <w:t xml:space="preserve"> կամ ՇՄԶ կրեդիտների շնորհման</w:t>
      </w:r>
      <w:r>
        <w:rPr>
          <w:rFonts w:ascii="GHEA Grapalat" w:hAnsi="GHEA Grapalat"/>
          <w:szCs w:val="24"/>
        </w:rPr>
        <w:t xml:space="preserve"> կամ </w:t>
      </w:r>
      <w:r>
        <w:rPr>
          <w:rFonts w:ascii="GHEA Grapalat" w:hAnsi="GHEA Grapalat"/>
          <w:bCs/>
          <w:iCs/>
          <w:szCs w:val="24"/>
          <w:lang w:val="en-US"/>
        </w:rPr>
        <w:t>«Լիցենզավորման մասին» օրենքով սահմանված հաշվետվություններից</w:t>
      </w:r>
      <w:r>
        <w:rPr>
          <w:rFonts w:ascii="GHEA Grapalat" w:hAnsi="GHEA Grapalat"/>
          <w:szCs w:val="24"/>
        </w:rPr>
        <w:t xml:space="preserve"> անձնական հաշիվներում </w:t>
      </w:r>
      <w:r w:rsidRPr="004D3352">
        <w:rPr>
          <w:rFonts w:ascii="GHEA Grapalat" w:hAnsi="GHEA Grapalat"/>
          <w:szCs w:val="24"/>
        </w:rPr>
        <w:t>urban.e-gov.am</w:t>
      </w:r>
      <w:r>
        <w:rPr>
          <w:rFonts w:ascii="GHEA Grapalat" w:hAnsi="GHEA Grapalat"/>
          <w:szCs w:val="24"/>
        </w:rPr>
        <w:t xml:space="preserve"> </w:t>
      </w:r>
      <w:r w:rsidRPr="004D3352">
        <w:rPr>
          <w:rFonts w:ascii="GHEA Grapalat" w:hAnsi="GHEA Grapalat"/>
          <w:szCs w:val="24"/>
        </w:rPr>
        <w:t>տեղեկատվական հարթակ</w:t>
      </w:r>
      <w:r>
        <w:rPr>
          <w:rFonts w:ascii="GHEA Grapalat" w:hAnsi="GHEA Grapalat"/>
          <w:szCs w:val="24"/>
        </w:rPr>
        <w:t>ի միջոցով մուտքագրված տվյալներից:</w:t>
      </w: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9. Գրանցամատյանում առկա տվյալների փոփոխության դեպքում հավաստագրված մասնագետը կամ լիցենզավորված </w:t>
      </w:r>
      <w:r w:rsidRPr="002B3CF8">
        <w:rPr>
          <w:rFonts w:ascii="GHEA Grapalat" w:hAnsi="GHEA Grapalat"/>
          <w:szCs w:val="24"/>
        </w:rPr>
        <w:t>անձը</w:t>
      </w:r>
      <w:r>
        <w:rPr>
          <w:rFonts w:ascii="GHEA Grapalat" w:hAnsi="GHEA Grapalat"/>
          <w:szCs w:val="24"/>
        </w:rPr>
        <w:t xml:space="preserve"> </w:t>
      </w:r>
      <w:r w:rsidRPr="00994A4C">
        <w:rPr>
          <w:rFonts w:ascii="GHEA Grapalat" w:hAnsi="GHEA Grapalat"/>
          <w:szCs w:val="24"/>
        </w:rPr>
        <w:t>պարտավոր է</w:t>
      </w:r>
      <w:r w:rsidRPr="003D429D">
        <w:rPr>
          <w:rFonts w:ascii="GHEA Grapalat" w:hAnsi="GHEA Grapalat"/>
          <w:szCs w:val="24"/>
        </w:rPr>
        <w:t xml:space="preserve"> </w:t>
      </w:r>
      <w:r w:rsidRPr="00994A4C">
        <w:rPr>
          <w:rFonts w:ascii="GHEA Grapalat" w:hAnsi="GHEA Grapalat"/>
          <w:szCs w:val="24"/>
        </w:rPr>
        <w:t>այդ փոփոխություններն իրավական ուժ ստանալու օրվանից սկսած</w:t>
      </w:r>
      <w:r>
        <w:rPr>
          <w:rFonts w:ascii="GHEA Grapalat" w:hAnsi="GHEA Grapalat"/>
          <w:szCs w:val="24"/>
        </w:rPr>
        <w:t xml:space="preserve">՝ հինգ աշխատանքային օրյա ժամկետում, </w:t>
      </w:r>
      <w:r w:rsidRPr="003D429D">
        <w:rPr>
          <w:rFonts w:ascii="GHEA Grapalat" w:hAnsi="GHEA Grapalat"/>
          <w:szCs w:val="24"/>
        </w:rPr>
        <w:t>urban</w:t>
      </w:r>
      <w:r>
        <w:rPr>
          <w:rFonts w:ascii="GHEA Grapalat" w:hAnsi="GHEA Grapalat"/>
          <w:szCs w:val="24"/>
        </w:rPr>
        <w:t>.e-gov.am տեղեկատվական հարթակի միջոցով լիազոր մարմնին</w:t>
      </w:r>
      <w:r w:rsidRPr="005D49A1"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ծանուցել գրանցամատյանում համապատասխան փոփոխություններ կատարելու մասին:</w:t>
      </w:r>
    </w:p>
    <w:p w:rsidR="00A443AE" w:rsidRPr="00AF310A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szCs w:val="24"/>
        </w:rPr>
        <w:t>10. Գրանցամատյանում լիազոր մարմնի կողմից հավաքագրվող տվյալների թարմացումն իրականացվում է սույն հավելվածի 15-րդ կետով սահմանված կարգով: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</w:rPr>
        <w:t>11. Սույն հավելվածի 8-րդ կետով սահմանված բազաներից գրանցամատյանում մուտքագրվում են</w:t>
      </w:r>
      <w:r w:rsidRPr="007A3C64">
        <w:rPr>
          <w:rFonts w:ascii="GHEA Grapalat" w:hAnsi="GHEA Grapalat"/>
          <w:bCs/>
          <w:iCs/>
          <w:szCs w:val="24"/>
        </w:rPr>
        <w:t xml:space="preserve"> հետևյալ տեղեկությունները՝</w:t>
      </w:r>
    </w:p>
    <w:p w:rsidR="00A443AE" w:rsidRPr="00D8492E" w:rsidRDefault="00A443AE" w:rsidP="00A443AE">
      <w:pPr>
        <w:numPr>
          <w:ilvl w:val="0"/>
          <w:numId w:val="14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7A3C64">
        <w:rPr>
          <w:rFonts w:ascii="GHEA Grapalat" w:hAnsi="GHEA Grapalat"/>
          <w:bCs/>
          <w:iCs/>
          <w:szCs w:val="24"/>
          <w:lang w:val="en-US"/>
        </w:rPr>
        <w:t>Հավաստագրված մասնագետ.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ա. անունը, ազգանունը, հայրանունը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7A3C64">
        <w:rPr>
          <w:rFonts w:ascii="GHEA Grapalat" w:hAnsi="GHEA Grapalat"/>
          <w:bCs/>
          <w:iCs/>
          <w:szCs w:val="24"/>
          <w:lang w:val="en-US"/>
        </w:rPr>
        <w:t>բ. ծննդյան տարեթիվը, ամիսը, ամսաթիվը, ծննդյան վայրը, քաղաքացիությունը, սեռը, անձնագրի կամ նույնականացման քարտի համարը՝ դրանք տալու և վավերականության տարեթիվը, ամիսը, ամսաթիվը, ում կողմից է տրվել, հանրային ծառայության համարանիշը</w:t>
      </w:r>
      <w:r>
        <w:rPr>
          <w:rFonts w:ascii="GHEA Grapalat" w:hAnsi="GHEA Grapalat"/>
          <w:bCs/>
          <w:iCs/>
          <w:szCs w:val="24"/>
          <w:lang w:val="en-US"/>
        </w:rPr>
        <w:t xml:space="preserve"> (ՀԾՀ)</w:t>
      </w:r>
      <w:r w:rsidRPr="007A3C64">
        <w:rPr>
          <w:rFonts w:ascii="GHEA Grapalat" w:hAnsi="GHEA Grapalat"/>
          <w:bCs/>
          <w:iCs/>
          <w:szCs w:val="24"/>
          <w:lang w:val="en-US"/>
        </w:rPr>
        <w:t>, հաշվառման վայրը, բնակության վայրը (լրացվում է այն դեպքում, եթե տարբեր է հաշվառման վայրից).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գ</w:t>
      </w:r>
      <w:r w:rsidRPr="007A3C64">
        <w:rPr>
          <w:rFonts w:ascii="GHEA Grapalat" w:hAnsi="GHEA Grapalat"/>
          <w:bCs/>
          <w:iCs/>
          <w:szCs w:val="24"/>
          <w:lang w:val="en-US"/>
        </w:rPr>
        <w:t>. հեռախոսահամարը (բնակարանային, աշխատանքային, բջջային), էլեկտրոնային փոստի հասցեն.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դ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>
        <w:rPr>
          <w:rFonts w:ascii="GHEA Grapalat" w:hAnsi="GHEA Grapalat"/>
          <w:bCs/>
          <w:iCs/>
          <w:szCs w:val="24"/>
          <w:lang w:val="en-US"/>
        </w:rPr>
        <w:t>կրթությունը (բակալավր կամ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մագիստրոս</w:t>
      </w:r>
      <w:r>
        <w:rPr>
          <w:rFonts w:ascii="GHEA Grapalat" w:hAnsi="GHEA Grapalat"/>
          <w:bCs/>
          <w:iCs/>
          <w:szCs w:val="24"/>
          <w:lang w:val="en-US"/>
        </w:rPr>
        <w:t>)</w:t>
      </w:r>
      <w:r w:rsidRPr="007A3C64">
        <w:rPr>
          <w:rFonts w:ascii="GHEA Grapalat" w:hAnsi="GHEA Grapalat"/>
          <w:bCs/>
          <w:iCs/>
          <w:szCs w:val="24"/>
          <w:lang w:val="en-US"/>
        </w:rPr>
        <w:t>, ուսումնական հաստատության անվանումը, ուսման սկիզբը, ուսման ավարտը, մասնագ</w:t>
      </w:r>
      <w:r>
        <w:rPr>
          <w:rFonts w:ascii="GHEA Grapalat" w:hAnsi="GHEA Grapalat"/>
          <w:bCs/>
          <w:iCs/>
          <w:szCs w:val="24"/>
          <w:lang w:val="en-US"/>
        </w:rPr>
        <w:t xml:space="preserve">իտությունը, որակավորումը և 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կրթական ծրագիր</w:t>
      </w:r>
      <w:r>
        <w:rPr>
          <w:rFonts w:ascii="GHEA Grapalat" w:hAnsi="GHEA Grapalat"/>
          <w:bCs/>
          <w:iCs/>
          <w:szCs w:val="24"/>
          <w:lang w:val="en-US"/>
        </w:rPr>
        <w:t>ը</w:t>
      </w:r>
      <w:r w:rsidRPr="007A3C64">
        <w:rPr>
          <w:rFonts w:ascii="GHEA Grapalat" w:hAnsi="GHEA Grapalat"/>
          <w:bCs/>
          <w:iCs/>
          <w:szCs w:val="24"/>
          <w:lang w:val="en-US"/>
        </w:rPr>
        <w:t>, դիպլոմի կամ վկայականի սերիան, համարը</w:t>
      </w:r>
      <w:r>
        <w:rPr>
          <w:rFonts w:ascii="GHEA Grapalat" w:hAnsi="GHEA Grapalat"/>
          <w:bCs/>
          <w:iCs/>
          <w:szCs w:val="24"/>
          <w:lang w:val="en-US"/>
        </w:rPr>
        <w:t>,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դրանք տալու ամսաթիվը), 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ե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 w:rsidRPr="007A3C64">
        <w:rPr>
          <w:rFonts w:ascii="GHEA Grapalat" w:hAnsi="GHEA Grapalat"/>
          <w:bCs/>
          <w:iCs/>
          <w:szCs w:val="24"/>
          <w:lang w:val="en-US"/>
        </w:rPr>
        <w:t>գիտական աստիճանը (մասնագիտական դասիչը), գիտական կոչումը, շնորհելու ամսաթիվը</w:t>
      </w:r>
      <w:r>
        <w:rPr>
          <w:rFonts w:ascii="GHEA Grapalat" w:hAnsi="GHEA Grapalat"/>
          <w:bCs/>
          <w:iCs/>
          <w:szCs w:val="24"/>
          <w:lang w:val="en-US"/>
        </w:rPr>
        <w:t xml:space="preserve"> (առկայության դեպքում)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զ. գ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իտական հոդվածներ, </w:t>
      </w:r>
      <w:r w:rsidRPr="007A3C64">
        <w:rPr>
          <w:rFonts w:ascii="GHEA Grapalat" w:hAnsi="GHEA Grapalat"/>
          <w:bCs/>
          <w:iCs/>
          <w:szCs w:val="24"/>
          <w:lang w:val="af-ZA"/>
        </w:rPr>
        <w:t>սեմինարներին, գիտական, գիտագործնական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գիտաժողովների մասնակցություն </w:t>
      </w:r>
      <w:r w:rsidRPr="007A3C64">
        <w:rPr>
          <w:rFonts w:ascii="GHEA Grapalat" w:hAnsi="GHEA Grapalat"/>
          <w:bCs/>
          <w:iCs/>
          <w:szCs w:val="24"/>
          <w:lang w:val="af-ZA"/>
        </w:rPr>
        <w:t></w:t>
      </w:r>
      <w:r w:rsidRPr="008953CC">
        <w:rPr>
          <w:rFonts w:ascii="GHEA Grapalat" w:hAnsi="GHEA Grapalat"/>
          <w:bCs/>
          <w:iCs/>
          <w:szCs w:val="24"/>
          <w:lang w:val="en-US"/>
        </w:rPr>
        <w:t>առկայության դեպքում</w:t>
      </w:r>
      <w:r>
        <w:rPr>
          <w:rFonts w:ascii="GHEA Grapalat" w:hAnsi="GHEA Grapalat"/>
          <w:bCs/>
          <w:iCs/>
          <w:szCs w:val="24"/>
          <w:lang w:val="en-US"/>
        </w:rPr>
        <w:t xml:space="preserve">՝ </w:t>
      </w:r>
      <w:r>
        <w:rPr>
          <w:rFonts w:ascii="GHEA Grapalat" w:hAnsi="GHEA Grapalat"/>
          <w:bCs/>
          <w:iCs/>
          <w:szCs w:val="24"/>
          <w:lang w:val="af-ZA"/>
        </w:rPr>
        <w:t xml:space="preserve">կցվում են նաև </w:t>
      </w:r>
      <w:r w:rsidRPr="007A3C64">
        <w:rPr>
          <w:rFonts w:ascii="GHEA Grapalat" w:hAnsi="GHEA Grapalat"/>
          <w:bCs/>
          <w:iCs/>
          <w:szCs w:val="24"/>
          <w:lang w:val="af-ZA"/>
        </w:rPr>
        <w:t>հավաստող փաստաթղթեր</w:t>
      </w:r>
      <w:r>
        <w:rPr>
          <w:rFonts w:ascii="GHEA Grapalat" w:hAnsi="GHEA Grapalat"/>
          <w:bCs/>
          <w:iCs/>
          <w:szCs w:val="24"/>
          <w:lang w:val="af-ZA"/>
        </w:rPr>
        <w:t>ը</w:t>
      </w:r>
      <w:r w:rsidRPr="007A3C64">
        <w:rPr>
          <w:rFonts w:ascii="GHEA Grapalat" w:hAnsi="GHEA Grapalat"/>
          <w:bCs/>
          <w:iCs/>
          <w:szCs w:val="24"/>
          <w:lang w:val="af-ZA"/>
        </w:rPr>
        <w:t></w:t>
      </w:r>
      <w:r w:rsidRPr="007A3C64">
        <w:rPr>
          <w:rFonts w:ascii="GHEA Grapalat" w:hAnsi="GHEA Grapalat"/>
          <w:bCs/>
          <w:iCs/>
          <w:szCs w:val="24"/>
          <w:lang w:val="en-US"/>
        </w:rPr>
        <w:t>,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է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ՇՄԶ </w:t>
      </w:r>
      <w:r>
        <w:rPr>
          <w:rFonts w:ascii="GHEA Grapalat" w:hAnsi="GHEA Grapalat"/>
          <w:bCs/>
          <w:iCs/>
          <w:szCs w:val="24"/>
          <w:lang w:val="en-US"/>
        </w:rPr>
        <w:t xml:space="preserve">միջոցառումների </w:t>
      </w:r>
      <w:r w:rsidRPr="007A3C64">
        <w:rPr>
          <w:rFonts w:ascii="GHEA Grapalat" w:hAnsi="GHEA Grapalat"/>
          <w:bCs/>
          <w:iCs/>
          <w:szCs w:val="24"/>
          <w:lang w:val="en-US"/>
        </w:rPr>
        <w:t>մասնակցության արդյունքում ստացած վկայականի</w:t>
      </w:r>
      <w:r>
        <w:rPr>
          <w:rFonts w:ascii="GHEA Grapalat" w:hAnsi="GHEA Grapalat"/>
          <w:bCs/>
          <w:iCs/>
          <w:szCs w:val="24"/>
          <w:lang w:val="en-US"/>
        </w:rPr>
        <w:t xml:space="preserve"> տարեթիվը,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սերիան և համարը.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ը.</w:t>
      </w:r>
      <w:r w:rsidRPr="00FB6BB8">
        <w:rPr>
          <w:rFonts w:ascii="GHEA Grapalat" w:hAnsi="GHEA Grapalat"/>
          <w:bCs/>
          <w:iCs/>
          <w:szCs w:val="24"/>
          <w:lang w:val="en-US"/>
        </w:rPr>
        <w:t xml:space="preserve"> </w:t>
      </w:r>
      <w:r>
        <w:rPr>
          <w:rFonts w:ascii="GHEA Grapalat" w:hAnsi="GHEA Grapalat"/>
          <w:bCs/>
          <w:iCs/>
          <w:szCs w:val="24"/>
          <w:lang w:val="en-US"/>
        </w:rPr>
        <w:t>որակավորում անցկացնող մասնագիտական հանձնաժողովի եզրակացության ամսաթիվը</w:t>
      </w:r>
      <w:r w:rsidRPr="00FB6BB8">
        <w:rPr>
          <w:rFonts w:ascii="GHEA Grapalat" w:hAnsi="GHEA Grapalat"/>
          <w:bCs/>
          <w:iCs/>
          <w:szCs w:val="24"/>
          <w:lang w:val="en-US"/>
        </w:rPr>
        <w:t>, սերիան և համարը.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թ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ՇՄԶ հավաստագիր ստանալու </w:t>
      </w:r>
      <w:r>
        <w:rPr>
          <w:rFonts w:ascii="GHEA Grapalat" w:hAnsi="GHEA Grapalat"/>
          <w:bCs/>
          <w:iCs/>
          <w:szCs w:val="24"/>
          <w:lang w:val="en-US"/>
        </w:rPr>
        <w:t>որոշման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ամսաթիվը,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 w:rsidRPr="007A3C64">
        <w:rPr>
          <w:rFonts w:ascii="GHEA Grapalat" w:hAnsi="GHEA Grapalat"/>
          <w:bCs/>
          <w:iCs/>
          <w:szCs w:val="24"/>
          <w:lang w:val="en-US"/>
        </w:rPr>
        <w:t>համարը, հավաստագրի սերիան, համարը և կարգը.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ժ</w:t>
      </w:r>
      <w:r w:rsidRPr="005333CE">
        <w:rPr>
          <w:rFonts w:ascii="GHEA Grapalat" w:hAnsi="GHEA Grapalat"/>
          <w:bCs/>
          <w:iCs/>
          <w:szCs w:val="24"/>
          <w:lang w:val="en-US"/>
        </w:rPr>
        <w:t>. հնգամյա շրջափուլում ձեռք բերած ընդհանուր կրեդիտների քանակը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ի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 w:rsidRPr="007A3C64">
        <w:rPr>
          <w:rFonts w:ascii="GHEA Grapalat" w:hAnsi="GHEA Grapalat"/>
          <w:bCs/>
          <w:iCs/>
          <w:szCs w:val="24"/>
          <w:lang w:val="en-US"/>
        </w:rPr>
        <w:t>աշխատանքային գո</w:t>
      </w:r>
      <w:r>
        <w:rPr>
          <w:rFonts w:ascii="GHEA Grapalat" w:hAnsi="GHEA Grapalat"/>
          <w:bCs/>
          <w:iCs/>
          <w:szCs w:val="24"/>
          <w:lang w:val="en-US"/>
        </w:rPr>
        <w:t xml:space="preserve">րծունեությունը </w:t>
      </w:r>
      <w:r w:rsidRPr="00F51D1B">
        <w:rPr>
          <w:rFonts w:ascii="GHEA Grapalat" w:hAnsi="GHEA Grapalat"/>
          <w:bCs/>
          <w:iCs/>
          <w:szCs w:val="24"/>
          <w:lang w:val="en-US"/>
        </w:rPr>
        <w:t>(կազմակերպության անվանումը (ՀՎՀՀ), աշխատանքի ընդունվելու սկիզբը, ավարտը, զբաղեցրած պաշտոնը (մասնագիտությունը), ՀԾՀ).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լ</w:t>
      </w:r>
      <w:r w:rsidRPr="007A3C64">
        <w:rPr>
          <w:rFonts w:ascii="GHEA Grapalat" w:hAnsi="GHEA Grapalat"/>
          <w:bCs/>
          <w:iCs/>
          <w:szCs w:val="24"/>
          <w:lang w:val="en-US"/>
        </w:rPr>
        <w:t>. մասնագիտական բնութագիրը (աշխատատեղի նկարագիրը).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խ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 w:rsidRPr="007A3C64">
        <w:rPr>
          <w:rFonts w:ascii="GHEA Grapalat" w:hAnsi="GHEA Grapalat"/>
          <w:bCs/>
          <w:iCs/>
          <w:szCs w:val="24"/>
          <w:lang w:val="en-US"/>
        </w:rPr>
        <w:t>պետական պարգևները, պատվավոր և հատուկ կոչումները, պետական մրցանակները</w:t>
      </w:r>
      <w:r>
        <w:rPr>
          <w:rFonts w:ascii="GHEA Grapalat" w:hAnsi="GHEA Grapalat"/>
          <w:bCs/>
          <w:iCs/>
          <w:szCs w:val="24"/>
          <w:lang w:val="en-US"/>
        </w:rPr>
        <w:t>՝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</w:t>
      </w:r>
      <w:r w:rsidRPr="008953CC">
        <w:rPr>
          <w:rFonts w:ascii="GHEA Grapalat" w:hAnsi="GHEA Grapalat"/>
          <w:bCs/>
          <w:iCs/>
          <w:szCs w:val="24"/>
          <w:lang w:val="en-US"/>
        </w:rPr>
        <w:t xml:space="preserve">առկայության դեպքում </w:t>
      </w:r>
      <w:r w:rsidRPr="007A3C64">
        <w:rPr>
          <w:rFonts w:ascii="GHEA Grapalat" w:hAnsi="GHEA Grapalat"/>
          <w:bCs/>
          <w:iCs/>
          <w:szCs w:val="24"/>
          <w:lang w:val="en-US"/>
        </w:rPr>
        <w:t>(շնորհելու տարեթիվը, ամիսը, ամսաթիվը).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ծ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7A3C64">
        <w:rPr>
          <w:rFonts w:ascii="Calibri" w:hAnsi="Calibri" w:cs="Calibri"/>
          <w:bCs/>
          <w:iCs/>
          <w:szCs w:val="24"/>
          <w:lang w:val="en-US"/>
        </w:rPr>
        <w:t> </w:t>
      </w:r>
      <w:r>
        <w:rPr>
          <w:rFonts w:ascii="GHEA Grapalat" w:hAnsi="GHEA Grapalat"/>
          <w:bCs/>
          <w:iCs/>
          <w:szCs w:val="24"/>
          <w:lang w:val="en-US"/>
        </w:rPr>
        <w:t>տ</w:t>
      </w:r>
      <w:r w:rsidRPr="007A3C64">
        <w:rPr>
          <w:rFonts w:ascii="GHEA Grapalat" w:hAnsi="GHEA Grapalat"/>
          <w:bCs/>
          <w:iCs/>
          <w:szCs w:val="24"/>
          <w:lang w:val="en-US"/>
        </w:rPr>
        <w:t>եղեկատվություն լիցենզավորված քաղաքաշինության գործունեության սուբյեկտներ</w:t>
      </w:r>
      <w:r>
        <w:rPr>
          <w:rFonts w:ascii="GHEA Grapalat" w:hAnsi="GHEA Grapalat"/>
          <w:bCs/>
          <w:iCs/>
          <w:szCs w:val="24"/>
          <w:lang w:val="en-US"/>
        </w:rPr>
        <w:t xml:space="preserve">ում ներգրավվածությունը </w:t>
      </w:r>
      <w:r w:rsidRPr="00F51D1B">
        <w:rPr>
          <w:rFonts w:ascii="GHEA Grapalat" w:hAnsi="GHEA Grapalat"/>
          <w:bCs/>
          <w:iCs/>
          <w:szCs w:val="24"/>
          <w:lang w:val="en-US"/>
        </w:rPr>
        <w:t>(կազմակերպության անվանումը (ՀՎՀՀ), աշխատանքի ընդունվելու սկիզբը, ավարտը, զբաղեցրած պաշտոնը (մասնագիտությունը), ՀԾՀ).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</w:t>
      </w:r>
    </w:p>
    <w:p w:rsidR="00A443AE" w:rsidRPr="008C0287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կ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. Հայաստանի Հանրապետությունում </w:t>
      </w:r>
      <w:r w:rsidRPr="00C5440A">
        <w:rPr>
          <w:rFonts w:ascii="GHEA Grapalat" w:hAnsi="GHEA Grapalat"/>
          <w:bCs/>
          <w:iCs/>
          <w:szCs w:val="24"/>
        </w:rPr>
        <w:t>քաղաքաշինության</w:t>
      </w:r>
      <w:r w:rsidRPr="00C5440A">
        <w:rPr>
          <w:rFonts w:ascii="Calibri" w:hAnsi="Calibri" w:cs="Calibri"/>
          <w:bCs/>
          <w:iCs/>
          <w:szCs w:val="24"/>
        </w:rPr>
        <w:t> </w:t>
      </w:r>
      <w:r w:rsidRPr="00C5440A">
        <w:rPr>
          <w:rFonts w:ascii="GHEA Grapalat" w:hAnsi="GHEA Grapalat" w:cs="GHEA Grapalat"/>
          <w:bCs/>
          <w:iCs/>
          <w:szCs w:val="24"/>
        </w:rPr>
        <w:t>բնագավառում</w:t>
      </w:r>
      <w:r w:rsidRPr="00C5440A">
        <w:rPr>
          <w:rFonts w:ascii="GHEA Grapalat" w:hAnsi="GHEA Grapalat"/>
          <w:bCs/>
          <w:iCs/>
          <w:szCs w:val="24"/>
        </w:rPr>
        <w:t xml:space="preserve"> </w:t>
      </w:r>
      <w:r w:rsidRPr="00C5440A">
        <w:rPr>
          <w:rFonts w:ascii="GHEA Grapalat" w:hAnsi="GHEA Grapalat" w:cs="GHEA Grapalat"/>
          <w:bCs/>
          <w:iCs/>
          <w:szCs w:val="24"/>
        </w:rPr>
        <w:t>վերահսկողություն</w:t>
      </w:r>
      <w:r w:rsidRPr="00C5440A">
        <w:rPr>
          <w:rFonts w:ascii="GHEA Grapalat" w:hAnsi="GHEA Grapalat"/>
          <w:bCs/>
          <w:iCs/>
          <w:szCs w:val="24"/>
        </w:rPr>
        <w:t xml:space="preserve"> </w:t>
      </w:r>
      <w:r w:rsidRPr="00C5440A">
        <w:rPr>
          <w:rFonts w:ascii="GHEA Grapalat" w:hAnsi="GHEA Grapalat" w:cs="GHEA Grapalat"/>
          <w:bCs/>
          <w:iCs/>
          <w:szCs w:val="24"/>
        </w:rPr>
        <w:t>իրականացնող</w:t>
      </w:r>
      <w:r w:rsidRPr="00C5440A">
        <w:rPr>
          <w:rFonts w:ascii="GHEA Grapalat" w:hAnsi="GHEA Grapalat"/>
          <w:bCs/>
          <w:iCs/>
          <w:szCs w:val="24"/>
        </w:rPr>
        <w:t xml:space="preserve"> </w:t>
      </w:r>
      <w:r w:rsidRPr="00C5440A">
        <w:rPr>
          <w:rFonts w:ascii="GHEA Grapalat" w:hAnsi="GHEA Grapalat" w:cs="GHEA Grapalat"/>
          <w:bCs/>
          <w:iCs/>
          <w:szCs w:val="24"/>
        </w:rPr>
        <w:t>տեսչական</w:t>
      </w:r>
      <w:r w:rsidRPr="00C5440A">
        <w:rPr>
          <w:rFonts w:ascii="GHEA Grapalat" w:hAnsi="GHEA Grapalat"/>
          <w:bCs/>
          <w:iCs/>
          <w:szCs w:val="24"/>
        </w:rPr>
        <w:t xml:space="preserve"> 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մարմնի կողմից </w:t>
      </w:r>
      <w:r>
        <w:rPr>
          <w:rFonts w:ascii="GHEA Grapalat" w:hAnsi="GHEA Grapalat"/>
          <w:bCs/>
          <w:iCs/>
          <w:szCs w:val="24"/>
          <w:lang w:val="en-US"/>
        </w:rPr>
        <w:t>պատասխանատու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մասնագետի</w:t>
      </w:r>
      <w:r>
        <w:rPr>
          <w:rFonts w:ascii="GHEA Grapalat" w:hAnsi="GHEA Grapalat"/>
          <w:bCs/>
          <w:iCs/>
          <w:szCs w:val="24"/>
          <w:lang w:val="en-US"/>
        </w:rPr>
        <w:t>ն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վարչական տույժ</w:t>
      </w:r>
      <w:r>
        <w:rPr>
          <w:rFonts w:ascii="GHEA Grapalat" w:hAnsi="GHEA Grapalat"/>
          <w:bCs/>
          <w:iCs/>
          <w:szCs w:val="24"/>
          <w:lang w:val="en-US"/>
        </w:rPr>
        <w:t>ի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</w:t>
      </w:r>
      <w:r>
        <w:rPr>
          <w:rFonts w:ascii="GHEA Grapalat" w:hAnsi="GHEA Grapalat"/>
          <w:bCs/>
          <w:iCs/>
          <w:szCs w:val="24"/>
          <w:lang w:val="en-US"/>
        </w:rPr>
        <w:t>ենթարկելու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վերաբերյալ տեղեկություններ</w:t>
      </w:r>
      <w:r>
        <w:rPr>
          <w:rFonts w:ascii="GHEA Grapalat" w:hAnsi="GHEA Grapalat"/>
          <w:bCs/>
          <w:iCs/>
          <w:szCs w:val="24"/>
          <w:lang w:val="en-US"/>
        </w:rPr>
        <w:t>ը՝</w:t>
      </w:r>
      <w:r w:rsidRPr="009D1E97">
        <w:rPr>
          <w:rFonts w:ascii="GHEA Grapalat" w:hAnsi="GHEA Grapalat"/>
          <w:bCs/>
          <w:iCs/>
          <w:szCs w:val="24"/>
          <w:lang w:val="en-US"/>
        </w:rPr>
        <w:t xml:space="preserve"> առկայության դեպքում</w:t>
      </w:r>
      <w:r w:rsidRPr="008C0287">
        <w:t xml:space="preserve"> </w:t>
      </w:r>
      <w:r w:rsidRPr="008C0287">
        <w:rPr>
          <w:rFonts w:ascii="GHEA Grapalat" w:hAnsi="GHEA Grapalat"/>
          <w:bCs/>
          <w:iCs/>
          <w:szCs w:val="24"/>
          <w:lang w:val="en-US"/>
        </w:rPr>
        <w:t>(տեսակը, այն տալու տարեթիվը, ամիսը, ամսաթիվը, որոշման համարը).</w:t>
      </w:r>
    </w:p>
    <w:p w:rsidR="00A443AE" w:rsidRPr="001E6602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1E6602">
        <w:rPr>
          <w:rFonts w:ascii="GHEA Grapalat" w:hAnsi="GHEA Grapalat"/>
          <w:bCs/>
          <w:iCs/>
          <w:szCs w:val="24"/>
          <w:lang w:val="en-US"/>
        </w:rPr>
        <w:t>2) Լիցենզավորված քաղաքաշինության գործունեության սուբյեկտ.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7A3C64">
        <w:rPr>
          <w:rFonts w:ascii="GHEA Grapalat" w:hAnsi="GHEA Grapalat"/>
          <w:bCs/>
          <w:iCs/>
          <w:szCs w:val="24"/>
          <w:lang w:val="en-US"/>
        </w:rPr>
        <w:t>ա. իրավաբանական անձի անվանումը, կազմակերպ</w:t>
      </w:r>
      <w:r>
        <w:rPr>
          <w:rFonts w:ascii="GHEA Grapalat" w:hAnsi="GHEA Grapalat"/>
          <w:bCs/>
          <w:iCs/>
          <w:szCs w:val="24"/>
          <w:lang w:val="en-US"/>
        </w:rPr>
        <w:t>ա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իրավական ձևը, </w:t>
      </w:r>
      <w:r>
        <w:rPr>
          <w:rFonts w:ascii="GHEA Grapalat" w:hAnsi="GHEA Grapalat"/>
          <w:bCs/>
          <w:iCs/>
          <w:szCs w:val="24"/>
          <w:lang w:val="en-US"/>
        </w:rPr>
        <w:t>հարկ վճարողի հաշվառման համարը (</w:t>
      </w:r>
      <w:r w:rsidRPr="007A3C64">
        <w:rPr>
          <w:rFonts w:ascii="GHEA Grapalat" w:hAnsi="GHEA Grapalat"/>
          <w:bCs/>
          <w:iCs/>
          <w:szCs w:val="24"/>
          <w:lang w:val="en-US"/>
        </w:rPr>
        <w:t>ՀՎՀՀ</w:t>
      </w:r>
      <w:r>
        <w:rPr>
          <w:rFonts w:ascii="GHEA Grapalat" w:hAnsi="GHEA Grapalat"/>
          <w:bCs/>
          <w:iCs/>
          <w:szCs w:val="24"/>
          <w:lang w:val="en-US"/>
        </w:rPr>
        <w:t>)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EB725B">
        <w:rPr>
          <w:rFonts w:ascii="GHEA Grapalat" w:hAnsi="GHEA Grapalat"/>
          <w:bCs/>
          <w:iCs/>
          <w:szCs w:val="24"/>
          <w:lang w:val="en-US"/>
        </w:rPr>
        <w:t xml:space="preserve"> 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բ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անհատ ձեռնարկատիրոջ </w:t>
      </w:r>
      <w:r>
        <w:rPr>
          <w:rFonts w:ascii="GHEA Grapalat" w:hAnsi="GHEA Grapalat"/>
          <w:bCs/>
          <w:iCs/>
          <w:szCs w:val="24"/>
          <w:lang w:val="en-US"/>
        </w:rPr>
        <w:t>անուն ազգանունը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, հանրային ծառայության համարանիշը, </w:t>
      </w:r>
      <w:r w:rsidRPr="001169DF">
        <w:rPr>
          <w:rFonts w:ascii="GHEA Grapalat" w:hAnsi="GHEA Grapalat"/>
          <w:bCs/>
          <w:iCs/>
          <w:szCs w:val="24"/>
          <w:lang w:val="en-US"/>
        </w:rPr>
        <w:t>հարկ վճարողի հաշվառման համարը (ՀՎՀՀ)</w:t>
      </w:r>
      <w:r>
        <w:rPr>
          <w:rFonts w:ascii="GHEA Grapalat" w:hAnsi="GHEA Grapalat"/>
          <w:bCs/>
          <w:iCs/>
          <w:szCs w:val="24"/>
          <w:lang w:val="en-US"/>
        </w:rPr>
        <w:t>,</w:t>
      </w:r>
      <w:r w:rsidRPr="00EB725B">
        <w:rPr>
          <w:rFonts w:ascii="GHEA Grapalat" w:hAnsi="GHEA Grapalat"/>
          <w:bCs/>
          <w:iCs/>
          <w:szCs w:val="24"/>
          <w:lang w:val="en-US"/>
        </w:rPr>
        <w:t xml:space="preserve"> Էլեկտրոնային հասցեն, հեռախոսահամարը.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hy-AM"/>
        </w:rPr>
        <w:t>գ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</w:t>
      </w:r>
      <w:r>
        <w:rPr>
          <w:rFonts w:ascii="GHEA Grapalat" w:hAnsi="GHEA Grapalat"/>
          <w:bCs/>
          <w:iCs/>
          <w:szCs w:val="24"/>
          <w:lang w:val="en-US"/>
        </w:rPr>
        <w:t>լիցենզավորված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անձի գտնվելու վայրը.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դ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</w:t>
      </w:r>
      <w:r>
        <w:rPr>
          <w:rFonts w:ascii="GHEA Grapalat" w:hAnsi="GHEA Grapalat"/>
          <w:bCs/>
          <w:iCs/>
          <w:szCs w:val="24"/>
          <w:lang w:val="en-US"/>
        </w:rPr>
        <w:t xml:space="preserve">կազմակերպության </w:t>
      </w:r>
      <w:r w:rsidRPr="007A3C64">
        <w:rPr>
          <w:rFonts w:ascii="GHEA Grapalat" w:hAnsi="GHEA Grapalat"/>
          <w:bCs/>
          <w:iCs/>
          <w:szCs w:val="24"/>
          <w:lang w:val="en-US"/>
        </w:rPr>
        <w:t>տնօրե</w:t>
      </w:r>
      <w:r>
        <w:rPr>
          <w:rFonts w:ascii="GHEA Grapalat" w:hAnsi="GHEA Grapalat"/>
          <w:bCs/>
          <w:iCs/>
          <w:szCs w:val="24"/>
          <w:lang w:val="en-US"/>
        </w:rPr>
        <w:t xml:space="preserve">նի անուն, ազգանուն, հայրանունը, </w:t>
      </w:r>
      <w:r w:rsidRPr="008828D2">
        <w:rPr>
          <w:rFonts w:ascii="GHEA Grapalat" w:hAnsi="GHEA Grapalat"/>
          <w:bCs/>
          <w:iCs/>
          <w:szCs w:val="24"/>
          <w:lang w:val="hy-AM"/>
        </w:rPr>
        <w:t>ՀԾՀ</w:t>
      </w:r>
      <w:r w:rsidRPr="008828D2"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ե</w:t>
      </w:r>
      <w:r w:rsidRPr="007A3C64">
        <w:rPr>
          <w:rFonts w:ascii="GHEA Grapalat" w:hAnsi="GHEA Grapalat"/>
          <w:bCs/>
          <w:iCs/>
          <w:szCs w:val="24"/>
          <w:lang w:val="en-US"/>
        </w:rPr>
        <w:t>. կազմակերպության Էլեկտրոնային հասցե</w:t>
      </w:r>
      <w:r>
        <w:rPr>
          <w:rFonts w:ascii="GHEA Grapalat" w:hAnsi="GHEA Grapalat"/>
          <w:bCs/>
          <w:iCs/>
          <w:szCs w:val="24"/>
          <w:lang w:val="en-US"/>
        </w:rPr>
        <w:t>ն</w:t>
      </w:r>
      <w:r w:rsidRPr="007A3C64">
        <w:rPr>
          <w:rFonts w:ascii="GHEA Grapalat" w:hAnsi="GHEA Grapalat"/>
          <w:bCs/>
          <w:iCs/>
          <w:szCs w:val="24"/>
          <w:lang w:val="en-US"/>
        </w:rPr>
        <w:t>, հեռախոսահամար</w:t>
      </w:r>
      <w:r>
        <w:rPr>
          <w:rFonts w:ascii="GHEA Grapalat" w:hAnsi="GHEA Grapalat"/>
          <w:bCs/>
          <w:iCs/>
          <w:szCs w:val="24"/>
          <w:lang w:val="en-US"/>
        </w:rPr>
        <w:t>ը (</w:t>
      </w:r>
      <w:r w:rsidRPr="003B45FC">
        <w:rPr>
          <w:rFonts w:ascii="GHEA Grapalat" w:hAnsi="GHEA Grapalat"/>
          <w:color w:val="000000"/>
          <w:szCs w:val="24"/>
          <w:lang w:val="hy-AM"/>
        </w:rPr>
        <w:t>«Քաղաքաշինութ</w:t>
      </w:r>
      <w:r>
        <w:rPr>
          <w:rFonts w:ascii="GHEA Grapalat" w:hAnsi="GHEA Grapalat"/>
          <w:color w:val="000000"/>
          <w:szCs w:val="24"/>
          <w:lang w:val="hy-AM"/>
        </w:rPr>
        <w:t xml:space="preserve">յան մասին» օրենքի </w:t>
      </w:r>
      <w:r>
        <w:rPr>
          <w:rFonts w:ascii="GHEA Grapalat" w:hAnsi="GHEA Grapalat"/>
          <w:color w:val="000000"/>
          <w:szCs w:val="24"/>
          <w:lang w:val="en-US"/>
        </w:rPr>
        <w:t>7</w:t>
      </w:r>
      <w:r w:rsidRPr="003B45FC">
        <w:rPr>
          <w:rFonts w:ascii="GHEA Grapalat" w:hAnsi="GHEA Grapalat"/>
          <w:color w:val="000000"/>
          <w:szCs w:val="24"/>
          <w:lang w:val="hy-AM"/>
        </w:rPr>
        <w:t xml:space="preserve">.1-րդ հոդվածի </w:t>
      </w:r>
      <w:r>
        <w:rPr>
          <w:rFonts w:ascii="GHEA Grapalat" w:hAnsi="GHEA Grapalat"/>
          <w:color w:val="000000"/>
          <w:szCs w:val="24"/>
          <w:lang w:val="en-US"/>
        </w:rPr>
        <w:t>6</w:t>
      </w:r>
      <w:r w:rsidRPr="003B45FC">
        <w:rPr>
          <w:rFonts w:ascii="GHEA Grapalat" w:hAnsi="GHEA Grapalat"/>
          <w:color w:val="000000"/>
          <w:szCs w:val="24"/>
          <w:lang w:val="hy-AM"/>
        </w:rPr>
        <w:t>-րդ մասով սահմանված</w:t>
      </w:r>
      <w:r w:rsidRPr="003B45FC">
        <w:rPr>
          <w:rFonts w:ascii="GHEA Grapalat" w:hAnsi="GHEA Grapalat"/>
          <w:color w:val="000000"/>
          <w:szCs w:val="24"/>
          <w:lang w:val="en-US"/>
        </w:rPr>
        <w:t xml:space="preserve"> </w:t>
      </w:r>
      <w:r>
        <w:rPr>
          <w:rFonts w:ascii="GHEA Grapalat" w:hAnsi="GHEA Grapalat"/>
          <w:bCs/>
          <w:iCs/>
          <w:szCs w:val="24"/>
          <w:lang w:val="en-US"/>
        </w:rPr>
        <w:t>1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դասի </w:t>
      </w:r>
      <w:r>
        <w:rPr>
          <w:rFonts w:ascii="GHEA Grapalat" w:hAnsi="GHEA Grapalat"/>
          <w:bCs/>
          <w:iCs/>
          <w:szCs w:val="24"/>
          <w:lang w:val="en-US"/>
        </w:rPr>
        <w:t xml:space="preserve">լիցենզավորված  անձանց </w:t>
      </w:r>
      <w:r w:rsidRPr="007A3C64">
        <w:rPr>
          <w:rFonts w:ascii="GHEA Grapalat" w:hAnsi="GHEA Grapalat"/>
          <w:bCs/>
          <w:iCs/>
          <w:szCs w:val="24"/>
          <w:lang w:val="en-US"/>
        </w:rPr>
        <w:t>դեպքում նաև կայքի անվանումը).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7A3C64">
        <w:rPr>
          <w:rFonts w:ascii="GHEA Grapalat" w:hAnsi="GHEA Grapalat"/>
          <w:bCs/>
          <w:iCs/>
          <w:szCs w:val="24"/>
          <w:lang w:val="en-US"/>
        </w:rPr>
        <w:t>զ. լիցենզիայի գործունեության տեսակը և ենթա</w:t>
      </w:r>
      <w:r>
        <w:rPr>
          <w:rFonts w:ascii="GHEA Grapalat" w:hAnsi="GHEA Grapalat"/>
          <w:bCs/>
          <w:iCs/>
          <w:szCs w:val="24"/>
          <w:lang w:val="en-US"/>
        </w:rPr>
        <w:t>տեսակը, լիցենզիայի սերիան, համարը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և դասային աստիճանը.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է. պատասխանատու մասնագետի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անուն</w:t>
      </w:r>
      <w:r>
        <w:rPr>
          <w:rFonts w:ascii="GHEA Grapalat" w:hAnsi="GHEA Grapalat"/>
          <w:bCs/>
          <w:iCs/>
          <w:szCs w:val="24"/>
          <w:lang w:val="en-US"/>
        </w:rPr>
        <w:t>ը,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ազգանուն</w:t>
      </w:r>
      <w:r>
        <w:rPr>
          <w:rFonts w:ascii="GHEA Grapalat" w:hAnsi="GHEA Grapalat"/>
          <w:bCs/>
          <w:iCs/>
          <w:szCs w:val="24"/>
          <w:lang w:val="en-US"/>
        </w:rPr>
        <w:t>ը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</w:t>
      </w:r>
      <w:r w:rsidRPr="00540F05">
        <w:rPr>
          <w:rFonts w:ascii="GHEA Grapalat" w:hAnsi="GHEA Grapalat"/>
          <w:bCs/>
          <w:iCs/>
          <w:szCs w:val="24"/>
          <w:lang w:val="en-US"/>
        </w:rPr>
        <w:t>(աշխատանքի ընդունվելու սկիզբը, ավարտը, զբաղեցրած պաշտոնը (մասնագիտությունը), ՀԾՀ, հաշվարկված աշխատավարձի, իսկ քաղաքացիաիրավական պայմանագրի դեպքում մատուցված ծառայությունների դիմաց հաշվարկված եկամտի և դրանց նկատմամբ հաշվարկված եկամտային հարկի հանրագումարի չափը).</w:t>
      </w:r>
    </w:p>
    <w:p w:rsidR="00A443AE" w:rsidRPr="0092257B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7A3C64">
        <w:rPr>
          <w:rFonts w:ascii="GHEA Grapalat" w:hAnsi="GHEA Grapalat"/>
          <w:bCs/>
          <w:iCs/>
          <w:szCs w:val="24"/>
          <w:lang w:val="en-US"/>
        </w:rPr>
        <w:t>ը. գործելակարգերին համապատասխան ներգրավված</w:t>
      </w:r>
      <w:r>
        <w:rPr>
          <w:rFonts w:ascii="GHEA Grapalat" w:hAnsi="GHEA Grapalat"/>
          <w:bCs/>
          <w:iCs/>
          <w:szCs w:val="24"/>
          <w:lang w:val="en-US"/>
        </w:rPr>
        <w:t xml:space="preserve"> ինժեներատեխնիկական և բանվորական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մասնագետների անուն</w:t>
      </w:r>
      <w:r>
        <w:rPr>
          <w:rFonts w:ascii="GHEA Grapalat" w:hAnsi="GHEA Grapalat"/>
          <w:bCs/>
          <w:iCs/>
          <w:szCs w:val="24"/>
          <w:lang w:val="en-US"/>
        </w:rPr>
        <w:t>ը,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</w:t>
      </w:r>
      <w:r w:rsidRPr="00540F05">
        <w:rPr>
          <w:rFonts w:ascii="GHEA Grapalat" w:hAnsi="GHEA Grapalat"/>
          <w:bCs/>
          <w:iCs/>
          <w:szCs w:val="24"/>
          <w:lang w:val="en-US"/>
        </w:rPr>
        <w:t>ազգանունը (աշխատանքի ընդունվելու սկիզբը, ավարտը, զբաղեցրած պաշտոնը (մասնագիտությունը), ՀԾՀ, հաշվարկված աշխատավարձի եկամուտների, իսկ քաղաքացիաիրավական պայմանագրի դեպքում մատուցված ծառայությունների դիմաց հաշվարկված եկամուտի և դրանց նկատմամբ հաշվարկված եկամտային հարկի հանրագումարի չափը).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թ</w:t>
      </w:r>
      <w:r w:rsidRPr="007A3C64">
        <w:rPr>
          <w:rFonts w:ascii="GHEA Grapalat" w:hAnsi="GHEA Grapalat"/>
          <w:bCs/>
          <w:iCs/>
          <w:szCs w:val="24"/>
          <w:lang w:val="en-US"/>
        </w:rPr>
        <w:t>.</w:t>
      </w:r>
      <w:r w:rsidRPr="009A0626">
        <w:rPr>
          <w:rFonts w:ascii="GHEA Grapalat" w:hAnsi="GHEA Grapalat"/>
          <w:bCs/>
          <w:iCs/>
          <w:szCs w:val="24"/>
          <w:lang w:val="en-US"/>
        </w:rPr>
        <w:t xml:space="preserve"> գործելակարգերին համապատասխան</w:t>
      </w:r>
      <w:r w:rsidRPr="009A0626">
        <w:rPr>
          <w:rFonts w:ascii="Calibri" w:hAnsi="Calibri" w:cs="Calibri"/>
          <w:bCs/>
          <w:iCs/>
          <w:szCs w:val="24"/>
          <w:lang w:val="en-US"/>
        </w:rPr>
        <w:t> </w:t>
      </w:r>
      <w:r>
        <w:rPr>
          <w:rFonts w:ascii="GHEA Grapalat" w:hAnsi="GHEA Grapalat"/>
          <w:bCs/>
          <w:iCs/>
          <w:szCs w:val="24"/>
          <w:lang w:val="en-US"/>
        </w:rPr>
        <w:t>ն</w:t>
      </w:r>
      <w:r w:rsidRPr="007A3C64">
        <w:rPr>
          <w:rFonts w:ascii="GHEA Grapalat" w:hAnsi="GHEA Grapalat"/>
          <w:bCs/>
          <w:iCs/>
          <w:szCs w:val="24"/>
          <w:lang w:val="en-US"/>
        </w:rPr>
        <w:t>երգրավված տեխնիկայի և սարք-սարքավորումների</w:t>
      </w:r>
      <w:r>
        <w:rPr>
          <w:rFonts w:ascii="GHEA Grapalat" w:hAnsi="GHEA Grapalat"/>
          <w:bCs/>
          <w:iCs/>
          <w:szCs w:val="24"/>
          <w:lang w:val="en-US"/>
        </w:rPr>
        <w:t xml:space="preserve"> (ավտոմոբիլային, ճանապարհային, ինժեներական և այլն)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 վերաբերյալ տեղեկություններ.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ժ</w:t>
      </w:r>
      <w:r w:rsidRPr="007A3C64">
        <w:rPr>
          <w:rFonts w:ascii="GHEA Grapalat" w:hAnsi="GHEA Grapalat"/>
          <w:bCs/>
          <w:iCs/>
          <w:szCs w:val="24"/>
          <w:lang w:val="en-US"/>
        </w:rPr>
        <w:t>. լիցենզիա տալու ամսաթիվը, ամիսը, տարեթիվը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ի</w:t>
      </w:r>
      <w:r w:rsidRPr="007A3C64">
        <w:rPr>
          <w:rFonts w:ascii="GHEA Grapalat" w:hAnsi="GHEA Grapalat"/>
          <w:bCs/>
          <w:iCs/>
          <w:szCs w:val="24"/>
          <w:lang w:val="en-US"/>
        </w:rPr>
        <w:t>. լիցենզիայի գրանցման համարը.</w:t>
      </w:r>
    </w:p>
    <w:p w:rsidR="00A443AE" w:rsidRPr="007A3C64" w:rsidRDefault="00A443AE" w:rsidP="00A443AE">
      <w:pPr>
        <w:shd w:val="clear" w:color="auto" w:fill="FFFFFF"/>
        <w:spacing w:line="360" w:lineRule="auto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 </w:t>
      </w:r>
      <w:r>
        <w:rPr>
          <w:rFonts w:ascii="GHEA Grapalat" w:hAnsi="GHEA Grapalat"/>
          <w:bCs/>
          <w:iCs/>
          <w:szCs w:val="24"/>
          <w:lang w:val="hy-AM"/>
        </w:rPr>
        <w:t xml:space="preserve"> լ</w:t>
      </w:r>
      <w:r>
        <w:rPr>
          <w:rFonts w:ascii="GHEA Grapalat" w:hAnsi="GHEA Grapalat"/>
          <w:bCs/>
          <w:iCs/>
          <w:szCs w:val="24"/>
          <w:lang w:val="en-US"/>
        </w:rPr>
        <w:t>. գ</w:t>
      </w:r>
      <w:r w:rsidRPr="007A3C64">
        <w:rPr>
          <w:rFonts w:ascii="GHEA Grapalat" w:hAnsi="GHEA Grapalat"/>
          <w:bCs/>
          <w:iCs/>
          <w:szCs w:val="24"/>
          <w:lang w:val="en-US"/>
        </w:rPr>
        <w:t>ործունեության ժամկետը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  խ. գ</w:t>
      </w:r>
      <w:r w:rsidRPr="007A3C64">
        <w:rPr>
          <w:rFonts w:ascii="GHEA Grapalat" w:hAnsi="GHEA Grapalat"/>
          <w:bCs/>
          <w:iCs/>
          <w:szCs w:val="24"/>
          <w:lang w:val="en-US"/>
        </w:rPr>
        <w:t>ործունեության ժամկետների երկարաձգումները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7A3C64" w:rsidRDefault="00A443AE" w:rsidP="00A443AE">
      <w:pPr>
        <w:shd w:val="clear" w:color="auto" w:fill="FFFFFF"/>
        <w:spacing w:line="360" w:lineRule="auto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  ծ</w:t>
      </w:r>
      <w:r w:rsidRPr="007A3C64">
        <w:rPr>
          <w:rFonts w:ascii="GHEA Grapalat" w:hAnsi="GHEA Grapalat"/>
          <w:bCs/>
          <w:iCs/>
          <w:szCs w:val="24"/>
          <w:lang w:val="en-US"/>
        </w:rPr>
        <w:t>. լիցենզիայի վերաձևակերպման, գործողության կասեցման և դադարեցման մասին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</w:rPr>
        <w:t xml:space="preserve">կ. </w:t>
      </w:r>
      <w:r w:rsidRPr="00E119A1">
        <w:rPr>
          <w:rFonts w:ascii="GHEA Grapalat" w:hAnsi="GHEA Grapalat"/>
        </w:rPr>
        <w:t>լիցենզավորված անձի կողմից կատարված աշխատանքների և ծառայությունների</w:t>
      </w:r>
      <w:r>
        <w:rPr>
          <w:rFonts w:ascii="GHEA Grapalat" w:hAnsi="GHEA Grapalat"/>
          <w:bCs/>
          <w:iCs/>
          <w:szCs w:val="24"/>
          <w:lang w:val="en-US"/>
        </w:rPr>
        <w:t>,</w:t>
      </w:r>
      <w:r w:rsidRPr="00E119A1">
        <w:rPr>
          <w:rFonts w:ascii="GHEA Grapalat" w:hAnsi="GHEA Grapalat"/>
          <w:bCs/>
          <w:iCs/>
          <w:szCs w:val="24"/>
          <w:lang w:val="en-US"/>
        </w:rPr>
        <w:t xml:space="preserve"> հասցեն</w:t>
      </w:r>
      <w:r>
        <w:t>,</w:t>
      </w:r>
      <w:r>
        <w:rPr>
          <w:rFonts w:ascii="GHEA Grapalat" w:hAnsi="GHEA Grapalat"/>
          <w:bCs/>
          <w:iCs/>
          <w:szCs w:val="24"/>
          <w:lang w:val="en-US"/>
        </w:rPr>
        <w:t xml:space="preserve"> անվանումը,</w:t>
      </w:r>
      <w:r w:rsidRPr="00E119A1">
        <w:rPr>
          <w:rFonts w:ascii="GHEA Grapalat" w:hAnsi="GHEA Grapalat"/>
          <w:bCs/>
          <w:iCs/>
          <w:szCs w:val="24"/>
          <w:lang w:val="en-US"/>
        </w:rPr>
        <w:t xml:space="preserve"> ռիսկայնության աստիճան</w:t>
      </w:r>
      <w:r>
        <w:rPr>
          <w:rFonts w:ascii="GHEA Grapalat" w:hAnsi="GHEA Grapalat"/>
          <w:bCs/>
          <w:iCs/>
          <w:szCs w:val="24"/>
          <w:lang w:val="en-US"/>
        </w:rPr>
        <w:t xml:space="preserve">ը և </w:t>
      </w:r>
      <w:r w:rsidRPr="00E119A1">
        <w:rPr>
          <w:rFonts w:ascii="GHEA Grapalat" w:hAnsi="GHEA Grapalat"/>
        </w:rPr>
        <w:t>պ</w:t>
      </w:r>
      <w:r w:rsidRPr="00E119A1">
        <w:rPr>
          <w:rFonts w:ascii="GHEA Grapalat" w:hAnsi="GHEA Grapalat"/>
          <w:bCs/>
          <w:iCs/>
          <w:szCs w:val="24"/>
          <w:lang w:val="en-US"/>
        </w:rPr>
        <w:t>ատվիրատուի անվանումը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հ. </w:t>
      </w:r>
      <w:r w:rsidRPr="00E119A1">
        <w:rPr>
          <w:rFonts w:ascii="GHEA Grapalat" w:hAnsi="GHEA Grapalat"/>
          <w:bCs/>
          <w:iCs/>
          <w:szCs w:val="24"/>
          <w:lang w:val="en-US"/>
        </w:rPr>
        <w:t>Օբյեկտի հարկայնությունն ու ընդհանուր մակերեսը</w:t>
      </w:r>
      <w:r>
        <w:rPr>
          <w:rFonts w:ascii="GHEA Grapalat" w:hAnsi="GHEA Grapalat"/>
          <w:bCs/>
          <w:iCs/>
          <w:szCs w:val="24"/>
          <w:lang w:val="en-US"/>
        </w:rPr>
        <w:t xml:space="preserve"> (առկայության դեպխքում).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ձ. </w:t>
      </w:r>
      <w:r w:rsidRPr="00802B91">
        <w:rPr>
          <w:rFonts w:ascii="GHEA Grapalat" w:hAnsi="GHEA Grapalat"/>
          <w:bCs/>
          <w:iCs/>
          <w:szCs w:val="24"/>
          <w:lang w:val="en-US"/>
        </w:rPr>
        <w:t>Օբյեկտի</w:t>
      </w:r>
      <w:r>
        <w:rPr>
          <w:rFonts w:ascii="GHEA Grapalat" w:hAnsi="GHEA Grapalat"/>
          <w:bCs/>
          <w:iCs/>
          <w:szCs w:val="24"/>
          <w:lang w:val="en-US"/>
        </w:rPr>
        <w:t xml:space="preserve"> չափման միավորները (Վ, Վտ, Ա, Պա, մ, խմ, մ2, կմ).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ղ. </w:t>
      </w:r>
      <w:r w:rsidRPr="00802B91">
        <w:rPr>
          <w:rFonts w:ascii="GHEA Grapalat" w:hAnsi="GHEA Grapalat"/>
          <w:bCs/>
          <w:iCs/>
          <w:szCs w:val="24"/>
        </w:rPr>
        <w:t>կատարված աշխատանքների և ծառայությունների</w:t>
      </w:r>
      <w:r>
        <w:rPr>
          <w:rFonts w:ascii="GHEA Grapalat" w:hAnsi="GHEA Grapalat"/>
          <w:bCs/>
          <w:iCs/>
          <w:szCs w:val="24"/>
        </w:rPr>
        <w:t xml:space="preserve"> սկիզբը, ավարտը.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</w:rPr>
        <w:t>ճ. կ</w:t>
      </w:r>
      <w:r w:rsidRPr="00802B91">
        <w:rPr>
          <w:rFonts w:ascii="GHEA Grapalat" w:hAnsi="GHEA Grapalat"/>
          <w:bCs/>
          <w:iCs/>
          <w:szCs w:val="24"/>
        </w:rPr>
        <w:t>ատարված աշխատանքների ընթացք</w:t>
      </w:r>
      <w:r>
        <w:rPr>
          <w:rFonts w:ascii="GHEA Grapalat" w:hAnsi="GHEA Grapalat"/>
          <w:bCs/>
          <w:iCs/>
          <w:szCs w:val="24"/>
        </w:rPr>
        <w:t>ը</w:t>
      </w:r>
      <w:r w:rsidRPr="00802B91">
        <w:rPr>
          <w:rFonts w:ascii="GHEA Grapalat" w:hAnsi="GHEA Grapalat"/>
          <w:bCs/>
          <w:iCs/>
          <w:szCs w:val="24"/>
        </w:rPr>
        <w:t xml:space="preserve"> %</w:t>
      </w:r>
      <w:r>
        <w:rPr>
          <w:rFonts w:ascii="GHEA Grapalat" w:hAnsi="GHEA Grapalat"/>
          <w:bCs/>
          <w:iCs/>
          <w:szCs w:val="24"/>
        </w:rPr>
        <w:t>-ով (ընդամենը, աճողական).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</w:rPr>
        <w:t>մ. ք</w:t>
      </w:r>
      <w:r w:rsidRPr="00802B91">
        <w:rPr>
          <w:rFonts w:ascii="GHEA Grapalat" w:hAnsi="GHEA Grapalat"/>
          <w:bCs/>
          <w:iCs/>
          <w:szCs w:val="24"/>
        </w:rPr>
        <w:t>աղաքաշինական գործունեության օբյեկտի</w:t>
      </w:r>
      <w:r>
        <w:rPr>
          <w:rFonts w:ascii="GHEA Grapalat" w:hAnsi="GHEA Grapalat"/>
          <w:bCs/>
          <w:iCs/>
          <w:szCs w:val="24"/>
        </w:rPr>
        <w:t xml:space="preserve"> գնման պայմանագրի արժեքը (հազ. դ</w:t>
      </w:r>
      <w:r w:rsidRPr="00802B91">
        <w:rPr>
          <w:rFonts w:ascii="GHEA Grapalat" w:hAnsi="GHEA Grapalat"/>
          <w:bCs/>
          <w:iCs/>
          <w:szCs w:val="24"/>
        </w:rPr>
        <w:t>րամ</w:t>
      </w:r>
      <w:r>
        <w:rPr>
          <w:rFonts w:ascii="GHEA Grapalat" w:hAnsi="GHEA Grapalat"/>
          <w:bCs/>
          <w:iCs/>
          <w:szCs w:val="24"/>
        </w:rPr>
        <w:t>), գնման ձևը.</w:t>
      </w:r>
    </w:p>
    <w:p w:rsidR="00A443AE" w:rsidRPr="00A51D90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 w:rsidRPr="002B3CF8">
        <w:rPr>
          <w:rFonts w:ascii="GHEA Grapalat" w:hAnsi="GHEA Grapalat"/>
          <w:bCs/>
          <w:iCs/>
          <w:szCs w:val="24"/>
        </w:rPr>
        <w:t>յ</w:t>
      </w:r>
      <w:r w:rsidRPr="00A51D90">
        <w:rPr>
          <w:rFonts w:ascii="GHEA Grapalat" w:hAnsi="GHEA Grapalat"/>
          <w:bCs/>
          <w:iCs/>
          <w:szCs w:val="24"/>
        </w:rPr>
        <w:t>. հաշվետու տարվա համախառն եկամտի չափը (ՀՀ դրամ) հարկման ընդհանուր համակարգում գործելու և հաշվետու տարվա շահութահարկի հաշվարկը ներկայացված լինելու դեպքում.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 w:rsidRPr="00A51D90">
        <w:rPr>
          <w:rFonts w:ascii="GHEA Grapalat" w:hAnsi="GHEA Grapalat"/>
          <w:bCs/>
          <w:iCs/>
          <w:szCs w:val="24"/>
        </w:rPr>
        <w:t>ն. պատվիրատուի</w:t>
      </w:r>
      <w:r w:rsidRPr="00727A25">
        <w:rPr>
          <w:rFonts w:ascii="GHEA Grapalat" w:hAnsi="GHEA Grapalat"/>
          <w:bCs/>
          <w:iCs/>
          <w:szCs w:val="24"/>
        </w:rPr>
        <w:t xml:space="preserve"> կողմից հաստատված ընդունող հանձնաժողովի հանձնման-ընդունման արձանագրության</w:t>
      </w:r>
      <w:r>
        <w:rPr>
          <w:rFonts w:ascii="GHEA Grapalat" w:hAnsi="GHEA Grapalat"/>
          <w:bCs/>
          <w:iCs/>
          <w:szCs w:val="24"/>
        </w:rPr>
        <w:t xml:space="preserve"> ամսաթիվը,</w:t>
      </w:r>
      <w:r w:rsidRPr="00727A25">
        <w:rPr>
          <w:rFonts w:ascii="GHEA Grapalat" w:hAnsi="GHEA Grapalat"/>
          <w:bCs/>
          <w:iCs/>
          <w:szCs w:val="24"/>
        </w:rPr>
        <w:t xml:space="preserve"> համարը</w:t>
      </w:r>
      <w:r>
        <w:rPr>
          <w:rFonts w:ascii="GHEA Grapalat" w:hAnsi="GHEA Grapalat"/>
          <w:bCs/>
          <w:iCs/>
          <w:szCs w:val="24"/>
        </w:rPr>
        <w:t>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</w:rPr>
        <w:t xml:space="preserve">շ. </w:t>
      </w:r>
      <w:r w:rsidRPr="007A3C64">
        <w:rPr>
          <w:rFonts w:ascii="GHEA Grapalat" w:hAnsi="GHEA Grapalat"/>
          <w:bCs/>
          <w:iCs/>
          <w:szCs w:val="24"/>
          <w:lang w:val="en-US"/>
        </w:rPr>
        <w:t>կազ</w:t>
      </w:r>
      <w:r>
        <w:rPr>
          <w:rFonts w:ascii="GHEA Grapalat" w:hAnsi="GHEA Grapalat"/>
          <w:bCs/>
          <w:iCs/>
          <w:szCs w:val="24"/>
          <w:lang w:val="en-US"/>
        </w:rPr>
        <w:t>մակերպությանը շնորհված</w:t>
      </w:r>
      <w:r w:rsidRPr="0084725A">
        <w:rPr>
          <w:rFonts w:ascii="Calibri" w:hAnsi="Calibri" w:cs="Calibri"/>
          <w:bCs/>
          <w:iCs/>
          <w:szCs w:val="24"/>
          <w:lang w:val="en-US"/>
        </w:rPr>
        <w:t> </w:t>
      </w:r>
      <w:r>
        <w:rPr>
          <w:rFonts w:ascii="GHEA Grapalat" w:hAnsi="GHEA Grapalat"/>
          <w:bCs/>
          <w:iCs/>
          <w:szCs w:val="24"/>
          <w:lang w:val="en-US"/>
        </w:rPr>
        <w:t>պետական պարգևներ, պետական մրցանակներ կամ խրախուսանքների այլ ձևեր</w:t>
      </w:r>
      <w:r w:rsidRPr="0084725A">
        <w:rPr>
          <w:rFonts w:ascii="GHEA Grapalat" w:hAnsi="GHEA Grapalat"/>
          <w:bCs/>
          <w:iCs/>
          <w:szCs w:val="24"/>
          <w:lang w:val="en-US"/>
        </w:rPr>
        <w:t xml:space="preserve"> (</w:t>
      </w:r>
      <w:r>
        <w:rPr>
          <w:rFonts w:ascii="GHEA Grapalat" w:hAnsi="GHEA Grapalat"/>
          <w:bCs/>
          <w:iCs/>
          <w:szCs w:val="24"/>
          <w:lang w:val="en-US"/>
        </w:rPr>
        <w:t xml:space="preserve">տեսակը, </w:t>
      </w:r>
      <w:r w:rsidRPr="0084725A">
        <w:rPr>
          <w:rFonts w:ascii="GHEA Grapalat" w:hAnsi="GHEA Grapalat"/>
          <w:bCs/>
          <w:iCs/>
          <w:szCs w:val="24"/>
          <w:lang w:val="en-US"/>
        </w:rPr>
        <w:t>շնորհելու տարեթիվը, ամիսը, ամսաթիվը).</w:t>
      </w:r>
    </w:p>
    <w:p w:rsidR="00A443AE" w:rsidRPr="00AB5C42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  <w:lang w:val="en-US"/>
        </w:rPr>
        <w:t>ո. պ</w:t>
      </w:r>
      <w:r w:rsidRPr="00B63183">
        <w:rPr>
          <w:rFonts w:ascii="GHEA Grapalat" w:hAnsi="GHEA Grapalat"/>
          <w:bCs/>
          <w:iCs/>
          <w:szCs w:val="24"/>
          <w:lang w:val="en-US"/>
        </w:rPr>
        <w:t xml:space="preserve">այմանագրի պատշաճ կատարված լինելու </w:t>
      </w:r>
      <w:r>
        <w:rPr>
          <w:rFonts w:ascii="GHEA Grapalat" w:hAnsi="GHEA Grapalat"/>
          <w:bCs/>
          <w:iCs/>
          <w:szCs w:val="24"/>
          <w:lang w:val="en-US"/>
        </w:rPr>
        <w:t>(</w:t>
      </w:r>
      <w:r w:rsidRPr="00D2080E">
        <w:rPr>
          <w:rFonts w:ascii="GHEA Grapalat" w:hAnsi="GHEA Grapalat"/>
          <w:bCs/>
          <w:iCs/>
          <w:szCs w:val="24"/>
          <w:lang w:val="en-US"/>
        </w:rPr>
        <w:t>պայմանագրով նախատեսված պայմաններին և կնքման պահին ի սկզբանե սահ</w:t>
      </w:r>
      <w:r>
        <w:rPr>
          <w:rFonts w:ascii="GHEA Grapalat" w:hAnsi="GHEA Grapalat"/>
          <w:bCs/>
          <w:iCs/>
          <w:szCs w:val="24"/>
          <w:lang w:val="en-US"/>
        </w:rPr>
        <w:t xml:space="preserve">մանված </w:t>
      </w:r>
      <w:r w:rsidRPr="005E4535">
        <w:rPr>
          <w:rFonts w:ascii="GHEA Grapalat" w:hAnsi="GHEA Grapalat"/>
          <w:bCs/>
          <w:iCs/>
          <w:szCs w:val="24"/>
          <w:lang w:val="en-US"/>
        </w:rPr>
        <w:t>ժամկետներին համապատասխան, ներառյալ եթե պայմանագրի կատարման արդյունքն ընդունելիս չի առաջացել շտկումների, թերությունների, ժամկետների</w:t>
      </w:r>
      <w:r w:rsidRPr="00D2080E">
        <w:rPr>
          <w:rFonts w:ascii="GHEA Grapalat" w:hAnsi="GHEA Grapalat"/>
          <w:bCs/>
          <w:iCs/>
          <w:szCs w:val="24"/>
          <w:lang w:val="en-US"/>
        </w:rPr>
        <w:t xml:space="preserve"> երկարաձգումներ</w:t>
      </w:r>
      <w:r>
        <w:rPr>
          <w:rFonts w:ascii="GHEA Grapalat" w:hAnsi="GHEA Grapalat"/>
          <w:bCs/>
          <w:iCs/>
          <w:szCs w:val="24"/>
          <w:lang w:val="en-US"/>
        </w:rPr>
        <w:t>ի</w:t>
      </w:r>
      <w:r w:rsidRPr="00D2080E">
        <w:rPr>
          <w:rFonts w:ascii="GHEA Grapalat" w:hAnsi="GHEA Grapalat"/>
          <w:bCs/>
          <w:iCs/>
          <w:szCs w:val="24"/>
          <w:lang w:val="en-US"/>
        </w:rPr>
        <w:t>, տույժերի և տուգանքների գանձում</w:t>
      </w:r>
      <w:r>
        <w:rPr>
          <w:rFonts w:ascii="GHEA Grapalat" w:hAnsi="GHEA Grapalat"/>
          <w:bCs/>
          <w:iCs/>
          <w:szCs w:val="24"/>
          <w:lang w:val="en-US"/>
        </w:rPr>
        <w:t>ների հետ կապված փոփոխություններ</w:t>
      </w:r>
      <w:r w:rsidRPr="00D2080E">
        <w:rPr>
          <w:rFonts w:ascii="GHEA Grapalat" w:hAnsi="GHEA Grapalat"/>
          <w:bCs/>
          <w:iCs/>
          <w:szCs w:val="24"/>
          <w:lang w:val="en-US"/>
        </w:rPr>
        <w:t>)</w:t>
      </w:r>
      <w:r>
        <w:rPr>
          <w:rFonts w:ascii="GHEA Grapalat" w:hAnsi="GHEA Grapalat"/>
          <w:bCs/>
          <w:iCs/>
          <w:szCs w:val="24"/>
          <w:lang w:val="en-US"/>
        </w:rPr>
        <w:t xml:space="preserve"> կամ պայմանագրի կատարման շրջանակներում պատվիրատուի կողմից կիրառված տուժերի և տուգանքների</w:t>
      </w:r>
      <w:r w:rsidRPr="00A81765">
        <w:rPr>
          <w:rFonts w:ascii="GHEA Grapalat" w:hAnsi="GHEA Grapalat"/>
          <w:bCs/>
          <w:iCs/>
          <w:szCs w:val="24"/>
          <w:lang w:val="en-US"/>
        </w:rPr>
        <w:t xml:space="preserve"> </w:t>
      </w:r>
      <w:r w:rsidRPr="00B63183">
        <w:rPr>
          <w:rFonts w:ascii="GHEA Grapalat" w:hAnsi="GHEA Grapalat"/>
          <w:bCs/>
          <w:iCs/>
          <w:szCs w:val="24"/>
          <w:lang w:val="en-US"/>
        </w:rPr>
        <w:t>վերաբերյալ տեղեկատվություն</w:t>
      </w:r>
      <w:r>
        <w:rPr>
          <w:rFonts w:ascii="GHEA Grapalat" w:hAnsi="GHEA Grapalat"/>
          <w:bCs/>
          <w:iCs/>
          <w:szCs w:val="24"/>
          <w:lang w:val="en-US"/>
        </w:rPr>
        <w:t>.</w:t>
      </w:r>
    </w:p>
    <w:p w:rsidR="00A443AE" w:rsidRPr="008C0287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չ</w:t>
      </w:r>
      <w:r w:rsidRPr="008C0287">
        <w:rPr>
          <w:rFonts w:ascii="GHEA Grapalat" w:hAnsi="GHEA Grapalat"/>
          <w:bCs/>
          <w:iCs/>
          <w:szCs w:val="24"/>
          <w:lang w:val="en-US"/>
        </w:rPr>
        <w:t>.</w:t>
      </w:r>
      <w:r w:rsidRPr="008C0287">
        <w:rPr>
          <w:rFonts w:ascii="Calibri" w:hAnsi="Calibri" w:cs="Calibri"/>
          <w:bCs/>
          <w:iCs/>
          <w:szCs w:val="24"/>
          <w:lang w:val="en-US"/>
        </w:rPr>
        <w:t> </w:t>
      </w:r>
      <w:r>
        <w:rPr>
          <w:rFonts w:ascii="GHEA Grapalat" w:hAnsi="GHEA Grapalat"/>
          <w:bCs/>
          <w:iCs/>
          <w:szCs w:val="24"/>
          <w:lang w:val="en-US"/>
        </w:rPr>
        <w:t>ՀՀ քաղաքաշինության բնագավառում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վերահսկողություն իրականացնող մարմնի (ների)</w:t>
      </w:r>
      <w:r w:rsidRPr="008C0287">
        <w:rPr>
          <w:rFonts w:ascii="Calibri" w:hAnsi="Calibri" w:cs="Calibri"/>
          <w:bCs/>
          <w:iCs/>
          <w:szCs w:val="24"/>
          <w:lang w:val="en-US"/>
        </w:rPr>
        <w:t> 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կողմից </w:t>
      </w:r>
      <w:r>
        <w:rPr>
          <w:rFonts w:ascii="GHEA Grapalat" w:hAnsi="GHEA Grapalat"/>
          <w:bCs/>
          <w:iCs/>
          <w:szCs w:val="24"/>
          <w:lang w:val="en-US"/>
        </w:rPr>
        <w:t>լիցենզավորված անձին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վարչական տույժի ենթարկ</w:t>
      </w:r>
      <w:r>
        <w:rPr>
          <w:rFonts w:ascii="GHEA Grapalat" w:hAnsi="GHEA Grapalat"/>
          <w:bCs/>
          <w:iCs/>
          <w:szCs w:val="24"/>
          <w:lang w:val="en-US"/>
        </w:rPr>
        <w:t>ելու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վերաբերյալ տեղեկություններ</w:t>
      </w:r>
      <w:r w:rsidRPr="008C0287">
        <w:t xml:space="preserve"> </w:t>
      </w:r>
      <w:r w:rsidRPr="008C0287">
        <w:rPr>
          <w:rFonts w:ascii="GHEA Grapalat" w:hAnsi="GHEA Grapalat"/>
          <w:bCs/>
          <w:iCs/>
          <w:szCs w:val="24"/>
          <w:lang w:val="en-US"/>
        </w:rPr>
        <w:t>(տեսակը, այն տալու տարեթիվը, ամիսը, ամսաթիվը, որոշման համարը).</w:t>
      </w:r>
    </w:p>
    <w:p w:rsidR="00A443AE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պ. լիցենզավորված անձանց շնորհված վարկանիշի աստիճանը.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 ջ</w:t>
      </w:r>
      <w:r w:rsidRPr="007A3C64">
        <w:rPr>
          <w:rFonts w:ascii="GHEA Grapalat" w:hAnsi="GHEA Grapalat"/>
          <w:bCs/>
          <w:iCs/>
          <w:szCs w:val="24"/>
          <w:lang w:val="en-US"/>
        </w:rPr>
        <w:t>. պետական տուրքի վճար</w:t>
      </w:r>
      <w:r>
        <w:rPr>
          <w:rFonts w:ascii="GHEA Grapalat" w:hAnsi="GHEA Grapalat"/>
          <w:bCs/>
          <w:iCs/>
          <w:szCs w:val="24"/>
          <w:lang w:val="en-US"/>
        </w:rPr>
        <w:t>ված լինելու վերաբերյալ տեղեկություն</w:t>
      </w:r>
      <w:r w:rsidRPr="007A3C64">
        <w:rPr>
          <w:rFonts w:ascii="GHEA Grapalat" w:hAnsi="GHEA Grapalat"/>
          <w:bCs/>
          <w:iCs/>
          <w:szCs w:val="24"/>
          <w:lang w:val="en-US"/>
        </w:rPr>
        <w:t>:</w:t>
      </w:r>
    </w:p>
    <w:p w:rsidR="00A443AE" w:rsidRPr="007A3C64" w:rsidRDefault="00A443AE" w:rsidP="00A443AE">
      <w:p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12</w:t>
      </w:r>
      <w:r w:rsidRPr="007A3C64">
        <w:rPr>
          <w:rFonts w:ascii="GHEA Grapalat" w:hAnsi="GHEA Grapalat"/>
          <w:bCs/>
          <w:iCs/>
          <w:szCs w:val="24"/>
          <w:lang w:val="en-US"/>
        </w:rPr>
        <w:t xml:space="preserve">. Լիազոր մարմինը վարում է մասնագետների և լիցենզավորված </w:t>
      </w:r>
      <w:r>
        <w:rPr>
          <w:rFonts w:ascii="GHEA Grapalat" w:hAnsi="GHEA Grapalat"/>
          <w:bCs/>
          <w:iCs/>
          <w:szCs w:val="24"/>
          <w:lang w:val="en-US"/>
        </w:rPr>
        <w:t xml:space="preserve">անձանց գրանցամատյանները և ըստ </w:t>
      </w:r>
      <w:r w:rsidRPr="007A3C64">
        <w:rPr>
          <w:rFonts w:ascii="GHEA Grapalat" w:hAnsi="GHEA Grapalat"/>
          <w:bCs/>
          <w:iCs/>
          <w:szCs w:val="24"/>
          <w:lang w:val="en-US"/>
        </w:rPr>
        <w:t>ժամանակագրական կարգի ապահովում հետևյալ տեղեկությունների և փաստաթղթերի մուտքագրումն ու ներբեռնումը՝</w:t>
      </w:r>
    </w:p>
    <w:p w:rsidR="00A443AE" w:rsidRPr="007A3C64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մ</w:t>
      </w:r>
      <w:r w:rsidRPr="007A3C64">
        <w:rPr>
          <w:rFonts w:ascii="GHEA Grapalat" w:hAnsi="GHEA Grapalat"/>
          <w:bCs/>
          <w:iCs/>
          <w:szCs w:val="24"/>
          <w:lang w:val="en-US"/>
        </w:rPr>
        <w:t>ասնագետների վերապատրաստման վերաբերյալ տեղեկությունը (վերապատրաստող</w:t>
      </w:r>
      <w:r>
        <w:rPr>
          <w:rFonts w:ascii="GHEA Grapalat" w:hAnsi="GHEA Grapalat"/>
          <w:bCs/>
          <w:iCs/>
          <w:szCs w:val="24"/>
          <w:lang w:val="en-US"/>
        </w:rPr>
        <w:t>ը</w:t>
      </w:r>
      <w:r w:rsidRPr="007A3C64">
        <w:rPr>
          <w:rFonts w:ascii="GHEA Grapalat" w:hAnsi="GHEA Grapalat"/>
          <w:bCs/>
          <w:iCs/>
          <w:szCs w:val="24"/>
          <w:lang w:val="en-US"/>
        </w:rPr>
        <w:t>, վերապատրաստման սկիզբը, ավարտը, ծրագիրը, կրեդիտը).</w:t>
      </w:r>
    </w:p>
    <w:p w:rsidR="00A443AE" w:rsidRPr="008C0287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 w:rsidRPr="008C0287">
        <w:rPr>
          <w:rFonts w:ascii="GHEA Grapalat" w:hAnsi="GHEA Grapalat"/>
          <w:bCs/>
          <w:iCs/>
          <w:szCs w:val="24"/>
          <w:lang w:val="en-US"/>
        </w:rPr>
        <w:t xml:space="preserve">ՀՀ քաղաքաշինության բնագավառում վերահսկողություն իրականացնող տեսչական </w:t>
      </w:r>
      <w:r w:rsidRPr="00766955">
        <w:rPr>
          <w:rFonts w:ascii="GHEA Grapalat" w:hAnsi="GHEA Grapalat"/>
          <w:bCs/>
          <w:iCs/>
          <w:szCs w:val="24"/>
          <w:lang w:val="en-US"/>
        </w:rPr>
        <w:t>մարմնի կողմից քաղաքաշինության գործունեության սուբյեկտին վարչական տույժի ենթարկ</w:t>
      </w:r>
      <w:r>
        <w:rPr>
          <w:rFonts w:ascii="GHEA Grapalat" w:hAnsi="GHEA Grapalat"/>
          <w:bCs/>
          <w:iCs/>
          <w:szCs w:val="24"/>
          <w:lang w:val="en-US"/>
        </w:rPr>
        <w:t>ված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</w:t>
      </w:r>
      <w:r>
        <w:rPr>
          <w:rFonts w:ascii="GHEA Grapalat" w:hAnsi="GHEA Grapalat"/>
          <w:bCs/>
          <w:iCs/>
          <w:szCs w:val="24"/>
          <w:lang w:val="en-US"/>
        </w:rPr>
        <w:t>լինելու մասին տեղեկությունները</w:t>
      </w:r>
      <w:r w:rsidRPr="008C0287">
        <w:rPr>
          <w:rFonts w:ascii="GHEA Grapalat" w:hAnsi="GHEA Grapalat"/>
          <w:bCs/>
          <w:iCs/>
          <w:szCs w:val="24"/>
          <w:lang w:val="en-US"/>
        </w:rPr>
        <w:t xml:space="preserve"> (տեսակը, այն տալու տարեթիվը, ամիսը, ամսաթիվը).</w:t>
      </w:r>
    </w:p>
    <w:p w:rsidR="00A443AE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ձ</w:t>
      </w:r>
      <w:r w:rsidRPr="007A3C64">
        <w:rPr>
          <w:rFonts w:ascii="GHEA Grapalat" w:hAnsi="GHEA Grapalat"/>
          <w:bCs/>
          <w:iCs/>
          <w:szCs w:val="24"/>
          <w:lang w:val="en-US"/>
        </w:rPr>
        <w:t>եռք բերված</w:t>
      </w:r>
      <w:r>
        <w:rPr>
          <w:rFonts w:ascii="GHEA Grapalat" w:hAnsi="GHEA Grapalat"/>
          <w:bCs/>
          <w:iCs/>
          <w:szCs w:val="24"/>
          <w:lang w:val="en-US"/>
        </w:rPr>
        <w:t xml:space="preserve"> կրեդիտների ընդհանուր գնահատականը՝ ըստ տարեթվերի, կիսամյակների և կրեդիտավորման ձևերի.</w:t>
      </w:r>
    </w:p>
    <w:p w:rsidR="00A443AE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պատասխանատու մասնագետի հավաստագրի, խրախուսանքների, աշխատանքից ազատվելու և կազմակերպությանը տրված լիցենզիայի կամ ներդիրի փոփոխության, կասեցման, դադարեցման վերաբերյալ իրավահաստատող փաստաթղթեր.</w:t>
      </w:r>
    </w:p>
    <w:p w:rsidR="00A443AE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 xml:space="preserve">պատվիրատուների կողմից ներկայացված </w:t>
      </w:r>
      <w:r w:rsidRPr="008A588E">
        <w:rPr>
          <w:rFonts w:ascii="GHEA Grapalat" w:hAnsi="GHEA Grapalat"/>
          <w:bCs/>
          <w:iCs/>
          <w:szCs w:val="24"/>
          <w:lang w:val="en-US"/>
        </w:rPr>
        <w:t>պայմանագրի պատշաճ կատարված լինելու վերաբերյալ տեղեկություն</w:t>
      </w:r>
      <w:r>
        <w:rPr>
          <w:rFonts w:ascii="GHEA Grapalat" w:hAnsi="GHEA Grapalat"/>
          <w:bCs/>
          <w:iCs/>
          <w:szCs w:val="24"/>
          <w:lang w:val="en-US"/>
        </w:rPr>
        <w:t xml:space="preserve">ները. </w:t>
      </w:r>
    </w:p>
    <w:p w:rsidR="00A443AE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լիցենզավորված անձանց կողմից ներկայացված հաշվետվություններում բովանդակվող տեղեկությունները.</w:t>
      </w:r>
    </w:p>
    <w:p w:rsidR="00A443AE" w:rsidRPr="00FF276C" w:rsidRDefault="00A443AE" w:rsidP="00A443AE">
      <w:pPr>
        <w:numPr>
          <w:ilvl w:val="0"/>
          <w:numId w:val="17"/>
        </w:numPr>
        <w:shd w:val="clear" w:color="auto" w:fill="FFFFFF"/>
        <w:spacing w:line="360" w:lineRule="auto"/>
        <w:ind w:left="-284" w:firstLine="568"/>
        <w:jc w:val="both"/>
        <w:rPr>
          <w:rFonts w:ascii="GHEA Grapalat" w:hAnsi="GHEA Grapalat"/>
          <w:bCs/>
          <w:iCs/>
          <w:szCs w:val="24"/>
          <w:lang w:val="en-US"/>
        </w:rPr>
      </w:pPr>
      <w:r>
        <w:rPr>
          <w:rFonts w:ascii="GHEA Grapalat" w:hAnsi="GHEA Grapalat"/>
          <w:bCs/>
          <w:iCs/>
          <w:szCs w:val="24"/>
          <w:lang w:val="en-US"/>
        </w:rPr>
        <w:t>գրանցամատյաններում առկա տվյալների փոփոխությունների վերաբերյալ ներկայացված նյութերը: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13. Լիազոր մարմինը մասնագետների և լիցենզավորված անձանց վերաբերյալ սույն հավելվածի 11-րդ կետի 1-ին և 2-րդ ենթակետերի պարբերություններով նախատեսված տեղեկությունները մուտքագրում է համապատասխան գրանցամատյան և ապահովում՝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1) </w:t>
      </w:r>
      <w:r w:rsidRPr="0027042F">
        <w:rPr>
          <w:rFonts w:ascii="GHEA Grapalat" w:hAnsi="GHEA Grapalat"/>
          <w:szCs w:val="24"/>
        </w:rPr>
        <w:t>11-րդ</w:t>
      </w:r>
      <w:r>
        <w:rPr>
          <w:rFonts w:ascii="GHEA Grapalat" w:hAnsi="GHEA Grapalat"/>
          <w:szCs w:val="24"/>
        </w:rPr>
        <w:t xml:space="preserve"> կետի 1-ին ենթակետի.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ա. «ա</w:t>
      </w:r>
      <w:r w:rsidRPr="009A0626">
        <w:rPr>
          <w:rFonts w:ascii="GHEA Grapalat" w:hAnsi="GHEA Grapalat"/>
          <w:szCs w:val="24"/>
        </w:rPr>
        <w:t>»-</w:t>
      </w:r>
      <w:r>
        <w:rPr>
          <w:rFonts w:ascii="GHEA Grapalat" w:hAnsi="GHEA Grapalat"/>
          <w:szCs w:val="24"/>
        </w:rPr>
        <w:t>«գ»-</w:t>
      </w:r>
      <w:r w:rsidRPr="009A0626">
        <w:rPr>
          <w:rFonts w:ascii="GHEA Grapalat" w:hAnsi="GHEA Grapalat"/>
          <w:szCs w:val="24"/>
        </w:rPr>
        <w:t>րդ</w:t>
      </w:r>
      <w:r>
        <w:rPr>
          <w:rFonts w:ascii="GHEA Grapalat" w:hAnsi="GHEA Grapalat"/>
          <w:szCs w:val="24"/>
        </w:rPr>
        <w:t xml:space="preserve"> պարբերություններով նախատեսված տեղեկությունների ներբեռնումը ՀՀ ոստիկանության էլեկտրոնային պահոցից՝ բացառությամբ բնակության վայրի.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բ. «ի»-րդ և «ծ</w:t>
      </w:r>
      <w:r w:rsidRPr="009A0626">
        <w:rPr>
          <w:rFonts w:ascii="GHEA Grapalat" w:hAnsi="GHEA Grapalat"/>
          <w:szCs w:val="24"/>
        </w:rPr>
        <w:t xml:space="preserve">»-րդ </w:t>
      </w:r>
      <w:r>
        <w:rPr>
          <w:rFonts w:ascii="GHEA Grapalat" w:hAnsi="GHEA Grapalat"/>
          <w:szCs w:val="24"/>
        </w:rPr>
        <w:t>պարբեր</w:t>
      </w:r>
      <w:r w:rsidRPr="0016708F">
        <w:rPr>
          <w:rFonts w:ascii="GHEA Grapalat" w:hAnsi="GHEA Grapalat"/>
          <w:szCs w:val="24"/>
        </w:rPr>
        <w:t>ություններով նախատեսված աշխատանքային գործունեության վերաբերյալ տեղեկությունների ներբեռնումը ՀՀ պետական եկամուտների կոմիտեի տեղեկատվական բազայից.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գ. «ը»-«ի»-րդ պարբերություններով նախատեսված փաստաթղթերի ներբեռնումը լիցենզիաների, հավաստագրերի և հաշվետվությունների գրանցման տեղեկատվական հարթակից կամ համակարգում առկա դրանց էլեկտրոնային լուսապատճեններից.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</w:rPr>
        <w:t xml:space="preserve">դ. </w:t>
      </w:r>
      <w:r w:rsidRPr="00A423CE">
        <w:rPr>
          <w:rFonts w:ascii="GHEA Grapalat" w:hAnsi="GHEA Grapalat"/>
          <w:szCs w:val="24"/>
        </w:rPr>
        <w:t xml:space="preserve">. </w:t>
      </w:r>
      <w:r>
        <w:rPr>
          <w:rFonts w:ascii="GHEA Grapalat" w:hAnsi="GHEA Grapalat"/>
          <w:szCs w:val="24"/>
        </w:rPr>
        <w:t>«դ»</w:t>
      </w:r>
      <w:r w:rsidRPr="005051BF">
        <w:rPr>
          <w:rFonts w:ascii="GHEA Grapalat" w:hAnsi="GHEA Grapalat"/>
          <w:szCs w:val="24"/>
        </w:rPr>
        <w:t>-</w:t>
      </w:r>
      <w:r>
        <w:rPr>
          <w:rFonts w:ascii="GHEA Grapalat" w:hAnsi="GHEA Grapalat"/>
          <w:szCs w:val="24"/>
        </w:rPr>
        <w:t>«ժ</w:t>
      </w:r>
      <w:r w:rsidRPr="005051BF">
        <w:rPr>
          <w:rFonts w:ascii="GHEA Grapalat" w:hAnsi="GHEA Grapalat"/>
          <w:szCs w:val="24"/>
        </w:rPr>
        <w:t>»-րդ</w:t>
      </w:r>
      <w:r>
        <w:rPr>
          <w:rFonts w:ascii="GHEA Grapalat" w:hAnsi="GHEA Grapalat"/>
          <w:szCs w:val="24"/>
        </w:rPr>
        <w:t xml:space="preserve"> և «լ</w:t>
      </w:r>
      <w:r w:rsidRPr="00A423CE">
        <w:rPr>
          <w:rFonts w:ascii="GHEA Grapalat" w:hAnsi="GHEA Grapalat"/>
          <w:szCs w:val="24"/>
        </w:rPr>
        <w:t>»-</w:t>
      </w:r>
      <w:r>
        <w:rPr>
          <w:rFonts w:ascii="GHEA Grapalat" w:hAnsi="GHEA Grapalat"/>
          <w:szCs w:val="24"/>
        </w:rPr>
        <w:t>«խ</w:t>
      </w:r>
      <w:r w:rsidRPr="00A423CE">
        <w:rPr>
          <w:rFonts w:ascii="GHEA Grapalat" w:hAnsi="GHEA Grapalat"/>
          <w:szCs w:val="24"/>
        </w:rPr>
        <w:t xml:space="preserve">»-րդ </w:t>
      </w:r>
      <w:r w:rsidRPr="005051BF">
        <w:rPr>
          <w:rFonts w:ascii="GHEA Grapalat" w:hAnsi="GHEA Grapalat"/>
          <w:szCs w:val="24"/>
        </w:rPr>
        <w:t>պարբերություններով նախատեսված փաստաթղթերի ներբեռնումը</w:t>
      </w:r>
      <w:r w:rsidRPr="005051BF">
        <w:rPr>
          <w:rFonts w:ascii="GHEA Grapalat" w:hAnsi="GHEA Grapalat"/>
          <w:szCs w:val="24"/>
          <w:lang w:val="hy-AM"/>
        </w:rPr>
        <w:t xml:space="preserve"> </w:t>
      </w:r>
      <w:r w:rsidRPr="00B23EE8">
        <w:rPr>
          <w:rFonts w:ascii="GHEA Grapalat" w:hAnsi="GHEA Grapalat" w:cs="GHEA Grapalat"/>
          <w:szCs w:val="24"/>
          <w:lang w:val="hy-AM"/>
        </w:rPr>
        <w:t>ՀՀ</w:t>
      </w:r>
      <w:r w:rsidRPr="00B23EE8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 w:cs="GHEA Grapalat"/>
          <w:szCs w:val="24"/>
          <w:lang w:val="hy-AM"/>
        </w:rPr>
        <w:t>կ</w:t>
      </w:r>
      <w:r w:rsidRPr="00B23EE8">
        <w:rPr>
          <w:rFonts w:ascii="GHEA Grapalat" w:hAnsi="GHEA Grapalat" w:cs="GHEA Grapalat"/>
          <w:szCs w:val="24"/>
          <w:lang w:val="hy-AM"/>
        </w:rPr>
        <w:t>րթության</w:t>
      </w:r>
      <w:r w:rsidRPr="00B23EE8">
        <w:rPr>
          <w:rFonts w:ascii="GHEA Grapalat" w:hAnsi="GHEA Grapalat"/>
          <w:szCs w:val="24"/>
          <w:lang w:val="hy-AM"/>
        </w:rPr>
        <w:t xml:space="preserve">, </w:t>
      </w:r>
      <w:r w:rsidRPr="00B23EE8">
        <w:rPr>
          <w:rFonts w:ascii="GHEA Grapalat" w:hAnsi="GHEA Grapalat" w:cs="GHEA Grapalat"/>
          <w:szCs w:val="24"/>
          <w:lang w:val="hy-AM"/>
        </w:rPr>
        <w:t>գիտության</w:t>
      </w:r>
      <w:r w:rsidRPr="00B23EE8">
        <w:rPr>
          <w:rFonts w:ascii="GHEA Grapalat" w:hAnsi="GHEA Grapalat"/>
          <w:szCs w:val="24"/>
          <w:lang w:val="hy-AM"/>
        </w:rPr>
        <w:t xml:space="preserve">, </w:t>
      </w:r>
      <w:r w:rsidRPr="00B23EE8">
        <w:rPr>
          <w:rFonts w:ascii="GHEA Grapalat" w:hAnsi="GHEA Grapalat" w:cs="GHEA Grapalat"/>
          <w:szCs w:val="24"/>
          <w:lang w:val="hy-AM"/>
        </w:rPr>
        <w:t>մշակույթի</w:t>
      </w:r>
      <w:r w:rsidRPr="00B23EE8">
        <w:rPr>
          <w:rFonts w:ascii="GHEA Grapalat" w:hAnsi="GHEA Grapalat"/>
          <w:szCs w:val="24"/>
          <w:lang w:val="hy-AM"/>
        </w:rPr>
        <w:t xml:space="preserve"> </w:t>
      </w:r>
      <w:r w:rsidRPr="00B23EE8">
        <w:rPr>
          <w:rFonts w:ascii="GHEA Grapalat" w:hAnsi="GHEA Grapalat" w:cs="GHEA Grapalat"/>
          <w:szCs w:val="24"/>
          <w:lang w:val="hy-AM"/>
        </w:rPr>
        <w:t>և</w:t>
      </w:r>
      <w:r w:rsidRPr="00B23EE8">
        <w:rPr>
          <w:rFonts w:ascii="GHEA Grapalat" w:hAnsi="GHEA Grapalat"/>
          <w:szCs w:val="24"/>
          <w:lang w:val="hy-AM"/>
        </w:rPr>
        <w:t xml:space="preserve"> </w:t>
      </w:r>
      <w:r w:rsidRPr="00B23EE8">
        <w:rPr>
          <w:rFonts w:ascii="GHEA Grapalat" w:hAnsi="GHEA Grapalat" w:cs="GHEA Grapalat"/>
          <w:szCs w:val="24"/>
          <w:lang w:val="hy-AM"/>
        </w:rPr>
        <w:t>սպորտի</w:t>
      </w:r>
      <w:r w:rsidRPr="00B23EE8">
        <w:rPr>
          <w:rFonts w:ascii="GHEA Grapalat" w:hAnsi="GHEA Grapalat"/>
          <w:szCs w:val="24"/>
          <w:lang w:val="hy-AM"/>
        </w:rPr>
        <w:t xml:space="preserve"> </w:t>
      </w:r>
      <w:r w:rsidRPr="00B23EE8">
        <w:rPr>
          <w:rFonts w:ascii="GHEA Grapalat" w:hAnsi="GHEA Grapalat" w:cs="GHEA Grapalat"/>
          <w:szCs w:val="24"/>
          <w:lang w:val="hy-AM"/>
        </w:rPr>
        <w:t>նախ</w:t>
      </w:r>
      <w:r w:rsidRPr="00B23EE8">
        <w:rPr>
          <w:rFonts w:ascii="GHEA Grapalat" w:hAnsi="GHEA Grapalat"/>
          <w:szCs w:val="24"/>
          <w:lang w:val="hy-AM"/>
        </w:rPr>
        <w:t>արարության </w:t>
      </w:r>
      <w:r w:rsidRPr="00B23EE8">
        <w:rPr>
          <w:rFonts w:ascii="GHEA Grapalat" w:hAnsi="GHEA Grapalat"/>
          <w:szCs w:val="24"/>
          <w:lang w:val="en-US"/>
        </w:rPr>
        <w:t>Կ</w:t>
      </w:r>
      <w:r w:rsidRPr="00B23EE8">
        <w:rPr>
          <w:rFonts w:ascii="GHEA Grapalat" w:hAnsi="GHEA Grapalat"/>
          <w:szCs w:val="24"/>
          <w:lang w:val="hy-AM"/>
        </w:rPr>
        <w:t>րթության կառավարման տեղեկատվական միասնական համակարգում մասնագետի վերաբերյալ տվյալների առկայության դեպքում</w:t>
      </w:r>
      <w:r>
        <w:rPr>
          <w:rFonts w:ascii="GHEA Grapalat" w:hAnsi="GHEA Grapalat"/>
          <w:szCs w:val="24"/>
          <w:lang w:val="en-US"/>
        </w:rPr>
        <w:t xml:space="preserve"> կամ</w:t>
      </w:r>
      <w:r w:rsidRPr="00B23EE8">
        <w:rPr>
          <w:rFonts w:ascii="GHEA Grapalat" w:hAnsi="GHEA Grapalat"/>
          <w:szCs w:val="24"/>
          <w:lang w:val="hy-AM"/>
        </w:rPr>
        <w:t xml:space="preserve"> հավաստ</w:t>
      </w:r>
      <w:r>
        <w:rPr>
          <w:rFonts w:ascii="GHEA Grapalat" w:hAnsi="GHEA Grapalat"/>
          <w:szCs w:val="24"/>
          <w:lang w:val="hy-AM"/>
        </w:rPr>
        <w:t>ագրված մասնագետի անձնական հաշվից</w:t>
      </w:r>
      <w:r>
        <w:rPr>
          <w:rFonts w:ascii="GHEA Grapalat" w:hAnsi="GHEA Grapalat"/>
          <w:szCs w:val="24"/>
          <w:lang w:val="en-US"/>
        </w:rPr>
        <w:t>՝</w:t>
      </w:r>
      <w:r w:rsidRPr="00B23EE8">
        <w:rPr>
          <w:rFonts w:ascii="GHEA Grapalat" w:hAnsi="GHEA Grapalat"/>
          <w:szCs w:val="24"/>
          <w:lang w:val="hy-AM"/>
        </w:rPr>
        <w:t xml:space="preserve"> ինքնաշխատ եղանակով</w:t>
      </w:r>
      <w:r>
        <w:rPr>
          <w:rFonts w:ascii="GHEA Grapalat" w:hAnsi="GHEA Grapalat"/>
          <w:szCs w:val="24"/>
          <w:lang w:val="hy-AM"/>
        </w:rPr>
        <w:t>.</w:t>
      </w:r>
    </w:p>
    <w:p w:rsidR="00A443AE" w:rsidRP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hy-AM"/>
        </w:rPr>
      </w:pPr>
      <w:r w:rsidRPr="00A443AE">
        <w:rPr>
          <w:rFonts w:ascii="GHEA Grapalat" w:hAnsi="GHEA Grapalat"/>
          <w:szCs w:val="24"/>
          <w:lang w:val="hy-AM"/>
        </w:rPr>
        <w:t>ե. «կ»-րդ պարբերությունով նախատեսված աշխատանքային գործունեության վերաբերյալ տեղեկությունների ներբեռնումը</w:t>
      </w:r>
      <w:r w:rsidRPr="00A443AE">
        <w:rPr>
          <w:rFonts w:ascii="GHEA Grapalat" w:hAnsi="GHEA Grapalat"/>
          <w:bCs/>
          <w:iCs/>
          <w:color w:val="FF0000"/>
          <w:szCs w:val="24"/>
          <w:lang w:val="hy-AM"/>
        </w:rPr>
        <w:t xml:space="preserve"> </w:t>
      </w:r>
      <w:r w:rsidRPr="00A443AE">
        <w:rPr>
          <w:rFonts w:ascii="GHEA Grapalat" w:hAnsi="GHEA Grapalat"/>
          <w:bCs/>
          <w:iCs/>
          <w:szCs w:val="24"/>
          <w:lang w:val="hy-AM"/>
        </w:rPr>
        <w:t>ՀՀ քաղաքաշինության բնագավառում վերահսկողություն իրականացնող տեսչական մարմնի կողմից վարվող գրանցամատյաններից: Գրանցամատյանների բացակայության դեպքում համապատասխան տեղեկությունները ՀՀ քաղաքաշինության բնագավառում վերահսկողություն իրականացնող տեսչական մարմնի կողմից լիազոր մարմին է ներկայացվում յուրաքանչյուր եռամսյակի համար՝ մինչև յուրաքանչյուր եռամսյակին հաջորդող ամսվա 15-ը,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2) </w:t>
      </w:r>
      <w:r w:rsidRPr="0027042F">
        <w:rPr>
          <w:rFonts w:ascii="GHEA Grapalat" w:hAnsi="GHEA Grapalat"/>
          <w:szCs w:val="24"/>
        </w:rPr>
        <w:t>11-րդ</w:t>
      </w:r>
      <w:r>
        <w:rPr>
          <w:rFonts w:ascii="GHEA Grapalat" w:hAnsi="GHEA Grapalat"/>
          <w:szCs w:val="24"/>
        </w:rPr>
        <w:t xml:space="preserve"> կետի 2-րդ ենթակետի.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 w:rsidRPr="00896202"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ա. «ա»-«զ</w:t>
      </w:r>
      <w:r w:rsidRPr="00A42677">
        <w:rPr>
          <w:rFonts w:ascii="GHEA Grapalat" w:hAnsi="GHEA Grapalat"/>
          <w:szCs w:val="24"/>
        </w:rPr>
        <w:t>»</w:t>
      </w:r>
      <w:r>
        <w:rPr>
          <w:rFonts w:ascii="GHEA Grapalat" w:hAnsi="GHEA Grapalat"/>
          <w:szCs w:val="24"/>
        </w:rPr>
        <w:t>-րդ և «ծ</w:t>
      </w:r>
      <w:r w:rsidRPr="005060BC">
        <w:rPr>
          <w:rFonts w:ascii="GHEA Grapalat" w:hAnsi="GHEA Grapalat"/>
          <w:szCs w:val="24"/>
        </w:rPr>
        <w:t>»-րդ</w:t>
      </w:r>
      <w:r>
        <w:rPr>
          <w:rFonts w:ascii="GHEA Grapalat" w:hAnsi="GHEA Grapalat"/>
          <w:szCs w:val="24"/>
        </w:rPr>
        <w:t xml:space="preserve"> պարբերություններով նախատեսված տեղեկության ստուգումը՝ ՀՀ արդարադատության նախարարության իրավաբանական անձանց պետական ռեգիստրի գործակալության էլեկտրոնային ռեգիստրից հարցում կատարելու միջոցով և </w:t>
      </w:r>
      <w:r>
        <w:rPr>
          <w:rFonts w:ascii="GHEA Grapalat" w:hAnsi="GHEA Grapalat"/>
          <w:szCs w:val="24"/>
          <w:lang w:val="en-US"/>
        </w:rPr>
        <w:t>լիցենզավորված անձանց</w:t>
      </w:r>
      <w:r w:rsidRPr="00240D05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en-US"/>
        </w:rPr>
        <w:t>անհատական</w:t>
      </w:r>
      <w:r w:rsidRPr="00240D05">
        <w:rPr>
          <w:rFonts w:ascii="GHEA Grapalat" w:hAnsi="GHEA Grapalat"/>
          <w:szCs w:val="24"/>
          <w:lang w:val="hy-AM"/>
        </w:rPr>
        <w:t xml:space="preserve"> հաշվից ինքնաշխատ եղանակով.</w:t>
      </w:r>
      <w:r>
        <w:rPr>
          <w:rFonts w:ascii="GHEA Grapalat" w:hAnsi="GHEA Grapalat"/>
          <w:szCs w:val="24"/>
        </w:rPr>
        <w:t>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բ. «է»-«ը</w:t>
      </w:r>
      <w:r w:rsidRPr="007E3F86">
        <w:rPr>
          <w:rFonts w:ascii="GHEA Grapalat" w:hAnsi="GHEA Grapalat"/>
          <w:szCs w:val="24"/>
        </w:rPr>
        <w:t>»-րդ</w:t>
      </w:r>
      <w:r>
        <w:rPr>
          <w:rFonts w:ascii="GHEA Grapalat" w:hAnsi="GHEA Grapalat"/>
          <w:szCs w:val="24"/>
        </w:rPr>
        <w:t xml:space="preserve"> պարբերությունով նախատեսված` անձնագրային տվյալների վերաբերյալ տեղեկությունների ներբեռնումը ՀՀ ոստիկանության էլեկտրոնային պահոցից.</w:t>
      </w:r>
    </w:p>
    <w:p w:rsidR="00A443AE" w:rsidRPr="0016708F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 w:rsidRPr="0016708F">
        <w:rPr>
          <w:rFonts w:ascii="GHEA Grapalat" w:hAnsi="GHEA Grapalat"/>
          <w:szCs w:val="24"/>
        </w:rPr>
        <w:t>գ. «է»-րդ, «ը»-րդ և «յ»-րդ ենթակետով նախատեսված աշխատանքային գործունեության վերաբերյալ տեղեկությունների ներբեռնումը ՀՀ պետական եկամուտների կոմիտեի տեղեկատվական բազայից.</w:t>
      </w:r>
    </w:p>
    <w:p w:rsidR="00A443AE" w:rsidRPr="0016708F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 w:rsidRPr="0016708F">
        <w:rPr>
          <w:rFonts w:ascii="GHEA Grapalat" w:hAnsi="GHEA Grapalat"/>
          <w:szCs w:val="24"/>
        </w:rPr>
        <w:t>դ. «զ»-րդ, «ժ»-«խ»-րդ պարբերություններով նախատեսված փաստաթղթերի ներբեռնումը լիցենզավորման գործընթացի ժամանակ ներբեռնված տեղեկատվական հարթակից կամ դրանց էլեկտրոնային լուսապատճեններից.</w:t>
      </w:r>
    </w:p>
    <w:p w:rsidR="00A443AE" w:rsidRPr="00040B77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 w:rsidRPr="0016708F">
        <w:rPr>
          <w:rFonts w:ascii="GHEA Grapalat" w:hAnsi="GHEA Grapalat"/>
          <w:szCs w:val="24"/>
        </w:rPr>
        <w:t xml:space="preserve">  ե. «կ»-«մ»-րդ և «</w:t>
      </w:r>
      <w:r w:rsidRPr="00040B77">
        <w:rPr>
          <w:rFonts w:ascii="GHEA Grapalat" w:hAnsi="GHEA Grapalat"/>
          <w:szCs w:val="24"/>
        </w:rPr>
        <w:t>ն»-«ո»-րդ ենթակետերով նախատեսված տեղեկության ստուգումը՝ լիցենզավորված անձանց կողմից ներկայացված հաշվետվություններից ներբեռնված տեղեկատվական հարթակից կամ համայնքներում ներդրված էլեկտրոնային թույլտվություների տրամադրման առցանց համակարգից.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 w:rsidRPr="00040B77">
        <w:rPr>
          <w:rFonts w:ascii="GHEA Grapalat" w:hAnsi="GHEA Grapalat"/>
          <w:szCs w:val="24"/>
        </w:rPr>
        <w:t xml:space="preserve">զ. </w:t>
      </w:r>
      <w:r>
        <w:rPr>
          <w:rFonts w:ascii="GHEA Grapalat" w:hAnsi="GHEA Grapalat"/>
          <w:szCs w:val="24"/>
        </w:rPr>
        <w:t>«ջ</w:t>
      </w:r>
      <w:r w:rsidRPr="00040B77">
        <w:rPr>
          <w:rFonts w:ascii="GHEA Grapalat" w:hAnsi="GHEA Grapalat"/>
          <w:szCs w:val="24"/>
        </w:rPr>
        <w:t>»-րդ ենթակետ</w:t>
      </w:r>
      <w:r w:rsidRPr="00F66D97">
        <w:rPr>
          <w:rFonts w:ascii="GHEA Grapalat" w:hAnsi="GHEA Grapalat"/>
          <w:szCs w:val="24"/>
        </w:rPr>
        <w:t xml:space="preserve">ով նախատեսված տեղեկության ստուգումը՝ </w:t>
      </w:r>
      <w:r w:rsidRPr="006D18BA">
        <w:rPr>
          <w:rFonts w:ascii="GHEA Grapalat" w:hAnsi="GHEA Grapalat"/>
          <w:szCs w:val="24"/>
        </w:rPr>
        <w:t>գանձապետական առցանց կառավարման համակարգի կամ պետական վճարումների էլեկտրոնային համակարգի միջոցով</w:t>
      </w:r>
      <w:r>
        <w:rPr>
          <w:rFonts w:ascii="GHEA Grapalat" w:hAnsi="GHEA Grapalat"/>
          <w:szCs w:val="24"/>
        </w:rPr>
        <w:t>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szCs w:val="24"/>
        </w:rPr>
        <w:t xml:space="preserve">է. </w:t>
      </w:r>
      <w:r w:rsidRPr="00652048">
        <w:rPr>
          <w:rFonts w:ascii="GHEA Grapalat" w:hAnsi="GHEA Grapalat"/>
          <w:szCs w:val="24"/>
        </w:rPr>
        <w:t>«չ»-</w:t>
      </w:r>
      <w:r w:rsidRPr="00E80DE2">
        <w:rPr>
          <w:rFonts w:ascii="GHEA Grapalat" w:hAnsi="GHEA Grapalat"/>
          <w:szCs w:val="24"/>
        </w:rPr>
        <w:t xml:space="preserve">րդ </w:t>
      </w:r>
      <w:r>
        <w:rPr>
          <w:rFonts w:ascii="GHEA Grapalat" w:hAnsi="GHEA Grapalat"/>
          <w:szCs w:val="24"/>
        </w:rPr>
        <w:t>պարբերությ</w:t>
      </w:r>
      <w:r w:rsidRPr="00E80DE2">
        <w:rPr>
          <w:rFonts w:ascii="GHEA Grapalat" w:hAnsi="GHEA Grapalat"/>
          <w:szCs w:val="24"/>
        </w:rPr>
        <w:t>ո</w:t>
      </w:r>
      <w:r>
        <w:rPr>
          <w:rFonts w:ascii="GHEA Grapalat" w:hAnsi="GHEA Grapalat"/>
          <w:szCs w:val="24"/>
        </w:rPr>
        <w:t>ւնո</w:t>
      </w:r>
      <w:r w:rsidRPr="00E80DE2">
        <w:rPr>
          <w:rFonts w:ascii="GHEA Grapalat" w:hAnsi="GHEA Grapalat"/>
          <w:szCs w:val="24"/>
        </w:rPr>
        <w:t>վ նախատեսված աշխատանքային գործունեու</w:t>
      </w:r>
      <w:r>
        <w:rPr>
          <w:rFonts w:ascii="GHEA Grapalat" w:hAnsi="GHEA Grapalat"/>
          <w:szCs w:val="24"/>
        </w:rPr>
        <w:t>թյան վերաբերյալ տեղեկության</w:t>
      </w:r>
      <w:r w:rsidRPr="00E80DE2">
        <w:rPr>
          <w:rFonts w:ascii="GHEA Grapalat" w:hAnsi="GHEA Grapalat"/>
          <w:szCs w:val="24"/>
        </w:rPr>
        <w:t xml:space="preserve"> ներբեռնումը</w:t>
      </w:r>
      <w:r>
        <w:rPr>
          <w:rFonts w:ascii="GHEA Grapalat" w:hAnsi="GHEA Grapalat"/>
          <w:szCs w:val="24"/>
        </w:rPr>
        <w:t>՝</w:t>
      </w:r>
      <w:r w:rsidRPr="00E80DE2">
        <w:rPr>
          <w:rFonts w:ascii="GHEA Grapalat" w:hAnsi="GHEA Grapalat"/>
          <w:bCs/>
          <w:iCs/>
          <w:szCs w:val="24"/>
          <w:lang w:val="en-US"/>
        </w:rPr>
        <w:t xml:space="preserve"> ՀՀ քաղաքաշինության բնագավառում վերահսկողություն իրականացնող տեսչական մարմնի կողմից վարվող գրանցամատյաններից: Գրանցամատյանների բացակայության դեպքում համապատասխան տեղեկությունները ՀՀ քաղաքաշինության բնագավառում վերահսկողություն իրականացնող տեսչական մարմնի կողմից լիազոր մարմին է ներկայացվում </w:t>
      </w:r>
      <w:r>
        <w:rPr>
          <w:rFonts w:ascii="GHEA Grapalat" w:hAnsi="GHEA Grapalat"/>
          <w:bCs/>
          <w:iCs/>
          <w:szCs w:val="24"/>
        </w:rPr>
        <w:t>յուրաքանչյուր եռամսյակի համար՝ մինչև յուրաքանչյուր եռամսյակին</w:t>
      </w:r>
      <w:r w:rsidRPr="00E80DE2">
        <w:rPr>
          <w:rFonts w:ascii="GHEA Grapalat" w:hAnsi="GHEA Grapalat"/>
          <w:bCs/>
          <w:iCs/>
          <w:szCs w:val="24"/>
        </w:rPr>
        <w:t xml:space="preserve"> հաջորդող ամսվա 15-ը</w:t>
      </w:r>
      <w:r>
        <w:rPr>
          <w:rFonts w:ascii="GHEA Grapalat" w:hAnsi="GHEA Grapalat"/>
          <w:bCs/>
          <w:iCs/>
          <w:szCs w:val="24"/>
        </w:rPr>
        <w:t>.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</w:rPr>
        <w:t xml:space="preserve">ը. </w:t>
      </w:r>
      <w:r w:rsidRPr="00652048">
        <w:rPr>
          <w:rFonts w:ascii="GHEA Grapalat" w:hAnsi="GHEA Grapalat"/>
          <w:bCs/>
          <w:iCs/>
          <w:szCs w:val="24"/>
        </w:rPr>
        <w:t>«պ»-</w:t>
      </w:r>
      <w:r w:rsidRPr="00CC10C8">
        <w:rPr>
          <w:rFonts w:ascii="GHEA Grapalat" w:hAnsi="GHEA Grapalat"/>
          <w:bCs/>
          <w:iCs/>
          <w:szCs w:val="24"/>
        </w:rPr>
        <w:t>րդ պարբերությունով նա</w:t>
      </w:r>
      <w:r>
        <w:rPr>
          <w:rFonts w:ascii="GHEA Grapalat" w:hAnsi="GHEA Grapalat"/>
          <w:bCs/>
          <w:iCs/>
          <w:szCs w:val="24"/>
        </w:rPr>
        <w:t>խատեսված տեղեկության ներբեռնումն իրականացվում է ինքնաշխատ եղանակով, իսկ բարձրագույն աստիճանի վարկանիշավորումը՝ համապատասխան հանձնաժողովի կողմից գրանցված եզրակացության տվյալներից.</w:t>
      </w:r>
    </w:p>
    <w:p w:rsidR="00A443AE" w:rsidRPr="004A23D0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</w:rPr>
      </w:pPr>
      <w:r>
        <w:rPr>
          <w:rFonts w:ascii="GHEA Grapalat" w:hAnsi="GHEA Grapalat"/>
          <w:bCs/>
          <w:iCs/>
          <w:szCs w:val="24"/>
        </w:rPr>
        <w:t>թ. «թ»-րդ պարբերություն</w:t>
      </w:r>
      <w:r w:rsidRPr="004A23D0">
        <w:rPr>
          <w:rFonts w:ascii="GHEA Grapalat" w:hAnsi="GHEA Grapalat"/>
          <w:bCs/>
          <w:iCs/>
          <w:szCs w:val="24"/>
        </w:rPr>
        <w:t>ով նախատեսված տեղեկությունների ներբեռնումը</w:t>
      </w:r>
      <w:r>
        <w:rPr>
          <w:rFonts w:ascii="GHEA Grapalat" w:hAnsi="GHEA Grapalat"/>
          <w:bCs/>
          <w:iCs/>
          <w:szCs w:val="24"/>
        </w:rPr>
        <w:t>՝</w:t>
      </w:r>
      <w:r w:rsidRPr="004A23D0">
        <w:rPr>
          <w:rFonts w:ascii="GHEA Grapalat" w:hAnsi="GHEA Grapalat"/>
          <w:bCs/>
          <w:iCs/>
          <w:szCs w:val="24"/>
        </w:rPr>
        <w:t xml:space="preserve"> ՀՀ ոստիկանության էլեկտրոնային պահոցից</w:t>
      </w:r>
      <w:r>
        <w:rPr>
          <w:rFonts w:ascii="GHEA Grapalat" w:hAnsi="GHEA Grapalat"/>
          <w:bCs/>
          <w:iCs/>
          <w:szCs w:val="24"/>
        </w:rPr>
        <w:t xml:space="preserve"> կամ ՀՀ տարածքային կառավարման և ենթակառուցվածքների նախարարության </w:t>
      </w:r>
      <w:r w:rsidRPr="003269DF">
        <w:rPr>
          <w:rFonts w:ascii="GHEA Grapalat" w:hAnsi="GHEA Grapalat"/>
          <w:bCs/>
          <w:iCs/>
          <w:szCs w:val="24"/>
        </w:rPr>
        <w:t xml:space="preserve">էլեկտրոնային </w:t>
      </w:r>
      <w:r>
        <w:rPr>
          <w:rFonts w:ascii="GHEA Grapalat" w:hAnsi="GHEA Grapalat"/>
          <w:bCs/>
          <w:iCs/>
          <w:szCs w:val="24"/>
        </w:rPr>
        <w:t xml:space="preserve">գրանցամատյանից կամ </w:t>
      </w:r>
      <w:r w:rsidRPr="00BE45ED">
        <w:rPr>
          <w:rFonts w:ascii="GHEA Grapalat" w:hAnsi="GHEA Grapalat"/>
          <w:bCs/>
          <w:iCs/>
          <w:szCs w:val="24"/>
        </w:rPr>
        <w:t>լիցենզավորված անձանց կողմից ներկայացված հաշվետվություններից ներբեռնված տեղեկատվական հարթակից</w:t>
      </w:r>
      <w:r>
        <w:rPr>
          <w:rFonts w:ascii="GHEA Grapalat" w:hAnsi="GHEA Grapalat"/>
          <w:bCs/>
          <w:iCs/>
          <w:szCs w:val="24"/>
        </w:rPr>
        <w:t>: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en-US"/>
        </w:rPr>
        <w:t xml:space="preserve">14. </w:t>
      </w:r>
      <w:r>
        <w:rPr>
          <w:rFonts w:ascii="GHEA Grapalat" w:hAnsi="GHEA Grapalat"/>
          <w:szCs w:val="24"/>
          <w:lang w:val="hy-AM"/>
        </w:rPr>
        <w:t>Սույն հավելվածի 11-րդ կետի 1-ին և 2-րդ ենթակետերով նախատեսված բնակության վայրի և այլ նախատեսված տեղեկությունների</w:t>
      </w:r>
      <w:r>
        <w:rPr>
          <w:rFonts w:ascii="GHEA Grapalat" w:hAnsi="GHEA Grapalat"/>
          <w:szCs w:val="24"/>
          <w:lang w:val="en-US"/>
        </w:rPr>
        <w:t xml:space="preserve"> վերաբերյալ</w:t>
      </w:r>
      <w:r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en-US"/>
        </w:rPr>
        <w:t>գրանցամատյան</w:t>
      </w:r>
      <w:r>
        <w:rPr>
          <w:rFonts w:ascii="GHEA Grapalat" w:hAnsi="GHEA Grapalat"/>
          <w:szCs w:val="24"/>
          <w:lang w:val="hy-AM"/>
        </w:rPr>
        <w:t>ներում գրանցումները իրականացվում են անձնական հաշիվների մուտքերից։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15․ Լիազոր մարմինը՝</w:t>
      </w:r>
    </w:p>
    <w:p w:rsidR="00A443AE" w:rsidRDefault="00A443AE" w:rsidP="00A443AE">
      <w:pPr>
        <w:pStyle w:val="ListParagraph"/>
        <w:numPr>
          <w:ilvl w:val="0"/>
          <w:numId w:val="13"/>
        </w:num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ստուգում է սույն հավելվածի 11-րդ կետի 1-ին և 2-րդ ենթակետերով նախատեսված տեղեկությունների արժանահավատությունը՝</w:t>
      </w:r>
      <w:r w:rsidRPr="00A443AE">
        <w:rPr>
          <w:rFonts w:ascii="GHEA Grapalat" w:hAnsi="GHEA Grapalat"/>
          <w:szCs w:val="24"/>
          <w:lang w:val="hy-AM"/>
        </w:rPr>
        <w:t xml:space="preserve"> պետական և տեղական այլ մարմիններից 3 աշխատանքային օրվա ընթացքում հարցում կատարելու և անհրաժեշտության դեպքում բնօրինակների հետ համադրելու միջոցով</w:t>
      </w:r>
      <w:r>
        <w:rPr>
          <w:rFonts w:ascii="GHEA Grapalat" w:hAnsi="GHEA Grapalat"/>
          <w:szCs w:val="24"/>
          <w:lang w:val="hy-AM"/>
        </w:rPr>
        <w:t>․</w:t>
      </w:r>
    </w:p>
    <w:p w:rsidR="00A443AE" w:rsidRDefault="00A443AE" w:rsidP="00A443AE">
      <w:pPr>
        <w:pStyle w:val="ListParagraph"/>
        <w:numPr>
          <w:ilvl w:val="0"/>
          <w:numId w:val="13"/>
        </w:num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 w:rsidRPr="00A443AE">
        <w:rPr>
          <w:rFonts w:ascii="GHEA Grapalat" w:hAnsi="GHEA Grapalat"/>
          <w:szCs w:val="24"/>
          <w:lang w:val="hy-AM"/>
        </w:rPr>
        <w:t xml:space="preserve">urban.e-gov.am տեղեկատվական հարթակի միջոցով 5 աշխատանքային օրվա ընթացքում հետադարձ կապի միջոցներով </w:t>
      </w:r>
      <w:r>
        <w:rPr>
          <w:rFonts w:ascii="GHEA Grapalat" w:hAnsi="GHEA Grapalat"/>
          <w:szCs w:val="24"/>
          <w:lang w:val="hy-AM"/>
        </w:rPr>
        <w:t xml:space="preserve">հաստատում է հետևյալ գրառումը Անձնական հաշիվները ստուգված է </w:t>
      </w:r>
      <w:r w:rsidRPr="002972E5">
        <w:rPr>
          <w:rFonts w:ascii="GHEA Grapalat" w:hAnsi="GHEA Grapalat"/>
          <w:szCs w:val="24"/>
          <w:lang w:val="hy-AM"/>
        </w:rPr>
        <w:t>(</w:t>
      </w:r>
      <w:r>
        <w:rPr>
          <w:rFonts w:ascii="GHEA Grapalat" w:hAnsi="GHEA Grapalat"/>
          <w:szCs w:val="24"/>
          <w:lang w:val="hy-AM"/>
        </w:rPr>
        <w:t>տարեթիվը, ամիսը, ամսաթիվը</w:t>
      </w:r>
      <w:r w:rsidRPr="002972E5">
        <w:rPr>
          <w:rFonts w:ascii="GHEA Grapalat" w:hAnsi="GHEA Grapalat"/>
          <w:szCs w:val="24"/>
          <w:lang w:val="hy-AM"/>
        </w:rPr>
        <w:t>)</w:t>
      </w:r>
      <w:r>
        <w:rPr>
          <w:rFonts w:ascii="GHEA Grapalat" w:hAnsi="GHEA Grapalat"/>
          <w:szCs w:val="24"/>
          <w:lang w:val="hy-AM"/>
        </w:rPr>
        <w:t> և կատարում է գրանցում․</w:t>
      </w:r>
    </w:p>
    <w:p w:rsidR="00A443AE" w:rsidRDefault="00A443AE" w:rsidP="00A443AE">
      <w:pPr>
        <w:pStyle w:val="ListParagraph"/>
        <w:numPr>
          <w:ilvl w:val="0"/>
          <w:numId w:val="13"/>
        </w:num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ապահովում է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պարունակվող տեղեկությունների գաղտնիությունը․</w:t>
      </w:r>
    </w:p>
    <w:p w:rsidR="00A443AE" w:rsidRDefault="00A443AE" w:rsidP="00A443AE">
      <w:pPr>
        <w:pStyle w:val="ListParagraph"/>
        <w:numPr>
          <w:ilvl w:val="0"/>
          <w:numId w:val="13"/>
        </w:num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 w:rsidRPr="00A443AE">
        <w:rPr>
          <w:rFonts w:ascii="GHEA Grapalat" w:hAnsi="GHEA Grapalat"/>
          <w:szCs w:val="24"/>
          <w:lang w:val="hy-AM"/>
        </w:rPr>
        <w:t>urban.e-gov.am տեղեկատվական հարթակի միջոցով</w:t>
      </w:r>
      <w:r w:rsidRPr="00651772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 xml:space="preserve">հավաստագրված մասնագետներին կամ լիցենզավորված քաղաքաշինության գործունեության սուբյեկտներին </w:t>
      </w:r>
      <w:r w:rsidRPr="00A443AE">
        <w:rPr>
          <w:rFonts w:ascii="GHEA Grapalat" w:hAnsi="GHEA Grapalat"/>
          <w:szCs w:val="24"/>
          <w:lang w:val="hy-AM"/>
        </w:rPr>
        <w:t xml:space="preserve">տեղեկությունները գրանցամատյանում գրանցելուց հետո՝ եռօրյա ժամկետում, </w:t>
      </w:r>
      <w:r>
        <w:rPr>
          <w:rFonts w:ascii="GHEA Grapalat" w:hAnsi="GHEA Grapalat"/>
          <w:szCs w:val="24"/>
          <w:lang w:val="hy-AM"/>
        </w:rPr>
        <w:t xml:space="preserve">տրամադրում է օգտվողի անունը և գաղտնաբառը՝ իրենց վերաբերյալ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առկա տեղեկություններին ծանոթանալու համար․</w:t>
      </w:r>
    </w:p>
    <w:p w:rsidR="00A443AE" w:rsidRDefault="00A443AE" w:rsidP="00A443AE">
      <w:pPr>
        <w:pStyle w:val="ListParagraph"/>
        <w:numPr>
          <w:ilvl w:val="0"/>
          <w:numId w:val="13"/>
        </w:num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Անձնական տվյալների պաշտպանության մասին օրենքին համապատասխան՝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պարունակվող ցանկացած տեղեկություն, որը թույլ է տալիս ուղղակի կամ անուղղակի կերպով նույնականացնել անձի ինքնությունը, հրապարակվում է՝ տվյալ անձի</w:t>
      </w:r>
      <w:r w:rsidRPr="00A443AE">
        <w:rPr>
          <w:rFonts w:ascii="GHEA Grapalat" w:hAnsi="GHEA Grapalat"/>
          <w:szCs w:val="24"/>
          <w:lang w:val="hy-AM"/>
        </w:rPr>
        <w:t>ց</w:t>
      </w:r>
      <w:r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/>
          <w:szCs w:val="24"/>
          <w:lang w:val="hy-AM"/>
        </w:rPr>
        <w:t>համաձայնություն ստանալու դեպքում</w:t>
      </w:r>
      <w:r>
        <w:rPr>
          <w:rFonts w:ascii="GHEA Grapalat" w:hAnsi="GHEA Grapalat"/>
          <w:szCs w:val="24"/>
          <w:lang w:val="hy-AM"/>
        </w:rPr>
        <w:t>։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16․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գրանցման հաստատումից հետո դրանում հետագա փոփոխությունները կարող է կատարել միայն լիազոր մարմինը։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17․ Հավաստագրված մասնագետը կամ լիցենզավորված քաղաքաշինության գործունեության  սուբյեկտը սույն հավելվածի 11-րդ կետով նախատեսված տվյալների հետագա փոփոխությունների դեպքում</w:t>
      </w:r>
      <w:r w:rsidRPr="00A443AE">
        <w:rPr>
          <w:rFonts w:ascii="GHEA Grapalat" w:hAnsi="GHEA Grapalat"/>
          <w:szCs w:val="24"/>
          <w:lang w:val="hy-AM"/>
        </w:rPr>
        <w:t>,</w:t>
      </w:r>
      <w:r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այդ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փոփոխություններն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իրավական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ուժ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ստանալու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>օրվանից</w:t>
      </w:r>
      <w:r w:rsidRPr="00A443AE">
        <w:rPr>
          <w:rFonts w:ascii="GHEA Grapalat" w:hAnsi="GHEA Grapalat"/>
          <w:szCs w:val="24"/>
          <w:lang w:val="hy-AM"/>
        </w:rPr>
        <w:t xml:space="preserve"> </w:t>
      </w:r>
      <w:r w:rsidRPr="00A443AE">
        <w:rPr>
          <w:rFonts w:ascii="GHEA Grapalat" w:hAnsi="GHEA Grapalat" w:cs="GHEA Grapalat"/>
          <w:szCs w:val="24"/>
          <w:lang w:val="hy-AM"/>
        </w:rPr>
        <w:t xml:space="preserve">սկսած </w:t>
      </w:r>
      <w:r>
        <w:rPr>
          <w:rFonts w:ascii="GHEA Grapalat" w:hAnsi="GHEA Grapalat"/>
          <w:szCs w:val="24"/>
          <w:lang w:val="hy-AM"/>
        </w:rPr>
        <w:t>15 աշխատանքային օրվա ընթացքում տեղեկացնում է լի</w:t>
      </w:r>
      <w:r w:rsidRPr="00A443AE">
        <w:rPr>
          <w:rFonts w:ascii="GHEA Grapalat" w:hAnsi="GHEA Grapalat"/>
          <w:szCs w:val="24"/>
          <w:lang w:val="hy-AM"/>
        </w:rPr>
        <w:t>ազոր</w:t>
      </w:r>
      <w:r>
        <w:rPr>
          <w:rFonts w:ascii="GHEA Grapalat" w:hAnsi="GHEA Grapalat"/>
          <w:szCs w:val="24"/>
          <w:lang w:val="hy-AM"/>
        </w:rPr>
        <w:t xml:space="preserve"> մարմնին՝ ներկայացնելով համապատասխան հիմքերը։</w:t>
      </w:r>
    </w:p>
    <w:p w:rsidR="00A443AE" w:rsidRP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hy-AM"/>
        </w:rPr>
      </w:pPr>
      <w:r w:rsidRPr="00A443AE">
        <w:rPr>
          <w:rFonts w:ascii="GHEA Grapalat" w:hAnsi="GHEA Grapalat"/>
          <w:szCs w:val="24"/>
          <w:lang w:val="hy-AM"/>
        </w:rPr>
        <w:t xml:space="preserve">18. Սույն հավելվածի 17-րդ կետով սահմանված պահանջը չկատարելու դեպքում </w:t>
      </w:r>
      <w:r w:rsidRPr="002D6B82">
        <w:rPr>
          <w:rFonts w:ascii="GHEA Grapalat" w:hAnsi="GHEA Grapalat"/>
          <w:szCs w:val="24"/>
          <w:lang w:val="hy-AM"/>
        </w:rPr>
        <w:t>մասնագետ</w:t>
      </w:r>
      <w:r>
        <w:rPr>
          <w:rFonts w:ascii="GHEA Grapalat" w:hAnsi="GHEA Grapalat"/>
          <w:szCs w:val="24"/>
          <w:lang w:val="hy-AM"/>
        </w:rPr>
        <w:t>ի</w:t>
      </w:r>
      <w:r w:rsidRPr="002D6B82">
        <w:rPr>
          <w:rFonts w:ascii="GHEA Grapalat" w:hAnsi="GHEA Grapalat"/>
          <w:szCs w:val="24"/>
          <w:lang w:val="hy-AM"/>
        </w:rPr>
        <w:t xml:space="preserve"> կամ լիցենզավորված քաղաքաշինության գործունեության  սուբյեկտ</w:t>
      </w:r>
      <w:r>
        <w:rPr>
          <w:rFonts w:ascii="GHEA Grapalat" w:hAnsi="GHEA Grapalat"/>
          <w:szCs w:val="24"/>
          <w:lang w:val="hy-AM"/>
        </w:rPr>
        <w:t xml:space="preserve">ի </w:t>
      </w:r>
      <w:r w:rsidRPr="00A443AE">
        <w:rPr>
          <w:rFonts w:ascii="GHEA Grapalat" w:hAnsi="GHEA Grapalat"/>
          <w:szCs w:val="24"/>
          <w:lang w:val="hy-AM"/>
        </w:rPr>
        <w:t xml:space="preserve"> վրա  տարածվում է </w:t>
      </w:r>
      <w:r w:rsidRPr="00A443AE">
        <w:rPr>
          <w:rFonts w:ascii="GHEA Grapalat" w:hAnsi="GHEA Grapalat"/>
          <w:bCs/>
          <w:iCs/>
          <w:szCs w:val="24"/>
          <w:lang w:val="hy-AM"/>
        </w:rPr>
        <w:t>«Քաղաքաշինության մասին» օրենքի 11.8-րդ հոդվածի 1-ին մասի 1-ին ենթակետով կամ «Լիցենզավորման մասին» օրենքի 36-րդ հոդվածի 2-րդ մասով սահմանված դրույթները: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 w:rsidRPr="00A443AE">
        <w:rPr>
          <w:rFonts w:ascii="GHEA Grapalat" w:hAnsi="GHEA Grapalat"/>
          <w:szCs w:val="24"/>
          <w:lang w:val="hy-AM"/>
        </w:rPr>
        <w:t>19</w:t>
      </w:r>
      <w:r>
        <w:rPr>
          <w:rFonts w:ascii="GHEA Grapalat" w:hAnsi="GHEA Grapalat"/>
          <w:szCs w:val="24"/>
          <w:lang w:val="hy-AM"/>
        </w:rPr>
        <w:t xml:space="preserve">․ Հավաստագրված մանագետների կամ լիցենզավորված քաղաքաշինության գործունեության  սուբյեկտների հավաստագրի կամ լիցենզիայի </w:t>
      </w:r>
      <w:r w:rsidRPr="00A443AE">
        <w:rPr>
          <w:rFonts w:ascii="GHEA Grapalat" w:hAnsi="GHEA Grapalat"/>
          <w:szCs w:val="24"/>
          <w:lang w:val="hy-AM"/>
        </w:rPr>
        <w:t xml:space="preserve">գործողության </w:t>
      </w:r>
      <w:r>
        <w:rPr>
          <w:rFonts w:ascii="GHEA Grapalat" w:hAnsi="GHEA Grapalat"/>
          <w:szCs w:val="24"/>
          <w:lang w:val="hy-AM"/>
        </w:rPr>
        <w:t>դադարեց</w:t>
      </w:r>
      <w:r w:rsidRPr="00A443AE">
        <w:rPr>
          <w:rFonts w:ascii="GHEA Grapalat" w:hAnsi="GHEA Grapalat"/>
          <w:szCs w:val="24"/>
          <w:lang w:val="hy-AM"/>
        </w:rPr>
        <w:t>ման</w:t>
      </w:r>
      <w:r>
        <w:rPr>
          <w:rFonts w:ascii="GHEA Grapalat" w:hAnsi="GHEA Grapalat"/>
          <w:szCs w:val="24"/>
          <w:lang w:val="hy-AM"/>
        </w:rPr>
        <w:t xml:space="preserve"> դեպքում լիազոր մարմինը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կատարում է համապատասխան գրառում։</w:t>
      </w:r>
    </w:p>
    <w:p w:rsidR="00A443AE" w:rsidRDefault="00A443AE" w:rsidP="00A443AE">
      <w:pPr>
        <w:spacing w:line="360" w:lineRule="auto"/>
        <w:ind w:left="-360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20</w:t>
      </w:r>
      <w:r w:rsidRPr="00471FC0">
        <w:rPr>
          <w:rFonts w:ascii="GHEA Grapalat" w:hAnsi="GHEA Grapalat"/>
          <w:szCs w:val="24"/>
          <w:lang w:val="hy-AM"/>
        </w:rPr>
        <w:t xml:space="preserve">․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 w:rsidRPr="00471FC0">
        <w:rPr>
          <w:rFonts w:ascii="GHEA Grapalat" w:hAnsi="GHEA Grapalat"/>
          <w:szCs w:val="24"/>
          <w:lang w:val="hy-AM"/>
        </w:rPr>
        <w:t xml:space="preserve">ում </w:t>
      </w:r>
      <w:r w:rsidRPr="00A443AE">
        <w:rPr>
          <w:rFonts w:ascii="GHEA Grapalat" w:hAnsi="GHEA Grapalat"/>
          <w:szCs w:val="24"/>
          <w:lang w:val="hy-AM"/>
        </w:rPr>
        <w:t>պահպանվ</w:t>
      </w:r>
      <w:r w:rsidRPr="00471FC0">
        <w:rPr>
          <w:rFonts w:ascii="GHEA Grapalat" w:hAnsi="GHEA Grapalat"/>
          <w:szCs w:val="24"/>
          <w:lang w:val="hy-AM"/>
        </w:rPr>
        <w:t xml:space="preserve">ում է յուրաքանչյուր թարմացում իրականացնող անձի վերաբերյալ </w:t>
      </w:r>
      <w:r w:rsidRPr="00A443AE">
        <w:rPr>
          <w:rFonts w:ascii="GHEA Grapalat" w:hAnsi="GHEA Grapalat"/>
          <w:szCs w:val="24"/>
          <w:lang w:val="hy-AM"/>
        </w:rPr>
        <w:t>տվյալները</w:t>
      </w:r>
      <w:r w:rsidRPr="00471FC0">
        <w:rPr>
          <w:rFonts w:ascii="GHEA Grapalat" w:hAnsi="GHEA Grapalat"/>
          <w:szCs w:val="24"/>
          <w:lang w:val="hy-AM"/>
        </w:rPr>
        <w:t xml:space="preserve"> և </w:t>
      </w:r>
      <w:r w:rsidRPr="00A443AE">
        <w:rPr>
          <w:rFonts w:ascii="GHEA Grapalat" w:hAnsi="GHEA Grapalat"/>
          <w:szCs w:val="24"/>
          <w:lang w:val="hy-AM"/>
        </w:rPr>
        <w:t>փոփոխության</w:t>
      </w:r>
      <w:r w:rsidRPr="00471FC0">
        <w:rPr>
          <w:rFonts w:ascii="GHEA Grapalat" w:hAnsi="GHEA Grapalat"/>
          <w:szCs w:val="24"/>
          <w:lang w:val="hy-AM"/>
        </w:rPr>
        <w:t xml:space="preserve"> ամսաթիվը։</w:t>
      </w:r>
    </w:p>
    <w:p w:rsidR="00A443AE" w:rsidRDefault="00A443AE" w:rsidP="00A443AE">
      <w:pPr>
        <w:spacing w:line="360" w:lineRule="auto"/>
        <w:ind w:left="-360" w:right="-1" w:firstLine="634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2</w:t>
      </w:r>
      <w:r w:rsidRPr="00A443AE">
        <w:rPr>
          <w:rFonts w:ascii="GHEA Grapalat" w:hAnsi="GHEA Grapalat"/>
          <w:szCs w:val="24"/>
          <w:lang w:val="hy-AM"/>
        </w:rPr>
        <w:t>1</w:t>
      </w:r>
      <w:r>
        <w:rPr>
          <w:rFonts w:ascii="GHEA Grapalat" w:hAnsi="GHEA Grapalat"/>
          <w:szCs w:val="24"/>
          <w:lang w:val="hy-AM"/>
        </w:rPr>
        <w:t>․ Հավաստագրված մասնագետի կամ լիցենզավորված քաղաքաշինության գործունեության սուբյեկտի համապատասխան հավաստագրի կամ լիցենզիայի</w:t>
      </w:r>
      <w:r w:rsidRPr="00A443AE">
        <w:rPr>
          <w:rFonts w:ascii="GHEA Grapalat" w:hAnsi="GHEA Grapalat"/>
          <w:szCs w:val="24"/>
          <w:lang w:val="hy-AM"/>
        </w:rPr>
        <w:t xml:space="preserve"> (ներդիրի)</w:t>
      </w:r>
      <w:r>
        <w:rPr>
          <w:rFonts w:ascii="GHEA Grapalat" w:hAnsi="GHEA Grapalat"/>
          <w:szCs w:val="24"/>
          <w:lang w:val="hy-AM"/>
        </w:rPr>
        <w:t xml:space="preserve"> դադարեցման վերաբերյալ տվյալները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 xml:space="preserve"> մուտքագրելուց հետո</w:t>
      </w:r>
      <w:r w:rsidRPr="00A443AE">
        <w:rPr>
          <w:rFonts w:ascii="GHEA Grapalat" w:hAnsi="GHEA Grapalat"/>
          <w:szCs w:val="24"/>
          <w:lang w:val="hy-AM"/>
        </w:rPr>
        <w:t>, այդ մասով</w:t>
      </w:r>
      <w:r>
        <w:rPr>
          <w:rFonts w:ascii="GHEA Grapalat" w:hAnsi="GHEA Grapalat"/>
          <w:szCs w:val="24"/>
          <w:lang w:val="hy-AM"/>
        </w:rPr>
        <w:t xml:space="preserve"> տվյալների մշակումը </w:t>
      </w:r>
      <w:r w:rsidRPr="00A443AE">
        <w:rPr>
          <w:rFonts w:ascii="GHEA Grapalat" w:hAnsi="GHEA Grapalat"/>
          <w:szCs w:val="24"/>
          <w:lang w:val="hy-AM"/>
        </w:rPr>
        <w:t>գրանցամատյան</w:t>
      </w:r>
      <w:r>
        <w:rPr>
          <w:rFonts w:ascii="GHEA Grapalat" w:hAnsi="GHEA Grapalat"/>
          <w:szCs w:val="24"/>
          <w:lang w:val="hy-AM"/>
        </w:rPr>
        <w:t>ում դադարեցվում է և անձնական հաշիվը փակվում է։</w:t>
      </w:r>
    </w:p>
    <w:p w:rsidR="00A443AE" w:rsidRDefault="00A443AE" w:rsidP="00A443AE">
      <w:pPr>
        <w:spacing w:line="360" w:lineRule="auto"/>
        <w:ind w:left="-360" w:right="-1" w:firstLine="634"/>
        <w:jc w:val="both"/>
        <w:rPr>
          <w:rFonts w:ascii="GHEA Grapalat" w:hAnsi="GHEA Grapalat"/>
          <w:szCs w:val="24"/>
          <w:lang w:val="hy-AM"/>
        </w:rPr>
      </w:pPr>
    </w:p>
    <w:p w:rsidR="00A443AE" w:rsidRPr="00652048" w:rsidRDefault="00A443AE" w:rsidP="00A443AE">
      <w:pPr>
        <w:ind w:left="-360" w:firstLine="634"/>
        <w:rPr>
          <w:rFonts w:ascii="GHEA Grapalat" w:hAnsi="GHEA Grapalat"/>
          <w:szCs w:val="24"/>
          <w:lang w:val="hy-AM"/>
        </w:rPr>
      </w:pPr>
      <w:r w:rsidRPr="00A443AE">
        <w:rPr>
          <w:rFonts w:ascii="GHEA Grapalat" w:hAnsi="GHEA Grapalat"/>
          <w:bCs/>
          <w:color w:val="000000"/>
          <w:szCs w:val="24"/>
          <w:lang w:val="hy-AM"/>
        </w:rPr>
        <w:t>Հայաստանի Հանրապետության</w:t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br/>
        <w:t xml:space="preserve">         վարչապետի աշխատակազմի</w:t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br/>
        <w:t xml:space="preserve">                       ղեկավար</w:t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</w:r>
      <w:r w:rsidRPr="00A443AE">
        <w:rPr>
          <w:rFonts w:ascii="GHEA Grapalat" w:hAnsi="GHEA Grapalat"/>
          <w:bCs/>
          <w:color w:val="000000"/>
          <w:szCs w:val="24"/>
          <w:lang w:val="hy-AM"/>
        </w:rPr>
        <w:tab/>
        <w:t>Ա. Հարությունյան</w:t>
      </w:r>
    </w:p>
    <w:p w:rsidR="00A443AE" w:rsidRPr="00A443AE" w:rsidRDefault="00A443AE" w:rsidP="00A443AE">
      <w:pPr>
        <w:spacing w:line="360" w:lineRule="auto"/>
        <w:rPr>
          <w:rFonts w:ascii="GHEA Grapalat" w:hAnsi="GHEA Grapalat"/>
          <w:szCs w:val="24"/>
          <w:lang w:val="hy-AM"/>
        </w:rPr>
      </w:pPr>
    </w:p>
    <w:p w:rsidR="00A443AE" w:rsidRDefault="00A443AE" w:rsidP="00A443AE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hy-AM"/>
        </w:rPr>
      </w:pPr>
    </w:p>
    <w:p w:rsidR="00E27632" w:rsidRPr="00A443AE" w:rsidRDefault="00E27632" w:rsidP="00A443AE">
      <w:pPr>
        <w:rPr>
          <w:lang w:val="hy-AM"/>
        </w:rPr>
      </w:pPr>
      <w:bookmarkStart w:id="0" w:name="_GoBack"/>
      <w:bookmarkEnd w:id="0"/>
    </w:p>
    <w:sectPr w:rsidR="00E27632" w:rsidRPr="00A443AE" w:rsidSect="008828D2">
      <w:type w:val="continuous"/>
      <w:pgSz w:w="11907" w:h="16840" w:code="9"/>
      <w:pgMar w:top="810" w:right="927" w:bottom="270" w:left="1276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2C2" w:rsidRDefault="003E02C2">
      <w:r>
        <w:separator/>
      </w:r>
    </w:p>
  </w:endnote>
  <w:endnote w:type="continuationSeparator" w:id="0">
    <w:p w:rsidR="003E02C2" w:rsidRDefault="003E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2C2" w:rsidRDefault="003E02C2">
      <w:r>
        <w:separator/>
      </w:r>
    </w:p>
  </w:footnote>
  <w:footnote w:type="continuationSeparator" w:id="0">
    <w:p w:rsidR="003E02C2" w:rsidRDefault="003E0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9A4"/>
    <w:multiLevelType w:val="hybridMultilevel"/>
    <w:tmpl w:val="B3843F2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7D3A05"/>
    <w:multiLevelType w:val="hybridMultilevel"/>
    <w:tmpl w:val="FB50ED0C"/>
    <w:lvl w:ilvl="0" w:tplc="6D24908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2611E"/>
    <w:multiLevelType w:val="hybridMultilevel"/>
    <w:tmpl w:val="08E82D20"/>
    <w:lvl w:ilvl="0" w:tplc="502E6CDE">
      <w:numFmt w:val="bullet"/>
      <w:lvlText w:val="-"/>
      <w:lvlJc w:val="left"/>
      <w:pPr>
        <w:ind w:left="63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 w15:restartNumberingAfterBreak="0">
    <w:nsid w:val="1ABB3841"/>
    <w:multiLevelType w:val="hybridMultilevel"/>
    <w:tmpl w:val="5150CC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3D400EC"/>
    <w:multiLevelType w:val="hybridMultilevel"/>
    <w:tmpl w:val="FBBC2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11AE9"/>
    <w:multiLevelType w:val="multilevel"/>
    <w:tmpl w:val="4D6819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97262A"/>
    <w:multiLevelType w:val="hybridMultilevel"/>
    <w:tmpl w:val="90CC769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4" w15:restartNumberingAfterBreak="0">
    <w:nsid w:val="69547CDC"/>
    <w:multiLevelType w:val="hybridMultilevel"/>
    <w:tmpl w:val="4E8A6D14"/>
    <w:lvl w:ilvl="0" w:tplc="FC0CE04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11"/>
  </w:num>
  <w:num w:numId="6">
    <w:abstractNumId w:val="16"/>
  </w:num>
  <w:num w:numId="7">
    <w:abstractNumId w:va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4"/>
  </w:num>
  <w:num w:numId="12">
    <w:abstractNumId w:val="1"/>
  </w:num>
  <w:num w:numId="13">
    <w:abstractNumId w:val="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05804"/>
    <w:rsid w:val="0000617A"/>
    <w:rsid w:val="00006F2E"/>
    <w:rsid w:val="000173E1"/>
    <w:rsid w:val="00020B4B"/>
    <w:rsid w:val="00023F8E"/>
    <w:rsid w:val="000242DA"/>
    <w:rsid w:val="00024ADF"/>
    <w:rsid w:val="00024E2C"/>
    <w:rsid w:val="000250C3"/>
    <w:rsid w:val="00026450"/>
    <w:rsid w:val="00026501"/>
    <w:rsid w:val="00030544"/>
    <w:rsid w:val="00035850"/>
    <w:rsid w:val="00040B77"/>
    <w:rsid w:val="00042A56"/>
    <w:rsid w:val="0004393C"/>
    <w:rsid w:val="000450E3"/>
    <w:rsid w:val="000458EF"/>
    <w:rsid w:val="00046A3A"/>
    <w:rsid w:val="00047492"/>
    <w:rsid w:val="0005453B"/>
    <w:rsid w:val="000578F5"/>
    <w:rsid w:val="00060081"/>
    <w:rsid w:val="00061A21"/>
    <w:rsid w:val="00062E24"/>
    <w:rsid w:val="00063887"/>
    <w:rsid w:val="00076289"/>
    <w:rsid w:val="00093814"/>
    <w:rsid w:val="00097EAB"/>
    <w:rsid w:val="000A155C"/>
    <w:rsid w:val="000B4759"/>
    <w:rsid w:val="000B5A68"/>
    <w:rsid w:val="000C6A40"/>
    <w:rsid w:val="000D153D"/>
    <w:rsid w:val="000E071B"/>
    <w:rsid w:val="000E3EE0"/>
    <w:rsid w:val="000E57E7"/>
    <w:rsid w:val="000F373D"/>
    <w:rsid w:val="000F4129"/>
    <w:rsid w:val="00101D29"/>
    <w:rsid w:val="001043B3"/>
    <w:rsid w:val="00105DEC"/>
    <w:rsid w:val="00106480"/>
    <w:rsid w:val="00110193"/>
    <w:rsid w:val="001115A7"/>
    <w:rsid w:val="001157D0"/>
    <w:rsid w:val="001169DF"/>
    <w:rsid w:val="001170CF"/>
    <w:rsid w:val="001268A3"/>
    <w:rsid w:val="001315BD"/>
    <w:rsid w:val="00135385"/>
    <w:rsid w:val="001476C4"/>
    <w:rsid w:val="0015201F"/>
    <w:rsid w:val="0017015B"/>
    <w:rsid w:val="00171B50"/>
    <w:rsid w:val="00171EBD"/>
    <w:rsid w:val="0017260E"/>
    <w:rsid w:val="00173A48"/>
    <w:rsid w:val="00182F1A"/>
    <w:rsid w:val="0018701E"/>
    <w:rsid w:val="001876D6"/>
    <w:rsid w:val="00192125"/>
    <w:rsid w:val="0019614B"/>
    <w:rsid w:val="001977A9"/>
    <w:rsid w:val="001A4FBC"/>
    <w:rsid w:val="001A5679"/>
    <w:rsid w:val="001B5C30"/>
    <w:rsid w:val="001C5DFC"/>
    <w:rsid w:val="001C7DE3"/>
    <w:rsid w:val="001D1503"/>
    <w:rsid w:val="001D2603"/>
    <w:rsid w:val="001D69D1"/>
    <w:rsid w:val="001E0403"/>
    <w:rsid w:val="001E1AEE"/>
    <w:rsid w:val="001E2DF5"/>
    <w:rsid w:val="001E3B04"/>
    <w:rsid w:val="001E5D65"/>
    <w:rsid w:val="001E6602"/>
    <w:rsid w:val="001F2592"/>
    <w:rsid w:val="001F3C59"/>
    <w:rsid w:val="001F42CC"/>
    <w:rsid w:val="0020041F"/>
    <w:rsid w:val="00203B93"/>
    <w:rsid w:val="002044FA"/>
    <w:rsid w:val="002072A2"/>
    <w:rsid w:val="00207946"/>
    <w:rsid w:val="00211A0A"/>
    <w:rsid w:val="00211AC9"/>
    <w:rsid w:val="002157D3"/>
    <w:rsid w:val="0021621C"/>
    <w:rsid w:val="00224B32"/>
    <w:rsid w:val="00224D9C"/>
    <w:rsid w:val="00225138"/>
    <w:rsid w:val="002265CD"/>
    <w:rsid w:val="00230ACF"/>
    <w:rsid w:val="00231F90"/>
    <w:rsid w:val="0023658B"/>
    <w:rsid w:val="00240D05"/>
    <w:rsid w:val="00242E83"/>
    <w:rsid w:val="00250C6A"/>
    <w:rsid w:val="00251DFB"/>
    <w:rsid w:val="0026430D"/>
    <w:rsid w:val="002676D1"/>
    <w:rsid w:val="00267DB3"/>
    <w:rsid w:val="00270026"/>
    <w:rsid w:val="0027042F"/>
    <w:rsid w:val="002733A6"/>
    <w:rsid w:val="00280026"/>
    <w:rsid w:val="002873EB"/>
    <w:rsid w:val="00287424"/>
    <w:rsid w:val="002973E5"/>
    <w:rsid w:val="002A0318"/>
    <w:rsid w:val="002A2435"/>
    <w:rsid w:val="002A4EC3"/>
    <w:rsid w:val="002A7378"/>
    <w:rsid w:val="002A745B"/>
    <w:rsid w:val="002B3CF8"/>
    <w:rsid w:val="002B6C3D"/>
    <w:rsid w:val="002B7C3F"/>
    <w:rsid w:val="002C517E"/>
    <w:rsid w:val="002C523E"/>
    <w:rsid w:val="002C69CE"/>
    <w:rsid w:val="002D17D0"/>
    <w:rsid w:val="002D2AD5"/>
    <w:rsid w:val="002D63DB"/>
    <w:rsid w:val="002D6B82"/>
    <w:rsid w:val="002E0F30"/>
    <w:rsid w:val="002E3CD1"/>
    <w:rsid w:val="002E4BA4"/>
    <w:rsid w:val="00307D5C"/>
    <w:rsid w:val="0031066F"/>
    <w:rsid w:val="00311733"/>
    <w:rsid w:val="00312AFD"/>
    <w:rsid w:val="00324766"/>
    <w:rsid w:val="003269DF"/>
    <w:rsid w:val="00326E75"/>
    <w:rsid w:val="00331EE3"/>
    <w:rsid w:val="00334E93"/>
    <w:rsid w:val="00354545"/>
    <w:rsid w:val="00354C01"/>
    <w:rsid w:val="00355E19"/>
    <w:rsid w:val="00364D73"/>
    <w:rsid w:val="003679C6"/>
    <w:rsid w:val="0037027D"/>
    <w:rsid w:val="00376CC7"/>
    <w:rsid w:val="00381666"/>
    <w:rsid w:val="0038242D"/>
    <w:rsid w:val="0038294F"/>
    <w:rsid w:val="00387BDD"/>
    <w:rsid w:val="0039680D"/>
    <w:rsid w:val="003A5F9D"/>
    <w:rsid w:val="003B45FC"/>
    <w:rsid w:val="003B5C5D"/>
    <w:rsid w:val="003B600B"/>
    <w:rsid w:val="003B79A0"/>
    <w:rsid w:val="003C7DA4"/>
    <w:rsid w:val="003D429D"/>
    <w:rsid w:val="003D59B3"/>
    <w:rsid w:val="003D7C2B"/>
    <w:rsid w:val="003E02C2"/>
    <w:rsid w:val="003E1EC2"/>
    <w:rsid w:val="003F1ED4"/>
    <w:rsid w:val="003F3850"/>
    <w:rsid w:val="00401CD5"/>
    <w:rsid w:val="00403DD5"/>
    <w:rsid w:val="004075DC"/>
    <w:rsid w:val="004075FC"/>
    <w:rsid w:val="0040783E"/>
    <w:rsid w:val="00414F53"/>
    <w:rsid w:val="004172A2"/>
    <w:rsid w:val="004173C7"/>
    <w:rsid w:val="00422989"/>
    <w:rsid w:val="004242FC"/>
    <w:rsid w:val="00425778"/>
    <w:rsid w:val="00426454"/>
    <w:rsid w:val="00441B27"/>
    <w:rsid w:val="00442CC8"/>
    <w:rsid w:val="00443470"/>
    <w:rsid w:val="00446ABF"/>
    <w:rsid w:val="00451D2B"/>
    <w:rsid w:val="00453D73"/>
    <w:rsid w:val="00455B75"/>
    <w:rsid w:val="00457580"/>
    <w:rsid w:val="00462FDB"/>
    <w:rsid w:val="004717D2"/>
    <w:rsid w:val="00472F20"/>
    <w:rsid w:val="00480C58"/>
    <w:rsid w:val="00482B36"/>
    <w:rsid w:val="00491C7C"/>
    <w:rsid w:val="00494B97"/>
    <w:rsid w:val="00496896"/>
    <w:rsid w:val="004A1061"/>
    <w:rsid w:val="004A23D0"/>
    <w:rsid w:val="004A59FB"/>
    <w:rsid w:val="004B183E"/>
    <w:rsid w:val="004B1B05"/>
    <w:rsid w:val="004B3918"/>
    <w:rsid w:val="004B4A5A"/>
    <w:rsid w:val="004C6621"/>
    <w:rsid w:val="004D1105"/>
    <w:rsid w:val="004D1F1F"/>
    <w:rsid w:val="004D1FFF"/>
    <w:rsid w:val="004D3352"/>
    <w:rsid w:val="004D71B5"/>
    <w:rsid w:val="004D76CF"/>
    <w:rsid w:val="004E0CFD"/>
    <w:rsid w:val="004E15EF"/>
    <w:rsid w:val="004F368C"/>
    <w:rsid w:val="005051BF"/>
    <w:rsid w:val="005060BC"/>
    <w:rsid w:val="005164BF"/>
    <w:rsid w:val="00517218"/>
    <w:rsid w:val="005215F2"/>
    <w:rsid w:val="00521DCF"/>
    <w:rsid w:val="005254D7"/>
    <w:rsid w:val="005260B3"/>
    <w:rsid w:val="005333CE"/>
    <w:rsid w:val="00534FF5"/>
    <w:rsid w:val="00535437"/>
    <w:rsid w:val="00542E21"/>
    <w:rsid w:val="005519B9"/>
    <w:rsid w:val="00551EDD"/>
    <w:rsid w:val="00552414"/>
    <w:rsid w:val="00561D3E"/>
    <w:rsid w:val="00564590"/>
    <w:rsid w:val="00565EE2"/>
    <w:rsid w:val="005712B1"/>
    <w:rsid w:val="005720D4"/>
    <w:rsid w:val="00581A9E"/>
    <w:rsid w:val="00584139"/>
    <w:rsid w:val="00596321"/>
    <w:rsid w:val="005A34D0"/>
    <w:rsid w:val="005A7321"/>
    <w:rsid w:val="005A7F9D"/>
    <w:rsid w:val="005B0235"/>
    <w:rsid w:val="005B0778"/>
    <w:rsid w:val="005B0EC9"/>
    <w:rsid w:val="005B37B4"/>
    <w:rsid w:val="005B3EC5"/>
    <w:rsid w:val="005B461E"/>
    <w:rsid w:val="005B5BCE"/>
    <w:rsid w:val="005B7F78"/>
    <w:rsid w:val="005C5BA3"/>
    <w:rsid w:val="005C66F1"/>
    <w:rsid w:val="005C7DC1"/>
    <w:rsid w:val="005D04A3"/>
    <w:rsid w:val="005D2FBA"/>
    <w:rsid w:val="005D3120"/>
    <w:rsid w:val="005D49A1"/>
    <w:rsid w:val="005D61A3"/>
    <w:rsid w:val="005E064B"/>
    <w:rsid w:val="005E4535"/>
    <w:rsid w:val="005E5A02"/>
    <w:rsid w:val="005F1BCD"/>
    <w:rsid w:val="00606B2F"/>
    <w:rsid w:val="00615197"/>
    <w:rsid w:val="006170FB"/>
    <w:rsid w:val="00624F46"/>
    <w:rsid w:val="006331D6"/>
    <w:rsid w:val="006425E4"/>
    <w:rsid w:val="006436F6"/>
    <w:rsid w:val="00643F42"/>
    <w:rsid w:val="0064795E"/>
    <w:rsid w:val="006500F5"/>
    <w:rsid w:val="00651772"/>
    <w:rsid w:val="00652048"/>
    <w:rsid w:val="00660E5A"/>
    <w:rsid w:val="00666566"/>
    <w:rsid w:val="00677C99"/>
    <w:rsid w:val="00683005"/>
    <w:rsid w:val="006B0942"/>
    <w:rsid w:val="006C1603"/>
    <w:rsid w:val="006C339B"/>
    <w:rsid w:val="006C7B62"/>
    <w:rsid w:val="006D10C6"/>
    <w:rsid w:val="006D18BA"/>
    <w:rsid w:val="006D344A"/>
    <w:rsid w:val="006E0F80"/>
    <w:rsid w:val="006E3190"/>
    <w:rsid w:val="006F1A5A"/>
    <w:rsid w:val="007122B6"/>
    <w:rsid w:val="0071350B"/>
    <w:rsid w:val="007149ED"/>
    <w:rsid w:val="007161A1"/>
    <w:rsid w:val="007221EE"/>
    <w:rsid w:val="00724B13"/>
    <w:rsid w:val="00727A25"/>
    <w:rsid w:val="00732356"/>
    <w:rsid w:val="00736E21"/>
    <w:rsid w:val="007406D6"/>
    <w:rsid w:val="00757535"/>
    <w:rsid w:val="0076073B"/>
    <w:rsid w:val="00761C44"/>
    <w:rsid w:val="00762C27"/>
    <w:rsid w:val="00766955"/>
    <w:rsid w:val="00775304"/>
    <w:rsid w:val="00784DDA"/>
    <w:rsid w:val="00786C07"/>
    <w:rsid w:val="00792942"/>
    <w:rsid w:val="00796031"/>
    <w:rsid w:val="007A3022"/>
    <w:rsid w:val="007A3C64"/>
    <w:rsid w:val="007A49E6"/>
    <w:rsid w:val="007C0835"/>
    <w:rsid w:val="007C4E56"/>
    <w:rsid w:val="007C5532"/>
    <w:rsid w:val="007D0D8A"/>
    <w:rsid w:val="007D1EF3"/>
    <w:rsid w:val="007D2481"/>
    <w:rsid w:val="007D54EA"/>
    <w:rsid w:val="007E064F"/>
    <w:rsid w:val="007E3F86"/>
    <w:rsid w:val="007F3152"/>
    <w:rsid w:val="00802B91"/>
    <w:rsid w:val="00803651"/>
    <w:rsid w:val="008057F6"/>
    <w:rsid w:val="00810CD5"/>
    <w:rsid w:val="008110F2"/>
    <w:rsid w:val="00816A9D"/>
    <w:rsid w:val="00820685"/>
    <w:rsid w:val="00833102"/>
    <w:rsid w:val="008378E1"/>
    <w:rsid w:val="008409D4"/>
    <w:rsid w:val="008412BB"/>
    <w:rsid w:val="00845A0E"/>
    <w:rsid w:val="008461D4"/>
    <w:rsid w:val="00847197"/>
    <w:rsid w:val="0084725A"/>
    <w:rsid w:val="00854434"/>
    <w:rsid w:val="0085450C"/>
    <w:rsid w:val="008565FA"/>
    <w:rsid w:val="0086037B"/>
    <w:rsid w:val="00862B00"/>
    <w:rsid w:val="00865926"/>
    <w:rsid w:val="008708DB"/>
    <w:rsid w:val="008743E3"/>
    <w:rsid w:val="00875F67"/>
    <w:rsid w:val="00877E97"/>
    <w:rsid w:val="008828D2"/>
    <w:rsid w:val="00882FBB"/>
    <w:rsid w:val="00886F44"/>
    <w:rsid w:val="00890F4D"/>
    <w:rsid w:val="00896202"/>
    <w:rsid w:val="008A13EB"/>
    <w:rsid w:val="008A181F"/>
    <w:rsid w:val="008A588E"/>
    <w:rsid w:val="008A6817"/>
    <w:rsid w:val="008B2403"/>
    <w:rsid w:val="008C0287"/>
    <w:rsid w:val="008C2C20"/>
    <w:rsid w:val="008C4A93"/>
    <w:rsid w:val="008D1B08"/>
    <w:rsid w:val="008D3490"/>
    <w:rsid w:val="008D4222"/>
    <w:rsid w:val="008D52DA"/>
    <w:rsid w:val="008D7488"/>
    <w:rsid w:val="008E09DF"/>
    <w:rsid w:val="008E0E6A"/>
    <w:rsid w:val="008E6102"/>
    <w:rsid w:val="008E6242"/>
    <w:rsid w:val="008E6326"/>
    <w:rsid w:val="008F5009"/>
    <w:rsid w:val="009015C5"/>
    <w:rsid w:val="00902BBF"/>
    <w:rsid w:val="00903C48"/>
    <w:rsid w:val="00903CE6"/>
    <w:rsid w:val="009100DC"/>
    <w:rsid w:val="00921787"/>
    <w:rsid w:val="0092257B"/>
    <w:rsid w:val="00924097"/>
    <w:rsid w:val="00925A82"/>
    <w:rsid w:val="00927C1E"/>
    <w:rsid w:val="00934C66"/>
    <w:rsid w:val="00936F3E"/>
    <w:rsid w:val="00946FE6"/>
    <w:rsid w:val="00947200"/>
    <w:rsid w:val="00951593"/>
    <w:rsid w:val="00954A16"/>
    <w:rsid w:val="00956BF9"/>
    <w:rsid w:val="00956C29"/>
    <w:rsid w:val="00960952"/>
    <w:rsid w:val="00966D3F"/>
    <w:rsid w:val="00974B26"/>
    <w:rsid w:val="00975608"/>
    <w:rsid w:val="00982148"/>
    <w:rsid w:val="009841ED"/>
    <w:rsid w:val="00993663"/>
    <w:rsid w:val="00993CEA"/>
    <w:rsid w:val="00994A4C"/>
    <w:rsid w:val="009979EA"/>
    <w:rsid w:val="009A0626"/>
    <w:rsid w:val="009B1AD5"/>
    <w:rsid w:val="009B28B1"/>
    <w:rsid w:val="009B54FE"/>
    <w:rsid w:val="009C3405"/>
    <w:rsid w:val="009C7C13"/>
    <w:rsid w:val="009D30AD"/>
    <w:rsid w:val="009D356A"/>
    <w:rsid w:val="009D516D"/>
    <w:rsid w:val="009D6FB9"/>
    <w:rsid w:val="009E018D"/>
    <w:rsid w:val="009E088B"/>
    <w:rsid w:val="009E17F6"/>
    <w:rsid w:val="009E2088"/>
    <w:rsid w:val="009E4D70"/>
    <w:rsid w:val="009E4E18"/>
    <w:rsid w:val="009F4727"/>
    <w:rsid w:val="00A10C22"/>
    <w:rsid w:val="00A11B5F"/>
    <w:rsid w:val="00A20E5F"/>
    <w:rsid w:val="00A2578D"/>
    <w:rsid w:val="00A27D17"/>
    <w:rsid w:val="00A30B80"/>
    <w:rsid w:val="00A358F9"/>
    <w:rsid w:val="00A4065E"/>
    <w:rsid w:val="00A40E29"/>
    <w:rsid w:val="00A423CE"/>
    <w:rsid w:val="00A42677"/>
    <w:rsid w:val="00A4435D"/>
    <w:rsid w:val="00A443AE"/>
    <w:rsid w:val="00A45B24"/>
    <w:rsid w:val="00A50186"/>
    <w:rsid w:val="00A5082C"/>
    <w:rsid w:val="00A61C76"/>
    <w:rsid w:val="00A72AA2"/>
    <w:rsid w:val="00A76F69"/>
    <w:rsid w:val="00A776D4"/>
    <w:rsid w:val="00A8166B"/>
    <w:rsid w:val="00A81765"/>
    <w:rsid w:val="00A826BE"/>
    <w:rsid w:val="00A92FAB"/>
    <w:rsid w:val="00A9309C"/>
    <w:rsid w:val="00AA6410"/>
    <w:rsid w:val="00AA788C"/>
    <w:rsid w:val="00AB0969"/>
    <w:rsid w:val="00AB0C7E"/>
    <w:rsid w:val="00AB32A7"/>
    <w:rsid w:val="00AB3CFC"/>
    <w:rsid w:val="00AB45C0"/>
    <w:rsid w:val="00AB5A4D"/>
    <w:rsid w:val="00AB5C42"/>
    <w:rsid w:val="00AC39EF"/>
    <w:rsid w:val="00AD733B"/>
    <w:rsid w:val="00AE085F"/>
    <w:rsid w:val="00AE6A88"/>
    <w:rsid w:val="00AF0537"/>
    <w:rsid w:val="00AF310A"/>
    <w:rsid w:val="00AF65DC"/>
    <w:rsid w:val="00AF7527"/>
    <w:rsid w:val="00B00652"/>
    <w:rsid w:val="00B012E5"/>
    <w:rsid w:val="00B03F6A"/>
    <w:rsid w:val="00B078BF"/>
    <w:rsid w:val="00B12A6B"/>
    <w:rsid w:val="00B1322C"/>
    <w:rsid w:val="00B151FB"/>
    <w:rsid w:val="00B23EE8"/>
    <w:rsid w:val="00B32BA1"/>
    <w:rsid w:val="00B332A8"/>
    <w:rsid w:val="00B40AAF"/>
    <w:rsid w:val="00B40C9C"/>
    <w:rsid w:val="00B40E6D"/>
    <w:rsid w:val="00B507D5"/>
    <w:rsid w:val="00B6113A"/>
    <w:rsid w:val="00B62DBF"/>
    <w:rsid w:val="00B63183"/>
    <w:rsid w:val="00B73FD6"/>
    <w:rsid w:val="00B7786B"/>
    <w:rsid w:val="00B77E04"/>
    <w:rsid w:val="00B820E9"/>
    <w:rsid w:val="00B8434C"/>
    <w:rsid w:val="00B85429"/>
    <w:rsid w:val="00B8562F"/>
    <w:rsid w:val="00B90B3F"/>
    <w:rsid w:val="00BA5746"/>
    <w:rsid w:val="00BA5ED4"/>
    <w:rsid w:val="00BB0B9C"/>
    <w:rsid w:val="00BB4B56"/>
    <w:rsid w:val="00BC1F78"/>
    <w:rsid w:val="00BE15A6"/>
    <w:rsid w:val="00BE1D51"/>
    <w:rsid w:val="00BE45ED"/>
    <w:rsid w:val="00BE6F50"/>
    <w:rsid w:val="00BE7032"/>
    <w:rsid w:val="00BF7163"/>
    <w:rsid w:val="00C04C57"/>
    <w:rsid w:val="00C0634A"/>
    <w:rsid w:val="00C06CA7"/>
    <w:rsid w:val="00C10B3D"/>
    <w:rsid w:val="00C10B5D"/>
    <w:rsid w:val="00C13EA1"/>
    <w:rsid w:val="00C15918"/>
    <w:rsid w:val="00C161C3"/>
    <w:rsid w:val="00C16B66"/>
    <w:rsid w:val="00C23E92"/>
    <w:rsid w:val="00C246E8"/>
    <w:rsid w:val="00C31E35"/>
    <w:rsid w:val="00C42EED"/>
    <w:rsid w:val="00C466C6"/>
    <w:rsid w:val="00C541F1"/>
    <w:rsid w:val="00C5440A"/>
    <w:rsid w:val="00C54B95"/>
    <w:rsid w:val="00C552FF"/>
    <w:rsid w:val="00C55491"/>
    <w:rsid w:val="00C569E3"/>
    <w:rsid w:val="00C57199"/>
    <w:rsid w:val="00C6291B"/>
    <w:rsid w:val="00C71583"/>
    <w:rsid w:val="00C7186A"/>
    <w:rsid w:val="00C863A7"/>
    <w:rsid w:val="00C87902"/>
    <w:rsid w:val="00C94A89"/>
    <w:rsid w:val="00CA0FEC"/>
    <w:rsid w:val="00CA221D"/>
    <w:rsid w:val="00CB569A"/>
    <w:rsid w:val="00CC0189"/>
    <w:rsid w:val="00CC10C8"/>
    <w:rsid w:val="00CC306E"/>
    <w:rsid w:val="00CC4549"/>
    <w:rsid w:val="00CD3EB3"/>
    <w:rsid w:val="00CE58F5"/>
    <w:rsid w:val="00CE5FFA"/>
    <w:rsid w:val="00CF129B"/>
    <w:rsid w:val="00CF7D0F"/>
    <w:rsid w:val="00D01221"/>
    <w:rsid w:val="00D05891"/>
    <w:rsid w:val="00D15A39"/>
    <w:rsid w:val="00D2080E"/>
    <w:rsid w:val="00D32A29"/>
    <w:rsid w:val="00D373F1"/>
    <w:rsid w:val="00D374F8"/>
    <w:rsid w:val="00D44276"/>
    <w:rsid w:val="00D46149"/>
    <w:rsid w:val="00D53074"/>
    <w:rsid w:val="00D548DC"/>
    <w:rsid w:val="00D5768E"/>
    <w:rsid w:val="00D62B6E"/>
    <w:rsid w:val="00D64649"/>
    <w:rsid w:val="00D65FC5"/>
    <w:rsid w:val="00D66A8A"/>
    <w:rsid w:val="00D6734F"/>
    <w:rsid w:val="00D72B4F"/>
    <w:rsid w:val="00D8139C"/>
    <w:rsid w:val="00D81561"/>
    <w:rsid w:val="00D8492E"/>
    <w:rsid w:val="00D85858"/>
    <w:rsid w:val="00D94232"/>
    <w:rsid w:val="00D943C7"/>
    <w:rsid w:val="00D96F47"/>
    <w:rsid w:val="00D97FB4"/>
    <w:rsid w:val="00DA5135"/>
    <w:rsid w:val="00DB21A4"/>
    <w:rsid w:val="00DC282D"/>
    <w:rsid w:val="00DD2E6C"/>
    <w:rsid w:val="00DD57E8"/>
    <w:rsid w:val="00DD5CC6"/>
    <w:rsid w:val="00DE059C"/>
    <w:rsid w:val="00DE6AD0"/>
    <w:rsid w:val="00DF099D"/>
    <w:rsid w:val="00DF3DB5"/>
    <w:rsid w:val="00DF5BF3"/>
    <w:rsid w:val="00E00183"/>
    <w:rsid w:val="00E03844"/>
    <w:rsid w:val="00E04619"/>
    <w:rsid w:val="00E0461E"/>
    <w:rsid w:val="00E071E1"/>
    <w:rsid w:val="00E103CE"/>
    <w:rsid w:val="00E11127"/>
    <w:rsid w:val="00E119A1"/>
    <w:rsid w:val="00E12BF0"/>
    <w:rsid w:val="00E1379A"/>
    <w:rsid w:val="00E14D01"/>
    <w:rsid w:val="00E16F98"/>
    <w:rsid w:val="00E23D42"/>
    <w:rsid w:val="00E25425"/>
    <w:rsid w:val="00E2580E"/>
    <w:rsid w:val="00E27632"/>
    <w:rsid w:val="00E33AB6"/>
    <w:rsid w:val="00E34BE1"/>
    <w:rsid w:val="00E422BC"/>
    <w:rsid w:val="00E50BC8"/>
    <w:rsid w:val="00E57AC6"/>
    <w:rsid w:val="00E618EF"/>
    <w:rsid w:val="00E630B6"/>
    <w:rsid w:val="00E67962"/>
    <w:rsid w:val="00E735B2"/>
    <w:rsid w:val="00E80DE2"/>
    <w:rsid w:val="00E85555"/>
    <w:rsid w:val="00EA35C1"/>
    <w:rsid w:val="00EA3C3C"/>
    <w:rsid w:val="00EA5E17"/>
    <w:rsid w:val="00EB28E0"/>
    <w:rsid w:val="00EB7104"/>
    <w:rsid w:val="00EB725B"/>
    <w:rsid w:val="00EC0698"/>
    <w:rsid w:val="00EE0C50"/>
    <w:rsid w:val="00EE3D7D"/>
    <w:rsid w:val="00EE7002"/>
    <w:rsid w:val="00EE7468"/>
    <w:rsid w:val="00EF0857"/>
    <w:rsid w:val="00EF08AF"/>
    <w:rsid w:val="00EF523D"/>
    <w:rsid w:val="00F02209"/>
    <w:rsid w:val="00F0305B"/>
    <w:rsid w:val="00F04DD3"/>
    <w:rsid w:val="00F063A9"/>
    <w:rsid w:val="00F104D5"/>
    <w:rsid w:val="00F22B94"/>
    <w:rsid w:val="00F23CDC"/>
    <w:rsid w:val="00F24446"/>
    <w:rsid w:val="00F27E9C"/>
    <w:rsid w:val="00F309EA"/>
    <w:rsid w:val="00F34C62"/>
    <w:rsid w:val="00F37B33"/>
    <w:rsid w:val="00F43C6B"/>
    <w:rsid w:val="00F44E23"/>
    <w:rsid w:val="00F47E7C"/>
    <w:rsid w:val="00F52395"/>
    <w:rsid w:val="00F66D97"/>
    <w:rsid w:val="00F711A0"/>
    <w:rsid w:val="00F71DAC"/>
    <w:rsid w:val="00F72F29"/>
    <w:rsid w:val="00F7453C"/>
    <w:rsid w:val="00F76E67"/>
    <w:rsid w:val="00F77AAD"/>
    <w:rsid w:val="00F80135"/>
    <w:rsid w:val="00F9109C"/>
    <w:rsid w:val="00F91EE3"/>
    <w:rsid w:val="00F94CA4"/>
    <w:rsid w:val="00F95077"/>
    <w:rsid w:val="00FB0950"/>
    <w:rsid w:val="00FB6BB8"/>
    <w:rsid w:val="00FC336E"/>
    <w:rsid w:val="00FD4E2C"/>
    <w:rsid w:val="00FD77E0"/>
    <w:rsid w:val="00FE3E82"/>
    <w:rsid w:val="00FE50BA"/>
    <w:rsid w:val="00FE5635"/>
    <w:rsid w:val="00FF2637"/>
    <w:rsid w:val="00FF276C"/>
    <w:rsid w:val="00FF5BB6"/>
    <w:rsid w:val="00FF6AA0"/>
    <w:rsid w:val="00FF7ADD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5BB2B39-A266-4E0F-9D71-3CF26EF7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04852-FBF8-4630-8DB7-E72CBFB0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1709</Words>
  <Characters>14319</Characters>
  <Application>Microsoft Office Word</Application>
  <DocSecurity>0</DocSecurity>
  <Lines>291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15990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>https://mul2.gov.am/tasks/932045/oneclick/2ed5afed2c9679ec445bc5a2d7a3b282b1cbad793f74be4a593daee0172c24b1.docx?token=ae25e3b873e1ad2d87e8ac711bb82fe2</cp:keywords>
  <dc:description/>
  <cp:lastModifiedBy>Ashot Tsormutyan</cp:lastModifiedBy>
  <cp:revision>3</cp:revision>
  <cp:lastPrinted>2023-12-28T08:21:00Z</cp:lastPrinted>
  <dcterms:created xsi:type="dcterms:W3CDTF">2024-02-14T13:15:00Z</dcterms:created>
  <dcterms:modified xsi:type="dcterms:W3CDTF">2024-03-06T08:13:00Z</dcterms:modified>
</cp:coreProperties>
</file>