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40ED" w:rsidRPr="00B15FE3" w:rsidRDefault="007F40ED" w:rsidP="00B4012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Style w:val="Strong"/>
          <w:rFonts w:ascii="GHEA Grapalat" w:hAnsi="GHEA Grapalat"/>
          <w:b w:val="0"/>
          <w:lang w:val="hy-AM"/>
        </w:rPr>
      </w:pPr>
      <w:r w:rsidRPr="00B15FE3">
        <w:rPr>
          <w:rStyle w:val="Strong"/>
          <w:rFonts w:ascii="GHEA Grapalat" w:hAnsi="GHEA Grapalat"/>
          <w:b w:val="0"/>
          <w:lang w:val="hy-AM"/>
        </w:rPr>
        <w:t>ՆԱԽԱԳԻԾ</w:t>
      </w:r>
    </w:p>
    <w:p w:rsidR="007F40ED" w:rsidRPr="00B15FE3" w:rsidRDefault="007F40ED" w:rsidP="00B4012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</w:rPr>
      </w:pPr>
      <w:r w:rsidRPr="00B15FE3">
        <w:rPr>
          <w:rStyle w:val="Strong"/>
          <w:rFonts w:ascii="GHEA Grapalat" w:hAnsi="GHEA Grapalat"/>
          <w:b w:val="0"/>
        </w:rPr>
        <w:t>ՀԱՅԱՍՏԱՆԻ ՀԱՆՐԱՊԵՏՈՒԹՅԱՆ ԿԱՌԱՎԱՐՈՒԹՅՈՒՆ</w:t>
      </w:r>
    </w:p>
    <w:p w:rsidR="007F40ED" w:rsidRPr="00B15FE3" w:rsidRDefault="007F40ED" w:rsidP="00B40125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</w:rPr>
      </w:pPr>
      <w:r w:rsidRPr="00B15FE3">
        <w:rPr>
          <w:rStyle w:val="Strong"/>
          <w:rFonts w:ascii="GHEA Grapalat" w:hAnsi="GHEA Grapalat"/>
          <w:b w:val="0"/>
        </w:rPr>
        <w:t>Ո Ր Ո Շ ՈՒ Մ</w:t>
      </w:r>
    </w:p>
    <w:p w:rsidR="007F40ED" w:rsidRPr="00B15FE3" w:rsidRDefault="007F40ED" w:rsidP="00B40125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b w:val="0"/>
          <w:bCs w:val="0"/>
          <w:lang w:val="hy-AM"/>
        </w:rPr>
      </w:pPr>
      <w:r w:rsidRPr="00B15FE3">
        <w:rPr>
          <w:rFonts w:ascii="Courier New" w:hAnsi="Courier New" w:cs="Courier New"/>
        </w:rPr>
        <w:t> </w:t>
      </w:r>
      <w:r w:rsidRPr="00B15FE3">
        <w:rPr>
          <w:rFonts w:ascii="GHEA Grapalat" w:eastAsia="Calibri" w:hAnsi="GHEA Grapalat"/>
          <w:bCs/>
          <w:lang w:val="af-ZA"/>
        </w:rPr>
        <w:t>«</w:t>
      </w:r>
      <w:r w:rsidRPr="00B15FE3">
        <w:rPr>
          <w:rFonts w:ascii="GHEA Grapalat" w:hAnsi="GHEA Grapalat"/>
        </w:rPr>
        <w:t>__</w:t>
      </w:r>
      <w:r w:rsidRPr="00B15FE3">
        <w:rPr>
          <w:rFonts w:ascii="GHEA Grapalat" w:eastAsia="Calibri" w:hAnsi="GHEA Grapalat"/>
          <w:bCs/>
          <w:lang w:val="af-ZA"/>
        </w:rPr>
        <w:t>»</w:t>
      </w:r>
      <w:r w:rsidRPr="00B15FE3">
        <w:rPr>
          <w:rFonts w:ascii="GHEA Grapalat" w:hAnsi="GHEA Grapalat"/>
        </w:rPr>
        <w:t xml:space="preserve"> </w:t>
      </w:r>
      <w:r w:rsidRPr="00B15FE3">
        <w:rPr>
          <w:rFonts w:ascii="GHEA Grapalat" w:eastAsia="Calibri" w:hAnsi="GHEA Grapalat"/>
          <w:bCs/>
          <w:lang w:val="af-ZA"/>
        </w:rPr>
        <w:t>«</w:t>
      </w:r>
      <w:r w:rsidRPr="00B15FE3">
        <w:rPr>
          <w:rFonts w:ascii="GHEA Grapalat" w:hAnsi="GHEA Grapalat"/>
        </w:rPr>
        <w:t>______</w:t>
      </w:r>
      <w:r w:rsidRPr="00B15FE3">
        <w:rPr>
          <w:rFonts w:ascii="GHEA Grapalat" w:eastAsia="Calibri" w:hAnsi="GHEA Grapalat"/>
          <w:bCs/>
          <w:lang w:val="af-ZA"/>
        </w:rPr>
        <w:t>»</w:t>
      </w:r>
      <w:r w:rsidR="002320D2" w:rsidRPr="00B15FE3">
        <w:rPr>
          <w:rFonts w:ascii="GHEA Grapalat" w:hAnsi="GHEA Grapalat"/>
        </w:rPr>
        <w:t xml:space="preserve"> 202</w:t>
      </w:r>
      <w:r w:rsidR="000F4FF6">
        <w:rPr>
          <w:rFonts w:ascii="GHEA Grapalat" w:hAnsi="GHEA Grapalat"/>
        </w:rPr>
        <w:t>4</w:t>
      </w:r>
      <w:r w:rsidRPr="00B15FE3">
        <w:rPr>
          <w:rFonts w:ascii="GHEA Grapalat" w:hAnsi="GHEA Grapalat"/>
        </w:rPr>
        <w:t xml:space="preserve"> </w:t>
      </w:r>
      <w:r w:rsidRPr="00B15FE3">
        <w:rPr>
          <w:rFonts w:ascii="GHEA Grapalat" w:hAnsi="GHEA Grapalat" w:cs="Sylfaen"/>
        </w:rPr>
        <w:t>թվականի</w:t>
      </w:r>
      <w:r w:rsidRPr="00B15FE3">
        <w:rPr>
          <w:rFonts w:ascii="GHEA Grapalat" w:hAnsi="GHEA Grapalat"/>
        </w:rPr>
        <w:t xml:space="preserve"> N ___ Ն</w:t>
      </w:r>
    </w:p>
    <w:p w:rsidR="007F40ED" w:rsidRPr="00B15FE3" w:rsidRDefault="007F40ED" w:rsidP="00B4012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</w:rPr>
      </w:pPr>
      <w:r w:rsidRPr="00B15FE3">
        <w:rPr>
          <w:rFonts w:ascii="Courier New" w:hAnsi="Courier New" w:cs="Courier New"/>
        </w:rPr>
        <w:t> </w:t>
      </w:r>
    </w:p>
    <w:p w:rsidR="00AE4E9A" w:rsidRPr="00B15FE3" w:rsidRDefault="007F40ED" w:rsidP="00B40125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</w:rPr>
      </w:pPr>
      <w:r w:rsidRPr="00B15FE3">
        <w:rPr>
          <w:rStyle w:val="Strong"/>
          <w:rFonts w:ascii="GHEA Grapalat" w:hAnsi="GHEA Grapalat"/>
          <w:b w:val="0"/>
        </w:rPr>
        <w:t>«ՀԱՅԱՍՏԱՆԻ ՀԱՆՐԱՊԵՏՈՒԹՅԱՆ 202</w:t>
      </w:r>
      <w:r w:rsidR="000F4FF6">
        <w:rPr>
          <w:rStyle w:val="Strong"/>
          <w:rFonts w:ascii="GHEA Grapalat" w:hAnsi="GHEA Grapalat"/>
          <w:b w:val="0"/>
          <w:lang w:val="hy-AM"/>
        </w:rPr>
        <w:t>4</w:t>
      </w:r>
      <w:r w:rsidRPr="00B15FE3">
        <w:rPr>
          <w:rStyle w:val="Strong"/>
          <w:rFonts w:ascii="GHEA Grapalat" w:hAnsi="GHEA Grapalat"/>
          <w:b w:val="0"/>
        </w:rPr>
        <w:t xml:space="preserve"> ԹՎԱԿԱՆԻ ՊԵՏԱԿԱՆ ԲՅՈՒՋԵԻ ՄԱՍԻՆ» ՕՐԵՆՔՈՒՄ </w:t>
      </w:r>
      <w:r w:rsidR="002E1D84" w:rsidRPr="00B15FE3">
        <w:rPr>
          <w:rStyle w:val="Strong"/>
          <w:rFonts w:ascii="GHEA Grapalat" w:hAnsi="GHEA Grapalat"/>
          <w:b w:val="0"/>
          <w:lang w:val="hy-AM"/>
        </w:rPr>
        <w:t xml:space="preserve">ՎԵՐԱԲԱՇԽՈՒՄ, </w:t>
      </w:r>
      <w:r w:rsidR="009A35D0">
        <w:rPr>
          <w:rStyle w:val="Strong"/>
          <w:rFonts w:ascii="GHEA Grapalat" w:hAnsi="GHEA Grapalat"/>
          <w:b w:val="0"/>
        </w:rPr>
        <w:t>ԼՐԱՑՈՒՄՆԵՐ</w:t>
      </w:r>
      <w:r w:rsidR="00C1297B">
        <w:rPr>
          <w:rStyle w:val="Strong"/>
          <w:rFonts w:ascii="GHEA Grapalat" w:hAnsi="GHEA Grapalat"/>
          <w:b w:val="0"/>
        </w:rPr>
        <w:t xml:space="preserve"> ԵՎ</w:t>
      </w:r>
      <w:r w:rsidR="009A35D0">
        <w:rPr>
          <w:rStyle w:val="Strong"/>
          <w:rFonts w:ascii="GHEA Grapalat" w:hAnsi="GHEA Grapalat"/>
          <w:b w:val="0"/>
        </w:rPr>
        <w:t xml:space="preserve"> </w:t>
      </w:r>
      <w:r w:rsidRPr="00B15FE3">
        <w:rPr>
          <w:rStyle w:val="Strong"/>
          <w:rFonts w:ascii="GHEA Grapalat" w:hAnsi="GHEA Grapalat"/>
          <w:b w:val="0"/>
        </w:rPr>
        <w:t>ՀԱՅԱՍՏԱՆԻ ՀԱՆՐԱՊԵՏՈՒԹՅԱՆ ԿԱՌԱՎԱՐՈՒԹՅԱՆ 202</w:t>
      </w:r>
      <w:r w:rsidR="009A35D0">
        <w:rPr>
          <w:rStyle w:val="Strong"/>
          <w:rFonts w:ascii="GHEA Grapalat" w:hAnsi="GHEA Grapalat"/>
          <w:b w:val="0"/>
        </w:rPr>
        <w:t>3</w:t>
      </w:r>
      <w:r w:rsidRPr="00B15FE3">
        <w:rPr>
          <w:rStyle w:val="Strong"/>
          <w:rFonts w:ascii="GHEA Grapalat" w:hAnsi="GHEA Grapalat"/>
          <w:b w:val="0"/>
        </w:rPr>
        <w:t xml:space="preserve"> ԹՎԱԿԱՆԻ ԴԵԿՏԵՄԲԵՐԻ </w:t>
      </w:r>
      <w:r w:rsidR="002320D2" w:rsidRPr="00B15FE3">
        <w:rPr>
          <w:rStyle w:val="Strong"/>
          <w:rFonts w:ascii="GHEA Grapalat" w:hAnsi="GHEA Grapalat"/>
          <w:b w:val="0"/>
        </w:rPr>
        <w:t>2</w:t>
      </w:r>
      <w:r w:rsidR="009A35D0">
        <w:rPr>
          <w:rStyle w:val="Strong"/>
          <w:rFonts w:ascii="GHEA Grapalat" w:hAnsi="GHEA Grapalat"/>
          <w:b w:val="0"/>
        </w:rPr>
        <w:t>8</w:t>
      </w:r>
      <w:r w:rsidRPr="00B15FE3">
        <w:rPr>
          <w:rStyle w:val="Strong"/>
          <w:rFonts w:ascii="GHEA Grapalat" w:hAnsi="GHEA Grapalat"/>
          <w:b w:val="0"/>
        </w:rPr>
        <w:t>-Ի</w:t>
      </w:r>
      <w:r w:rsidR="00AB543C">
        <w:rPr>
          <w:rStyle w:val="Strong"/>
          <w:rFonts w:ascii="GHEA Grapalat" w:hAnsi="GHEA Grapalat"/>
          <w:b w:val="0"/>
        </w:rPr>
        <w:t xml:space="preserve"> </w:t>
      </w:r>
      <w:r w:rsidRPr="00B15FE3">
        <w:rPr>
          <w:rStyle w:val="Strong"/>
          <w:rFonts w:ascii="GHEA Grapalat" w:hAnsi="GHEA Grapalat"/>
          <w:b w:val="0"/>
        </w:rPr>
        <w:t>N 2</w:t>
      </w:r>
      <w:r w:rsidR="009A35D0">
        <w:rPr>
          <w:rStyle w:val="Strong"/>
          <w:rFonts w:ascii="GHEA Grapalat" w:hAnsi="GHEA Grapalat"/>
          <w:b w:val="0"/>
          <w:lang w:val="hy-AM"/>
        </w:rPr>
        <w:t>323</w:t>
      </w:r>
      <w:r w:rsidR="00C01183" w:rsidRPr="00B15FE3">
        <w:rPr>
          <w:rStyle w:val="Strong"/>
          <w:rFonts w:ascii="GHEA Grapalat" w:hAnsi="GHEA Grapalat"/>
          <w:b w:val="0"/>
        </w:rPr>
        <w:t>-Ն ՈՐՈՇՄԱՆ ՄԵՋ ՓՈՓՈԽՈՒԹՅՈՒՆՆԵՐ</w:t>
      </w:r>
      <w:r w:rsidR="00C1297B">
        <w:rPr>
          <w:rStyle w:val="Strong"/>
          <w:rFonts w:ascii="GHEA Grapalat" w:hAnsi="GHEA Grapalat"/>
          <w:b w:val="0"/>
        </w:rPr>
        <w:t>,</w:t>
      </w:r>
      <w:r w:rsidR="002E1D84" w:rsidRPr="00B15FE3">
        <w:rPr>
          <w:rStyle w:val="Strong"/>
          <w:rFonts w:ascii="GHEA Grapalat" w:hAnsi="GHEA Grapalat"/>
          <w:b w:val="0"/>
          <w:lang w:val="hy-AM"/>
        </w:rPr>
        <w:t xml:space="preserve"> ԼՐԱՑՈՒՄՆԵՐ </w:t>
      </w:r>
      <w:r w:rsidRPr="00B15FE3">
        <w:rPr>
          <w:rStyle w:val="Strong"/>
          <w:rFonts w:ascii="GHEA Grapalat" w:hAnsi="GHEA Grapalat"/>
          <w:b w:val="0"/>
        </w:rPr>
        <w:t>ԿԱՏԱՐԵԼՈՒ</w:t>
      </w:r>
      <w:r w:rsidR="00092848" w:rsidRPr="00B15FE3">
        <w:rPr>
          <w:rStyle w:val="Strong"/>
          <w:rFonts w:ascii="GHEA Grapalat" w:hAnsi="GHEA Grapalat"/>
          <w:b w:val="0"/>
          <w:lang w:val="hy-AM"/>
        </w:rPr>
        <w:t xml:space="preserve"> </w:t>
      </w:r>
      <w:r w:rsidR="00A02DD8" w:rsidRPr="00B15FE3">
        <w:rPr>
          <w:rStyle w:val="Strong"/>
          <w:rFonts w:ascii="GHEA Grapalat" w:hAnsi="GHEA Grapalat"/>
          <w:b w:val="0"/>
        </w:rPr>
        <w:t>ՄԱՍԻՆ</w:t>
      </w:r>
    </w:p>
    <w:p w:rsidR="00516DE3" w:rsidRPr="00B15FE3" w:rsidRDefault="007F40ED" w:rsidP="00B4012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Style w:val="Strong"/>
          <w:rFonts w:ascii="GHEA Grapalat" w:hAnsi="GHEA Grapalat"/>
        </w:rPr>
      </w:pPr>
      <w:r w:rsidRPr="00B15FE3">
        <w:rPr>
          <w:rStyle w:val="Strong"/>
          <w:rFonts w:ascii="GHEA Grapalat" w:hAnsi="GHEA Grapalat"/>
        </w:rPr>
        <w:t> </w:t>
      </w:r>
    </w:p>
    <w:p w:rsidR="007F40ED" w:rsidRPr="00B15FE3" w:rsidRDefault="00786C56" w:rsidP="00B40125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</w:rPr>
      </w:pPr>
      <w:r w:rsidRPr="00B15FE3">
        <w:rPr>
          <w:rFonts w:ascii="GHEA Grapalat" w:hAnsi="GHEA Grapalat"/>
          <w:lang w:val="hy-AM"/>
        </w:rPr>
        <w:t xml:space="preserve">Հիմք ընդունելով </w:t>
      </w:r>
      <w:r w:rsidR="007F40ED" w:rsidRPr="00B15FE3">
        <w:rPr>
          <w:rFonts w:ascii="GHEA Grapalat" w:hAnsi="GHEA Grapalat"/>
        </w:rPr>
        <w:t xml:space="preserve">«Հայաստանի Հանրապետության բյուջետային համակարգի մասին» օրենքի </w:t>
      </w:r>
      <w:r w:rsidR="009A35D0" w:rsidRPr="00B15FE3">
        <w:rPr>
          <w:rFonts w:ascii="GHEA Grapalat" w:hAnsi="GHEA Grapalat"/>
        </w:rPr>
        <w:t>23-րդ հոդվածի 3-րդ</w:t>
      </w:r>
      <w:r w:rsidR="000D6AF3">
        <w:rPr>
          <w:rFonts w:ascii="GHEA Grapalat" w:hAnsi="GHEA Grapalat"/>
          <w:lang w:val="hy-AM"/>
        </w:rPr>
        <w:t xml:space="preserve"> մաս</w:t>
      </w:r>
      <w:r w:rsidR="009A35D0" w:rsidRPr="00B15FE3">
        <w:rPr>
          <w:rFonts w:ascii="GHEA Grapalat" w:hAnsi="GHEA Grapalat"/>
        </w:rPr>
        <w:t>ը</w:t>
      </w:r>
      <w:r w:rsidRPr="00B15FE3">
        <w:rPr>
          <w:rFonts w:ascii="GHEA Grapalat" w:hAnsi="GHEA Grapalat"/>
        </w:rPr>
        <w:t xml:space="preserve">, </w:t>
      </w:r>
      <w:r w:rsidR="009A35D0" w:rsidRPr="00F50616">
        <w:rPr>
          <w:rFonts w:ascii="GHEA Grapalat" w:hAnsi="GHEA Grapalat"/>
          <w:color w:val="000000"/>
          <w:lang w:val="af-ZA"/>
        </w:rPr>
        <w:t>«</w:t>
      </w:r>
      <w:r w:rsidR="009A35D0" w:rsidRPr="002F2729">
        <w:rPr>
          <w:rFonts w:ascii="GHEA Grapalat" w:hAnsi="GHEA Grapalat" w:cs="Sylfaen"/>
          <w:lang w:val="hy-AM"/>
        </w:rPr>
        <w:t>Հայաստանի Հանրապետության 202</w:t>
      </w:r>
      <w:r w:rsidR="009A35D0">
        <w:rPr>
          <w:rFonts w:ascii="GHEA Grapalat" w:hAnsi="GHEA Grapalat" w:cs="Sylfaen"/>
        </w:rPr>
        <w:t>4</w:t>
      </w:r>
      <w:r w:rsidR="009A35D0" w:rsidRPr="002F2729">
        <w:rPr>
          <w:rFonts w:ascii="GHEA Grapalat" w:hAnsi="GHEA Grapalat" w:cs="Sylfaen"/>
          <w:lang w:val="hy-AM"/>
        </w:rPr>
        <w:t xml:space="preserve"> թվականի պետական բյուջեի մասին օրենքի 9-րդ հոդվածի 6-րդ կետ</w:t>
      </w:r>
      <w:r w:rsidR="009A35D0" w:rsidRPr="00582E0D">
        <w:rPr>
          <w:rFonts w:ascii="GHEA Grapalat" w:hAnsi="GHEA Grapalat" w:cs="Sylfaen"/>
          <w:lang w:val="hy-AM"/>
        </w:rPr>
        <w:t>ը</w:t>
      </w:r>
      <w:r w:rsidR="009A35D0" w:rsidRPr="002F2729">
        <w:rPr>
          <w:rFonts w:ascii="GHEA Grapalat" w:hAnsi="GHEA Grapalat" w:cs="Sylfaen"/>
          <w:lang w:val="hy-AM"/>
        </w:rPr>
        <w:t xml:space="preserve"> և 12-րդ կետի </w:t>
      </w:r>
      <w:r w:rsidR="009A35D0" w:rsidRPr="00F50616">
        <w:rPr>
          <w:rFonts w:ascii="GHEA Grapalat" w:hAnsi="GHEA Grapalat" w:cs="Sylfaen"/>
          <w:lang w:val="hy-AM"/>
        </w:rPr>
        <w:t>«</w:t>
      </w:r>
      <w:r w:rsidR="009A35D0" w:rsidRPr="00935C4F">
        <w:rPr>
          <w:rFonts w:ascii="GHEA Grapalat" w:hAnsi="GHEA Grapalat" w:cs="Sylfaen"/>
          <w:lang w:val="hy-AM"/>
        </w:rPr>
        <w:t>2)</w:t>
      </w:r>
      <w:r w:rsidR="009A35D0" w:rsidRPr="00F50616">
        <w:rPr>
          <w:rFonts w:ascii="GHEA Grapalat" w:hAnsi="GHEA Grapalat" w:cs="Sylfaen"/>
          <w:lang w:val="hy-AM"/>
        </w:rPr>
        <w:t>»</w:t>
      </w:r>
      <w:r w:rsidR="009A35D0">
        <w:rPr>
          <w:rFonts w:ascii="GHEA Grapalat" w:hAnsi="GHEA Grapalat" w:cs="Sylfaen"/>
        </w:rPr>
        <w:t xml:space="preserve"> ու </w:t>
      </w:r>
      <w:r w:rsidR="009A35D0" w:rsidRPr="00F50616">
        <w:rPr>
          <w:rFonts w:ascii="GHEA Grapalat" w:hAnsi="GHEA Grapalat" w:cs="Sylfaen"/>
          <w:lang w:val="hy-AM"/>
        </w:rPr>
        <w:t>«</w:t>
      </w:r>
      <w:r w:rsidR="009A35D0">
        <w:rPr>
          <w:rFonts w:ascii="GHEA Grapalat" w:hAnsi="GHEA Grapalat" w:cs="Sylfaen"/>
          <w:lang w:val="hy-AM"/>
        </w:rPr>
        <w:t>3</w:t>
      </w:r>
      <w:r w:rsidR="009A35D0" w:rsidRPr="00935C4F">
        <w:rPr>
          <w:rFonts w:ascii="GHEA Grapalat" w:hAnsi="GHEA Grapalat" w:cs="Sylfaen"/>
          <w:lang w:val="hy-AM"/>
        </w:rPr>
        <w:t>)</w:t>
      </w:r>
      <w:r w:rsidR="009A35D0" w:rsidRPr="00F50616">
        <w:rPr>
          <w:rFonts w:ascii="GHEA Grapalat" w:hAnsi="GHEA Grapalat" w:cs="Sylfaen"/>
          <w:lang w:val="hy-AM"/>
        </w:rPr>
        <w:t>»</w:t>
      </w:r>
      <w:r w:rsidR="009A35D0">
        <w:rPr>
          <w:rFonts w:ascii="GHEA Grapalat" w:hAnsi="GHEA Grapalat" w:cs="Sylfaen"/>
        </w:rPr>
        <w:t xml:space="preserve"> </w:t>
      </w:r>
      <w:r w:rsidR="009A35D0" w:rsidRPr="00F50616">
        <w:rPr>
          <w:rFonts w:ascii="GHEA Grapalat" w:hAnsi="GHEA Grapalat" w:cs="Sylfaen"/>
          <w:lang w:val="hy-AM"/>
        </w:rPr>
        <w:t xml:space="preserve"> ենթակետ</w:t>
      </w:r>
      <w:r w:rsidR="009A35D0" w:rsidRPr="00783914">
        <w:rPr>
          <w:rFonts w:ascii="GHEA Grapalat" w:hAnsi="GHEA Grapalat" w:cs="Sylfaen"/>
          <w:lang w:val="hy-AM"/>
        </w:rPr>
        <w:t>եր</w:t>
      </w:r>
      <w:r w:rsidR="009A35D0" w:rsidRPr="002F2729">
        <w:rPr>
          <w:rFonts w:ascii="GHEA Grapalat" w:hAnsi="GHEA Grapalat" w:cs="Sylfaen"/>
          <w:lang w:val="hy-AM"/>
        </w:rPr>
        <w:t>ը</w:t>
      </w:r>
      <w:r w:rsidR="009A35D0">
        <w:rPr>
          <w:rFonts w:ascii="GHEA Grapalat" w:hAnsi="GHEA Grapalat" w:cs="Sylfaen"/>
        </w:rPr>
        <w:t>,</w:t>
      </w:r>
      <w:r w:rsidR="009A35D0" w:rsidRPr="00B15FE3">
        <w:rPr>
          <w:rFonts w:ascii="GHEA Grapalat" w:hAnsi="GHEA Grapalat"/>
        </w:rPr>
        <w:t xml:space="preserve"> </w:t>
      </w:r>
      <w:r w:rsidRPr="00B15FE3">
        <w:rPr>
          <w:rFonts w:ascii="GHEA Grapalat" w:hAnsi="GHEA Grapalat"/>
        </w:rPr>
        <w:t>ինչպես նաև «Նորմատիվ իրա</w:t>
      </w:r>
      <w:r w:rsidR="00B15FE3">
        <w:rPr>
          <w:rFonts w:ascii="GHEA Grapalat" w:hAnsi="GHEA Grapalat"/>
        </w:rPr>
        <w:softHyphen/>
      </w:r>
      <w:r w:rsidRPr="00B15FE3">
        <w:rPr>
          <w:rFonts w:ascii="GHEA Grapalat" w:hAnsi="GHEA Grapalat"/>
        </w:rPr>
        <w:t>վա</w:t>
      </w:r>
      <w:r w:rsidR="00B15FE3">
        <w:rPr>
          <w:rFonts w:ascii="GHEA Grapalat" w:hAnsi="GHEA Grapalat"/>
        </w:rPr>
        <w:softHyphen/>
      </w:r>
      <w:r w:rsidRPr="00B15FE3">
        <w:rPr>
          <w:rFonts w:ascii="GHEA Grapalat" w:hAnsi="GHEA Grapalat"/>
        </w:rPr>
        <w:t>կան ակտերի մասին» օրենքի 33-րդ</w:t>
      </w:r>
      <w:r w:rsidR="008767D1" w:rsidRPr="00B15FE3">
        <w:rPr>
          <w:rFonts w:ascii="GHEA Grapalat" w:hAnsi="GHEA Grapalat"/>
          <w:lang w:val="hy-AM"/>
        </w:rPr>
        <w:t xml:space="preserve"> և 34-րդ</w:t>
      </w:r>
      <w:r w:rsidRPr="00B15FE3">
        <w:rPr>
          <w:rFonts w:ascii="GHEA Grapalat" w:hAnsi="GHEA Grapalat"/>
        </w:rPr>
        <w:t xml:space="preserve"> հոդված</w:t>
      </w:r>
      <w:r w:rsidR="008767D1" w:rsidRPr="00B15FE3">
        <w:rPr>
          <w:rFonts w:ascii="GHEA Grapalat" w:hAnsi="GHEA Grapalat"/>
          <w:lang w:val="hy-AM"/>
        </w:rPr>
        <w:t>ներ</w:t>
      </w:r>
      <w:r w:rsidRPr="00B15FE3">
        <w:rPr>
          <w:rFonts w:ascii="GHEA Grapalat" w:hAnsi="GHEA Grapalat"/>
          <w:lang w:val="hy-AM"/>
        </w:rPr>
        <w:t>ը</w:t>
      </w:r>
      <w:r w:rsidR="004B0BA0" w:rsidRPr="00B15FE3">
        <w:rPr>
          <w:rFonts w:ascii="GHEA Grapalat" w:hAnsi="GHEA Grapalat"/>
          <w:lang w:val="hy-AM"/>
        </w:rPr>
        <w:t>՝</w:t>
      </w:r>
      <w:r w:rsidR="004B0BA0" w:rsidRPr="00B15FE3">
        <w:rPr>
          <w:rFonts w:ascii="GHEA Grapalat" w:hAnsi="GHEA Grapalat"/>
        </w:rPr>
        <w:t xml:space="preserve"> Հայաստանի </w:t>
      </w:r>
      <w:r w:rsidR="007F40ED" w:rsidRPr="00B15FE3">
        <w:rPr>
          <w:rFonts w:ascii="GHEA Grapalat" w:hAnsi="GHEA Grapalat"/>
        </w:rPr>
        <w:t>Հան</w:t>
      </w:r>
      <w:r w:rsidR="00B15FE3">
        <w:rPr>
          <w:rFonts w:ascii="GHEA Grapalat" w:hAnsi="GHEA Grapalat"/>
        </w:rPr>
        <w:softHyphen/>
      </w:r>
      <w:r w:rsidR="007F40ED" w:rsidRPr="00B15FE3">
        <w:rPr>
          <w:rFonts w:ascii="GHEA Grapalat" w:hAnsi="GHEA Grapalat"/>
        </w:rPr>
        <w:t>րա</w:t>
      </w:r>
      <w:r w:rsidR="00B15FE3">
        <w:rPr>
          <w:rFonts w:ascii="GHEA Grapalat" w:hAnsi="GHEA Grapalat"/>
        </w:rPr>
        <w:softHyphen/>
      </w:r>
      <w:r w:rsidR="007F40ED" w:rsidRPr="00B15FE3">
        <w:rPr>
          <w:rFonts w:ascii="GHEA Grapalat" w:hAnsi="GHEA Grapalat"/>
        </w:rPr>
        <w:t>պե</w:t>
      </w:r>
      <w:r w:rsidR="00B15FE3">
        <w:rPr>
          <w:rFonts w:ascii="GHEA Grapalat" w:hAnsi="GHEA Grapalat"/>
        </w:rPr>
        <w:softHyphen/>
      </w:r>
      <w:r w:rsidR="007F40ED" w:rsidRPr="00B15FE3">
        <w:rPr>
          <w:rFonts w:ascii="GHEA Grapalat" w:hAnsi="GHEA Grapalat"/>
        </w:rPr>
        <w:t>տու</w:t>
      </w:r>
      <w:r w:rsidR="00B15FE3">
        <w:rPr>
          <w:rFonts w:ascii="GHEA Grapalat" w:hAnsi="GHEA Grapalat"/>
        </w:rPr>
        <w:softHyphen/>
      </w:r>
      <w:r w:rsidR="007F40ED" w:rsidRPr="00B15FE3">
        <w:rPr>
          <w:rFonts w:ascii="GHEA Grapalat" w:hAnsi="GHEA Grapalat"/>
        </w:rPr>
        <w:t>թ</w:t>
      </w:r>
      <w:r w:rsidR="00B15FE3">
        <w:rPr>
          <w:rFonts w:ascii="GHEA Grapalat" w:hAnsi="GHEA Grapalat"/>
        </w:rPr>
        <w:softHyphen/>
      </w:r>
      <w:r w:rsidR="007F40ED" w:rsidRPr="00B15FE3">
        <w:rPr>
          <w:rFonts w:ascii="GHEA Grapalat" w:hAnsi="GHEA Grapalat"/>
        </w:rPr>
        <w:t>յան կառավարու</w:t>
      </w:r>
      <w:r w:rsidR="009A35D0">
        <w:rPr>
          <w:rFonts w:ascii="GHEA Grapalat" w:hAnsi="GHEA Grapalat"/>
        </w:rPr>
        <w:softHyphen/>
      </w:r>
      <w:r w:rsidR="007F40ED" w:rsidRPr="00B15FE3">
        <w:rPr>
          <w:rFonts w:ascii="GHEA Grapalat" w:hAnsi="GHEA Grapalat"/>
        </w:rPr>
        <w:t>թյունը </w:t>
      </w:r>
      <w:r w:rsidR="007F40ED" w:rsidRPr="00B15FE3">
        <w:rPr>
          <w:rFonts w:ascii="GHEA Grapalat" w:hAnsi="GHEA Grapalat"/>
          <w:b/>
          <w:i/>
        </w:rPr>
        <w:t>որոշում է</w:t>
      </w:r>
      <w:r w:rsidR="007F40ED" w:rsidRPr="00B15FE3">
        <w:rPr>
          <w:rFonts w:ascii="GHEA Grapalat" w:hAnsi="GHEA Grapalat"/>
          <w:b/>
        </w:rPr>
        <w:t>.</w:t>
      </w:r>
    </w:p>
    <w:p w:rsidR="00B46944" w:rsidRDefault="00B46944" w:rsidP="00B46944">
      <w:pPr>
        <w:pStyle w:val="norm"/>
        <w:numPr>
          <w:ilvl w:val="0"/>
          <w:numId w:val="2"/>
        </w:numPr>
        <w:tabs>
          <w:tab w:val="left" w:pos="1080"/>
        </w:tabs>
        <w:spacing w:line="360" w:lineRule="auto"/>
        <w:ind w:left="0" w:firstLine="709"/>
        <w:rPr>
          <w:rFonts w:ascii="GHEA Grapalat" w:hAnsi="GHEA Grapalat" w:cs="Sylfaen"/>
          <w:sz w:val="24"/>
          <w:szCs w:val="24"/>
          <w:lang w:val="hy-AM" w:eastAsia="en-US"/>
        </w:rPr>
      </w:pPr>
      <w:r w:rsidRPr="00B15FE3">
        <w:rPr>
          <w:rFonts w:ascii="GHEA Grapalat" w:hAnsi="GHEA Grapalat"/>
          <w:sz w:val="24"/>
          <w:szCs w:val="24"/>
          <w:lang w:val="hy-AM" w:eastAsia="en-US"/>
        </w:rPr>
        <w:t>«</w:t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>Հայաստանի</w:t>
      </w:r>
      <w:r w:rsidRPr="00B15FE3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="009A35D0">
        <w:rPr>
          <w:rFonts w:ascii="GHEA Grapalat" w:hAnsi="GHEA Grapalat" w:cs="Sylfaen"/>
          <w:sz w:val="24"/>
          <w:szCs w:val="24"/>
          <w:lang w:val="hy-AM" w:eastAsia="en-US"/>
        </w:rPr>
        <w:t>Հանրապետության 2024</w:t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 xml:space="preserve"> թվականի պետական բյուջեի մասին» Հա</w:t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softHyphen/>
        <w:t>յ</w:t>
      </w:r>
      <w:r w:rsidR="00ED0B19">
        <w:rPr>
          <w:rFonts w:ascii="GHEA Grapalat" w:hAnsi="GHEA Grapalat" w:cs="Sylfaen"/>
          <w:sz w:val="24"/>
          <w:szCs w:val="24"/>
          <w:lang w:val="hy-AM" w:eastAsia="en-US"/>
        </w:rPr>
        <w:t>աս</w:t>
      </w:r>
      <w:r w:rsidR="00ED0B19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ED0B19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ED0B19">
        <w:rPr>
          <w:rFonts w:ascii="GHEA Grapalat" w:hAnsi="GHEA Grapalat" w:cs="Sylfaen"/>
          <w:sz w:val="24"/>
          <w:szCs w:val="24"/>
          <w:lang w:val="hy-AM" w:eastAsia="en-US"/>
        </w:rPr>
        <w:softHyphen/>
        <w:t>տանի Հանրապետության օրենքի</w:t>
      </w:r>
      <w:r w:rsidR="00ED0B19" w:rsidRPr="00B15FE3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="00ED0B19">
        <w:rPr>
          <w:rFonts w:ascii="GHEA Grapalat" w:hAnsi="GHEA Grapalat" w:cs="Sylfaen"/>
          <w:sz w:val="24"/>
          <w:szCs w:val="24"/>
          <w:lang w:val="hy-AM" w:eastAsia="en-US"/>
        </w:rPr>
        <w:t>2-րդ</w:t>
      </w:r>
      <w:r w:rsidR="00ED0B19">
        <w:rPr>
          <w:rFonts w:ascii="GHEA Grapalat" w:hAnsi="GHEA Grapalat" w:cs="Sylfaen"/>
          <w:sz w:val="24"/>
          <w:szCs w:val="24"/>
          <w:lang w:eastAsia="en-US"/>
        </w:rPr>
        <w:t>, 3-րդ</w:t>
      </w:r>
      <w:r w:rsidR="00ED0B19">
        <w:rPr>
          <w:rFonts w:ascii="GHEA Grapalat" w:hAnsi="GHEA Grapalat" w:cs="Sylfaen"/>
          <w:sz w:val="24"/>
          <w:szCs w:val="24"/>
          <w:lang w:val="hy-AM" w:eastAsia="en-US"/>
        </w:rPr>
        <w:t xml:space="preserve"> ու</w:t>
      </w:r>
      <w:r w:rsidR="00ED0B19" w:rsidRPr="006B2C2F">
        <w:rPr>
          <w:rFonts w:ascii="GHEA Grapalat" w:hAnsi="GHEA Grapalat" w:cs="Sylfaen"/>
          <w:sz w:val="24"/>
          <w:szCs w:val="24"/>
          <w:lang w:val="hy-AM" w:eastAsia="en-US"/>
        </w:rPr>
        <w:t xml:space="preserve"> 6-րդ հոդվածների</w:t>
      </w:r>
      <w:r w:rsidR="00ED0B19">
        <w:rPr>
          <w:rFonts w:ascii="GHEA Grapalat" w:hAnsi="GHEA Grapalat" w:cs="Sylfaen"/>
          <w:sz w:val="24"/>
          <w:szCs w:val="24"/>
          <w:lang w:eastAsia="en-US"/>
        </w:rPr>
        <w:t>, N</w:t>
      </w:r>
      <w:r w:rsidR="00ED0B19" w:rsidRPr="006B2C2F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="00ED0B19">
        <w:rPr>
          <w:rFonts w:ascii="GHEA Grapalat" w:hAnsi="GHEA Grapalat" w:cs="Sylfaen"/>
          <w:sz w:val="24"/>
          <w:szCs w:val="24"/>
          <w:lang w:val="hy-AM" w:eastAsia="en-US"/>
        </w:rPr>
        <w:t xml:space="preserve">1 հավելվածի N 3 </w:t>
      </w:r>
      <w:r w:rsidR="00ED0B19">
        <w:rPr>
          <w:rFonts w:ascii="GHEA Grapalat" w:hAnsi="GHEA Grapalat" w:cs="Sylfaen"/>
          <w:sz w:val="24"/>
          <w:szCs w:val="24"/>
          <w:lang w:eastAsia="en-US"/>
        </w:rPr>
        <w:t xml:space="preserve">աղյուսակներում կատարել փոփոխություններ, </w:t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>N 1 հավելվածի N 2 աղյուսակում</w:t>
      </w:r>
      <w:r w:rsidR="00ED0B19">
        <w:rPr>
          <w:rFonts w:ascii="GHEA Grapalat" w:hAnsi="GHEA Grapalat" w:cs="Sylfaen"/>
          <w:sz w:val="24"/>
          <w:szCs w:val="24"/>
          <w:lang w:eastAsia="en-US"/>
        </w:rPr>
        <w:t>՝</w:t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 xml:space="preserve"> վերա</w:t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softHyphen/>
        <w:t>բաշ</w:t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softHyphen/>
        <w:t>խում,</w:t>
      </w:r>
      <w:r w:rsidR="001E4C52">
        <w:rPr>
          <w:rFonts w:ascii="GHEA Grapalat" w:hAnsi="GHEA Grapalat" w:cs="Sylfaen"/>
          <w:sz w:val="24"/>
          <w:szCs w:val="24"/>
          <w:lang w:eastAsia="en-US"/>
        </w:rPr>
        <w:t xml:space="preserve"> լրա</w:t>
      </w:r>
      <w:r w:rsidR="00ED0B19">
        <w:rPr>
          <w:rFonts w:ascii="GHEA Grapalat" w:hAnsi="GHEA Grapalat" w:cs="Sylfaen"/>
          <w:sz w:val="24"/>
          <w:szCs w:val="24"/>
          <w:lang w:eastAsia="en-US"/>
        </w:rPr>
        <w:softHyphen/>
        <w:t xml:space="preserve">ցումներ </w:t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>և Հայաս</w:t>
      </w:r>
      <w:r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>տա</w:t>
      </w:r>
      <w:r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>նի Հանրա</w:t>
      </w:r>
      <w:r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>պե</w:t>
      </w:r>
      <w:r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>տության կառավարության 202</w:t>
      </w:r>
      <w:r w:rsidR="001E4C52">
        <w:rPr>
          <w:rFonts w:ascii="GHEA Grapalat" w:hAnsi="GHEA Grapalat" w:cs="Sylfaen"/>
          <w:sz w:val="24"/>
          <w:szCs w:val="24"/>
          <w:lang w:eastAsia="en-US"/>
        </w:rPr>
        <w:t>3</w:t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 xml:space="preserve"> թվականի դեկտեմբերի 2</w:t>
      </w:r>
      <w:r w:rsidR="001E4C52">
        <w:rPr>
          <w:rFonts w:ascii="GHEA Grapalat" w:hAnsi="GHEA Grapalat" w:cs="Sylfaen"/>
          <w:sz w:val="24"/>
          <w:szCs w:val="24"/>
          <w:lang w:eastAsia="en-US"/>
        </w:rPr>
        <w:t>8</w:t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>-ի «Հայաս</w:t>
      </w:r>
      <w:r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>տանի Հանրա</w:t>
      </w:r>
      <w:r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>պե</w:t>
      </w:r>
      <w:r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>տության 202</w:t>
      </w:r>
      <w:r w:rsidR="001E4C52">
        <w:rPr>
          <w:rFonts w:ascii="GHEA Grapalat" w:hAnsi="GHEA Grapalat" w:cs="Sylfaen"/>
          <w:sz w:val="24"/>
          <w:szCs w:val="24"/>
          <w:lang w:eastAsia="en-US"/>
        </w:rPr>
        <w:t>4</w:t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 xml:space="preserve"> թվականի պե</w:t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softHyphen/>
        <w:t>տա</w:t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softHyphen/>
        <w:t>կան բյուջեի կատարումն ապա</w:t>
      </w:r>
      <w:r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>հովող միջոցառումների մասին» N 2</w:t>
      </w:r>
      <w:r w:rsidR="001E4C52">
        <w:rPr>
          <w:rFonts w:ascii="GHEA Grapalat" w:hAnsi="GHEA Grapalat" w:cs="Sylfaen"/>
          <w:sz w:val="24"/>
          <w:szCs w:val="24"/>
          <w:lang w:eastAsia="en-US"/>
        </w:rPr>
        <w:t>323</w:t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 xml:space="preserve">-Ն որոշման </w:t>
      </w:r>
      <w:r w:rsidRPr="003563BB">
        <w:rPr>
          <w:rFonts w:ascii="GHEA Grapalat" w:hAnsi="GHEA Grapalat" w:cs="Sylfaen"/>
          <w:sz w:val="24"/>
          <w:szCs w:val="24"/>
          <w:lang w:val="hy-AM" w:eastAsia="en-US"/>
        </w:rPr>
        <w:t xml:space="preserve">NN </w:t>
      </w:r>
      <w:r w:rsidR="001E4C52">
        <w:rPr>
          <w:rFonts w:ascii="GHEA Grapalat" w:hAnsi="GHEA Grapalat" w:cs="Sylfaen"/>
          <w:sz w:val="24"/>
          <w:szCs w:val="24"/>
          <w:lang w:eastAsia="en-US"/>
        </w:rPr>
        <w:t xml:space="preserve">1, 2, </w:t>
      </w:r>
      <w:r w:rsidRPr="003563BB">
        <w:rPr>
          <w:rFonts w:ascii="GHEA Grapalat" w:hAnsi="GHEA Grapalat" w:cs="Sylfaen"/>
          <w:sz w:val="24"/>
          <w:szCs w:val="24"/>
          <w:lang w:val="hy-AM" w:eastAsia="en-US"/>
        </w:rPr>
        <w:t>3, 4, 5, 9, 9․1 և 10 հավելվածներում կատարել փոփո</w:t>
      </w:r>
      <w:r w:rsidRPr="003563BB">
        <w:rPr>
          <w:rFonts w:ascii="GHEA Grapalat" w:hAnsi="GHEA Grapalat" w:cs="Sylfaen"/>
          <w:sz w:val="24"/>
          <w:szCs w:val="24"/>
          <w:lang w:val="hy-AM" w:eastAsia="en-US"/>
        </w:rPr>
        <w:softHyphen/>
        <w:t>խու</w:t>
      </w:r>
      <w:r w:rsidRPr="003563BB">
        <w:rPr>
          <w:rFonts w:ascii="GHEA Grapalat" w:hAnsi="GHEA Grapalat" w:cs="Sylfaen"/>
          <w:sz w:val="24"/>
          <w:szCs w:val="24"/>
          <w:lang w:val="hy-AM" w:eastAsia="en-US"/>
        </w:rPr>
        <w:softHyphen/>
        <w:t>թյուն</w:t>
      </w:r>
      <w:r w:rsidRPr="003563BB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>
        <w:rPr>
          <w:rFonts w:ascii="GHEA Grapalat" w:hAnsi="GHEA Grapalat" w:cs="Sylfaen"/>
          <w:sz w:val="24"/>
          <w:szCs w:val="24"/>
          <w:lang w:val="hy-AM" w:eastAsia="en-US"/>
        </w:rPr>
        <w:t>ներ</w:t>
      </w:r>
      <w:r>
        <w:rPr>
          <w:rFonts w:ascii="GHEA Grapalat" w:hAnsi="GHEA Grapalat" w:cs="Sylfaen"/>
          <w:sz w:val="24"/>
          <w:szCs w:val="24"/>
          <w:lang w:eastAsia="en-US"/>
        </w:rPr>
        <w:t xml:space="preserve"> ու լրացումներ</w:t>
      </w:r>
      <w:r w:rsidRPr="003563BB">
        <w:rPr>
          <w:rFonts w:ascii="GHEA Grapalat" w:hAnsi="GHEA Grapalat" w:cs="Sylfaen"/>
          <w:sz w:val="24"/>
          <w:szCs w:val="24"/>
          <w:lang w:val="hy-AM" w:eastAsia="en-US"/>
        </w:rPr>
        <w:t>` համաձայն NN 1, 2, 3</w:t>
      </w:r>
      <w:r>
        <w:rPr>
          <w:rFonts w:ascii="GHEA Grapalat" w:hAnsi="GHEA Grapalat" w:cs="Sylfaen"/>
          <w:sz w:val="24"/>
          <w:szCs w:val="24"/>
          <w:lang w:val="hy-AM" w:eastAsia="en-US"/>
        </w:rPr>
        <w:t>, 4, 5</w:t>
      </w:r>
      <w:r w:rsidR="000D6AF3">
        <w:rPr>
          <w:rFonts w:ascii="GHEA Grapalat" w:hAnsi="GHEA Grapalat" w:cs="Sylfaen"/>
          <w:sz w:val="24"/>
          <w:szCs w:val="24"/>
          <w:lang w:eastAsia="en-US"/>
        </w:rPr>
        <w:t>, 6, 7, 8, 9 և</w:t>
      </w:r>
      <w:r w:rsidR="0052253A">
        <w:rPr>
          <w:rFonts w:ascii="GHEA Grapalat" w:hAnsi="GHEA Grapalat" w:cs="Sylfaen"/>
          <w:sz w:val="24"/>
          <w:szCs w:val="24"/>
          <w:lang w:eastAsia="en-US"/>
        </w:rPr>
        <w:t xml:space="preserve"> 10</w:t>
      </w:r>
      <w:r w:rsidRPr="003563BB">
        <w:rPr>
          <w:rFonts w:ascii="GHEA Grapalat" w:hAnsi="GHEA Grapalat" w:cs="Sylfaen"/>
          <w:sz w:val="24"/>
          <w:szCs w:val="24"/>
          <w:lang w:val="hy-AM" w:eastAsia="en-US"/>
        </w:rPr>
        <w:t xml:space="preserve"> հավելվածների։</w:t>
      </w:r>
    </w:p>
    <w:p w:rsidR="00DC09BC" w:rsidRPr="003563BB" w:rsidRDefault="007F40ED" w:rsidP="00D34963">
      <w:pPr>
        <w:pStyle w:val="norm"/>
        <w:numPr>
          <w:ilvl w:val="0"/>
          <w:numId w:val="2"/>
        </w:numPr>
        <w:tabs>
          <w:tab w:val="left" w:pos="1080"/>
        </w:tabs>
        <w:spacing w:after="160" w:line="360" w:lineRule="auto"/>
        <w:ind w:left="0" w:firstLine="709"/>
        <w:rPr>
          <w:rFonts w:ascii="GHEA Grapalat" w:eastAsia="Calibri" w:hAnsi="GHEA Grapalat"/>
          <w:bCs/>
          <w:sz w:val="24"/>
          <w:szCs w:val="24"/>
          <w:lang w:val="hy-AM"/>
        </w:rPr>
      </w:pPr>
      <w:r w:rsidRPr="003563BB">
        <w:rPr>
          <w:rFonts w:ascii="GHEA Grapalat" w:hAnsi="GHEA Grapalat" w:cs="Sylfaen"/>
          <w:sz w:val="24"/>
          <w:szCs w:val="24"/>
          <w:lang w:val="hy-AM" w:eastAsia="en-US"/>
        </w:rPr>
        <w:t>Սույն որոշումն ուժի մեջ է մտնում պաշտոնական հրապարակմ</w:t>
      </w:r>
      <w:bookmarkStart w:id="0" w:name="_GoBack"/>
      <w:bookmarkEnd w:id="0"/>
      <w:r w:rsidRPr="003563BB">
        <w:rPr>
          <w:rFonts w:ascii="GHEA Grapalat" w:hAnsi="GHEA Grapalat" w:cs="Sylfaen"/>
          <w:sz w:val="24"/>
          <w:szCs w:val="24"/>
          <w:lang w:val="hy-AM" w:eastAsia="en-US"/>
        </w:rPr>
        <w:t>անը հաջորդող օրվանից:</w:t>
      </w:r>
    </w:p>
    <w:sectPr w:rsidR="00DC09BC" w:rsidRPr="003563BB" w:rsidSect="00C43060">
      <w:pgSz w:w="11907" w:h="16840" w:code="9"/>
      <w:pgMar w:top="568" w:right="850" w:bottom="851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D63AB6"/>
    <w:multiLevelType w:val="hybridMultilevel"/>
    <w:tmpl w:val="F7DC3848"/>
    <w:lvl w:ilvl="0" w:tplc="B06EF0C8">
      <w:start w:val="1"/>
      <w:numFmt w:val="decimal"/>
      <w:lvlText w:val="%1."/>
      <w:lvlJc w:val="left"/>
      <w:pPr>
        <w:ind w:left="1639" w:hanging="93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9E52107"/>
    <w:multiLevelType w:val="hybridMultilevel"/>
    <w:tmpl w:val="98E280BA"/>
    <w:lvl w:ilvl="0" w:tplc="73DC5CDA">
      <w:start w:val="1"/>
      <w:numFmt w:val="decimal"/>
      <w:lvlText w:val="%1."/>
      <w:lvlJc w:val="left"/>
      <w:pPr>
        <w:ind w:left="1185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>
    <w:nsid w:val="79B56692"/>
    <w:multiLevelType w:val="hybridMultilevel"/>
    <w:tmpl w:val="F7DC3848"/>
    <w:lvl w:ilvl="0" w:tplc="B06EF0C8">
      <w:start w:val="1"/>
      <w:numFmt w:val="decimal"/>
      <w:lvlText w:val="%1."/>
      <w:lvlJc w:val="left"/>
      <w:pPr>
        <w:ind w:left="1639" w:hanging="93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0289"/>
    <w:rsid w:val="00004886"/>
    <w:rsid w:val="00007375"/>
    <w:rsid w:val="000104FC"/>
    <w:rsid w:val="00015394"/>
    <w:rsid w:val="0003123E"/>
    <w:rsid w:val="00057CE4"/>
    <w:rsid w:val="00073264"/>
    <w:rsid w:val="00087D1B"/>
    <w:rsid w:val="00087E72"/>
    <w:rsid w:val="00090400"/>
    <w:rsid w:val="00092848"/>
    <w:rsid w:val="00095B08"/>
    <w:rsid w:val="000A4D9E"/>
    <w:rsid w:val="000A7A57"/>
    <w:rsid w:val="000B445F"/>
    <w:rsid w:val="000C5855"/>
    <w:rsid w:val="000D6AF3"/>
    <w:rsid w:val="000E4EA3"/>
    <w:rsid w:val="000F4FF6"/>
    <w:rsid w:val="000F5BA3"/>
    <w:rsid w:val="000F7B35"/>
    <w:rsid w:val="0010537C"/>
    <w:rsid w:val="0012131D"/>
    <w:rsid w:val="00135A8A"/>
    <w:rsid w:val="00162FB7"/>
    <w:rsid w:val="00166E0B"/>
    <w:rsid w:val="00172B02"/>
    <w:rsid w:val="001A29DC"/>
    <w:rsid w:val="001A3FF9"/>
    <w:rsid w:val="001B71C3"/>
    <w:rsid w:val="001C57BA"/>
    <w:rsid w:val="001C6CA5"/>
    <w:rsid w:val="001D7262"/>
    <w:rsid w:val="001E041D"/>
    <w:rsid w:val="001E4C52"/>
    <w:rsid w:val="002014B0"/>
    <w:rsid w:val="0021644F"/>
    <w:rsid w:val="00226D9B"/>
    <w:rsid w:val="002315BF"/>
    <w:rsid w:val="002320D2"/>
    <w:rsid w:val="002368EE"/>
    <w:rsid w:val="002373FC"/>
    <w:rsid w:val="00245BD1"/>
    <w:rsid w:val="00256B45"/>
    <w:rsid w:val="00273C99"/>
    <w:rsid w:val="00274882"/>
    <w:rsid w:val="002767B5"/>
    <w:rsid w:val="00277171"/>
    <w:rsid w:val="00291E74"/>
    <w:rsid w:val="00293996"/>
    <w:rsid w:val="002B0A8E"/>
    <w:rsid w:val="002B6271"/>
    <w:rsid w:val="002C4FDF"/>
    <w:rsid w:val="002D07F5"/>
    <w:rsid w:val="002D1110"/>
    <w:rsid w:val="002D37DD"/>
    <w:rsid w:val="002E114E"/>
    <w:rsid w:val="002E1D84"/>
    <w:rsid w:val="002F77E0"/>
    <w:rsid w:val="003107A4"/>
    <w:rsid w:val="00317716"/>
    <w:rsid w:val="0032036A"/>
    <w:rsid w:val="0032688C"/>
    <w:rsid w:val="00326F33"/>
    <w:rsid w:val="00327E06"/>
    <w:rsid w:val="00334402"/>
    <w:rsid w:val="00341729"/>
    <w:rsid w:val="00353D1A"/>
    <w:rsid w:val="003563BB"/>
    <w:rsid w:val="00360475"/>
    <w:rsid w:val="00363853"/>
    <w:rsid w:val="003649E0"/>
    <w:rsid w:val="0037609A"/>
    <w:rsid w:val="0038032F"/>
    <w:rsid w:val="00381982"/>
    <w:rsid w:val="00382607"/>
    <w:rsid w:val="00387301"/>
    <w:rsid w:val="00387ED2"/>
    <w:rsid w:val="003931D4"/>
    <w:rsid w:val="003B78EA"/>
    <w:rsid w:val="003C0FFD"/>
    <w:rsid w:val="003D152E"/>
    <w:rsid w:val="00412F9F"/>
    <w:rsid w:val="00417A42"/>
    <w:rsid w:val="0044345A"/>
    <w:rsid w:val="00453A24"/>
    <w:rsid w:val="004549B4"/>
    <w:rsid w:val="004631EA"/>
    <w:rsid w:val="00467CD4"/>
    <w:rsid w:val="00480720"/>
    <w:rsid w:val="00487A80"/>
    <w:rsid w:val="004A080A"/>
    <w:rsid w:val="004A2E6A"/>
    <w:rsid w:val="004B0BA0"/>
    <w:rsid w:val="004D566B"/>
    <w:rsid w:val="004D627D"/>
    <w:rsid w:val="004D6FD3"/>
    <w:rsid w:val="004E212F"/>
    <w:rsid w:val="004E343F"/>
    <w:rsid w:val="004F4CD9"/>
    <w:rsid w:val="005008D3"/>
    <w:rsid w:val="00506F9F"/>
    <w:rsid w:val="0051380F"/>
    <w:rsid w:val="00515570"/>
    <w:rsid w:val="00516807"/>
    <w:rsid w:val="00516DE3"/>
    <w:rsid w:val="0052253A"/>
    <w:rsid w:val="00522B0B"/>
    <w:rsid w:val="0052404D"/>
    <w:rsid w:val="00531A14"/>
    <w:rsid w:val="00536742"/>
    <w:rsid w:val="00567CDB"/>
    <w:rsid w:val="00574906"/>
    <w:rsid w:val="00583F93"/>
    <w:rsid w:val="00590168"/>
    <w:rsid w:val="005A4000"/>
    <w:rsid w:val="005B6200"/>
    <w:rsid w:val="005D5806"/>
    <w:rsid w:val="005F26A7"/>
    <w:rsid w:val="00601794"/>
    <w:rsid w:val="00620944"/>
    <w:rsid w:val="00626A10"/>
    <w:rsid w:val="00630B2A"/>
    <w:rsid w:val="00654111"/>
    <w:rsid w:val="00662060"/>
    <w:rsid w:val="006628FC"/>
    <w:rsid w:val="0066763D"/>
    <w:rsid w:val="006744AD"/>
    <w:rsid w:val="00674E3D"/>
    <w:rsid w:val="00680AA4"/>
    <w:rsid w:val="00694AA4"/>
    <w:rsid w:val="006A7A78"/>
    <w:rsid w:val="006C32AF"/>
    <w:rsid w:val="006C42C6"/>
    <w:rsid w:val="006D2D27"/>
    <w:rsid w:val="006D40E4"/>
    <w:rsid w:val="006D5C2F"/>
    <w:rsid w:val="006E4816"/>
    <w:rsid w:val="006F3D62"/>
    <w:rsid w:val="006F72B9"/>
    <w:rsid w:val="0070185B"/>
    <w:rsid w:val="00710E74"/>
    <w:rsid w:val="007134EE"/>
    <w:rsid w:val="00714367"/>
    <w:rsid w:val="00730963"/>
    <w:rsid w:val="0073140F"/>
    <w:rsid w:val="00760DE6"/>
    <w:rsid w:val="00762330"/>
    <w:rsid w:val="00764E98"/>
    <w:rsid w:val="007666DD"/>
    <w:rsid w:val="00776875"/>
    <w:rsid w:val="00786C56"/>
    <w:rsid w:val="00786F51"/>
    <w:rsid w:val="00790289"/>
    <w:rsid w:val="00793260"/>
    <w:rsid w:val="00794FEE"/>
    <w:rsid w:val="007A14B4"/>
    <w:rsid w:val="007A1777"/>
    <w:rsid w:val="007E4F6D"/>
    <w:rsid w:val="007F40ED"/>
    <w:rsid w:val="00801233"/>
    <w:rsid w:val="00801888"/>
    <w:rsid w:val="008061DA"/>
    <w:rsid w:val="008073CE"/>
    <w:rsid w:val="008129C5"/>
    <w:rsid w:val="00821239"/>
    <w:rsid w:val="008334A5"/>
    <w:rsid w:val="008343FF"/>
    <w:rsid w:val="00856360"/>
    <w:rsid w:val="00866D97"/>
    <w:rsid w:val="008725BC"/>
    <w:rsid w:val="008767D1"/>
    <w:rsid w:val="00877FAB"/>
    <w:rsid w:val="008A0760"/>
    <w:rsid w:val="008A37F9"/>
    <w:rsid w:val="008B2D1A"/>
    <w:rsid w:val="008B69D3"/>
    <w:rsid w:val="008C199C"/>
    <w:rsid w:val="008C5615"/>
    <w:rsid w:val="008D19FF"/>
    <w:rsid w:val="008D6349"/>
    <w:rsid w:val="008E0B1E"/>
    <w:rsid w:val="008E3D1A"/>
    <w:rsid w:val="008F2EB0"/>
    <w:rsid w:val="00900559"/>
    <w:rsid w:val="00902F35"/>
    <w:rsid w:val="0090322E"/>
    <w:rsid w:val="0093090A"/>
    <w:rsid w:val="009372AA"/>
    <w:rsid w:val="009437FF"/>
    <w:rsid w:val="00947F98"/>
    <w:rsid w:val="00955CFA"/>
    <w:rsid w:val="0096176B"/>
    <w:rsid w:val="009667B9"/>
    <w:rsid w:val="009711AF"/>
    <w:rsid w:val="00980005"/>
    <w:rsid w:val="00990E9C"/>
    <w:rsid w:val="0099540D"/>
    <w:rsid w:val="009A35D0"/>
    <w:rsid w:val="009C2939"/>
    <w:rsid w:val="009C5503"/>
    <w:rsid w:val="009D2C5B"/>
    <w:rsid w:val="009F1A8B"/>
    <w:rsid w:val="009F37CE"/>
    <w:rsid w:val="009F42A8"/>
    <w:rsid w:val="009F6E81"/>
    <w:rsid w:val="00A02DD8"/>
    <w:rsid w:val="00A03741"/>
    <w:rsid w:val="00A1051B"/>
    <w:rsid w:val="00A21745"/>
    <w:rsid w:val="00A309B7"/>
    <w:rsid w:val="00A34BD8"/>
    <w:rsid w:val="00A37D06"/>
    <w:rsid w:val="00A5387B"/>
    <w:rsid w:val="00A53E39"/>
    <w:rsid w:val="00A54B4B"/>
    <w:rsid w:val="00A63BF2"/>
    <w:rsid w:val="00A76E31"/>
    <w:rsid w:val="00A83375"/>
    <w:rsid w:val="00AB0B95"/>
    <w:rsid w:val="00AB4032"/>
    <w:rsid w:val="00AB543C"/>
    <w:rsid w:val="00AE4E9A"/>
    <w:rsid w:val="00B07BD2"/>
    <w:rsid w:val="00B15FE3"/>
    <w:rsid w:val="00B349B9"/>
    <w:rsid w:val="00B40125"/>
    <w:rsid w:val="00B46944"/>
    <w:rsid w:val="00B61518"/>
    <w:rsid w:val="00B673AA"/>
    <w:rsid w:val="00B75557"/>
    <w:rsid w:val="00B76283"/>
    <w:rsid w:val="00B90D6A"/>
    <w:rsid w:val="00B96906"/>
    <w:rsid w:val="00B96E76"/>
    <w:rsid w:val="00BE51CF"/>
    <w:rsid w:val="00C00091"/>
    <w:rsid w:val="00C01183"/>
    <w:rsid w:val="00C1297B"/>
    <w:rsid w:val="00C30315"/>
    <w:rsid w:val="00C31946"/>
    <w:rsid w:val="00C41B78"/>
    <w:rsid w:val="00C43060"/>
    <w:rsid w:val="00C45D26"/>
    <w:rsid w:val="00C54E6F"/>
    <w:rsid w:val="00C636C4"/>
    <w:rsid w:val="00C75D55"/>
    <w:rsid w:val="00C7674B"/>
    <w:rsid w:val="00C8518E"/>
    <w:rsid w:val="00C90B08"/>
    <w:rsid w:val="00CA251D"/>
    <w:rsid w:val="00CB7C13"/>
    <w:rsid w:val="00CD05BB"/>
    <w:rsid w:val="00CD05C4"/>
    <w:rsid w:val="00CD0BCA"/>
    <w:rsid w:val="00CF5C46"/>
    <w:rsid w:val="00D16124"/>
    <w:rsid w:val="00D2506D"/>
    <w:rsid w:val="00D32D64"/>
    <w:rsid w:val="00D71908"/>
    <w:rsid w:val="00D739C1"/>
    <w:rsid w:val="00D76900"/>
    <w:rsid w:val="00D80656"/>
    <w:rsid w:val="00D83FFF"/>
    <w:rsid w:val="00D96768"/>
    <w:rsid w:val="00D97B3A"/>
    <w:rsid w:val="00DA5601"/>
    <w:rsid w:val="00DB3244"/>
    <w:rsid w:val="00DB69D6"/>
    <w:rsid w:val="00DC09BC"/>
    <w:rsid w:val="00DE0C6C"/>
    <w:rsid w:val="00E028E0"/>
    <w:rsid w:val="00E02A01"/>
    <w:rsid w:val="00E04EB7"/>
    <w:rsid w:val="00E13A81"/>
    <w:rsid w:val="00E440F8"/>
    <w:rsid w:val="00E4567D"/>
    <w:rsid w:val="00E74BA7"/>
    <w:rsid w:val="00E959DC"/>
    <w:rsid w:val="00EA3443"/>
    <w:rsid w:val="00EA6B6A"/>
    <w:rsid w:val="00EC0050"/>
    <w:rsid w:val="00ED0B19"/>
    <w:rsid w:val="00ED6B2F"/>
    <w:rsid w:val="00EE51EA"/>
    <w:rsid w:val="00EE5614"/>
    <w:rsid w:val="00F144D1"/>
    <w:rsid w:val="00F177B2"/>
    <w:rsid w:val="00F44F26"/>
    <w:rsid w:val="00F675DE"/>
    <w:rsid w:val="00F72C40"/>
    <w:rsid w:val="00F80AFD"/>
    <w:rsid w:val="00F92F55"/>
    <w:rsid w:val="00FA026B"/>
    <w:rsid w:val="00FB5427"/>
    <w:rsid w:val="00FC388D"/>
    <w:rsid w:val="00FC3B4C"/>
    <w:rsid w:val="00FC5CCF"/>
    <w:rsid w:val="00FD27F1"/>
    <w:rsid w:val="00FD4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8CA98A1-5A6B-4442-9E1D-52A83EADD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2123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21239"/>
    <w:rPr>
      <w:b/>
      <w:bCs/>
    </w:rPr>
  </w:style>
  <w:style w:type="character" w:styleId="Emphasis">
    <w:name w:val="Emphasis"/>
    <w:basedOn w:val="DefaultParagraphFont"/>
    <w:uiPriority w:val="20"/>
    <w:qFormat/>
    <w:rsid w:val="00821239"/>
    <w:rPr>
      <w:i/>
      <w:iCs/>
    </w:rPr>
  </w:style>
  <w:style w:type="table" w:styleId="TableGrid">
    <w:name w:val="Table Grid"/>
    <w:basedOn w:val="TableNormal"/>
    <w:uiPriority w:val="59"/>
    <w:rsid w:val="00AB0B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">
    <w:name w:val="norm"/>
    <w:basedOn w:val="Normal"/>
    <w:link w:val="normChar"/>
    <w:rsid w:val="008A0760"/>
    <w:pPr>
      <w:spacing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link w:val="norm"/>
    <w:locked/>
    <w:rsid w:val="008A0760"/>
    <w:rPr>
      <w:rFonts w:ascii="Arial Armenian" w:eastAsia="Times New Roman" w:hAnsi="Arial Armenian" w:cs="Times New Roman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3031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0315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3268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87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95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96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5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FD7692-6715-4E18-9B30-D0DAD077A7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202</Words>
  <Characters>1158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keywords>https:/mul2-taxservice.gov.am/tasks/2133346/oneclick/2.Naxagic-nor.docx?token=7f2b7f13dfbfbbb2ccf2d23355ddfa56</cp:keywords>
  <cp:lastModifiedBy>Armine S. Vardanyan</cp:lastModifiedBy>
  <cp:revision>15</cp:revision>
  <cp:lastPrinted>2023-03-14T06:10:00Z</cp:lastPrinted>
  <dcterms:created xsi:type="dcterms:W3CDTF">2023-03-10T13:49:00Z</dcterms:created>
  <dcterms:modified xsi:type="dcterms:W3CDTF">2024-02-15T10:15:00Z</dcterms:modified>
</cp:coreProperties>
</file>