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2A0345">
        <w:rPr>
          <w:rFonts w:ascii="GHEA Grapalat" w:hAnsi="GHEA Grapalat"/>
          <w:b/>
          <w:sz w:val="24"/>
          <w:szCs w:val="24"/>
          <w:lang w:val="en-US"/>
        </w:rPr>
        <w:t>4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="00F725C6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A0345" w:rsidRPr="0082042E" w:rsidRDefault="002A0345" w:rsidP="002A034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A034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bookmarkStart w:id="0" w:name="_GoBack"/>
      <w:bookmarkEnd w:id="0"/>
      <w:r w:rsidRPr="0081658A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</w:p>
    <w:p w:rsidR="002A0345" w:rsidRPr="00BA057E" w:rsidRDefault="002A0345" w:rsidP="002A0345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2A0345" w:rsidRPr="00E12E05" w:rsidRDefault="002A0345" w:rsidP="002A03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A0345" w:rsidRPr="00AC2D29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AC2D2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C2D29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</w:t>
      </w:r>
      <w:r w:rsidRPr="00AC2D29">
        <w:rPr>
          <w:rFonts w:ascii="GHEA Grapalat" w:hAnsi="GHEA Grapalat"/>
          <w:sz w:val="24"/>
          <w:szCs w:val="24"/>
          <w:lang w:val="hy-AM"/>
        </w:rPr>
        <w:t>3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և 34-րդ հոդվածները, ինչպես նաև ՀՀ </w:t>
      </w:r>
      <w:r w:rsidRPr="00D576A4">
        <w:rPr>
          <w:rFonts w:ascii="GHEA Grapalat" w:hAnsi="GHEA Grapalat"/>
          <w:sz w:val="24"/>
          <w:szCs w:val="24"/>
          <w:lang w:val="hy-AM"/>
        </w:rPr>
        <w:t xml:space="preserve">կառավարության 2017 թվականի մայիսի 4-ի </w:t>
      </w:r>
      <w:r w:rsidRPr="00D576A4">
        <w:rPr>
          <w:rFonts w:ascii="GHEA Grapalat" w:hAnsi="GHEA Grapalat"/>
          <w:sz w:val="24"/>
          <w:szCs w:val="24"/>
          <w:lang w:val="af-ZA"/>
        </w:rPr>
        <w:t>N 526-</w:t>
      </w:r>
      <w:r w:rsidRPr="00D576A4">
        <w:rPr>
          <w:rFonts w:ascii="GHEA Grapalat" w:hAnsi="GHEA Grapalat"/>
          <w:sz w:val="24"/>
          <w:szCs w:val="24"/>
          <w:lang w:val="hy-AM"/>
        </w:rPr>
        <w:t>Ն որոշմամբ հաստատված կարգի 57-րդ կետ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AC2D29">
        <w:rPr>
          <w:rFonts w:ascii="GHEA Grapalat" w:hAnsi="GHEA Grapalat"/>
          <w:sz w:val="24"/>
          <w:szCs w:val="24"/>
          <w:lang w:val="hy-AM"/>
        </w:rPr>
        <w:t>՝ Հայաստանի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D2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C2D2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D2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AC2D29">
        <w:rPr>
          <w:rFonts w:ascii="Arial" w:hAnsi="Arial" w:cs="Arial"/>
          <w:sz w:val="24"/>
          <w:szCs w:val="24"/>
          <w:lang w:val="af-ZA"/>
        </w:rPr>
        <w:t> 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AC2D2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A0345" w:rsidRPr="00F115FD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2021 թվականի հուլիսի 15-ի «Մի շարք գնման պայմանագրերում փոփոխություն կատարելու թույլտվություն տալու մասին» N 1135-Ա որոշման մեջ կատարել հետևյալ փոփոխութ</w:t>
      </w:r>
      <w:r w:rsidRPr="0081658A">
        <w:rPr>
          <w:rFonts w:ascii="GHEA Grapalat" w:hAnsi="GHEA Grapalat"/>
          <w:sz w:val="24"/>
          <w:szCs w:val="24"/>
          <w:lang w:val="hy-AM"/>
        </w:rPr>
        <w:t>յունը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և լրացումները.</w:t>
      </w:r>
    </w:p>
    <w:p w:rsidR="002A0345" w:rsidRPr="002A0345" w:rsidRDefault="002A0345" w:rsidP="002A0345">
      <w:pPr>
        <w:spacing w:after="120"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BC523B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8A1480">
        <w:rPr>
          <w:rFonts w:ascii="GHEA Grapalat" w:hAnsi="GHEA Grapalat"/>
          <w:sz w:val="24"/>
          <w:szCs w:val="24"/>
          <w:lang w:val="hy-AM"/>
        </w:rPr>
        <w:t xml:space="preserve">Որոշման 1-ին 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կետի </w:t>
      </w:r>
      <w:r>
        <w:rPr>
          <w:rFonts w:ascii="GHEA Grapalat" w:hAnsi="GHEA Grapalat"/>
          <w:sz w:val="24"/>
          <w:szCs w:val="24"/>
          <w:lang w:val="hy-AM"/>
        </w:rPr>
        <w:t>3–րդ և 7</w:t>
      </w:r>
      <w:r w:rsidRPr="00F115FD">
        <w:rPr>
          <w:rFonts w:ascii="GHEA Grapalat" w:hAnsi="GHEA Grapalat"/>
          <w:sz w:val="24"/>
          <w:szCs w:val="24"/>
          <w:lang w:val="hy-AM"/>
        </w:rPr>
        <w:t>-րդ պարբերություն</w:t>
      </w:r>
      <w:r>
        <w:rPr>
          <w:rFonts w:ascii="GHEA Grapalat" w:hAnsi="GHEA Grapalat"/>
          <w:sz w:val="24"/>
          <w:szCs w:val="24"/>
          <w:lang w:val="hy-AM"/>
        </w:rPr>
        <w:t>ներն ուժը կորցրած ճանաչել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:rsidR="002A0345" w:rsidRPr="00F115FD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Որոշումը լրացնել </w:t>
      </w:r>
      <w:r w:rsidRPr="00F115FD">
        <w:rPr>
          <w:rFonts w:ascii="GHEA Grapalat" w:hAnsi="GHEA Grapalat"/>
          <w:sz w:val="24"/>
          <w:szCs w:val="24"/>
          <w:lang w:val="hy-AM"/>
        </w:rPr>
        <w:t>նոր կետ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F115FD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353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15FD">
        <w:rPr>
          <w:rFonts w:ascii="GHEA Grapalat" w:hAnsi="GHEA Grapalat"/>
          <w:sz w:val="24"/>
          <w:szCs w:val="24"/>
          <w:lang w:val="hy-AM"/>
        </w:rPr>
        <w:t>հետևյալ բովանդակությամբ.</w:t>
      </w:r>
    </w:p>
    <w:p w:rsidR="002A0345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F115FD">
        <w:rPr>
          <w:rFonts w:ascii="GHEA Grapalat" w:hAnsi="GHEA Grapalat"/>
          <w:sz w:val="24"/>
          <w:szCs w:val="24"/>
          <w:lang w:val="hy-AM"/>
        </w:rPr>
        <w:t>. Թույլատրել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F115FD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կոմիտեին՝ «</w:t>
      </w:r>
      <w:r>
        <w:rPr>
          <w:rFonts w:ascii="GHEA Grapalat" w:hAnsi="GHEA Grapalat"/>
          <w:sz w:val="24"/>
          <w:szCs w:val="24"/>
          <w:lang w:val="hy-AM"/>
        </w:rPr>
        <w:t>Հագվու հիմնական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դպրոց» ՊՈԱԿ-ի մոդուլային շենքի կառուցման նպատակով կատարել ձեռքբերվող աշխատանքների ծավալների ավելացում՝ փոփոխություններ կատարելով </w:t>
      </w:r>
      <w:r w:rsidRPr="002A0345">
        <w:rPr>
          <w:rFonts w:ascii="GHEA Grapalat" w:hAnsi="GHEA Grapalat"/>
          <w:sz w:val="24"/>
          <w:szCs w:val="24"/>
          <w:lang w:val="hy-AM"/>
        </w:rPr>
        <w:t>«ՆԱՎԱՍԱՐ</w:t>
      </w:r>
      <w:r>
        <w:rPr>
          <w:rFonts w:ascii="GHEA Grapalat" w:hAnsi="GHEA Grapalat"/>
          <w:sz w:val="24"/>
          <w:szCs w:val="24"/>
          <w:lang w:val="hy-AM"/>
        </w:rPr>
        <w:t>Դ ՇԻՆԱՐԱՐ» ՍՊԸ-ի հետ 23.09.2020</w:t>
      </w:r>
      <w:r w:rsidRPr="002A0345">
        <w:rPr>
          <w:rFonts w:ascii="GHEA Grapalat" w:hAnsi="GHEA Grapalat"/>
          <w:sz w:val="24"/>
          <w:szCs w:val="24"/>
          <w:lang w:val="hy-AM"/>
        </w:rPr>
        <w:t xml:space="preserve">թ. կնքված </w:t>
      </w:r>
      <w:r>
        <w:rPr>
          <w:rFonts w:ascii="GHEA Grapalat" w:hAnsi="GHEA Grapalat"/>
          <w:sz w:val="24"/>
          <w:szCs w:val="24"/>
          <w:lang w:val="hy-AM"/>
        </w:rPr>
        <w:t>N ՀՀՔԿԲՄԱՇՁԲ-20/10-1 պայմանագր</w:t>
      </w:r>
      <w:r w:rsidRPr="00F115FD">
        <w:rPr>
          <w:rFonts w:ascii="GHEA Grapalat" w:hAnsi="GHEA Grapalat"/>
          <w:sz w:val="24"/>
          <w:szCs w:val="24"/>
          <w:lang w:val="hy-AM"/>
        </w:rPr>
        <w:t>ում պայմանագր</w:t>
      </w:r>
      <w:r>
        <w:rPr>
          <w:rFonts w:ascii="GHEA Grapalat" w:hAnsi="GHEA Grapalat"/>
          <w:sz w:val="24"/>
          <w:szCs w:val="24"/>
          <w:lang w:val="hy-AM"/>
        </w:rPr>
        <w:t>ով սահմանված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գնի </w:t>
      </w:r>
      <w:r>
        <w:rPr>
          <w:rFonts w:ascii="GHEA Grapalat" w:hAnsi="GHEA Grapalat"/>
          <w:sz w:val="24"/>
          <w:szCs w:val="24"/>
          <w:lang w:val="hy-AM"/>
        </w:rPr>
        <w:t>26.98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2-րդ ենթակետի պահանջները:</w:t>
      </w:r>
    </w:p>
    <w:p w:rsidR="002A0345" w:rsidRPr="004D40E9" w:rsidRDefault="002A0345" w:rsidP="002A034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F115FD">
        <w:rPr>
          <w:rFonts w:ascii="GHEA Grapalat" w:hAnsi="GHEA Grapalat"/>
          <w:sz w:val="24"/>
          <w:szCs w:val="24"/>
          <w:lang w:val="hy-AM"/>
        </w:rPr>
        <w:t>. Թույլատրել 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F115FD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քաղաքաշինության կոմիտեին՝ «</w:t>
      </w:r>
      <w:r>
        <w:rPr>
          <w:rFonts w:ascii="GHEA Grapalat" w:hAnsi="GHEA Grapalat"/>
          <w:sz w:val="24"/>
          <w:szCs w:val="24"/>
          <w:lang w:val="hy-AM"/>
        </w:rPr>
        <w:t>Մեդովկայի միջնակարգ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դպրոց» ՊՈԱԿ-ի մոդուլային շենքի կառուցման նպատակով </w:t>
      </w:r>
      <w:r w:rsidRPr="00F115FD">
        <w:rPr>
          <w:rFonts w:ascii="GHEA Grapalat" w:hAnsi="GHEA Grapalat"/>
          <w:sz w:val="24"/>
          <w:szCs w:val="24"/>
          <w:lang w:val="hy-AM"/>
        </w:rPr>
        <w:lastRenderedPageBreak/>
        <w:t xml:space="preserve">կատարել ձեռքբերվող աշխատանքների ծավալների ավելացում՝ փոփոխություններ կատարելով </w:t>
      </w:r>
      <w:r w:rsidRPr="002A0345">
        <w:rPr>
          <w:rFonts w:ascii="GHEA Grapalat" w:hAnsi="GHEA Grapalat"/>
          <w:sz w:val="24"/>
          <w:szCs w:val="24"/>
          <w:lang w:val="hy-AM"/>
        </w:rPr>
        <w:t xml:space="preserve">«Տ-ՔՆՍԹՐԱՔՇՆ» ՓԲԸ-ի հետ 25.08.2020 թ. կնքված N ՀՀՔԿ-ԲՄԱՇՁԲ20/3-1 </w:t>
      </w:r>
      <w:r>
        <w:rPr>
          <w:rFonts w:ascii="GHEA Grapalat" w:hAnsi="GHEA Grapalat"/>
          <w:sz w:val="24"/>
          <w:szCs w:val="24"/>
          <w:lang w:val="hy-AM"/>
        </w:rPr>
        <w:t>պայմանագր</w:t>
      </w:r>
      <w:r w:rsidRPr="00F115FD">
        <w:rPr>
          <w:rFonts w:ascii="GHEA Grapalat" w:hAnsi="GHEA Grapalat"/>
          <w:sz w:val="24"/>
          <w:szCs w:val="24"/>
          <w:lang w:val="hy-AM"/>
        </w:rPr>
        <w:t>ում պայմանագր</w:t>
      </w:r>
      <w:r>
        <w:rPr>
          <w:rFonts w:ascii="GHEA Grapalat" w:hAnsi="GHEA Grapalat"/>
          <w:sz w:val="24"/>
          <w:szCs w:val="24"/>
          <w:lang w:val="hy-AM"/>
        </w:rPr>
        <w:t>ով սահմանված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գնի </w:t>
      </w:r>
      <w:r>
        <w:rPr>
          <w:rFonts w:ascii="GHEA Grapalat" w:hAnsi="GHEA Grapalat"/>
          <w:sz w:val="24"/>
          <w:szCs w:val="24"/>
          <w:lang w:val="hy-AM"/>
        </w:rPr>
        <w:t>24.14</w:t>
      </w:r>
      <w:r w:rsidRPr="00F115FD">
        <w:rPr>
          <w:rFonts w:ascii="GHEA Grapalat" w:hAnsi="GHEA Grapalat"/>
          <w:sz w:val="24"/>
          <w:szCs w:val="24"/>
          <w:lang w:val="hy-AM"/>
        </w:rPr>
        <w:t xml:space="preserve"> տոկոսի չափով՝ չկիրառելով ՀՀ կառավարության 2017 թվականի մայիսի 4-ի N 526-Ն որոշմամբ հաստատված կարգի 56-րդ կետի 2-րդ ենթակետի պահանջները:»:</w:t>
      </w:r>
    </w:p>
    <w:p w:rsidR="00513278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377403" w:rsidRPr="0060623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</w:p>
    <w:p w:rsidR="002A0345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2A0345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2A0345" w:rsidRPr="0060623B" w:rsidRDefault="002A034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0623B" w:rsidRDefault="00513278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0623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0623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7EE" w:rsidRDefault="003757EE" w:rsidP="009D58F6">
      <w:r>
        <w:separator/>
      </w:r>
    </w:p>
  </w:endnote>
  <w:endnote w:type="continuationSeparator" w:id="0">
    <w:p w:rsidR="003757EE" w:rsidRDefault="003757E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3757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757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757E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7EE" w:rsidRDefault="003757EE" w:rsidP="009D58F6">
      <w:r>
        <w:separator/>
      </w:r>
    </w:p>
  </w:footnote>
  <w:footnote w:type="continuationSeparator" w:id="0">
    <w:p w:rsidR="003757EE" w:rsidRDefault="003757E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600F7CD4"/>
    <w:multiLevelType w:val="hybridMultilevel"/>
    <w:tmpl w:val="54886B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3"/>
  </w:num>
  <w:num w:numId="9">
    <w:abstractNumId w:val="12"/>
  </w:num>
  <w:num w:numId="10">
    <w:abstractNumId w:val="4"/>
  </w:num>
  <w:num w:numId="11">
    <w:abstractNumId w:val="7"/>
  </w:num>
  <w:num w:numId="12">
    <w:abstractNumId w:val="10"/>
  </w:num>
  <w:num w:numId="13">
    <w:abstractNumId w:val="5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3DA3"/>
    <w:rsid w:val="00014AE3"/>
    <w:rsid w:val="00014C37"/>
    <w:rsid w:val="00015DF3"/>
    <w:rsid w:val="0002006B"/>
    <w:rsid w:val="0002210E"/>
    <w:rsid w:val="000306DA"/>
    <w:rsid w:val="000341E8"/>
    <w:rsid w:val="000350C2"/>
    <w:rsid w:val="00047964"/>
    <w:rsid w:val="00051185"/>
    <w:rsid w:val="00054058"/>
    <w:rsid w:val="000571B3"/>
    <w:rsid w:val="00061F5A"/>
    <w:rsid w:val="0006796F"/>
    <w:rsid w:val="00080478"/>
    <w:rsid w:val="000836ED"/>
    <w:rsid w:val="00084B33"/>
    <w:rsid w:val="0008673A"/>
    <w:rsid w:val="00096089"/>
    <w:rsid w:val="000A3528"/>
    <w:rsid w:val="000A42B3"/>
    <w:rsid w:val="000A70ED"/>
    <w:rsid w:val="000B0B6C"/>
    <w:rsid w:val="000C7342"/>
    <w:rsid w:val="000D173F"/>
    <w:rsid w:val="000D34EC"/>
    <w:rsid w:val="000D5A79"/>
    <w:rsid w:val="000D5EA7"/>
    <w:rsid w:val="000D6AF7"/>
    <w:rsid w:val="000E3B29"/>
    <w:rsid w:val="000F0E13"/>
    <w:rsid w:val="000F1634"/>
    <w:rsid w:val="001032CA"/>
    <w:rsid w:val="00105DF5"/>
    <w:rsid w:val="0011480D"/>
    <w:rsid w:val="00117CA8"/>
    <w:rsid w:val="00123381"/>
    <w:rsid w:val="0012379E"/>
    <w:rsid w:val="00123BDD"/>
    <w:rsid w:val="0015123B"/>
    <w:rsid w:val="0015420F"/>
    <w:rsid w:val="00160D07"/>
    <w:rsid w:val="00162A7F"/>
    <w:rsid w:val="001664E1"/>
    <w:rsid w:val="0017635A"/>
    <w:rsid w:val="00176A65"/>
    <w:rsid w:val="0018162A"/>
    <w:rsid w:val="0018401C"/>
    <w:rsid w:val="00186AAA"/>
    <w:rsid w:val="00187082"/>
    <w:rsid w:val="001908EE"/>
    <w:rsid w:val="00196682"/>
    <w:rsid w:val="001A3DEA"/>
    <w:rsid w:val="001B29AF"/>
    <w:rsid w:val="001B30A2"/>
    <w:rsid w:val="001B64EE"/>
    <w:rsid w:val="001B6D98"/>
    <w:rsid w:val="001C0443"/>
    <w:rsid w:val="001C4975"/>
    <w:rsid w:val="001C4BD8"/>
    <w:rsid w:val="001D2C1E"/>
    <w:rsid w:val="001D416F"/>
    <w:rsid w:val="001D667C"/>
    <w:rsid w:val="001E3418"/>
    <w:rsid w:val="00201F92"/>
    <w:rsid w:val="002077E4"/>
    <w:rsid w:val="0022002C"/>
    <w:rsid w:val="002237EA"/>
    <w:rsid w:val="00223FD4"/>
    <w:rsid w:val="00224B43"/>
    <w:rsid w:val="002252B0"/>
    <w:rsid w:val="00226F65"/>
    <w:rsid w:val="00245980"/>
    <w:rsid w:val="00247663"/>
    <w:rsid w:val="00247FB7"/>
    <w:rsid w:val="002550DF"/>
    <w:rsid w:val="002636A6"/>
    <w:rsid w:val="002702CC"/>
    <w:rsid w:val="0027071C"/>
    <w:rsid w:val="0027664E"/>
    <w:rsid w:val="0027696C"/>
    <w:rsid w:val="00280274"/>
    <w:rsid w:val="00294B15"/>
    <w:rsid w:val="002A0345"/>
    <w:rsid w:val="002A5A4E"/>
    <w:rsid w:val="002C0945"/>
    <w:rsid w:val="002C32DC"/>
    <w:rsid w:val="002C5C1A"/>
    <w:rsid w:val="002C6519"/>
    <w:rsid w:val="002C780C"/>
    <w:rsid w:val="002D13FD"/>
    <w:rsid w:val="002D3F27"/>
    <w:rsid w:val="002D7010"/>
    <w:rsid w:val="002E0656"/>
    <w:rsid w:val="002F0B32"/>
    <w:rsid w:val="002F1B4C"/>
    <w:rsid w:val="002F34FE"/>
    <w:rsid w:val="002F4DED"/>
    <w:rsid w:val="00303907"/>
    <w:rsid w:val="00307C2C"/>
    <w:rsid w:val="00310528"/>
    <w:rsid w:val="00310B79"/>
    <w:rsid w:val="003136BA"/>
    <w:rsid w:val="00326BB0"/>
    <w:rsid w:val="00327265"/>
    <w:rsid w:val="00330396"/>
    <w:rsid w:val="003343AB"/>
    <w:rsid w:val="00335E99"/>
    <w:rsid w:val="00346677"/>
    <w:rsid w:val="00346778"/>
    <w:rsid w:val="00346C83"/>
    <w:rsid w:val="0035132A"/>
    <w:rsid w:val="00361B49"/>
    <w:rsid w:val="00363D85"/>
    <w:rsid w:val="00371EBA"/>
    <w:rsid w:val="003757EE"/>
    <w:rsid w:val="00377403"/>
    <w:rsid w:val="0038113C"/>
    <w:rsid w:val="00385D99"/>
    <w:rsid w:val="00395FF4"/>
    <w:rsid w:val="003963C5"/>
    <w:rsid w:val="003A1E69"/>
    <w:rsid w:val="003B1E6D"/>
    <w:rsid w:val="003C0DF9"/>
    <w:rsid w:val="003D1B4D"/>
    <w:rsid w:val="003E05F2"/>
    <w:rsid w:val="003E38E9"/>
    <w:rsid w:val="003E6FDC"/>
    <w:rsid w:val="003F1565"/>
    <w:rsid w:val="003F4726"/>
    <w:rsid w:val="003F5F9A"/>
    <w:rsid w:val="003F6419"/>
    <w:rsid w:val="003F7996"/>
    <w:rsid w:val="00402335"/>
    <w:rsid w:val="004058B2"/>
    <w:rsid w:val="004067C7"/>
    <w:rsid w:val="00411324"/>
    <w:rsid w:val="00415A63"/>
    <w:rsid w:val="004175D0"/>
    <w:rsid w:val="004307F9"/>
    <w:rsid w:val="004316A9"/>
    <w:rsid w:val="00437E41"/>
    <w:rsid w:val="004403C4"/>
    <w:rsid w:val="0045408A"/>
    <w:rsid w:val="004571FD"/>
    <w:rsid w:val="0045780B"/>
    <w:rsid w:val="0046413F"/>
    <w:rsid w:val="00474DEA"/>
    <w:rsid w:val="004800FE"/>
    <w:rsid w:val="0048553B"/>
    <w:rsid w:val="00493A1D"/>
    <w:rsid w:val="00494BFC"/>
    <w:rsid w:val="00495F6C"/>
    <w:rsid w:val="004A507E"/>
    <w:rsid w:val="004A59BA"/>
    <w:rsid w:val="004A5E45"/>
    <w:rsid w:val="004A7B27"/>
    <w:rsid w:val="004B25A9"/>
    <w:rsid w:val="004B7055"/>
    <w:rsid w:val="004C12E8"/>
    <w:rsid w:val="004C1E48"/>
    <w:rsid w:val="004D40E9"/>
    <w:rsid w:val="004D4C28"/>
    <w:rsid w:val="004D5B36"/>
    <w:rsid w:val="004D686E"/>
    <w:rsid w:val="004D7DBF"/>
    <w:rsid w:val="004E06F9"/>
    <w:rsid w:val="004F1463"/>
    <w:rsid w:val="004F5391"/>
    <w:rsid w:val="004F7E8A"/>
    <w:rsid w:val="00512136"/>
    <w:rsid w:val="00512C47"/>
    <w:rsid w:val="00513278"/>
    <w:rsid w:val="00522621"/>
    <w:rsid w:val="0052344E"/>
    <w:rsid w:val="00534F50"/>
    <w:rsid w:val="0054650D"/>
    <w:rsid w:val="005475DD"/>
    <w:rsid w:val="005512BA"/>
    <w:rsid w:val="005529A0"/>
    <w:rsid w:val="0055506F"/>
    <w:rsid w:val="0056756C"/>
    <w:rsid w:val="005744A3"/>
    <w:rsid w:val="005745C3"/>
    <w:rsid w:val="005749A2"/>
    <w:rsid w:val="005766BC"/>
    <w:rsid w:val="00590E53"/>
    <w:rsid w:val="0059682C"/>
    <w:rsid w:val="005A38A5"/>
    <w:rsid w:val="005A4317"/>
    <w:rsid w:val="005A544B"/>
    <w:rsid w:val="005B0027"/>
    <w:rsid w:val="005B4534"/>
    <w:rsid w:val="005B5C17"/>
    <w:rsid w:val="005C7CF6"/>
    <w:rsid w:val="005D5CBE"/>
    <w:rsid w:val="005D68FF"/>
    <w:rsid w:val="005E00BD"/>
    <w:rsid w:val="005E17E2"/>
    <w:rsid w:val="005E1A46"/>
    <w:rsid w:val="0060353B"/>
    <w:rsid w:val="00605FB7"/>
    <w:rsid w:val="0060623B"/>
    <w:rsid w:val="00614A08"/>
    <w:rsid w:val="00625B3A"/>
    <w:rsid w:val="00637AC5"/>
    <w:rsid w:val="00646692"/>
    <w:rsid w:val="006509A7"/>
    <w:rsid w:val="0065141D"/>
    <w:rsid w:val="00651FA9"/>
    <w:rsid w:val="00652265"/>
    <w:rsid w:val="006539B3"/>
    <w:rsid w:val="00653E26"/>
    <w:rsid w:val="006549A1"/>
    <w:rsid w:val="0066018D"/>
    <w:rsid w:val="00662626"/>
    <w:rsid w:val="00666234"/>
    <w:rsid w:val="00666F32"/>
    <w:rsid w:val="006776A6"/>
    <w:rsid w:val="006811B2"/>
    <w:rsid w:val="00683B53"/>
    <w:rsid w:val="006846FB"/>
    <w:rsid w:val="0069215F"/>
    <w:rsid w:val="00692BC0"/>
    <w:rsid w:val="0069710E"/>
    <w:rsid w:val="006A61D1"/>
    <w:rsid w:val="006C30C0"/>
    <w:rsid w:val="006C493C"/>
    <w:rsid w:val="006D0277"/>
    <w:rsid w:val="006D1239"/>
    <w:rsid w:val="006D41CA"/>
    <w:rsid w:val="006D504F"/>
    <w:rsid w:val="006D5CE2"/>
    <w:rsid w:val="006D67A9"/>
    <w:rsid w:val="006E2F90"/>
    <w:rsid w:val="006E7F0F"/>
    <w:rsid w:val="006F180F"/>
    <w:rsid w:val="006F473B"/>
    <w:rsid w:val="006F489A"/>
    <w:rsid w:val="0070031F"/>
    <w:rsid w:val="00701287"/>
    <w:rsid w:val="0070551A"/>
    <w:rsid w:val="00712682"/>
    <w:rsid w:val="007142A4"/>
    <w:rsid w:val="00714A16"/>
    <w:rsid w:val="00722809"/>
    <w:rsid w:val="00724584"/>
    <w:rsid w:val="00732144"/>
    <w:rsid w:val="00732EC3"/>
    <w:rsid w:val="0073539A"/>
    <w:rsid w:val="00737297"/>
    <w:rsid w:val="007420E1"/>
    <w:rsid w:val="007476A3"/>
    <w:rsid w:val="0075074A"/>
    <w:rsid w:val="00750B2A"/>
    <w:rsid w:val="00764CD2"/>
    <w:rsid w:val="00765FF4"/>
    <w:rsid w:val="00772E5A"/>
    <w:rsid w:val="00775D26"/>
    <w:rsid w:val="0078424C"/>
    <w:rsid w:val="00786CF0"/>
    <w:rsid w:val="007917B7"/>
    <w:rsid w:val="007A4F47"/>
    <w:rsid w:val="007B07D4"/>
    <w:rsid w:val="007B305D"/>
    <w:rsid w:val="007C39EA"/>
    <w:rsid w:val="007D3C71"/>
    <w:rsid w:val="007D3D7C"/>
    <w:rsid w:val="007D5017"/>
    <w:rsid w:val="007E43EE"/>
    <w:rsid w:val="0080505A"/>
    <w:rsid w:val="00810027"/>
    <w:rsid w:val="008138E4"/>
    <w:rsid w:val="0081658A"/>
    <w:rsid w:val="008176F7"/>
    <w:rsid w:val="00817B28"/>
    <w:rsid w:val="00817CF4"/>
    <w:rsid w:val="0082042E"/>
    <w:rsid w:val="00821F5A"/>
    <w:rsid w:val="008275B1"/>
    <w:rsid w:val="00827DD4"/>
    <w:rsid w:val="008303A0"/>
    <w:rsid w:val="0083262E"/>
    <w:rsid w:val="00836F07"/>
    <w:rsid w:val="008425E2"/>
    <w:rsid w:val="00845323"/>
    <w:rsid w:val="00847EF9"/>
    <w:rsid w:val="00854C25"/>
    <w:rsid w:val="008657CD"/>
    <w:rsid w:val="008673AD"/>
    <w:rsid w:val="00870254"/>
    <w:rsid w:val="008751EF"/>
    <w:rsid w:val="00880D10"/>
    <w:rsid w:val="00896AEE"/>
    <w:rsid w:val="008A0408"/>
    <w:rsid w:val="008A0E20"/>
    <w:rsid w:val="008A1480"/>
    <w:rsid w:val="008B236D"/>
    <w:rsid w:val="008B2706"/>
    <w:rsid w:val="008D3E8E"/>
    <w:rsid w:val="00905F0D"/>
    <w:rsid w:val="00910C48"/>
    <w:rsid w:val="00912200"/>
    <w:rsid w:val="00914499"/>
    <w:rsid w:val="00915E36"/>
    <w:rsid w:val="009232AC"/>
    <w:rsid w:val="00932CE8"/>
    <w:rsid w:val="00947B76"/>
    <w:rsid w:val="00955E1E"/>
    <w:rsid w:val="00956734"/>
    <w:rsid w:val="009637A6"/>
    <w:rsid w:val="00965186"/>
    <w:rsid w:val="009659E4"/>
    <w:rsid w:val="009705A2"/>
    <w:rsid w:val="00971663"/>
    <w:rsid w:val="00975710"/>
    <w:rsid w:val="00977ED8"/>
    <w:rsid w:val="00981990"/>
    <w:rsid w:val="009831B9"/>
    <w:rsid w:val="00985F51"/>
    <w:rsid w:val="00992C58"/>
    <w:rsid w:val="00993913"/>
    <w:rsid w:val="009A3FFC"/>
    <w:rsid w:val="009A41EB"/>
    <w:rsid w:val="009A6D11"/>
    <w:rsid w:val="009B29EC"/>
    <w:rsid w:val="009B3645"/>
    <w:rsid w:val="009B6117"/>
    <w:rsid w:val="009C5A86"/>
    <w:rsid w:val="009D0C08"/>
    <w:rsid w:val="009D2317"/>
    <w:rsid w:val="009D3897"/>
    <w:rsid w:val="009D4BB9"/>
    <w:rsid w:val="009D58F6"/>
    <w:rsid w:val="009E055C"/>
    <w:rsid w:val="009E3992"/>
    <w:rsid w:val="009F0233"/>
    <w:rsid w:val="009F14F1"/>
    <w:rsid w:val="009F1592"/>
    <w:rsid w:val="009F637D"/>
    <w:rsid w:val="00A066A3"/>
    <w:rsid w:val="00A07164"/>
    <w:rsid w:val="00A12538"/>
    <w:rsid w:val="00A20370"/>
    <w:rsid w:val="00A24A5F"/>
    <w:rsid w:val="00A24CA2"/>
    <w:rsid w:val="00A31755"/>
    <w:rsid w:val="00A339FE"/>
    <w:rsid w:val="00A4017B"/>
    <w:rsid w:val="00A41702"/>
    <w:rsid w:val="00A422D9"/>
    <w:rsid w:val="00A43475"/>
    <w:rsid w:val="00A701CC"/>
    <w:rsid w:val="00A716BF"/>
    <w:rsid w:val="00A71CE4"/>
    <w:rsid w:val="00A732DD"/>
    <w:rsid w:val="00A73717"/>
    <w:rsid w:val="00A75247"/>
    <w:rsid w:val="00A755C9"/>
    <w:rsid w:val="00A80091"/>
    <w:rsid w:val="00A807C7"/>
    <w:rsid w:val="00A81B17"/>
    <w:rsid w:val="00A930ED"/>
    <w:rsid w:val="00A934D1"/>
    <w:rsid w:val="00A93860"/>
    <w:rsid w:val="00A94506"/>
    <w:rsid w:val="00A94785"/>
    <w:rsid w:val="00A95FFC"/>
    <w:rsid w:val="00AB0B02"/>
    <w:rsid w:val="00AB172D"/>
    <w:rsid w:val="00AC01FC"/>
    <w:rsid w:val="00AC0337"/>
    <w:rsid w:val="00AC2D29"/>
    <w:rsid w:val="00AC42B0"/>
    <w:rsid w:val="00AC51EB"/>
    <w:rsid w:val="00AD6113"/>
    <w:rsid w:val="00AE30B0"/>
    <w:rsid w:val="00AE68FC"/>
    <w:rsid w:val="00AF0701"/>
    <w:rsid w:val="00AF0C4F"/>
    <w:rsid w:val="00AF471A"/>
    <w:rsid w:val="00B0515A"/>
    <w:rsid w:val="00B05654"/>
    <w:rsid w:val="00B12E95"/>
    <w:rsid w:val="00B163FA"/>
    <w:rsid w:val="00B27854"/>
    <w:rsid w:val="00B338EC"/>
    <w:rsid w:val="00B40A39"/>
    <w:rsid w:val="00B40C35"/>
    <w:rsid w:val="00B46679"/>
    <w:rsid w:val="00B47066"/>
    <w:rsid w:val="00B47713"/>
    <w:rsid w:val="00B47996"/>
    <w:rsid w:val="00B511CE"/>
    <w:rsid w:val="00B529AF"/>
    <w:rsid w:val="00B617D3"/>
    <w:rsid w:val="00B619FF"/>
    <w:rsid w:val="00B65ACC"/>
    <w:rsid w:val="00B77D7B"/>
    <w:rsid w:val="00B8167C"/>
    <w:rsid w:val="00B87FFB"/>
    <w:rsid w:val="00B921AB"/>
    <w:rsid w:val="00B93791"/>
    <w:rsid w:val="00B96CCC"/>
    <w:rsid w:val="00BA057E"/>
    <w:rsid w:val="00BA0979"/>
    <w:rsid w:val="00BA7084"/>
    <w:rsid w:val="00BC30D8"/>
    <w:rsid w:val="00BC523B"/>
    <w:rsid w:val="00BC6328"/>
    <w:rsid w:val="00BD08DD"/>
    <w:rsid w:val="00BD27AA"/>
    <w:rsid w:val="00BE47A5"/>
    <w:rsid w:val="00C00EA5"/>
    <w:rsid w:val="00C175D0"/>
    <w:rsid w:val="00C17CA1"/>
    <w:rsid w:val="00C47652"/>
    <w:rsid w:val="00C60ADD"/>
    <w:rsid w:val="00C631A7"/>
    <w:rsid w:val="00C6433C"/>
    <w:rsid w:val="00C65C82"/>
    <w:rsid w:val="00C800BC"/>
    <w:rsid w:val="00C81EE2"/>
    <w:rsid w:val="00C83DD5"/>
    <w:rsid w:val="00C90400"/>
    <w:rsid w:val="00C92246"/>
    <w:rsid w:val="00C92A46"/>
    <w:rsid w:val="00C97AA5"/>
    <w:rsid w:val="00CA3AE9"/>
    <w:rsid w:val="00CA4D1E"/>
    <w:rsid w:val="00CA5A12"/>
    <w:rsid w:val="00CA79E8"/>
    <w:rsid w:val="00CB673F"/>
    <w:rsid w:val="00CB74A5"/>
    <w:rsid w:val="00CC7AF5"/>
    <w:rsid w:val="00CD7E7F"/>
    <w:rsid w:val="00CE1854"/>
    <w:rsid w:val="00CF19FA"/>
    <w:rsid w:val="00D0434B"/>
    <w:rsid w:val="00D05CD6"/>
    <w:rsid w:val="00D06694"/>
    <w:rsid w:val="00D108DF"/>
    <w:rsid w:val="00D12FD6"/>
    <w:rsid w:val="00D209FB"/>
    <w:rsid w:val="00D22CDA"/>
    <w:rsid w:val="00D25DBE"/>
    <w:rsid w:val="00D26CC6"/>
    <w:rsid w:val="00D36E83"/>
    <w:rsid w:val="00D411FB"/>
    <w:rsid w:val="00D427CD"/>
    <w:rsid w:val="00D42D31"/>
    <w:rsid w:val="00D47BFA"/>
    <w:rsid w:val="00D549D4"/>
    <w:rsid w:val="00D55E47"/>
    <w:rsid w:val="00D576A4"/>
    <w:rsid w:val="00D61DFA"/>
    <w:rsid w:val="00D77AB5"/>
    <w:rsid w:val="00D82FB2"/>
    <w:rsid w:val="00D82FC7"/>
    <w:rsid w:val="00D9139D"/>
    <w:rsid w:val="00D953D0"/>
    <w:rsid w:val="00D9638F"/>
    <w:rsid w:val="00DA7E58"/>
    <w:rsid w:val="00DB2AE9"/>
    <w:rsid w:val="00DE4E40"/>
    <w:rsid w:val="00DE6D5C"/>
    <w:rsid w:val="00DF2092"/>
    <w:rsid w:val="00DF37B7"/>
    <w:rsid w:val="00DF5F0B"/>
    <w:rsid w:val="00E059E2"/>
    <w:rsid w:val="00E06B49"/>
    <w:rsid w:val="00E07BFC"/>
    <w:rsid w:val="00E107EB"/>
    <w:rsid w:val="00E1100E"/>
    <w:rsid w:val="00E12E05"/>
    <w:rsid w:val="00E1496B"/>
    <w:rsid w:val="00E15EED"/>
    <w:rsid w:val="00E163C5"/>
    <w:rsid w:val="00E246E2"/>
    <w:rsid w:val="00E248D7"/>
    <w:rsid w:val="00E30553"/>
    <w:rsid w:val="00E43D95"/>
    <w:rsid w:val="00E45F09"/>
    <w:rsid w:val="00E5691B"/>
    <w:rsid w:val="00E65E75"/>
    <w:rsid w:val="00E71CB4"/>
    <w:rsid w:val="00E7291B"/>
    <w:rsid w:val="00E76C6D"/>
    <w:rsid w:val="00E82EF4"/>
    <w:rsid w:val="00E83248"/>
    <w:rsid w:val="00E84833"/>
    <w:rsid w:val="00E87C3A"/>
    <w:rsid w:val="00E90409"/>
    <w:rsid w:val="00E9697C"/>
    <w:rsid w:val="00EA1E9F"/>
    <w:rsid w:val="00EC0247"/>
    <w:rsid w:val="00EC06ED"/>
    <w:rsid w:val="00ED0F41"/>
    <w:rsid w:val="00EE7B8F"/>
    <w:rsid w:val="00EF2E49"/>
    <w:rsid w:val="00EF4551"/>
    <w:rsid w:val="00F00FD1"/>
    <w:rsid w:val="00F04205"/>
    <w:rsid w:val="00F0443A"/>
    <w:rsid w:val="00F06750"/>
    <w:rsid w:val="00F07A54"/>
    <w:rsid w:val="00F115FD"/>
    <w:rsid w:val="00F12446"/>
    <w:rsid w:val="00F21438"/>
    <w:rsid w:val="00F27248"/>
    <w:rsid w:val="00F35744"/>
    <w:rsid w:val="00F3650F"/>
    <w:rsid w:val="00F370F7"/>
    <w:rsid w:val="00F37F5C"/>
    <w:rsid w:val="00F4119A"/>
    <w:rsid w:val="00F43CB0"/>
    <w:rsid w:val="00F44F7F"/>
    <w:rsid w:val="00F451FD"/>
    <w:rsid w:val="00F45ACC"/>
    <w:rsid w:val="00F5512D"/>
    <w:rsid w:val="00F5750C"/>
    <w:rsid w:val="00F725C6"/>
    <w:rsid w:val="00F841B6"/>
    <w:rsid w:val="00F842B6"/>
    <w:rsid w:val="00FA3F1E"/>
    <w:rsid w:val="00FA6D46"/>
    <w:rsid w:val="00FC1D5D"/>
    <w:rsid w:val="00FC429D"/>
    <w:rsid w:val="00FC693A"/>
    <w:rsid w:val="00FD18E9"/>
    <w:rsid w:val="00FD229A"/>
    <w:rsid w:val="00FD2352"/>
    <w:rsid w:val="00FD3479"/>
    <w:rsid w:val="00FD3B9C"/>
    <w:rsid w:val="00FE0D08"/>
    <w:rsid w:val="00FE38DC"/>
    <w:rsid w:val="00FE3A41"/>
    <w:rsid w:val="00FF0F29"/>
    <w:rsid w:val="00FF64B7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2B260D-0568-4FB2-BC8E-5F78F54D8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5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6C6E8-00C8-4B11-A3BC-2D1B6D3F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3396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264</cp:revision>
  <cp:lastPrinted>2021-03-12T06:40:00Z</cp:lastPrinted>
  <dcterms:created xsi:type="dcterms:W3CDTF">2020-03-18T15:11:00Z</dcterms:created>
  <dcterms:modified xsi:type="dcterms:W3CDTF">2024-03-05T16:49:00Z</dcterms:modified>
</cp:coreProperties>
</file>