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5CCF3" w14:textId="77777777" w:rsidR="00B17506" w:rsidRDefault="00B17506" w:rsidP="00630828">
      <w:pPr>
        <w:jc w:val="center"/>
      </w:pPr>
      <w:r>
        <w:rPr>
          <w:noProof/>
          <w:lang w:val="en-US"/>
        </w:rPr>
        <w:drawing>
          <wp:inline distT="0" distB="0" distL="0" distR="0" wp14:anchorId="6606D1B8" wp14:editId="2EA8615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7B5468F4" w14:textId="77777777" w:rsidR="00B17506" w:rsidRDefault="00B17506" w:rsidP="00630828">
      <w:pPr>
        <w:jc w:val="center"/>
      </w:pPr>
    </w:p>
    <w:p w14:paraId="704B6162" w14:textId="77777777" w:rsidR="00B17506" w:rsidRDefault="00B17506" w:rsidP="00630828">
      <w:pPr>
        <w:pStyle w:val="mechtex"/>
        <w:rPr>
          <w:rFonts w:ascii="GHEA Mariam" w:hAnsi="GHEA Mariam" w:cs="Arial Armenian"/>
          <w:b/>
          <w:sz w:val="30"/>
          <w:szCs w:val="30"/>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ԿԱՌԱՎԱՐՈՒԹՅՈՒՆ</w:t>
      </w:r>
    </w:p>
    <w:p w14:paraId="16E3D97A" w14:textId="77777777" w:rsidR="00B17506" w:rsidRDefault="00B17506" w:rsidP="00630828">
      <w:pPr>
        <w:pStyle w:val="mechtex"/>
        <w:rPr>
          <w:rFonts w:ascii="GHEA Mariam" w:hAnsi="GHEA Mariam"/>
          <w:b/>
        </w:rPr>
      </w:pPr>
    </w:p>
    <w:p w14:paraId="3E1ACDF3" w14:textId="77777777" w:rsidR="00B17506" w:rsidRDefault="00B17506" w:rsidP="0063082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14:paraId="255BB8B3" w14:textId="77777777" w:rsidR="00B17506" w:rsidRPr="008E1B5A" w:rsidRDefault="00B17506" w:rsidP="00630828">
      <w:pPr>
        <w:jc w:val="center"/>
        <w:rPr>
          <w:rFonts w:ascii="GHEA Mariam" w:hAnsi="GHEA Mariam"/>
        </w:rPr>
      </w:pPr>
    </w:p>
    <w:p w14:paraId="4AC96133" w14:textId="77777777" w:rsidR="00B17506" w:rsidRPr="00691610" w:rsidRDefault="00B17506" w:rsidP="00630828">
      <w:pPr>
        <w:jc w:val="center"/>
        <w:rPr>
          <w:rFonts w:ascii="GHEA Mariam" w:hAnsi="GHEA Mariam"/>
          <w:sz w:val="12"/>
        </w:rPr>
      </w:pPr>
    </w:p>
    <w:p w14:paraId="2AA2C7E2" w14:textId="77777777" w:rsidR="00B17506" w:rsidRPr="008E1B5A" w:rsidRDefault="00B17506" w:rsidP="00630828">
      <w:pPr>
        <w:jc w:val="center"/>
        <w:rPr>
          <w:rFonts w:ascii="GHEA Mariam" w:hAnsi="GHEA Mariam"/>
        </w:rPr>
      </w:pPr>
    </w:p>
    <w:p w14:paraId="41DAE139" w14:textId="28902B5D" w:rsidR="00B17506" w:rsidRPr="00CC6751" w:rsidRDefault="00B17506" w:rsidP="00630828">
      <w:pPr>
        <w:jc w:val="center"/>
        <w:rPr>
          <w:rFonts w:ascii="GHEA Mariam" w:hAnsi="GHEA Mariam"/>
        </w:rPr>
      </w:pPr>
      <w:r>
        <w:rPr>
          <w:rFonts w:ascii="GHEA Mariam" w:hAnsi="GHEA Mariam" w:cs="Sylfaen"/>
          <w:spacing w:val="-4"/>
          <w:lang w:val="fr-FR"/>
        </w:rPr>
        <w:t>7 մարտ</w:t>
      </w:r>
      <w:r w:rsidRPr="001F34D0">
        <w:rPr>
          <w:rFonts w:ascii="GHEA Mariam" w:hAnsi="GHEA Mariam" w:cs="IRTEK Courier"/>
          <w:spacing w:val="-4"/>
          <w:lang w:val="pt-BR"/>
        </w:rPr>
        <w:t>ի</w:t>
      </w:r>
      <w:r w:rsidRPr="006740E0">
        <w:rPr>
          <w:rFonts w:ascii="GHEA Mariam" w:hAnsi="GHEA Mariam"/>
        </w:rPr>
        <w:t xml:space="preserve"> 202</w:t>
      </w:r>
      <w:r>
        <w:rPr>
          <w:rFonts w:ascii="GHEA Mariam" w:hAnsi="GHEA Mariam"/>
        </w:rPr>
        <w:t>4</w:t>
      </w:r>
      <w:r w:rsidRPr="006740E0">
        <w:rPr>
          <w:rFonts w:ascii="GHEA Mariam" w:hAnsi="GHEA Mariam"/>
        </w:rPr>
        <w:t xml:space="preserve"> </w:t>
      </w:r>
      <w:r w:rsidRPr="006740E0">
        <w:rPr>
          <w:rFonts w:ascii="GHEA Mariam" w:hAnsi="GHEA Mariam" w:cs="Sylfaen"/>
        </w:rPr>
        <w:t>թվականի</w:t>
      </w:r>
      <w:r w:rsidRPr="006740E0">
        <w:rPr>
          <w:rFonts w:ascii="GHEA Mariam" w:hAnsi="GHEA Mariam"/>
        </w:rPr>
        <w:t xml:space="preserve">  N              - </w:t>
      </w:r>
      <w:r w:rsidRPr="00CC6751">
        <w:rPr>
          <w:rFonts w:ascii="GHEA Mariam" w:hAnsi="GHEA Mariam"/>
        </w:rPr>
        <w:t>Ա</w:t>
      </w:r>
    </w:p>
    <w:p w14:paraId="65722D41" w14:textId="77777777" w:rsidR="00B17506" w:rsidRDefault="00B17506">
      <w:pPr>
        <w:shd w:val="clear" w:color="auto" w:fill="FFFFFF"/>
        <w:spacing w:after="0" w:line="240" w:lineRule="auto"/>
        <w:jc w:val="center"/>
        <w:rPr>
          <w:rFonts w:ascii="Sylfaen" w:eastAsia="Calibri" w:hAnsi="Sylfaen" w:cs="Calibri"/>
          <w:color w:val="000000"/>
        </w:rPr>
      </w:pPr>
    </w:p>
    <w:p w14:paraId="00000006" w14:textId="02BB45D2" w:rsidR="00F35F7F" w:rsidRPr="00396782" w:rsidRDefault="00942F8A">
      <w:pPr>
        <w:shd w:val="clear" w:color="auto" w:fill="FFFFFF"/>
        <w:spacing w:after="0" w:line="240" w:lineRule="auto"/>
        <w:jc w:val="center"/>
        <w:rPr>
          <w:rFonts w:ascii="GHEA Grapalat" w:eastAsia="GHEA Grapalat" w:hAnsi="GHEA Grapalat" w:cs="GHEA Grapalat"/>
          <w:color w:val="000000"/>
        </w:rPr>
      </w:pPr>
      <w:r w:rsidRPr="00396782">
        <w:rPr>
          <w:rFonts w:ascii="Calibri" w:eastAsia="Calibri" w:hAnsi="Calibri" w:cs="Calibri"/>
          <w:color w:val="000000"/>
        </w:rPr>
        <w:t> </w:t>
      </w:r>
    </w:p>
    <w:p w14:paraId="00000007" w14:textId="6110FAF5" w:rsidR="00F35F7F" w:rsidRDefault="00AD52E1" w:rsidP="00B17506">
      <w:pPr>
        <w:pStyle w:val="mechtex"/>
        <w:rPr>
          <w:rFonts w:ascii="GHEA Mariam" w:hAnsi="GHEA Mariam"/>
          <w:sz w:val="24"/>
        </w:rPr>
      </w:pPr>
      <w:r w:rsidRPr="00B17506">
        <w:rPr>
          <w:rFonts w:ascii="GHEA Mariam" w:hAnsi="GHEA Mariam" w:cs="Sylfaen"/>
          <w:sz w:val="24"/>
        </w:rPr>
        <w:t>ՀԱՅԱՍՏԱՆԻ</w:t>
      </w:r>
      <w:r w:rsidRPr="00B17506">
        <w:rPr>
          <w:rFonts w:ascii="GHEA Mariam" w:hAnsi="GHEA Mariam"/>
          <w:sz w:val="24"/>
        </w:rPr>
        <w:t xml:space="preserve"> </w:t>
      </w:r>
      <w:r w:rsidRPr="00B17506">
        <w:rPr>
          <w:rFonts w:ascii="GHEA Mariam" w:hAnsi="GHEA Mariam" w:cs="Sylfaen"/>
          <w:sz w:val="24"/>
        </w:rPr>
        <w:t>ՀԱՆՐԱՊԵՏՈՒԹՅԱՆ</w:t>
      </w:r>
      <w:r w:rsidRPr="00B17506">
        <w:rPr>
          <w:rFonts w:ascii="GHEA Mariam" w:hAnsi="GHEA Mariam"/>
          <w:sz w:val="24"/>
        </w:rPr>
        <w:t xml:space="preserve"> </w:t>
      </w:r>
      <w:r w:rsidRPr="00B17506">
        <w:rPr>
          <w:rFonts w:ascii="GHEA Mariam" w:hAnsi="GHEA Mariam" w:cs="Sylfaen"/>
          <w:sz w:val="24"/>
        </w:rPr>
        <w:t>ԿԱՌԱՎԱՐՈՒԹՅԱՆ</w:t>
      </w:r>
      <w:r w:rsidRPr="00B17506">
        <w:rPr>
          <w:rFonts w:ascii="GHEA Mariam" w:hAnsi="GHEA Mariam"/>
          <w:sz w:val="24"/>
        </w:rPr>
        <w:t xml:space="preserve"> 2023 </w:t>
      </w:r>
      <w:r w:rsidRPr="00B17506">
        <w:rPr>
          <w:rFonts w:ascii="GHEA Mariam" w:hAnsi="GHEA Mariam" w:cs="Sylfaen"/>
          <w:sz w:val="24"/>
        </w:rPr>
        <w:t>ԹՎԱԿԱՆԻ</w:t>
      </w:r>
      <w:r w:rsidRPr="00B17506">
        <w:rPr>
          <w:rFonts w:ascii="GHEA Mariam" w:hAnsi="GHEA Mariam"/>
          <w:sz w:val="24"/>
        </w:rPr>
        <w:t xml:space="preserve"> </w:t>
      </w:r>
      <w:r w:rsidRPr="00B17506">
        <w:rPr>
          <w:rFonts w:ascii="GHEA Mariam" w:hAnsi="GHEA Mariam" w:cs="Sylfaen"/>
          <w:sz w:val="24"/>
        </w:rPr>
        <w:t>ԴԵԿՏԵՄԲԵՐԻ</w:t>
      </w:r>
      <w:r w:rsidRPr="00B17506">
        <w:rPr>
          <w:rFonts w:ascii="GHEA Mariam" w:hAnsi="GHEA Mariam"/>
          <w:sz w:val="24"/>
        </w:rPr>
        <w:t xml:space="preserve"> 28-</w:t>
      </w:r>
      <w:r w:rsidRPr="00B17506">
        <w:rPr>
          <w:rFonts w:ascii="GHEA Mariam" w:hAnsi="GHEA Mariam" w:cs="Sylfaen"/>
          <w:sz w:val="24"/>
        </w:rPr>
        <w:t>Ի</w:t>
      </w:r>
      <w:r w:rsidRPr="00B17506">
        <w:rPr>
          <w:rFonts w:ascii="GHEA Mariam" w:hAnsi="GHEA Mariam"/>
          <w:sz w:val="24"/>
        </w:rPr>
        <w:t xml:space="preserve"> N 2346-</w:t>
      </w:r>
      <w:r w:rsidRPr="00B17506">
        <w:rPr>
          <w:rFonts w:ascii="GHEA Mariam" w:hAnsi="GHEA Mariam" w:cs="Sylfaen"/>
          <w:sz w:val="24"/>
        </w:rPr>
        <w:t>Ա</w:t>
      </w:r>
      <w:r w:rsidRPr="00B17506">
        <w:rPr>
          <w:rFonts w:ascii="GHEA Mariam" w:hAnsi="GHEA Mariam"/>
          <w:sz w:val="24"/>
        </w:rPr>
        <w:t xml:space="preserve"> </w:t>
      </w:r>
      <w:r w:rsidRPr="00B17506">
        <w:rPr>
          <w:rFonts w:ascii="GHEA Mariam" w:hAnsi="GHEA Mariam" w:cs="Sylfaen"/>
          <w:sz w:val="24"/>
        </w:rPr>
        <w:t>ՈՐՈՇՄԱՆ</w:t>
      </w:r>
      <w:r w:rsidRPr="00B17506">
        <w:rPr>
          <w:rFonts w:ascii="GHEA Mariam" w:hAnsi="GHEA Mariam"/>
          <w:sz w:val="24"/>
        </w:rPr>
        <w:t xml:space="preserve"> </w:t>
      </w:r>
      <w:r w:rsidRPr="00B17506">
        <w:rPr>
          <w:rFonts w:ascii="GHEA Mariam" w:hAnsi="GHEA Mariam" w:cs="Sylfaen"/>
          <w:sz w:val="24"/>
        </w:rPr>
        <w:t>ՄԵՋ</w:t>
      </w:r>
      <w:r w:rsidRPr="00B17506">
        <w:rPr>
          <w:rFonts w:ascii="GHEA Mariam" w:hAnsi="GHEA Mariam"/>
          <w:sz w:val="24"/>
        </w:rPr>
        <w:t xml:space="preserve"> </w:t>
      </w:r>
      <w:r w:rsidRPr="00B17506">
        <w:rPr>
          <w:rFonts w:ascii="GHEA Mariam" w:hAnsi="GHEA Mariam" w:cs="Sylfaen"/>
          <w:sz w:val="24"/>
        </w:rPr>
        <w:t>ՓՈՓՈԽՈՒԹՅՈՒ</w:t>
      </w:r>
      <w:r w:rsidR="00BA1921" w:rsidRPr="00B17506">
        <w:rPr>
          <w:rFonts w:ascii="GHEA Mariam" w:hAnsi="GHEA Mariam" w:cs="Sylfaen"/>
          <w:sz w:val="24"/>
        </w:rPr>
        <w:t>Ն</w:t>
      </w:r>
      <w:r w:rsidRPr="00B17506">
        <w:rPr>
          <w:rFonts w:ascii="GHEA Mariam" w:hAnsi="GHEA Mariam" w:cs="Sylfaen"/>
          <w:sz w:val="24"/>
        </w:rPr>
        <w:t>ՆԵՐ</w:t>
      </w:r>
      <w:r w:rsidRPr="00B17506">
        <w:rPr>
          <w:rFonts w:ascii="GHEA Mariam" w:hAnsi="GHEA Mariam"/>
          <w:sz w:val="24"/>
        </w:rPr>
        <w:t xml:space="preserve"> </w:t>
      </w:r>
      <w:r w:rsidRPr="00B17506">
        <w:rPr>
          <w:rFonts w:ascii="GHEA Mariam" w:hAnsi="GHEA Mariam" w:cs="Sylfaen"/>
          <w:sz w:val="24"/>
        </w:rPr>
        <w:t>ԵՎ</w:t>
      </w:r>
      <w:r w:rsidRPr="00B17506">
        <w:rPr>
          <w:rFonts w:ascii="GHEA Mariam" w:hAnsi="GHEA Mariam"/>
          <w:sz w:val="24"/>
        </w:rPr>
        <w:t xml:space="preserve"> </w:t>
      </w:r>
      <w:r w:rsidRPr="00B17506">
        <w:rPr>
          <w:rFonts w:ascii="GHEA Mariam" w:hAnsi="GHEA Mariam" w:cs="Sylfaen"/>
          <w:sz w:val="24"/>
        </w:rPr>
        <w:t>ԼՐԱՑՈՒՄՆԵՐ</w:t>
      </w:r>
      <w:r w:rsidRPr="00B17506">
        <w:rPr>
          <w:rFonts w:ascii="GHEA Mariam" w:hAnsi="GHEA Mariam"/>
          <w:sz w:val="24"/>
        </w:rPr>
        <w:t xml:space="preserve"> </w:t>
      </w:r>
      <w:r w:rsidRPr="00B17506">
        <w:rPr>
          <w:rFonts w:ascii="GHEA Mariam" w:hAnsi="GHEA Mariam" w:cs="Sylfaen"/>
          <w:sz w:val="24"/>
        </w:rPr>
        <w:t>ԿԱՏԱՐԵԼՈՒ</w:t>
      </w:r>
      <w:r w:rsidRPr="00B17506">
        <w:rPr>
          <w:rFonts w:ascii="GHEA Mariam" w:hAnsi="GHEA Mariam"/>
          <w:sz w:val="24"/>
        </w:rPr>
        <w:t xml:space="preserve"> </w:t>
      </w:r>
      <w:r w:rsidRPr="00B17506">
        <w:rPr>
          <w:rFonts w:ascii="GHEA Mariam" w:hAnsi="GHEA Mariam" w:cs="Sylfaen"/>
          <w:sz w:val="24"/>
        </w:rPr>
        <w:t>ՄԱՍԻՆ</w:t>
      </w:r>
    </w:p>
    <w:p w14:paraId="0D0B1A26" w14:textId="77777777" w:rsidR="00B17506" w:rsidRPr="000045DA" w:rsidRDefault="00B17506" w:rsidP="00630828">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14:paraId="01297CC8" w14:textId="77777777" w:rsidR="00B17506" w:rsidRDefault="00B17506" w:rsidP="00B17506">
      <w:pPr>
        <w:pStyle w:val="mechtex"/>
        <w:rPr>
          <w:rFonts w:ascii="Sylfaen" w:eastAsia="Calibri" w:hAnsi="Sylfaen" w:cs="Calibri"/>
          <w:sz w:val="24"/>
        </w:rPr>
      </w:pPr>
    </w:p>
    <w:p w14:paraId="00000008" w14:textId="7DF6D3D5" w:rsidR="00F35F7F" w:rsidRPr="00B17506" w:rsidRDefault="00942F8A" w:rsidP="00B17506">
      <w:pPr>
        <w:pStyle w:val="mechtex"/>
        <w:rPr>
          <w:rFonts w:ascii="GHEA Mariam" w:hAnsi="GHEA Mariam"/>
          <w:sz w:val="24"/>
        </w:rPr>
      </w:pPr>
      <w:r w:rsidRPr="00B17506">
        <w:rPr>
          <w:rFonts w:ascii="Calibri" w:eastAsia="Calibri" w:hAnsi="Calibri" w:cs="Calibri"/>
          <w:sz w:val="24"/>
        </w:rPr>
        <w:t> </w:t>
      </w:r>
    </w:p>
    <w:p w14:paraId="565AE93F" w14:textId="706F142A" w:rsidR="00B17506" w:rsidRPr="00B17506" w:rsidRDefault="00942F8A" w:rsidP="00B17506">
      <w:pPr>
        <w:pStyle w:val="norm"/>
        <w:spacing w:line="360" w:lineRule="auto"/>
        <w:ind w:firstLine="720"/>
        <w:rPr>
          <w:rFonts w:ascii="GHEA Mariam" w:hAnsi="GHEA Mariam"/>
          <w:sz w:val="24"/>
          <w:szCs w:val="24"/>
          <w:lang w:val="de-DE"/>
        </w:rPr>
      </w:pPr>
      <w:r w:rsidRPr="00CC6751">
        <w:rPr>
          <w:rFonts w:ascii="GHEA Mariam" w:eastAsia="GHEA Grapalat" w:hAnsi="GHEA Mariam" w:cs="GHEA Grapalat"/>
          <w:color w:val="000000"/>
          <w:sz w:val="24"/>
          <w:szCs w:val="24"/>
          <w:lang w:val="hy-AM"/>
        </w:rPr>
        <w:t>Ղեկավարվելով «Նորմատիվ իրավական ակտերի մասին» Հայաստանի Հանրա</w:t>
      </w:r>
      <w:r w:rsidR="00B17506" w:rsidRPr="00CC6751">
        <w:rPr>
          <w:rFonts w:ascii="GHEA Mariam" w:eastAsia="GHEA Grapalat" w:hAnsi="GHEA Mariam" w:cs="GHEA Grapalat"/>
          <w:color w:val="000000"/>
          <w:sz w:val="24"/>
          <w:szCs w:val="24"/>
          <w:lang w:val="hy-AM"/>
        </w:rPr>
        <w:softHyphen/>
      </w:r>
      <w:r w:rsidRPr="00CC6751">
        <w:rPr>
          <w:rFonts w:ascii="GHEA Mariam" w:eastAsia="GHEA Grapalat" w:hAnsi="GHEA Mariam" w:cs="GHEA Grapalat"/>
          <w:color w:val="000000"/>
          <w:sz w:val="24"/>
          <w:szCs w:val="24"/>
          <w:lang w:val="hy-AM"/>
        </w:rPr>
        <w:t xml:space="preserve">պետության օրենքի 33-րդ և 34-րդ հոդվածներով՝ </w:t>
      </w:r>
      <w:r w:rsidR="00B17506" w:rsidRPr="00B17506">
        <w:rPr>
          <w:rFonts w:ascii="GHEA Mariam" w:hAnsi="GHEA Mariam" w:cs="Sylfaen"/>
          <w:sz w:val="24"/>
          <w:szCs w:val="24"/>
          <w:lang w:val="de-DE"/>
        </w:rPr>
        <w:t>Հայաստանի</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Հանրա</w:t>
      </w:r>
      <w:r w:rsidR="00B17506">
        <w:rPr>
          <w:rFonts w:ascii="GHEA Mariam" w:hAnsi="GHEA Mariam" w:cs="Sylfaen"/>
          <w:sz w:val="24"/>
          <w:szCs w:val="24"/>
          <w:lang w:val="de-DE"/>
        </w:rPr>
        <w:softHyphen/>
      </w:r>
      <w:r w:rsidR="00B17506" w:rsidRPr="00B17506">
        <w:rPr>
          <w:rFonts w:ascii="GHEA Mariam" w:hAnsi="GHEA Mariam" w:cs="Sylfaen"/>
          <w:sz w:val="24"/>
          <w:szCs w:val="24"/>
          <w:lang w:val="de-DE"/>
        </w:rPr>
        <w:t>պե</w:t>
      </w:r>
      <w:r w:rsidR="00B17506">
        <w:rPr>
          <w:rFonts w:ascii="GHEA Mariam" w:hAnsi="GHEA Mariam" w:cs="Sylfaen"/>
          <w:sz w:val="24"/>
          <w:szCs w:val="24"/>
          <w:lang w:val="de-DE"/>
        </w:rPr>
        <w:softHyphen/>
      </w:r>
      <w:r w:rsidR="00B17506" w:rsidRPr="00B17506">
        <w:rPr>
          <w:rFonts w:ascii="GHEA Mariam" w:hAnsi="GHEA Mariam" w:cs="Sylfaen"/>
          <w:sz w:val="24"/>
          <w:szCs w:val="24"/>
          <w:lang w:val="de-DE"/>
        </w:rPr>
        <w:t>տության</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կառավարությունը</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ո</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ր</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ո</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շ</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ու</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մ</w:t>
      </w:r>
      <w:r w:rsidR="00B17506" w:rsidRPr="00B17506">
        <w:rPr>
          <w:rFonts w:ascii="GHEA Mariam" w:hAnsi="GHEA Mariam" w:cs="Arial Armenian"/>
          <w:sz w:val="24"/>
          <w:szCs w:val="24"/>
          <w:lang w:val="de-DE"/>
        </w:rPr>
        <w:t xml:space="preserve">     </w:t>
      </w:r>
      <w:r w:rsidR="00B17506" w:rsidRPr="00B17506">
        <w:rPr>
          <w:rFonts w:ascii="GHEA Mariam" w:hAnsi="GHEA Mariam" w:cs="Sylfaen"/>
          <w:sz w:val="24"/>
          <w:szCs w:val="24"/>
          <w:lang w:val="de-DE"/>
        </w:rPr>
        <w:t>է</w:t>
      </w:r>
      <w:r w:rsidR="00B17506" w:rsidRPr="00B17506">
        <w:rPr>
          <w:rFonts w:ascii="GHEA Mariam" w:hAnsi="GHEA Mariam" w:cs="Arial Armenian"/>
          <w:sz w:val="24"/>
          <w:szCs w:val="24"/>
          <w:lang w:val="de-DE"/>
        </w:rPr>
        <w:t>.</w:t>
      </w:r>
    </w:p>
    <w:p w14:paraId="0000000A" w14:textId="70657C0D" w:rsidR="00F35F7F" w:rsidRPr="00B17506" w:rsidRDefault="00942F8A" w:rsidP="00B17506">
      <w:pPr>
        <w:shd w:val="clear" w:color="auto" w:fill="FFFFFF"/>
        <w:spacing w:after="0" w:line="360" w:lineRule="auto"/>
        <w:ind w:firstLine="720"/>
        <w:jc w:val="both"/>
        <w:rPr>
          <w:rFonts w:ascii="GHEA Mariam" w:eastAsia="GHEA Grapalat" w:hAnsi="GHEA Mariam" w:cs="GHEA Grapalat"/>
          <w:color w:val="000000"/>
        </w:rPr>
      </w:pPr>
      <w:bookmarkStart w:id="0" w:name="_heading=h.gjdgxs" w:colFirst="0" w:colLast="0"/>
      <w:bookmarkEnd w:id="0"/>
      <w:r w:rsidRPr="00B17506">
        <w:rPr>
          <w:rFonts w:ascii="GHEA Mariam" w:eastAsia="GHEA Grapalat" w:hAnsi="GHEA Mariam" w:cs="GHEA Grapalat"/>
          <w:color w:val="000000"/>
        </w:rPr>
        <w:t>1. Հայաստանի Հանրապետության կառավարության 2023 թվականի դեկ</w:t>
      </w:r>
      <w:r w:rsidR="00B17506">
        <w:rPr>
          <w:rFonts w:ascii="GHEA Mariam" w:eastAsia="GHEA Grapalat" w:hAnsi="GHEA Mariam" w:cs="GHEA Grapalat"/>
          <w:color w:val="000000"/>
        </w:rPr>
        <w:softHyphen/>
      </w:r>
      <w:r w:rsidRPr="00B17506">
        <w:rPr>
          <w:rFonts w:ascii="GHEA Mariam" w:eastAsia="GHEA Grapalat" w:hAnsi="GHEA Mariam" w:cs="GHEA Grapalat"/>
          <w:color w:val="000000"/>
        </w:rPr>
        <w:t>տեմբերի 28-ի «Հայաստանի Հանրապետությունում կենսաչափական անձնագրերի և նույնականացման քարտերի տրամադրման ենթակառուցվածքի պետություն-մասնավոր գործընկերության ծրագր</w:t>
      </w:r>
      <w:r w:rsidR="00340CD9" w:rsidRPr="00B17506">
        <w:rPr>
          <w:rFonts w:ascii="GHEA Mariam" w:eastAsia="GHEA Grapalat" w:hAnsi="GHEA Mariam" w:cs="GHEA Grapalat"/>
          <w:color w:val="000000"/>
        </w:rPr>
        <w:t>ի</w:t>
      </w:r>
      <w:r w:rsidRPr="00B17506">
        <w:rPr>
          <w:rFonts w:ascii="GHEA Mariam" w:eastAsia="GHEA Grapalat" w:hAnsi="GHEA Mariam" w:cs="GHEA Grapalat"/>
          <w:color w:val="000000"/>
        </w:rPr>
        <w:t xml:space="preserve"> իրականաց</w:t>
      </w:r>
      <w:r w:rsidR="00340CD9" w:rsidRPr="00B17506">
        <w:rPr>
          <w:rFonts w:ascii="GHEA Mariam" w:eastAsia="GHEA Grapalat" w:hAnsi="GHEA Mariam" w:cs="GHEA Grapalat"/>
          <w:color w:val="000000"/>
        </w:rPr>
        <w:t>մա</w:t>
      </w:r>
      <w:r w:rsidRPr="00B17506">
        <w:rPr>
          <w:rFonts w:ascii="GHEA Mariam" w:eastAsia="GHEA Grapalat" w:hAnsi="GHEA Mariam" w:cs="GHEA Grapalat"/>
          <w:color w:val="000000"/>
        </w:rPr>
        <w:t>ն մասին» N 2346-Ա որոշման (այսուհետ՝ Որոշում) մեջ կատարել հետևյալ փոփոխությունները</w:t>
      </w:r>
      <w:r w:rsidR="00BA1921" w:rsidRPr="00B17506">
        <w:rPr>
          <w:rFonts w:ascii="GHEA Mariam" w:eastAsia="GHEA Grapalat" w:hAnsi="GHEA Mariam" w:cs="GHEA Grapalat"/>
          <w:color w:val="000000"/>
        </w:rPr>
        <w:t xml:space="preserve"> և լրացումները</w:t>
      </w:r>
      <w:r w:rsidRPr="00B17506">
        <w:rPr>
          <w:rFonts w:ascii="GHEA Mariam" w:eastAsia="GHEA Grapalat" w:hAnsi="GHEA Mariam" w:cs="GHEA Grapalat"/>
          <w:color w:val="000000"/>
        </w:rPr>
        <w:t>.</w:t>
      </w:r>
    </w:p>
    <w:p w14:paraId="220A30B1" w14:textId="77777777" w:rsidR="009111CE" w:rsidRPr="00B17506" w:rsidRDefault="00942F8A" w:rsidP="00B17506">
      <w:pPr>
        <w:shd w:val="clear" w:color="auto" w:fill="FFFFFF"/>
        <w:spacing w:after="0" w:line="360" w:lineRule="auto"/>
        <w:ind w:firstLine="720"/>
        <w:jc w:val="both"/>
        <w:rPr>
          <w:rFonts w:ascii="GHEA Mariam" w:eastAsia="GHEA Grapalat" w:hAnsi="GHEA Mariam" w:cs="GHEA Grapalat"/>
          <w:color w:val="000000"/>
        </w:rPr>
      </w:pPr>
      <w:r w:rsidRPr="00B17506">
        <w:rPr>
          <w:rFonts w:ascii="GHEA Mariam" w:eastAsia="GHEA Grapalat" w:hAnsi="GHEA Mariam" w:cs="GHEA Grapalat"/>
          <w:color w:val="000000"/>
        </w:rPr>
        <w:t>1) Որոշման</w:t>
      </w:r>
      <w:r w:rsidR="009111CE" w:rsidRPr="00B17506">
        <w:rPr>
          <w:rFonts w:ascii="GHEA Mariam" w:eastAsia="GHEA Grapalat" w:hAnsi="GHEA Mariam" w:cs="GHEA Grapalat"/>
          <w:color w:val="000000"/>
        </w:rPr>
        <w:t>`</w:t>
      </w:r>
    </w:p>
    <w:p w14:paraId="0000000B" w14:textId="78336EF7" w:rsidR="00F35F7F" w:rsidRPr="00B17506" w:rsidRDefault="00C018B4" w:rsidP="00B17506">
      <w:pPr>
        <w:shd w:val="clear" w:color="auto" w:fill="FFFFFF"/>
        <w:spacing w:after="0" w:line="360" w:lineRule="auto"/>
        <w:ind w:firstLine="720"/>
        <w:jc w:val="both"/>
        <w:rPr>
          <w:rFonts w:ascii="GHEA Mariam" w:eastAsia="GHEA Grapalat" w:hAnsi="GHEA Mariam" w:cs="GHEA Grapalat"/>
          <w:color w:val="000000"/>
        </w:rPr>
      </w:pPr>
      <w:r w:rsidRPr="00B17506">
        <w:rPr>
          <w:rFonts w:ascii="GHEA Mariam" w:eastAsia="GHEA Grapalat" w:hAnsi="GHEA Mariam" w:cs="GHEA Grapalat"/>
          <w:color w:val="000000"/>
        </w:rPr>
        <w:t>ա</w:t>
      </w:r>
      <w:r w:rsidR="009111CE" w:rsidRPr="00B17506">
        <w:rPr>
          <w:rFonts w:ascii="Tahoma" w:eastAsia="GHEA Grapalat" w:hAnsi="Tahoma" w:cs="Tahoma"/>
          <w:color w:val="000000"/>
        </w:rPr>
        <w:t>․</w:t>
      </w:r>
      <w:r w:rsidR="009111CE" w:rsidRPr="00B17506">
        <w:rPr>
          <w:rFonts w:ascii="GHEA Mariam" w:eastAsia="GHEA Grapalat" w:hAnsi="GHEA Mariam" w:cs="GHEA Grapalat"/>
          <w:color w:val="000000"/>
        </w:rPr>
        <w:t xml:space="preserve"> </w:t>
      </w:r>
      <w:r w:rsidR="00942F8A" w:rsidRPr="00B17506">
        <w:rPr>
          <w:rFonts w:ascii="GHEA Mariam" w:eastAsia="GHEA Grapalat" w:hAnsi="GHEA Mariam" w:cs="GHEA Grapalat"/>
          <w:color w:val="000000"/>
        </w:rPr>
        <w:t>5-րդ կետը շարադրել հետևյալ խմբագրությամբ</w:t>
      </w:r>
      <w:r w:rsidR="00942F8A" w:rsidRPr="00B17506">
        <w:rPr>
          <w:rFonts w:ascii="Tahoma" w:eastAsia="Times New Roman" w:hAnsi="Tahoma" w:cs="Tahoma"/>
          <w:color w:val="000000"/>
        </w:rPr>
        <w:t>․</w:t>
      </w:r>
      <w:r w:rsidR="00942F8A" w:rsidRPr="00B17506">
        <w:rPr>
          <w:rFonts w:ascii="GHEA Mariam" w:eastAsia="GHEA Grapalat" w:hAnsi="GHEA Mariam" w:cs="GHEA Grapalat"/>
          <w:color w:val="000000"/>
        </w:rPr>
        <w:t xml:space="preserve"> </w:t>
      </w:r>
    </w:p>
    <w:p w14:paraId="0000000C" w14:textId="69B82D7A" w:rsidR="00F35F7F" w:rsidRPr="00B17506" w:rsidRDefault="00942F8A" w:rsidP="00B17506">
      <w:pPr>
        <w:shd w:val="clear" w:color="auto" w:fill="FFFFFF"/>
        <w:spacing w:after="0" w:line="360" w:lineRule="auto"/>
        <w:ind w:firstLine="720"/>
        <w:jc w:val="both"/>
        <w:rPr>
          <w:rFonts w:ascii="GHEA Mariam" w:eastAsia="Times New Roman" w:hAnsi="GHEA Mariam" w:cs="Cambria Math"/>
          <w:color w:val="000000"/>
        </w:rPr>
      </w:pPr>
      <w:r w:rsidRPr="00B17506">
        <w:rPr>
          <w:rFonts w:ascii="GHEA Mariam" w:eastAsia="GHEA Grapalat" w:hAnsi="GHEA Mariam" w:cs="GHEA Grapalat"/>
          <w:color w:val="000000"/>
        </w:rPr>
        <w:t>«5</w:t>
      </w:r>
      <w:r w:rsidRPr="00B17506">
        <w:rPr>
          <w:rFonts w:ascii="Tahoma" w:eastAsia="Cambria Math" w:hAnsi="Tahoma" w:cs="Tahoma"/>
          <w:color w:val="000000"/>
        </w:rPr>
        <w:t>․</w:t>
      </w:r>
      <w:r w:rsidRPr="00B17506">
        <w:rPr>
          <w:rFonts w:ascii="GHEA Mariam" w:eastAsia="GHEA Grapalat" w:hAnsi="GHEA Mariam" w:cs="GHEA Grapalat"/>
          <w:color w:val="000000"/>
        </w:rPr>
        <w:t xml:space="preserve"> Գնահատող հաձնաժողովին՝ մինչև </w:t>
      </w:r>
      <w:r w:rsidR="00526520" w:rsidRPr="00B17506">
        <w:rPr>
          <w:rFonts w:ascii="GHEA Mariam" w:eastAsia="GHEA Grapalat" w:hAnsi="GHEA Mariam" w:cs="GHEA Grapalat"/>
          <w:color w:val="000000"/>
        </w:rPr>
        <w:t xml:space="preserve">2024 </w:t>
      </w:r>
      <w:r w:rsidRPr="00B17506">
        <w:rPr>
          <w:rFonts w:ascii="GHEA Mariam" w:eastAsia="GHEA Grapalat" w:hAnsi="GHEA Mariam" w:cs="GHEA Grapalat"/>
          <w:color w:val="000000"/>
        </w:rPr>
        <w:t>թվականի մարտի 1</w:t>
      </w:r>
      <w:r w:rsidR="00CC6751">
        <w:rPr>
          <w:rFonts w:ascii="GHEA Mariam" w:eastAsia="GHEA Grapalat" w:hAnsi="GHEA Mariam" w:cs="GHEA Grapalat"/>
          <w:color w:val="000000"/>
        </w:rPr>
        <w:t>4</w:t>
      </w:r>
      <w:r w:rsidRPr="00B17506">
        <w:rPr>
          <w:rFonts w:ascii="GHEA Mariam" w:eastAsia="GHEA Grapalat" w:hAnsi="GHEA Mariam" w:cs="GHEA Grapalat"/>
          <w:color w:val="000000"/>
        </w:rPr>
        <w:t xml:space="preserve">-ն ապահովել օրենքի և ՊՄԳ ընթացակարգի համաձայն և սույն որոշման 7-րդ կետով </w:t>
      </w:r>
      <w:r w:rsidRPr="00B17506">
        <w:rPr>
          <w:rFonts w:ascii="GHEA Mariam" w:eastAsia="GHEA Grapalat" w:hAnsi="GHEA Mariam" w:cs="GHEA Grapalat"/>
          <w:color w:val="000000"/>
        </w:rPr>
        <w:lastRenderedPageBreak/>
        <w:t xml:space="preserve">սահմանված </w:t>
      </w:r>
      <w:r w:rsidRPr="00B17506">
        <w:rPr>
          <w:rFonts w:ascii="GHEA Mariam" w:eastAsia="GHEA Grapalat" w:hAnsi="GHEA Mariam" w:cs="GHEA Grapalat"/>
          <w:color w:val="000000"/>
          <w:spacing w:val="-8"/>
        </w:rPr>
        <w:t>պահանջին համապատասխան ծրագրի՝ մասնավոր գործընկերոջ ընտրության</w:t>
      </w:r>
      <w:r w:rsidRPr="00B17506">
        <w:rPr>
          <w:rFonts w:ascii="GHEA Mariam" w:eastAsia="GHEA Grapalat" w:hAnsi="GHEA Mariam" w:cs="GHEA Grapalat"/>
          <w:color w:val="000000"/>
        </w:rPr>
        <w:t xml:space="preserve"> ընթա</w:t>
      </w:r>
      <w:r w:rsidR="00B17506">
        <w:rPr>
          <w:rFonts w:ascii="GHEA Mariam" w:eastAsia="GHEA Grapalat" w:hAnsi="GHEA Mariam" w:cs="GHEA Grapalat"/>
          <w:color w:val="000000"/>
        </w:rPr>
        <w:softHyphen/>
      </w:r>
      <w:r w:rsidRPr="00B17506">
        <w:rPr>
          <w:rFonts w:ascii="GHEA Mariam" w:eastAsia="GHEA Grapalat" w:hAnsi="GHEA Mariam" w:cs="GHEA Grapalat"/>
          <w:color w:val="000000"/>
        </w:rPr>
        <w:t>ցակարգի որակավորման փուլի հայտարարության հաստատումը, հրապարակումը, տարածումը և շուկայի հնարավոր մասնակիցներին ծանուցումը: Սահմանել, որ որակավորման հայտերի ներկայացման ժամկետը չի կարող գերազանցել որակա</w:t>
      </w:r>
      <w:r w:rsidR="00B17506">
        <w:rPr>
          <w:rFonts w:ascii="GHEA Mariam" w:eastAsia="GHEA Grapalat" w:hAnsi="GHEA Mariam" w:cs="GHEA Grapalat"/>
          <w:color w:val="000000"/>
        </w:rPr>
        <w:softHyphen/>
      </w:r>
      <w:r w:rsidRPr="00B17506">
        <w:rPr>
          <w:rFonts w:ascii="GHEA Mariam" w:eastAsia="GHEA Grapalat" w:hAnsi="GHEA Mariam" w:cs="GHEA Grapalat"/>
          <w:color w:val="000000"/>
          <w:spacing w:val="-8"/>
        </w:rPr>
        <w:t>վորման հարցման հրապարակման օրվան հաջորդող 30 (երեսուն) օրացուցային</w:t>
      </w:r>
      <w:r w:rsidRPr="00B17506">
        <w:rPr>
          <w:rFonts w:ascii="GHEA Mariam" w:eastAsia="GHEA Grapalat" w:hAnsi="GHEA Mariam" w:cs="GHEA Grapalat"/>
          <w:color w:val="000000"/>
        </w:rPr>
        <w:t xml:space="preserve"> օրը։»</w:t>
      </w:r>
      <w:r w:rsidRPr="00B17506">
        <w:rPr>
          <w:rFonts w:ascii="Tahoma" w:eastAsia="Times New Roman" w:hAnsi="Tahoma" w:cs="Tahoma"/>
          <w:color w:val="000000"/>
        </w:rPr>
        <w:t>․</w:t>
      </w:r>
    </w:p>
    <w:p w14:paraId="7538BB1A" w14:textId="55002527" w:rsidR="009111CE" w:rsidRPr="00B17506" w:rsidRDefault="00C018B4" w:rsidP="00B17506">
      <w:pPr>
        <w:shd w:val="clear" w:color="auto" w:fill="FFFFFF"/>
        <w:spacing w:after="0" w:line="360" w:lineRule="auto"/>
        <w:ind w:firstLine="720"/>
        <w:jc w:val="both"/>
        <w:rPr>
          <w:rFonts w:ascii="GHEA Mariam" w:eastAsia="GHEA Grapalat" w:hAnsi="GHEA Mariam" w:cs="GHEA Grapalat"/>
          <w:color w:val="000000"/>
        </w:rPr>
      </w:pPr>
      <w:r w:rsidRPr="00B17506">
        <w:rPr>
          <w:rFonts w:ascii="GHEA Mariam" w:eastAsia="Times New Roman" w:hAnsi="GHEA Mariam" w:cs="Cambria Math"/>
          <w:color w:val="000000"/>
        </w:rPr>
        <w:t>բ</w:t>
      </w:r>
      <w:r w:rsidR="009111CE" w:rsidRPr="00B17506">
        <w:rPr>
          <w:rFonts w:ascii="Tahoma" w:eastAsia="Times New Roman" w:hAnsi="Tahoma" w:cs="Tahoma"/>
          <w:color w:val="000000"/>
        </w:rPr>
        <w:t>․</w:t>
      </w:r>
      <w:r w:rsidR="009111CE" w:rsidRPr="00B17506">
        <w:rPr>
          <w:rFonts w:ascii="GHEA Mariam" w:eastAsia="Times New Roman" w:hAnsi="GHEA Mariam" w:cs="Cambria Math"/>
          <w:color w:val="000000"/>
        </w:rPr>
        <w:t xml:space="preserve"> 7-րդ կետի «</w:t>
      </w:r>
      <w:r w:rsidRPr="00B17506">
        <w:rPr>
          <w:rFonts w:ascii="GHEA Mariam" w:eastAsia="Times New Roman" w:hAnsi="GHEA Mariam" w:cs="Cambria Math"/>
          <w:color w:val="000000"/>
        </w:rPr>
        <w:t>հակասությունների</w:t>
      </w:r>
      <w:r w:rsidR="009111CE" w:rsidRPr="00B17506">
        <w:rPr>
          <w:rFonts w:ascii="GHEA Mariam" w:eastAsia="Times New Roman" w:hAnsi="GHEA Mariam" w:cs="Cambria Math"/>
          <w:color w:val="000000"/>
        </w:rPr>
        <w:t>» բառից հետո լրացնել «այդ թվում՝ թարգմանչական տարբերությունների,»</w:t>
      </w:r>
    </w:p>
    <w:p w14:paraId="6C9A9729" w14:textId="31C155E9" w:rsidR="00E251C7" w:rsidRPr="00B17506" w:rsidRDefault="00942F8A" w:rsidP="00B17506">
      <w:pPr>
        <w:shd w:val="clear" w:color="auto" w:fill="FFFFFF"/>
        <w:spacing w:after="0" w:line="360" w:lineRule="auto"/>
        <w:ind w:firstLine="720"/>
        <w:jc w:val="both"/>
        <w:rPr>
          <w:rFonts w:ascii="GHEA Mariam" w:eastAsia="Cambria Math" w:hAnsi="GHEA Mariam" w:cs="Cambria Math"/>
        </w:rPr>
      </w:pPr>
      <w:r w:rsidRPr="00B17506">
        <w:rPr>
          <w:rFonts w:ascii="GHEA Mariam" w:eastAsia="GHEA Grapalat" w:hAnsi="GHEA Mariam" w:cs="GHEA Grapalat"/>
          <w:color w:val="000000"/>
        </w:rPr>
        <w:t xml:space="preserve">2) </w:t>
      </w:r>
      <w:r w:rsidR="00393FF9" w:rsidRPr="00B17506">
        <w:rPr>
          <w:rFonts w:ascii="GHEA Mariam" w:eastAsia="GHEA Grapalat" w:hAnsi="GHEA Mariam" w:cs="GHEA Grapalat"/>
          <w:color w:val="000000"/>
        </w:rPr>
        <w:t>Որոշման 3-րդ կետի 3-րդ ենթակետով</w:t>
      </w:r>
      <w:r w:rsidR="00393FF9" w:rsidRPr="00B17506">
        <w:rPr>
          <w:rFonts w:ascii="GHEA Mariam" w:eastAsia="Cambria Math" w:hAnsi="GHEA Mariam" w:cs="Cambria Math"/>
        </w:rPr>
        <w:t xml:space="preserve"> </w:t>
      </w:r>
      <w:r w:rsidR="00E251C7" w:rsidRPr="00B17506">
        <w:rPr>
          <w:rFonts w:ascii="GHEA Mariam" w:eastAsia="Cambria Math" w:hAnsi="GHEA Mariam" w:cs="Cambria Math"/>
        </w:rPr>
        <w:t>հաստատված 3</w:t>
      </w:r>
      <w:r w:rsidR="00E251C7" w:rsidRPr="00B17506">
        <w:rPr>
          <w:rFonts w:ascii="Tahoma" w:eastAsia="Cambria Math" w:hAnsi="Tahoma" w:cs="Tahoma"/>
        </w:rPr>
        <w:t>․</w:t>
      </w:r>
      <w:r w:rsidR="00E251C7" w:rsidRPr="00B17506">
        <w:rPr>
          <w:rFonts w:ascii="GHEA Mariam" w:eastAsia="Cambria Math" w:hAnsi="GHEA Mariam" w:cs="Cambria Math"/>
        </w:rPr>
        <w:t>2 հավելվածի</w:t>
      </w:r>
      <w:r w:rsidR="00E251C7" w:rsidRPr="00B17506">
        <w:rPr>
          <w:rFonts w:ascii="Tahoma" w:eastAsia="Cambria Math" w:hAnsi="Tahoma" w:cs="Tahoma"/>
        </w:rPr>
        <w:t>․</w:t>
      </w:r>
    </w:p>
    <w:p w14:paraId="01A5ED85" w14:textId="504CF443" w:rsidR="00E251C7" w:rsidRPr="00B17506" w:rsidRDefault="00E251C7" w:rsidP="00B17506">
      <w:pPr>
        <w:shd w:val="clear" w:color="auto" w:fill="FFFFFF"/>
        <w:spacing w:after="0" w:line="360" w:lineRule="auto"/>
        <w:ind w:firstLine="720"/>
        <w:jc w:val="both"/>
        <w:rPr>
          <w:rFonts w:ascii="GHEA Mariam" w:eastAsia="Cambria Math" w:hAnsi="GHEA Mariam" w:cs="Cambria Math"/>
        </w:rPr>
      </w:pPr>
      <w:r w:rsidRPr="00B17506">
        <w:rPr>
          <w:rFonts w:ascii="GHEA Mariam" w:eastAsia="Cambria Math" w:hAnsi="GHEA Mariam" w:cs="Cambria Math"/>
          <w:spacing w:val="-8"/>
        </w:rPr>
        <w:t>ա</w:t>
      </w:r>
      <w:r w:rsidRPr="00B17506">
        <w:rPr>
          <w:rFonts w:ascii="Tahoma" w:eastAsia="Cambria Math" w:hAnsi="Tahoma" w:cs="Tahoma"/>
          <w:spacing w:val="-8"/>
        </w:rPr>
        <w:t>․</w:t>
      </w:r>
      <w:r w:rsidRPr="00B17506">
        <w:rPr>
          <w:rFonts w:ascii="GHEA Mariam" w:eastAsia="Cambria Math" w:hAnsi="GHEA Mariam" w:cs="Cambria Math"/>
          <w:spacing w:val="-8"/>
        </w:rPr>
        <w:t xml:space="preserve"> 2.6.1 կետի  «և Կառավարության կողմից հաստատված՝ Գնահատող</w:t>
      </w:r>
      <w:r w:rsidRPr="00B17506">
        <w:rPr>
          <w:rFonts w:ascii="GHEA Mariam" w:eastAsia="Cambria Math" w:hAnsi="GHEA Mariam" w:cs="Cambria Math"/>
        </w:rPr>
        <w:t xml:space="preserve"> Հանձնա</w:t>
      </w:r>
      <w:r w:rsidR="00B17506">
        <w:rPr>
          <w:rFonts w:ascii="GHEA Mariam" w:eastAsia="Cambria Math" w:hAnsi="GHEA Mariam" w:cs="Cambria Math"/>
        </w:rPr>
        <w:softHyphen/>
      </w:r>
      <w:r w:rsidRPr="00B17506">
        <w:rPr>
          <w:rFonts w:ascii="GHEA Mariam" w:eastAsia="Cambria Math" w:hAnsi="GHEA Mariam" w:cs="Cambria Math"/>
        </w:rPr>
        <w:t>ժողովի առանձին ընթացակարգային կանոններում» բառերը հանել,</w:t>
      </w:r>
    </w:p>
    <w:p w14:paraId="5595B0E7" w14:textId="35DD2CDD" w:rsidR="00E251C7" w:rsidRPr="00B17506" w:rsidRDefault="00E251C7" w:rsidP="00B17506">
      <w:pPr>
        <w:shd w:val="clear" w:color="auto" w:fill="FFFFFF"/>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բ</w:t>
      </w:r>
      <w:r w:rsidRPr="00B17506">
        <w:rPr>
          <w:rFonts w:ascii="Tahoma" w:eastAsia="Cambria Math" w:hAnsi="Tahoma" w:cs="Tahoma"/>
        </w:rPr>
        <w:t>․</w:t>
      </w:r>
      <w:r w:rsidRPr="00B17506">
        <w:rPr>
          <w:rFonts w:ascii="GHEA Mariam" w:eastAsia="Cambria Math" w:hAnsi="GHEA Mariam" w:cs="Cambria Math"/>
        </w:rPr>
        <w:t xml:space="preserve"> 3.1.4 կետի (c) ենթակետի 2-րդ պարբերությունը շարադրել հետևյալ խմբագրությամբ</w:t>
      </w:r>
      <w:r w:rsidRPr="00B17506">
        <w:rPr>
          <w:rFonts w:ascii="Tahoma" w:eastAsia="Cambria Math" w:hAnsi="Tahoma" w:cs="Tahoma"/>
        </w:rPr>
        <w:t>․</w:t>
      </w:r>
      <w:r w:rsidRPr="00B17506">
        <w:rPr>
          <w:rFonts w:ascii="GHEA Mariam" w:eastAsia="Cambria Math" w:hAnsi="GHEA Mariam" w:cs="Cambria Math"/>
        </w:rPr>
        <w:t xml:space="preserve"> «Թեկնածուն պետք է պատրաստի և ARMEPS-ում ներբեռնված իր Որակավորման Հայտի բնօրինակ էլեկտրոնային տարբերակի պահուստային կրկնօրինակը ներկայացնի էլեկտրոնային փոստի միջոցով Տեղեկատվական Թերթիկում նշված՝ Գնահատող Հանձնաժողովի գաղտն</w:t>
      </w:r>
      <w:r w:rsidR="004E6171" w:rsidRPr="00B17506">
        <w:rPr>
          <w:rFonts w:ascii="GHEA Mariam" w:eastAsia="Cambria Math" w:hAnsi="GHEA Mariam" w:cs="Cambria Math"/>
        </w:rPr>
        <w:t>ա</w:t>
      </w:r>
      <w:r w:rsidRPr="00B17506">
        <w:rPr>
          <w:rFonts w:ascii="GHEA Mariam" w:eastAsia="Cambria Math" w:hAnsi="GHEA Mariam" w:cs="Cambria Math"/>
        </w:rPr>
        <w:t>գրված էլեկտրոնային փոստին։ Որակավորման</w:t>
      </w:r>
      <w:r w:rsidRPr="00B17506">
        <w:rPr>
          <w:rFonts w:ascii="GHEA Mariam" w:eastAsia="Tahoma" w:hAnsi="GHEA Mariam" w:cs="Tahoma"/>
        </w:rPr>
        <w:t xml:space="preserve"> Հայտի այս պահուստային էլեկտրոնային կրկնօրինակի ապագաղտնագրումը պետք է տրամադրվի միայն 4.4.3 կետում նշված հատուկ դեպքում: Տարընկալումներից խուսափելու համար՝ Որակավորման Հայտի պահուս</w:t>
      </w:r>
      <w:r w:rsidR="00B17506">
        <w:rPr>
          <w:rFonts w:ascii="GHEA Mariam" w:eastAsia="Tahoma" w:hAnsi="GHEA Mariam" w:cs="Tahoma"/>
        </w:rPr>
        <w:softHyphen/>
      </w:r>
      <w:r w:rsidRPr="00B17506">
        <w:rPr>
          <w:rFonts w:ascii="GHEA Mariam" w:eastAsia="Tahoma" w:hAnsi="GHEA Mariam" w:cs="Tahoma"/>
        </w:rPr>
        <w:t>տային էլեկտրոնային կրկնօրինակի ապագաղտնագրում չպետք է տրամադրվի 4.4.3 կետում նշվածներից բացի այլ որևէ հանգամանքներում (ներառյալ՝ նախքան Որակավորման Հայտերի ներկայացման վերջնաժամկետի ավարտը)։</w:t>
      </w:r>
      <w:r w:rsidRPr="00B17506">
        <w:rPr>
          <w:rFonts w:ascii="GHEA Mariam" w:eastAsia="Cambria Math" w:hAnsi="GHEA Mariam" w:cs="Cambria Math"/>
        </w:rPr>
        <w:t>»</w:t>
      </w:r>
    </w:p>
    <w:p w14:paraId="6AB0607D" w14:textId="3E360D4E" w:rsidR="00E251C7" w:rsidRPr="00B17506" w:rsidRDefault="00E251C7" w:rsidP="00B17506">
      <w:pPr>
        <w:shd w:val="clear" w:color="auto" w:fill="FFFFFF"/>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գ</w:t>
      </w:r>
      <w:r w:rsidRPr="00B17506">
        <w:rPr>
          <w:rFonts w:ascii="Tahoma" w:eastAsia="Cambria Math" w:hAnsi="Tahoma" w:cs="Tahoma"/>
        </w:rPr>
        <w:t>․</w:t>
      </w:r>
      <w:r w:rsidRPr="00B17506">
        <w:rPr>
          <w:rFonts w:ascii="GHEA Mariam" w:eastAsia="Cambria Math" w:hAnsi="GHEA Mariam" w:cs="Cambria Math"/>
        </w:rPr>
        <w:t xml:space="preserve"> 4</w:t>
      </w:r>
      <w:r w:rsidRPr="00B17506">
        <w:rPr>
          <w:rFonts w:ascii="Tahoma" w:eastAsia="Cambria Math" w:hAnsi="Tahoma" w:cs="Tahoma"/>
        </w:rPr>
        <w:t>․</w:t>
      </w:r>
      <w:r w:rsidRPr="00B17506">
        <w:rPr>
          <w:rFonts w:ascii="GHEA Mariam" w:eastAsia="Cambria Math" w:hAnsi="GHEA Mariam" w:cs="Cambria Math"/>
        </w:rPr>
        <w:t>1</w:t>
      </w:r>
      <w:r w:rsidRPr="00B17506">
        <w:rPr>
          <w:rFonts w:ascii="Tahoma" w:eastAsia="Cambria Math" w:hAnsi="Tahoma" w:cs="Tahoma"/>
        </w:rPr>
        <w:t>․</w:t>
      </w:r>
      <w:r w:rsidRPr="00B17506">
        <w:rPr>
          <w:rFonts w:ascii="GHEA Mariam" w:eastAsia="Cambria Math" w:hAnsi="GHEA Mariam" w:cs="Cambria Math"/>
        </w:rPr>
        <w:t>1 կետի «յոթանասուն (70)» բառերը փոխարինել «երեսուն (30)» բառերով,</w:t>
      </w:r>
    </w:p>
    <w:p w14:paraId="0B728729" w14:textId="010EEEE2" w:rsidR="00E251C7" w:rsidRPr="00B17506" w:rsidRDefault="00E251C7" w:rsidP="00B17506">
      <w:pPr>
        <w:shd w:val="clear" w:color="auto" w:fill="FFFFFF"/>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դ</w:t>
      </w:r>
      <w:r w:rsidRPr="00B17506">
        <w:rPr>
          <w:rFonts w:ascii="Tahoma" w:eastAsia="Cambria Math" w:hAnsi="Tahoma" w:cs="Tahoma"/>
        </w:rPr>
        <w:t>․</w:t>
      </w:r>
      <w:r w:rsidRPr="00B17506">
        <w:rPr>
          <w:rFonts w:ascii="GHEA Mariam" w:eastAsia="Cambria Math" w:hAnsi="GHEA Mariam" w:cs="Cambria Math"/>
        </w:rPr>
        <w:t xml:space="preserve"> 4.4.2 կետի (b) </w:t>
      </w:r>
      <w:r w:rsidR="00393FF9" w:rsidRPr="00B17506">
        <w:rPr>
          <w:rFonts w:ascii="GHEA Mariam" w:eastAsia="GHEA Grapalat" w:hAnsi="GHEA Mariam" w:cs="GHEA Grapalat"/>
          <w:color w:val="000000"/>
        </w:rPr>
        <w:t>ենթակետի 2-րդ պարբերությունը</w:t>
      </w:r>
      <w:r w:rsidRPr="00B17506">
        <w:rPr>
          <w:rFonts w:ascii="GHEA Mariam" w:eastAsia="Cambria Math" w:hAnsi="GHEA Mariam" w:cs="Cambria Math"/>
        </w:rPr>
        <w:t xml:space="preserve"> շարադրել հետևյալ խմբագրությամբ</w:t>
      </w:r>
      <w:r w:rsidRPr="00B17506">
        <w:rPr>
          <w:rFonts w:ascii="Tahoma" w:eastAsia="Cambria Math" w:hAnsi="Tahoma" w:cs="Tahoma"/>
        </w:rPr>
        <w:t>․</w:t>
      </w:r>
      <w:r w:rsidRPr="00B17506">
        <w:rPr>
          <w:rFonts w:ascii="GHEA Mariam" w:eastAsia="Cambria Math" w:hAnsi="GHEA Mariam" w:cs="Cambria Math"/>
        </w:rPr>
        <w:t xml:space="preserve"> «Գնահատող Հանձնաժողովը պետք է ARMEPS-ի միջոցով ներկայացված Որակավորման Հայտի պահուստային էլեկտրոնային տարբերակի գաղտնագրված էլեկտրոնային հաղորդագրությունը բացի միայն այն դեպքում, երբ </w:t>
      </w:r>
      <w:r w:rsidRPr="00B17506">
        <w:rPr>
          <w:rFonts w:ascii="GHEA Mariam" w:eastAsia="Cambria Math" w:hAnsi="GHEA Mariam" w:cs="Cambria Math"/>
          <w:spacing w:val="-8"/>
        </w:rPr>
        <w:lastRenderedPageBreak/>
        <w:t>Գնահատող Հանձնաժողովն ի վիճակի չէ ARMEPS-ի ֆունկցիոնալությամբ</w:t>
      </w:r>
      <w:r w:rsidRPr="00B17506">
        <w:rPr>
          <w:rFonts w:ascii="GHEA Mariam" w:eastAsia="Cambria Math" w:hAnsi="GHEA Mariam" w:cs="Cambria Math"/>
        </w:rPr>
        <w:t xml:space="preserve"> պայմանա</w:t>
      </w:r>
      <w:r w:rsidR="00B17506">
        <w:rPr>
          <w:rFonts w:ascii="GHEA Mariam" w:eastAsia="Cambria Math" w:hAnsi="GHEA Mariam" w:cs="Cambria Math"/>
        </w:rPr>
        <w:softHyphen/>
      </w:r>
      <w:r w:rsidRPr="00B17506">
        <w:rPr>
          <w:rFonts w:ascii="GHEA Mariam" w:eastAsia="Cambria Math" w:hAnsi="GHEA Mariam" w:cs="Cambria Math"/>
        </w:rPr>
        <w:t xml:space="preserve">վորված տեխնիկական պատճառներով բացել ARMEPS-ի միջոցով ներկայացված </w:t>
      </w:r>
      <w:r w:rsidRPr="00B17506">
        <w:rPr>
          <w:rFonts w:ascii="GHEA Mariam" w:eastAsia="Cambria Math" w:hAnsi="GHEA Mariam" w:cs="Cambria Math"/>
          <w:spacing w:val="-8"/>
        </w:rPr>
        <w:t xml:space="preserve">Որակավորման Հայտերի բնօրինակները </w:t>
      </w:r>
      <w:r w:rsidRPr="00B17506">
        <w:rPr>
          <w:rFonts w:ascii="GHEA Mariam" w:eastAsia="Tahoma" w:hAnsi="GHEA Mariam" w:cs="Tahoma"/>
          <w:spacing w:val="-8"/>
        </w:rPr>
        <w:t>4.4 կետով անցկացված նիստում</w:t>
      </w:r>
      <w:r w:rsidRPr="00B17506">
        <w:rPr>
          <w:rFonts w:ascii="GHEA Mariam" w:eastAsia="Cambria Math" w:hAnsi="GHEA Mariam" w:cs="Cambria Math"/>
          <w:spacing w:val="-8"/>
        </w:rPr>
        <w:t>։ Այս</w:t>
      </w:r>
      <w:r w:rsidRPr="00B17506">
        <w:rPr>
          <w:rFonts w:ascii="GHEA Mariam" w:eastAsia="Cambria Math" w:hAnsi="GHEA Mariam" w:cs="Cambria Math"/>
        </w:rPr>
        <w:t xml:space="preserve"> դեպքում՝</w:t>
      </w:r>
    </w:p>
    <w:p w14:paraId="43B7EB03" w14:textId="79C1C26F" w:rsidR="00E251C7" w:rsidRPr="00B17506" w:rsidRDefault="00E251C7" w:rsidP="00B17506">
      <w:pPr>
        <w:shd w:val="clear" w:color="auto" w:fill="FFFFFF"/>
        <w:spacing w:after="0" w:line="360" w:lineRule="auto"/>
        <w:ind w:firstLine="720"/>
        <w:jc w:val="both"/>
        <w:rPr>
          <w:rFonts w:ascii="GHEA Mariam" w:eastAsia="Cambria Math" w:hAnsi="GHEA Mariam" w:cs="Cambria Math"/>
        </w:rPr>
      </w:pPr>
      <w:r w:rsidRPr="00B17506">
        <w:rPr>
          <w:rFonts w:ascii="GHEA Mariam" w:eastAsia="Cambria Math" w:hAnsi="GHEA Mariam" w:cs="Cambria Math"/>
          <w:spacing w:val="-8"/>
        </w:rPr>
        <w:t>(a</w:t>
      </w:r>
      <w:r w:rsidR="00CC6751">
        <w:rPr>
          <w:rFonts w:ascii="GHEA Mariam" w:eastAsia="Cambria Math" w:hAnsi="GHEA Mariam" w:cs="Cambria Math"/>
          <w:spacing w:val="-8"/>
        </w:rPr>
        <w:t>1</w:t>
      </w:r>
      <w:r w:rsidRPr="00B17506">
        <w:rPr>
          <w:rFonts w:ascii="GHEA Mariam" w:eastAsia="Cambria Math" w:hAnsi="GHEA Mariam" w:cs="Cambria Math"/>
          <w:spacing w:val="-8"/>
        </w:rPr>
        <w:t>)</w:t>
      </w:r>
      <w:r w:rsidRPr="00B17506">
        <w:rPr>
          <w:rFonts w:ascii="GHEA Mariam" w:eastAsia="Cambria Math" w:hAnsi="GHEA Mariam" w:cs="Cambria Math"/>
          <w:spacing w:val="-8"/>
        </w:rPr>
        <w:tab/>
      </w:r>
      <w:r w:rsidRPr="00B17506">
        <w:rPr>
          <w:rFonts w:ascii="GHEA Mariam" w:eastAsia="Tahoma" w:hAnsi="GHEA Mariam" w:cs="Tahoma"/>
          <w:spacing w:val="-8"/>
        </w:rPr>
        <w:t>Թեկնածուն պետք է անհապաղ Գնահատող Հանձնաժողովի</w:t>
      </w:r>
      <w:r w:rsidRPr="00B17506">
        <w:rPr>
          <w:rFonts w:ascii="GHEA Mariam" w:eastAsia="Tahoma" w:hAnsi="GHEA Mariam" w:cs="Tahoma"/>
        </w:rPr>
        <w:t xml:space="preserve"> քարտու</w:t>
      </w:r>
      <w:r w:rsidR="00B17506">
        <w:rPr>
          <w:rFonts w:ascii="GHEA Mariam" w:eastAsia="Tahoma" w:hAnsi="GHEA Mariam" w:cs="Tahoma"/>
        </w:rPr>
        <w:softHyphen/>
      </w:r>
      <w:r w:rsidRPr="00B17506">
        <w:rPr>
          <w:rFonts w:ascii="GHEA Mariam" w:eastAsia="Tahoma" w:hAnsi="GHEA Mariam" w:cs="Tahoma"/>
        </w:rPr>
        <w:t>ղա</w:t>
      </w:r>
      <w:r w:rsidR="00B17506">
        <w:rPr>
          <w:rFonts w:ascii="GHEA Mariam" w:eastAsia="Tahoma" w:hAnsi="GHEA Mariam" w:cs="Tahoma"/>
        </w:rPr>
        <w:softHyphen/>
      </w:r>
      <w:r w:rsidRPr="00B17506">
        <w:rPr>
          <w:rFonts w:ascii="GHEA Mariam" w:eastAsia="Tahoma" w:hAnsi="GHEA Mariam" w:cs="Tahoma"/>
        </w:rPr>
        <w:t>րին տրամադրի ապագաղտնագրում` ARMEPS-ի միջոցով իր ներկայացրած Որակա</w:t>
      </w:r>
      <w:r w:rsidR="00B17506">
        <w:rPr>
          <w:rFonts w:ascii="GHEA Mariam" w:eastAsia="Tahoma" w:hAnsi="GHEA Mariam" w:cs="Tahoma"/>
        </w:rPr>
        <w:softHyphen/>
      </w:r>
      <w:r w:rsidRPr="00B17506">
        <w:rPr>
          <w:rFonts w:ascii="GHEA Mariam" w:eastAsia="Tahoma" w:hAnsi="GHEA Mariam" w:cs="Tahoma"/>
        </w:rPr>
        <w:t>վորման Հայտի գաղտնագրված պահուստային էլեկտրոնային տարբերակին մուտք գործելու համար, և</w:t>
      </w:r>
    </w:p>
    <w:p w14:paraId="01BFB7FF" w14:textId="488EA63E" w:rsidR="00E251C7" w:rsidRPr="00E30BB0" w:rsidRDefault="00E251C7" w:rsidP="00B17506">
      <w:pPr>
        <w:shd w:val="clear" w:color="auto" w:fill="FFFFFF"/>
        <w:spacing w:after="0" w:line="360" w:lineRule="auto"/>
        <w:ind w:firstLine="720"/>
        <w:jc w:val="both"/>
        <w:rPr>
          <w:rFonts w:ascii="GHEA Mariam" w:eastAsia="Cambria Math" w:hAnsi="GHEA Mariam" w:cs="Cambria Math"/>
        </w:rPr>
      </w:pPr>
      <w:r w:rsidRPr="00B17506">
        <w:rPr>
          <w:rFonts w:ascii="GHEA Mariam" w:eastAsia="Cambria Math" w:hAnsi="GHEA Mariam" w:cs="Cambria Math"/>
          <w:spacing w:val="-8"/>
        </w:rPr>
        <w:t>(b</w:t>
      </w:r>
      <w:r w:rsidR="00CC6751">
        <w:rPr>
          <w:rFonts w:ascii="GHEA Mariam" w:eastAsia="Cambria Math" w:hAnsi="GHEA Mariam" w:cs="Cambria Math"/>
          <w:spacing w:val="-8"/>
        </w:rPr>
        <w:t>1</w:t>
      </w:r>
      <w:r w:rsidRPr="00B17506">
        <w:rPr>
          <w:rFonts w:ascii="GHEA Mariam" w:eastAsia="Cambria Math" w:hAnsi="GHEA Mariam" w:cs="Cambria Math"/>
          <w:spacing w:val="-8"/>
        </w:rPr>
        <w:t>)</w:t>
      </w:r>
      <w:r w:rsidRPr="00B17506">
        <w:rPr>
          <w:rFonts w:ascii="GHEA Mariam" w:eastAsia="Cambria Math" w:hAnsi="GHEA Mariam" w:cs="Cambria Math"/>
          <w:spacing w:val="-8"/>
        </w:rPr>
        <w:tab/>
      </w:r>
      <w:r w:rsidRPr="00B17506">
        <w:rPr>
          <w:rFonts w:ascii="GHEA Mariam" w:eastAsia="Tahoma" w:hAnsi="GHEA Mariam" w:cs="Tahoma"/>
          <w:spacing w:val="-8"/>
        </w:rPr>
        <w:t>համարժեք Թեկնածուի գաղտն</w:t>
      </w:r>
      <w:r w:rsidR="004E6171" w:rsidRPr="00B17506">
        <w:rPr>
          <w:rFonts w:ascii="GHEA Mariam" w:eastAsia="Tahoma" w:hAnsi="GHEA Mariam" w:cs="Tahoma"/>
          <w:spacing w:val="-8"/>
        </w:rPr>
        <w:t>ա</w:t>
      </w:r>
      <w:r w:rsidRPr="00B17506">
        <w:rPr>
          <w:rFonts w:ascii="GHEA Mariam" w:eastAsia="Tahoma" w:hAnsi="GHEA Mariam" w:cs="Tahoma"/>
          <w:spacing w:val="-8"/>
        </w:rPr>
        <w:t>գրված էլեկտրոնային փոստում</w:t>
      </w:r>
      <w:r w:rsidRPr="00B17506">
        <w:rPr>
          <w:rFonts w:ascii="GHEA Mariam" w:eastAsia="Tahoma" w:hAnsi="GHEA Mariam" w:cs="Tahoma"/>
        </w:rPr>
        <w:t xml:space="preserve"> պարու</w:t>
      </w:r>
      <w:r w:rsidR="00B17506">
        <w:rPr>
          <w:rFonts w:ascii="GHEA Mariam" w:eastAsia="Tahoma" w:hAnsi="GHEA Mariam" w:cs="Tahoma"/>
        </w:rPr>
        <w:softHyphen/>
      </w:r>
      <w:r w:rsidRPr="00B17506">
        <w:rPr>
          <w:rFonts w:ascii="GHEA Mariam" w:eastAsia="Tahoma" w:hAnsi="GHEA Mariam" w:cs="Tahoma"/>
        </w:rPr>
        <w:t>նակ</w:t>
      </w:r>
      <w:r w:rsidR="00B17506">
        <w:rPr>
          <w:rFonts w:ascii="GHEA Mariam" w:eastAsia="Tahoma" w:hAnsi="GHEA Mariam" w:cs="Tahoma"/>
        </w:rPr>
        <w:softHyphen/>
      </w:r>
      <w:r w:rsidRPr="00B17506">
        <w:rPr>
          <w:rFonts w:ascii="GHEA Mariam" w:eastAsia="Tahoma" w:hAnsi="GHEA Mariam" w:cs="Tahoma"/>
        </w:rPr>
        <w:t xml:space="preserve">վող Որակավորման Հայտի պահուստային էլեկտրոնային տարբերակը պետք է համարվի ARMEPS-ի </w:t>
      </w:r>
      <w:r w:rsidRPr="00E30BB0">
        <w:rPr>
          <w:rFonts w:ascii="GHEA Mariam" w:eastAsia="Tahoma" w:hAnsi="GHEA Mariam" w:cs="Tahoma"/>
        </w:rPr>
        <w:t>միջոցով ներկայացված Որակավորման Հայտի բնօրինակ՝ Ընտրության Ընթացակարգի հետագա գործընթացի համար:</w:t>
      </w:r>
      <w:r w:rsidRPr="00E30BB0">
        <w:rPr>
          <w:rFonts w:ascii="GHEA Mariam" w:eastAsia="Cambria Math" w:hAnsi="GHEA Mariam" w:cs="Cambria Math"/>
        </w:rPr>
        <w:t>»,</w:t>
      </w:r>
    </w:p>
    <w:p w14:paraId="33026650" w14:textId="7EB80893" w:rsidR="00E251C7" w:rsidRPr="00B17506" w:rsidRDefault="00B17506" w:rsidP="00B17506">
      <w:pPr>
        <w:shd w:val="clear" w:color="auto" w:fill="FFFFFF"/>
        <w:spacing w:after="0" w:line="360" w:lineRule="auto"/>
        <w:ind w:firstLine="720"/>
        <w:jc w:val="both"/>
        <w:rPr>
          <w:rFonts w:ascii="GHEA Mariam" w:eastAsia="Cambria Math" w:hAnsi="GHEA Mariam" w:cs="Cambria Math"/>
        </w:rPr>
      </w:pPr>
      <w:r w:rsidRPr="00E30BB0">
        <w:rPr>
          <w:rFonts w:ascii="GHEA Mariam" w:eastAsia="Cambria Math" w:hAnsi="GHEA Mariam" w:cs="Cambria Math"/>
          <w:noProof/>
          <w:lang w:val="en-US"/>
        </w:rPr>
        <mc:AlternateContent>
          <mc:Choice Requires="wps">
            <w:drawing>
              <wp:anchor distT="0" distB="0" distL="114300" distR="114300" simplePos="0" relativeHeight="251661312" behindDoc="0" locked="0" layoutInCell="1" allowOverlap="1" wp14:anchorId="041C8C8A" wp14:editId="7BA5BF9F">
                <wp:simplePos x="0" y="0"/>
                <wp:positionH relativeFrom="rightMargin">
                  <wp:posOffset>-6150334</wp:posOffset>
                </wp:positionH>
                <wp:positionV relativeFrom="paragraph">
                  <wp:posOffset>955288</wp:posOffset>
                </wp:positionV>
                <wp:extent cx="914400" cy="365760"/>
                <wp:effectExtent l="0" t="0" r="0" b="0"/>
                <wp:wrapNone/>
                <wp:docPr id="2" name="Text Box 2"/>
                <wp:cNvGraphicFramePr/>
                <a:graphic xmlns:a="http://schemas.openxmlformats.org/drawingml/2006/main">
                  <a:graphicData uri="http://schemas.microsoft.com/office/word/2010/wordprocessingShape">
                    <wps:wsp>
                      <wps:cNvSpPr txBox="1"/>
                      <wps:spPr>
                        <a:xfrm>
                          <a:off x="0" y="0"/>
                          <a:ext cx="914400" cy="365760"/>
                        </a:xfrm>
                        <a:prstGeom prst="rect">
                          <a:avLst/>
                        </a:prstGeom>
                        <a:noFill/>
                        <a:ln w="6350">
                          <a:noFill/>
                        </a:ln>
                      </wps:spPr>
                      <wps:txbx>
                        <w:txbxContent>
                          <w:p w14:paraId="5CBF5346" w14:textId="0EF7FA2D"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p>
                          <w:p w14:paraId="32EA9C64" w14:textId="77777777" w:rsidR="00B57F78" w:rsidRDefault="00B57F78" w:rsidP="00B1750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41C8C8A" id="_x0000_t202" coordsize="21600,21600" o:spt="202" path="m,l,21600r21600,l21600,xe">
                <v:stroke joinstyle="miter"/>
                <v:path gradientshapeok="t" o:connecttype="rect"/>
              </v:shapetype>
              <v:shape id="Text Box 2" o:spid="_x0000_s1026" type="#_x0000_t202" style="position:absolute;left:0;text-align:left;margin-left:-484.3pt;margin-top:75.2pt;width:1in;height:28.8pt;z-index:251661312;visibility:visible;mso-wrap-style:non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" filled="f" stroked="f" strokeweight=".5pt">
                <v:textbox>
                  <w:txbxContent>
                    <w:p w14:paraId="5CBF5346" w14:textId="0EF7FA2D"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p>
                    <w:p w14:paraId="32EA9C64" w14:textId="77777777" w:rsidR="00B57F78" w:rsidRDefault="00B57F78" w:rsidP="00B17506"/>
                  </w:txbxContent>
                </v:textbox>
                <w10:wrap anchorx="margin"/>
              </v:shape>
            </w:pict>
          </mc:Fallback>
        </mc:AlternateContent>
      </w:r>
      <w:r w:rsidRPr="00E30BB0">
        <w:rPr>
          <w:rFonts w:ascii="GHEA Mariam" w:eastAsia="Cambria Math" w:hAnsi="GHEA Mariam" w:cs="Cambria Math"/>
          <w:noProof/>
          <w:lang w:val="en-US"/>
        </w:rPr>
        <mc:AlternateContent>
          <mc:Choice Requires="wps">
            <w:drawing>
              <wp:anchor distT="0" distB="0" distL="114300" distR="114300" simplePos="0" relativeHeight="251659264" behindDoc="0" locked="0" layoutInCell="1" allowOverlap="1" wp14:anchorId="7CB23CAD" wp14:editId="05B7958A">
                <wp:simplePos x="0" y="0"/>
                <wp:positionH relativeFrom="rightMargin">
                  <wp:align>left</wp:align>
                </wp:positionH>
                <wp:positionV relativeFrom="paragraph">
                  <wp:posOffset>2251213</wp:posOffset>
                </wp:positionV>
                <wp:extent cx="914400" cy="365760"/>
                <wp:effectExtent l="0" t="0" r="0" b="0"/>
                <wp:wrapNone/>
                <wp:docPr id="1" name="Text Box 1"/>
                <wp:cNvGraphicFramePr/>
                <a:graphic xmlns:a="http://schemas.openxmlformats.org/drawingml/2006/main">
                  <a:graphicData uri="http://schemas.microsoft.com/office/word/2010/wordprocessingShape">
                    <wps:wsp>
                      <wps:cNvSpPr txBox="1"/>
                      <wps:spPr>
                        <a:xfrm>
                          <a:off x="0" y="0"/>
                          <a:ext cx="914400" cy="365760"/>
                        </a:xfrm>
                        <a:prstGeom prst="rect">
                          <a:avLst/>
                        </a:prstGeom>
                        <a:noFill/>
                        <a:ln w="6350">
                          <a:noFill/>
                        </a:ln>
                      </wps:spPr>
                      <wps:txbx>
                        <w:txbxContent>
                          <w:p w14:paraId="509082B7" w14:textId="77777777"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p>
                          <w:p w14:paraId="0CB63368" w14:textId="77777777" w:rsidR="00B57F78" w:rsidRDefault="00B57F7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B23CAD" id="Text Box 1" o:spid="_x0000_s1027" type="#_x0000_t202" style="position:absolute;left:0;text-align:left;margin-left:0;margin-top:177.25pt;width:1in;height:28.8pt;z-index:251659264;visibility:visible;mso-wrap-style:none;mso-height-percent:0;mso-wrap-distance-left:9pt;mso-wrap-distance-top:0;mso-wrap-distance-right:9pt;mso-wrap-distance-bottom:0;mso-position-horizontal:left;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" filled="f" stroked="f" strokeweight=".5pt">
                <v:textbox>
                  <w:txbxContent>
                    <w:p w14:paraId="509082B7" w14:textId="77777777"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p>
                    <w:p w14:paraId="0CB63368" w14:textId="77777777" w:rsidR="00B57F78" w:rsidRDefault="00B57F78"/>
                  </w:txbxContent>
                </v:textbox>
                <w10:wrap anchorx="margin"/>
              </v:shape>
            </w:pict>
          </mc:Fallback>
        </mc:AlternateContent>
      </w:r>
      <w:r w:rsidR="00E251C7" w:rsidRPr="00E30BB0">
        <w:rPr>
          <w:rFonts w:ascii="GHEA Mariam" w:eastAsia="Cambria Math" w:hAnsi="GHEA Mariam" w:cs="Cambria Math"/>
        </w:rPr>
        <w:t>ե</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CC6751" w:rsidRPr="00E30BB0">
        <w:rPr>
          <w:rFonts w:ascii="GHEA Mariam" w:eastAsia="Cambria Math" w:hAnsi="GHEA Mariam" w:cs="Cambria Math"/>
        </w:rPr>
        <w:t>«Հ</w:t>
      </w:r>
      <w:r w:rsidR="00E251C7" w:rsidRPr="00E30BB0">
        <w:rPr>
          <w:rFonts w:ascii="GHEA Mariam" w:eastAsia="Cambria Math" w:hAnsi="GHEA Mariam" w:cs="Cambria Math"/>
        </w:rPr>
        <w:t>ավելված 1</w:t>
      </w:r>
      <w:r w:rsidR="00CC6751" w:rsidRPr="00E30BB0">
        <w:rPr>
          <w:rFonts w:ascii="Cambria Math" w:eastAsia="Cambria Math" w:hAnsi="Cambria Math" w:cs="Cambria Math"/>
        </w:rPr>
        <w:t>․</w:t>
      </w:r>
      <w:r w:rsidR="00CC6751" w:rsidRPr="00E30BB0">
        <w:rPr>
          <w:rFonts w:ascii="GHEA Mariam" w:eastAsia="Cambria Math" w:hAnsi="GHEA Mariam" w:cs="Cambria Math"/>
        </w:rPr>
        <w:t xml:space="preserve"> Տեղեկատվական թերթիկ»</w:t>
      </w:r>
      <w:r w:rsidR="00E251C7" w:rsidRPr="00E30BB0">
        <w:rPr>
          <w:rFonts w:ascii="GHEA Mariam" w:eastAsia="Cambria Math" w:hAnsi="GHEA Mariam" w:cs="Cambria Math"/>
        </w:rPr>
        <w:t>-ի «Որակավորման Հրավերի հետ կապված հաղորդակցության նպատակներում իրավասու պաշտոնյաներ</w:t>
      </w:r>
      <w:r w:rsidR="00E251C7" w:rsidRPr="00B17506">
        <w:rPr>
          <w:rFonts w:ascii="GHEA Mariam" w:eastAsia="Cambria Math" w:hAnsi="GHEA Mariam" w:cs="Cambria Math"/>
        </w:rPr>
        <w:t>» տողից հետո լրացնել նոր տող հետևյալ բովանդակությամբ</w:t>
      </w:r>
      <w:r w:rsidR="00E251C7" w:rsidRPr="00B17506">
        <w:rPr>
          <w:rFonts w:ascii="Tahoma" w:eastAsia="Cambria Math" w:hAnsi="Tahoma" w:cs="Tahoma"/>
        </w:rPr>
        <w:t>․</w:t>
      </w:r>
      <w:r w:rsidR="00E251C7" w:rsidRPr="00B17506">
        <w:rPr>
          <w:rFonts w:ascii="GHEA Mariam" w:eastAsia="Cambria Math" w:hAnsi="GHEA Mariam" w:cs="Cambria Math"/>
        </w:rPr>
        <w:t xml:space="preserve"> </w:t>
      </w:r>
    </w:p>
    <w:tbl>
      <w:tblPr>
        <w:tblW w:w="9345" w:type="dxa"/>
        <w:tblBorders>
          <w:top w:val="single" w:sz="12" w:space="0" w:color="FFFFFF"/>
          <w:left w:val="single" w:sz="12" w:space="0" w:color="FFFFFF"/>
          <w:bottom w:val="single" w:sz="12" w:space="0" w:color="FFFFFF"/>
          <w:right w:val="single" w:sz="12" w:space="0" w:color="FFFFFF"/>
          <w:insideH w:val="single" w:sz="18" w:space="0" w:color="FFFFFF"/>
          <w:insideV w:val="single" w:sz="18" w:space="0" w:color="FFFFFF"/>
        </w:tblBorders>
        <w:tblLayout w:type="fixed"/>
        <w:tblLook w:val="0000" w:firstRow="0" w:lastRow="0" w:firstColumn="0" w:lastColumn="0" w:noHBand="0" w:noVBand="0"/>
      </w:tblPr>
      <w:tblGrid>
        <w:gridCol w:w="3841"/>
        <w:gridCol w:w="5504"/>
      </w:tblGrid>
      <w:tr w:rsidR="00E251C7" w:rsidRPr="00B17506" w14:paraId="4E95F8B6" w14:textId="77777777" w:rsidTr="00630828">
        <w:tc>
          <w:tcPr>
            <w:tcW w:w="3841" w:type="dxa"/>
            <w:shd w:val="clear" w:color="auto" w:fill="F4F4F8"/>
          </w:tcPr>
          <w:p w14:paraId="7E1BD923" w14:textId="77777777" w:rsidR="00E251C7" w:rsidRPr="00B17506" w:rsidRDefault="00E251C7" w:rsidP="00630828">
            <w:pPr>
              <w:spacing w:before="120" w:after="120" w:line="240" w:lineRule="auto"/>
              <w:rPr>
                <w:rFonts w:ascii="GHEA Mariam" w:eastAsia="Calibri" w:hAnsi="GHEA Mariam" w:cs="Arial"/>
                <w:b/>
                <w:bCs/>
              </w:rPr>
            </w:pPr>
            <w:r w:rsidRPr="00B17506">
              <w:rPr>
                <w:rFonts w:ascii="GHEA Mariam" w:eastAsia="Calibri" w:hAnsi="GHEA Mariam" w:cs="Arial"/>
                <w:b/>
                <w:bCs/>
              </w:rPr>
              <w:t>Հայտի պահուստային գաղտնագրված կրկնօրինակի ներկայացման համար էլեկտրոնային փոստ՝  ARMEPS համար նախատեսված Որակավորման Հայտերի դեպքում</w:t>
            </w:r>
          </w:p>
        </w:tc>
        <w:tc>
          <w:tcPr>
            <w:tcW w:w="5504" w:type="dxa"/>
            <w:shd w:val="clear" w:color="auto" w:fill="F4F4F8"/>
          </w:tcPr>
          <w:p w14:paraId="0D660EE6" w14:textId="77777777" w:rsidR="00E251C7" w:rsidRPr="00B17506" w:rsidRDefault="006A5CC4" w:rsidP="00630828">
            <w:pPr>
              <w:spacing w:before="120" w:after="120" w:line="240" w:lineRule="auto"/>
              <w:rPr>
                <w:rFonts w:ascii="GHEA Mariam" w:eastAsia="Calibri" w:hAnsi="GHEA Mariam" w:cs="Arial"/>
                <w:lang w:val="en-US"/>
              </w:rPr>
            </w:pPr>
            <w:hyperlink r:id="rId13" w:history="1">
              <w:r w:rsidR="00E251C7" w:rsidRPr="00B17506">
                <w:rPr>
                  <w:rFonts w:ascii="GHEA Mariam" w:eastAsia="Calibri" w:hAnsi="GHEA Mariam" w:cs="Arial"/>
                  <w:color w:val="0563C1"/>
                  <w:u w:val="single"/>
                  <w:lang w:val="en-US"/>
                </w:rPr>
                <w:t>passidppp@mia.gov.am</w:t>
              </w:r>
            </w:hyperlink>
            <w:r w:rsidR="00E251C7" w:rsidRPr="00B17506">
              <w:rPr>
                <w:rFonts w:ascii="GHEA Mariam" w:eastAsia="Calibri" w:hAnsi="GHEA Mariam" w:cs="Arial"/>
                <w:lang w:val="en-US"/>
              </w:rPr>
              <w:t xml:space="preserve">  </w:t>
            </w:r>
          </w:p>
          <w:p w14:paraId="1F5658B6" w14:textId="445E67E0" w:rsidR="00E251C7" w:rsidRPr="00B17506" w:rsidRDefault="00E251C7" w:rsidP="00630828">
            <w:pPr>
              <w:spacing w:before="120" w:after="120" w:line="240" w:lineRule="auto"/>
              <w:rPr>
                <w:rFonts w:ascii="GHEA Mariam" w:eastAsia="Calibri" w:hAnsi="GHEA Mariam" w:cs="Arial"/>
                <w:lang w:val="en-US"/>
              </w:rPr>
            </w:pPr>
          </w:p>
        </w:tc>
      </w:tr>
    </w:tbl>
    <w:p w14:paraId="417E544B" w14:textId="77777777" w:rsidR="00B17506" w:rsidRPr="00B17506" w:rsidRDefault="00B17506" w:rsidP="00B17506">
      <w:pPr>
        <w:shd w:val="clear" w:color="auto" w:fill="FFFFFF"/>
        <w:tabs>
          <w:tab w:val="left" w:pos="900"/>
        </w:tabs>
        <w:spacing w:after="0" w:line="360" w:lineRule="auto"/>
        <w:ind w:firstLine="720"/>
        <w:jc w:val="both"/>
        <w:rPr>
          <w:rFonts w:ascii="GHEA Mariam" w:eastAsia="Cambria Math" w:hAnsi="GHEA Mariam" w:cs="Cambria Math"/>
          <w:sz w:val="14"/>
        </w:rPr>
      </w:pPr>
    </w:p>
    <w:p w14:paraId="6175C0D4" w14:textId="1AA78741"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զ</w:t>
      </w:r>
      <w:r w:rsidRPr="00E30BB0">
        <w:rPr>
          <w:rFonts w:ascii="Cambria Math" w:eastAsia="Cambria Math" w:hAnsi="Cambria Math" w:cs="Cambria Math"/>
        </w:rPr>
        <w:t>․</w:t>
      </w:r>
      <w:r w:rsidRPr="00E30BB0">
        <w:rPr>
          <w:rFonts w:ascii="GHEA Mariam" w:eastAsia="Cambria Math" w:hAnsi="GHEA Mariam" w:cs="Cambria Math"/>
        </w:rPr>
        <w:t xml:space="preserve"> </w:t>
      </w:r>
      <w:r w:rsidR="00CC6751" w:rsidRPr="00E30BB0">
        <w:rPr>
          <w:rFonts w:ascii="GHEA Mariam" w:eastAsia="Cambria Math" w:hAnsi="GHEA Mariam" w:cs="Cambria Math"/>
        </w:rPr>
        <w:t>«Հ</w:t>
      </w:r>
      <w:r w:rsidRPr="00E30BB0">
        <w:rPr>
          <w:rFonts w:ascii="GHEA Mariam" w:eastAsia="Cambria Math" w:hAnsi="GHEA Mariam" w:cs="Cambria Math"/>
        </w:rPr>
        <w:t>ավելված 1</w:t>
      </w:r>
      <w:r w:rsidR="00CC6751" w:rsidRPr="00E30BB0">
        <w:rPr>
          <w:rFonts w:ascii="Cambria Math" w:eastAsia="Cambria Math" w:hAnsi="Cambria Math" w:cs="Cambria Math"/>
        </w:rPr>
        <w:t>․</w:t>
      </w:r>
      <w:r w:rsidR="00CC6751" w:rsidRPr="00E30BB0">
        <w:rPr>
          <w:rFonts w:ascii="GHEA Mariam" w:eastAsia="Cambria Math" w:hAnsi="GHEA Mariam" w:cs="Cambria Math"/>
        </w:rPr>
        <w:t xml:space="preserve"> Տեղեկատվական թերթիկ»</w:t>
      </w:r>
      <w:r w:rsidRPr="00E30BB0">
        <w:rPr>
          <w:rFonts w:ascii="GHEA Mariam" w:eastAsia="Cambria Math" w:hAnsi="GHEA Mariam" w:cs="Cambria Math"/>
        </w:rPr>
        <w:t xml:space="preserve">-ի «Մեկ (1) էլեկտրոնային կրկնօրինակ գաղտնագրված էլեկտրոնային փոստով» բառերը փոխարինել «Մեկ (1) էլեկտրոնային կրկնօրինակ գաղտնագրված էլեկտրոնային փոստով հետևյալ հասցեին ուղարկելու համար՝ </w:t>
      </w:r>
      <w:hyperlink r:id="rId14" w:history="1">
        <w:r w:rsidRPr="00E30BB0">
          <w:rPr>
            <w:rStyle w:val="Hyperlink"/>
            <w:rFonts w:ascii="GHEA Mariam" w:eastAsia="Cambria Math" w:hAnsi="GHEA Mariam" w:cs="Cambria Math"/>
          </w:rPr>
          <w:t>passidppp@mia.gov.am»</w:t>
        </w:r>
      </w:hyperlink>
      <w:r w:rsidRPr="00E30BB0">
        <w:rPr>
          <w:rFonts w:ascii="GHEA Mariam" w:eastAsia="Cambria Math" w:hAnsi="GHEA Mariam" w:cs="Cambria Math"/>
        </w:rPr>
        <w:t xml:space="preserve"> բառերով։</w:t>
      </w:r>
    </w:p>
    <w:p w14:paraId="7D7376D4" w14:textId="27FC9963"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է</w:t>
      </w:r>
      <w:r w:rsidRPr="00E30BB0">
        <w:rPr>
          <w:rFonts w:ascii="Cambria Math" w:eastAsia="Cambria Math" w:hAnsi="Cambria Math" w:cs="Cambria Math"/>
        </w:rPr>
        <w:t>․</w:t>
      </w:r>
      <w:r w:rsidRPr="00E30BB0">
        <w:rPr>
          <w:rFonts w:ascii="GHEA Mariam" w:eastAsia="Cambria Math" w:hAnsi="GHEA Mariam" w:cs="Cambria Math"/>
        </w:rPr>
        <w:t xml:space="preserve"> </w:t>
      </w:r>
      <w:r w:rsidR="00CC6751" w:rsidRPr="00E30BB0">
        <w:rPr>
          <w:rFonts w:ascii="GHEA Mariam" w:eastAsia="Cambria Math" w:hAnsi="GHEA Mariam" w:cs="Cambria Math"/>
        </w:rPr>
        <w:t>«Հ</w:t>
      </w:r>
      <w:r w:rsidRPr="00E30BB0">
        <w:rPr>
          <w:rFonts w:ascii="GHEA Mariam" w:eastAsia="Cambria Math" w:hAnsi="GHEA Mariam" w:cs="Cambria Math"/>
        </w:rPr>
        <w:t>ավելված 1</w:t>
      </w:r>
      <w:r w:rsidR="00CC6751" w:rsidRPr="00E30BB0">
        <w:rPr>
          <w:rFonts w:ascii="Cambria Math" w:eastAsia="Cambria Math" w:hAnsi="Cambria Math" w:cs="Cambria Math"/>
        </w:rPr>
        <w:t>․</w:t>
      </w:r>
      <w:r w:rsidR="00CC6751" w:rsidRPr="00E30BB0">
        <w:rPr>
          <w:rFonts w:ascii="GHEA Mariam" w:eastAsia="Cambria Math" w:hAnsi="GHEA Mariam" w:cs="Cambria Math"/>
        </w:rPr>
        <w:t xml:space="preserve"> Տեղեկատվական թերթիկ»</w:t>
      </w:r>
      <w:r w:rsidRPr="00E30BB0">
        <w:rPr>
          <w:rFonts w:ascii="GHEA Mariam" w:eastAsia="Cambria Math" w:hAnsi="GHEA Mariam" w:cs="Cambria Math"/>
        </w:rPr>
        <w:t>-ի «[Հստակեցման ենթակա])» բառերը փոխարինել «12 Ապրիլ 2024, 16:00 (Երևանի ժամանակով)</w:t>
      </w:r>
      <w:r w:rsidR="00DF6015" w:rsidRPr="00E30BB0">
        <w:rPr>
          <w:rFonts w:ascii="GHEA Mariam" w:eastAsia="Cambria Math" w:hAnsi="GHEA Mariam" w:cs="Cambria Math"/>
        </w:rPr>
        <w:t>, Երևան</w:t>
      </w:r>
      <w:r w:rsidRPr="00E30BB0">
        <w:rPr>
          <w:rFonts w:ascii="GHEA Mariam" w:eastAsia="Cambria Math" w:hAnsi="GHEA Mariam" w:cs="Cambria Math"/>
        </w:rPr>
        <w:t>» բառերով։</w:t>
      </w:r>
    </w:p>
    <w:p w14:paraId="51A29FD8" w14:textId="20953D77"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lastRenderedPageBreak/>
        <w:t>ը</w:t>
      </w:r>
      <w:r w:rsidRPr="00E30BB0">
        <w:rPr>
          <w:rFonts w:ascii="Cambria Math" w:eastAsia="Cambria Math" w:hAnsi="Cambria Math" w:cs="Cambria Math"/>
        </w:rPr>
        <w:t>․</w:t>
      </w:r>
      <w:r w:rsidRPr="00E30BB0">
        <w:rPr>
          <w:rFonts w:ascii="GHEA Mariam" w:hAnsi="GHEA Mariam"/>
        </w:rPr>
        <w:t xml:space="preserve"> </w:t>
      </w:r>
      <w:r w:rsidR="00CC6751" w:rsidRPr="00E30BB0">
        <w:rPr>
          <w:rFonts w:ascii="GHEA Mariam" w:hAnsi="GHEA Mariam"/>
        </w:rPr>
        <w:t>«</w:t>
      </w:r>
      <w:r w:rsidR="00CC6751" w:rsidRPr="00E30BB0">
        <w:rPr>
          <w:rFonts w:ascii="GHEA Mariam" w:hAnsi="GHEA Mariam" w:cs="Arial"/>
        </w:rPr>
        <w:t>Հ</w:t>
      </w:r>
      <w:r w:rsidRPr="00E30BB0">
        <w:rPr>
          <w:rFonts w:ascii="GHEA Mariam" w:hAnsi="GHEA Mariam" w:cs="Arial"/>
        </w:rPr>
        <w:t>ավելված 2</w:t>
      </w:r>
      <w:r w:rsidR="00CC6751" w:rsidRPr="00E30BB0">
        <w:rPr>
          <w:rFonts w:ascii="Cambria Math" w:hAnsi="Cambria Math" w:cs="Cambria Math"/>
        </w:rPr>
        <w:t>․</w:t>
      </w:r>
      <w:r w:rsidR="00CC6751" w:rsidRPr="00E30BB0">
        <w:rPr>
          <w:rFonts w:ascii="GHEA Mariam" w:hAnsi="GHEA Mariam" w:cs="Arial"/>
        </w:rPr>
        <w:t xml:space="preserve"> Կողմնորոշիչ ժամանակացույց»</w:t>
      </w:r>
      <w:r w:rsidRPr="00E30BB0">
        <w:rPr>
          <w:rFonts w:ascii="GHEA Mariam" w:hAnsi="GHEA Mariam" w:cs="Arial"/>
        </w:rPr>
        <w:t>-ի «</w:t>
      </w:r>
      <w:r w:rsidRPr="00E30BB0">
        <w:rPr>
          <w:rFonts w:ascii="GHEA Mariam" w:eastAsia="Cambria Math" w:hAnsi="GHEA Mariam" w:cs="Cambria Math"/>
        </w:rPr>
        <w:t>Հայտարարության Ամսաթիվ + 70 օր» բառերը փոխարինել «Հայտարարության Ամսաթիվ + 30 օր» բառերով։</w:t>
      </w:r>
    </w:p>
    <w:p w14:paraId="66DB12FC" w14:textId="1863B12F"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թ</w:t>
      </w:r>
      <w:r w:rsidRPr="00E30BB0">
        <w:rPr>
          <w:rFonts w:ascii="Cambria Math" w:eastAsia="Cambria Math" w:hAnsi="Cambria Math" w:cs="Cambria Math"/>
        </w:rPr>
        <w:t>․</w:t>
      </w:r>
      <w:r w:rsidRPr="00E30BB0">
        <w:rPr>
          <w:rFonts w:ascii="GHEA Mariam" w:eastAsia="Cambria Math" w:hAnsi="GHEA Mariam" w:cs="Cambria Math"/>
        </w:rPr>
        <w:t xml:space="preserve"> </w:t>
      </w:r>
      <w:r w:rsidR="00CC6751" w:rsidRPr="00E30BB0">
        <w:rPr>
          <w:rFonts w:ascii="GHEA Mariam" w:eastAsia="Cambria Math" w:hAnsi="GHEA Mariam" w:cs="Cambria Math"/>
        </w:rPr>
        <w:t>«Հ</w:t>
      </w:r>
      <w:r w:rsidRPr="00E30BB0">
        <w:rPr>
          <w:rFonts w:ascii="GHEA Mariam" w:eastAsia="Cambria Math" w:hAnsi="GHEA Mariam" w:cs="Cambria Math"/>
        </w:rPr>
        <w:t>ավելված 3</w:t>
      </w:r>
      <w:r w:rsidR="00CC6751" w:rsidRPr="00E30BB0">
        <w:rPr>
          <w:rFonts w:ascii="Cambria Math" w:eastAsia="Cambria Math" w:hAnsi="Cambria Math" w:cs="Cambria Math"/>
        </w:rPr>
        <w:t>․</w:t>
      </w:r>
      <w:r w:rsidR="00CC6751" w:rsidRPr="00E30BB0">
        <w:rPr>
          <w:rFonts w:ascii="GHEA Mariam" w:eastAsia="Cambria Math" w:hAnsi="GHEA Mariam" w:cs="Cambria Math"/>
        </w:rPr>
        <w:t xml:space="preserve"> Ծրագրի հիմնական դրույթներ»</w:t>
      </w:r>
      <w:r w:rsidRPr="00E30BB0">
        <w:rPr>
          <w:rFonts w:ascii="GHEA Mariam" w:eastAsia="Cambria Math" w:hAnsi="GHEA Mariam" w:cs="Cambria Math"/>
        </w:rPr>
        <w:t>-ի Աղյուսակ Ա-ի «Նախատեսված քանակական (10-նամյա գործառնական փուլ)» բառերը փոխարինել «Նախատեսված քանակական (11-ամյա գործառնական փուլ)» բառերով։</w:t>
      </w:r>
    </w:p>
    <w:p w14:paraId="7D742E80" w14:textId="43911F55"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w:t>
      </w:r>
      <w:r w:rsidRPr="00E30BB0">
        <w:rPr>
          <w:rFonts w:ascii="Cambria Math" w:eastAsia="Cambria Math" w:hAnsi="Cambria Math" w:cs="Cambria Math"/>
        </w:rPr>
        <w:t>․</w:t>
      </w:r>
      <w:r w:rsidRPr="00E30BB0">
        <w:rPr>
          <w:rFonts w:ascii="GHEA Mariam" w:eastAsia="Cambria Math" w:hAnsi="GHEA Mariam" w:cs="Cambria Math"/>
        </w:rPr>
        <w:t xml:space="preserve"> </w:t>
      </w:r>
      <w:r w:rsidR="00CC6751" w:rsidRPr="00E30BB0">
        <w:rPr>
          <w:rFonts w:ascii="GHEA Mariam" w:eastAsia="Cambria Math" w:hAnsi="GHEA Mariam" w:cs="Cambria Math"/>
        </w:rPr>
        <w:t>«Հ</w:t>
      </w:r>
      <w:r w:rsidRPr="00E30BB0">
        <w:rPr>
          <w:rFonts w:ascii="GHEA Mariam" w:eastAsia="Cambria Math" w:hAnsi="GHEA Mariam" w:cs="Cambria Math"/>
        </w:rPr>
        <w:t>ավելված</w:t>
      </w:r>
      <w:r w:rsidR="00C018B4" w:rsidRPr="00E30BB0">
        <w:rPr>
          <w:rFonts w:ascii="GHEA Mariam" w:eastAsia="Cambria Math" w:hAnsi="GHEA Mariam" w:cs="Cambria Math"/>
        </w:rPr>
        <w:t xml:space="preserve"> 5</w:t>
      </w:r>
      <w:r w:rsidR="00CC6751" w:rsidRPr="00E30BB0">
        <w:rPr>
          <w:rFonts w:ascii="Cambria Math" w:eastAsia="Cambria Math" w:hAnsi="Cambria Math" w:cs="Cambria Math"/>
        </w:rPr>
        <w:t>․</w:t>
      </w:r>
      <w:r w:rsidR="00CC6751" w:rsidRPr="00E30BB0">
        <w:rPr>
          <w:rFonts w:ascii="GHEA Mariam" w:eastAsia="Cambria Math" w:hAnsi="GHEA Mariam" w:cs="Cambria Math"/>
        </w:rPr>
        <w:t xml:space="preserve"> Որակավորման չափանիշներ»</w:t>
      </w:r>
      <w:r w:rsidR="00C018B4" w:rsidRPr="00E30BB0">
        <w:rPr>
          <w:rFonts w:ascii="GHEA Mariam" w:eastAsia="Cambria Math" w:hAnsi="GHEA Mariam" w:cs="Cambria Math"/>
        </w:rPr>
        <w:t>-ի</w:t>
      </w:r>
      <w:r w:rsidRPr="00E30BB0">
        <w:rPr>
          <w:rFonts w:ascii="GHEA Mariam" w:eastAsia="Cambria Math" w:hAnsi="GHEA Mariam" w:cs="Cambria Math"/>
        </w:rPr>
        <w:t xml:space="preserve"> 2</w:t>
      </w:r>
      <w:r w:rsidRPr="00E30BB0">
        <w:rPr>
          <w:rFonts w:ascii="Cambria Math" w:eastAsia="Cambria Math" w:hAnsi="Cambria Math" w:cs="Cambria Math"/>
        </w:rPr>
        <w:t>․</w:t>
      </w:r>
      <w:r w:rsidRPr="00E30BB0">
        <w:rPr>
          <w:rFonts w:ascii="GHEA Mariam" w:eastAsia="Cambria Math" w:hAnsi="GHEA Mariam" w:cs="Cambria Math"/>
        </w:rPr>
        <w:t>1 կետի (c) ենթակետի «եվրոպական կանոնակարգի» բառերը փոխարինել «միջազգային ստանդարտների» բառերով,</w:t>
      </w:r>
    </w:p>
    <w:p w14:paraId="6D28E659" w14:textId="316BCFC1"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ժա</w:t>
      </w:r>
      <w:r w:rsidRPr="00E30BB0">
        <w:rPr>
          <w:rFonts w:ascii="Cambria Math" w:eastAsia="Cambria Math" w:hAnsi="Cambria Math" w:cs="Cambria Math"/>
        </w:rPr>
        <w:t>․</w:t>
      </w:r>
      <w:r w:rsidRPr="00E30BB0">
        <w:rPr>
          <w:rFonts w:ascii="GHEA Mariam" w:eastAsia="Cambria Math" w:hAnsi="GHEA Mariam" w:cs="Cambria Math"/>
        </w:rPr>
        <w:t xml:space="preserve"> </w:t>
      </w:r>
      <w:r w:rsidR="00CC6751" w:rsidRPr="00E30BB0">
        <w:rPr>
          <w:rFonts w:ascii="GHEA Mariam" w:eastAsia="Cambria Math" w:hAnsi="GHEA Mariam" w:cs="Cambria Math"/>
        </w:rPr>
        <w:t>«Հ</w:t>
      </w:r>
      <w:r w:rsidRPr="00E30BB0">
        <w:rPr>
          <w:rFonts w:ascii="GHEA Mariam" w:eastAsia="Cambria Math" w:hAnsi="GHEA Mariam" w:cs="Cambria Math"/>
        </w:rPr>
        <w:t>ավելված</w:t>
      </w:r>
      <w:r w:rsidR="00C018B4" w:rsidRPr="00E30BB0">
        <w:rPr>
          <w:rFonts w:ascii="GHEA Mariam" w:eastAsia="Cambria Math" w:hAnsi="GHEA Mariam" w:cs="Cambria Math"/>
        </w:rPr>
        <w:t xml:space="preserve"> 6</w:t>
      </w:r>
      <w:r w:rsidR="00CC6751" w:rsidRPr="00E30BB0">
        <w:rPr>
          <w:rFonts w:ascii="Cambria Math" w:eastAsia="Cambria Math" w:hAnsi="Cambria Math" w:cs="Cambria Math"/>
        </w:rPr>
        <w:t>․</w:t>
      </w:r>
      <w:r w:rsidR="00CC6751" w:rsidRPr="00E30BB0">
        <w:rPr>
          <w:rFonts w:ascii="GHEA Mariam" w:eastAsia="Cambria Math" w:hAnsi="GHEA Mariam" w:cs="Cambria Math"/>
        </w:rPr>
        <w:t xml:space="preserve"> Որակավորման հայտի բովանդակություն»</w:t>
      </w:r>
      <w:r w:rsidR="00C018B4" w:rsidRPr="00E30BB0">
        <w:rPr>
          <w:rFonts w:ascii="GHEA Mariam" w:eastAsia="Cambria Math" w:hAnsi="GHEA Mariam" w:cs="Cambria Math"/>
        </w:rPr>
        <w:t>-ի</w:t>
      </w:r>
      <w:r w:rsidRPr="00E30BB0">
        <w:rPr>
          <w:rFonts w:ascii="GHEA Mariam" w:eastAsia="Cambria Math" w:hAnsi="GHEA Mariam" w:cs="Cambria Math"/>
        </w:rPr>
        <w:t xml:space="preserve"> 1</w:t>
      </w:r>
      <w:r w:rsidRPr="00E30BB0">
        <w:rPr>
          <w:rFonts w:ascii="Cambria Math" w:eastAsia="Cambria Math" w:hAnsi="Cambria Math" w:cs="Cambria Math"/>
        </w:rPr>
        <w:t>․</w:t>
      </w:r>
      <w:r w:rsidRPr="00E30BB0">
        <w:rPr>
          <w:rFonts w:ascii="GHEA Mariam" w:eastAsia="Cambria Math" w:hAnsi="GHEA Mariam" w:cs="Cambria Math"/>
        </w:rPr>
        <w:t>1 կետի (e) ենթակետի «երեսուն (30)» բառերը փոխարինել «վաթսուն (60)» բառերով,</w:t>
      </w:r>
    </w:p>
    <w:p w14:paraId="5519DC4B" w14:textId="6B629139"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ժբ</w:t>
      </w:r>
      <w:r w:rsidRPr="00E30BB0">
        <w:rPr>
          <w:rFonts w:ascii="Cambria Math" w:eastAsia="Cambria Math" w:hAnsi="Cambria Math" w:cs="Cambria Math"/>
        </w:rPr>
        <w:t>․</w:t>
      </w:r>
      <w:r w:rsidRPr="00E30BB0">
        <w:rPr>
          <w:rFonts w:ascii="GHEA Mariam" w:eastAsia="Cambria Math" w:hAnsi="GHEA Mariam" w:cs="Cambria Math"/>
        </w:rPr>
        <w:t xml:space="preserve"> </w:t>
      </w:r>
      <w:r w:rsidR="00CC6751" w:rsidRPr="00E30BB0">
        <w:rPr>
          <w:rFonts w:ascii="GHEA Mariam" w:eastAsia="Cambria Math" w:hAnsi="GHEA Mariam" w:cs="Cambria Math"/>
        </w:rPr>
        <w:t>«Հ</w:t>
      </w:r>
      <w:r w:rsidRPr="00E30BB0">
        <w:rPr>
          <w:rFonts w:ascii="GHEA Mariam" w:eastAsia="Cambria Math" w:hAnsi="GHEA Mariam" w:cs="Cambria Math"/>
        </w:rPr>
        <w:t>ավելված</w:t>
      </w:r>
      <w:r w:rsidR="00C018B4" w:rsidRPr="00E30BB0">
        <w:rPr>
          <w:rFonts w:ascii="GHEA Mariam" w:eastAsia="Cambria Math" w:hAnsi="GHEA Mariam" w:cs="Cambria Math"/>
        </w:rPr>
        <w:t xml:space="preserve"> 6</w:t>
      </w:r>
      <w:r w:rsidR="00CC6751" w:rsidRPr="00E30BB0">
        <w:rPr>
          <w:rFonts w:ascii="Cambria Math" w:eastAsia="Cambria Math" w:hAnsi="Cambria Math" w:cs="Cambria Math"/>
        </w:rPr>
        <w:t>․</w:t>
      </w:r>
      <w:r w:rsidR="00CC6751" w:rsidRPr="00E30BB0">
        <w:rPr>
          <w:rFonts w:ascii="GHEA Mariam" w:eastAsia="Cambria Math" w:hAnsi="GHEA Mariam" w:cs="Cambria Math"/>
        </w:rPr>
        <w:t xml:space="preserve"> Որակավորման հայտի բովանդակություն»</w:t>
      </w:r>
      <w:r w:rsidR="00C018B4" w:rsidRPr="00E30BB0">
        <w:rPr>
          <w:rFonts w:ascii="GHEA Mariam" w:eastAsia="Cambria Math" w:hAnsi="GHEA Mariam" w:cs="Cambria Math"/>
        </w:rPr>
        <w:t>-ի</w:t>
      </w:r>
      <w:r w:rsidRPr="00E30BB0">
        <w:rPr>
          <w:rFonts w:ascii="GHEA Mariam" w:eastAsia="Cambria Math" w:hAnsi="GHEA Mariam" w:cs="Cambria Math"/>
        </w:rPr>
        <w:t xml:space="preserve"> 1</w:t>
      </w:r>
      <w:r w:rsidRPr="00E30BB0">
        <w:rPr>
          <w:rFonts w:ascii="Cambria Math" w:eastAsia="Cambria Math" w:hAnsi="Cambria Math" w:cs="Cambria Math"/>
        </w:rPr>
        <w:t>․</w:t>
      </w:r>
      <w:r w:rsidRPr="00E30BB0">
        <w:rPr>
          <w:rFonts w:ascii="GHEA Mariam" w:eastAsia="Cambria Math" w:hAnsi="GHEA Mariam" w:cs="Cambria Math"/>
        </w:rPr>
        <w:t xml:space="preserve">1 կետի (f) ենթակետը շարադրել հետևյալ խմբագրությամբ </w:t>
      </w:r>
      <w:r w:rsidRPr="00E30BB0">
        <w:rPr>
          <w:rFonts w:ascii="GHEA Mariam" w:eastAsia="Cambria Math" w:hAnsi="GHEA Mariam" w:cs="Cambria Math"/>
          <w:spacing w:val="-8"/>
        </w:rPr>
        <w:t>«(f) հաշվեկշիռ (հաշվետվություն ֆինանսական վիճակի մասին) վերջին</w:t>
      </w:r>
      <w:r w:rsidRPr="00E30BB0">
        <w:rPr>
          <w:rFonts w:ascii="GHEA Mariam" w:eastAsia="Cambria Math" w:hAnsi="GHEA Mariam" w:cs="Cambria Math"/>
        </w:rPr>
        <w:t xml:space="preserve"> ամբողջական օրացուցային տարվա համար` տրված որակավորման հայտը ներկայացնելուց ոչ շուտ, քան վաթսուն (60) օր առաջ (</w:t>
      </w:r>
      <w:r w:rsidR="00CC6751" w:rsidRPr="00E30BB0">
        <w:rPr>
          <w:rFonts w:ascii="GHEA Mariam" w:eastAsia="Cambria Math" w:hAnsi="GHEA Mariam" w:cs="Cambria Math"/>
        </w:rPr>
        <w:t>Form A</w:t>
      </w:r>
      <w:r w:rsidRPr="00E30BB0">
        <w:rPr>
          <w:rFonts w:ascii="GHEA Mariam" w:eastAsia="Cambria Math" w:hAnsi="GHEA Mariam" w:cs="Cambria Math"/>
        </w:rPr>
        <w:t>),»,</w:t>
      </w:r>
    </w:p>
    <w:p w14:paraId="5C24FBBE" w14:textId="3F6A31D7"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ժգ</w:t>
      </w:r>
      <w:r w:rsidRPr="00E30BB0">
        <w:rPr>
          <w:rFonts w:ascii="Cambria Math" w:eastAsia="Cambria Math" w:hAnsi="Cambria Math" w:cs="Cambria Math"/>
        </w:rPr>
        <w:t>․</w:t>
      </w:r>
      <w:r w:rsidRPr="00E30BB0">
        <w:rPr>
          <w:rFonts w:ascii="GHEA Mariam" w:eastAsia="Cambria Math" w:hAnsi="GHEA Mariam" w:cs="Cambria Math"/>
        </w:rPr>
        <w:t xml:space="preserve"> </w:t>
      </w:r>
      <w:r w:rsidR="00CC6751" w:rsidRPr="00E30BB0">
        <w:rPr>
          <w:rFonts w:ascii="GHEA Mariam" w:eastAsia="Cambria Math" w:hAnsi="GHEA Mariam" w:cs="Cambria Math"/>
        </w:rPr>
        <w:t>«H</w:t>
      </w:r>
      <w:r w:rsidRPr="00E30BB0">
        <w:rPr>
          <w:rFonts w:ascii="GHEA Mariam" w:eastAsia="Cambria Math" w:hAnsi="GHEA Mariam" w:cs="Cambria Math"/>
        </w:rPr>
        <w:t>ավելված</w:t>
      </w:r>
      <w:r w:rsidR="00C018B4" w:rsidRPr="00E30BB0">
        <w:rPr>
          <w:rFonts w:ascii="GHEA Mariam" w:eastAsia="Cambria Math" w:hAnsi="GHEA Mariam" w:cs="Cambria Math"/>
        </w:rPr>
        <w:t xml:space="preserve"> 6</w:t>
      </w:r>
      <w:r w:rsidR="00CC6751" w:rsidRPr="00E30BB0">
        <w:rPr>
          <w:rFonts w:ascii="GHEA Mariam" w:eastAsia="Cambria Math" w:hAnsi="GHEA Mariam" w:cs="Cambria Math"/>
        </w:rPr>
        <w:t>. Որակավորման հայտի բովանդակություն»</w:t>
      </w:r>
      <w:r w:rsidR="00C018B4" w:rsidRPr="00E30BB0">
        <w:rPr>
          <w:rFonts w:ascii="GHEA Mariam" w:eastAsia="Cambria Math" w:hAnsi="GHEA Mariam" w:cs="Cambria Math"/>
        </w:rPr>
        <w:t>-ի</w:t>
      </w:r>
      <w:r w:rsidRPr="00E30BB0">
        <w:rPr>
          <w:rFonts w:ascii="GHEA Mariam" w:eastAsia="Cambria Math" w:hAnsi="GHEA Mariam" w:cs="Cambria Math"/>
        </w:rPr>
        <w:t xml:space="preserve"> 1</w:t>
      </w:r>
      <w:r w:rsidRPr="00E30BB0">
        <w:rPr>
          <w:rFonts w:ascii="Cambria Math" w:eastAsia="Cambria Math" w:hAnsi="Cambria Math" w:cs="Cambria Math"/>
        </w:rPr>
        <w:t>․</w:t>
      </w:r>
      <w:r w:rsidRPr="00E30BB0">
        <w:rPr>
          <w:rFonts w:ascii="GHEA Mariam" w:eastAsia="Cambria Math" w:hAnsi="GHEA Mariam" w:cs="Cambria Math"/>
        </w:rPr>
        <w:t>2 կետի (e), (f) ենթակետերի «Լեզվով» բառ</w:t>
      </w:r>
      <w:r w:rsidR="00CC6751" w:rsidRPr="00E30BB0">
        <w:rPr>
          <w:rFonts w:ascii="GHEA Mariam" w:eastAsia="Cambria Math" w:hAnsi="GHEA Mariam" w:cs="Cambria Math"/>
        </w:rPr>
        <w:t>եր</w:t>
      </w:r>
      <w:r w:rsidRPr="00E30BB0">
        <w:rPr>
          <w:rFonts w:ascii="GHEA Mariam" w:eastAsia="Cambria Math" w:hAnsi="GHEA Mariam" w:cs="Cambria Math"/>
        </w:rPr>
        <w:t>ից հետո լրացնել «, տրված որակավորման հայտը ներկայացնելուց ոչ շուտ, քան վաթսուն (60) օր առաջ բառերը, իսկ (e) ենթակետի «Թեկնածուի քարտուղարի» բառերից հետո լրացնել «կամ լիազորված այլ անձի» բառերը,</w:t>
      </w:r>
    </w:p>
    <w:p w14:paraId="11DA8157" w14:textId="5B2FADE3"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ժդ</w:t>
      </w:r>
      <w:r w:rsidRPr="00E30BB0">
        <w:rPr>
          <w:rFonts w:ascii="Cambria Math" w:eastAsia="Cambria Math" w:hAnsi="Cambria Math" w:cs="Cambria Math"/>
        </w:rPr>
        <w:t>․</w:t>
      </w:r>
      <w:r w:rsidRPr="00E30BB0">
        <w:rPr>
          <w:rFonts w:ascii="GHEA Mariam" w:eastAsia="Cambria Math" w:hAnsi="GHEA Mariam" w:cs="Cambria Math"/>
        </w:rPr>
        <w:t xml:space="preserve"> </w:t>
      </w:r>
      <w:r w:rsidR="00E42DA7" w:rsidRPr="00E30BB0">
        <w:rPr>
          <w:rFonts w:ascii="GHEA Mariam" w:eastAsia="Cambria Math" w:hAnsi="GHEA Mariam" w:cs="Cambria Math"/>
        </w:rPr>
        <w:t>«Հ</w:t>
      </w:r>
      <w:r w:rsidRPr="00E30BB0">
        <w:rPr>
          <w:rFonts w:ascii="GHEA Mariam" w:eastAsia="Cambria Math" w:hAnsi="GHEA Mariam" w:cs="Cambria Math"/>
        </w:rPr>
        <w:t>ավելված</w:t>
      </w:r>
      <w:r w:rsidR="00C018B4" w:rsidRPr="00E30BB0">
        <w:rPr>
          <w:rFonts w:ascii="GHEA Mariam" w:eastAsia="Cambria Math" w:hAnsi="GHEA Mariam" w:cs="Cambria Math"/>
        </w:rPr>
        <w:t xml:space="preserve"> 6</w:t>
      </w:r>
      <w:r w:rsidR="00E42DA7" w:rsidRPr="00E30BB0">
        <w:rPr>
          <w:rFonts w:ascii="Cambria Math" w:eastAsia="Cambria Math" w:hAnsi="Cambria Math" w:cs="Cambria Math"/>
        </w:rPr>
        <w:t>․</w:t>
      </w:r>
      <w:r w:rsidR="00E42DA7" w:rsidRPr="00E30BB0">
        <w:rPr>
          <w:rFonts w:ascii="GHEA Mariam" w:eastAsia="Cambria Math" w:hAnsi="GHEA Mariam" w:cs="Cambria Math"/>
        </w:rPr>
        <w:t xml:space="preserve"> Որակավորման հայտի բովանդակություն»</w:t>
      </w:r>
      <w:r w:rsidR="00C018B4" w:rsidRPr="00E30BB0">
        <w:rPr>
          <w:rFonts w:ascii="GHEA Mariam" w:eastAsia="Cambria Math" w:hAnsi="GHEA Mariam" w:cs="Cambria Math"/>
        </w:rPr>
        <w:t>-ի</w:t>
      </w:r>
      <w:r w:rsidRPr="00E30BB0">
        <w:rPr>
          <w:rFonts w:ascii="GHEA Mariam" w:eastAsia="Cambria Math" w:hAnsi="GHEA Mariam" w:cs="Cambria Math"/>
        </w:rPr>
        <w:t xml:space="preserve"> 1</w:t>
      </w:r>
      <w:r w:rsidRPr="00E30BB0">
        <w:rPr>
          <w:rFonts w:ascii="Cambria Math" w:eastAsia="Cambria Math" w:hAnsi="Cambria Math" w:cs="Cambria Math"/>
        </w:rPr>
        <w:t>․</w:t>
      </w:r>
      <w:r w:rsidRPr="00E30BB0">
        <w:rPr>
          <w:rFonts w:ascii="GHEA Mariam" w:eastAsia="Cambria Math" w:hAnsi="GHEA Mariam" w:cs="Cambria Math"/>
        </w:rPr>
        <w:t>3 կետի (հ) ենթակետի «երեսուն (30)» բառերը փոխարինել «վաթսուն (60)» բառերով, (i) ենթակետի «30» բառերը փոխարինել «</w:t>
      </w:r>
      <w:r w:rsidR="00E42DA7" w:rsidRPr="00E30BB0">
        <w:rPr>
          <w:rFonts w:ascii="GHEA Mariam" w:eastAsia="Cambria Math" w:hAnsi="GHEA Mariam" w:cs="Cambria Math"/>
        </w:rPr>
        <w:t xml:space="preserve"> վաթսուն </w:t>
      </w:r>
      <w:r w:rsidRPr="00E30BB0">
        <w:rPr>
          <w:rFonts w:ascii="GHEA Mariam" w:eastAsia="Cambria Math" w:hAnsi="GHEA Mariam" w:cs="Cambria Math"/>
        </w:rPr>
        <w:t>(60)» բառերով,</w:t>
      </w:r>
      <w:r w:rsidR="00C018B4" w:rsidRPr="00E30BB0">
        <w:rPr>
          <w:rFonts w:ascii="GHEA Mariam" w:eastAsia="Cambria Math" w:hAnsi="GHEA Mariam" w:cs="Cambria Math"/>
        </w:rPr>
        <w:t xml:space="preserve"> իսկ </w:t>
      </w:r>
      <w:r w:rsidRPr="00E30BB0">
        <w:rPr>
          <w:rFonts w:ascii="GHEA Mariam" w:eastAsia="Cambria Math" w:hAnsi="GHEA Mariam" w:cs="Cambria Math"/>
        </w:rPr>
        <w:t xml:space="preserve"> (e) ենթակետի «Լեզվով» բառից հետո լրացնել «, տրված որակավորման հայտը ներկայացնելուց ոչ շուտ, քան վաթսուն (60) օր առաջ,»,</w:t>
      </w:r>
    </w:p>
    <w:p w14:paraId="06A0ADDE" w14:textId="4F2ECD55"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spacing w:val="-8"/>
        </w:rPr>
        <w:t>ժե</w:t>
      </w:r>
      <w:r w:rsidRPr="00E30BB0">
        <w:rPr>
          <w:rFonts w:ascii="Cambria Math" w:eastAsia="Cambria Math" w:hAnsi="Cambria Math" w:cs="Cambria Math"/>
          <w:spacing w:val="-8"/>
        </w:rPr>
        <w:t>․</w:t>
      </w:r>
      <w:r w:rsidRPr="00E30BB0">
        <w:rPr>
          <w:rFonts w:ascii="GHEA Mariam" w:eastAsia="Cambria Math" w:hAnsi="GHEA Mariam" w:cs="Cambria Math"/>
          <w:spacing w:val="-8"/>
        </w:rPr>
        <w:t xml:space="preserve"> </w:t>
      </w:r>
      <w:r w:rsidR="00E42DA7" w:rsidRPr="00E30BB0">
        <w:rPr>
          <w:rFonts w:ascii="GHEA Mariam" w:eastAsia="Cambria Math" w:hAnsi="GHEA Mariam" w:cs="Cambria Math"/>
          <w:spacing w:val="-8"/>
        </w:rPr>
        <w:t>«Հ</w:t>
      </w:r>
      <w:r w:rsidRPr="00E30BB0">
        <w:rPr>
          <w:rFonts w:ascii="GHEA Mariam" w:eastAsia="Cambria Math" w:hAnsi="GHEA Mariam" w:cs="Cambria Math"/>
          <w:spacing w:val="-8"/>
        </w:rPr>
        <w:t>ավելված</w:t>
      </w:r>
      <w:r w:rsidR="00C018B4" w:rsidRPr="00E30BB0">
        <w:rPr>
          <w:rFonts w:ascii="GHEA Mariam" w:eastAsia="Cambria Math" w:hAnsi="GHEA Mariam" w:cs="Cambria Math"/>
          <w:spacing w:val="-8"/>
        </w:rPr>
        <w:t xml:space="preserve"> 6</w:t>
      </w:r>
      <w:r w:rsidR="00E42DA7" w:rsidRPr="00E30BB0">
        <w:rPr>
          <w:rFonts w:ascii="Cambria Math" w:eastAsia="Cambria Math" w:hAnsi="Cambria Math" w:cs="Cambria Math"/>
          <w:spacing w:val="-8"/>
        </w:rPr>
        <w:t>․</w:t>
      </w:r>
      <w:r w:rsidR="00E42DA7" w:rsidRPr="00E30BB0">
        <w:rPr>
          <w:rFonts w:ascii="GHEA Mariam" w:eastAsia="Cambria Math" w:hAnsi="GHEA Mariam" w:cs="Cambria Math"/>
          <w:spacing w:val="-8"/>
        </w:rPr>
        <w:t xml:space="preserve"> Որակավորման հայտի բովանդակություն»</w:t>
      </w:r>
      <w:r w:rsidR="00C018B4" w:rsidRPr="00E30BB0">
        <w:rPr>
          <w:rFonts w:ascii="GHEA Mariam" w:eastAsia="Cambria Math" w:hAnsi="GHEA Mariam" w:cs="Cambria Math"/>
          <w:spacing w:val="-8"/>
        </w:rPr>
        <w:t>-ի</w:t>
      </w:r>
      <w:r w:rsidRPr="00E30BB0">
        <w:rPr>
          <w:rFonts w:ascii="GHEA Mariam" w:eastAsia="Cambria Math" w:hAnsi="GHEA Mariam" w:cs="Cambria Math"/>
          <w:spacing w:val="-8"/>
        </w:rPr>
        <w:t xml:space="preserve"> 1</w:t>
      </w:r>
      <w:r w:rsidRPr="00E30BB0">
        <w:rPr>
          <w:rFonts w:ascii="Cambria Math" w:eastAsia="Cambria Math" w:hAnsi="Cambria Math" w:cs="Cambria Math"/>
          <w:spacing w:val="-8"/>
        </w:rPr>
        <w:t>․</w:t>
      </w:r>
      <w:r w:rsidRPr="00E30BB0">
        <w:rPr>
          <w:rFonts w:ascii="GHEA Mariam" w:eastAsia="Cambria Math" w:hAnsi="GHEA Mariam" w:cs="Cambria Math"/>
          <w:spacing w:val="-8"/>
        </w:rPr>
        <w:t>3 կետի (f) ենթակետի «Կոնսորցիումի անդամի</w:t>
      </w:r>
      <w:r w:rsidRPr="00E30BB0">
        <w:rPr>
          <w:rFonts w:ascii="GHEA Mariam" w:eastAsia="Cambria Math" w:hAnsi="GHEA Mariam" w:cs="Cambria Math"/>
        </w:rPr>
        <w:t xml:space="preserve"> քարտուղարի» բառերից հետո լրացնել «կամ </w:t>
      </w:r>
      <w:r w:rsidRPr="00E30BB0">
        <w:rPr>
          <w:rFonts w:ascii="GHEA Mariam" w:eastAsia="Cambria Math" w:hAnsi="GHEA Mariam" w:cs="Cambria Math"/>
        </w:rPr>
        <w:lastRenderedPageBreak/>
        <w:t xml:space="preserve">լիազորված այլ անձի» բառերը, ինչպես նաև՝ «Լեզվով» բառից հետո լրացնել «, տրված որակավորման հայտը ներկայացնելուց ոչ շուտ, քան վաթսուն (60) օր առաջ,» բառերը, </w:t>
      </w:r>
    </w:p>
    <w:p w14:paraId="3452ECAF" w14:textId="518816FC" w:rsidR="00BD3C5D"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ժզ</w:t>
      </w:r>
      <w:r w:rsidRPr="00E30BB0">
        <w:rPr>
          <w:rFonts w:ascii="Cambria Math" w:eastAsia="Cambria Math" w:hAnsi="Cambria Math" w:cs="Cambria Math"/>
        </w:rPr>
        <w:t>․</w:t>
      </w:r>
      <w:r w:rsidRPr="00E30BB0">
        <w:rPr>
          <w:rFonts w:ascii="GHEA Mariam" w:eastAsia="Cambria Math" w:hAnsi="GHEA Mariam" w:cs="Cambria Math"/>
        </w:rPr>
        <w:t xml:space="preserve"> </w:t>
      </w:r>
      <w:r w:rsidR="00E42DA7" w:rsidRPr="00E30BB0">
        <w:rPr>
          <w:rFonts w:ascii="GHEA Mariam" w:eastAsia="Cambria Math" w:hAnsi="GHEA Mariam" w:cs="Cambria Math"/>
        </w:rPr>
        <w:t>«Հ</w:t>
      </w:r>
      <w:r w:rsidR="00BD3C5D" w:rsidRPr="00E30BB0">
        <w:rPr>
          <w:rFonts w:ascii="GHEA Mariam" w:eastAsia="Cambria Math" w:hAnsi="GHEA Mariam" w:cs="Cambria Math"/>
        </w:rPr>
        <w:t>ավելված 6</w:t>
      </w:r>
      <w:r w:rsidR="00E42DA7" w:rsidRPr="00E30BB0">
        <w:rPr>
          <w:rFonts w:ascii="Cambria Math" w:eastAsia="Cambria Math" w:hAnsi="Cambria Math" w:cs="Cambria Math"/>
        </w:rPr>
        <w:t>․</w:t>
      </w:r>
      <w:r w:rsidR="00E42DA7" w:rsidRPr="00E30BB0">
        <w:rPr>
          <w:rFonts w:ascii="GHEA Mariam" w:eastAsia="Cambria Math" w:hAnsi="GHEA Mariam" w:cs="Cambria Math"/>
        </w:rPr>
        <w:t xml:space="preserve"> Որակավորման հայտի բովանդակություն»</w:t>
      </w:r>
      <w:r w:rsidR="00BD3C5D" w:rsidRPr="00E30BB0">
        <w:rPr>
          <w:rFonts w:ascii="GHEA Mariam" w:eastAsia="Cambria Math" w:hAnsi="GHEA Mariam" w:cs="Cambria Math"/>
        </w:rPr>
        <w:t>-ի «Form</w:t>
      </w:r>
      <w:r w:rsidR="008E7BEE" w:rsidRPr="00E30BB0">
        <w:rPr>
          <w:rFonts w:ascii="GHEA Mariam" w:eastAsia="Cambria Math" w:hAnsi="GHEA Mariam" w:cs="Cambria Math"/>
        </w:rPr>
        <w:t xml:space="preserve"> C</w:t>
      </w:r>
      <w:r w:rsidR="00BD3C5D" w:rsidRPr="00E30BB0">
        <w:rPr>
          <w:rFonts w:ascii="GHEA Mariam" w:eastAsia="Cambria Math" w:hAnsi="GHEA Mariam" w:cs="Cambria Math"/>
        </w:rPr>
        <w:t>» ձևաթղթի վերնագրից հանել «ՓՈԽԿԱՊԱԿՑՎԱԾ ԸՆԿԵՐՈՒԹՅԱՆ» բառերը, իսկ 1-ին կետը շարադրել հետևյալ խմբագրությամբ</w:t>
      </w:r>
      <w:r w:rsidR="00BD3C5D" w:rsidRPr="00E30BB0">
        <w:rPr>
          <w:rFonts w:ascii="Cambria Math" w:eastAsia="Cambria Math" w:hAnsi="Cambria Math" w:cs="Cambria Math"/>
        </w:rPr>
        <w:t>․</w:t>
      </w:r>
      <w:r w:rsidR="00BD3C5D" w:rsidRPr="00E30BB0">
        <w:rPr>
          <w:rFonts w:ascii="GHEA Mariam" w:eastAsia="Cambria Math" w:hAnsi="GHEA Mariam" w:cs="Cambria Math"/>
        </w:rPr>
        <w:t xml:space="preserve"> </w:t>
      </w:r>
    </w:p>
    <w:p w14:paraId="26A8C4FC" w14:textId="77777777" w:rsidR="00BD3C5D" w:rsidRPr="00E30BB0"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 xml:space="preserve">« 1. Տեղեկություններ Թեկնածուի / Կոնսորցիումի անդամի մասին </w:t>
      </w:r>
    </w:p>
    <w:p w14:paraId="3399B151"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Անուն</w:t>
      </w:r>
    </w:p>
    <w:p w14:paraId="2A344BFD"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Տեսակը (ընկերություն, ընկերակցություն և այլն).</w:t>
      </w:r>
    </w:p>
    <w:p w14:paraId="33540167"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Առևտրային գրանցման մանրամասները (գրանցման համարը, ամսաթիվը, վայրը, լիազորությունը և այլն).</w:t>
      </w:r>
    </w:p>
    <w:p w14:paraId="38C693C0"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Հիմնադրման երկիր</w:t>
      </w:r>
      <w:r w:rsidRPr="00B17506">
        <w:rPr>
          <w:rFonts w:ascii="Tahoma" w:eastAsia="Cambria Math" w:hAnsi="Tahoma" w:cs="Tahoma"/>
        </w:rPr>
        <w:t>․</w:t>
      </w:r>
    </w:p>
    <w:p w14:paraId="351F0398"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Գտնվելու վայր</w:t>
      </w:r>
      <w:r w:rsidRPr="00B17506">
        <w:rPr>
          <w:rFonts w:ascii="Tahoma" w:eastAsia="Cambria Math" w:hAnsi="Tahoma" w:cs="Tahoma"/>
        </w:rPr>
        <w:t>․</w:t>
      </w:r>
      <w:r w:rsidRPr="00B17506">
        <w:rPr>
          <w:rFonts w:ascii="GHEA Mariam" w:eastAsia="Cambria Math" w:hAnsi="GHEA Mariam" w:cs="Cambria Math"/>
        </w:rPr>
        <w:t xml:space="preserve"> </w:t>
      </w:r>
    </w:p>
    <w:p w14:paraId="01D9A5B4"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Գլխավոր գրասենյակի հասցե</w:t>
      </w:r>
      <w:r w:rsidRPr="00B17506">
        <w:rPr>
          <w:rFonts w:ascii="Tahoma" w:eastAsia="Cambria Math" w:hAnsi="Tahoma" w:cs="Tahoma"/>
        </w:rPr>
        <w:t>․</w:t>
      </w:r>
    </w:p>
    <w:p w14:paraId="15B6A8CF"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Ղեկավար պաշտոնյաներ (լրիվ անվանում, ID, պաշտոն)</w:t>
      </w:r>
      <w:r w:rsidRPr="00B17506">
        <w:rPr>
          <w:rFonts w:ascii="Tahoma" w:eastAsia="Cambria Math" w:hAnsi="Tahoma" w:cs="Tahoma"/>
        </w:rPr>
        <w:t>․</w:t>
      </w:r>
      <w:r w:rsidRPr="00B17506">
        <w:rPr>
          <w:rFonts w:ascii="GHEA Mariam" w:eastAsia="Cambria Math" w:hAnsi="GHEA Mariam" w:cs="Cambria Math"/>
        </w:rPr>
        <w:t xml:space="preserve"> </w:t>
      </w:r>
    </w:p>
    <w:p w14:paraId="1B76CC72"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Հեռախոսահամար</w:t>
      </w:r>
      <w:r w:rsidRPr="00B17506">
        <w:rPr>
          <w:rFonts w:ascii="Tahoma" w:eastAsia="Cambria Math" w:hAnsi="Tahoma" w:cs="Tahoma"/>
        </w:rPr>
        <w:t>․</w:t>
      </w:r>
    </w:p>
    <w:p w14:paraId="378DE138"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Ֆաքսի համար (առկայության դեպքում)</w:t>
      </w:r>
      <w:r w:rsidRPr="00B17506">
        <w:rPr>
          <w:rFonts w:ascii="Tahoma" w:eastAsia="Cambria Math" w:hAnsi="Tahoma" w:cs="Tahoma"/>
        </w:rPr>
        <w:t>․</w:t>
      </w:r>
    </w:p>
    <w:p w14:paraId="5905F6D6"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Էլեկտրոնային փոստի հասցե</w:t>
      </w:r>
      <w:r w:rsidRPr="00B17506">
        <w:rPr>
          <w:rFonts w:ascii="Tahoma" w:eastAsia="Cambria Math" w:hAnsi="Tahoma" w:cs="Tahoma"/>
        </w:rPr>
        <w:t>․</w:t>
      </w:r>
    </w:p>
    <w:p w14:paraId="54DB533F"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Գործունեության հիմնական ոլորտներ</w:t>
      </w:r>
      <w:r w:rsidRPr="00B17506">
        <w:rPr>
          <w:rFonts w:ascii="Tahoma" w:eastAsia="Cambria Math" w:hAnsi="Tahoma" w:cs="Tahoma"/>
        </w:rPr>
        <w:t>․</w:t>
      </w:r>
    </w:p>
    <w:p w14:paraId="7D157A1D"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Կարգավորվող շուկան, որտեղ ընկերությունը գրանցված է (ցուցակված կազմակերպությունների համար)</w:t>
      </w:r>
    </w:p>
    <w:p w14:paraId="3BFAAFC2"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spacing w:val="-8"/>
        </w:rPr>
        <w:t>Թեկնածուի / Առաջատար անդամի այն բաժնետերերի (մասնակիցների)</w:t>
      </w:r>
      <w:r w:rsidRPr="00B17506">
        <w:rPr>
          <w:rFonts w:ascii="GHEA Mariam" w:eastAsia="Cambria Math" w:hAnsi="GHEA Mariam" w:cs="Cambria Math"/>
        </w:rPr>
        <w:t xml:space="preserve"> ընթացիկ </w:t>
      </w:r>
      <w:r w:rsidRPr="00B17506">
        <w:rPr>
          <w:rFonts w:ascii="GHEA Mariam" w:eastAsia="Cambria Math" w:hAnsi="GHEA Mariam" w:cs="Cambria Math"/>
          <w:spacing w:val="-8"/>
        </w:rPr>
        <w:t>ցուցակը, որոնց պատկանում է վերջինիս կանոնադրական կապիտալի ավելի քան 1%-</w:t>
      </w:r>
      <w:r w:rsidRPr="00B17506">
        <w:rPr>
          <w:rFonts w:ascii="GHEA Mariam" w:eastAsia="Cambria Math" w:hAnsi="GHEA Mariam" w:cs="Cambria Math"/>
        </w:rPr>
        <w:t>ը</w:t>
      </w:r>
    </w:p>
    <w:p w14:paraId="1B357DD2"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[ներառել համապատասխան ցուցակը]</w:t>
      </w:r>
    </w:p>
    <w:p w14:paraId="6E289AAF"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spacing w:val="-8"/>
        </w:rPr>
        <w:t>Թեկնածուի / Առաջատար անդամի, ինչպես նաև վերջիններիս</w:t>
      </w:r>
      <w:r w:rsidRPr="00B17506">
        <w:rPr>
          <w:rFonts w:ascii="GHEA Mariam" w:eastAsia="Cambria Math" w:hAnsi="GHEA Mariam" w:cs="Cambria Math"/>
        </w:rPr>
        <w:t xml:space="preserve"> Փոխկապակցված ընկերությունների  իրական շահառուների ցուցակը </w:t>
      </w:r>
    </w:p>
    <w:p w14:paraId="26C30AA9"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 xml:space="preserve">[ներառել համապատասխան ցուցակը] </w:t>
      </w:r>
    </w:p>
    <w:p w14:paraId="237CBC34" w14:textId="77777777" w:rsidR="00BD3C5D"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 xml:space="preserve">Թեկնածուի/ Առաջատար անդամի </w:t>
      </w:r>
    </w:p>
    <w:p w14:paraId="0CE7699A" w14:textId="034CE352" w:rsidR="00BD3C5D" w:rsidRPr="00E30BB0"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lastRenderedPageBreak/>
        <w:t xml:space="preserve">Թեկնածուի / Առաջատար անդամի բաժնեմասնակցության կառուցվածքը գծապատկերի (նկարի) տեսքով, որը ցույց է տալիս վերջինիս կանոնադրական կապիտալում ձայնի իրավունքի կամ բաժնետոմսերի (բաժնետոմսերի) 5%-ը կամ ավելին </w:t>
      </w:r>
      <w:r w:rsidRPr="00E30BB0">
        <w:rPr>
          <w:rFonts w:ascii="GHEA Mariam" w:eastAsia="Cambria Math" w:hAnsi="GHEA Mariam" w:cs="Cambria Math"/>
        </w:rPr>
        <w:t>ունեցող անձանց.»</w:t>
      </w:r>
    </w:p>
    <w:p w14:paraId="5D3AC728" w14:textId="6FEC9F4D" w:rsidR="00E251C7" w:rsidRPr="00B17506" w:rsidRDefault="00BD3C5D"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ժէ</w:t>
      </w:r>
      <w:r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C2767C" w:rsidRPr="00E30BB0">
        <w:rPr>
          <w:rFonts w:ascii="GHEA Mariam" w:eastAsia="Cambria Math" w:hAnsi="GHEA Mariam" w:cs="Cambria Math"/>
        </w:rPr>
        <w:t>«Հ</w:t>
      </w:r>
      <w:r w:rsidR="00E251C7" w:rsidRPr="00E30BB0">
        <w:rPr>
          <w:rFonts w:ascii="GHEA Mariam" w:eastAsia="Cambria Math" w:hAnsi="GHEA Mariam" w:cs="Cambria Math"/>
        </w:rPr>
        <w:t>ավելված</w:t>
      </w:r>
      <w:r w:rsidR="00C018B4" w:rsidRPr="00E30BB0">
        <w:rPr>
          <w:rFonts w:ascii="GHEA Mariam" w:eastAsia="Cambria Math" w:hAnsi="GHEA Mariam" w:cs="Cambria Math"/>
        </w:rPr>
        <w:t xml:space="preserve"> 6</w:t>
      </w:r>
      <w:r w:rsidR="00C2767C" w:rsidRPr="00E30BB0">
        <w:rPr>
          <w:rFonts w:ascii="Cambria Math" w:eastAsia="Cambria Math" w:hAnsi="Cambria Math" w:cs="Cambria Math"/>
        </w:rPr>
        <w:t>․</w:t>
      </w:r>
      <w:r w:rsidR="00C2767C" w:rsidRPr="00E30BB0">
        <w:rPr>
          <w:rFonts w:ascii="GHEA Mariam" w:eastAsia="Cambria Math" w:hAnsi="GHEA Mariam" w:cs="Cambria Math"/>
        </w:rPr>
        <w:t xml:space="preserve"> Որակավորման հայտի բովանդակություն»</w:t>
      </w:r>
      <w:r w:rsidR="00C018B4" w:rsidRPr="00E30BB0">
        <w:rPr>
          <w:rFonts w:ascii="GHEA Mariam" w:eastAsia="Cambria Math" w:hAnsi="GHEA Mariam" w:cs="Cambria Math"/>
        </w:rPr>
        <w:t>-ի</w:t>
      </w:r>
      <w:r w:rsidR="00E251C7" w:rsidRPr="00E30BB0">
        <w:rPr>
          <w:rFonts w:ascii="GHEA Mariam" w:eastAsia="Cambria Math" w:hAnsi="GHEA Mariam" w:cs="Cambria Math"/>
        </w:rPr>
        <w:t xml:space="preserve"> «Form</w:t>
      </w:r>
      <w:r w:rsidR="008E7BEE" w:rsidRPr="00E30BB0">
        <w:rPr>
          <w:rFonts w:ascii="GHEA Mariam" w:eastAsia="Cambria Math" w:hAnsi="GHEA Mariam" w:cs="Cambria Math"/>
        </w:rPr>
        <w:t xml:space="preserve"> C</w:t>
      </w:r>
      <w:r w:rsidR="00E251C7" w:rsidRPr="00E30BB0">
        <w:rPr>
          <w:rFonts w:ascii="GHEA Mariam" w:eastAsia="Cambria Math" w:hAnsi="GHEA Mariam" w:cs="Cambria Math"/>
        </w:rPr>
        <w:t>» ձևաթղթի 4-րդ կետից հետո լրացնել 5-րդ կետ</w:t>
      </w:r>
      <w:r w:rsidR="00C2767C" w:rsidRPr="00E30BB0">
        <w:rPr>
          <w:rFonts w:ascii="GHEA Mariam" w:eastAsia="Cambria Math" w:hAnsi="GHEA Mariam" w:cs="Cambria Math"/>
        </w:rPr>
        <w:t>՝</w:t>
      </w:r>
      <w:r w:rsidR="00E251C7" w:rsidRPr="00E30BB0">
        <w:rPr>
          <w:rFonts w:ascii="GHEA Mariam" w:eastAsia="Cambria Math" w:hAnsi="GHEA Mariam" w:cs="Cambria Math"/>
        </w:rPr>
        <w:t xml:space="preserve"> հետևյալ բովանդակությամբ</w:t>
      </w:r>
      <w:r w:rsidR="00E251C7" w:rsidRPr="00E30BB0">
        <w:rPr>
          <w:rFonts w:ascii="Cambria Math" w:eastAsia="Cambria Math" w:hAnsi="Cambria Math" w:cs="Cambria Math"/>
        </w:rPr>
        <w:t>․</w:t>
      </w:r>
      <w:r w:rsidR="00E251C7" w:rsidRPr="00E30BB0">
        <w:rPr>
          <w:rFonts w:ascii="GHEA Mariam" w:eastAsia="Cambria Math" w:hAnsi="GHEA Mariam" w:cs="Cambria Math"/>
        </w:rPr>
        <w:t>«</w:t>
      </w:r>
      <w:r w:rsidR="00E251C7" w:rsidRPr="00E30BB0">
        <w:rPr>
          <w:rFonts w:ascii="GHEA Mariam" w:hAnsi="GHEA Mariam"/>
        </w:rPr>
        <w:t xml:space="preserve"> </w:t>
      </w:r>
      <w:r w:rsidR="00E251C7" w:rsidRPr="00E30BB0">
        <w:rPr>
          <w:rFonts w:ascii="GHEA Mariam" w:eastAsia="Cambria Math" w:hAnsi="GHEA Mariam" w:cs="Cambria Math"/>
        </w:rPr>
        <w:t>5.</w:t>
      </w:r>
      <w:r w:rsidR="00E251C7" w:rsidRPr="00E30BB0">
        <w:rPr>
          <w:rFonts w:ascii="GHEA Mariam" w:eastAsia="Cambria Math" w:hAnsi="GHEA Mariam" w:cs="Cambria Math"/>
        </w:rPr>
        <w:tab/>
        <w:t>Հավաստում Փոխկապակցված</w:t>
      </w:r>
      <w:r w:rsidR="00E251C7" w:rsidRPr="00B17506">
        <w:rPr>
          <w:rFonts w:ascii="GHEA Mariam" w:eastAsia="Cambria Math" w:hAnsi="GHEA Mariam" w:cs="Cambria Math"/>
        </w:rPr>
        <w:t xml:space="preserve"> Ընկերությունների վերաբերյալ. </w:t>
      </w:r>
    </w:p>
    <w:p w14:paraId="32F73B80" w14:textId="2674A9FF" w:rsidR="00E251C7" w:rsidRPr="00B17506" w:rsidRDefault="00E251C7" w:rsidP="00B17506">
      <w:pPr>
        <w:tabs>
          <w:tab w:val="left" w:pos="900"/>
        </w:tabs>
        <w:spacing w:after="0" w:line="360" w:lineRule="auto"/>
        <w:ind w:firstLine="720"/>
        <w:jc w:val="both"/>
        <w:rPr>
          <w:rFonts w:ascii="GHEA Mariam" w:eastAsia="Arial" w:hAnsi="GHEA Mariam" w:cs="Arial"/>
        </w:rPr>
      </w:pPr>
      <w:r w:rsidRPr="00B17506">
        <w:rPr>
          <w:rFonts w:ascii="GHEA Mariam" w:eastAsia="Arial" w:hAnsi="GHEA Mariam" w:cs="Arial"/>
        </w:rPr>
        <w:t>Այն դեպքում, երբ Թեկնածուն/Առաջատար Անդամն ունի 10-ից ավելի փոխկա</w:t>
      </w:r>
      <w:r w:rsidR="00B17506">
        <w:rPr>
          <w:rFonts w:ascii="GHEA Mariam" w:eastAsia="Arial" w:hAnsi="GHEA Mariam" w:cs="Arial"/>
        </w:rPr>
        <w:softHyphen/>
      </w:r>
      <w:r w:rsidRPr="00B17506">
        <w:rPr>
          <w:rFonts w:ascii="GHEA Mariam" w:eastAsia="Arial" w:hAnsi="GHEA Mariam" w:cs="Arial"/>
          <w:spacing w:val="-8"/>
        </w:rPr>
        <w:t>պակցված ընկերություններ, նման Թեկնածուն/Առաջատար Անդամը կարող է</w:t>
      </w:r>
      <w:r w:rsidRPr="00B17506">
        <w:rPr>
          <w:rFonts w:ascii="GHEA Mariam" w:eastAsia="Arial" w:hAnsi="GHEA Mariam" w:cs="Arial"/>
        </w:rPr>
        <w:t xml:space="preserve"> լրացնել այս </w:t>
      </w:r>
      <w:r w:rsidRPr="00B17506">
        <w:rPr>
          <w:rFonts w:ascii="GHEA Mariam" w:hAnsi="GHEA Mariam"/>
        </w:rPr>
        <w:t>Form C</w:t>
      </w:r>
      <w:r w:rsidRPr="00B17506">
        <w:rPr>
          <w:rFonts w:ascii="GHEA Mariam" w:eastAsia="Arial" w:hAnsi="GHEA Mariam" w:cs="Arial"/>
        </w:rPr>
        <w:t>-ն հետևյալ կերպ.</w:t>
      </w:r>
    </w:p>
    <w:p w14:paraId="51B25B8A" w14:textId="1B06BE4A" w:rsidR="00E251C7" w:rsidRPr="00B17506" w:rsidRDefault="00E251C7" w:rsidP="00E30BB0">
      <w:pPr>
        <w:pStyle w:val="ListParagraph"/>
        <w:numPr>
          <w:ilvl w:val="0"/>
          <w:numId w:val="1"/>
        </w:numPr>
        <w:tabs>
          <w:tab w:val="left" w:pos="900"/>
        </w:tabs>
        <w:spacing w:after="0" w:line="360" w:lineRule="auto"/>
        <w:ind w:left="0" w:firstLine="720"/>
        <w:jc w:val="both"/>
        <w:rPr>
          <w:rFonts w:ascii="GHEA Mariam" w:hAnsi="GHEA Mariam"/>
        </w:rPr>
      </w:pPr>
      <w:r w:rsidRPr="00B17506">
        <w:rPr>
          <w:rFonts w:ascii="GHEA Mariam" w:hAnsi="GHEA Mariam"/>
          <w:spacing w:val="-8"/>
        </w:rPr>
        <w:t>նշե</w:t>
      </w:r>
      <w:r w:rsidR="006B6ED5" w:rsidRPr="00B17506">
        <w:rPr>
          <w:rFonts w:ascii="GHEA Mariam" w:hAnsi="GHEA Mariam"/>
          <w:spacing w:val="-8"/>
        </w:rPr>
        <w:t>՛</w:t>
      </w:r>
      <w:r w:rsidRPr="00B17506">
        <w:rPr>
          <w:rFonts w:ascii="GHEA Mariam" w:hAnsi="GHEA Mariam"/>
          <w:spacing w:val="-8"/>
        </w:rPr>
        <w:t xml:space="preserve">ք փոխկապակցված ընկերությունների ընդհանուր թիվը </w:t>
      </w:r>
      <w:r w:rsidR="006B6ED5" w:rsidRPr="00B17506">
        <w:rPr>
          <w:rFonts w:ascii="GHEA Mariam" w:hAnsi="GHEA Mariam"/>
          <w:spacing w:val="-8"/>
        </w:rPr>
        <w:t xml:space="preserve">սույն </w:t>
      </w:r>
      <w:r w:rsidRPr="00B17506">
        <w:rPr>
          <w:rFonts w:ascii="GHEA Mariam" w:hAnsi="GHEA Mariam"/>
          <w:spacing w:val="-8"/>
        </w:rPr>
        <w:t>Form C -</w:t>
      </w:r>
      <w:r w:rsidRPr="00B17506">
        <w:rPr>
          <w:rFonts w:ascii="GHEA Mariam" w:hAnsi="GHEA Mariam"/>
        </w:rPr>
        <w:t>ում.</w:t>
      </w:r>
    </w:p>
    <w:p w14:paraId="2DB64E47" w14:textId="77777777" w:rsidR="00A14092" w:rsidRPr="00B17506" w:rsidRDefault="00A14092" w:rsidP="00E30BB0">
      <w:pPr>
        <w:pStyle w:val="ListParagraph"/>
        <w:numPr>
          <w:ilvl w:val="0"/>
          <w:numId w:val="1"/>
        </w:numPr>
        <w:tabs>
          <w:tab w:val="left" w:pos="900"/>
        </w:tabs>
        <w:spacing w:after="0" w:line="360" w:lineRule="auto"/>
        <w:ind w:left="0" w:firstLine="720"/>
        <w:jc w:val="both"/>
        <w:rPr>
          <w:rFonts w:ascii="GHEA Mariam" w:hAnsi="GHEA Mariam"/>
        </w:rPr>
      </w:pPr>
      <w:r w:rsidRPr="00B17506">
        <w:rPr>
          <w:rFonts w:ascii="GHEA Mariam" w:hAnsi="GHEA Mariam"/>
          <w:spacing w:val="-8"/>
        </w:rPr>
        <w:t>սույն Form C-ում տրամադրել պահանջվող տեղեկատվությունը մինչև 10</w:t>
      </w:r>
      <w:r w:rsidRPr="00B17506">
        <w:rPr>
          <w:rFonts w:ascii="GHEA Mariam" w:hAnsi="GHEA Mariam"/>
        </w:rPr>
        <w:t xml:space="preserve"> առավել նշանակալի փոխկապակցված ընկերությունների մասին («առավել նշանակալի» են </w:t>
      </w:r>
      <w:r w:rsidRPr="00B17506">
        <w:rPr>
          <w:rFonts w:ascii="GHEA Mariam" w:hAnsi="GHEA Mariam"/>
          <w:spacing w:val="-8"/>
        </w:rPr>
        <w:t>համարվում այն փոխկապակցված ընկերությունները, որոնցում Թեկնածու/</w:t>
      </w:r>
      <w:r w:rsidRPr="00B17506">
        <w:rPr>
          <w:rFonts w:ascii="GHEA Mariam" w:hAnsi="GHEA Mariam"/>
        </w:rPr>
        <w:t xml:space="preserve"> Առաջատար Անդամ ընկերությունն ունի առնվազն 50% + 1 ձայնի իրավունք).</w:t>
      </w:r>
    </w:p>
    <w:p w14:paraId="45E5CFE3" w14:textId="785C3E9A" w:rsidR="00A14092" w:rsidRPr="00B17506" w:rsidRDefault="00A14092" w:rsidP="00E30BB0">
      <w:pPr>
        <w:pStyle w:val="ListParagraph"/>
        <w:numPr>
          <w:ilvl w:val="0"/>
          <w:numId w:val="1"/>
        </w:numPr>
        <w:tabs>
          <w:tab w:val="left" w:pos="900"/>
        </w:tabs>
        <w:spacing w:after="0" w:line="360" w:lineRule="auto"/>
        <w:ind w:left="0" w:firstLine="720"/>
        <w:jc w:val="both"/>
        <w:rPr>
          <w:rFonts w:ascii="GHEA Mariam" w:hAnsi="GHEA Mariam"/>
        </w:rPr>
      </w:pPr>
      <w:r w:rsidRPr="00B17506">
        <w:rPr>
          <w:rFonts w:ascii="GHEA Mariam" w:hAnsi="GHEA Mariam"/>
        </w:rPr>
        <w:t xml:space="preserve">կցե՛ք լիազորագիր սույն Form C-ին (ըստ Form C1-ի), որը հաստատում է, որ </w:t>
      </w:r>
      <w:r w:rsidRPr="00B17506">
        <w:rPr>
          <w:rFonts w:ascii="GHEA Mariam" w:hAnsi="GHEA Mariam"/>
          <w:spacing w:val="-8"/>
        </w:rPr>
        <w:t>Թեկնածու/Առաջատար Անդամի նման փոխկապակցված ընկերություններից ո</w:t>
      </w:r>
      <w:r w:rsidR="006B6ED5" w:rsidRPr="00B17506">
        <w:rPr>
          <w:rFonts w:ascii="GHEA Mariam" w:hAnsi="GHEA Mariam"/>
          <w:spacing w:val="-8"/>
        </w:rPr>
        <w:t>րևէ</w:t>
      </w:r>
      <w:r w:rsidR="006B6ED5" w:rsidRPr="00B17506">
        <w:rPr>
          <w:rFonts w:ascii="GHEA Mariam" w:hAnsi="GHEA Mariam"/>
        </w:rPr>
        <w:t xml:space="preserve"> </w:t>
      </w:r>
      <w:r w:rsidRPr="00B17506">
        <w:rPr>
          <w:rFonts w:ascii="GHEA Mariam" w:hAnsi="GHEA Mariam"/>
        </w:rPr>
        <w:t xml:space="preserve"> մեկը </w:t>
      </w:r>
      <w:r w:rsidRPr="00B17506">
        <w:rPr>
          <w:rFonts w:ascii="GHEA Mariam" w:hAnsi="GHEA Mariam"/>
          <w:spacing w:val="-8"/>
        </w:rPr>
        <w:t>ներգրավված չէ Ընտրության ընթացակարգում սույն ՈՀ-ի պահանջներ</w:t>
      </w:r>
      <w:r w:rsidR="006B6ED5" w:rsidRPr="00B17506">
        <w:rPr>
          <w:rFonts w:ascii="GHEA Mariam" w:hAnsi="GHEA Mariam"/>
          <w:spacing w:val="-8"/>
        </w:rPr>
        <w:t>ի</w:t>
      </w:r>
      <w:r w:rsidR="006B6ED5" w:rsidRPr="00B17506">
        <w:rPr>
          <w:rFonts w:ascii="GHEA Mariam" w:hAnsi="GHEA Mariam"/>
        </w:rPr>
        <w:t xml:space="preserve"> խախտմամբ</w:t>
      </w:r>
      <w:r w:rsidRPr="00B17506">
        <w:rPr>
          <w:rFonts w:ascii="GHEA Mariam" w:hAnsi="GHEA Mariam"/>
        </w:rPr>
        <w:t>:</w:t>
      </w:r>
    </w:p>
    <w:p w14:paraId="05024D14" w14:textId="72FBF09F"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hAnsi="GHEA Mariam"/>
        </w:rPr>
        <w:t xml:space="preserve">Տարընկալումներից խուսափելու համար այս դեպքում Form C-ն պետք է լրացվի՝ նշելով դրանում </w:t>
      </w:r>
      <w:r w:rsidRPr="00E30BB0">
        <w:rPr>
          <w:rFonts w:ascii="GHEA Mariam" w:hAnsi="GHEA Mariam"/>
        </w:rPr>
        <w:t xml:space="preserve">պահանջվող մնացած </w:t>
      </w:r>
      <w:r w:rsidR="00A14092" w:rsidRPr="00E30BB0">
        <w:rPr>
          <w:rFonts w:ascii="GHEA Mariam" w:hAnsi="GHEA Mariam"/>
        </w:rPr>
        <w:t xml:space="preserve">բոլոր </w:t>
      </w:r>
      <w:r w:rsidRPr="00E30BB0">
        <w:rPr>
          <w:rFonts w:ascii="GHEA Mariam" w:hAnsi="GHEA Mariam"/>
        </w:rPr>
        <w:t>տեղեկությունները:»</w:t>
      </w:r>
      <w:r w:rsidRPr="00E30BB0">
        <w:rPr>
          <w:rFonts w:ascii="GHEA Mariam" w:eastAsia="Cambria Math" w:hAnsi="GHEA Mariam" w:cs="Cambria Math"/>
        </w:rPr>
        <w:t>։</w:t>
      </w:r>
    </w:p>
    <w:p w14:paraId="44539FD4" w14:textId="44217458" w:rsidR="00E251C7" w:rsidRPr="00E30BB0" w:rsidRDefault="006B6ED5"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spacing w:val="-8"/>
        </w:rPr>
        <w:t>ժը</w:t>
      </w:r>
      <w:r w:rsidR="00E251C7" w:rsidRPr="00E30BB0">
        <w:rPr>
          <w:rFonts w:ascii="Cambria Math" w:eastAsia="Cambria Math" w:hAnsi="Cambria Math" w:cs="Cambria Math"/>
          <w:spacing w:val="-8"/>
        </w:rPr>
        <w:t>․</w:t>
      </w:r>
      <w:r w:rsidR="00E251C7" w:rsidRPr="00E30BB0">
        <w:rPr>
          <w:rFonts w:ascii="GHEA Mariam" w:eastAsia="Cambria Math" w:hAnsi="GHEA Mariam" w:cs="Cambria Math"/>
          <w:spacing w:val="-8"/>
        </w:rPr>
        <w:t xml:space="preserve"> </w:t>
      </w:r>
      <w:r w:rsidR="00C2767C" w:rsidRPr="00E30BB0">
        <w:rPr>
          <w:rFonts w:ascii="GHEA Mariam" w:eastAsia="Cambria Math" w:hAnsi="GHEA Mariam" w:cs="Cambria Math"/>
          <w:spacing w:val="-8"/>
        </w:rPr>
        <w:t>«Հ</w:t>
      </w:r>
      <w:r w:rsidR="00E251C7" w:rsidRPr="00E30BB0">
        <w:rPr>
          <w:rFonts w:ascii="GHEA Mariam" w:eastAsia="Cambria Math" w:hAnsi="GHEA Mariam" w:cs="Cambria Math"/>
          <w:spacing w:val="-8"/>
        </w:rPr>
        <w:t>ավելված</w:t>
      </w:r>
      <w:r w:rsidRPr="00E30BB0">
        <w:rPr>
          <w:rFonts w:ascii="GHEA Mariam" w:eastAsia="Cambria Math" w:hAnsi="GHEA Mariam" w:cs="Cambria Math"/>
          <w:spacing w:val="-8"/>
        </w:rPr>
        <w:t xml:space="preserve"> 6</w:t>
      </w:r>
      <w:r w:rsidR="00C2767C" w:rsidRPr="00E30BB0">
        <w:rPr>
          <w:rFonts w:ascii="Cambria Math" w:eastAsia="Cambria Math" w:hAnsi="Cambria Math" w:cs="Cambria Math"/>
          <w:spacing w:val="-8"/>
        </w:rPr>
        <w:t>․</w:t>
      </w:r>
      <w:r w:rsidR="00C2767C" w:rsidRPr="00E30BB0">
        <w:rPr>
          <w:rFonts w:ascii="GHEA Mariam" w:eastAsia="Cambria Math" w:hAnsi="GHEA Mariam" w:cs="Cambria Math"/>
          <w:spacing w:val="-8"/>
        </w:rPr>
        <w:t xml:space="preserve"> Որակավորման հայտի բովանդակություն»</w:t>
      </w:r>
      <w:r w:rsidRPr="00E30BB0">
        <w:rPr>
          <w:rFonts w:ascii="GHEA Mariam" w:eastAsia="Cambria Math" w:hAnsi="GHEA Mariam" w:cs="Cambria Math"/>
          <w:spacing w:val="-8"/>
        </w:rPr>
        <w:t>-ը</w:t>
      </w:r>
      <w:r w:rsidR="00E251C7" w:rsidRPr="00E30BB0">
        <w:rPr>
          <w:rFonts w:ascii="GHEA Mariam" w:eastAsia="Cambria Math" w:hAnsi="GHEA Mariam" w:cs="Cambria Math"/>
          <w:spacing w:val="-8"/>
        </w:rPr>
        <w:t xml:space="preserve"> լրացնել նոր «Form C1» ձևաթղթով՝ համաձայն հավելված 1-</w:t>
      </w:r>
      <w:r w:rsidR="00E251C7" w:rsidRPr="00E30BB0">
        <w:rPr>
          <w:rFonts w:ascii="GHEA Mariam" w:eastAsia="Cambria Math" w:hAnsi="GHEA Mariam" w:cs="Cambria Math"/>
        </w:rPr>
        <w:t>ի։</w:t>
      </w:r>
    </w:p>
    <w:p w14:paraId="077A2519" w14:textId="3056246E" w:rsidR="005A71A6" w:rsidRPr="00E30BB0" w:rsidRDefault="006B6ED5"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ժթ</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C2767C" w:rsidRPr="00E30BB0">
        <w:rPr>
          <w:rFonts w:ascii="GHEA Mariam" w:eastAsia="Cambria Math" w:hAnsi="GHEA Mariam" w:cs="Cambria Math"/>
        </w:rPr>
        <w:t>«Հ</w:t>
      </w:r>
      <w:r w:rsidR="005A71A6" w:rsidRPr="00E30BB0">
        <w:rPr>
          <w:rFonts w:ascii="GHEA Mariam" w:eastAsia="Cambria Math" w:hAnsi="GHEA Mariam" w:cs="Cambria Math"/>
        </w:rPr>
        <w:t>ավելված</w:t>
      </w:r>
      <w:r w:rsidRPr="00E30BB0">
        <w:rPr>
          <w:rFonts w:ascii="GHEA Mariam" w:eastAsia="Cambria Math" w:hAnsi="GHEA Mariam" w:cs="Cambria Math"/>
        </w:rPr>
        <w:t xml:space="preserve"> 6</w:t>
      </w:r>
      <w:r w:rsidR="00C2767C" w:rsidRPr="00E30BB0">
        <w:rPr>
          <w:rFonts w:ascii="Cambria Math" w:eastAsia="Cambria Math" w:hAnsi="Cambria Math" w:cs="Cambria Math"/>
        </w:rPr>
        <w:t>․</w:t>
      </w:r>
      <w:r w:rsidR="00C2767C" w:rsidRPr="00E30BB0">
        <w:rPr>
          <w:rFonts w:ascii="GHEA Mariam" w:eastAsia="Cambria Math" w:hAnsi="GHEA Mariam" w:cs="Cambria Math"/>
        </w:rPr>
        <w:t xml:space="preserve"> Որակավորման հայտի բովանդակություն»-</w:t>
      </w:r>
      <w:r w:rsidRPr="00E30BB0">
        <w:rPr>
          <w:rFonts w:ascii="GHEA Mariam" w:eastAsia="Cambria Math" w:hAnsi="GHEA Mariam" w:cs="Cambria Math"/>
        </w:rPr>
        <w:t>-</w:t>
      </w:r>
      <w:r w:rsidR="00C2767C" w:rsidRPr="00E30BB0">
        <w:rPr>
          <w:rFonts w:ascii="GHEA Mariam" w:eastAsia="Cambria Math" w:hAnsi="GHEA Mariam" w:cs="Cambria Math"/>
        </w:rPr>
        <w:t>ում</w:t>
      </w:r>
      <w:r w:rsidR="005A71A6" w:rsidRPr="00E30BB0">
        <w:rPr>
          <w:rFonts w:ascii="GHEA Mariam" w:eastAsia="Cambria Math" w:hAnsi="GHEA Mariam" w:cs="Cambria Math"/>
        </w:rPr>
        <w:t xml:space="preserve"> 1</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2 </w:t>
      </w:r>
      <w:r w:rsidR="005A71A6" w:rsidRPr="00E30BB0">
        <w:rPr>
          <w:rFonts w:ascii="GHEA Mariam" w:eastAsia="Cambria Math" w:hAnsi="GHEA Mariam" w:cs="Cambria Math"/>
          <w:spacing w:val="-8"/>
        </w:rPr>
        <w:t>կետի (e) ենթակետի և 1</w:t>
      </w:r>
      <w:r w:rsidR="005A71A6" w:rsidRPr="00E30BB0">
        <w:rPr>
          <w:rFonts w:ascii="Cambria Math" w:eastAsia="Cambria Math" w:hAnsi="Cambria Math" w:cs="Cambria Math"/>
          <w:spacing w:val="-8"/>
        </w:rPr>
        <w:t>․</w:t>
      </w:r>
      <w:r w:rsidR="005A71A6" w:rsidRPr="00E30BB0">
        <w:rPr>
          <w:rFonts w:ascii="GHEA Mariam" w:eastAsia="Cambria Math" w:hAnsi="GHEA Mariam" w:cs="Cambria Math"/>
          <w:spacing w:val="-8"/>
        </w:rPr>
        <w:t xml:space="preserve">3 կետի (f) ենթակետի վերաբերյալ  </w:t>
      </w:r>
      <w:r w:rsidR="00C2767C" w:rsidRPr="00E30BB0">
        <w:rPr>
          <w:rFonts w:ascii="GHEA Mariam" w:eastAsia="Cambria Math" w:hAnsi="GHEA Mariam" w:cs="Cambria Math"/>
          <w:spacing w:val="-8"/>
        </w:rPr>
        <w:t xml:space="preserve">լրացնել </w:t>
      </w:r>
      <w:r w:rsidR="005A71A6" w:rsidRPr="00E30BB0">
        <w:rPr>
          <w:rFonts w:ascii="GHEA Mariam" w:eastAsia="Cambria Math" w:hAnsi="GHEA Mariam" w:cs="Cambria Math"/>
          <w:spacing w:val="-8"/>
        </w:rPr>
        <w:t>հետևյալ</w:t>
      </w:r>
      <w:r w:rsidR="005A71A6" w:rsidRPr="00E30BB0">
        <w:rPr>
          <w:rFonts w:ascii="GHEA Mariam" w:eastAsia="Cambria Math" w:hAnsi="GHEA Mariam" w:cs="Cambria Math"/>
        </w:rPr>
        <w:t xml:space="preserve"> </w:t>
      </w:r>
      <w:r w:rsidR="00C2767C" w:rsidRPr="00E30BB0">
        <w:rPr>
          <w:rFonts w:ascii="GHEA Mariam" w:eastAsia="Cambria Math" w:hAnsi="GHEA Mariam" w:cs="Cambria Math"/>
        </w:rPr>
        <w:t xml:space="preserve">նույն </w:t>
      </w:r>
      <w:r w:rsidR="005A71A6" w:rsidRPr="00E30BB0">
        <w:rPr>
          <w:rFonts w:ascii="GHEA Mariam" w:eastAsia="Cambria Math" w:hAnsi="GHEA Mariam" w:cs="Cambria Math"/>
        </w:rPr>
        <w:t>ծանոթագրությունը</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C2767C" w:rsidRPr="00E30BB0">
        <w:rPr>
          <w:rFonts w:ascii="GHEA Mariam" w:eastAsia="Cambria Math" w:hAnsi="GHEA Mariam" w:cs="Cambria Math"/>
          <w:b/>
          <w:bCs/>
        </w:rPr>
        <w:t>Ծանթոագրություն</w:t>
      </w:r>
      <w:r w:rsidR="00C2767C" w:rsidRPr="00E30BB0">
        <w:rPr>
          <w:rFonts w:ascii="Cambria Math" w:eastAsia="Cambria Math" w:hAnsi="Cambria Math" w:cs="Cambria Math"/>
          <w:b/>
          <w:bCs/>
        </w:rPr>
        <w:t>․</w:t>
      </w:r>
      <w:r w:rsidR="005A71A6" w:rsidRPr="00E30BB0">
        <w:rPr>
          <w:rFonts w:ascii="GHEA Mariam" w:eastAsia="Cambria Math" w:hAnsi="GHEA Mariam" w:cs="Cambria Math"/>
        </w:rPr>
        <w:t xml:space="preserve"> Իրավական դրական համբավը հաստատող փաստաթուղթը վերաբերում է իրա</w:t>
      </w:r>
      <w:r w:rsidR="00B17506" w:rsidRPr="00E30BB0">
        <w:rPr>
          <w:rFonts w:ascii="GHEA Mariam" w:eastAsia="Cambria Math" w:hAnsi="GHEA Mariam" w:cs="Cambria Math"/>
        </w:rPr>
        <w:softHyphen/>
      </w:r>
      <w:r w:rsidR="005A71A6" w:rsidRPr="00E30BB0">
        <w:rPr>
          <w:rFonts w:ascii="GHEA Mariam" w:eastAsia="Cambria Math" w:hAnsi="GHEA Mariam" w:cs="Cambria Math"/>
        </w:rPr>
        <w:t>վա</w:t>
      </w:r>
      <w:r w:rsidR="00B17506" w:rsidRPr="00E30BB0">
        <w:rPr>
          <w:rFonts w:ascii="GHEA Mariam" w:eastAsia="Cambria Math" w:hAnsi="GHEA Mariam" w:cs="Cambria Math"/>
        </w:rPr>
        <w:softHyphen/>
      </w:r>
      <w:r w:rsidR="005A71A6" w:rsidRPr="00E30BB0">
        <w:rPr>
          <w:rFonts w:ascii="GHEA Mariam" w:eastAsia="Cambria Math" w:hAnsi="GHEA Mariam" w:cs="Cambria Math"/>
        </w:rPr>
        <w:t xml:space="preserve">բանական անձի վերաբերյալ տրված պաշտոնական փաստաթղթին, որը հաստատում է, որ </w:t>
      </w:r>
      <w:r w:rsidRPr="00E30BB0">
        <w:rPr>
          <w:rFonts w:ascii="GHEA Mariam" w:eastAsia="Cambria Math" w:hAnsi="GHEA Mariam" w:cs="Cambria Math"/>
        </w:rPr>
        <w:t xml:space="preserve">տվյալ իրավաբանական </w:t>
      </w:r>
      <w:r w:rsidR="005A71A6" w:rsidRPr="00E30BB0">
        <w:rPr>
          <w:rFonts w:ascii="GHEA Mariam" w:eastAsia="Cambria Math" w:hAnsi="GHEA Mariam" w:cs="Cambria Math"/>
        </w:rPr>
        <w:t xml:space="preserve">անձը գոյություն ունի և </w:t>
      </w:r>
      <w:r w:rsidRPr="00E30BB0">
        <w:rPr>
          <w:rFonts w:ascii="GHEA Mariam" w:eastAsia="Cambria Math" w:hAnsi="GHEA Mariam" w:cs="Cambria Math"/>
        </w:rPr>
        <w:t xml:space="preserve">վերջինիս </w:t>
      </w:r>
      <w:r w:rsidR="005A71A6" w:rsidRPr="00E30BB0">
        <w:rPr>
          <w:rFonts w:ascii="GHEA Mariam" w:eastAsia="Cambria Math" w:hAnsi="GHEA Mariam" w:cs="Cambria Math"/>
        </w:rPr>
        <w:t>օր</w:t>
      </w:r>
      <w:r w:rsidRPr="00E30BB0">
        <w:rPr>
          <w:rFonts w:ascii="GHEA Mariam" w:eastAsia="Cambria Math" w:hAnsi="GHEA Mariam" w:cs="Cambria Math"/>
        </w:rPr>
        <w:t xml:space="preserve">ենքի </w:t>
      </w:r>
      <w:r w:rsidRPr="00E30BB0">
        <w:rPr>
          <w:rFonts w:ascii="GHEA Mariam" w:eastAsia="Cambria Math" w:hAnsi="GHEA Mariam" w:cs="Cambria Math"/>
          <w:spacing w:val="-8"/>
        </w:rPr>
        <w:t xml:space="preserve">հիման վրա </w:t>
      </w:r>
      <w:r w:rsidR="005A71A6" w:rsidRPr="00E30BB0">
        <w:rPr>
          <w:rFonts w:ascii="GHEA Mariam" w:eastAsia="Cambria Math" w:hAnsi="GHEA Mariam" w:cs="Cambria Math"/>
          <w:spacing w:val="-8"/>
        </w:rPr>
        <w:t xml:space="preserve"> թույլատրվում է գործարարությամբ զբաղվել </w:t>
      </w:r>
      <w:r w:rsidR="00714E74" w:rsidRPr="00E30BB0">
        <w:rPr>
          <w:rFonts w:ascii="GHEA Mariam" w:eastAsia="Cambria Math" w:hAnsi="GHEA Mariam" w:cs="Cambria Math"/>
          <w:spacing w:val="-8"/>
        </w:rPr>
        <w:t>համապատասխան</w:t>
      </w:r>
      <w:r w:rsidR="00714E74" w:rsidRPr="00E30BB0">
        <w:rPr>
          <w:rFonts w:ascii="GHEA Mariam" w:eastAsia="Cambria Math" w:hAnsi="GHEA Mariam" w:cs="Cambria Math"/>
        </w:rPr>
        <w:t xml:space="preserve"> պետության օրենսդրության </w:t>
      </w:r>
      <w:r w:rsidR="005A71A6" w:rsidRPr="00E30BB0">
        <w:rPr>
          <w:rFonts w:ascii="GHEA Mariam" w:eastAsia="Cambria Math" w:hAnsi="GHEA Mariam" w:cs="Cambria Math"/>
        </w:rPr>
        <w:t xml:space="preserve">ներքո: </w:t>
      </w:r>
      <w:r w:rsidR="005A71A6" w:rsidRPr="00E30BB0">
        <w:rPr>
          <w:rFonts w:ascii="GHEA Mariam" w:eastAsia="Cambria Math" w:hAnsi="GHEA Mariam" w:cs="Cambria Math"/>
        </w:rPr>
        <w:lastRenderedPageBreak/>
        <w:t>Սույն փաստաթղթի հատուկ բովանդակությունը, ձևը և տրամադրման կարգը</w:t>
      </w:r>
      <w:r w:rsidR="005A71A6" w:rsidRPr="00B17506">
        <w:rPr>
          <w:rFonts w:ascii="GHEA Mariam" w:eastAsia="Cambria Math" w:hAnsi="GHEA Mariam" w:cs="Cambria Math"/>
        </w:rPr>
        <w:t xml:space="preserve"> կարող են տարբեր լինել՝ կախված </w:t>
      </w:r>
      <w:r w:rsidR="00714E74" w:rsidRPr="00B17506">
        <w:rPr>
          <w:rFonts w:ascii="GHEA Mariam" w:eastAsia="Cambria Math" w:hAnsi="GHEA Mariam" w:cs="Cambria Math"/>
        </w:rPr>
        <w:t xml:space="preserve">կիրառելի օրենսդրության </w:t>
      </w:r>
      <w:r w:rsidR="005A71A6" w:rsidRPr="00B17506">
        <w:rPr>
          <w:rFonts w:ascii="GHEA Mariam" w:eastAsia="Cambria Math" w:hAnsi="GHEA Mariam" w:cs="Cambria Math"/>
          <w:spacing w:val="-8"/>
        </w:rPr>
        <w:t xml:space="preserve">պահանջներից: Դրական համբավի </w:t>
      </w:r>
      <w:r w:rsidR="00714E74" w:rsidRPr="00B17506">
        <w:rPr>
          <w:rFonts w:ascii="GHEA Mariam" w:eastAsia="Cambria Math" w:hAnsi="GHEA Mariam" w:cs="Cambria Math"/>
          <w:spacing w:val="-8"/>
        </w:rPr>
        <w:t xml:space="preserve">վերաբերյալ </w:t>
      </w:r>
      <w:r w:rsidR="005A71A6" w:rsidRPr="00B17506">
        <w:rPr>
          <w:rFonts w:ascii="GHEA Mariam" w:eastAsia="Cambria Math" w:hAnsi="GHEA Mariam" w:cs="Cambria Math"/>
          <w:spacing w:val="-8"/>
        </w:rPr>
        <w:t>փաստաթղթերը սովորաբար</w:t>
      </w:r>
      <w:r w:rsidR="005A71A6" w:rsidRPr="00B17506">
        <w:rPr>
          <w:rFonts w:ascii="GHEA Mariam" w:eastAsia="Cambria Math" w:hAnsi="GHEA Mariam" w:cs="Cambria Math"/>
        </w:rPr>
        <w:t xml:space="preserve"> տրվում են </w:t>
      </w:r>
      <w:r w:rsidR="005A71A6" w:rsidRPr="00B17506">
        <w:rPr>
          <w:rFonts w:ascii="GHEA Mariam" w:eastAsia="Cambria Math" w:hAnsi="GHEA Mariam" w:cs="Cambria Math"/>
          <w:spacing w:val="-8"/>
        </w:rPr>
        <w:t>լիազորված պետական մարմինների կողմից: Որպես այլընտրանք, դրական</w:t>
      </w:r>
      <w:r w:rsidR="005A71A6" w:rsidRPr="00B17506">
        <w:rPr>
          <w:rFonts w:ascii="GHEA Mariam" w:eastAsia="Cambria Math" w:hAnsi="GHEA Mariam" w:cs="Cambria Math"/>
        </w:rPr>
        <w:t xml:space="preserve"> համբավի փաստաթուղթ կարող է տրվել նաև կազմակերպության կորպորատիվ քարտուղարի կամ այլ կորպորատիվ մարմնի կողմից</w:t>
      </w:r>
      <w:r w:rsidR="005A71A6" w:rsidRPr="00E30BB0">
        <w:rPr>
          <w:rFonts w:ascii="GHEA Mariam" w:eastAsia="Cambria Math" w:hAnsi="GHEA Mariam" w:cs="Cambria Math"/>
        </w:rPr>
        <w:t>, որ</w:t>
      </w:r>
      <w:r w:rsidR="00714E74" w:rsidRPr="00E30BB0">
        <w:rPr>
          <w:rFonts w:ascii="GHEA Mariam" w:eastAsia="Cambria Math" w:hAnsi="GHEA Mariam" w:cs="Cambria Math"/>
        </w:rPr>
        <w:t xml:space="preserve">ն իրավասու </w:t>
      </w:r>
      <w:r w:rsidR="005A71A6" w:rsidRPr="00E30BB0">
        <w:rPr>
          <w:rFonts w:ascii="GHEA Mariam" w:eastAsia="Cambria Math" w:hAnsi="GHEA Mariam" w:cs="Cambria Math"/>
        </w:rPr>
        <w:t>է ստուգելու և հաստատելու նման կազմակերպության դրական համբավի տվյալները:»,</w:t>
      </w:r>
    </w:p>
    <w:p w14:paraId="33D89B1A" w14:textId="3FCE300E" w:rsidR="005A71A6" w:rsidRPr="00B17506" w:rsidRDefault="006B6ED5"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ի</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C2767C" w:rsidRPr="00E30BB0">
        <w:rPr>
          <w:rFonts w:ascii="GHEA Mariam" w:eastAsia="Cambria Math" w:hAnsi="GHEA Mariam" w:cs="Cambria Math"/>
        </w:rPr>
        <w:t>«Հ</w:t>
      </w:r>
      <w:r w:rsidR="005A71A6" w:rsidRPr="00E30BB0">
        <w:rPr>
          <w:rFonts w:ascii="GHEA Mariam" w:eastAsia="Cambria Math" w:hAnsi="GHEA Mariam" w:cs="Cambria Math"/>
        </w:rPr>
        <w:t xml:space="preserve">ավելվածի </w:t>
      </w:r>
      <w:r w:rsidRPr="00E30BB0">
        <w:rPr>
          <w:rFonts w:ascii="GHEA Mariam" w:eastAsia="Cambria Math" w:hAnsi="GHEA Mariam" w:cs="Cambria Math"/>
        </w:rPr>
        <w:t>6</w:t>
      </w:r>
      <w:r w:rsidR="00C2767C" w:rsidRPr="00E30BB0">
        <w:rPr>
          <w:rFonts w:ascii="Cambria Math" w:eastAsia="Cambria Math" w:hAnsi="Cambria Math" w:cs="Cambria Math"/>
        </w:rPr>
        <w:t>․</w:t>
      </w:r>
      <w:r w:rsidR="00C2767C" w:rsidRPr="00E30BB0">
        <w:rPr>
          <w:rFonts w:ascii="GHEA Mariam" w:eastAsia="Cambria Math" w:hAnsi="GHEA Mariam" w:cs="Cambria Math"/>
        </w:rPr>
        <w:t xml:space="preserve"> Որակավորման հայտի բովանդակություն»</w:t>
      </w:r>
      <w:r w:rsidRPr="00E30BB0">
        <w:rPr>
          <w:rFonts w:ascii="GHEA Mariam" w:eastAsia="Cambria Math" w:hAnsi="GHEA Mariam" w:cs="Cambria Math"/>
        </w:rPr>
        <w:t xml:space="preserve">-ի </w:t>
      </w:r>
      <w:r w:rsidR="008E7BEE" w:rsidRPr="00E30BB0">
        <w:rPr>
          <w:rFonts w:ascii="GHEA Mariam" w:eastAsia="Cambria Math" w:hAnsi="GHEA Mariam" w:cs="Cambria Math"/>
        </w:rPr>
        <w:t>«</w:t>
      </w:r>
      <w:r w:rsidR="005A71A6" w:rsidRPr="00E30BB0">
        <w:rPr>
          <w:rFonts w:ascii="GHEA Mariam" w:eastAsia="Cambria Math" w:hAnsi="GHEA Mariam" w:cs="Cambria Math"/>
        </w:rPr>
        <w:t>Form C</w:t>
      </w:r>
      <w:r w:rsidR="008E7BEE" w:rsidRPr="00E30BB0">
        <w:rPr>
          <w:rFonts w:ascii="GHEA Mariam" w:eastAsia="Cambria Math" w:hAnsi="GHEA Mariam" w:cs="Cambria Math"/>
        </w:rPr>
        <w:t>»</w:t>
      </w:r>
      <w:r w:rsidR="005A71A6" w:rsidRPr="00E30BB0">
        <w:rPr>
          <w:rFonts w:ascii="GHEA Mariam" w:eastAsia="Cambria Math" w:hAnsi="GHEA Mariam" w:cs="Cambria Math"/>
        </w:rPr>
        <w:t xml:space="preserve"> </w:t>
      </w:r>
      <w:r w:rsidR="00C2767C" w:rsidRPr="00E30BB0">
        <w:rPr>
          <w:rFonts w:ascii="GHEA Mariam" w:eastAsia="Cambria Math" w:hAnsi="GHEA Mariam" w:cs="Cambria Math"/>
        </w:rPr>
        <w:t xml:space="preserve">ձևաթղթում </w:t>
      </w:r>
      <w:r w:rsidR="005A71A6" w:rsidRPr="00E30BB0">
        <w:rPr>
          <w:rFonts w:ascii="GHEA Mariam" w:eastAsia="Cambria Math" w:hAnsi="GHEA Mariam" w:cs="Cambria Math"/>
        </w:rPr>
        <w:t xml:space="preserve">4-րդ կետի վերաբերյալ </w:t>
      </w:r>
      <w:r w:rsidR="00C2767C" w:rsidRPr="00E30BB0">
        <w:rPr>
          <w:rFonts w:ascii="GHEA Mariam" w:eastAsia="Cambria Math" w:hAnsi="GHEA Mariam" w:cs="Cambria Math"/>
        </w:rPr>
        <w:t>լրացնել</w:t>
      </w:r>
      <w:r w:rsidR="005A71A6" w:rsidRPr="00E30BB0">
        <w:rPr>
          <w:rFonts w:ascii="GHEA Mariam" w:eastAsia="Cambria Math" w:hAnsi="GHEA Mariam" w:cs="Cambria Math"/>
        </w:rPr>
        <w:t xml:space="preserve"> հետևյալ ծանոթագրությունը</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C2767C" w:rsidRPr="00E30BB0">
        <w:rPr>
          <w:rFonts w:ascii="GHEA Mariam" w:eastAsia="Cambria Math" w:hAnsi="GHEA Mariam" w:cs="Cambria Math"/>
          <w:b/>
          <w:bCs/>
        </w:rPr>
        <w:t>Ծանթագրություն</w:t>
      </w:r>
      <w:r w:rsidR="00C2767C" w:rsidRPr="00E30BB0">
        <w:rPr>
          <w:rFonts w:ascii="Cambria Math" w:eastAsia="Cambria Math" w:hAnsi="Cambria Math" w:cs="Cambria Math"/>
        </w:rPr>
        <w:t>․</w:t>
      </w:r>
      <w:r w:rsidR="00E30BB0">
        <w:rPr>
          <w:rFonts w:ascii="Cambria Math" w:eastAsia="Cambria Math" w:hAnsi="Cambria Math" w:cs="Cambria Math"/>
        </w:rPr>
        <w:t xml:space="preserve"> </w:t>
      </w:r>
      <w:r w:rsidR="005A71A6" w:rsidRPr="00E30BB0">
        <w:rPr>
          <w:rFonts w:ascii="GHEA Mariam" w:eastAsia="Cambria Math" w:hAnsi="GHEA Mariam" w:cs="Cambria Math"/>
        </w:rPr>
        <w:t xml:space="preserve">Հնարավոր է կամ տրամադրել մեկ Form C </w:t>
      </w:r>
      <w:r w:rsidR="00714E74" w:rsidRPr="00E30BB0">
        <w:rPr>
          <w:rFonts w:ascii="GHEA Mariam" w:eastAsia="Cambria Math" w:hAnsi="GHEA Mariam" w:cs="Cambria Math"/>
        </w:rPr>
        <w:t>Կ</w:t>
      </w:r>
      <w:r w:rsidR="005A71A6" w:rsidRPr="00E30BB0">
        <w:rPr>
          <w:rFonts w:ascii="GHEA Mariam" w:eastAsia="Cambria Math" w:hAnsi="GHEA Mariam" w:cs="Cambria Math"/>
        </w:rPr>
        <w:t xml:space="preserve">ոնսորցիումի բոլոր անդամների համար՝ նշելով </w:t>
      </w:r>
      <w:r w:rsidR="00714E74" w:rsidRPr="00E30BB0">
        <w:rPr>
          <w:rFonts w:ascii="GHEA Mariam" w:eastAsia="Cambria Math" w:hAnsi="GHEA Mariam" w:cs="Cambria Math"/>
        </w:rPr>
        <w:t>Ա</w:t>
      </w:r>
      <w:r w:rsidR="005A71A6" w:rsidRPr="00E30BB0">
        <w:rPr>
          <w:rFonts w:ascii="GHEA Mariam" w:eastAsia="Cambria Math" w:hAnsi="GHEA Mariam" w:cs="Cambria Math"/>
        </w:rPr>
        <w:t xml:space="preserve">ռաջատար անդամի և </w:t>
      </w:r>
      <w:r w:rsidR="00714E74" w:rsidRPr="00E30BB0">
        <w:rPr>
          <w:rFonts w:ascii="GHEA Mariam" w:eastAsia="Cambria Math" w:hAnsi="GHEA Mariam" w:cs="Cambria Math"/>
        </w:rPr>
        <w:t>Կ</w:t>
      </w:r>
      <w:r w:rsidR="005A71A6" w:rsidRPr="00E30BB0">
        <w:rPr>
          <w:rFonts w:ascii="GHEA Mariam" w:eastAsia="Cambria Math" w:hAnsi="GHEA Mariam" w:cs="Cambria Math"/>
        </w:rPr>
        <w:t xml:space="preserve">ոնսորցիումի յուրաքանչյուր անդամի մասին պահանջվող տեղեկատվությունը, կամ առանձին Form C </w:t>
      </w:r>
      <w:r w:rsidR="00714E74" w:rsidRPr="00E30BB0">
        <w:rPr>
          <w:rFonts w:ascii="GHEA Mariam" w:eastAsia="Cambria Math" w:hAnsi="GHEA Mariam" w:cs="Cambria Math"/>
        </w:rPr>
        <w:t>Կ</w:t>
      </w:r>
      <w:r w:rsidR="005A71A6" w:rsidRPr="00E30BB0">
        <w:rPr>
          <w:rFonts w:ascii="GHEA Mariam" w:eastAsia="Cambria Math" w:hAnsi="GHEA Mariam" w:cs="Cambria Math"/>
        </w:rPr>
        <w:t>ոնսորցիումի յուրաքանչյուր անդամի համար: Երկու դեպքում էլ Form C(եր</w:t>
      </w:r>
      <w:r w:rsidR="005A71A6" w:rsidRPr="00B17506">
        <w:rPr>
          <w:rFonts w:ascii="GHEA Mariam" w:eastAsia="Cambria Math" w:hAnsi="GHEA Mariam" w:cs="Cambria Math"/>
        </w:rPr>
        <w:t xml:space="preserve">)ը պետք է ստորագրվի </w:t>
      </w:r>
      <w:r w:rsidR="008E7BEE" w:rsidRPr="00B17506">
        <w:rPr>
          <w:rFonts w:ascii="GHEA Mariam" w:eastAsia="Cambria Math" w:hAnsi="GHEA Mariam" w:cs="Cambria Math"/>
        </w:rPr>
        <w:t>Ա</w:t>
      </w:r>
      <w:r w:rsidR="005A71A6" w:rsidRPr="00B17506">
        <w:rPr>
          <w:rFonts w:ascii="GHEA Mariam" w:eastAsia="Cambria Math" w:hAnsi="GHEA Mariam" w:cs="Cambria Math"/>
        </w:rPr>
        <w:t xml:space="preserve">ռաջատար անդամի կողմից, որը պետք է լիազորված լինի ներկայացնելու </w:t>
      </w:r>
      <w:r w:rsidR="00714E74" w:rsidRPr="00B17506">
        <w:rPr>
          <w:rFonts w:ascii="GHEA Mariam" w:eastAsia="Cambria Math" w:hAnsi="GHEA Mariam" w:cs="Cambria Math"/>
        </w:rPr>
        <w:t>Ո</w:t>
      </w:r>
      <w:r w:rsidR="005A71A6" w:rsidRPr="00B17506">
        <w:rPr>
          <w:rFonts w:ascii="GHEA Mariam" w:eastAsia="Cambria Math" w:hAnsi="GHEA Mariam" w:cs="Cambria Math"/>
        </w:rPr>
        <w:t xml:space="preserve">րակավորման </w:t>
      </w:r>
      <w:r w:rsidR="00714E74" w:rsidRPr="00B17506">
        <w:rPr>
          <w:rFonts w:ascii="GHEA Mariam" w:eastAsia="Cambria Math" w:hAnsi="GHEA Mariam" w:cs="Cambria Math"/>
        </w:rPr>
        <w:t>Հ</w:t>
      </w:r>
      <w:r w:rsidR="005A71A6" w:rsidRPr="00B17506">
        <w:rPr>
          <w:rFonts w:ascii="GHEA Mariam" w:eastAsia="Cambria Math" w:hAnsi="GHEA Mariam" w:cs="Cambria Math"/>
        </w:rPr>
        <w:t xml:space="preserve">այտը և բոլոր փաստաթղթերը, որոնք նման </w:t>
      </w:r>
      <w:r w:rsidR="00714E74" w:rsidRPr="00B17506">
        <w:rPr>
          <w:rFonts w:ascii="GHEA Mariam" w:eastAsia="Cambria Math" w:hAnsi="GHEA Mariam" w:cs="Cambria Math"/>
        </w:rPr>
        <w:t>Ո</w:t>
      </w:r>
      <w:r w:rsidR="005A71A6" w:rsidRPr="00B17506">
        <w:rPr>
          <w:rFonts w:ascii="GHEA Mariam" w:eastAsia="Cambria Math" w:hAnsi="GHEA Mariam" w:cs="Cambria Math"/>
        </w:rPr>
        <w:t xml:space="preserve">րակավորման </w:t>
      </w:r>
      <w:r w:rsidR="00714E74" w:rsidRPr="00B17506">
        <w:rPr>
          <w:rFonts w:ascii="GHEA Mariam" w:eastAsia="Cambria Math" w:hAnsi="GHEA Mariam" w:cs="Cambria Math"/>
        </w:rPr>
        <w:t>Հ</w:t>
      </w:r>
      <w:r w:rsidR="005A71A6" w:rsidRPr="00B17506">
        <w:rPr>
          <w:rFonts w:ascii="GHEA Mariam" w:eastAsia="Cambria Math" w:hAnsi="GHEA Mariam" w:cs="Cambria Math"/>
        </w:rPr>
        <w:t xml:space="preserve">այտի մաս են կազմում ամբողջ </w:t>
      </w:r>
      <w:r w:rsidR="00714E74" w:rsidRPr="00B17506">
        <w:rPr>
          <w:rFonts w:ascii="GHEA Mariam" w:eastAsia="Cambria Math" w:hAnsi="GHEA Mariam" w:cs="Cambria Math"/>
        </w:rPr>
        <w:t>Կ</w:t>
      </w:r>
      <w:r w:rsidR="005A71A6" w:rsidRPr="00B17506">
        <w:rPr>
          <w:rFonts w:ascii="GHEA Mariam" w:eastAsia="Cambria Math" w:hAnsi="GHEA Mariam" w:cs="Cambria Math"/>
        </w:rPr>
        <w:t xml:space="preserve">ոնսորցիումի անունից: Կոնսորցիումի այլ անդամներից լրացուցիչ ստորագրություններ կարող են (բայց պարտադիր չէ) ավելացվել </w:t>
      </w:r>
      <w:r w:rsidR="00714E74" w:rsidRPr="00B17506">
        <w:rPr>
          <w:rFonts w:ascii="GHEA Mariam" w:eastAsia="Cambria Math" w:hAnsi="GHEA Mariam" w:cs="Cambria Math"/>
        </w:rPr>
        <w:t>Կ</w:t>
      </w:r>
      <w:r w:rsidR="005A71A6" w:rsidRPr="00B17506">
        <w:rPr>
          <w:rFonts w:ascii="GHEA Mariam" w:eastAsia="Cambria Math" w:hAnsi="GHEA Mariam" w:cs="Cambria Math"/>
        </w:rPr>
        <w:t>ոնսորցիումի կողմից ներկայացված Form C(եր)ին:»</w:t>
      </w:r>
    </w:p>
    <w:p w14:paraId="57275E42" w14:textId="2D3954C7" w:rsidR="00E251C7" w:rsidRPr="00B17506"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 xml:space="preserve">3) </w:t>
      </w:r>
      <w:r w:rsidR="00393FF9" w:rsidRPr="00B17506">
        <w:rPr>
          <w:rFonts w:ascii="GHEA Mariam" w:eastAsia="GHEA Grapalat" w:hAnsi="GHEA Mariam" w:cs="GHEA Grapalat"/>
          <w:color w:val="000000"/>
        </w:rPr>
        <w:t>Որոշման 3-րդ կետի 3-րդ ենթակետով</w:t>
      </w:r>
      <w:r w:rsidR="00393FF9" w:rsidRPr="00B17506">
        <w:rPr>
          <w:rFonts w:ascii="GHEA Mariam" w:eastAsia="Cambria Math" w:hAnsi="GHEA Mariam" w:cs="Cambria Math"/>
        </w:rPr>
        <w:t xml:space="preserve"> </w:t>
      </w:r>
      <w:r w:rsidRPr="00B17506">
        <w:rPr>
          <w:rFonts w:ascii="GHEA Mariam" w:eastAsia="Cambria Math" w:hAnsi="GHEA Mariam" w:cs="Cambria Math"/>
        </w:rPr>
        <w:t>հաստատված 3.1 հավելվածի</w:t>
      </w:r>
      <w:r w:rsidRPr="00B17506">
        <w:rPr>
          <w:rFonts w:ascii="Tahoma" w:eastAsia="Cambria Math" w:hAnsi="Tahoma" w:cs="Tahoma"/>
        </w:rPr>
        <w:t>․</w:t>
      </w:r>
    </w:p>
    <w:p w14:paraId="1C57E671" w14:textId="7E196058" w:rsidR="00E251C7" w:rsidRPr="00B17506"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ա</w:t>
      </w:r>
      <w:r w:rsidRPr="00B17506">
        <w:rPr>
          <w:rFonts w:ascii="Tahoma" w:eastAsia="Cambria Math" w:hAnsi="Tahoma" w:cs="Tahoma"/>
        </w:rPr>
        <w:t>․</w:t>
      </w:r>
      <w:r w:rsidRPr="00B17506">
        <w:rPr>
          <w:rFonts w:ascii="GHEA Mariam" w:eastAsia="Cambria Math" w:hAnsi="GHEA Mariam" w:cs="Cambria Math"/>
        </w:rPr>
        <w:t xml:space="preserve"> 2.6.1 կետի «</w:t>
      </w:r>
      <w:r w:rsidRPr="00B17506">
        <w:rPr>
          <w:rFonts w:ascii="GHEA Mariam" w:eastAsia="Cambria Math" w:hAnsi="GHEA Mariam" w:cs="Cambria Math"/>
          <w:lang w:val="en-US"/>
        </w:rPr>
        <w:t xml:space="preserve">, </w:t>
      </w:r>
      <w:r w:rsidRPr="00B17506">
        <w:rPr>
          <w:rFonts w:ascii="GHEA Mariam" w:eastAsia="Cambria Math" w:hAnsi="GHEA Mariam" w:cs="Cambria Math"/>
        </w:rPr>
        <w:t>and separate rules of procedure of the Evaluation Commission approved by the Government» բառերը հանել,</w:t>
      </w:r>
    </w:p>
    <w:p w14:paraId="73303612" w14:textId="13B50190" w:rsidR="00E251C7" w:rsidRPr="00B17506"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բ</w:t>
      </w:r>
      <w:r w:rsidRPr="00B17506">
        <w:rPr>
          <w:rFonts w:ascii="Tahoma" w:eastAsia="Cambria Math" w:hAnsi="Tahoma" w:cs="Tahoma"/>
        </w:rPr>
        <w:t>․</w:t>
      </w:r>
      <w:r w:rsidRPr="00B17506">
        <w:rPr>
          <w:rFonts w:ascii="GHEA Mariam" w:eastAsia="Cambria Math" w:hAnsi="GHEA Mariam" w:cs="Cambria Math"/>
        </w:rPr>
        <w:t xml:space="preserve"> 3.1.4 կետի (</w:t>
      </w:r>
      <w:r w:rsidRPr="00B17506">
        <w:rPr>
          <w:rFonts w:ascii="GHEA Mariam" w:eastAsia="Cambria Math" w:hAnsi="GHEA Mariam" w:cs="Cambria Math"/>
          <w:lang w:val="en-US"/>
        </w:rPr>
        <w:t>c</w:t>
      </w:r>
      <w:r w:rsidRPr="00B17506">
        <w:rPr>
          <w:rFonts w:ascii="GHEA Mariam" w:eastAsia="Cambria Math" w:hAnsi="GHEA Mariam" w:cs="Cambria Math"/>
        </w:rPr>
        <w:t>) ենթակետի 2-րդ պարբերությունը շարադրել հետևյալ խմբագրությամբ</w:t>
      </w:r>
      <w:r w:rsidRPr="00B17506">
        <w:rPr>
          <w:rFonts w:ascii="Tahoma" w:eastAsia="Cambria Math" w:hAnsi="Tahoma" w:cs="Tahoma"/>
        </w:rPr>
        <w:t>․</w:t>
      </w:r>
      <w:r w:rsidRPr="00B17506">
        <w:rPr>
          <w:rFonts w:ascii="GHEA Mariam" w:eastAsia="Cambria Math" w:hAnsi="GHEA Mariam" w:cs="Cambria Math"/>
        </w:rPr>
        <w:t xml:space="preserve"> «Candidate shall prepare and submit the back-up copy of the original electronic version of its Qualification Bid downloaded to ARMEPS via the encrypted email to the email address of the Evaluation Commission indicated in the Data Sheet. The de-encryption for this back-up electronic copy of the Qualification Bid shall be only provided in the specific case indicated in Clause 4.4.3. For the avoidance of doubt, no de-encryption for the back-up electronic copy of the Qualification Bid shall be provided under any </w:t>
      </w:r>
      <w:r w:rsidRPr="00B17506">
        <w:rPr>
          <w:rFonts w:ascii="GHEA Mariam" w:eastAsia="Cambria Math" w:hAnsi="GHEA Mariam" w:cs="Cambria Math"/>
        </w:rPr>
        <w:lastRenderedPageBreak/>
        <w:t>circumstances other that those indicated in Clause 4.4.3 (including prior to expiry of the Qualification Bids Submission Deadline).»</w:t>
      </w:r>
    </w:p>
    <w:p w14:paraId="1B973326" w14:textId="112BC1A5" w:rsidR="00E251C7" w:rsidRPr="00B17506"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գ</w:t>
      </w:r>
      <w:r w:rsidRPr="00B17506">
        <w:rPr>
          <w:rFonts w:ascii="Tahoma" w:eastAsia="Cambria Math" w:hAnsi="Tahoma" w:cs="Tahoma"/>
        </w:rPr>
        <w:t>․</w:t>
      </w:r>
      <w:r w:rsidRPr="00B17506">
        <w:rPr>
          <w:rFonts w:ascii="GHEA Mariam" w:eastAsia="Cambria Math" w:hAnsi="GHEA Mariam" w:cs="Cambria Math"/>
        </w:rPr>
        <w:t xml:space="preserve"> </w:t>
      </w:r>
      <w:r w:rsidR="00A14092" w:rsidRPr="00B17506">
        <w:rPr>
          <w:rFonts w:ascii="GHEA Mariam" w:eastAsia="Cambria Math" w:hAnsi="GHEA Mariam" w:cs="Cambria Math"/>
        </w:rPr>
        <w:t>4</w:t>
      </w:r>
      <w:r w:rsidR="00A14092" w:rsidRPr="00B17506">
        <w:rPr>
          <w:rFonts w:ascii="Tahoma" w:eastAsia="Cambria Math" w:hAnsi="Tahoma" w:cs="Tahoma"/>
        </w:rPr>
        <w:t>․</w:t>
      </w:r>
      <w:r w:rsidR="00A14092" w:rsidRPr="00B17506">
        <w:rPr>
          <w:rFonts w:ascii="GHEA Mariam" w:eastAsia="Cambria Math" w:hAnsi="GHEA Mariam" w:cs="Cambria Math"/>
        </w:rPr>
        <w:t>1</w:t>
      </w:r>
      <w:r w:rsidR="00A14092" w:rsidRPr="00B17506">
        <w:rPr>
          <w:rFonts w:ascii="Tahoma" w:eastAsia="Cambria Math" w:hAnsi="Tahoma" w:cs="Tahoma"/>
        </w:rPr>
        <w:t>․</w:t>
      </w:r>
      <w:r w:rsidR="00A14092" w:rsidRPr="00B17506">
        <w:rPr>
          <w:rFonts w:ascii="GHEA Mariam" w:eastAsia="Cambria Math" w:hAnsi="GHEA Mariam" w:cs="Cambria Math"/>
        </w:rPr>
        <w:t>1 կետի «seventy (70)» բառերը փոխարինել «thirty (30)» բառերով,</w:t>
      </w:r>
      <w:r w:rsidRPr="00B17506">
        <w:rPr>
          <w:rFonts w:ascii="GHEA Mariam" w:eastAsia="Cambria Math" w:hAnsi="GHEA Mariam" w:cs="Cambria Math"/>
        </w:rPr>
        <w:t>,</w:t>
      </w:r>
    </w:p>
    <w:p w14:paraId="1291EDC8" w14:textId="75BB3A31"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B17506">
        <w:rPr>
          <w:rFonts w:ascii="GHEA Mariam" w:eastAsia="Cambria Math" w:hAnsi="GHEA Mariam" w:cs="Cambria Math"/>
        </w:rPr>
        <w:t>դ</w:t>
      </w:r>
      <w:r w:rsidRPr="00B17506">
        <w:rPr>
          <w:rFonts w:ascii="Tahoma" w:eastAsia="Cambria Math" w:hAnsi="Tahoma" w:cs="Tahoma"/>
        </w:rPr>
        <w:t>․</w:t>
      </w:r>
      <w:r w:rsidRPr="00B17506">
        <w:rPr>
          <w:rFonts w:ascii="GHEA Mariam" w:eastAsia="Cambria Math" w:hAnsi="GHEA Mariam" w:cs="Cambria Math"/>
        </w:rPr>
        <w:t xml:space="preserve"> 4.4.2 կետի </w:t>
      </w:r>
      <w:r w:rsidRPr="00B17506">
        <w:rPr>
          <w:rFonts w:ascii="GHEA Mariam" w:eastAsia="Cambria Math" w:hAnsi="GHEA Mariam" w:cs="Cambria Math"/>
          <w:lang w:val="en-US"/>
        </w:rPr>
        <w:t>(b)</w:t>
      </w:r>
      <w:r w:rsidRPr="00B17506">
        <w:rPr>
          <w:rFonts w:ascii="GHEA Mariam" w:eastAsia="Cambria Math" w:hAnsi="GHEA Mariam" w:cs="Cambria Math"/>
        </w:rPr>
        <w:t xml:space="preserve"> </w:t>
      </w:r>
      <w:r w:rsidR="00393FF9" w:rsidRPr="00B17506">
        <w:rPr>
          <w:rFonts w:ascii="GHEA Mariam" w:eastAsia="GHEA Grapalat" w:hAnsi="GHEA Mariam" w:cs="GHEA Grapalat"/>
          <w:color w:val="000000"/>
        </w:rPr>
        <w:t>ենթակետի 2-րդ պարբերությունը</w:t>
      </w:r>
      <w:r w:rsidRPr="00B17506">
        <w:rPr>
          <w:rFonts w:ascii="GHEA Mariam" w:eastAsia="Cambria Math" w:hAnsi="GHEA Mariam" w:cs="Cambria Math"/>
        </w:rPr>
        <w:t xml:space="preserve"> շարադրել հետևյալ խմբագրությամբ</w:t>
      </w:r>
      <w:r w:rsidRPr="00B17506">
        <w:rPr>
          <w:rFonts w:ascii="Tahoma" w:eastAsia="Cambria Math" w:hAnsi="Tahoma" w:cs="Tahoma"/>
        </w:rPr>
        <w:t>․</w:t>
      </w:r>
      <w:r w:rsidRPr="00B17506">
        <w:rPr>
          <w:rFonts w:ascii="GHEA Mariam" w:eastAsia="Cambria Math" w:hAnsi="GHEA Mariam" w:cs="Cambria Math"/>
        </w:rPr>
        <w:t xml:space="preserve"> «The Evaluation Commission shall only open the encrypted email with the back-up electronic version of the Qualification Bid submitted through the ARMEPS in case the Evaluation Commission is not able to open the original version of the Qualification Bid </w:t>
      </w:r>
      <w:r w:rsidRPr="00E30BB0">
        <w:rPr>
          <w:rFonts w:ascii="GHEA Mariam" w:eastAsia="Cambria Math" w:hAnsi="GHEA Mariam" w:cs="Cambria Math"/>
        </w:rPr>
        <w:t>submitted through the ARMEPS for technical reasons relating to defaults in functionality of the ARMEPS at the session conducted under this Clause 4.4. In this case:</w:t>
      </w:r>
    </w:p>
    <w:p w14:paraId="035BD53F" w14:textId="33909611"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(a</w:t>
      </w:r>
      <w:r w:rsidR="00F01B19" w:rsidRPr="00E30BB0">
        <w:rPr>
          <w:rFonts w:ascii="GHEA Mariam" w:eastAsia="Cambria Math" w:hAnsi="GHEA Mariam" w:cs="Cambria Math"/>
        </w:rPr>
        <w:t>1</w:t>
      </w:r>
      <w:r w:rsidRPr="00E30BB0">
        <w:rPr>
          <w:rFonts w:ascii="GHEA Mariam" w:eastAsia="Cambria Math" w:hAnsi="GHEA Mariam" w:cs="Cambria Math"/>
        </w:rPr>
        <w:t>)</w:t>
      </w:r>
      <w:r w:rsidRPr="00E30BB0">
        <w:rPr>
          <w:rFonts w:ascii="GHEA Mariam" w:eastAsia="Cambria Math" w:hAnsi="GHEA Mariam" w:cs="Cambria Math"/>
        </w:rPr>
        <w:tab/>
        <w:t>the Candidate shall immediately provide the secretary of the Evaluation Commission with de-encryption for access to the encrypted back-up electronic version of its Qualification Bid submitted through the ARMEPS; and</w:t>
      </w:r>
    </w:p>
    <w:p w14:paraId="75107F37" w14:textId="2C9DD232" w:rsidR="00E251C7" w:rsidRPr="00E30BB0" w:rsidRDefault="00E251C7"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(b</w:t>
      </w:r>
      <w:r w:rsidR="00F01B19" w:rsidRPr="00E30BB0">
        <w:rPr>
          <w:rFonts w:ascii="GHEA Mariam" w:eastAsia="Cambria Math" w:hAnsi="GHEA Mariam" w:cs="Cambria Math"/>
        </w:rPr>
        <w:t>1</w:t>
      </w:r>
      <w:r w:rsidRPr="00E30BB0">
        <w:rPr>
          <w:rFonts w:ascii="GHEA Mariam" w:eastAsia="Cambria Math" w:hAnsi="GHEA Mariam" w:cs="Cambria Math"/>
        </w:rPr>
        <w:t>)</w:t>
      </w:r>
      <w:r w:rsidRPr="00E30BB0">
        <w:rPr>
          <w:rFonts w:ascii="GHEA Mariam" w:eastAsia="Cambria Math" w:hAnsi="GHEA Mariam" w:cs="Cambria Math"/>
        </w:rPr>
        <w:tab/>
        <w:t xml:space="preserve">the back-up electronic version of the Qualification Bid contained in the encrypted email of a relevant Candidate shall be considered as the original version of the </w:t>
      </w:r>
      <w:r w:rsidRPr="00E30BB0">
        <w:rPr>
          <w:rFonts w:ascii="GHEA Mariam" w:eastAsia="Cambria Math" w:hAnsi="GHEA Mariam" w:cs="Cambria Math"/>
          <w:spacing w:val="-8"/>
        </w:rPr>
        <w:t>Qualification Bid submitted through the ARMEPS in further conduct of the Selection</w:t>
      </w:r>
      <w:r w:rsidRPr="00E30BB0">
        <w:rPr>
          <w:rFonts w:ascii="GHEA Mariam" w:eastAsia="Cambria Math" w:hAnsi="GHEA Mariam" w:cs="Cambria Math"/>
        </w:rPr>
        <w:t xml:space="preserve"> Procedure.»</w:t>
      </w:r>
    </w:p>
    <w:p w14:paraId="14ED5D11" w14:textId="4BA97679" w:rsidR="00E251C7" w:rsidRPr="00E30BB0" w:rsidRDefault="00B17506" w:rsidP="00B17506">
      <w:pPr>
        <w:shd w:val="clear" w:color="auto" w:fill="FFFFFF"/>
        <w:tabs>
          <w:tab w:val="left" w:pos="90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noProof/>
          <w:lang w:val="en-US"/>
        </w:rPr>
        <mc:AlternateContent>
          <mc:Choice Requires="wps">
            <w:drawing>
              <wp:anchor distT="0" distB="0" distL="114300" distR="114300" simplePos="0" relativeHeight="251665408" behindDoc="0" locked="0" layoutInCell="1" allowOverlap="1" wp14:anchorId="4AB8351A" wp14:editId="3A7A3895">
                <wp:simplePos x="0" y="0"/>
                <wp:positionH relativeFrom="rightMargin">
                  <wp:align>left</wp:align>
                </wp:positionH>
                <wp:positionV relativeFrom="paragraph">
                  <wp:posOffset>1288415</wp:posOffset>
                </wp:positionV>
                <wp:extent cx="914400" cy="365760"/>
                <wp:effectExtent l="0" t="0" r="0" b="0"/>
                <wp:wrapNone/>
                <wp:docPr id="4" name="Text Box 4"/>
                <wp:cNvGraphicFramePr/>
                <a:graphic xmlns:a="http://schemas.openxmlformats.org/drawingml/2006/main">
                  <a:graphicData uri="http://schemas.microsoft.com/office/word/2010/wordprocessingShape">
                    <wps:wsp>
                      <wps:cNvSpPr txBox="1"/>
                      <wps:spPr>
                        <a:xfrm>
                          <a:off x="0" y="0"/>
                          <a:ext cx="914400" cy="365760"/>
                        </a:xfrm>
                        <a:prstGeom prst="rect">
                          <a:avLst/>
                        </a:prstGeom>
                        <a:noFill/>
                        <a:ln w="6350">
                          <a:noFill/>
                        </a:ln>
                      </wps:spPr>
                      <wps:txbx>
                        <w:txbxContent>
                          <w:p w14:paraId="3C7ED423" w14:textId="77777777"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r w:rsidRPr="00B17506">
                              <w:rPr>
                                <w:rFonts w:ascii="GHEA Mariam" w:eastAsia="Cambria Math" w:hAnsi="GHEA Mariam" w:cs="Cambria Math"/>
                                <w:noProof/>
                                <w:lang w:val="en-US"/>
                              </w:rPr>
                              <w:t xml:space="preserve"> </w:t>
                            </w:r>
                          </w:p>
                          <w:p w14:paraId="67085218" w14:textId="743F53CD" w:rsidR="00B57F78" w:rsidRPr="00B17506" w:rsidRDefault="00B57F78" w:rsidP="00B17506">
                            <w:pPr>
                              <w:shd w:val="clear" w:color="auto" w:fill="FFFFFF"/>
                              <w:spacing w:after="0" w:line="276" w:lineRule="auto"/>
                              <w:jc w:val="both"/>
                              <w:rPr>
                                <w:rFonts w:ascii="GHEA Mariam" w:eastAsia="Cambria Math" w:hAnsi="GHEA Mariam" w:cs="Cambria Math"/>
                              </w:rPr>
                            </w:pPr>
                          </w:p>
                          <w:p w14:paraId="45425536" w14:textId="77777777" w:rsidR="00B57F78" w:rsidRDefault="00B57F78" w:rsidP="00B1750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B8351A" id="Text Box 4" o:spid="_x0000_s1028" type="#_x0000_t202" style="position:absolute;left:0;text-align:left;margin-left:0;margin-top:101.45pt;width:1in;height:28.8pt;z-index:251665408;visibility:visible;mso-wrap-style:none;mso-height-percent:0;mso-wrap-distance-left:9pt;mso-wrap-distance-top:0;mso-wrap-distance-right:9pt;mso-wrap-distance-bottom:0;mso-position-horizontal:left;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" filled="f" stroked="f" strokeweight=".5pt">
                <v:textbox>
                  <w:txbxContent>
                    <w:p w14:paraId="3C7ED423" w14:textId="77777777"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r w:rsidRPr="00B17506">
                        <w:rPr>
                          <w:rFonts w:ascii="GHEA Mariam" w:eastAsia="Cambria Math" w:hAnsi="GHEA Mariam" w:cs="Cambria Math"/>
                          <w:noProof/>
                          <w:lang w:val="en-US"/>
                        </w:rPr>
                        <w:t xml:space="preserve"> </w:t>
                      </w:r>
                    </w:p>
                    <w:p w14:paraId="67085218" w14:textId="743F53CD" w:rsidR="00B57F78" w:rsidRPr="00B17506" w:rsidRDefault="00B57F78" w:rsidP="00B17506">
                      <w:pPr>
                        <w:shd w:val="clear" w:color="auto" w:fill="FFFFFF"/>
                        <w:spacing w:after="0" w:line="276" w:lineRule="auto"/>
                        <w:jc w:val="both"/>
                        <w:rPr>
                          <w:rFonts w:ascii="GHEA Mariam" w:eastAsia="Cambria Math" w:hAnsi="GHEA Mariam" w:cs="Cambria Math"/>
                        </w:rPr>
                      </w:pPr>
                    </w:p>
                    <w:p w14:paraId="45425536" w14:textId="77777777" w:rsidR="00B57F78" w:rsidRDefault="00B57F78" w:rsidP="00B17506"/>
                  </w:txbxContent>
                </v:textbox>
                <w10:wrap anchorx="margin"/>
              </v:shape>
            </w:pict>
          </mc:Fallback>
        </mc:AlternateContent>
      </w:r>
      <w:r w:rsidRPr="00E30BB0">
        <w:rPr>
          <w:rFonts w:ascii="GHEA Mariam" w:eastAsia="Cambria Math" w:hAnsi="GHEA Mariam" w:cs="Cambria Math"/>
          <w:noProof/>
          <w:lang w:val="en-US"/>
        </w:rPr>
        <mc:AlternateContent>
          <mc:Choice Requires="wps">
            <w:drawing>
              <wp:anchor distT="0" distB="0" distL="114300" distR="114300" simplePos="0" relativeHeight="251663360" behindDoc="0" locked="0" layoutInCell="1" allowOverlap="1" wp14:anchorId="23B6CE87" wp14:editId="081294F3">
                <wp:simplePos x="0" y="0"/>
                <wp:positionH relativeFrom="rightMargin">
                  <wp:posOffset>-6142383</wp:posOffset>
                </wp:positionH>
                <wp:positionV relativeFrom="paragraph">
                  <wp:posOffset>664182</wp:posOffset>
                </wp:positionV>
                <wp:extent cx="914400" cy="365760"/>
                <wp:effectExtent l="0" t="0" r="0" b="0"/>
                <wp:wrapNone/>
                <wp:docPr id="3" name="Text Box 3"/>
                <wp:cNvGraphicFramePr/>
                <a:graphic xmlns:a="http://schemas.openxmlformats.org/drawingml/2006/main">
                  <a:graphicData uri="http://schemas.microsoft.com/office/word/2010/wordprocessingShape">
                    <wps:wsp>
                      <wps:cNvSpPr txBox="1"/>
                      <wps:spPr>
                        <a:xfrm>
                          <a:off x="0" y="0"/>
                          <a:ext cx="914400" cy="365760"/>
                        </a:xfrm>
                        <a:prstGeom prst="rect">
                          <a:avLst/>
                        </a:prstGeom>
                        <a:noFill/>
                        <a:ln w="6350">
                          <a:noFill/>
                        </a:ln>
                      </wps:spPr>
                      <wps:txbx>
                        <w:txbxContent>
                          <w:p w14:paraId="546035E9" w14:textId="77777777"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p>
                          <w:p w14:paraId="0A010842" w14:textId="77777777" w:rsidR="00B57F78" w:rsidRDefault="00B57F78" w:rsidP="00B1750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B6CE87" id="Text Box 3" o:spid="_x0000_s1029" type="#_x0000_t202" style="position:absolute;left:0;text-align:left;margin-left:-483.65pt;margin-top:52.3pt;width:1in;height:28.8pt;z-index:251663360;visibility:visible;mso-wrap-style:non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" filled="f" stroked="f" strokeweight=".5pt">
                <v:textbox>
                  <w:txbxContent>
                    <w:p w14:paraId="546035E9" w14:textId="77777777" w:rsidR="00B57F78" w:rsidRPr="00B17506" w:rsidRDefault="00B57F78" w:rsidP="00B17506">
                      <w:pPr>
                        <w:shd w:val="clear" w:color="auto" w:fill="FFFFFF"/>
                        <w:spacing w:after="0" w:line="276" w:lineRule="auto"/>
                        <w:jc w:val="both"/>
                        <w:rPr>
                          <w:rFonts w:ascii="GHEA Mariam" w:eastAsia="Cambria Math" w:hAnsi="GHEA Mariam" w:cs="Cambria Math"/>
                        </w:rPr>
                      </w:pPr>
                      <w:r w:rsidRPr="00B17506">
                        <w:rPr>
                          <w:rFonts w:ascii="GHEA Mariam" w:eastAsia="Cambria Math" w:hAnsi="GHEA Mariam" w:cs="Cambria Math"/>
                        </w:rPr>
                        <w:t>«</w:t>
                      </w:r>
                    </w:p>
                    <w:p w14:paraId="0A010842" w14:textId="77777777" w:rsidR="00B57F78" w:rsidRDefault="00B57F78" w:rsidP="00B17506"/>
                  </w:txbxContent>
                </v:textbox>
                <w10:wrap anchorx="margin"/>
              </v:shape>
            </w:pict>
          </mc:Fallback>
        </mc:AlternateContent>
      </w:r>
      <w:r w:rsidR="00371A3B" w:rsidRPr="00E30BB0">
        <w:rPr>
          <w:rFonts w:ascii="GHEA Mariam" w:eastAsia="Cambria Math" w:hAnsi="GHEA Mariam" w:cs="Cambria Math"/>
        </w:rPr>
        <w:t>ե</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F01B19" w:rsidRPr="00E30BB0">
        <w:rPr>
          <w:rFonts w:ascii="GHEA Mariam" w:eastAsia="Cambria Math" w:hAnsi="GHEA Mariam" w:cs="Cambria Math"/>
        </w:rPr>
        <w:t>«</w:t>
      </w:r>
      <w:r w:rsidR="00F01B19" w:rsidRPr="00E30BB0">
        <w:rPr>
          <w:rFonts w:ascii="GHEA Mariam" w:eastAsia="Cambria Math" w:hAnsi="GHEA Mariam" w:cs="Cambria Math"/>
          <w:lang w:val="en-US"/>
        </w:rPr>
        <w:t>Annex 1. Data Sheet</w:t>
      </w:r>
      <w:r w:rsidR="00F01B19" w:rsidRPr="00E30BB0">
        <w:rPr>
          <w:rFonts w:ascii="GHEA Mariam" w:eastAsia="Cambria Math" w:hAnsi="GHEA Mariam" w:cs="Cambria Math"/>
        </w:rPr>
        <w:t xml:space="preserve">»-ի </w:t>
      </w:r>
      <w:r w:rsidR="00E251C7" w:rsidRPr="00E30BB0">
        <w:rPr>
          <w:rFonts w:ascii="GHEA Mariam" w:eastAsia="Cambria Math" w:hAnsi="GHEA Mariam" w:cs="Cambria Math"/>
        </w:rPr>
        <w:t>«Authorized Officials for the Purposes of Communication Related to Qualification Bids» տողից հետո լրացնել նոր տող հետևյալ բովանդակությամբ</w:t>
      </w:r>
      <w:r w:rsidR="00E251C7" w:rsidRPr="00E30BB0">
        <w:rPr>
          <w:rFonts w:ascii="Cambria Math" w:eastAsia="Cambria Math" w:hAnsi="Cambria Math" w:cs="Cambria Math"/>
        </w:rPr>
        <w:t>․</w:t>
      </w:r>
      <w:r w:rsidRPr="00E30BB0">
        <w:rPr>
          <w:rFonts w:ascii="GHEA Mariam" w:eastAsia="Cambria Math" w:hAnsi="GHEA Mariam" w:cs="Cambria Math"/>
        </w:rPr>
        <w:t xml:space="preserve"> </w:t>
      </w:r>
    </w:p>
    <w:tbl>
      <w:tblPr>
        <w:tblW w:w="9345" w:type="dxa"/>
        <w:tblBorders>
          <w:top w:val="single" w:sz="12" w:space="0" w:color="FFFFFF"/>
          <w:left w:val="single" w:sz="12" w:space="0" w:color="FFFFFF"/>
          <w:bottom w:val="single" w:sz="12" w:space="0" w:color="FFFFFF"/>
          <w:right w:val="single" w:sz="12" w:space="0" w:color="FFFFFF"/>
          <w:insideH w:val="single" w:sz="18" w:space="0" w:color="FFFFFF"/>
          <w:insideV w:val="single" w:sz="18" w:space="0" w:color="FFFFFF"/>
        </w:tblBorders>
        <w:tblLayout w:type="fixed"/>
        <w:tblLook w:val="0000" w:firstRow="0" w:lastRow="0" w:firstColumn="0" w:lastColumn="0" w:noHBand="0" w:noVBand="0"/>
      </w:tblPr>
      <w:tblGrid>
        <w:gridCol w:w="4125"/>
        <w:gridCol w:w="5220"/>
      </w:tblGrid>
      <w:tr w:rsidR="00E251C7" w:rsidRPr="00E30BB0" w14:paraId="71120983" w14:textId="77777777" w:rsidTr="00C331E6">
        <w:tc>
          <w:tcPr>
            <w:tcW w:w="4125" w:type="dxa"/>
            <w:shd w:val="clear" w:color="auto" w:fill="F4F4F8"/>
          </w:tcPr>
          <w:p w14:paraId="711800DB" w14:textId="74FF798C" w:rsidR="00E251C7" w:rsidRPr="00E30BB0" w:rsidRDefault="00E251C7" w:rsidP="00630828">
            <w:pPr>
              <w:spacing w:before="120" w:after="120" w:line="240" w:lineRule="auto"/>
              <w:rPr>
                <w:rFonts w:ascii="GHEA Mariam" w:eastAsia="Calibri" w:hAnsi="GHEA Mariam" w:cs="Arial"/>
                <w:b/>
                <w:bCs/>
                <w:lang w:val="en-US"/>
              </w:rPr>
            </w:pPr>
            <w:r w:rsidRPr="00E30BB0">
              <w:rPr>
                <w:rFonts w:ascii="GHEA Mariam" w:eastAsia="Calibri" w:hAnsi="GHEA Mariam" w:cs="Arial"/>
                <w:b/>
                <w:bCs/>
                <w:lang w:val="en-US"/>
              </w:rPr>
              <w:t>Email address to submit a backup encrypted copy of the proposal in case of Qualification Bids intended for ARMEPS</w:t>
            </w:r>
          </w:p>
        </w:tc>
        <w:tc>
          <w:tcPr>
            <w:tcW w:w="5220" w:type="dxa"/>
            <w:shd w:val="clear" w:color="auto" w:fill="F4F4F8"/>
          </w:tcPr>
          <w:p w14:paraId="40E5CDCA" w14:textId="77777777" w:rsidR="00E251C7" w:rsidRPr="00E30BB0" w:rsidRDefault="006A5CC4" w:rsidP="00630828">
            <w:pPr>
              <w:spacing w:before="120" w:after="120" w:line="240" w:lineRule="auto"/>
              <w:rPr>
                <w:rFonts w:ascii="GHEA Mariam" w:eastAsia="Calibri" w:hAnsi="GHEA Mariam" w:cs="Arial"/>
                <w:lang w:val="en-US"/>
              </w:rPr>
            </w:pPr>
            <w:hyperlink r:id="rId15" w:history="1">
              <w:r w:rsidR="00E251C7" w:rsidRPr="00E30BB0">
                <w:rPr>
                  <w:rFonts w:ascii="GHEA Mariam" w:eastAsia="Calibri" w:hAnsi="GHEA Mariam" w:cs="Arial"/>
                  <w:color w:val="0563C1"/>
                  <w:u w:val="single"/>
                  <w:lang w:val="en-US"/>
                </w:rPr>
                <w:t>passidppp@mia.gov.am</w:t>
              </w:r>
            </w:hyperlink>
            <w:r w:rsidR="00E251C7" w:rsidRPr="00E30BB0">
              <w:rPr>
                <w:rFonts w:ascii="GHEA Mariam" w:eastAsia="Calibri" w:hAnsi="GHEA Mariam" w:cs="Arial"/>
                <w:lang w:val="en-US"/>
              </w:rPr>
              <w:t xml:space="preserve">  </w:t>
            </w:r>
          </w:p>
          <w:p w14:paraId="4B149E84" w14:textId="3AC6C7AF" w:rsidR="00E251C7" w:rsidRPr="00E30BB0" w:rsidRDefault="00E251C7" w:rsidP="00630828">
            <w:pPr>
              <w:spacing w:before="120" w:after="120" w:line="240" w:lineRule="auto"/>
              <w:rPr>
                <w:rFonts w:ascii="GHEA Mariam" w:eastAsia="Calibri" w:hAnsi="GHEA Mariam" w:cs="Arial"/>
                <w:lang w:val="en-US"/>
              </w:rPr>
            </w:pPr>
          </w:p>
        </w:tc>
      </w:tr>
    </w:tbl>
    <w:p w14:paraId="1C860DD3" w14:textId="6D48554D" w:rsidR="00E251C7" w:rsidRPr="00E30BB0" w:rsidRDefault="00A14092"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զ</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F01B19" w:rsidRPr="00E30BB0">
        <w:rPr>
          <w:rFonts w:ascii="GHEA Mariam" w:eastAsia="Cambria Math" w:hAnsi="GHEA Mariam" w:cs="Cambria Math"/>
        </w:rPr>
        <w:t>«</w:t>
      </w:r>
      <w:r w:rsidR="00F01B19" w:rsidRPr="00E30BB0">
        <w:rPr>
          <w:rFonts w:ascii="GHEA Mariam" w:eastAsia="Cambria Math" w:hAnsi="GHEA Mariam" w:cs="Cambria Math"/>
          <w:lang w:val="en-US"/>
        </w:rPr>
        <w:t>Annex 1. Data Sheet</w:t>
      </w:r>
      <w:r w:rsidR="00F01B19" w:rsidRPr="00E30BB0">
        <w:rPr>
          <w:rFonts w:ascii="GHEA Mariam" w:eastAsia="Cambria Math" w:hAnsi="GHEA Mariam" w:cs="Cambria Math"/>
        </w:rPr>
        <w:t xml:space="preserve">»-ի </w:t>
      </w:r>
      <w:r w:rsidR="00E251C7" w:rsidRPr="00E30BB0">
        <w:rPr>
          <w:rFonts w:ascii="GHEA Mariam" w:eastAsia="Cambria Math" w:hAnsi="GHEA Mariam" w:cs="Cambria Math"/>
        </w:rPr>
        <w:t xml:space="preserve">«One (1) electronic copy in encrypted email» բառերը փոխարինել «One (1) electronic copy in encrypted email to be sent to the following address: </w:t>
      </w:r>
      <w:hyperlink r:id="rId16" w:history="1">
        <w:r w:rsidR="00E251C7" w:rsidRPr="00E30BB0">
          <w:rPr>
            <w:rStyle w:val="Hyperlink"/>
            <w:rFonts w:ascii="GHEA Mariam" w:eastAsia="Cambria Math" w:hAnsi="GHEA Mariam" w:cs="Cambria Math"/>
          </w:rPr>
          <w:t>passidppp@mia.gov.am»</w:t>
        </w:r>
      </w:hyperlink>
      <w:r w:rsidR="00E251C7" w:rsidRPr="00E30BB0">
        <w:rPr>
          <w:rFonts w:ascii="GHEA Mariam" w:eastAsia="Cambria Math" w:hAnsi="GHEA Mariam" w:cs="Cambria Math"/>
        </w:rPr>
        <w:t xml:space="preserve"> բառերով։</w:t>
      </w:r>
    </w:p>
    <w:p w14:paraId="5DCD0F19" w14:textId="3E4FBDFF" w:rsidR="00E251C7" w:rsidRPr="00E30BB0" w:rsidRDefault="00A14092"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է</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F01B19" w:rsidRPr="00E30BB0">
        <w:rPr>
          <w:rFonts w:ascii="GHEA Mariam" w:eastAsia="Cambria Math" w:hAnsi="GHEA Mariam" w:cs="Cambria Math"/>
        </w:rPr>
        <w:t>«</w:t>
      </w:r>
      <w:r w:rsidR="00F01B19" w:rsidRPr="00E30BB0">
        <w:rPr>
          <w:rFonts w:ascii="GHEA Mariam" w:eastAsia="Cambria Math" w:hAnsi="GHEA Mariam" w:cs="Cambria Math"/>
          <w:lang w:val="en-US"/>
        </w:rPr>
        <w:t>Annex 1. Data Sheet</w:t>
      </w:r>
      <w:r w:rsidR="00F01B19" w:rsidRPr="00E30BB0">
        <w:rPr>
          <w:rFonts w:ascii="GHEA Mariam" w:eastAsia="Cambria Math" w:hAnsi="GHEA Mariam" w:cs="Cambria Math"/>
        </w:rPr>
        <w:t xml:space="preserve">»-ի </w:t>
      </w:r>
      <w:r w:rsidR="00E251C7" w:rsidRPr="00E30BB0">
        <w:rPr>
          <w:rFonts w:ascii="GHEA Mariam" w:eastAsia="Cambria Math" w:hAnsi="GHEA Mariam" w:cs="Cambria Math"/>
        </w:rPr>
        <w:t>«[Date, time and location to be added]» բառերը փոխարինել «1</w:t>
      </w:r>
      <w:r w:rsidR="00E251C7" w:rsidRPr="00E30BB0">
        <w:rPr>
          <w:rFonts w:ascii="GHEA Mariam" w:eastAsia="Cambria Math" w:hAnsi="GHEA Mariam" w:cs="Cambria Math"/>
          <w:lang w:val="en-US"/>
        </w:rPr>
        <w:t>2</w:t>
      </w:r>
      <w:r w:rsidR="00E251C7" w:rsidRPr="00E30BB0">
        <w:rPr>
          <w:rFonts w:ascii="GHEA Mariam" w:eastAsia="Cambria Math" w:hAnsi="GHEA Mariam" w:cs="Cambria Math"/>
        </w:rPr>
        <w:t xml:space="preserve"> April 2024, 16:00 (Yerevan Time)</w:t>
      </w:r>
      <w:r w:rsidR="00DF6015" w:rsidRPr="00E30BB0">
        <w:rPr>
          <w:rFonts w:ascii="GHEA Mariam" w:eastAsia="Cambria Math" w:hAnsi="GHEA Mariam" w:cs="Cambria Math"/>
        </w:rPr>
        <w:t>, Yerevan</w:t>
      </w:r>
      <w:r w:rsidR="00E251C7" w:rsidRPr="00E30BB0">
        <w:rPr>
          <w:rFonts w:ascii="GHEA Mariam" w:eastAsia="Cambria Math" w:hAnsi="GHEA Mariam" w:cs="Cambria Math"/>
        </w:rPr>
        <w:t>» բառերով։</w:t>
      </w:r>
    </w:p>
    <w:p w14:paraId="1EC91BCF" w14:textId="15ECB244" w:rsidR="00E251C7" w:rsidRPr="00E30BB0" w:rsidRDefault="00A14092"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ը</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F01B19" w:rsidRPr="00E30BB0">
        <w:rPr>
          <w:rFonts w:ascii="GHEA Mariam" w:eastAsia="Cambria Math" w:hAnsi="GHEA Mariam" w:cs="Cambria Math"/>
        </w:rPr>
        <w:t xml:space="preserve"> «</w:t>
      </w:r>
      <w:r w:rsidR="00F01B19" w:rsidRPr="00E30BB0">
        <w:rPr>
          <w:rFonts w:ascii="GHEA Mariam" w:eastAsia="Cambria Math" w:hAnsi="GHEA Mariam" w:cs="Cambria Math"/>
          <w:lang w:val="en-US"/>
        </w:rPr>
        <w:t>Annex 2. Estimated schedule</w:t>
      </w:r>
      <w:r w:rsidR="00F01B19" w:rsidRPr="00E30BB0">
        <w:rPr>
          <w:rFonts w:ascii="GHEA Mariam" w:eastAsia="Cambria Math" w:hAnsi="GHEA Mariam" w:cs="Cambria Math"/>
        </w:rPr>
        <w:t xml:space="preserve">»-ի </w:t>
      </w:r>
      <w:r w:rsidR="00E251C7" w:rsidRPr="00E30BB0">
        <w:rPr>
          <w:rFonts w:ascii="GHEA Mariam" w:eastAsia="Cambria Math" w:hAnsi="GHEA Mariam" w:cs="Cambria Math"/>
        </w:rPr>
        <w:t>«Announcement Date + 70 days» բառերը փոխարինել «Announcement Date + 30 days» բառերով։</w:t>
      </w:r>
    </w:p>
    <w:p w14:paraId="243C92FE" w14:textId="23F5FE85" w:rsidR="00E251C7" w:rsidRPr="00E30BB0" w:rsidRDefault="00A14092"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lastRenderedPageBreak/>
        <w:t>թ</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F01B19" w:rsidRPr="00E30BB0">
        <w:rPr>
          <w:rFonts w:ascii="GHEA Mariam" w:eastAsia="Cambria Math" w:hAnsi="GHEA Mariam" w:cs="Cambria Math"/>
        </w:rPr>
        <w:t xml:space="preserve"> «</w:t>
      </w:r>
      <w:r w:rsidR="00F01B19" w:rsidRPr="00E30BB0">
        <w:rPr>
          <w:rFonts w:ascii="GHEA Mariam" w:eastAsia="Cambria Math" w:hAnsi="GHEA Mariam" w:cs="Cambria Math"/>
          <w:lang w:val="en-US"/>
        </w:rPr>
        <w:t>Annex 3. Key provisions of the project</w:t>
      </w:r>
      <w:r w:rsidR="00F01B19" w:rsidRPr="00E30BB0">
        <w:rPr>
          <w:rFonts w:ascii="GHEA Mariam" w:eastAsia="Cambria Math" w:hAnsi="GHEA Mariam" w:cs="Cambria Math"/>
        </w:rPr>
        <w:t>»-ի</w:t>
      </w:r>
      <w:r w:rsidR="00E251C7" w:rsidRPr="00E30BB0">
        <w:rPr>
          <w:rFonts w:ascii="GHEA Mariam" w:eastAsia="Cambria Math" w:hAnsi="GHEA Mariam" w:cs="Cambria Math"/>
        </w:rPr>
        <w:t xml:space="preserve"> Table A աղյուսակի «Projected quantity (10-year operational phase)» բառերը փոխարինել «Projected quantity (11-year operational phase)» բառերով։</w:t>
      </w:r>
    </w:p>
    <w:p w14:paraId="42DFD5FE" w14:textId="40C6389D" w:rsidR="00E251C7" w:rsidRPr="00E30BB0" w:rsidRDefault="008E7BEE"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50521B" w:rsidRPr="00E30BB0">
        <w:rPr>
          <w:rFonts w:ascii="GHEA Mariam" w:eastAsia="Cambria Math" w:hAnsi="GHEA Mariam" w:cs="Cambria Math"/>
        </w:rPr>
        <w:t xml:space="preserve"> «</w:t>
      </w:r>
      <w:r w:rsidR="0050521B" w:rsidRPr="00E30BB0">
        <w:rPr>
          <w:rFonts w:ascii="GHEA Mariam" w:eastAsia="Cambria Math" w:hAnsi="GHEA Mariam" w:cs="Cambria Math"/>
          <w:lang w:val="en-US"/>
        </w:rPr>
        <w:t>Annex 5. Qualification criteria</w:t>
      </w:r>
      <w:r w:rsidR="0050521B" w:rsidRPr="00E30BB0">
        <w:rPr>
          <w:rFonts w:ascii="GHEA Mariam" w:eastAsia="Cambria Math" w:hAnsi="GHEA Mariam" w:cs="Cambria Math"/>
        </w:rPr>
        <w:t>»-ի</w:t>
      </w:r>
      <w:r w:rsidRPr="00E30BB0">
        <w:rPr>
          <w:rFonts w:ascii="GHEA Mariam" w:eastAsia="Cambria Math" w:hAnsi="GHEA Mariam" w:cs="Cambria Math"/>
        </w:rPr>
        <w:t xml:space="preserve"> </w:t>
      </w:r>
      <w:r w:rsidR="00E251C7" w:rsidRPr="00E30BB0">
        <w:rPr>
          <w:rFonts w:ascii="GHEA Mariam" w:eastAsia="Cambria Math" w:hAnsi="GHEA Mariam" w:cs="Cambria Math"/>
        </w:rPr>
        <w:t>2</w:t>
      </w:r>
      <w:r w:rsidR="00E251C7" w:rsidRPr="00E30BB0">
        <w:rPr>
          <w:rFonts w:ascii="Cambria Math" w:eastAsia="Cambria Math" w:hAnsi="Cambria Math" w:cs="Cambria Math"/>
        </w:rPr>
        <w:t>․</w:t>
      </w:r>
      <w:r w:rsidR="00E251C7" w:rsidRPr="00E30BB0">
        <w:rPr>
          <w:rFonts w:ascii="GHEA Mariam" w:eastAsia="Cambria Math" w:hAnsi="GHEA Mariam" w:cs="Cambria Math"/>
        </w:rPr>
        <w:t>1 կետի (c) ենթակետի «European regulation» բառերը փոխարինել «international standards» բառերով,</w:t>
      </w:r>
    </w:p>
    <w:p w14:paraId="20214233" w14:textId="0EE02FF8" w:rsidR="00E251C7" w:rsidRPr="00E30BB0" w:rsidRDefault="008E7BEE"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w:t>
      </w:r>
      <w:r w:rsidR="00A14092" w:rsidRPr="00E30BB0">
        <w:rPr>
          <w:rFonts w:ascii="GHEA Mariam" w:eastAsia="Cambria Math" w:hAnsi="GHEA Mariam" w:cs="Cambria Math"/>
        </w:rPr>
        <w:t>ա</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50521B" w:rsidRPr="00E30BB0">
        <w:rPr>
          <w:rFonts w:ascii="GHEA Mariam" w:eastAsia="Cambria Math" w:hAnsi="GHEA Mariam" w:cs="Cambria Math"/>
        </w:rPr>
        <w:t>«Annex 6. Content of qualification Bid»</w:t>
      </w:r>
      <w:r w:rsidR="002A39AA" w:rsidRPr="00E30BB0">
        <w:rPr>
          <w:rFonts w:ascii="GHEA Mariam" w:eastAsia="Cambria Math" w:hAnsi="GHEA Mariam" w:cs="Cambria Math"/>
        </w:rPr>
        <w:t>-ի</w:t>
      </w:r>
      <w:r w:rsidR="0050521B" w:rsidRPr="00E30BB0">
        <w:rPr>
          <w:rFonts w:ascii="GHEA Mariam" w:eastAsia="Cambria Math" w:hAnsi="GHEA Mariam" w:cs="Cambria Math"/>
        </w:rPr>
        <w:t xml:space="preserve"> </w:t>
      </w:r>
      <w:r w:rsidR="00E251C7" w:rsidRPr="00E30BB0">
        <w:rPr>
          <w:rFonts w:ascii="GHEA Mariam" w:eastAsia="Cambria Math" w:hAnsi="GHEA Mariam" w:cs="Cambria Math"/>
        </w:rPr>
        <w:t>1</w:t>
      </w:r>
      <w:r w:rsidR="00E251C7" w:rsidRPr="00E30BB0">
        <w:rPr>
          <w:rFonts w:ascii="Cambria Math" w:eastAsia="Cambria Math" w:hAnsi="Cambria Math" w:cs="Cambria Math"/>
        </w:rPr>
        <w:t>․</w:t>
      </w:r>
      <w:r w:rsidR="00E251C7" w:rsidRPr="00E30BB0">
        <w:rPr>
          <w:rFonts w:ascii="GHEA Mariam" w:eastAsia="Cambria Math" w:hAnsi="GHEA Mariam" w:cs="Cambria Math"/>
        </w:rPr>
        <w:t>1 կետի (e) և (f) ենթակետերի «thirty (30) days» բառերը փոխարինել «sixty (60) days» բառերով,</w:t>
      </w:r>
    </w:p>
    <w:p w14:paraId="36F55899" w14:textId="334A4BC2" w:rsidR="00E251C7" w:rsidRPr="00E30BB0" w:rsidRDefault="008E7BEE"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w:t>
      </w:r>
      <w:r w:rsidR="00A14092" w:rsidRPr="00E30BB0">
        <w:rPr>
          <w:rFonts w:ascii="GHEA Mariam" w:eastAsia="Cambria Math" w:hAnsi="GHEA Mariam" w:cs="Cambria Math"/>
        </w:rPr>
        <w:t>բ</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50521B" w:rsidRPr="00E30BB0">
        <w:rPr>
          <w:rFonts w:ascii="GHEA Mariam" w:eastAsia="Cambria Math" w:hAnsi="GHEA Mariam" w:cs="Cambria Math"/>
        </w:rPr>
        <w:t>«Annex 6. Content of qualification Bid»</w:t>
      </w:r>
      <w:r w:rsidR="002A39AA" w:rsidRPr="00E30BB0">
        <w:rPr>
          <w:rFonts w:ascii="GHEA Mariam" w:eastAsia="Cambria Math" w:hAnsi="GHEA Mariam" w:cs="Cambria Math"/>
        </w:rPr>
        <w:t>-ի</w:t>
      </w:r>
      <w:r w:rsidR="0050521B" w:rsidRPr="00E30BB0">
        <w:rPr>
          <w:rFonts w:ascii="GHEA Mariam" w:eastAsia="Cambria Math" w:hAnsi="GHEA Mariam" w:cs="Cambria Math"/>
        </w:rPr>
        <w:t xml:space="preserve"> </w:t>
      </w:r>
      <w:r w:rsidR="00E251C7" w:rsidRPr="00E30BB0">
        <w:rPr>
          <w:rFonts w:ascii="GHEA Mariam" w:eastAsia="Cambria Math" w:hAnsi="GHEA Mariam" w:cs="Cambria Math"/>
        </w:rPr>
        <w:t>1</w:t>
      </w:r>
      <w:r w:rsidR="00E251C7" w:rsidRPr="00E30BB0">
        <w:rPr>
          <w:rFonts w:ascii="Cambria Math" w:eastAsia="Cambria Math" w:hAnsi="Cambria Math" w:cs="Cambria Math"/>
        </w:rPr>
        <w:t>․</w:t>
      </w:r>
      <w:r w:rsidR="00E251C7" w:rsidRPr="00E30BB0">
        <w:rPr>
          <w:rFonts w:ascii="GHEA Mariam" w:eastAsia="Cambria Math" w:hAnsi="GHEA Mariam" w:cs="Cambria Math"/>
        </w:rPr>
        <w:t>2 կետի (e), (f) ենթակետերի «thirty (30) days» բառերը փոխարինել «sixty (60) days» բառերով, իսկ (e) ենթակետի «by the Candidate’s secretary» բառերից հետո լրացնել «or other authorized person» բառերը։</w:t>
      </w:r>
    </w:p>
    <w:p w14:paraId="7D54B6A7" w14:textId="0B914093" w:rsidR="00E251C7" w:rsidRPr="00E30BB0" w:rsidRDefault="008E7BEE"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w:t>
      </w:r>
      <w:r w:rsidR="00A14092" w:rsidRPr="00E30BB0">
        <w:rPr>
          <w:rFonts w:ascii="GHEA Mariam" w:eastAsia="Cambria Math" w:hAnsi="GHEA Mariam" w:cs="Cambria Math"/>
        </w:rPr>
        <w:t>գ</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50521B" w:rsidRPr="00E30BB0">
        <w:rPr>
          <w:rFonts w:ascii="GHEA Mariam" w:eastAsia="Cambria Math" w:hAnsi="GHEA Mariam" w:cs="Cambria Math"/>
        </w:rPr>
        <w:t>«Annex 6. Content of qualification Bid»</w:t>
      </w:r>
      <w:r w:rsidR="002A39AA" w:rsidRPr="00E30BB0">
        <w:rPr>
          <w:rFonts w:ascii="GHEA Mariam" w:eastAsia="Cambria Math" w:hAnsi="GHEA Mariam" w:cs="Cambria Math"/>
        </w:rPr>
        <w:t xml:space="preserve">-ի </w:t>
      </w:r>
      <w:r w:rsidRPr="00E30BB0">
        <w:rPr>
          <w:rFonts w:ascii="GHEA Mariam" w:eastAsia="Cambria Math" w:hAnsi="GHEA Mariam" w:cs="Cambria Math"/>
        </w:rPr>
        <w:t xml:space="preserve"> </w:t>
      </w:r>
      <w:r w:rsidR="00E251C7" w:rsidRPr="00E30BB0">
        <w:rPr>
          <w:rFonts w:ascii="GHEA Mariam" w:eastAsia="Cambria Math" w:hAnsi="GHEA Mariam" w:cs="Cambria Math"/>
        </w:rPr>
        <w:t>1</w:t>
      </w:r>
      <w:r w:rsidR="00E251C7" w:rsidRPr="00E30BB0">
        <w:rPr>
          <w:rFonts w:ascii="Cambria Math" w:eastAsia="Cambria Math" w:hAnsi="Cambria Math" w:cs="Cambria Math"/>
        </w:rPr>
        <w:t>․</w:t>
      </w:r>
      <w:r w:rsidR="00E251C7" w:rsidRPr="00E30BB0">
        <w:rPr>
          <w:rFonts w:ascii="GHEA Mariam" w:eastAsia="Cambria Math" w:hAnsi="GHEA Mariam" w:cs="Cambria Math"/>
        </w:rPr>
        <w:t>3 կետի (e), (f), (հ) և (i) ենթակետերի «thirty (30) days» բառերը փոխարինել «sixty (60) days» բառերով, իսկ (f) ենթակետի «by the Consortium Member’s secretary» բառերից հետո լրացնել «or other authorized person» բառերը։</w:t>
      </w:r>
    </w:p>
    <w:p w14:paraId="35F0130A" w14:textId="75CE22A8" w:rsidR="00E251C7" w:rsidRPr="00E30BB0" w:rsidRDefault="008E7BEE"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w:t>
      </w:r>
      <w:r w:rsidR="00A14092" w:rsidRPr="00E30BB0">
        <w:rPr>
          <w:rFonts w:ascii="GHEA Mariam" w:eastAsia="Cambria Math" w:hAnsi="GHEA Mariam" w:cs="Cambria Math"/>
        </w:rPr>
        <w:t>դ</w:t>
      </w:r>
      <w:r w:rsidR="00E251C7" w:rsidRPr="00E30BB0">
        <w:rPr>
          <w:rFonts w:ascii="Cambria Math" w:eastAsia="Cambria Math" w:hAnsi="Cambria Math" w:cs="Cambria Math"/>
        </w:rPr>
        <w:t>․</w:t>
      </w:r>
      <w:r w:rsidR="00E251C7" w:rsidRPr="00E30BB0">
        <w:rPr>
          <w:rFonts w:ascii="GHEA Mariam" w:eastAsia="Cambria Math" w:hAnsi="GHEA Mariam" w:cs="Cambria Math"/>
        </w:rPr>
        <w:t xml:space="preserve"> </w:t>
      </w:r>
      <w:r w:rsidR="002A39AA" w:rsidRPr="00E30BB0">
        <w:rPr>
          <w:rFonts w:ascii="GHEA Mariam" w:eastAsia="Cambria Math" w:hAnsi="GHEA Mariam" w:cs="Cambria Math"/>
        </w:rPr>
        <w:t xml:space="preserve">«Annex 6. Content of qualification Bid»-ի </w:t>
      </w:r>
      <w:r w:rsidR="00E251C7" w:rsidRPr="00E30BB0">
        <w:rPr>
          <w:rFonts w:ascii="GHEA Mariam" w:eastAsia="Cambria Math" w:hAnsi="GHEA Mariam" w:cs="Cambria Math"/>
        </w:rPr>
        <w:t xml:space="preserve"> «Form</w:t>
      </w:r>
      <w:r w:rsidRPr="00E30BB0">
        <w:rPr>
          <w:rFonts w:ascii="GHEA Mariam" w:eastAsia="Cambria Math" w:hAnsi="GHEA Mariam" w:cs="Cambria Math"/>
        </w:rPr>
        <w:t xml:space="preserve"> C</w:t>
      </w:r>
      <w:r w:rsidR="00E251C7" w:rsidRPr="00E30BB0">
        <w:rPr>
          <w:rFonts w:ascii="GHEA Mariam" w:eastAsia="Cambria Math" w:hAnsi="GHEA Mariam" w:cs="Cambria Math"/>
        </w:rPr>
        <w:t>» ձևաթղթի 4-րդ կետից հետո լրացնել 5-րդ կետ</w:t>
      </w:r>
      <w:r w:rsidR="002A39AA" w:rsidRPr="00E30BB0">
        <w:rPr>
          <w:rFonts w:ascii="GHEA Mariam" w:eastAsia="Cambria Math" w:hAnsi="GHEA Mariam" w:cs="Cambria Math"/>
        </w:rPr>
        <w:t>՝</w:t>
      </w:r>
      <w:r w:rsidR="00E251C7" w:rsidRPr="00E30BB0">
        <w:rPr>
          <w:rFonts w:ascii="GHEA Mariam" w:eastAsia="Cambria Math" w:hAnsi="GHEA Mariam" w:cs="Cambria Math"/>
        </w:rPr>
        <w:t xml:space="preserve"> հետևյալ բովանդակությամբ</w:t>
      </w:r>
      <w:r w:rsidR="00E251C7" w:rsidRPr="00E30BB0">
        <w:rPr>
          <w:rFonts w:ascii="Cambria Math" w:eastAsia="Cambria Math" w:hAnsi="Cambria Math" w:cs="Cambria Math"/>
        </w:rPr>
        <w:t>․</w:t>
      </w:r>
      <w:r w:rsidR="00E251C7" w:rsidRPr="00E30BB0">
        <w:rPr>
          <w:rFonts w:ascii="GHEA Mariam" w:eastAsia="Cambria Math" w:hAnsi="GHEA Mariam" w:cs="Cambria Math"/>
        </w:rPr>
        <w:t>« 5.</w:t>
      </w:r>
      <w:r w:rsidR="00E251C7" w:rsidRPr="00E30BB0">
        <w:rPr>
          <w:rFonts w:ascii="GHEA Mariam" w:eastAsia="Cambria Math" w:hAnsi="GHEA Mariam" w:cs="Cambria Math"/>
        </w:rPr>
        <w:tab/>
        <w:t>Certification about Related Companies</w:t>
      </w:r>
    </w:p>
    <w:p w14:paraId="56172F89" w14:textId="77777777" w:rsidR="00E251C7" w:rsidRPr="00E30BB0" w:rsidRDefault="00E251C7"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Where the Candidate / Lead Member has more than 10 Related Companies, such Candidate / Lead Member may complete this Form C as follows:</w:t>
      </w:r>
    </w:p>
    <w:p w14:paraId="528790DB" w14:textId="77777777" w:rsidR="00E251C7" w:rsidRPr="00E30BB0" w:rsidRDefault="00E251C7"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w:t>
      </w:r>
      <w:r w:rsidRPr="00E30BB0">
        <w:rPr>
          <w:rFonts w:ascii="GHEA Mariam" w:eastAsia="Cambria Math" w:hAnsi="GHEA Mariam" w:cs="Cambria Math"/>
        </w:rPr>
        <w:tab/>
        <w:t>indicate the total number of Related Companies in this Form C;</w:t>
      </w:r>
    </w:p>
    <w:p w14:paraId="35CD0597" w14:textId="434C03BC" w:rsidR="00E251C7" w:rsidRPr="00E30BB0" w:rsidRDefault="00E251C7"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w:t>
      </w:r>
      <w:r w:rsidRPr="00E30BB0">
        <w:rPr>
          <w:rFonts w:ascii="GHEA Mariam" w:eastAsia="Cambria Math" w:hAnsi="GHEA Mariam" w:cs="Cambria Math"/>
        </w:rPr>
        <w:tab/>
      </w:r>
      <w:r w:rsidR="0012402A" w:rsidRPr="00E30BB0">
        <w:rPr>
          <w:rFonts w:ascii="GHEA Mariam" w:eastAsia="Cambria Math" w:hAnsi="GHEA Mariam" w:cs="Cambria Math"/>
        </w:rPr>
        <w:t>provide the required information in this Form C about up to 10 most significant Related Companies (i.e., are considered most significant Related Companies in which the Candidate / Lead Member has at least 50%+1 voting rights);</w:t>
      </w:r>
    </w:p>
    <w:p w14:paraId="155C3824" w14:textId="13D863D5" w:rsidR="00E251C7" w:rsidRPr="00E30BB0" w:rsidRDefault="00E251C7"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w:t>
      </w:r>
      <w:r w:rsidRPr="00E30BB0">
        <w:rPr>
          <w:rFonts w:ascii="GHEA Mariam" w:eastAsia="Cambria Math" w:hAnsi="GHEA Mariam" w:cs="Cambria Math"/>
        </w:rPr>
        <w:tab/>
        <w:t xml:space="preserve">attach an affidavit to this Form C (as per Form C1) confirming that none of </w:t>
      </w:r>
      <w:r w:rsidR="00371A3B" w:rsidRPr="00E30BB0">
        <w:rPr>
          <w:rFonts w:ascii="GHEA Mariam" w:eastAsia="Cambria Math" w:hAnsi="GHEA Mariam" w:cs="Cambria Math"/>
          <w:lang w:val="en-US"/>
        </w:rPr>
        <w:t xml:space="preserve">the </w:t>
      </w:r>
      <w:r w:rsidRPr="00E30BB0">
        <w:rPr>
          <w:rFonts w:ascii="GHEA Mariam" w:eastAsia="Cambria Math" w:hAnsi="GHEA Mariam" w:cs="Cambria Math"/>
        </w:rPr>
        <w:t xml:space="preserve">Related Companies of such Candidate / Lead Member is involved in participation in the Selection Procedure in breach of the requirements of this RFQ.  </w:t>
      </w:r>
    </w:p>
    <w:p w14:paraId="0DE27F18" w14:textId="77777777" w:rsidR="00E251C7" w:rsidRPr="00E30BB0" w:rsidRDefault="00E251C7"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For the avoidance of doubt, Form C should be still completed in this case, with an indication of all other information required herein</w:t>
      </w:r>
      <w:r w:rsidRPr="00E30BB0">
        <w:rPr>
          <w:rFonts w:ascii="Cambria Math" w:eastAsia="Cambria Math" w:hAnsi="Cambria Math" w:cs="Cambria Math"/>
        </w:rPr>
        <w:t>․</w:t>
      </w:r>
      <w:r w:rsidRPr="00E30BB0">
        <w:rPr>
          <w:rFonts w:ascii="GHEA Mariam" w:eastAsia="Cambria Math" w:hAnsi="GHEA Mariam" w:cs="Cambria Math"/>
        </w:rPr>
        <w:t>»։</w:t>
      </w:r>
    </w:p>
    <w:p w14:paraId="2D845006" w14:textId="2B647F46" w:rsidR="005A71A6" w:rsidRPr="00E30BB0" w:rsidRDefault="00A14092"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spacing w:val="-8"/>
        </w:rPr>
        <w:lastRenderedPageBreak/>
        <w:t>ժե</w:t>
      </w:r>
      <w:r w:rsidR="00E251C7" w:rsidRPr="00E30BB0">
        <w:rPr>
          <w:rFonts w:ascii="Cambria Math" w:eastAsia="Cambria Math" w:hAnsi="Cambria Math" w:cs="Cambria Math"/>
          <w:spacing w:val="-8"/>
        </w:rPr>
        <w:t>․</w:t>
      </w:r>
      <w:r w:rsidR="00E251C7" w:rsidRPr="00E30BB0">
        <w:rPr>
          <w:rFonts w:ascii="GHEA Mariam" w:eastAsia="Cambria Math" w:hAnsi="GHEA Mariam" w:cs="Cambria Math"/>
          <w:spacing w:val="-8"/>
        </w:rPr>
        <w:t xml:space="preserve"> </w:t>
      </w:r>
      <w:r w:rsidR="002A39AA" w:rsidRPr="00E30BB0">
        <w:rPr>
          <w:rFonts w:ascii="GHEA Mariam" w:eastAsia="Cambria Math" w:hAnsi="GHEA Mariam" w:cs="Cambria Math"/>
        </w:rPr>
        <w:t>«Annex 6. Content of qualification Bid»</w:t>
      </w:r>
      <w:r w:rsidR="008E7BEE" w:rsidRPr="00E30BB0">
        <w:rPr>
          <w:rFonts w:ascii="GHEA Mariam" w:eastAsia="Cambria Math" w:hAnsi="GHEA Mariam" w:cs="Cambria Math"/>
          <w:spacing w:val="-8"/>
        </w:rPr>
        <w:t>-ը</w:t>
      </w:r>
      <w:r w:rsidR="00E251C7" w:rsidRPr="00E30BB0">
        <w:rPr>
          <w:rFonts w:ascii="GHEA Mariam" w:eastAsia="Cambria Math" w:hAnsi="GHEA Mariam" w:cs="Cambria Math"/>
          <w:spacing w:val="-8"/>
        </w:rPr>
        <w:t xml:space="preserve"> լրացնել նոր «Form C1» ձևաթղթով՝ համաձայն հավելված 2-</w:t>
      </w:r>
      <w:r w:rsidR="00E251C7" w:rsidRPr="00E30BB0">
        <w:rPr>
          <w:rFonts w:ascii="GHEA Mariam" w:eastAsia="Cambria Math" w:hAnsi="GHEA Mariam" w:cs="Cambria Math"/>
        </w:rPr>
        <w:t>ի</w:t>
      </w:r>
      <w:r w:rsidR="005A71A6" w:rsidRPr="00E30BB0">
        <w:rPr>
          <w:rFonts w:ascii="GHEA Mariam" w:eastAsia="Cambria Math" w:hAnsi="GHEA Mariam" w:cs="Cambria Math"/>
        </w:rPr>
        <w:t>,</w:t>
      </w:r>
    </w:p>
    <w:p w14:paraId="7B61EEBC" w14:textId="7776FE4D" w:rsidR="005A71A6" w:rsidRPr="00E30BB0" w:rsidRDefault="00A14092" w:rsidP="00B17506">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ժզ</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2A39AA" w:rsidRPr="00E30BB0">
        <w:rPr>
          <w:rFonts w:ascii="GHEA Mariam" w:eastAsia="Cambria Math" w:hAnsi="GHEA Mariam" w:cs="Cambria Math"/>
        </w:rPr>
        <w:t>«Annex 6. Content of qualification Bid»-ում</w:t>
      </w:r>
      <w:r w:rsidR="005A71A6" w:rsidRPr="00E30BB0">
        <w:rPr>
          <w:rFonts w:ascii="GHEA Mariam" w:eastAsia="Cambria Math" w:hAnsi="GHEA Mariam" w:cs="Cambria Math"/>
        </w:rPr>
        <w:t xml:space="preserve"> 1</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2 </w:t>
      </w:r>
      <w:r w:rsidR="005A71A6" w:rsidRPr="00E30BB0">
        <w:rPr>
          <w:rFonts w:ascii="GHEA Mariam" w:eastAsia="Cambria Math" w:hAnsi="GHEA Mariam" w:cs="Cambria Math"/>
          <w:spacing w:val="-8"/>
        </w:rPr>
        <w:t>կետի (e) ենթակետի և 1</w:t>
      </w:r>
      <w:r w:rsidR="005A71A6" w:rsidRPr="00E30BB0">
        <w:rPr>
          <w:rFonts w:ascii="Cambria Math" w:eastAsia="Cambria Math" w:hAnsi="Cambria Math" w:cs="Cambria Math"/>
          <w:spacing w:val="-8"/>
        </w:rPr>
        <w:t>․</w:t>
      </w:r>
      <w:r w:rsidR="005A71A6" w:rsidRPr="00E30BB0">
        <w:rPr>
          <w:rFonts w:ascii="GHEA Mariam" w:eastAsia="Cambria Math" w:hAnsi="GHEA Mariam" w:cs="Cambria Math"/>
          <w:spacing w:val="-8"/>
        </w:rPr>
        <w:t xml:space="preserve">3 կետի (f) ենթակետի վերաբերյալ  </w:t>
      </w:r>
      <w:r w:rsidR="002A39AA" w:rsidRPr="00E30BB0">
        <w:rPr>
          <w:rFonts w:ascii="GHEA Mariam" w:eastAsia="Cambria Math" w:hAnsi="GHEA Mariam" w:cs="Cambria Math"/>
          <w:spacing w:val="-8"/>
        </w:rPr>
        <w:t xml:space="preserve">լրացնել </w:t>
      </w:r>
      <w:r w:rsidR="005A71A6" w:rsidRPr="00E30BB0">
        <w:rPr>
          <w:rFonts w:ascii="GHEA Mariam" w:eastAsia="Cambria Math" w:hAnsi="GHEA Mariam" w:cs="Cambria Math"/>
          <w:spacing w:val="-8"/>
        </w:rPr>
        <w:t>հետևյալ</w:t>
      </w:r>
      <w:r w:rsidR="002A39AA" w:rsidRPr="00E30BB0">
        <w:rPr>
          <w:rFonts w:ascii="GHEA Mariam" w:eastAsia="Cambria Math" w:hAnsi="GHEA Mariam" w:cs="Cambria Math"/>
          <w:spacing w:val="-8"/>
        </w:rPr>
        <w:t xml:space="preserve"> նույն</w:t>
      </w:r>
      <w:r w:rsidR="005A71A6" w:rsidRPr="00E30BB0">
        <w:rPr>
          <w:rFonts w:ascii="GHEA Mariam" w:eastAsia="Cambria Math" w:hAnsi="GHEA Mariam" w:cs="Cambria Math"/>
        </w:rPr>
        <w:t xml:space="preserve"> ծանոթագրությունը</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2A39AA" w:rsidRPr="00E30BB0">
        <w:rPr>
          <w:rFonts w:ascii="GHEA Mariam" w:eastAsia="Cambria Math" w:hAnsi="GHEA Mariam" w:cs="Cambria Math"/>
          <w:b/>
          <w:bCs/>
          <w:lang w:val="en-US"/>
        </w:rPr>
        <w:t>Notification:</w:t>
      </w:r>
      <w:r w:rsidR="002A39AA" w:rsidRPr="00E30BB0">
        <w:rPr>
          <w:rFonts w:ascii="GHEA Mariam" w:eastAsia="Cambria Math" w:hAnsi="GHEA Mariam" w:cs="Cambria Math"/>
          <w:lang w:val="en-US"/>
        </w:rPr>
        <w:t xml:space="preserve"> </w:t>
      </w:r>
      <w:r w:rsidR="005A71A6" w:rsidRPr="00E30BB0">
        <w:rPr>
          <w:rFonts w:ascii="GHEA Mariam" w:eastAsia="Cambria Math" w:hAnsi="GHEA Mariam" w:cs="Cambria Math"/>
        </w:rPr>
        <w:t>A document confirming good legal standing refers to an official document issued with respect to a legal entity, which confirms that such entity exists and is legally allowed to do business in its relevant jurisdiction. The specific</w:t>
      </w:r>
      <w:r w:rsidR="005A71A6" w:rsidRPr="00B17506">
        <w:rPr>
          <w:rFonts w:ascii="GHEA Mariam" w:eastAsia="Cambria Math" w:hAnsi="GHEA Mariam" w:cs="Cambria Math"/>
        </w:rPr>
        <w:t xml:space="preserve"> contents, form and the procedure for issuance of this document may vary depending on applicable regulatory requirements of each domicile. Good standing documents are typically issued by the authorized public authorities of an entity’s jurisdiction. Alternatively, a good standing document can also be issued by an entity’s corporate secretary or other corporate body authorized to verify and confirm the good standing details of </w:t>
      </w:r>
      <w:r w:rsidR="005A71A6" w:rsidRPr="00E30BB0">
        <w:rPr>
          <w:rFonts w:ascii="GHEA Mariam" w:eastAsia="Cambria Math" w:hAnsi="GHEA Mariam" w:cs="Cambria Math"/>
        </w:rPr>
        <w:t>such entity</w:t>
      </w:r>
      <w:r w:rsidR="005A71A6" w:rsidRPr="00E30BB0">
        <w:rPr>
          <w:rFonts w:ascii="Cambria Math" w:eastAsia="Cambria Math" w:hAnsi="Cambria Math" w:cs="Cambria Math"/>
        </w:rPr>
        <w:t>․</w:t>
      </w:r>
      <w:r w:rsidR="005A71A6" w:rsidRPr="00E30BB0">
        <w:rPr>
          <w:rFonts w:ascii="GHEA Mariam" w:eastAsia="Cambria Math" w:hAnsi="GHEA Mariam" w:cs="GHEA Grapalat"/>
        </w:rPr>
        <w:t>»</w:t>
      </w:r>
      <w:r w:rsidR="005A71A6" w:rsidRPr="00E30BB0">
        <w:rPr>
          <w:rFonts w:ascii="GHEA Mariam" w:eastAsia="Cambria Math" w:hAnsi="GHEA Mariam" w:cs="Cambria Math"/>
        </w:rPr>
        <w:t>,</w:t>
      </w:r>
    </w:p>
    <w:p w14:paraId="4532702B" w14:textId="6BA62307" w:rsidR="00E251C7" w:rsidRPr="00E30BB0" w:rsidRDefault="00A14092" w:rsidP="00E30BB0">
      <w:pPr>
        <w:shd w:val="clear" w:color="auto" w:fill="FFFFFF"/>
        <w:tabs>
          <w:tab w:val="left" w:pos="990"/>
        </w:tabs>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ժէ</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2A39AA" w:rsidRPr="00E30BB0">
        <w:rPr>
          <w:rFonts w:ascii="GHEA Mariam" w:eastAsia="Cambria Math" w:hAnsi="GHEA Mariam" w:cs="Cambria Math"/>
        </w:rPr>
        <w:t xml:space="preserve">«Annex 6. Content of qualification Bid»-ի </w:t>
      </w:r>
      <w:r w:rsidR="00714E74" w:rsidRPr="00E30BB0">
        <w:rPr>
          <w:rFonts w:ascii="GHEA Mariam" w:eastAsia="Cambria Math" w:hAnsi="GHEA Mariam" w:cs="Cambria Math"/>
          <w:lang w:val="en-US"/>
        </w:rPr>
        <w:t>«</w:t>
      </w:r>
      <w:r w:rsidR="005A71A6" w:rsidRPr="00E30BB0">
        <w:rPr>
          <w:rFonts w:ascii="GHEA Mariam" w:eastAsia="Cambria Math" w:hAnsi="GHEA Mariam" w:cs="Cambria Math"/>
        </w:rPr>
        <w:t>Form C</w:t>
      </w:r>
      <w:r w:rsidR="00714E74" w:rsidRPr="00E30BB0">
        <w:rPr>
          <w:rFonts w:ascii="GHEA Mariam" w:eastAsia="Cambria Math" w:hAnsi="GHEA Mariam" w:cs="Cambria Math"/>
          <w:lang w:val="en-US"/>
        </w:rPr>
        <w:t>»</w:t>
      </w:r>
      <w:r w:rsidR="005A71A6" w:rsidRPr="00E30BB0">
        <w:rPr>
          <w:rFonts w:ascii="GHEA Mariam" w:eastAsia="Cambria Math" w:hAnsi="GHEA Mariam" w:cs="Cambria Math"/>
        </w:rPr>
        <w:t xml:space="preserve"> </w:t>
      </w:r>
      <w:r w:rsidR="002A39AA" w:rsidRPr="00E30BB0">
        <w:rPr>
          <w:rFonts w:ascii="GHEA Mariam" w:eastAsia="Cambria Math" w:hAnsi="GHEA Mariam" w:cs="Cambria Math"/>
        </w:rPr>
        <w:t xml:space="preserve">ձևաթղթում </w:t>
      </w:r>
      <w:r w:rsidR="005A71A6" w:rsidRPr="00E30BB0">
        <w:rPr>
          <w:rFonts w:ascii="GHEA Mariam" w:eastAsia="Cambria Math" w:hAnsi="GHEA Mariam" w:cs="Cambria Math"/>
        </w:rPr>
        <w:t xml:space="preserve">4-րդ կետի վերաբերյալ  </w:t>
      </w:r>
      <w:r w:rsidR="002A39AA" w:rsidRPr="00E30BB0">
        <w:rPr>
          <w:rFonts w:ascii="GHEA Mariam" w:eastAsia="Cambria Math" w:hAnsi="GHEA Mariam" w:cs="Cambria Math"/>
        </w:rPr>
        <w:t xml:space="preserve">լրացնել </w:t>
      </w:r>
      <w:r w:rsidR="005A71A6" w:rsidRPr="00E30BB0">
        <w:rPr>
          <w:rFonts w:ascii="GHEA Mariam" w:eastAsia="Cambria Math" w:hAnsi="GHEA Mariam" w:cs="Cambria Math"/>
        </w:rPr>
        <w:t>հետևյալ ծանոթագրությունը</w:t>
      </w:r>
      <w:r w:rsidR="005A71A6" w:rsidRPr="00E30BB0">
        <w:rPr>
          <w:rFonts w:ascii="Cambria Math" w:eastAsia="Cambria Math" w:hAnsi="Cambria Math" w:cs="Cambria Math"/>
        </w:rPr>
        <w:t>․</w:t>
      </w:r>
      <w:r w:rsidR="005A71A6" w:rsidRPr="00E30BB0">
        <w:rPr>
          <w:rFonts w:ascii="GHEA Mariam" w:eastAsia="Cambria Math" w:hAnsi="GHEA Mariam" w:cs="Cambria Math"/>
        </w:rPr>
        <w:t xml:space="preserve"> «</w:t>
      </w:r>
      <w:r w:rsidR="002A39AA" w:rsidRPr="00E30BB0">
        <w:rPr>
          <w:rFonts w:ascii="GHEA Mariam" w:eastAsia="Cambria Math" w:hAnsi="GHEA Mariam" w:cs="Cambria Math"/>
          <w:b/>
          <w:bCs/>
        </w:rPr>
        <w:t>Notificiation:</w:t>
      </w:r>
      <w:r w:rsidR="002A39AA" w:rsidRPr="00E30BB0">
        <w:rPr>
          <w:rFonts w:ascii="GHEA Mariam" w:eastAsia="Cambria Math" w:hAnsi="GHEA Mariam" w:cs="Cambria Math"/>
        </w:rPr>
        <w:t xml:space="preserve"> </w:t>
      </w:r>
      <w:r w:rsidR="005A71A6" w:rsidRPr="00E30BB0">
        <w:rPr>
          <w:rFonts w:ascii="GHEA Mariam" w:eastAsia="Cambria Math" w:hAnsi="GHEA Mariam" w:cs="Cambria Math"/>
        </w:rPr>
        <w:t xml:space="preserve">It is possible to either provide one Form C for all consortium members, indicating the required information about the </w:t>
      </w:r>
      <w:r w:rsidR="00714E74" w:rsidRPr="00E30BB0">
        <w:rPr>
          <w:rFonts w:ascii="GHEA Mariam" w:eastAsia="Cambria Math" w:hAnsi="GHEA Mariam" w:cs="Cambria Math"/>
          <w:lang w:val="en-US"/>
        </w:rPr>
        <w:t>L</w:t>
      </w:r>
      <w:r w:rsidR="005A71A6" w:rsidRPr="00E30BB0">
        <w:rPr>
          <w:rFonts w:ascii="GHEA Mariam" w:eastAsia="Cambria Math" w:hAnsi="GHEA Mariam" w:cs="Cambria Math"/>
        </w:rPr>
        <w:t xml:space="preserve">ead </w:t>
      </w:r>
      <w:r w:rsidR="00714E74" w:rsidRPr="00E30BB0">
        <w:rPr>
          <w:rFonts w:ascii="GHEA Mariam" w:eastAsia="Cambria Math" w:hAnsi="GHEA Mariam" w:cs="Cambria Math"/>
          <w:lang w:val="en-US"/>
        </w:rPr>
        <w:t>M</w:t>
      </w:r>
      <w:r w:rsidR="005A71A6" w:rsidRPr="00E30BB0">
        <w:rPr>
          <w:rFonts w:ascii="GHEA Mariam" w:eastAsia="Cambria Math" w:hAnsi="GHEA Mariam" w:cs="Cambria Math"/>
        </w:rPr>
        <w:t xml:space="preserve">ember and each relevant </w:t>
      </w:r>
      <w:r w:rsidR="00714E74" w:rsidRPr="00E30BB0">
        <w:rPr>
          <w:rFonts w:ascii="GHEA Mariam" w:eastAsia="Cambria Math" w:hAnsi="GHEA Mariam" w:cs="Cambria Math"/>
          <w:lang w:val="en-US"/>
        </w:rPr>
        <w:t>C</w:t>
      </w:r>
      <w:r w:rsidR="005A71A6" w:rsidRPr="00E30BB0">
        <w:rPr>
          <w:rFonts w:ascii="GHEA Mariam" w:eastAsia="Cambria Math" w:hAnsi="GHEA Mariam" w:cs="Cambria Math"/>
        </w:rPr>
        <w:t xml:space="preserve">onsortium </w:t>
      </w:r>
      <w:r w:rsidR="00714E74" w:rsidRPr="00E30BB0">
        <w:rPr>
          <w:rFonts w:ascii="GHEA Mariam" w:eastAsia="Cambria Math" w:hAnsi="GHEA Mariam" w:cs="Cambria Math"/>
          <w:lang w:val="en-US"/>
        </w:rPr>
        <w:t>M</w:t>
      </w:r>
      <w:r w:rsidR="005A71A6" w:rsidRPr="00E30BB0">
        <w:rPr>
          <w:rFonts w:ascii="GHEA Mariam" w:eastAsia="Cambria Math" w:hAnsi="GHEA Mariam" w:cs="Cambria Math"/>
        </w:rPr>
        <w:t>ember, or separate</w:t>
      </w:r>
      <w:r w:rsidR="005A71A6" w:rsidRPr="00B17506">
        <w:rPr>
          <w:rFonts w:ascii="GHEA Mariam" w:eastAsia="Cambria Math" w:hAnsi="GHEA Mariam" w:cs="Cambria Math"/>
        </w:rPr>
        <w:t xml:space="preserve"> </w:t>
      </w:r>
      <w:r w:rsidR="00714E74" w:rsidRPr="00B17506">
        <w:rPr>
          <w:rFonts w:ascii="GHEA Mariam" w:eastAsia="Cambria Math" w:hAnsi="GHEA Mariam" w:cs="Cambria Math"/>
          <w:lang w:val="en-US"/>
        </w:rPr>
        <w:t>F</w:t>
      </w:r>
      <w:r w:rsidR="005A71A6" w:rsidRPr="00B17506">
        <w:rPr>
          <w:rFonts w:ascii="GHEA Mariam" w:eastAsia="Cambria Math" w:hAnsi="GHEA Mariam" w:cs="Cambria Math"/>
        </w:rPr>
        <w:t xml:space="preserve">orm C for each </w:t>
      </w:r>
      <w:r w:rsidR="00714E74" w:rsidRPr="00B17506">
        <w:rPr>
          <w:rFonts w:ascii="GHEA Mariam" w:eastAsia="Cambria Math" w:hAnsi="GHEA Mariam" w:cs="Cambria Math"/>
          <w:lang w:val="en-US"/>
        </w:rPr>
        <w:t>C</w:t>
      </w:r>
      <w:r w:rsidR="005A71A6" w:rsidRPr="00B17506">
        <w:rPr>
          <w:rFonts w:ascii="GHEA Mariam" w:eastAsia="Cambria Math" w:hAnsi="GHEA Mariam" w:cs="Cambria Math"/>
        </w:rPr>
        <w:t xml:space="preserve">onsortium member. In both cases, </w:t>
      </w:r>
      <w:r w:rsidR="00714E74" w:rsidRPr="00B17506">
        <w:rPr>
          <w:rFonts w:ascii="GHEA Mariam" w:eastAsia="Cambria Math" w:hAnsi="GHEA Mariam" w:cs="Cambria Math"/>
          <w:lang w:val="en-US"/>
        </w:rPr>
        <w:t>F</w:t>
      </w:r>
      <w:r w:rsidR="005A71A6" w:rsidRPr="00B17506">
        <w:rPr>
          <w:rFonts w:ascii="GHEA Mariam" w:eastAsia="Cambria Math" w:hAnsi="GHEA Mariam" w:cs="Cambria Math"/>
        </w:rPr>
        <w:t xml:space="preserve">orm(s) C should be signed by the </w:t>
      </w:r>
      <w:r w:rsidR="00714E74" w:rsidRPr="00B17506">
        <w:rPr>
          <w:rFonts w:ascii="GHEA Mariam" w:eastAsia="Cambria Math" w:hAnsi="GHEA Mariam" w:cs="Cambria Math"/>
          <w:lang w:val="en-US"/>
        </w:rPr>
        <w:t>L</w:t>
      </w:r>
      <w:r w:rsidR="005A71A6" w:rsidRPr="00B17506">
        <w:rPr>
          <w:rFonts w:ascii="GHEA Mariam" w:eastAsia="Cambria Math" w:hAnsi="GHEA Mariam" w:cs="Cambria Math"/>
        </w:rPr>
        <w:t xml:space="preserve">ead </w:t>
      </w:r>
      <w:r w:rsidR="00714E74" w:rsidRPr="00B17506">
        <w:rPr>
          <w:rFonts w:ascii="GHEA Mariam" w:eastAsia="Cambria Math" w:hAnsi="GHEA Mariam" w:cs="Cambria Math"/>
          <w:lang w:val="en-US"/>
        </w:rPr>
        <w:t>M</w:t>
      </w:r>
      <w:r w:rsidR="005A71A6" w:rsidRPr="00B17506">
        <w:rPr>
          <w:rFonts w:ascii="GHEA Mariam" w:eastAsia="Cambria Math" w:hAnsi="GHEA Mariam" w:cs="Cambria Math"/>
        </w:rPr>
        <w:t xml:space="preserve">ember, who should be authorized to submit the </w:t>
      </w:r>
      <w:r w:rsidR="00714E74" w:rsidRPr="00B17506">
        <w:rPr>
          <w:rFonts w:ascii="GHEA Mariam" w:eastAsia="Cambria Math" w:hAnsi="GHEA Mariam" w:cs="Cambria Math"/>
          <w:lang w:val="en-US"/>
        </w:rPr>
        <w:t>Q</w:t>
      </w:r>
      <w:r w:rsidR="005A71A6" w:rsidRPr="00B17506">
        <w:rPr>
          <w:rFonts w:ascii="GHEA Mariam" w:eastAsia="Cambria Math" w:hAnsi="GHEA Mariam" w:cs="Cambria Math"/>
        </w:rPr>
        <w:t xml:space="preserve">ualification </w:t>
      </w:r>
      <w:r w:rsidR="00714E74" w:rsidRPr="00B17506">
        <w:rPr>
          <w:rFonts w:ascii="GHEA Mariam" w:eastAsia="Cambria Math" w:hAnsi="GHEA Mariam" w:cs="Cambria Math"/>
          <w:lang w:val="en-US"/>
        </w:rPr>
        <w:t>B</w:t>
      </w:r>
      <w:r w:rsidR="005A71A6" w:rsidRPr="00B17506">
        <w:rPr>
          <w:rFonts w:ascii="GHEA Mariam" w:eastAsia="Cambria Math" w:hAnsi="GHEA Mariam" w:cs="Cambria Math"/>
        </w:rPr>
        <w:t xml:space="preserve">id and all documents being part of such </w:t>
      </w:r>
      <w:r w:rsidR="00714E74" w:rsidRPr="00B17506">
        <w:rPr>
          <w:rFonts w:ascii="GHEA Mariam" w:eastAsia="Cambria Math" w:hAnsi="GHEA Mariam" w:cs="Cambria Math"/>
          <w:lang w:val="en-US"/>
        </w:rPr>
        <w:t>Q</w:t>
      </w:r>
      <w:r w:rsidR="005A71A6" w:rsidRPr="00B17506">
        <w:rPr>
          <w:rFonts w:ascii="GHEA Mariam" w:eastAsia="Cambria Math" w:hAnsi="GHEA Mariam" w:cs="Cambria Math"/>
        </w:rPr>
        <w:t xml:space="preserve">ualification </w:t>
      </w:r>
      <w:r w:rsidR="00714E74" w:rsidRPr="00B17506">
        <w:rPr>
          <w:rFonts w:ascii="GHEA Mariam" w:eastAsia="Cambria Math" w:hAnsi="GHEA Mariam" w:cs="Cambria Math"/>
          <w:lang w:val="en-US"/>
        </w:rPr>
        <w:t>B</w:t>
      </w:r>
      <w:r w:rsidR="005A71A6" w:rsidRPr="00B17506">
        <w:rPr>
          <w:rFonts w:ascii="GHEA Mariam" w:eastAsia="Cambria Math" w:hAnsi="GHEA Mariam" w:cs="Cambria Math"/>
        </w:rPr>
        <w:t xml:space="preserve">id on behalf of the entire </w:t>
      </w:r>
      <w:r w:rsidR="00714E74" w:rsidRPr="00B17506">
        <w:rPr>
          <w:rFonts w:ascii="GHEA Mariam" w:eastAsia="Cambria Math" w:hAnsi="GHEA Mariam" w:cs="Cambria Math"/>
          <w:lang w:val="en-US"/>
        </w:rPr>
        <w:t>C</w:t>
      </w:r>
      <w:r w:rsidR="005A71A6" w:rsidRPr="00B17506">
        <w:rPr>
          <w:rFonts w:ascii="GHEA Mariam" w:eastAsia="Cambria Math" w:hAnsi="GHEA Mariam" w:cs="Cambria Math"/>
        </w:rPr>
        <w:t xml:space="preserve">onsortium. Additional signatures from other </w:t>
      </w:r>
      <w:r w:rsidR="00714E74" w:rsidRPr="00B17506">
        <w:rPr>
          <w:rFonts w:ascii="GHEA Mariam" w:eastAsia="Cambria Math" w:hAnsi="GHEA Mariam" w:cs="Cambria Math"/>
          <w:lang w:val="en-US"/>
        </w:rPr>
        <w:t>C</w:t>
      </w:r>
      <w:r w:rsidR="005A71A6" w:rsidRPr="00B17506">
        <w:rPr>
          <w:rFonts w:ascii="GHEA Mariam" w:eastAsia="Cambria Math" w:hAnsi="GHEA Mariam" w:cs="Cambria Math"/>
        </w:rPr>
        <w:t xml:space="preserve">onsortium </w:t>
      </w:r>
      <w:r w:rsidR="00714E74" w:rsidRPr="00B17506">
        <w:rPr>
          <w:rFonts w:ascii="GHEA Mariam" w:eastAsia="Cambria Math" w:hAnsi="GHEA Mariam" w:cs="Cambria Math"/>
          <w:spacing w:val="-8"/>
          <w:lang w:val="en-US"/>
        </w:rPr>
        <w:t>M</w:t>
      </w:r>
      <w:r w:rsidR="005A71A6" w:rsidRPr="00B17506">
        <w:rPr>
          <w:rFonts w:ascii="GHEA Mariam" w:eastAsia="Cambria Math" w:hAnsi="GHEA Mariam" w:cs="Cambria Math"/>
          <w:spacing w:val="-8"/>
        </w:rPr>
        <w:t xml:space="preserve">embers may (but not necessarily should) be added to </w:t>
      </w:r>
      <w:r w:rsidR="00714E74" w:rsidRPr="00B17506">
        <w:rPr>
          <w:rFonts w:ascii="GHEA Mariam" w:eastAsia="Cambria Math" w:hAnsi="GHEA Mariam" w:cs="Cambria Math"/>
          <w:spacing w:val="-8"/>
          <w:lang w:val="en-US"/>
        </w:rPr>
        <w:t>F</w:t>
      </w:r>
      <w:r w:rsidR="005A71A6" w:rsidRPr="00B17506">
        <w:rPr>
          <w:rFonts w:ascii="GHEA Mariam" w:eastAsia="Cambria Math" w:hAnsi="GHEA Mariam" w:cs="Cambria Math"/>
          <w:spacing w:val="-8"/>
        </w:rPr>
        <w:t>orm(s) C submitted by a</w:t>
      </w:r>
      <w:r w:rsidR="005A71A6" w:rsidRPr="00B17506">
        <w:rPr>
          <w:rFonts w:ascii="GHEA Mariam" w:eastAsia="Cambria Math" w:hAnsi="GHEA Mariam" w:cs="Cambria Math"/>
        </w:rPr>
        <w:t xml:space="preserve"> </w:t>
      </w:r>
      <w:r w:rsidR="00714E74" w:rsidRPr="00E30BB0">
        <w:rPr>
          <w:rFonts w:ascii="GHEA Mariam" w:eastAsia="Cambria Math" w:hAnsi="GHEA Mariam" w:cs="Cambria Math"/>
          <w:lang w:val="en-US"/>
        </w:rPr>
        <w:t>C</w:t>
      </w:r>
      <w:r w:rsidR="005A71A6" w:rsidRPr="00E30BB0">
        <w:rPr>
          <w:rFonts w:ascii="GHEA Mariam" w:eastAsia="Cambria Math" w:hAnsi="GHEA Mariam" w:cs="Cambria Math"/>
        </w:rPr>
        <w:t>onsortium.»</w:t>
      </w:r>
      <w:r w:rsidR="00E251C7" w:rsidRPr="00E30BB0">
        <w:rPr>
          <w:rFonts w:ascii="GHEA Mariam" w:eastAsia="Cambria Math" w:hAnsi="GHEA Mariam" w:cs="Cambria Math"/>
        </w:rPr>
        <w:t>:</w:t>
      </w:r>
    </w:p>
    <w:p w14:paraId="66F81786" w14:textId="3090EE85" w:rsidR="00EA57B3" w:rsidRPr="00E30BB0" w:rsidRDefault="007D6CE5" w:rsidP="00E30BB0">
      <w:pPr>
        <w:shd w:val="clear" w:color="auto" w:fill="FFFFFF"/>
        <w:spacing w:after="0" w:line="360" w:lineRule="auto"/>
        <w:ind w:firstLine="720"/>
        <w:jc w:val="both"/>
        <w:rPr>
          <w:rFonts w:ascii="GHEA Mariam" w:eastAsia="Cambria Math" w:hAnsi="GHEA Mariam" w:cs="Cambria Math"/>
        </w:rPr>
      </w:pPr>
      <w:r w:rsidRPr="00E30BB0">
        <w:rPr>
          <w:rFonts w:ascii="GHEA Mariam" w:eastAsia="Cambria Math" w:hAnsi="GHEA Mariam" w:cs="Cambria Math"/>
        </w:rPr>
        <w:t>4</w:t>
      </w:r>
      <w:r w:rsidR="00EA57B3" w:rsidRPr="00E30BB0">
        <w:rPr>
          <w:rFonts w:ascii="GHEA Mariam" w:eastAsia="Cambria Math" w:hAnsi="GHEA Mariam" w:cs="Cambria Math"/>
        </w:rPr>
        <w:t xml:space="preserve">) </w:t>
      </w:r>
      <w:r w:rsidR="00AE5BAF" w:rsidRPr="00E30BB0">
        <w:rPr>
          <w:rFonts w:ascii="GHEA Mariam" w:eastAsia="Cambria Math" w:hAnsi="GHEA Mariam" w:cs="Cambria Math"/>
        </w:rPr>
        <w:t>Որոշմամբ հաստատված հ</w:t>
      </w:r>
      <w:r w:rsidR="00EA57B3" w:rsidRPr="00E30BB0">
        <w:rPr>
          <w:rFonts w:ascii="GHEA Mariam" w:eastAsia="Cambria Math" w:hAnsi="GHEA Mariam" w:cs="Cambria Math"/>
        </w:rPr>
        <w:t xml:space="preserve">ավելված 3.3-ը </w:t>
      </w:r>
      <w:r w:rsidR="00AE5BAF" w:rsidRPr="00E30BB0">
        <w:rPr>
          <w:rFonts w:ascii="GHEA Mariam" w:eastAsia="Cambria Math" w:hAnsi="GHEA Mariam" w:cs="Cambria Math"/>
        </w:rPr>
        <w:t xml:space="preserve">շարադրել նոր խմբագրությամբ՝ համաձայն Հավելված </w:t>
      </w:r>
      <w:r w:rsidR="00E70D89" w:rsidRPr="00E70D89">
        <w:rPr>
          <w:rFonts w:ascii="GHEA Mariam" w:eastAsia="Cambria Math" w:hAnsi="GHEA Mariam" w:cs="Cambria Math"/>
        </w:rPr>
        <w:t>3</w:t>
      </w:r>
      <w:bookmarkStart w:id="1" w:name="_GoBack"/>
      <w:bookmarkEnd w:id="1"/>
      <w:r w:rsidR="00AE5BAF" w:rsidRPr="00E30BB0">
        <w:rPr>
          <w:rFonts w:ascii="GHEA Mariam" w:eastAsia="Cambria Math" w:hAnsi="GHEA Mariam" w:cs="Cambria Math"/>
        </w:rPr>
        <w:t>-ի</w:t>
      </w:r>
      <w:r w:rsidR="00EA57B3" w:rsidRPr="00E30BB0">
        <w:rPr>
          <w:rFonts w:ascii="GHEA Mariam" w:eastAsia="Cambria Math" w:hAnsi="GHEA Mariam" w:cs="Cambria Math"/>
        </w:rPr>
        <w:t>:</w:t>
      </w:r>
    </w:p>
    <w:p w14:paraId="298E919F" w14:textId="1387E56B" w:rsidR="00AE5BAF" w:rsidRPr="00E30BB0" w:rsidRDefault="007D6CE5" w:rsidP="00E30BB0">
      <w:pPr>
        <w:shd w:val="clear" w:color="auto" w:fill="FFFFFF"/>
        <w:spacing w:after="0" w:line="360" w:lineRule="auto"/>
        <w:ind w:firstLine="720"/>
        <w:jc w:val="both"/>
        <w:rPr>
          <w:rFonts w:ascii="GHEA Mariam" w:eastAsia="GHEA Grapalat" w:hAnsi="GHEA Mariam" w:cs="GHEA Grapalat"/>
          <w:color w:val="000000"/>
        </w:rPr>
      </w:pPr>
      <w:r w:rsidRPr="00E30BB0">
        <w:rPr>
          <w:rFonts w:ascii="GHEA Mariam" w:eastAsia="GHEA Grapalat" w:hAnsi="GHEA Mariam" w:cs="GHEA Grapalat"/>
          <w:color w:val="000000"/>
        </w:rPr>
        <w:t>5</w:t>
      </w:r>
      <w:r w:rsidR="00AE5BAF" w:rsidRPr="00E30BB0">
        <w:rPr>
          <w:rFonts w:ascii="GHEA Mariam" w:eastAsia="GHEA Grapalat" w:hAnsi="GHEA Mariam" w:cs="GHEA Grapalat"/>
          <w:color w:val="000000"/>
        </w:rPr>
        <w:t>) Որոշմամբ հաստատված 6</w:t>
      </w:r>
      <w:r w:rsidR="00AE5BAF" w:rsidRPr="00E30BB0">
        <w:rPr>
          <w:rFonts w:ascii="Cambria Math" w:eastAsia="Cambria Math" w:hAnsi="Cambria Math" w:cs="Cambria Math"/>
          <w:color w:val="000000"/>
        </w:rPr>
        <w:t>․</w:t>
      </w:r>
      <w:r w:rsidR="00AE5BAF" w:rsidRPr="00E30BB0">
        <w:rPr>
          <w:rFonts w:ascii="GHEA Mariam" w:eastAsia="GHEA Grapalat" w:hAnsi="GHEA Mariam" w:cs="GHEA Grapalat"/>
          <w:color w:val="000000"/>
        </w:rPr>
        <w:t>1, 6</w:t>
      </w:r>
      <w:r w:rsidR="00AE5BAF" w:rsidRPr="00E30BB0">
        <w:rPr>
          <w:rFonts w:ascii="Cambria Math" w:eastAsia="Cambria Math" w:hAnsi="Cambria Math" w:cs="Cambria Math"/>
          <w:color w:val="000000"/>
        </w:rPr>
        <w:t>․</w:t>
      </w:r>
      <w:r w:rsidR="00AE5BAF" w:rsidRPr="00E30BB0">
        <w:rPr>
          <w:rFonts w:ascii="GHEA Mariam" w:eastAsia="GHEA Grapalat" w:hAnsi="GHEA Mariam" w:cs="GHEA Grapalat"/>
          <w:color w:val="000000"/>
        </w:rPr>
        <w:t>2, 6</w:t>
      </w:r>
      <w:r w:rsidR="00AE5BAF" w:rsidRPr="00E30BB0">
        <w:rPr>
          <w:rFonts w:ascii="Cambria Math" w:eastAsia="Cambria Math" w:hAnsi="Cambria Math" w:cs="Cambria Math"/>
          <w:color w:val="000000"/>
        </w:rPr>
        <w:t>․</w:t>
      </w:r>
      <w:r w:rsidR="00AE5BAF" w:rsidRPr="00E30BB0">
        <w:rPr>
          <w:rFonts w:ascii="GHEA Mariam" w:eastAsia="GHEA Grapalat" w:hAnsi="GHEA Mariam" w:cs="GHEA Grapalat"/>
          <w:color w:val="000000"/>
        </w:rPr>
        <w:t>3 հավելվածներում՝</w:t>
      </w:r>
    </w:p>
    <w:p w14:paraId="5D75398E" w14:textId="77777777" w:rsidR="00AE5BAF" w:rsidRPr="00E30BB0" w:rsidRDefault="00AE5BAF" w:rsidP="00E30BB0">
      <w:pPr>
        <w:shd w:val="clear" w:color="auto" w:fill="FFFFFF"/>
        <w:spacing w:after="0" w:line="360" w:lineRule="auto"/>
        <w:ind w:firstLine="720"/>
        <w:jc w:val="both"/>
        <w:rPr>
          <w:rFonts w:ascii="GHEA Mariam" w:eastAsia="GHEA Grapalat" w:hAnsi="GHEA Mariam" w:cs="GHEA Grapalat"/>
          <w:color w:val="000000"/>
        </w:rPr>
      </w:pPr>
      <w:r w:rsidRPr="00E30BB0">
        <w:rPr>
          <w:rFonts w:ascii="GHEA Mariam" w:eastAsia="GHEA Grapalat" w:hAnsi="GHEA Mariam" w:cs="GHEA Grapalat"/>
          <w:color w:val="000000"/>
        </w:rPr>
        <w:t>ա</w:t>
      </w:r>
      <w:r w:rsidRPr="00E30BB0">
        <w:rPr>
          <w:rFonts w:ascii="Cambria Math" w:eastAsia="Cambria Math" w:hAnsi="Cambria Math" w:cs="Cambria Math"/>
          <w:color w:val="000000"/>
        </w:rPr>
        <w:t>․</w:t>
      </w:r>
      <w:r w:rsidRPr="00E30BB0">
        <w:rPr>
          <w:rFonts w:ascii="GHEA Mariam" w:eastAsia="GHEA Grapalat" w:hAnsi="GHEA Mariam" w:cs="GHEA Grapalat"/>
          <w:color w:val="000000"/>
        </w:rPr>
        <w:t xml:space="preserve"> համապատասխանաբար «Armenuhi Harutyunyan Deputy Minister of Justice of the Republic of Armenia», «Արմենուհի Հարությունյան ՀՀ արդարադատության նախարարի տեղակալ», «Арменуи Арутюнян Заместитель министера юстиции Республики Армения» բառերը փոխարինել «Liana Tovmasyan – Adviser to the Minister of Justice of the Republic of Armenia», «Լիանա Թովմասյան – ՀՀ </w:t>
      </w:r>
      <w:r w:rsidRPr="00E30BB0">
        <w:rPr>
          <w:rFonts w:ascii="GHEA Mariam" w:eastAsia="GHEA Grapalat" w:hAnsi="GHEA Mariam" w:cs="GHEA Grapalat"/>
          <w:color w:val="000000"/>
        </w:rPr>
        <w:lastRenderedPageBreak/>
        <w:t>արդարադատության նախարարի խորհրդական», «Лиана Товмасян – советник министра юстиции Республики Армения» բառերով,</w:t>
      </w:r>
    </w:p>
    <w:p w14:paraId="752DF0A6" w14:textId="77777777" w:rsidR="00AE5BAF" w:rsidRPr="00E30BB0" w:rsidRDefault="00AE5BAF" w:rsidP="00E30BB0">
      <w:pPr>
        <w:shd w:val="clear" w:color="auto" w:fill="FFFFFF"/>
        <w:spacing w:after="0" w:line="360" w:lineRule="auto"/>
        <w:ind w:firstLine="720"/>
        <w:jc w:val="both"/>
        <w:rPr>
          <w:rFonts w:ascii="GHEA Mariam" w:eastAsia="GHEA Grapalat" w:hAnsi="GHEA Mariam" w:cs="GHEA Grapalat"/>
          <w:color w:val="000000"/>
        </w:rPr>
      </w:pPr>
      <w:r w:rsidRPr="00E30BB0">
        <w:rPr>
          <w:rFonts w:ascii="GHEA Mariam" w:eastAsia="GHEA Grapalat" w:hAnsi="GHEA Mariam" w:cs="GHEA Grapalat"/>
          <w:color w:val="000000"/>
        </w:rPr>
        <w:t>բ</w:t>
      </w:r>
      <w:r w:rsidRPr="00E30BB0">
        <w:rPr>
          <w:rFonts w:ascii="Cambria Math" w:eastAsia="Cambria Math" w:hAnsi="Cambria Math" w:cs="Cambria Math"/>
          <w:color w:val="000000"/>
        </w:rPr>
        <w:t>․</w:t>
      </w:r>
      <w:r w:rsidRPr="00E30BB0">
        <w:rPr>
          <w:rFonts w:ascii="GHEA Mariam" w:eastAsia="GHEA Grapalat" w:hAnsi="GHEA Mariam" w:cs="GHEA Grapalat"/>
          <w:color w:val="000000"/>
        </w:rPr>
        <w:t xml:space="preserve"> 3-րդ տողերի (Secretary of the Committee), (հանձնաժողովի քարտուղար), (Секретарь Комитета) բառերը հանել։</w:t>
      </w:r>
    </w:p>
    <w:p w14:paraId="7E75F801" w14:textId="77777777" w:rsidR="00AE5BAF" w:rsidRPr="00E30BB0" w:rsidRDefault="00AE5BAF" w:rsidP="00E30BB0">
      <w:pPr>
        <w:shd w:val="clear" w:color="auto" w:fill="FFFFFF"/>
        <w:spacing w:after="0" w:line="360" w:lineRule="auto"/>
        <w:ind w:firstLine="720"/>
        <w:jc w:val="both"/>
        <w:rPr>
          <w:rFonts w:ascii="GHEA Mariam" w:eastAsia="Cambria Math" w:hAnsi="GHEA Mariam" w:cs="Cambria Math"/>
          <w:color w:val="000000"/>
        </w:rPr>
      </w:pPr>
      <w:r w:rsidRPr="00E30BB0">
        <w:rPr>
          <w:rFonts w:ascii="GHEA Mariam" w:eastAsia="GHEA Grapalat" w:hAnsi="GHEA Mariam" w:cs="GHEA Grapalat"/>
          <w:color w:val="000000"/>
        </w:rPr>
        <w:t>գ</w:t>
      </w:r>
      <w:r w:rsidRPr="00E30BB0">
        <w:rPr>
          <w:rFonts w:ascii="Cambria Math" w:eastAsia="Cambria Math" w:hAnsi="Cambria Math" w:cs="Cambria Math"/>
          <w:color w:val="000000"/>
        </w:rPr>
        <w:t>․</w:t>
      </w:r>
      <w:r w:rsidRPr="00E30BB0">
        <w:rPr>
          <w:rFonts w:ascii="GHEA Mariam" w:eastAsia="Cambria Math" w:hAnsi="GHEA Mariam" w:cs="Cambria Math"/>
          <w:color w:val="000000"/>
        </w:rPr>
        <w:t xml:space="preserve"> համապատասխանաբար լրացնել նոր տող հետևյալ բովանդակությամբ</w:t>
      </w:r>
      <w:r w:rsidRPr="00E30BB0">
        <w:rPr>
          <w:rFonts w:ascii="Cambria Math" w:eastAsia="Cambria Math" w:hAnsi="Cambria Math" w:cs="Cambria Math"/>
          <w:color w:val="000000"/>
        </w:rPr>
        <w:t>․</w:t>
      </w:r>
    </w:p>
    <w:p w14:paraId="0EB82731" w14:textId="77777777" w:rsidR="00AE5BAF" w:rsidRPr="00E30BB0" w:rsidRDefault="00AE5BAF" w:rsidP="00E30BB0">
      <w:pPr>
        <w:shd w:val="clear" w:color="auto" w:fill="FFFFFF"/>
        <w:spacing w:after="0" w:line="360" w:lineRule="auto"/>
        <w:ind w:firstLine="720"/>
        <w:jc w:val="both"/>
        <w:rPr>
          <w:rFonts w:ascii="GHEA Mariam" w:eastAsia="Cambria Math" w:hAnsi="GHEA Mariam" w:cs="Cambria Math"/>
          <w:color w:val="000000"/>
        </w:rPr>
      </w:pPr>
      <w:r w:rsidRPr="00E30BB0">
        <w:rPr>
          <w:rFonts w:ascii="GHEA Mariam" w:eastAsia="Cambria Math" w:hAnsi="GHEA Mariam" w:cs="Cambria Math"/>
          <w:color w:val="000000"/>
        </w:rPr>
        <w:t>«Nelli Davtyan – Deputy Head of Migration and Citizenship Service of the Ministry of Interior of the Republic of Armenia (Secretary of the Committee)», «Նելլի Դավթյան – ՀՀ ներքին գործերի նախարարության միգրացիայի և քաղաքացիության ծառայության պետի տեղակալ (հանձնաժողովի քարտուղար)», «Нелли Давтян –Заместитель Руководителя службы миграции и гражданства Министерства внутренних дел Республики Армения (Секретарь Комитета)»։</w:t>
      </w:r>
    </w:p>
    <w:p w14:paraId="6AF2E874" w14:textId="77777777" w:rsidR="00AE5BAF" w:rsidRPr="00E30BB0" w:rsidRDefault="00AE5BAF" w:rsidP="00E30BB0">
      <w:pPr>
        <w:shd w:val="clear" w:color="auto" w:fill="FFFFFF"/>
        <w:spacing w:after="0" w:line="360" w:lineRule="auto"/>
        <w:ind w:firstLine="720"/>
        <w:jc w:val="both"/>
        <w:rPr>
          <w:rFonts w:ascii="GHEA Mariam" w:eastAsia="Cambria Math" w:hAnsi="GHEA Mariam" w:cs="Cambria Math"/>
        </w:rPr>
      </w:pPr>
    </w:p>
    <w:p w14:paraId="0E16DFA6" w14:textId="77777777" w:rsidR="00E251C7" w:rsidRPr="00396782" w:rsidRDefault="00E251C7" w:rsidP="00E251C7">
      <w:pPr>
        <w:shd w:val="clear" w:color="auto" w:fill="FFFFFF"/>
        <w:spacing w:after="0" w:line="240" w:lineRule="auto"/>
        <w:ind w:firstLine="375"/>
        <w:jc w:val="both"/>
        <w:rPr>
          <w:rFonts w:ascii="GHEA Grapalat" w:eastAsia="GHEA Grapalat" w:hAnsi="GHEA Grapalat" w:cs="GHEA Grapalat"/>
          <w:color w:val="000000"/>
        </w:rPr>
      </w:pPr>
    </w:p>
    <w:p w14:paraId="1E8EAA6A" w14:textId="77777777" w:rsidR="00E251C7" w:rsidRPr="00396782" w:rsidRDefault="00E251C7" w:rsidP="00E30BB0">
      <w:pPr>
        <w:shd w:val="clear" w:color="auto" w:fill="FFFFFF"/>
        <w:spacing w:after="0" w:line="240" w:lineRule="auto"/>
        <w:ind w:left="5760"/>
        <w:jc w:val="right"/>
        <w:rPr>
          <w:rFonts w:ascii="GHEA Grapalat" w:eastAsia="GHEA Grapalat" w:hAnsi="GHEA Grapalat" w:cs="GHEA Grapalat"/>
          <w:color w:val="000000"/>
        </w:rPr>
      </w:pPr>
      <w:r w:rsidRPr="00396782">
        <w:rPr>
          <w:rFonts w:ascii="GHEA Grapalat" w:eastAsia="GHEA Grapalat" w:hAnsi="GHEA Grapalat" w:cs="GHEA Grapalat"/>
          <w:color w:val="000000"/>
        </w:rPr>
        <w:br w:type="column"/>
      </w:r>
      <w:r w:rsidRPr="00396782">
        <w:rPr>
          <w:rFonts w:ascii="GHEA Grapalat" w:eastAsia="GHEA Grapalat" w:hAnsi="GHEA Grapalat" w:cs="GHEA Grapalat"/>
          <w:color w:val="000000"/>
        </w:rPr>
        <w:lastRenderedPageBreak/>
        <w:t>Հավելված 1</w:t>
      </w:r>
    </w:p>
    <w:p w14:paraId="3A813E68" w14:textId="1036E7AA" w:rsidR="00F27EB6" w:rsidRPr="00021096" w:rsidRDefault="00F27EB6" w:rsidP="00E30BB0">
      <w:pPr>
        <w:shd w:val="clear" w:color="auto" w:fill="FFFFFF"/>
        <w:spacing w:after="0" w:line="240" w:lineRule="auto"/>
        <w:ind w:left="5040"/>
        <w:jc w:val="right"/>
        <w:rPr>
          <w:rFonts w:ascii="GHEA Grapalat" w:eastAsia="GHEA Grapalat" w:hAnsi="GHEA Grapalat" w:cs="GHEA Grapalat"/>
          <w:color w:val="000000"/>
        </w:rPr>
      </w:pPr>
      <w:r w:rsidRPr="001C3AD4">
        <w:rPr>
          <w:rFonts w:ascii="GHEA Grapalat" w:eastAsia="GHEA Grapalat" w:hAnsi="GHEA Grapalat" w:cs="GHEA Grapalat"/>
        </w:rPr>
        <w:t xml:space="preserve">  </w:t>
      </w:r>
      <w:r w:rsidRPr="00396782">
        <w:rPr>
          <w:rFonts w:ascii="GHEA Grapalat" w:eastAsia="GHEA Grapalat" w:hAnsi="GHEA Grapalat" w:cs="GHEA Grapalat"/>
        </w:rPr>
        <w:t xml:space="preserve">ՀՀ կառավարության </w:t>
      </w:r>
      <w:r w:rsidRPr="00396782">
        <w:rPr>
          <w:rFonts w:ascii="GHEA Grapalat" w:eastAsia="GHEA Grapalat" w:hAnsi="GHEA Grapalat" w:cs="GHEA Grapalat"/>
          <w:color w:val="000000"/>
        </w:rPr>
        <w:t xml:space="preserve">2024 </w:t>
      </w:r>
      <w:r w:rsidRPr="00021096">
        <w:rPr>
          <w:rFonts w:ascii="GHEA Grapalat" w:eastAsia="GHEA Grapalat" w:hAnsi="GHEA Grapalat" w:cs="GHEA Grapalat"/>
          <w:color w:val="000000"/>
        </w:rPr>
        <w:t xml:space="preserve"> </w:t>
      </w:r>
      <w:r w:rsidRPr="00396782">
        <w:rPr>
          <w:rFonts w:ascii="GHEA Grapalat" w:eastAsia="GHEA Grapalat" w:hAnsi="GHEA Grapalat" w:cs="GHEA Grapalat"/>
          <w:color w:val="000000"/>
        </w:rPr>
        <w:t>թվականի</w:t>
      </w:r>
    </w:p>
    <w:p w14:paraId="0B43FED7" w14:textId="77777777" w:rsidR="00F27EB6" w:rsidRPr="00396782" w:rsidRDefault="00F27EB6" w:rsidP="00E30BB0">
      <w:pPr>
        <w:shd w:val="clear" w:color="auto" w:fill="FFFFFF"/>
        <w:spacing w:after="0" w:line="240" w:lineRule="auto"/>
        <w:ind w:left="5040" w:firstLine="720"/>
        <w:jc w:val="right"/>
        <w:rPr>
          <w:rFonts w:ascii="GHEA Grapalat" w:eastAsia="GHEA Grapalat" w:hAnsi="GHEA Grapalat" w:cs="GHEA Grapalat"/>
        </w:rPr>
      </w:pPr>
      <w:r w:rsidRPr="00F27EB6">
        <w:rPr>
          <w:rFonts w:ascii="GHEA Grapalat" w:eastAsia="GHEA Grapalat" w:hAnsi="GHEA Grapalat" w:cs="GHEA Grapalat"/>
        </w:rPr>
        <w:t xml:space="preserve">      մարտի «  »-ի</w:t>
      </w:r>
      <w:r w:rsidRPr="00021096">
        <w:rPr>
          <w:rFonts w:ascii="GHEA Grapalat" w:eastAsia="GHEA Grapalat" w:hAnsi="GHEA Grapalat" w:cs="GHEA Grapalat"/>
        </w:rPr>
        <w:t xml:space="preserve"> </w:t>
      </w:r>
      <w:r w:rsidRPr="00396782">
        <w:rPr>
          <w:rFonts w:ascii="GHEA Grapalat" w:eastAsia="GHEA Grapalat" w:hAnsi="GHEA Grapalat" w:cs="GHEA Grapalat"/>
          <w:color w:val="000000"/>
        </w:rPr>
        <w:t>N  -Ա</w:t>
      </w:r>
      <w:r w:rsidRPr="00396782">
        <w:rPr>
          <w:rFonts w:ascii="GHEA Grapalat" w:eastAsia="GHEA Grapalat" w:hAnsi="GHEA Grapalat" w:cs="GHEA Grapalat"/>
        </w:rPr>
        <w:t xml:space="preserve"> որոշման</w:t>
      </w:r>
    </w:p>
    <w:p w14:paraId="622C6671" w14:textId="59A8C458" w:rsidR="00E251C7" w:rsidRDefault="00E251C7" w:rsidP="00E251C7">
      <w:pPr>
        <w:shd w:val="clear" w:color="auto" w:fill="FFFFFF"/>
        <w:spacing w:after="0" w:line="240" w:lineRule="auto"/>
        <w:ind w:left="5760"/>
        <w:jc w:val="both"/>
        <w:rPr>
          <w:rFonts w:ascii="GHEA Grapalat" w:eastAsia="GHEA Grapalat" w:hAnsi="GHEA Grapalat" w:cs="GHEA Grapalat"/>
          <w:color w:val="000000"/>
        </w:rPr>
      </w:pPr>
    </w:p>
    <w:p w14:paraId="49AC5F32" w14:textId="77777777" w:rsidR="00B147F0" w:rsidRPr="00396782" w:rsidRDefault="00B147F0" w:rsidP="00E251C7">
      <w:pPr>
        <w:shd w:val="clear" w:color="auto" w:fill="FFFFFF"/>
        <w:spacing w:after="0" w:line="240" w:lineRule="auto"/>
        <w:ind w:left="5760"/>
        <w:jc w:val="both"/>
        <w:rPr>
          <w:rFonts w:ascii="GHEA Grapalat" w:eastAsia="GHEA Grapalat" w:hAnsi="GHEA Grapalat" w:cs="GHEA Grapalat"/>
          <w:color w:val="000000"/>
        </w:rPr>
      </w:pPr>
    </w:p>
    <w:p w14:paraId="6B8DA1F4" w14:textId="2C2ACF21" w:rsidR="00E8068B" w:rsidRPr="00396782" w:rsidRDefault="00E8068B" w:rsidP="00E8068B">
      <w:pPr>
        <w:shd w:val="clear" w:color="auto" w:fill="FFFFFF"/>
        <w:spacing w:after="0" w:line="240" w:lineRule="auto"/>
        <w:jc w:val="center"/>
        <w:rPr>
          <w:rFonts w:ascii="GHEA Grapalat" w:hAnsi="GHEA Grapalat" w:cs="Times New Roman"/>
          <w:b/>
          <w:bCs/>
        </w:rPr>
      </w:pPr>
    </w:p>
    <w:p w14:paraId="338AFE7C" w14:textId="77777777" w:rsidR="00E8068B" w:rsidRPr="00396782" w:rsidRDefault="00E8068B" w:rsidP="00E8068B">
      <w:pPr>
        <w:shd w:val="clear" w:color="auto" w:fill="FFFFFF"/>
        <w:spacing w:after="0" w:line="240" w:lineRule="auto"/>
        <w:jc w:val="center"/>
        <w:rPr>
          <w:rFonts w:ascii="GHEA Grapalat" w:hAnsi="GHEA Grapalat" w:cs="Times New Roman"/>
          <w:b/>
          <w:bCs/>
        </w:rPr>
      </w:pPr>
    </w:p>
    <w:p w14:paraId="7651A3CD" w14:textId="0158E1C2" w:rsidR="00E8068B" w:rsidRPr="00396782" w:rsidRDefault="00E8068B" w:rsidP="00E8068B">
      <w:pPr>
        <w:shd w:val="clear" w:color="auto" w:fill="FFFFFF"/>
        <w:spacing w:after="0" w:line="240" w:lineRule="auto"/>
        <w:ind w:left="5760"/>
        <w:jc w:val="right"/>
        <w:rPr>
          <w:rFonts w:ascii="GHEA Grapalat" w:eastAsia="GHEA Grapalat" w:hAnsi="GHEA Grapalat" w:cs="GHEA Grapalat"/>
          <w:color w:val="000000"/>
        </w:rPr>
      </w:pPr>
      <w:r w:rsidRPr="00396782">
        <w:rPr>
          <w:rFonts w:ascii="GHEA Grapalat" w:eastAsia="GHEA Grapalat" w:hAnsi="GHEA Grapalat" w:cs="GHEA Grapalat"/>
          <w:color w:val="000000"/>
        </w:rPr>
        <w:t xml:space="preserve"> </w:t>
      </w:r>
    </w:p>
    <w:p w14:paraId="3505D7A0" w14:textId="77777777" w:rsidR="00E8068B" w:rsidRPr="00396782" w:rsidRDefault="00E8068B" w:rsidP="00E8068B">
      <w:pPr>
        <w:shd w:val="clear" w:color="auto" w:fill="FFFFFF"/>
        <w:spacing w:after="0" w:line="240" w:lineRule="auto"/>
        <w:jc w:val="center"/>
        <w:rPr>
          <w:rFonts w:ascii="GHEA Grapalat" w:hAnsi="GHEA Grapalat" w:cs="Times New Roman"/>
          <w:b/>
          <w:bCs/>
        </w:rPr>
      </w:pPr>
    </w:p>
    <w:p w14:paraId="3C2DDB2F" w14:textId="77777777" w:rsidR="00E8068B" w:rsidRPr="00396782" w:rsidRDefault="00E8068B" w:rsidP="00E30BB0">
      <w:pPr>
        <w:spacing w:after="0" w:line="240" w:lineRule="auto"/>
        <w:jc w:val="center"/>
        <w:rPr>
          <w:rFonts w:ascii="GHEA Grapalat" w:hAnsi="GHEA Grapalat" w:cs="Times New Roman"/>
          <w:b/>
          <w:bCs/>
        </w:rPr>
      </w:pPr>
      <w:r w:rsidRPr="00396782">
        <w:rPr>
          <w:rFonts w:ascii="GHEA Grapalat" w:hAnsi="GHEA Grapalat" w:cs="Times New Roman"/>
          <w:b/>
          <w:bCs/>
        </w:rPr>
        <w:t xml:space="preserve">«Form C1. Փոխկապակցված ընկերությունների չմասնակցության մասին հավաստում  </w:t>
      </w:r>
    </w:p>
    <w:p w14:paraId="08F7BE11" w14:textId="77777777" w:rsidR="00AE5BAF" w:rsidRDefault="00AE5BAF" w:rsidP="00AE5BAF">
      <w:pPr>
        <w:spacing w:after="0" w:line="240" w:lineRule="auto"/>
        <w:jc w:val="right"/>
        <w:rPr>
          <w:rFonts w:ascii="GHEA Grapalat" w:eastAsia="GHEA Grapalat" w:hAnsi="GHEA Grapalat" w:cs="GHEA Grapalat"/>
          <w:color w:val="000000"/>
        </w:rPr>
      </w:pPr>
      <w:r w:rsidRPr="00396782">
        <w:rPr>
          <w:rFonts w:ascii="GHEA Grapalat" w:hAnsi="GHEA Grapalat" w:cs="Times New Roman"/>
          <w:b/>
          <w:bCs/>
        </w:rPr>
        <w:t>[ԹԵԿՆԱԾՈՒԻ / ԱՌԱՋԱՏԱՐ ԱՆԴԱՄԻ ԳԼԽԱԳԻՐ (ԵԹԵ ՀԱՍԱՆԵԼԻ Է)]</w:t>
      </w:r>
      <w:r w:rsidRPr="00AE5BAF">
        <w:rPr>
          <w:rFonts w:ascii="GHEA Grapalat" w:eastAsia="GHEA Grapalat" w:hAnsi="GHEA Grapalat" w:cs="GHEA Grapalat"/>
          <w:color w:val="000000"/>
        </w:rPr>
        <w:t xml:space="preserve"> </w:t>
      </w:r>
    </w:p>
    <w:p w14:paraId="372A231F" w14:textId="77777777" w:rsidR="00AE5BAF" w:rsidRDefault="00AE5BAF" w:rsidP="00AE5BAF">
      <w:pPr>
        <w:spacing w:after="0" w:line="240" w:lineRule="auto"/>
        <w:jc w:val="right"/>
        <w:rPr>
          <w:rFonts w:ascii="GHEA Grapalat" w:eastAsia="GHEA Grapalat" w:hAnsi="GHEA Grapalat" w:cs="GHEA Grapalat"/>
          <w:color w:val="000000"/>
        </w:rPr>
      </w:pPr>
    </w:p>
    <w:p w14:paraId="463E6D8B" w14:textId="68419626" w:rsidR="00E8068B" w:rsidRDefault="00AE5BAF" w:rsidP="00E30BB0">
      <w:pPr>
        <w:spacing w:after="0" w:line="240" w:lineRule="auto"/>
        <w:jc w:val="right"/>
        <w:rPr>
          <w:rFonts w:ascii="GHEA Grapalat" w:eastAsia="GHEA Grapalat" w:hAnsi="GHEA Grapalat" w:cs="GHEA Grapalat"/>
          <w:color w:val="000000"/>
        </w:rPr>
      </w:pPr>
      <w:r w:rsidRPr="00396782">
        <w:rPr>
          <w:rFonts w:ascii="GHEA Grapalat" w:eastAsia="GHEA Grapalat" w:hAnsi="GHEA Grapalat" w:cs="GHEA Grapalat"/>
          <w:color w:val="000000"/>
        </w:rPr>
        <w:t>Ամսաթիվ՝___ _________.2024թ.</w:t>
      </w:r>
    </w:p>
    <w:p w14:paraId="49C610BD" w14:textId="77777777" w:rsidR="00AE5BAF" w:rsidRPr="00396782" w:rsidRDefault="00AE5BAF" w:rsidP="00E30BB0">
      <w:pPr>
        <w:spacing w:before="120" w:after="0" w:line="276" w:lineRule="auto"/>
        <w:jc w:val="right"/>
        <w:rPr>
          <w:rFonts w:ascii="GHEA Grapalat" w:hAnsi="GHEA Grapalat" w:cs="Times New Roman"/>
          <w:b/>
          <w:bCs/>
        </w:rPr>
      </w:pPr>
    </w:p>
    <w:tbl>
      <w:tblPr>
        <w:tblStyle w:val="TableGrid"/>
        <w:tblW w:w="9445" w:type="dxa"/>
        <w:tblLook w:val="04A0" w:firstRow="1" w:lastRow="0" w:firstColumn="1" w:lastColumn="0" w:noHBand="0" w:noVBand="1"/>
      </w:tblPr>
      <w:tblGrid>
        <w:gridCol w:w="1364"/>
        <w:gridCol w:w="8081"/>
      </w:tblGrid>
      <w:tr w:rsidR="00E8068B" w:rsidRPr="00396782" w14:paraId="697BADEF" w14:textId="77777777" w:rsidTr="00630828">
        <w:tc>
          <w:tcPr>
            <w:tcW w:w="1345" w:type="dxa"/>
          </w:tcPr>
          <w:p w14:paraId="63FD54AC" w14:textId="77777777" w:rsidR="00E8068B" w:rsidRPr="00396782" w:rsidRDefault="00E8068B" w:rsidP="00630828">
            <w:pPr>
              <w:spacing w:before="120" w:line="276" w:lineRule="auto"/>
              <w:rPr>
                <w:rFonts w:ascii="GHEA Grapalat" w:hAnsi="GHEA Grapalat" w:cs="Times New Roman"/>
                <w:b/>
                <w:bCs/>
              </w:rPr>
            </w:pPr>
            <w:r w:rsidRPr="00396782">
              <w:rPr>
                <w:rFonts w:ascii="GHEA Grapalat" w:hAnsi="GHEA Grapalat" w:cs="Times New Roman"/>
                <w:b/>
                <w:bCs/>
              </w:rPr>
              <w:t>Առարկան</w:t>
            </w:r>
          </w:p>
        </w:tc>
        <w:tc>
          <w:tcPr>
            <w:tcW w:w="8100" w:type="dxa"/>
          </w:tcPr>
          <w:p w14:paraId="08A628E6" w14:textId="77777777" w:rsidR="00E8068B" w:rsidRPr="00396782" w:rsidRDefault="00E8068B" w:rsidP="00630828">
            <w:pPr>
              <w:spacing w:before="120" w:line="276" w:lineRule="auto"/>
              <w:jc w:val="both"/>
              <w:rPr>
                <w:rFonts w:ascii="GHEA Grapalat" w:hAnsi="GHEA Grapalat" w:cs="Times New Roman"/>
                <w:b/>
                <w:bCs/>
              </w:rPr>
            </w:pPr>
            <w:r w:rsidRPr="00396782">
              <w:rPr>
                <w:rFonts w:ascii="GHEA Grapalat" w:eastAsiaTheme="minorHAnsi" w:hAnsi="GHEA Grapalat" w:cs="Times New Roman"/>
                <w:bCs/>
              </w:rPr>
              <w:t>Հայաստանի Հանրապետությունում անձը հաստատող փաստաթղթերի տրամադրման և բաշխման և անձը հաստատող փաստաթղթերի տրամադրման մեջ ներգրավված օբյեկտների շահագործման ու սպասարկման ընտրության կարգը</w:t>
            </w:r>
          </w:p>
        </w:tc>
      </w:tr>
      <w:tr w:rsidR="00E8068B" w:rsidRPr="00396782" w14:paraId="18C8ACF9" w14:textId="77777777" w:rsidTr="00630828">
        <w:tc>
          <w:tcPr>
            <w:tcW w:w="1345" w:type="dxa"/>
          </w:tcPr>
          <w:p w14:paraId="48CC945F" w14:textId="77777777" w:rsidR="00E8068B" w:rsidRPr="00396782" w:rsidRDefault="00E8068B" w:rsidP="00630828">
            <w:pPr>
              <w:spacing w:before="120" w:line="276" w:lineRule="auto"/>
              <w:rPr>
                <w:rFonts w:ascii="GHEA Grapalat" w:hAnsi="GHEA Grapalat" w:cs="Times New Roman"/>
                <w:b/>
                <w:bCs/>
              </w:rPr>
            </w:pPr>
            <w:r w:rsidRPr="00396782">
              <w:rPr>
                <w:rFonts w:ascii="GHEA Grapalat" w:hAnsi="GHEA Grapalat" w:cs="Times New Roman"/>
                <w:b/>
                <w:bCs/>
              </w:rPr>
              <w:t>Ում</w:t>
            </w:r>
          </w:p>
        </w:tc>
        <w:tc>
          <w:tcPr>
            <w:tcW w:w="8100" w:type="dxa"/>
          </w:tcPr>
          <w:p w14:paraId="6B64E596" w14:textId="77777777" w:rsidR="00E8068B" w:rsidRPr="00396782" w:rsidRDefault="00E8068B" w:rsidP="00630828">
            <w:pPr>
              <w:spacing w:before="120" w:line="276" w:lineRule="auto"/>
              <w:jc w:val="both"/>
              <w:rPr>
                <w:rFonts w:ascii="GHEA Grapalat" w:hAnsi="GHEA Grapalat" w:cs="Times New Roman"/>
                <w:b/>
                <w:bCs/>
              </w:rPr>
            </w:pPr>
            <w:r w:rsidRPr="002C656C">
              <w:rPr>
                <w:rFonts w:ascii="GHEA Grapalat" w:hAnsi="GHEA Grapalat" w:cs="Arial"/>
              </w:rPr>
              <w:t>Ընտրության</w:t>
            </w:r>
            <w:r w:rsidRPr="002C656C">
              <w:rPr>
                <w:rFonts w:ascii="GHEA Grapalat" w:hAnsi="GHEA Grapalat"/>
              </w:rPr>
              <w:t xml:space="preserve"> </w:t>
            </w:r>
            <w:r w:rsidRPr="002C656C">
              <w:rPr>
                <w:rFonts w:ascii="GHEA Grapalat" w:hAnsi="GHEA Grapalat" w:cs="Arial"/>
              </w:rPr>
              <w:t>ընթացակարգն</w:t>
            </w:r>
            <w:r w:rsidRPr="002C656C">
              <w:rPr>
                <w:rFonts w:ascii="GHEA Grapalat" w:hAnsi="GHEA Grapalat"/>
              </w:rPr>
              <w:t xml:space="preserve"> </w:t>
            </w:r>
            <w:r w:rsidRPr="002C656C">
              <w:rPr>
                <w:rFonts w:ascii="GHEA Grapalat" w:hAnsi="GHEA Grapalat" w:cs="Arial"/>
              </w:rPr>
              <w:t>իրականացնող</w:t>
            </w:r>
            <w:r w:rsidRPr="002C656C">
              <w:rPr>
                <w:rFonts w:ascii="GHEA Grapalat" w:hAnsi="GHEA Grapalat"/>
              </w:rPr>
              <w:t xml:space="preserve"> </w:t>
            </w:r>
            <w:r w:rsidRPr="002C656C">
              <w:rPr>
                <w:rFonts w:ascii="GHEA Grapalat" w:hAnsi="GHEA Grapalat" w:cs="Arial"/>
              </w:rPr>
              <w:t>Գնահատող</w:t>
            </w:r>
            <w:r w:rsidRPr="002C656C">
              <w:rPr>
                <w:rFonts w:ascii="GHEA Grapalat" w:hAnsi="GHEA Grapalat"/>
              </w:rPr>
              <w:t xml:space="preserve"> </w:t>
            </w:r>
            <w:r w:rsidRPr="002C656C">
              <w:rPr>
                <w:rFonts w:ascii="GHEA Grapalat" w:hAnsi="GHEA Grapalat" w:cs="Arial"/>
              </w:rPr>
              <w:t>հանձնաժողովին</w:t>
            </w:r>
          </w:p>
        </w:tc>
      </w:tr>
    </w:tbl>
    <w:p w14:paraId="65A07B23" w14:textId="77777777" w:rsidR="00E8068B" w:rsidRPr="00396782" w:rsidRDefault="00E8068B" w:rsidP="00E8068B">
      <w:pPr>
        <w:spacing w:before="120" w:after="0" w:line="276" w:lineRule="auto"/>
        <w:rPr>
          <w:rFonts w:ascii="GHEA Grapalat" w:hAnsi="GHEA Grapalat" w:cs="Times New Roman"/>
          <w:b/>
          <w:bCs/>
        </w:rPr>
      </w:pPr>
    </w:p>
    <w:p w14:paraId="58A0CDC6" w14:textId="77777777" w:rsidR="00E8068B" w:rsidRPr="00396782" w:rsidRDefault="00E8068B" w:rsidP="00E8068B">
      <w:pPr>
        <w:pStyle w:val="Normal111"/>
        <w:spacing w:before="0" w:after="0" w:line="276" w:lineRule="auto"/>
        <w:ind w:left="0"/>
        <w:jc w:val="both"/>
        <w:rPr>
          <w:rFonts w:ascii="GHEA Grapalat" w:hAnsi="GHEA Grapalat" w:cs="Times New Roman"/>
          <w:b/>
          <w:bCs w:val="0"/>
          <w:sz w:val="24"/>
          <w:szCs w:val="24"/>
          <w:lang w:val="hy-AM"/>
        </w:rPr>
      </w:pPr>
      <w:r w:rsidRPr="00396782">
        <w:rPr>
          <w:rFonts w:ascii="GHEA Grapalat" w:eastAsia="Aptos" w:hAnsi="GHEA Grapalat" w:cs="Times New Roman"/>
          <w:sz w:val="24"/>
          <w:szCs w:val="24"/>
          <w:lang w:val="hy-AM"/>
        </w:rPr>
        <w:t>[</w:t>
      </w:r>
      <w:r w:rsidRPr="00396782">
        <w:rPr>
          <w:rFonts w:ascii="GHEA Grapalat" w:eastAsia="Aptos" w:hAnsi="GHEA Grapalat" w:cs="Times New Roman"/>
          <w:i/>
          <w:sz w:val="24"/>
          <w:szCs w:val="24"/>
          <w:lang w:val="hy-AM"/>
        </w:rPr>
        <w:t>Թեկնածու</w:t>
      </w:r>
      <w:r w:rsidRPr="00396782">
        <w:rPr>
          <w:rFonts w:ascii="GHEA Grapalat" w:hAnsi="GHEA Grapalat" w:cs="Times New Roman"/>
          <w:i/>
          <w:lang w:val="hy-AM"/>
        </w:rPr>
        <w:t>ի</w:t>
      </w:r>
      <w:r w:rsidRPr="00396782">
        <w:rPr>
          <w:rFonts w:ascii="GHEA Grapalat" w:eastAsia="Aptos" w:hAnsi="GHEA Grapalat" w:cs="Times New Roman"/>
          <w:i/>
          <w:sz w:val="24"/>
          <w:szCs w:val="24"/>
          <w:lang w:val="hy-AM"/>
        </w:rPr>
        <w:t>/Առաջատար Անդամ</w:t>
      </w:r>
      <w:r w:rsidRPr="00396782">
        <w:rPr>
          <w:rFonts w:ascii="GHEA Grapalat" w:hAnsi="GHEA Grapalat" w:cs="Times New Roman"/>
          <w:i/>
          <w:lang w:val="hy-AM"/>
        </w:rPr>
        <w:t>ի</w:t>
      </w:r>
      <w:r w:rsidRPr="00396782">
        <w:rPr>
          <w:rFonts w:ascii="GHEA Grapalat" w:eastAsia="Aptos" w:hAnsi="GHEA Grapalat" w:cs="Times New Roman"/>
          <w:i/>
          <w:sz w:val="24"/>
          <w:szCs w:val="24"/>
          <w:lang w:val="hy-AM"/>
        </w:rPr>
        <w:t xml:space="preserve"> անվանումը</w:t>
      </w:r>
      <w:r w:rsidRPr="00396782">
        <w:rPr>
          <w:rFonts w:ascii="GHEA Grapalat" w:eastAsia="Aptos" w:hAnsi="GHEA Grapalat" w:cs="Times New Roman"/>
          <w:sz w:val="24"/>
          <w:szCs w:val="24"/>
          <w:lang w:val="hy-AM"/>
        </w:rPr>
        <w:t xml:space="preserve">] սույնով հավաստում և երաշխավորում է, որ սույն նամակի ամսաթվի դրությամբ [Թեկնածուն/Առաջատար Անդամը] (ըստ կիրառելիության). </w:t>
      </w:r>
    </w:p>
    <w:p w14:paraId="2C02F986" w14:textId="77777777" w:rsidR="00E8068B" w:rsidRPr="00396782" w:rsidRDefault="00E8068B" w:rsidP="00E8068B">
      <w:pPr>
        <w:spacing w:after="0" w:line="276" w:lineRule="auto"/>
        <w:jc w:val="both"/>
        <w:rPr>
          <w:rFonts w:ascii="GHEA Grapalat" w:hAnsi="GHEA Grapalat" w:cs="Times New Roman"/>
          <w:b/>
          <w:bCs/>
        </w:rPr>
      </w:pPr>
    </w:p>
    <w:p w14:paraId="092B664B" w14:textId="77777777" w:rsidR="00E8068B" w:rsidRPr="00396782" w:rsidRDefault="00E8068B" w:rsidP="00E8068B">
      <w:pPr>
        <w:spacing w:after="0" w:line="276" w:lineRule="auto"/>
        <w:jc w:val="both"/>
        <w:rPr>
          <w:rFonts w:ascii="GHEA Grapalat" w:hAnsi="GHEA Grapalat" w:cs="Times New Roman"/>
          <w:b/>
          <w:bCs/>
        </w:rPr>
      </w:pPr>
      <w:r w:rsidRPr="00396782">
        <w:rPr>
          <w:rFonts w:ascii="GHEA Grapalat" w:hAnsi="GHEA Grapalat" w:cs="Times New Roman"/>
          <w:b/>
          <w:bCs/>
        </w:rPr>
        <w:t>1</w:t>
      </w:r>
      <w:r w:rsidRPr="00396782">
        <w:rPr>
          <w:rFonts w:ascii="Cambria Math" w:hAnsi="Cambria Math" w:cs="Cambria Math"/>
          <w:b/>
          <w:bCs/>
        </w:rPr>
        <w:t>․</w:t>
      </w:r>
      <w:r w:rsidRPr="00396782">
        <w:rPr>
          <w:rFonts w:ascii="GHEA Grapalat" w:hAnsi="GHEA Grapalat" w:cs="Times New Roman"/>
          <w:b/>
          <w:bCs/>
        </w:rPr>
        <w:t xml:space="preserve"> </w:t>
      </w:r>
      <w:r w:rsidRPr="00396782">
        <w:rPr>
          <w:rFonts w:ascii="GHEA Grapalat" w:hAnsi="GHEA Grapalat" w:cs="Times New Roman"/>
          <w:b/>
          <w:bCs/>
          <w:caps/>
        </w:rPr>
        <w:t>Համատեղ մասնակցության բացառում</w:t>
      </w:r>
      <w:r w:rsidRPr="00396782">
        <w:rPr>
          <w:rFonts w:ascii="GHEA Grapalat" w:hAnsi="GHEA Grapalat" w:cs="Times New Roman"/>
          <w:b/>
          <w:bCs/>
        </w:rPr>
        <w:t xml:space="preserve"> </w:t>
      </w:r>
    </w:p>
    <w:p w14:paraId="5AC72F41" w14:textId="01A9AF64" w:rsidR="00E8068B" w:rsidRPr="00396782" w:rsidRDefault="00E8068B" w:rsidP="00990D42">
      <w:pPr>
        <w:spacing w:after="0" w:line="276" w:lineRule="auto"/>
        <w:jc w:val="both"/>
        <w:rPr>
          <w:rFonts w:ascii="GHEA Grapalat" w:hAnsi="GHEA Grapalat" w:cs="Times New Roman"/>
          <w:bCs/>
        </w:rPr>
      </w:pPr>
      <w:r w:rsidRPr="00396782">
        <w:rPr>
          <w:rFonts w:ascii="GHEA Grapalat" w:hAnsi="GHEA Grapalat" w:cs="Times New Roman"/>
          <w:bCs/>
        </w:rPr>
        <w:t xml:space="preserve">Ըստ իրեն հասանելի տեղեկատվության, որը ձեռք բերելու ուղղությամբ վերջինս կատարել է բոլոր անհրաժեշտ հարցումները և ուսումնասիրությունները, որևէ Փոխկապակցված ընկերություն Ծրագրի շրջանակներում չի ներկայացրել և մտադիր չէ ներկայացնել Որակավորման Հայտ (որպես առանձին Թեկնածու կամ Կոնսորցիումի Անդամ) կամ որևէ այլ կերպ Թեկնածուի/Առաջատար Անդամի մասնակցությանը զուգահեռ մասնակցել Ընտրության ընթացակարգին Որակավորման Հարցման պահանջների խախտմամբ։ </w:t>
      </w:r>
    </w:p>
    <w:p w14:paraId="266CACB4" w14:textId="77777777" w:rsidR="00E8068B" w:rsidRPr="00396782" w:rsidRDefault="00E8068B" w:rsidP="00E8068B">
      <w:pPr>
        <w:spacing w:after="0" w:line="276" w:lineRule="auto"/>
        <w:jc w:val="both"/>
        <w:rPr>
          <w:rFonts w:ascii="GHEA Grapalat" w:hAnsi="GHEA Grapalat" w:cs="Times New Roman"/>
          <w:bCs/>
        </w:rPr>
      </w:pPr>
    </w:p>
    <w:p w14:paraId="322A31EF" w14:textId="77777777" w:rsidR="00E8068B" w:rsidRPr="00396782" w:rsidRDefault="00E8068B" w:rsidP="00E8068B">
      <w:pPr>
        <w:spacing w:after="0" w:line="276" w:lineRule="auto"/>
        <w:jc w:val="both"/>
        <w:rPr>
          <w:rFonts w:ascii="GHEA Grapalat" w:hAnsi="GHEA Grapalat" w:cs="Times New Roman"/>
          <w:b/>
          <w:bCs/>
          <w:caps/>
        </w:rPr>
      </w:pPr>
      <w:r w:rsidRPr="00396782">
        <w:rPr>
          <w:rFonts w:ascii="GHEA Grapalat" w:hAnsi="GHEA Grapalat" w:cs="Times New Roman"/>
          <w:b/>
          <w:bCs/>
          <w:caps/>
        </w:rPr>
        <w:t>2</w:t>
      </w:r>
      <w:r w:rsidRPr="00396782">
        <w:rPr>
          <w:rFonts w:ascii="Cambria Math" w:hAnsi="Cambria Math" w:cs="Cambria Math"/>
          <w:b/>
          <w:bCs/>
          <w:caps/>
        </w:rPr>
        <w:t>․</w:t>
      </w:r>
      <w:r w:rsidRPr="00396782">
        <w:rPr>
          <w:rFonts w:ascii="GHEA Grapalat" w:hAnsi="GHEA Grapalat" w:cs="Times New Roman"/>
          <w:b/>
          <w:bCs/>
          <w:caps/>
        </w:rPr>
        <w:t xml:space="preserve"> Ծանուցման պարտավորություն</w:t>
      </w:r>
    </w:p>
    <w:p w14:paraId="17CA6EAD" w14:textId="77777777" w:rsidR="00E8068B" w:rsidRPr="00396782" w:rsidRDefault="00E8068B" w:rsidP="00E8068B">
      <w:pPr>
        <w:spacing w:after="0" w:line="276" w:lineRule="auto"/>
        <w:jc w:val="both"/>
        <w:rPr>
          <w:rFonts w:ascii="GHEA Grapalat" w:hAnsi="GHEA Grapalat" w:cs="Times New Roman"/>
          <w:bCs/>
        </w:rPr>
      </w:pPr>
      <w:r w:rsidRPr="00396782">
        <w:rPr>
          <w:rFonts w:ascii="GHEA Grapalat" w:hAnsi="GHEA Grapalat" w:cs="Times New Roman"/>
        </w:rPr>
        <w:lastRenderedPageBreak/>
        <w:t>[</w:t>
      </w:r>
      <w:r w:rsidRPr="00396782">
        <w:rPr>
          <w:rFonts w:ascii="GHEA Grapalat" w:hAnsi="GHEA Grapalat" w:cs="Times New Roman"/>
          <w:i/>
        </w:rPr>
        <w:t>Թեկնածուի/Առաջատար Անդամի անվանումը</w:t>
      </w:r>
      <w:r w:rsidRPr="00396782">
        <w:rPr>
          <w:rFonts w:ascii="GHEA Grapalat" w:hAnsi="GHEA Grapalat" w:cs="Times New Roman"/>
        </w:rPr>
        <w:t xml:space="preserve">] </w:t>
      </w:r>
      <w:r w:rsidRPr="00396782">
        <w:rPr>
          <w:rFonts w:ascii="GHEA Grapalat" w:hAnsi="GHEA Grapalat" w:cs="Times New Roman"/>
          <w:bCs/>
        </w:rPr>
        <w:t>պարտավորվում է ապահովել Գնահատող հանձնաժողովին անհապաղ տեղեկացումը սույն հավաստման ամսաթվից հետո ի հայտ եկած որևէ այնպիսի հանգամանքի մասին, որի արդյունքում որևէ Փոխկապակցված ընկերություն Ծրագրի շրջանակներում կորոշի ներկայացնել (որպես առանձին Թեկնածու կամ Կոնսորցիումի Անդամ) Որակավորման Հայտ կամ որևէ այլ կերպ Թեկնածուի/Առաջատար Անդամի մասնակցությանը զուգահեռ մասնակցել Ընտրության ընթացակարգին Որակավորման Հարցման պահանջների խախտմամբ։</w:t>
      </w:r>
    </w:p>
    <w:p w14:paraId="4C0495F3" w14:textId="77777777" w:rsidR="00E8068B" w:rsidRPr="00396782" w:rsidRDefault="00E8068B" w:rsidP="00E8068B">
      <w:pPr>
        <w:spacing w:after="0" w:line="276" w:lineRule="auto"/>
        <w:jc w:val="both"/>
        <w:rPr>
          <w:rFonts w:ascii="GHEA Grapalat" w:hAnsi="GHEA Grapalat" w:cs="Times New Roman"/>
          <w:bCs/>
        </w:rPr>
      </w:pPr>
    </w:p>
    <w:p w14:paraId="66F96078" w14:textId="77777777" w:rsidR="00E8068B" w:rsidRPr="00396782" w:rsidRDefault="00E8068B" w:rsidP="00E8068B">
      <w:pPr>
        <w:spacing w:after="0" w:line="276" w:lineRule="auto"/>
        <w:jc w:val="both"/>
        <w:rPr>
          <w:rFonts w:ascii="GHEA Grapalat" w:hAnsi="GHEA Grapalat" w:cs="Times New Roman"/>
          <w:b/>
          <w:bCs/>
          <w:caps/>
        </w:rPr>
      </w:pPr>
      <w:r w:rsidRPr="00396782">
        <w:rPr>
          <w:rFonts w:ascii="GHEA Grapalat" w:hAnsi="GHEA Grapalat" w:cs="Times New Roman"/>
          <w:b/>
          <w:bCs/>
          <w:caps/>
        </w:rPr>
        <w:t>3</w:t>
      </w:r>
      <w:r w:rsidRPr="00396782">
        <w:rPr>
          <w:rFonts w:ascii="Cambria Math" w:hAnsi="Cambria Math" w:cs="Cambria Math"/>
          <w:b/>
          <w:bCs/>
          <w:caps/>
        </w:rPr>
        <w:t>․</w:t>
      </w:r>
      <w:r w:rsidRPr="00396782">
        <w:rPr>
          <w:rFonts w:ascii="GHEA Grapalat" w:hAnsi="GHEA Grapalat" w:cs="Times New Roman"/>
          <w:b/>
          <w:bCs/>
          <w:caps/>
        </w:rPr>
        <w:t xml:space="preserve"> Հետեվանքներ</w:t>
      </w:r>
    </w:p>
    <w:p w14:paraId="07F6C998" w14:textId="0F4BBF99" w:rsidR="00E8068B" w:rsidRPr="00396782" w:rsidRDefault="00E8068B" w:rsidP="00990D42">
      <w:pPr>
        <w:spacing w:after="0" w:line="276" w:lineRule="auto"/>
        <w:jc w:val="both"/>
        <w:rPr>
          <w:rFonts w:ascii="GHEA Grapalat" w:hAnsi="GHEA Grapalat" w:cs="Times New Roman"/>
          <w:bCs/>
        </w:rPr>
      </w:pPr>
      <w:r w:rsidRPr="00396782">
        <w:rPr>
          <w:rFonts w:ascii="GHEA Grapalat" w:hAnsi="GHEA Grapalat" w:cs="Times New Roman"/>
        </w:rPr>
        <w:t>[</w:t>
      </w:r>
      <w:r w:rsidRPr="00396782">
        <w:rPr>
          <w:rFonts w:ascii="GHEA Grapalat" w:hAnsi="GHEA Grapalat" w:cs="Times New Roman"/>
          <w:i/>
        </w:rPr>
        <w:t>Թեկնածուի/Առաջատար Անդամի անվանումը</w:t>
      </w:r>
      <w:r w:rsidRPr="00396782">
        <w:rPr>
          <w:rFonts w:ascii="GHEA Grapalat" w:hAnsi="GHEA Grapalat" w:cs="Times New Roman"/>
        </w:rPr>
        <w:t>] ընդու</w:t>
      </w:r>
      <w:r w:rsidR="00990D42">
        <w:rPr>
          <w:rFonts w:ascii="GHEA Grapalat" w:hAnsi="GHEA Grapalat" w:cs="Times New Roman"/>
        </w:rPr>
        <w:t>ն</w:t>
      </w:r>
      <w:r w:rsidRPr="00396782">
        <w:rPr>
          <w:rFonts w:ascii="GHEA Grapalat" w:hAnsi="GHEA Grapalat" w:cs="Times New Roman"/>
        </w:rPr>
        <w:t xml:space="preserve">ում և </w:t>
      </w:r>
      <w:r w:rsidRPr="00396782">
        <w:rPr>
          <w:rFonts w:ascii="GHEA Grapalat" w:hAnsi="GHEA Grapalat" w:cs="Times New Roman"/>
          <w:bCs/>
        </w:rPr>
        <w:t>գիտակցում է, որ սույն հավաստման ներկայացումը հանդիսանում է իր՝ Որակավորման Ընթացակարգին մասնակցության նախապայման, և որ</w:t>
      </w:r>
      <w:r w:rsidRPr="00396782">
        <w:rPr>
          <w:rFonts w:ascii="GHEA Grapalat" w:hAnsi="GHEA Grapalat"/>
        </w:rPr>
        <w:t xml:space="preserve"> </w:t>
      </w:r>
      <w:r w:rsidRPr="00396782">
        <w:rPr>
          <w:rFonts w:ascii="GHEA Grapalat" w:hAnsi="GHEA Grapalat" w:cs="Times New Roman"/>
          <w:bCs/>
        </w:rPr>
        <w:t>դրանում կեղծ կամ ապակողմնորոշող տեղեկությունների տրամադրումը կարող է հանգեցնել իր՝ Որակավորման Ընթացակարգից անհապաղ որակազրկմանը</w:t>
      </w:r>
      <w:r w:rsidR="00990D42" w:rsidRPr="002C656C">
        <w:rPr>
          <w:rFonts w:ascii="GHEA Grapalat" w:hAnsi="GHEA Grapalat" w:cs="Times New Roman"/>
          <w:bCs/>
        </w:rPr>
        <w:t xml:space="preserve">, </w:t>
      </w:r>
      <w:r w:rsidR="00990D42">
        <w:rPr>
          <w:rFonts w:ascii="GHEA Grapalat" w:hAnsi="GHEA Grapalat" w:cs="Times New Roman"/>
          <w:bCs/>
        </w:rPr>
        <w:t>ինչպես նաև</w:t>
      </w:r>
      <w:r w:rsidRPr="00396782">
        <w:rPr>
          <w:rFonts w:ascii="GHEA Grapalat" w:hAnsi="GHEA Grapalat" w:cs="Times New Roman"/>
          <w:bCs/>
        </w:rPr>
        <w:t xml:space="preserve"> իր նկատմամբ հետագա իրավական գործողությունների:</w:t>
      </w:r>
    </w:p>
    <w:p w14:paraId="21A07236" w14:textId="77777777" w:rsidR="00E8068B" w:rsidRPr="00396782" w:rsidRDefault="00E8068B" w:rsidP="00E8068B">
      <w:pPr>
        <w:spacing w:after="0" w:line="276" w:lineRule="auto"/>
        <w:jc w:val="both"/>
        <w:rPr>
          <w:rFonts w:ascii="GHEA Grapalat" w:hAnsi="GHEA Grapalat" w:cs="Times New Roman"/>
          <w:bCs/>
        </w:rPr>
      </w:pPr>
    </w:p>
    <w:p w14:paraId="234A389E" w14:textId="77777777" w:rsidR="00E8068B" w:rsidRPr="00396782" w:rsidRDefault="00E8068B" w:rsidP="00E8068B">
      <w:pPr>
        <w:shd w:val="clear" w:color="auto" w:fill="FFFFFF"/>
        <w:spacing w:after="0" w:line="240" w:lineRule="auto"/>
        <w:rPr>
          <w:rFonts w:ascii="GHEA Grapalat" w:hAnsi="GHEA Grapalat" w:cs="Times New Roman"/>
          <w:bCs/>
        </w:rPr>
      </w:pPr>
      <w:r w:rsidRPr="00396782">
        <w:rPr>
          <w:rFonts w:ascii="GHEA Grapalat" w:hAnsi="GHEA Grapalat" w:cs="Times New Roman"/>
          <w:bCs/>
        </w:rPr>
        <w:t>Հարգանքով՝</w:t>
      </w:r>
    </w:p>
    <w:p w14:paraId="716AC54F" w14:textId="77777777" w:rsidR="00E8068B" w:rsidRPr="00396782" w:rsidRDefault="00E8068B" w:rsidP="00E8068B">
      <w:pPr>
        <w:shd w:val="clear" w:color="auto" w:fill="FFFFFF"/>
        <w:spacing w:after="0" w:line="240" w:lineRule="auto"/>
        <w:rPr>
          <w:rFonts w:ascii="GHEA Grapalat" w:hAnsi="GHEA Grapalat" w:cs="Times New Roman"/>
          <w:bCs/>
        </w:rPr>
      </w:pPr>
      <w:r w:rsidRPr="00396782">
        <w:rPr>
          <w:rFonts w:ascii="GHEA Grapalat" w:hAnsi="GHEA Grapalat" w:cs="Times New Roman"/>
          <w:bCs/>
        </w:rPr>
        <w:t xml:space="preserve">Լիազորված անձի ստորագրություն, </w:t>
      </w:r>
    </w:p>
    <w:p w14:paraId="28206595" w14:textId="77777777" w:rsidR="00E8068B" w:rsidRPr="00396782" w:rsidRDefault="00E8068B" w:rsidP="00E8068B">
      <w:pPr>
        <w:shd w:val="clear" w:color="auto" w:fill="FFFFFF"/>
        <w:spacing w:after="0" w:line="240" w:lineRule="auto"/>
        <w:rPr>
          <w:rFonts w:ascii="GHEA Grapalat" w:hAnsi="GHEA Grapalat" w:cs="Times New Roman"/>
          <w:bCs/>
        </w:rPr>
      </w:pPr>
      <w:r w:rsidRPr="00396782">
        <w:rPr>
          <w:rFonts w:ascii="GHEA Grapalat" w:hAnsi="GHEA Grapalat" w:cs="Times New Roman"/>
          <w:bCs/>
        </w:rPr>
        <w:t>Անունը և պաշտոնը</w:t>
      </w:r>
    </w:p>
    <w:p w14:paraId="7DE5BE98" w14:textId="77777777" w:rsidR="00E8068B" w:rsidRPr="00396782" w:rsidRDefault="00E8068B" w:rsidP="00E8068B">
      <w:pPr>
        <w:shd w:val="clear" w:color="auto" w:fill="FFFFFF"/>
        <w:spacing w:after="0" w:line="240" w:lineRule="auto"/>
        <w:rPr>
          <w:rFonts w:ascii="GHEA Grapalat" w:hAnsi="GHEA Grapalat" w:cs="Times New Roman"/>
          <w:bCs/>
        </w:rPr>
      </w:pPr>
      <w:r w:rsidRPr="00396782">
        <w:rPr>
          <w:rFonts w:ascii="GHEA Grapalat" w:hAnsi="GHEA Grapalat" w:cs="Times New Roman"/>
          <w:bCs/>
        </w:rPr>
        <w:t xml:space="preserve">Ստորագրող կազմակերպության անվանումը </w:t>
      </w:r>
    </w:p>
    <w:p w14:paraId="1E2C4F1A" w14:textId="49D98EDE" w:rsidR="00990D42" w:rsidRPr="00396782" w:rsidRDefault="00E8068B" w:rsidP="002C656C">
      <w:pPr>
        <w:spacing w:before="120" w:after="0" w:line="276" w:lineRule="auto"/>
        <w:rPr>
          <w:rFonts w:ascii="GHEA Grapalat" w:hAnsi="GHEA Grapalat" w:cs="Times New Roman"/>
          <w:b/>
          <w:bCs/>
        </w:rPr>
      </w:pPr>
      <w:r w:rsidRPr="00396782">
        <w:rPr>
          <w:rFonts w:ascii="GHEA Grapalat" w:hAnsi="GHEA Grapalat" w:cs="Times New Roman"/>
          <w:bCs/>
        </w:rPr>
        <w:t>Հասցե</w:t>
      </w:r>
      <w:r w:rsidR="00AE5BAF">
        <w:rPr>
          <w:rFonts w:ascii="GHEA Grapalat" w:hAnsi="GHEA Grapalat"/>
        </w:rPr>
        <w:t>»:</w:t>
      </w:r>
    </w:p>
    <w:p w14:paraId="378FE6AB" w14:textId="77777777" w:rsidR="00E251C7" w:rsidRPr="00396782" w:rsidRDefault="00E251C7" w:rsidP="00E30BB0">
      <w:pPr>
        <w:shd w:val="clear" w:color="auto" w:fill="FFFFFF"/>
        <w:spacing w:after="0" w:line="240" w:lineRule="auto"/>
        <w:jc w:val="right"/>
        <w:rPr>
          <w:rFonts w:ascii="GHEA Grapalat" w:eastAsia="GHEA Grapalat" w:hAnsi="GHEA Grapalat" w:cs="GHEA Grapalat"/>
          <w:color w:val="000000"/>
        </w:rPr>
      </w:pPr>
      <w:r w:rsidRPr="00396782">
        <w:rPr>
          <w:rFonts w:ascii="GHEA Grapalat" w:eastAsia="GHEA Grapalat" w:hAnsi="GHEA Grapalat" w:cs="GHEA Grapalat"/>
          <w:color w:val="000000"/>
        </w:rPr>
        <w:br w:type="column"/>
      </w:r>
      <w:r w:rsidRPr="00396782">
        <w:rPr>
          <w:rFonts w:ascii="GHEA Grapalat" w:eastAsia="GHEA Grapalat" w:hAnsi="GHEA Grapalat" w:cs="GHEA Grapalat"/>
          <w:color w:val="000000"/>
        </w:rPr>
        <w:lastRenderedPageBreak/>
        <w:t>Հավելված 2</w:t>
      </w:r>
    </w:p>
    <w:p w14:paraId="492D257C" w14:textId="0534E7AE" w:rsidR="00F27EB6" w:rsidRPr="00021096" w:rsidRDefault="00F27EB6" w:rsidP="00E30BB0">
      <w:pPr>
        <w:shd w:val="clear" w:color="auto" w:fill="FFFFFF"/>
        <w:spacing w:after="0" w:line="240" w:lineRule="auto"/>
        <w:jc w:val="right"/>
        <w:rPr>
          <w:rFonts w:ascii="GHEA Grapalat" w:eastAsia="GHEA Grapalat" w:hAnsi="GHEA Grapalat" w:cs="GHEA Grapalat"/>
          <w:color w:val="000000"/>
        </w:rPr>
      </w:pPr>
      <w:r w:rsidRPr="001C3AD4">
        <w:rPr>
          <w:rFonts w:ascii="GHEA Grapalat" w:eastAsia="GHEA Grapalat" w:hAnsi="GHEA Grapalat" w:cs="GHEA Grapalat"/>
          <w:color w:val="000000"/>
        </w:rPr>
        <w:t xml:space="preserve">                                                                    </w:t>
      </w:r>
      <w:r w:rsidR="00990D42">
        <w:rPr>
          <w:rFonts w:ascii="GHEA Grapalat" w:eastAsia="GHEA Grapalat" w:hAnsi="GHEA Grapalat" w:cs="GHEA Grapalat"/>
          <w:color w:val="000000"/>
        </w:rPr>
        <w:t xml:space="preserve">    </w:t>
      </w:r>
      <w:r w:rsidRPr="00396782">
        <w:rPr>
          <w:rFonts w:ascii="GHEA Grapalat" w:eastAsia="GHEA Grapalat" w:hAnsi="GHEA Grapalat" w:cs="GHEA Grapalat"/>
        </w:rPr>
        <w:t xml:space="preserve">ՀՀ կառավարության </w:t>
      </w:r>
      <w:r w:rsidRPr="00396782">
        <w:rPr>
          <w:rFonts w:ascii="GHEA Grapalat" w:eastAsia="GHEA Grapalat" w:hAnsi="GHEA Grapalat" w:cs="GHEA Grapalat"/>
          <w:color w:val="000000"/>
        </w:rPr>
        <w:t xml:space="preserve">2024 </w:t>
      </w:r>
      <w:r w:rsidRPr="00021096">
        <w:rPr>
          <w:rFonts w:ascii="GHEA Grapalat" w:eastAsia="GHEA Grapalat" w:hAnsi="GHEA Grapalat" w:cs="GHEA Grapalat"/>
          <w:color w:val="000000"/>
        </w:rPr>
        <w:t xml:space="preserve"> </w:t>
      </w:r>
      <w:r w:rsidRPr="00396782">
        <w:rPr>
          <w:rFonts w:ascii="GHEA Grapalat" w:eastAsia="GHEA Grapalat" w:hAnsi="GHEA Grapalat" w:cs="GHEA Grapalat"/>
          <w:color w:val="000000"/>
        </w:rPr>
        <w:t>թվականի</w:t>
      </w:r>
    </w:p>
    <w:p w14:paraId="6403EA00" w14:textId="77777777" w:rsidR="00F27EB6" w:rsidRPr="00396782" w:rsidRDefault="00F27EB6" w:rsidP="00E30BB0">
      <w:pPr>
        <w:shd w:val="clear" w:color="auto" w:fill="FFFFFF"/>
        <w:spacing w:after="0" w:line="240" w:lineRule="auto"/>
        <w:ind w:left="5040" w:firstLine="720"/>
        <w:jc w:val="right"/>
        <w:rPr>
          <w:rFonts w:ascii="GHEA Grapalat" w:eastAsia="GHEA Grapalat" w:hAnsi="GHEA Grapalat" w:cs="GHEA Grapalat"/>
        </w:rPr>
      </w:pPr>
      <w:r w:rsidRPr="00F27EB6">
        <w:rPr>
          <w:rFonts w:ascii="GHEA Grapalat" w:eastAsia="GHEA Grapalat" w:hAnsi="GHEA Grapalat" w:cs="GHEA Grapalat"/>
        </w:rPr>
        <w:t xml:space="preserve">      մարտի «  »-ի</w:t>
      </w:r>
      <w:r w:rsidRPr="00021096">
        <w:rPr>
          <w:rFonts w:ascii="GHEA Grapalat" w:eastAsia="GHEA Grapalat" w:hAnsi="GHEA Grapalat" w:cs="GHEA Grapalat"/>
        </w:rPr>
        <w:t xml:space="preserve"> </w:t>
      </w:r>
      <w:r w:rsidRPr="00396782">
        <w:rPr>
          <w:rFonts w:ascii="GHEA Grapalat" w:eastAsia="GHEA Grapalat" w:hAnsi="GHEA Grapalat" w:cs="GHEA Grapalat"/>
          <w:color w:val="000000"/>
        </w:rPr>
        <w:t>N  -Ա</w:t>
      </w:r>
      <w:r w:rsidRPr="00396782">
        <w:rPr>
          <w:rFonts w:ascii="GHEA Grapalat" w:eastAsia="GHEA Grapalat" w:hAnsi="GHEA Grapalat" w:cs="GHEA Grapalat"/>
        </w:rPr>
        <w:t xml:space="preserve"> որոշման</w:t>
      </w:r>
    </w:p>
    <w:p w14:paraId="2690F887" w14:textId="053479B1" w:rsidR="00E251C7" w:rsidRPr="00396782" w:rsidRDefault="00E251C7" w:rsidP="00E251C7">
      <w:pPr>
        <w:shd w:val="clear" w:color="auto" w:fill="FFFFFF"/>
        <w:spacing w:after="0" w:line="240" w:lineRule="auto"/>
        <w:ind w:left="5760"/>
        <w:jc w:val="both"/>
        <w:rPr>
          <w:rFonts w:ascii="GHEA Grapalat" w:eastAsia="GHEA Grapalat" w:hAnsi="GHEA Grapalat" w:cs="GHEA Grapalat"/>
          <w:color w:val="000000"/>
        </w:rPr>
      </w:pPr>
    </w:p>
    <w:p w14:paraId="229B14AF" w14:textId="77777777" w:rsidR="00E251C7" w:rsidRPr="00396782" w:rsidRDefault="00E251C7" w:rsidP="00E251C7">
      <w:pPr>
        <w:shd w:val="clear" w:color="auto" w:fill="FFFFFF"/>
        <w:spacing w:after="0" w:line="240" w:lineRule="auto"/>
        <w:jc w:val="both"/>
        <w:rPr>
          <w:rFonts w:ascii="GHEA Grapalat" w:eastAsia="GHEA Grapalat" w:hAnsi="GHEA Grapalat" w:cs="GHEA Grapalat"/>
          <w:color w:val="000000"/>
        </w:rPr>
      </w:pPr>
    </w:p>
    <w:p w14:paraId="4F743061" w14:textId="77777777" w:rsidR="00184C84" w:rsidRPr="00396782" w:rsidRDefault="00184C84" w:rsidP="00184C84">
      <w:pPr>
        <w:shd w:val="clear" w:color="auto" w:fill="FFFFFF"/>
        <w:spacing w:after="0" w:line="240" w:lineRule="auto"/>
        <w:jc w:val="center"/>
        <w:rPr>
          <w:rFonts w:ascii="GHEA Grapalat" w:eastAsia="GHEA Grapalat" w:hAnsi="GHEA Grapalat" w:cs="GHEA Grapalat"/>
          <w:b/>
          <w:color w:val="000000"/>
        </w:rPr>
      </w:pPr>
      <w:r w:rsidRPr="00396782">
        <w:rPr>
          <w:rFonts w:ascii="GHEA Grapalat" w:eastAsia="GHEA Grapalat" w:hAnsi="GHEA Grapalat" w:cs="GHEA Grapalat"/>
          <w:b/>
          <w:color w:val="000000"/>
        </w:rPr>
        <w:t>«Form C1. Affidavit on non-participation of Related Companies</w:t>
      </w:r>
    </w:p>
    <w:p w14:paraId="3770DEC4" w14:textId="77777777" w:rsidR="00184C84" w:rsidRPr="00396782" w:rsidRDefault="00184C84" w:rsidP="00184C84">
      <w:pPr>
        <w:shd w:val="clear" w:color="auto" w:fill="FFFFFF"/>
        <w:spacing w:after="0" w:line="240" w:lineRule="auto"/>
        <w:jc w:val="center"/>
        <w:rPr>
          <w:rFonts w:ascii="GHEA Grapalat" w:eastAsia="GHEA Grapalat" w:hAnsi="GHEA Grapalat" w:cs="GHEA Grapalat"/>
          <w:b/>
          <w:color w:val="000000"/>
        </w:rPr>
      </w:pPr>
      <w:r w:rsidRPr="00396782">
        <w:rPr>
          <w:rFonts w:ascii="GHEA Grapalat" w:eastAsia="GHEA Grapalat" w:hAnsi="GHEA Grapalat" w:cs="GHEA Grapalat"/>
          <w:b/>
          <w:color w:val="000000"/>
        </w:rPr>
        <w:t>[CANDIDATE'S / LEAD MEMBER'S (IF AVAILABLE) LETTERHEAD]</w:t>
      </w:r>
    </w:p>
    <w:p w14:paraId="001EE3C4"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p>
    <w:p w14:paraId="3C149285" w14:textId="77777777" w:rsidR="00184C84" w:rsidRPr="00396782" w:rsidRDefault="00184C84" w:rsidP="00184C84">
      <w:pPr>
        <w:shd w:val="clear" w:color="auto" w:fill="FFFFFF"/>
        <w:spacing w:after="0" w:line="240" w:lineRule="auto"/>
        <w:jc w:val="right"/>
        <w:rPr>
          <w:rFonts w:ascii="GHEA Grapalat" w:eastAsia="GHEA Grapalat" w:hAnsi="GHEA Grapalat" w:cs="GHEA Grapalat"/>
          <w:color w:val="000000"/>
        </w:rPr>
      </w:pPr>
      <w:r w:rsidRPr="00396782">
        <w:rPr>
          <w:rFonts w:ascii="GHEA Grapalat" w:eastAsia="GHEA Grapalat" w:hAnsi="GHEA Grapalat" w:cs="GHEA Grapalat"/>
          <w:color w:val="000000"/>
        </w:rPr>
        <w:t>Date:___ ___________ 2024</w:t>
      </w:r>
    </w:p>
    <w:p w14:paraId="7C45DA9F" w14:textId="77777777" w:rsidR="00184C84" w:rsidRPr="00396782" w:rsidRDefault="00184C84" w:rsidP="00184C84">
      <w:pPr>
        <w:shd w:val="clear" w:color="auto" w:fill="FFFFFF"/>
        <w:spacing w:after="0" w:line="240" w:lineRule="auto"/>
        <w:jc w:val="right"/>
        <w:rPr>
          <w:rFonts w:ascii="GHEA Grapalat" w:eastAsia="GHEA Grapalat" w:hAnsi="GHEA Grapalat" w:cs="GHEA Grapalat"/>
          <w:color w:val="000000"/>
        </w:rPr>
      </w:pPr>
    </w:p>
    <w:tbl>
      <w:tblPr>
        <w:tblStyle w:val="TableGrid"/>
        <w:tblW w:w="0" w:type="auto"/>
        <w:tblLook w:val="04A0" w:firstRow="1" w:lastRow="0" w:firstColumn="1" w:lastColumn="0" w:noHBand="0" w:noVBand="1"/>
      </w:tblPr>
      <w:tblGrid>
        <w:gridCol w:w="624"/>
        <w:gridCol w:w="8623"/>
      </w:tblGrid>
      <w:tr w:rsidR="00184C84" w:rsidRPr="00396782" w14:paraId="1033482D" w14:textId="77777777" w:rsidTr="00630828">
        <w:tc>
          <w:tcPr>
            <w:tcW w:w="625" w:type="dxa"/>
          </w:tcPr>
          <w:p w14:paraId="1EE0F9FA" w14:textId="77777777" w:rsidR="00184C84" w:rsidRPr="00396782" w:rsidRDefault="00184C84" w:rsidP="00630828">
            <w:pPr>
              <w:rPr>
                <w:rFonts w:ascii="GHEA Grapalat" w:eastAsia="GHEA Grapalat" w:hAnsi="GHEA Grapalat" w:cs="GHEA Grapalat"/>
                <w:color w:val="000000"/>
              </w:rPr>
            </w:pPr>
            <w:r w:rsidRPr="00396782">
              <w:rPr>
                <w:rFonts w:ascii="GHEA Grapalat" w:eastAsia="GHEA Grapalat" w:hAnsi="GHEA Grapalat" w:cs="GHEA Grapalat"/>
                <w:color w:val="000000"/>
              </w:rPr>
              <w:t>Re:</w:t>
            </w:r>
          </w:p>
        </w:tc>
        <w:tc>
          <w:tcPr>
            <w:tcW w:w="8725" w:type="dxa"/>
          </w:tcPr>
          <w:p w14:paraId="37E2BB2C" w14:textId="77777777" w:rsidR="00184C84" w:rsidRPr="00396782" w:rsidRDefault="00184C84" w:rsidP="00630828">
            <w:pPr>
              <w:jc w:val="both"/>
              <w:rPr>
                <w:rFonts w:ascii="GHEA Grapalat" w:eastAsia="GHEA Grapalat" w:hAnsi="GHEA Grapalat" w:cs="GHEA Grapalat"/>
                <w:color w:val="000000"/>
              </w:rPr>
            </w:pPr>
            <w:r w:rsidRPr="00396782">
              <w:rPr>
                <w:rFonts w:ascii="GHEA Grapalat" w:eastAsia="GHEA Grapalat" w:hAnsi="GHEA Grapalat" w:cs="GHEA Grapalat"/>
                <w:color w:val="000000"/>
                <w:lang w:val="en-US"/>
              </w:rPr>
              <w:t>T</w:t>
            </w:r>
            <w:r w:rsidRPr="00396782">
              <w:rPr>
                <w:rFonts w:ascii="GHEA Grapalat" w:eastAsia="GHEA Grapalat" w:hAnsi="GHEA Grapalat" w:cs="GHEA Grapalat"/>
                <w:color w:val="000000"/>
              </w:rPr>
              <w:t>he Selection Procedure for the Project on the issuance and distribution of identity documents and operation and servicing of the facilities involved in the ID documents provision in the Republic of Armenia</w:t>
            </w:r>
          </w:p>
        </w:tc>
      </w:tr>
      <w:tr w:rsidR="00184C84" w:rsidRPr="00396782" w14:paraId="3FA8E503" w14:textId="77777777" w:rsidTr="00630828">
        <w:tc>
          <w:tcPr>
            <w:tcW w:w="625" w:type="dxa"/>
          </w:tcPr>
          <w:p w14:paraId="1A649AE0" w14:textId="77777777" w:rsidR="00184C84" w:rsidRPr="00396782" w:rsidRDefault="00184C84" w:rsidP="00630828">
            <w:pPr>
              <w:rPr>
                <w:rFonts w:ascii="GHEA Grapalat" w:eastAsia="GHEA Grapalat" w:hAnsi="GHEA Grapalat" w:cs="GHEA Grapalat"/>
                <w:color w:val="000000"/>
              </w:rPr>
            </w:pPr>
            <w:r w:rsidRPr="00396782">
              <w:rPr>
                <w:rFonts w:ascii="GHEA Grapalat" w:eastAsia="GHEA Grapalat" w:hAnsi="GHEA Grapalat" w:cs="GHEA Grapalat"/>
                <w:color w:val="000000"/>
              </w:rPr>
              <w:t>To:</w:t>
            </w:r>
          </w:p>
        </w:tc>
        <w:tc>
          <w:tcPr>
            <w:tcW w:w="8725" w:type="dxa"/>
          </w:tcPr>
          <w:p w14:paraId="20964384" w14:textId="77777777" w:rsidR="00184C84" w:rsidRPr="00396782" w:rsidRDefault="00184C84" w:rsidP="00630828">
            <w:pPr>
              <w:jc w:val="both"/>
              <w:rPr>
                <w:rFonts w:ascii="GHEA Grapalat" w:eastAsia="GHEA Grapalat" w:hAnsi="GHEA Grapalat" w:cs="GHEA Grapalat"/>
                <w:color w:val="000000"/>
                <w:lang w:val="en-US"/>
              </w:rPr>
            </w:pPr>
            <w:r w:rsidRPr="00396782">
              <w:rPr>
                <w:rFonts w:ascii="GHEA Grapalat" w:eastAsia="GHEA Grapalat" w:hAnsi="GHEA Grapalat" w:cs="GHEA Grapalat"/>
                <w:color w:val="000000"/>
              </w:rPr>
              <w:t xml:space="preserve">the Evaluation Commission for carrying out the Selection Procedure </w:t>
            </w:r>
          </w:p>
        </w:tc>
      </w:tr>
    </w:tbl>
    <w:p w14:paraId="4D66778F" w14:textId="77777777" w:rsidR="00184C84" w:rsidRPr="00396782" w:rsidRDefault="00184C84" w:rsidP="00184C84">
      <w:pPr>
        <w:shd w:val="clear" w:color="auto" w:fill="FFFFFF"/>
        <w:spacing w:after="0" w:line="240" w:lineRule="auto"/>
        <w:jc w:val="right"/>
        <w:rPr>
          <w:rFonts w:ascii="GHEA Grapalat" w:eastAsia="GHEA Grapalat" w:hAnsi="GHEA Grapalat" w:cs="GHEA Grapalat"/>
          <w:color w:val="000000"/>
        </w:rPr>
      </w:pPr>
    </w:p>
    <w:p w14:paraId="6F05901F" w14:textId="77777777" w:rsidR="00184C84" w:rsidRPr="00396782" w:rsidRDefault="00184C84" w:rsidP="00184C84">
      <w:pPr>
        <w:shd w:val="clear" w:color="auto" w:fill="FFFFFF"/>
        <w:spacing w:after="0" w:line="240" w:lineRule="auto"/>
        <w:jc w:val="right"/>
        <w:rPr>
          <w:rFonts w:ascii="GHEA Grapalat" w:eastAsia="GHEA Grapalat" w:hAnsi="GHEA Grapalat" w:cs="GHEA Grapalat"/>
          <w:color w:val="000000"/>
        </w:rPr>
      </w:pPr>
    </w:p>
    <w:p w14:paraId="4376FA09"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[Name of Candidate/Lead Member] hereby represents and warrants that, as of the date of this affidavit  (as the case may be):</w:t>
      </w:r>
    </w:p>
    <w:p w14:paraId="46630003"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p>
    <w:p w14:paraId="5F045DA3" w14:textId="77777777" w:rsidR="00184C84" w:rsidRPr="00396782" w:rsidRDefault="00184C84" w:rsidP="00184C84">
      <w:pPr>
        <w:shd w:val="clear" w:color="auto" w:fill="FFFFFF"/>
        <w:spacing w:after="0" w:line="240" w:lineRule="auto"/>
        <w:jc w:val="both"/>
        <w:rPr>
          <w:rFonts w:ascii="GHEA Grapalat" w:eastAsia="GHEA Grapalat" w:hAnsi="GHEA Grapalat" w:cs="GHEA Grapalat"/>
          <w:b/>
          <w:color w:val="000000"/>
        </w:rPr>
      </w:pPr>
      <w:r w:rsidRPr="00396782">
        <w:rPr>
          <w:rFonts w:ascii="GHEA Grapalat" w:eastAsia="GHEA Grapalat" w:hAnsi="GHEA Grapalat" w:cs="GHEA Grapalat"/>
          <w:b/>
          <w:color w:val="000000"/>
        </w:rPr>
        <w:t>1.</w:t>
      </w:r>
      <w:r w:rsidRPr="00396782">
        <w:rPr>
          <w:rFonts w:ascii="GHEA Grapalat" w:eastAsia="GHEA Grapalat" w:hAnsi="GHEA Grapalat" w:cs="GHEA Grapalat"/>
          <w:b/>
          <w:color w:val="000000"/>
        </w:rPr>
        <w:tab/>
        <w:t>NO PARTICIPATION</w:t>
      </w:r>
    </w:p>
    <w:p w14:paraId="45891B4B" w14:textId="7ADC9486"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To the best of its knowledge and information formed after due inquiry</w:t>
      </w:r>
      <w:r w:rsidR="00990D42">
        <w:rPr>
          <w:rFonts w:ascii="GHEA Grapalat" w:eastAsia="GHEA Grapalat" w:hAnsi="GHEA Grapalat" w:cs="GHEA Grapalat"/>
          <w:color w:val="000000"/>
        </w:rPr>
        <w:t xml:space="preserve"> </w:t>
      </w:r>
      <w:r w:rsidR="00990D42">
        <w:rPr>
          <w:rFonts w:ascii="GHEA Grapalat" w:eastAsia="GHEA Grapalat" w:hAnsi="GHEA Grapalat" w:cs="GHEA Grapalat"/>
          <w:color w:val="000000"/>
          <w:lang w:val="en-US"/>
        </w:rPr>
        <w:t>and investigation</w:t>
      </w:r>
      <w:r w:rsidRPr="00396782">
        <w:rPr>
          <w:rFonts w:ascii="GHEA Grapalat" w:eastAsia="GHEA Grapalat" w:hAnsi="GHEA Grapalat" w:cs="GHEA Grapalat"/>
          <w:color w:val="000000"/>
        </w:rPr>
        <w:t xml:space="preserve">, no Related Company has submitted, or intends to submit, whether as a standalone Candidate or as a Consortium Member, a Qualification Bid, or otherwise participate in the Selection Procedure in parallel with </w:t>
      </w:r>
      <w:r w:rsidRPr="00396782">
        <w:rPr>
          <w:rFonts w:ascii="GHEA Grapalat" w:eastAsia="GHEA Grapalat" w:hAnsi="GHEA Grapalat" w:cs="GHEA Grapalat"/>
          <w:color w:val="000000"/>
          <w:lang w:val="en-US"/>
        </w:rPr>
        <w:t>its</w:t>
      </w:r>
      <w:r w:rsidRPr="00396782">
        <w:rPr>
          <w:rFonts w:ascii="GHEA Grapalat" w:eastAsia="GHEA Grapalat" w:hAnsi="GHEA Grapalat" w:cs="GHEA Grapalat"/>
          <w:color w:val="000000"/>
        </w:rPr>
        <w:t xml:space="preserve"> participation in breach of the requirements of the Request for Qualification. </w:t>
      </w:r>
    </w:p>
    <w:p w14:paraId="37E8E75C"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p>
    <w:p w14:paraId="7D008976" w14:textId="77777777" w:rsidR="00184C84" w:rsidRPr="00396782" w:rsidRDefault="00184C84" w:rsidP="00184C84">
      <w:pPr>
        <w:shd w:val="clear" w:color="auto" w:fill="FFFFFF"/>
        <w:spacing w:after="0" w:line="240" w:lineRule="auto"/>
        <w:jc w:val="both"/>
        <w:rPr>
          <w:rFonts w:ascii="GHEA Grapalat" w:eastAsia="GHEA Grapalat" w:hAnsi="GHEA Grapalat" w:cs="GHEA Grapalat"/>
          <w:b/>
          <w:color w:val="000000"/>
        </w:rPr>
      </w:pPr>
      <w:r w:rsidRPr="00396782">
        <w:rPr>
          <w:rFonts w:ascii="GHEA Grapalat" w:eastAsia="GHEA Grapalat" w:hAnsi="GHEA Grapalat" w:cs="GHEA Grapalat"/>
          <w:b/>
          <w:color w:val="000000"/>
        </w:rPr>
        <w:t>2.</w:t>
      </w:r>
      <w:r w:rsidRPr="00396782">
        <w:rPr>
          <w:rFonts w:ascii="GHEA Grapalat" w:eastAsia="GHEA Grapalat" w:hAnsi="GHEA Grapalat" w:cs="GHEA Grapalat"/>
          <w:b/>
          <w:color w:val="000000"/>
        </w:rPr>
        <w:tab/>
        <w:t>COMMITMENT TO NOTIFY</w:t>
      </w:r>
    </w:p>
    <w:p w14:paraId="18A67A4B" w14:textId="2BF7E2E3"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[Name of Candidate/Lead Member] commits to promptly notify the Evaluation Commission if any circumstances arise resulting in</w:t>
      </w:r>
      <w:r w:rsidR="00990D42">
        <w:rPr>
          <w:rFonts w:ascii="GHEA Grapalat" w:eastAsia="GHEA Grapalat" w:hAnsi="GHEA Grapalat" w:cs="GHEA Grapalat"/>
          <w:color w:val="000000"/>
          <w:lang w:val="en-US"/>
        </w:rPr>
        <w:t xml:space="preserve"> a</w:t>
      </w:r>
      <w:r w:rsidRPr="00396782">
        <w:rPr>
          <w:rFonts w:ascii="GHEA Grapalat" w:eastAsia="GHEA Grapalat" w:hAnsi="GHEA Grapalat" w:cs="GHEA Grapalat"/>
          <w:color w:val="000000"/>
        </w:rPr>
        <w:t xml:space="preserve"> Related Company deciding to submit, whether as a standalone Candidate or as a Consortium Mmember, a Qualification Bid, or otherwise participate in the Selection Procedure in parallel with </w:t>
      </w:r>
      <w:r w:rsidRPr="00396782">
        <w:rPr>
          <w:rFonts w:ascii="GHEA Grapalat" w:eastAsia="GHEA Grapalat" w:hAnsi="GHEA Grapalat" w:cs="GHEA Grapalat"/>
          <w:color w:val="000000"/>
          <w:lang w:val="en-US"/>
        </w:rPr>
        <w:t xml:space="preserve">its </w:t>
      </w:r>
      <w:r w:rsidRPr="00396782">
        <w:rPr>
          <w:rFonts w:ascii="GHEA Grapalat" w:eastAsia="GHEA Grapalat" w:hAnsi="GHEA Grapalat" w:cs="GHEA Grapalat"/>
          <w:color w:val="000000"/>
        </w:rPr>
        <w:t xml:space="preserve">participation in breach of the requirements of the Request for Qualification after the date </w:t>
      </w:r>
      <w:r w:rsidRPr="00396782">
        <w:rPr>
          <w:rFonts w:ascii="GHEA Grapalat" w:eastAsia="GHEA Grapalat" w:hAnsi="GHEA Grapalat" w:cs="GHEA Grapalat"/>
          <w:color w:val="000000"/>
          <w:lang w:val="en-US"/>
        </w:rPr>
        <w:t xml:space="preserve">of </w:t>
      </w:r>
      <w:r w:rsidRPr="00396782">
        <w:rPr>
          <w:rFonts w:ascii="GHEA Grapalat" w:eastAsia="GHEA Grapalat" w:hAnsi="GHEA Grapalat" w:cs="GHEA Grapalat"/>
          <w:color w:val="000000"/>
        </w:rPr>
        <w:t xml:space="preserve">this affidavit. </w:t>
      </w:r>
    </w:p>
    <w:p w14:paraId="45AE3DA0"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p>
    <w:p w14:paraId="487F0DAC" w14:textId="77777777" w:rsidR="00184C84" w:rsidRPr="00396782" w:rsidRDefault="00184C84" w:rsidP="00184C84">
      <w:pPr>
        <w:shd w:val="clear" w:color="auto" w:fill="FFFFFF"/>
        <w:spacing w:after="0" w:line="240" w:lineRule="auto"/>
        <w:jc w:val="both"/>
        <w:rPr>
          <w:rFonts w:ascii="GHEA Grapalat" w:eastAsia="GHEA Grapalat" w:hAnsi="GHEA Grapalat" w:cs="GHEA Grapalat"/>
          <w:b/>
          <w:color w:val="000000"/>
        </w:rPr>
      </w:pPr>
      <w:r w:rsidRPr="00396782">
        <w:rPr>
          <w:rFonts w:ascii="GHEA Grapalat" w:eastAsia="GHEA Grapalat" w:hAnsi="GHEA Grapalat" w:cs="GHEA Grapalat"/>
          <w:b/>
          <w:color w:val="000000"/>
        </w:rPr>
        <w:t>3.</w:t>
      </w:r>
      <w:r w:rsidRPr="00396782">
        <w:rPr>
          <w:rFonts w:ascii="GHEA Grapalat" w:eastAsia="GHEA Grapalat" w:hAnsi="GHEA Grapalat" w:cs="GHEA Grapalat"/>
          <w:b/>
          <w:color w:val="000000"/>
        </w:rPr>
        <w:tab/>
        <w:t xml:space="preserve">CONSEQUENCES </w:t>
      </w:r>
    </w:p>
    <w:p w14:paraId="4D3C6490"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[Name of Candidate/Lead Member] acknowledges that submission of this affidavit is a requirement for its participation in the Selection Procedure and that providing false or misleading information in this affidavit may result in its immediate disqualification from participation in the Selection Procedure and may also lead to further legal action against it.</w:t>
      </w:r>
    </w:p>
    <w:p w14:paraId="20EAC36D"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p>
    <w:p w14:paraId="695801A4"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p>
    <w:p w14:paraId="7043D0A2"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p>
    <w:p w14:paraId="74A7D1CE"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Yours Sincerely,</w:t>
      </w:r>
    </w:p>
    <w:p w14:paraId="6528CEE2"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Authorized Signature</w:t>
      </w:r>
    </w:p>
    <w:p w14:paraId="6995A877"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Name and Title of the Signatory</w:t>
      </w:r>
    </w:p>
    <w:p w14:paraId="2D6CBA71" w14:textId="77777777" w:rsidR="00184C84" w:rsidRPr="00396782" w:rsidRDefault="00184C84" w:rsidP="00184C84">
      <w:pPr>
        <w:shd w:val="clear" w:color="auto" w:fill="FFFFFF"/>
        <w:spacing w:after="0" w:line="240" w:lineRule="auto"/>
        <w:jc w:val="both"/>
        <w:rPr>
          <w:rFonts w:ascii="GHEA Grapalat" w:eastAsia="GHEA Grapalat" w:hAnsi="GHEA Grapalat" w:cs="GHEA Grapalat"/>
          <w:color w:val="000000"/>
        </w:rPr>
      </w:pPr>
      <w:r w:rsidRPr="00396782">
        <w:rPr>
          <w:rFonts w:ascii="GHEA Grapalat" w:eastAsia="GHEA Grapalat" w:hAnsi="GHEA Grapalat" w:cs="GHEA Grapalat"/>
          <w:color w:val="000000"/>
        </w:rPr>
        <w:t xml:space="preserve">Name of Firm </w:t>
      </w:r>
    </w:p>
    <w:p w14:paraId="3F395964" w14:textId="141DDA2D" w:rsidR="00184C84" w:rsidRPr="00396782" w:rsidRDefault="00184C84" w:rsidP="00184C84">
      <w:pPr>
        <w:shd w:val="clear" w:color="auto" w:fill="FFFFFF"/>
        <w:spacing w:after="0" w:line="240" w:lineRule="auto"/>
        <w:jc w:val="both"/>
        <w:rPr>
          <w:rFonts w:ascii="GHEA Grapalat" w:eastAsia="GHEA Grapalat" w:hAnsi="GHEA Grapalat" w:cs="GHEA Grapalat"/>
        </w:rPr>
      </w:pPr>
      <w:r w:rsidRPr="00396782">
        <w:rPr>
          <w:rFonts w:ascii="GHEA Grapalat" w:eastAsia="GHEA Grapalat" w:hAnsi="GHEA Grapalat" w:cs="GHEA Grapalat"/>
          <w:color w:val="000000"/>
        </w:rPr>
        <w:t>Address»</w:t>
      </w:r>
      <w:r w:rsidR="00AE5BAF">
        <w:rPr>
          <w:rFonts w:ascii="GHEA Grapalat" w:eastAsia="GHEA Grapalat" w:hAnsi="GHEA Grapalat" w:cs="GHEA Grapalat"/>
          <w:color w:val="000000"/>
        </w:rPr>
        <w:t>:</w:t>
      </w:r>
    </w:p>
    <w:p w14:paraId="694B6FC0" w14:textId="77777777" w:rsidR="00990D42" w:rsidRDefault="00990D42" w:rsidP="00E251C7">
      <w:pPr>
        <w:shd w:val="clear" w:color="auto" w:fill="FFFFFF"/>
        <w:spacing w:after="0" w:line="240" w:lineRule="auto"/>
        <w:jc w:val="both"/>
        <w:rPr>
          <w:rFonts w:ascii="GHEA Grapalat" w:eastAsia="GHEA Grapalat" w:hAnsi="GHEA Grapalat" w:cs="GHEA Grapalat"/>
          <w:color w:val="000000"/>
        </w:rPr>
      </w:pPr>
    </w:p>
    <w:p w14:paraId="2C934E12" w14:textId="77777777" w:rsidR="001530ED" w:rsidRDefault="001530ED" w:rsidP="00E30BB0">
      <w:pPr>
        <w:shd w:val="clear" w:color="auto" w:fill="FFFFFF"/>
        <w:spacing w:after="0" w:line="240" w:lineRule="auto"/>
        <w:jc w:val="both"/>
        <w:rPr>
          <w:rFonts w:ascii="GHEA Grapalat" w:eastAsia="GHEA Grapalat" w:hAnsi="GHEA Grapalat" w:cs="GHEA Grapalat"/>
          <w:color w:val="000000"/>
        </w:rPr>
      </w:pPr>
      <w:bookmarkStart w:id="2" w:name="_heading=h.30j0zll" w:colFirst="0" w:colLast="0"/>
      <w:bookmarkEnd w:id="2"/>
    </w:p>
    <w:p w14:paraId="66E5F651" w14:textId="77777777" w:rsidR="001530ED" w:rsidRDefault="001530ED">
      <w:pPr>
        <w:shd w:val="clear" w:color="auto" w:fill="FFFFFF"/>
        <w:spacing w:after="0" w:line="240" w:lineRule="auto"/>
        <w:ind w:firstLine="375"/>
        <w:jc w:val="both"/>
        <w:rPr>
          <w:rFonts w:ascii="GHEA Grapalat" w:eastAsia="GHEA Grapalat" w:hAnsi="GHEA Grapalat" w:cs="GHEA Grapalat"/>
          <w:color w:val="000000"/>
        </w:rPr>
      </w:pPr>
    </w:p>
    <w:p w14:paraId="37EF1546" w14:textId="77777777" w:rsidR="001530ED" w:rsidRDefault="001530ED">
      <w:pPr>
        <w:shd w:val="clear" w:color="auto" w:fill="FFFFFF"/>
        <w:spacing w:after="0" w:line="240" w:lineRule="auto"/>
        <w:ind w:firstLine="375"/>
        <w:jc w:val="both"/>
        <w:rPr>
          <w:rFonts w:ascii="GHEA Grapalat" w:eastAsia="GHEA Grapalat" w:hAnsi="GHEA Grapalat" w:cs="GHEA Grapalat"/>
          <w:color w:val="000000"/>
        </w:rPr>
      </w:pPr>
    </w:p>
    <w:p w14:paraId="51B035B0" w14:textId="77777777" w:rsidR="001530ED" w:rsidRDefault="001530ED">
      <w:pPr>
        <w:shd w:val="clear" w:color="auto" w:fill="FFFFFF"/>
        <w:spacing w:after="0" w:line="240" w:lineRule="auto"/>
        <w:ind w:firstLine="375"/>
        <w:jc w:val="both"/>
        <w:rPr>
          <w:rFonts w:ascii="GHEA Grapalat" w:eastAsia="GHEA Grapalat" w:hAnsi="GHEA Grapalat" w:cs="GHEA Grapalat"/>
          <w:color w:val="000000"/>
        </w:rPr>
      </w:pPr>
    </w:p>
    <w:p w14:paraId="405DA432" w14:textId="61C59E29" w:rsidR="001530ED" w:rsidRPr="00396782" w:rsidRDefault="001530ED" w:rsidP="00E30BB0">
      <w:pPr>
        <w:shd w:val="clear" w:color="auto" w:fill="FFFFFF"/>
        <w:spacing w:after="0" w:line="240" w:lineRule="auto"/>
        <w:jc w:val="right"/>
        <w:rPr>
          <w:rFonts w:ascii="GHEA Grapalat" w:eastAsia="GHEA Grapalat" w:hAnsi="GHEA Grapalat" w:cs="GHEA Grapalat"/>
          <w:color w:val="000000"/>
        </w:rPr>
      </w:pPr>
      <w:r w:rsidRPr="00396782">
        <w:rPr>
          <w:rFonts w:ascii="GHEA Grapalat" w:eastAsia="GHEA Grapalat" w:hAnsi="GHEA Grapalat" w:cs="GHEA Grapalat"/>
          <w:color w:val="000000"/>
        </w:rPr>
        <w:t xml:space="preserve">Հավելված </w:t>
      </w:r>
      <w:r w:rsidR="007D6CE5">
        <w:rPr>
          <w:rFonts w:ascii="GHEA Grapalat" w:eastAsia="GHEA Grapalat" w:hAnsi="GHEA Grapalat" w:cs="GHEA Grapalat"/>
          <w:color w:val="000000"/>
        </w:rPr>
        <w:t>3</w:t>
      </w:r>
    </w:p>
    <w:p w14:paraId="6370E6AE" w14:textId="77777777" w:rsidR="001530ED" w:rsidRPr="00021096" w:rsidRDefault="001530ED" w:rsidP="00E30BB0">
      <w:pPr>
        <w:shd w:val="clear" w:color="auto" w:fill="FFFFFF"/>
        <w:spacing w:after="0" w:line="240" w:lineRule="auto"/>
        <w:jc w:val="right"/>
        <w:rPr>
          <w:rFonts w:ascii="GHEA Grapalat" w:eastAsia="GHEA Grapalat" w:hAnsi="GHEA Grapalat" w:cs="GHEA Grapalat"/>
          <w:color w:val="000000"/>
        </w:rPr>
      </w:pPr>
      <w:r w:rsidRPr="001C3AD4">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    </w:t>
      </w:r>
      <w:r w:rsidRPr="00396782">
        <w:rPr>
          <w:rFonts w:ascii="GHEA Grapalat" w:eastAsia="GHEA Grapalat" w:hAnsi="GHEA Grapalat" w:cs="GHEA Grapalat"/>
        </w:rPr>
        <w:t xml:space="preserve">ՀՀ կառավարության </w:t>
      </w:r>
      <w:r w:rsidRPr="00396782">
        <w:rPr>
          <w:rFonts w:ascii="GHEA Grapalat" w:eastAsia="GHEA Grapalat" w:hAnsi="GHEA Grapalat" w:cs="GHEA Grapalat"/>
          <w:color w:val="000000"/>
        </w:rPr>
        <w:t xml:space="preserve">2024 </w:t>
      </w:r>
      <w:r w:rsidRPr="00021096">
        <w:rPr>
          <w:rFonts w:ascii="GHEA Grapalat" w:eastAsia="GHEA Grapalat" w:hAnsi="GHEA Grapalat" w:cs="GHEA Grapalat"/>
          <w:color w:val="000000"/>
        </w:rPr>
        <w:t xml:space="preserve"> </w:t>
      </w:r>
      <w:r w:rsidRPr="00396782">
        <w:rPr>
          <w:rFonts w:ascii="GHEA Grapalat" w:eastAsia="GHEA Grapalat" w:hAnsi="GHEA Grapalat" w:cs="GHEA Grapalat"/>
          <w:color w:val="000000"/>
        </w:rPr>
        <w:t>թվականի</w:t>
      </w:r>
    </w:p>
    <w:p w14:paraId="7D4E9D37" w14:textId="77777777" w:rsidR="001530ED" w:rsidRDefault="001530ED" w:rsidP="00E30BB0">
      <w:pPr>
        <w:shd w:val="clear" w:color="auto" w:fill="FFFFFF"/>
        <w:spacing w:after="0" w:line="240" w:lineRule="auto"/>
        <w:ind w:left="5040" w:firstLine="720"/>
        <w:jc w:val="right"/>
        <w:rPr>
          <w:rFonts w:ascii="GHEA Grapalat" w:eastAsia="GHEA Grapalat" w:hAnsi="GHEA Grapalat" w:cs="GHEA Grapalat"/>
        </w:rPr>
      </w:pPr>
      <w:r w:rsidRPr="00F27EB6">
        <w:rPr>
          <w:rFonts w:ascii="GHEA Grapalat" w:eastAsia="GHEA Grapalat" w:hAnsi="GHEA Grapalat" w:cs="GHEA Grapalat"/>
        </w:rPr>
        <w:t xml:space="preserve">      մարտի «  »-ի</w:t>
      </w:r>
      <w:r w:rsidRPr="00021096">
        <w:rPr>
          <w:rFonts w:ascii="GHEA Grapalat" w:eastAsia="GHEA Grapalat" w:hAnsi="GHEA Grapalat" w:cs="GHEA Grapalat"/>
        </w:rPr>
        <w:t xml:space="preserve"> </w:t>
      </w:r>
      <w:r w:rsidRPr="00396782">
        <w:rPr>
          <w:rFonts w:ascii="GHEA Grapalat" w:eastAsia="GHEA Grapalat" w:hAnsi="GHEA Grapalat" w:cs="GHEA Grapalat"/>
          <w:color w:val="000000"/>
        </w:rPr>
        <w:t>N  -Ա</w:t>
      </w:r>
      <w:r w:rsidRPr="00396782">
        <w:rPr>
          <w:rFonts w:ascii="GHEA Grapalat" w:eastAsia="GHEA Grapalat" w:hAnsi="GHEA Grapalat" w:cs="GHEA Grapalat"/>
        </w:rPr>
        <w:t xml:space="preserve"> որոշման</w:t>
      </w:r>
    </w:p>
    <w:p w14:paraId="2FFD8A63" w14:textId="77777777" w:rsidR="001530ED" w:rsidRDefault="001530ED" w:rsidP="00E30BB0">
      <w:pPr>
        <w:shd w:val="clear" w:color="auto" w:fill="FFFFFF"/>
        <w:spacing w:after="0" w:line="240" w:lineRule="auto"/>
        <w:ind w:left="5040" w:firstLine="720"/>
        <w:jc w:val="right"/>
        <w:rPr>
          <w:rFonts w:ascii="GHEA Grapalat" w:eastAsia="GHEA Grapalat" w:hAnsi="GHEA Grapalat" w:cs="GHEA Grapalat"/>
        </w:rPr>
      </w:pPr>
    </w:p>
    <w:p w14:paraId="3A8C97CC" w14:textId="77777777" w:rsidR="001530ED" w:rsidRDefault="001530ED" w:rsidP="001530ED">
      <w:pPr>
        <w:shd w:val="clear" w:color="auto" w:fill="FFFFFF"/>
        <w:spacing w:after="0" w:line="240" w:lineRule="auto"/>
        <w:ind w:left="5040" w:firstLine="720"/>
        <w:jc w:val="both"/>
        <w:rPr>
          <w:rFonts w:ascii="GHEA Grapalat" w:eastAsia="GHEA Grapalat" w:hAnsi="GHEA Grapalat" w:cs="GHEA Grapalat"/>
        </w:rPr>
      </w:pPr>
    </w:p>
    <w:p w14:paraId="3CB9D990" w14:textId="758ECF99" w:rsidR="007D6CE5" w:rsidRPr="00E30BB0" w:rsidRDefault="007D6CE5" w:rsidP="00E30BB0">
      <w:pPr>
        <w:shd w:val="clear" w:color="auto" w:fill="FFFFFF"/>
        <w:spacing w:after="0" w:line="240" w:lineRule="auto"/>
        <w:jc w:val="right"/>
        <w:rPr>
          <w:rFonts w:ascii="GHEA Grapalat" w:eastAsia="GHEA Grapalat" w:hAnsi="GHEA Grapalat" w:cs="GHEA Grapalat"/>
          <w:b/>
          <w:bCs/>
          <w:color w:val="000000"/>
        </w:rPr>
      </w:pPr>
      <w:r>
        <w:rPr>
          <w:rFonts w:ascii="GHEA Grapalat" w:eastAsia="GHEA Grapalat" w:hAnsi="GHEA Grapalat" w:cs="GHEA Grapalat"/>
          <w:color w:val="000000"/>
        </w:rPr>
        <w:t>«</w:t>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color w:val="000000"/>
        </w:rPr>
        <w:tab/>
        <w:t xml:space="preserve">                                       </w:t>
      </w:r>
      <w:r>
        <w:rPr>
          <w:rFonts w:ascii="GHEA Grapalat" w:eastAsia="GHEA Grapalat" w:hAnsi="GHEA Grapalat" w:cs="GHEA Grapalat"/>
          <w:color w:val="000000"/>
        </w:rPr>
        <w:tab/>
      </w:r>
      <w:r>
        <w:rPr>
          <w:rFonts w:ascii="GHEA Grapalat" w:eastAsia="GHEA Grapalat" w:hAnsi="GHEA Grapalat" w:cs="GHEA Grapalat"/>
          <w:color w:val="000000"/>
        </w:rPr>
        <w:tab/>
        <w:t xml:space="preserve">      </w:t>
      </w:r>
      <w:r w:rsidRPr="00E30BB0">
        <w:rPr>
          <w:rFonts w:ascii="GHEA Grapalat" w:eastAsia="GHEA Grapalat" w:hAnsi="GHEA Grapalat" w:cs="GHEA Grapalat"/>
          <w:b/>
          <w:bCs/>
          <w:color w:val="000000"/>
        </w:rPr>
        <w:t>Հավելված 3</w:t>
      </w:r>
      <w:r w:rsidRPr="00E30BB0">
        <w:rPr>
          <w:rFonts w:ascii="Cambria Math" w:eastAsia="GHEA Grapalat" w:hAnsi="Cambria Math" w:cs="Cambria Math"/>
          <w:b/>
          <w:bCs/>
          <w:color w:val="000000"/>
        </w:rPr>
        <w:t>․</w:t>
      </w:r>
      <w:r w:rsidRPr="00E30BB0">
        <w:rPr>
          <w:rFonts w:ascii="GHEA Grapalat" w:eastAsia="GHEA Grapalat" w:hAnsi="GHEA Grapalat" w:cs="GHEA Grapalat"/>
          <w:b/>
          <w:bCs/>
          <w:color w:val="000000"/>
        </w:rPr>
        <w:t>3</w:t>
      </w:r>
    </w:p>
    <w:p w14:paraId="707955E1" w14:textId="77777777" w:rsidR="007D6CE5" w:rsidRPr="00E30BB0" w:rsidRDefault="007D6CE5" w:rsidP="00E30BB0">
      <w:pPr>
        <w:shd w:val="clear" w:color="auto" w:fill="FFFFFF"/>
        <w:spacing w:after="0" w:line="240" w:lineRule="auto"/>
        <w:jc w:val="right"/>
        <w:rPr>
          <w:b/>
          <w:bCs/>
        </w:rPr>
      </w:pPr>
      <w:r w:rsidRPr="00E30BB0">
        <w:rPr>
          <w:rFonts w:ascii="GHEA Grapalat" w:eastAsia="GHEA Grapalat" w:hAnsi="GHEA Grapalat" w:cs="GHEA Grapalat"/>
          <w:b/>
          <w:bCs/>
          <w:color w:val="000000"/>
        </w:rPr>
        <w:t>ՀՀ կառավարության 2023</w:t>
      </w:r>
      <w:r w:rsidRPr="00E30BB0">
        <w:rPr>
          <w:b/>
          <w:bCs/>
        </w:rPr>
        <w:t xml:space="preserve"> թվականի </w:t>
      </w:r>
    </w:p>
    <w:p w14:paraId="0470F878" w14:textId="1926618E" w:rsidR="007D6CE5" w:rsidRDefault="007D6CE5" w:rsidP="00E30BB0">
      <w:pPr>
        <w:shd w:val="clear" w:color="auto" w:fill="FFFFFF"/>
        <w:spacing w:after="0" w:line="240" w:lineRule="auto"/>
        <w:jc w:val="right"/>
      </w:pPr>
      <w:r w:rsidRPr="00E30BB0">
        <w:rPr>
          <w:b/>
          <w:bCs/>
        </w:rPr>
        <w:t>դեկտեմբերի 28-ի N 2346 - Ա որոշման</w:t>
      </w:r>
    </w:p>
    <w:p w14:paraId="2FBA336E" w14:textId="77777777" w:rsidR="007D6CE5" w:rsidRDefault="007D6CE5" w:rsidP="007D6CE5">
      <w:pPr>
        <w:shd w:val="clear" w:color="auto" w:fill="FFFFFF"/>
        <w:spacing w:after="0" w:line="240" w:lineRule="auto"/>
        <w:jc w:val="right"/>
      </w:pPr>
    </w:p>
    <w:p w14:paraId="6CF70D97" w14:textId="77777777" w:rsidR="007D6CE5" w:rsidRDefault="007D6CE5" w:rsidP="007D6CE5">
      <w:pPr>
        <w:shd w:val="clear" w:color="auto" w:fill="FFFFFF"/>
        <w:spacing w:after="0" w:line="240" w:lineRule="auto"/>
        <w:jc w:val="right"/>
      </w:pPr>
    </w:p>
    <w:p w14:paraId="5535B093" w14:textId="77777777" w:rsidR="007D6CE5" w:rsidRPr="00396782" w:rsidRDefault="007D6CE5" w:rsidP="00E30BB0">
      <w:pPr>
        <w:shd w:val="clear" w:color="auto" w:fill="FFFFFF"/>
        <w:spacing w:after="0" w:line="240" w:lineRule="auto"/>
        <w:jc w:val="right"/>
        <w:rPr>
          <w:rFonts w:ascii="GHEA Grapalat" w:eastAsia="GHEA Grapalat" w:hAnsi="GHEA Grapalat" w:cs="GHEA Grapalat"/>
        </w:rPr>
      </w:pPr>
    </w:p>
    <w:bookmarkStart w:id="3" w:name="_Hlk160356380" w:displacedByCustomXml="next"/>
    <w:sdt>
      <w:sdtPr>
        <w:rPr>
          <w:rFonts w:cs="Arial"/>
          <w:color w:val="156082" w:themeColor="accent1"/>
        </w:rPr>
        <w:id w:val="1938323099"/>
        <w:docPartObj>
          <w:docPartGallery w:val="Cover Pages"/>
          <w:docPartUnique/>
        </w:docPartObj>
      </w:sdtPr>
      <w:sdtEndPr>
        <w:rPr>
          <w:rFonts w:eastAsiaTheme="majorEastAsia"/>
          <w:b/>
          <w:caps/>
          <w:color w:val="000000" w:themeColor="text1"/>
          <w:sz w:val="52"/>
          <w:szCs w:val="52"/>
        </w:rPr>
      </w:sdtEndPr>
      <w:sdtContent>
        <w:p w14:paraId="5A7B6454" w14:textId="38945393" w:rsidR="00B57F78" w:rsidRPr="00F03CE1" w:rsidRDefault="00B57F78" w:rsidP="00B57F78">
          <w:pPr>
            <w:spacing w:after="0" w:line="259" w:lineRule="auto"/>
            <w:jc w:val="right"/>
            <w:rPr>
              <w:rFonts w:cs="Arial"/>
              <w:lang w:val="ru-RU"/>
            </w:rPr>
          </w:pPr>
        </w:p>
        <w:p w14:paraId="37EAFAFD" w14:textId="77777777" w:rsidR="009B5B5F" w:rsidRDefault="006A5CC4" w:rsidP="00B57F78">
          <w:pPr>
            <w:spacing w:after="0" w:line="259" w:lineRule="auto"/>
            <w:jc w:val="right"/>
            <w:rPr>
              <w:rFonts w:eastAsiaTheme="majorEastAsia" w:cs="Arial"/>
              <w:b/>
              <w:caps/>
              <w:color w:val="000000" w:themeColor="text1"/>
              <w:sz w:val="52"/>
              <w:szCs w:val="52"/>
            </w:rPr>
          </w:pPr>
        </w:p>
      </w:sdtContent>
    </w:sdt>
    <w:p w14:paraId="4AC4D9A2" w14:textId="40858060" w:rsidR="00B57F78" w:rsidRPr="00F03CE1" w:rsidRDefault="009B5B5F" w:rsidP="00E30BB0">
      <w:pPr>
        <w:spacing w:after="0" w:line="259" w:lineRule="auto"/>
        <w:jc w:val="center"/>
        <w:rPr>
          <w:rFonts w:eastAsiaTheme="majorEastAsia" w:cs="Arial"/>
          <w:b/>
          <w:caps/>
          <w:color w:val="000000" w:themeColor="text1"/>
          <w:sz w:val="52"/>
          <w:szCs w:val="52"/>
        </w:rPr>
      </w:pPr>
      <w:r w:rsidRPr="008E79B1">
        <w:rPr>
          <w:rFonts w:ascii="GHEA Grapalat" w:hAnsi="GHEA Grapalat"/>
          <w:b/>
          <w:bCs/>
          <w:sz w:val="32"/>
          <w:szCs w:val="36"/>
          <w:lang w:val="ru-RU"/>
        </w:rPr>
        <w:t>КРИТЕРИИ КВАЛИФИКАЦИИ</w:t>
      </w:r>
    </w:p>
    <w:p w14:paraId="7CDE0400" w14:textId="5C133DE9" w:rsidR="00B57F78" w:rsidRPr="00F03CE1" w:rsidRDefault="009B5B5F" w:rsidP="00B57F78">
      <w:pPr>
        <w:spacing w:after="0" w:line="259" w:lineRule="auto"/>
        <w:jc w:val="center"/>
        <w:rPr>
          <w:rFonts w:cs="Arial"/>
          <w:b/>
          <w:bCs/>
          <w:sz w:val="32"/>
          <w:szCs w:val="36"/>
          <w:lang w:val="ru-RU"/>
        </w:rPr>
      </w:pPr>
      <w:r w:rsidRPr="00E30BB0">
        <w:rPr>
          <w:rFonts w:ascii="Arial" w:hAnsi="Arial" w:cs="Arial"/>
          <w:b/>
          <w:bCs/>
          <w:sz w:val="32"/>
          <w:szCs w:val="36"/>
          <w:lang w:val="ru-RU"/>
        </w:rPr>
        <w:t>(</w:t>
      </w:r>
      <w:r w:rsidRPr="00F03CE1">
        <w:rPr>
          <w:rFonts w:cs="Arial"/>
          <w:b/>
          <w:bCs/>
          <w:sz w:val="32"/>
          <w:szCs w:val="36"/>
        </w:rPr>
        <w:t xml:space="preserve">запрос </w:t>
      </w:r>
      <w:r w:rsidRPr="00F03CE1">
        <w:rPr>
          <w:rFonts w:cs="Arial"/>
          <w:b/>
          <w:bCs/>
          <w:sz w:val="32"/>
          <w:szCs w:val="36"/>
          <w:lang w:val="ru-RU"/>
        </w:rPr>
        <w:t>на</w:t>
      </w:r>
      <w:r w:rsidRPr="00F03CE1">
        <w:rPr>
          <w:rFonts w:cs="Arial"/>
          <w:b/>
          <w:bCs/>
          <w:sz w:val="32"/>
          <w:szCs w:val="36"/>
        </w:rPr>
        <w:t xml:space="preserve"> квалификаци</w:t>
      </w:r>
      <w:r w:rsidRPr="00F03CE1">
        <w:rPr>
          <w:rFonts w:cs="Arial"/>
          <w:b/>
          <w:bCs/>
          <w:sz w:val="32"/>
          <w:szCs w:val="36"/>
          <w:lang w:val="ru-RU"/>
        </w:rPr>
        <w:t>ю</w:t>
      </w:r>
      <w:r w:rsidRPr="00E30BB0">
        <w:rPr>
          <w:rFonts w:cs="Arial"/>
          <w:b/>
          <w:bCs/>
          <w:sz w:val="32"/>
          <w:szCs w:val="36"/>
          <w:lang w:val="ru-RU"/>
        </w:rPr>
        <w:t>)</w:t>
      </w:r>
      <w:r w:rsidR="00B57F78" w:rsidRPr="00F03CE1" w:rsidDel="00956450">
        <w:rPr>
          <w:rFonts w:cs="Arial"/>
          <w:b/>
          <w:bCs/>
          <w:sz w:val="32"/>
          <w:szCs w:val="36"/>
          <w:lang w:val="ru-RU"/>
        </w:rPr>
        <w:t xml:space="preserve"> </w:t>
      </w:r>
    </w:p>
    <w:p w14:paraId="6C4C6045" w14:textId="042662AB" w:rsidR="00B57F78" w:rsidRPr="00F03CE1" w:rsidRDefault="00B57F78" w:rsidP="00B57F78">
      <w:pPr>
        <w:spacing w:after="0" w:line="259" w:lineRule="auto"/>
        <w:jc w:val="center"/>
        <w:rPr>
          <w:rFonts w:cs="Arial"/>
          <w:b/>
          <w:bCs/>
          <w:sz w:val="32"/>
          <w:szCs w:val="36"/>
          <w:lang w:val="ru-RU"/>
        </w:rPr>
      </w:pPr>
    </w:p>
    <w:p w14:paraId="4916230A" w14:textId="77777777" w:rsidR="00B57F78" w:rsidRPr="00F03CE1" w:rsidRDefault="00B57F78" w:rsidP="00B57F78">
      <w:pPr>
        <w:tabs>
          <w:tab w:val="left" w:pos="3708"/>
        </w:tabs>
        <w:jc w:val="center"/>
        <w:rPr>
          <w:rFonts w:cs="Arial"/>
          <w:b/>
          <w:bCs/>
          <w:sz w:val="32"/>
          <w:szCs w:val="36"/>
          <w:lang w:val="ru-RU"/>
        </w:rPr>
      </w:pPr>
      <w:r w:rsidRPr="00F03CE1">
        <w:rPr>
          <w:rFonts w:cs="Arial"/>
          <w:b/>
          <w:bCs/>
          <w:sz w:val="32"/>
          <w:szCs w:val="36"/>
          <w:lang w:val="ru-RU"/>
        </w:rPr>
        <w:t xml:space="preserve">ПРОЕКТ ГОСУДАРСТВЕННО-ЧАСТНОГО ПАТНЕРСТВА </w:t>
      </w:r>
      <w:r w:rsidRPr="00F03CE1">
        <w:rPr>
          <w:rFonts w:cs="Arial"/>
          <w:b/>
          <w:bCs/>
          <w:sz w:val="32"/>
          <w:szCs w:val="36"/>
        </w:rPr>
        <w:t xml:space="preserve">(ГЧП) В </w:t>
      </w:r>
      <w:r w:rsidRPr="00F03CE1">
        <w:rPr>
          <w:rFonts w:cs="Arial"/>
          <w:b/>
          <w:bCs/>
          <w:sz w:val="32"/>
          <w:szCs w:val="36"/>
          <w:lang w:val="ru-RU"/>
        </w:rPr>
        <w:t>ПРЕДОСТАВЛЕНИ</w:t>
      </w:r>
      <w:r w:rsidRPr="00F03CE1">
        <w:rPr>
          <w:rFonts w:cs="Arial"/>
          <w:b/>
          <w:bCs/>
          <w:sz w:val="32"/>
          <w:szCs w:val="36"/>
        </w:rPr>
        <w:t>И</w:t>
      </w:r>
      <w:r w:rsidRPr="00F03CE1">
        <w:rPr>
          <w:rFonts w:cs="Arial"/>
          <w:b/>
          <w:bCs/>
          <w:sz w:val="32"/>
          <w:szCs w:val="36"/>
          <w:lang w:val="ru-RU"/>
        </w:rPr>
        <w:t xml:space="preserve"> УСЛУГ ПО ВЫДАЧЕ БИОМЕТРИЧЕСКИХ ПАСПОРТОВ И УДОСТОВЕРЕНИЙ ЛИЧНОСТИ В РЕСПУБЛИКЕ АРМЕНИЯ</w:t>
      </w:r>
    </w:p>
    <w:p w14:paraId="714B06BA" w14:textId="77777777" w:rsidR="00B57F78" w:rsidRPr="003C6210" w:rsidRDefault="00B57F78" w:rsidP="00B57F78">
      <w:pPr>
        <w:tabs>
          <w:tab w:val="left" w:pos="3708"/>
        </w:tabs>
        <w:jc w:val="center"/>
        <w:rPr>
          <w:rStyle w:val="Strong"/>
          <w:rFonts w:cs="Arial"/>
          <w:szCs w:val="28"/>
          <w:lang w:val="ru-RU"/>
        </w:rPr>
      </w:pPr>
    </w:p>
    <w:p w14:paraId="664E1470" w14:textId="4FA3FBE9" w:rsidR="00B57F78" w:rsidRPr="00E30BB0" w:rsidRDefault="00B57F78" w:rsidP="00B57F78">
      <w:pPr>
        <w:tabs>
          <w:tab w:val="left" w:pos="3708"/>
        </w:tabs>
        <w:jc w:val="center"/>
        <w:rPr>
          <w:rStyle w:val="Strong"/>
          <w:rFonts w:ascii="Arial" w:hAnsi="Arial" w:cs="Arial"/>
          <w:szCs w:val="28"/>
        </w:rPr>
      </w:pPr>
    </w:p>
    <w:p w14:paraId="5C730B17" w14:textId="77777777" w:rsidR="00B57F78" w:rsidRPr="003C6210" w:rsidRDefault="00B57F78" w:rsidP="00B57F78">
      <w:pPr>
        <w:tabs>
          <w:tab w:val="left" w:pos="3708"/>
        </w:tabs>
        <w:jc w:val="center"/>
        <w:rPr>
          <w:rStyle w:val="Strong"/>
          <w:rFonts w:cs="Arial"/>
          <w:szCs w:val="28"/>
          <w:lang w:val="ru-RU"/>
        </w:rPr>
      </w:pPr>
    </w:p>
    <w:p w14:paraId="447D5B9B" w14:textId="77777777" w:rsidR="00B57F78" w:rsidRPr="00F03CE1" w:rsidRDefault="00B57F78" w:rsidP="00B57F78">
      <w:pPr>
        <w:jc w:val="center"/>
        <w:rPr>
          <w:rStyle w:val="Strong"/>
          <w:rFonts w:cs="Arial"/>
        </w:rPr>
      </w:pPr>
      <w:r w:rsidRPr="007463C9">
        <w:rPr>
          <w:rFonts w:cs="Arial"/>
          <w:szCs w:val="28"/>
          <w:lang w:val="ru-RU"/>
        </w:rPr>
        <w:br w:type="column"/>
      </w:r>
      <w:r w:rsidRPr="007463C9">
        <w:rPr>
          <w:rStyle w:val="Strong"/>
          <w:rFonts w:cs="Arial"/>
          <w:lang w:val="ru-RU"/>
        </w:rPr>
        <w:lastRenderedPageBreak/>
        <w:t xml:space="preserve">ВАЖНОЕ </w:t>
      </w:r>
      <w:r w:rsidRPr="007463C9">
        <w:rPr>
          <w:rStyle w:val="Strong"/>
          <w:rFonts w:cs="Arial"/>
        </w:rPr>
        <w:t>ПРИМЕЧАНИЕ</w:t>
      </w:r>
    </w:p>
    <w:p w14:paraId="18301284" w14:textId="77777777" w:rsidR="00B57F78" w:rsidRPr="007463C9" w:rsidRDefault="00B57F78" w:rsidP="00B57F78">
      <w:pPr>
        <w:jc w:val="both"/>
        <w:rPr>
          <w:rStyle w:val="Strong"/>
          <w:rFonts w:cs="Arial"/>
          <w:b w:val="0"/>
          <w:bCs w:val="0"/>
          <w:lang w:val="ru-RU"/>
        </w:rPr>
      </w:pPr>
      <w:r w:rsidRPr="002443EA">
        <w:rPr>
          <w:rStyle w:val="Strong"/>
          <w:rFonts w:cs="Arial"/>
        </w:rPr>
        <w:t xml:space="preserve">Настоящий </w:t>
      </w:r>
      <w:r w:rsidRPr="00586FB5">
        <w:rPr>
          <w:rStyle w:val="Strong"/>
          <w:rFonts w:cs="Arial"/>
          <w:lang w:val="ru-RU"/>
        </w:rPr>
        <w:t xml:space="preserve">Запрос </w:t>
      </w:r>
      <w:r w:rsidRPr="00F03CE1">
        <w:rPr>
          <w:rStyle w:val="Strong"/>
          <w:rFonts w:cs="Arial"/>
          <w:lang w:val="ru-RU"/>
        </w:rPr>
        <w:t xml:space="preserve">на </w:t>
      </w:r>
      <w:r w:rsidRPr="007463C9">
        <w:rPr>
          <w:rStyle w:val="Strong"/>
          <w:rFonts w:cs="Arial"/>
          <w:lang w:val="ru-RU"/>
        </w:rPr>
        <w:t>квалификаци</w:t>
      </w:r>
      <w:r w:rsidRPr="00F03CE1">
        <w:rPr>
          <w:rStyle w:val="Strong"/>
          <w:rFonts w:cs="Arial"/>
          <w:lang w:val="ru-RU"/>
        </w:rPr>
        <w:t>ю</w:t>
      </w:r>
      <w:r w:rsidRPr="007463C9">
        <w:rPr>
          <w:rStyle w:val="Strong"/>
          <w:rFonts w:cs="Arial"/>
          <w:lang w:val="ru-RU"/>
        </w:rPr>
        <w:t xml:space="preserve"> был одобрен </w:t>
      </w:r>
      <w:r w:rsidRPr="00F03CE1">
        <w:rPr>
          <w:rStyle w:val="Strong"/>
          <w:rFonts w:cs="Arial"/>
          <w:lang w:val="ru-RU"/>
        </w:rPr>
        <w:t>С</w:t>
      </w:r>
      <w:r w:rsidRPr="007463C9">
        <w:rPr>
          <w:rStyle w:val="Strong"/>
          <w:rFonts w:cs="Arial"/>
          <w:lang w:val="ru-RU"/>
        </w:rPr>
        <w:t>пециальной комиссией по оценке</w:t>
      </w:r>
      <w:r w:rsidRPr="007463C9">
        <w:rPr>
          <w:rStyle w:val="Strong"/>
          <w:rFonts w:cs="Arial"/>
        </w:rPr>
        <w:t xml:space="preserve"> </w:t>
      </w:r>
      <w:r w:rsidRPr="007463C9">
        <w:rPr>
          <w:rStyle w:val="Strong"/>
          <w:rFonts w:cs="Arial"/>
          <w:lang w:val="ru-RU"/>
        </w:rPr>
        <w:t>(“Оценочная комиссия”),</w:t>
      </w:r>
      <w:r w:rsidRPr="007463C9">
        <w:rPr>
          <w:rStyle w:val="Strong"/>
          <w:rFonts w:cs="Arial"/>
        </w:rPr>
        <w:t xml:space="preserve"> </w:t>
      </w:r>
      <w:r w:rsidRPr="007463C9">
        <w:rPr>
          <w:rStyle w:val="Strong"/>
          <w:rFonts w:cs="Arial"/>
          <w:lang w:val="ru-RU"/>
        </w:rPr>
        <w:t xml:space="preserve"> учрежденной для осуществления </w:t>
      </w:r>
      <w:r w:rsidRPr="00F03CE1">
        <w:rPr>
          <w:rStyle w:val="Strong"/>
          <w:rFonts w:cs="Arial"/>
          <w:lang w:val="ru-RU"/>
        </w:rPr>
        <w:t>П</w:t>
      </w:r>
      <w:r w:rsidRPr="007463C9">
        <w:rPr>
          <w:rStyle w:val="Strong"/>
          <w:rFonts w:cs="Arial"/>
          <w:lang w:val="ru-RU"/>
        </w:rPr>
        <w:t xml:space="preserve">роцедуры отбора для </w:t>
      </w:r>
      <w:r w:rsidRPr="007463C9">
        <w:rPr>
          <w:rStyle w:val="Strong"/>
          <w:rFonts w:cs="Arial"/>
        </w:rPr>
        <w:t>П</w:t>
      </w:r>
      <w:r w:rsidRPr="007463C9">
        <w:rPr>
          <w:rStyle w:val="Strong"/>
          <w:rFonts w:cs="Arial"/>
          <w:lang w:val="ru-RU"/>
        </w:rPr>
        <w:t xml:space="preserve">роекта (как описано далее в настоящем документе). Настоящий документ предназначен исключительно для использования потенциальными Заявителями в Процедуре отбора в целях подготовки и подачи Квалификационных </w:t>
      </w:r>
      <w:r w:rsidRPr="007463C9">
        <w:rPr>
          <w:rStyle w:val="Strong"/>
          <w:rFonts w:cs="Arial"/>
        </w:rPr>
        <w:t>заявок</w:t>
      </w:r>
      <w:r w:rsidRPr="007463C9">
        <w:rPr>
          <w:rStyle w:val="Strong"/>
          <w:rFonts w:cs="Arial"/>
          <w:lang w:val="ru-RU"/>
        </w:rPr>
        <w:t xml:space="preserve">. </w:t>
      </w:r>
    </w:p>
    <w:p w14:paraId="07431731" w14:textId="77777777" w:rsidR="00B57F78" w:rsidRPr="007463C9" w:rsidRDefault="00B57F78" w:rsidP="00B57F78">
      <w:pPr>
        <w:jc w:val="both"/>
        <w:rPr>
          <w:rStyle w:val="Strong"/>
          <w:rFonts w:cs="Arial"/>
          <w:b w:val="0"/>
          <w:bCs w:val="0"/>
          <w:lang w:val="ru-RU"/>
        </w:rPr>
      </w:pPr>
      <w:r w:rsidRPr="007463C9">
        <w:rPr>
          <w:rStyle w:val="Strong"/>
          <w:rFonts w:cs="Arial"/>
          <w:lang w:val="ru-RU"/>
        </w:rPr>
        <w:t xml:space="preserve">Настоящий Запрос </w:t>
      </w:r>
      <w:r w:rsidRPr="00F03CE1">
        <w:rPr>
          <w:rStyle w:val="Strong"/>
          <w:rFonts w:cs="Arial"/>
          <w:lang w:val="ru-RU"/>
        </w:rPr>
        <w:t>на</w:t>
      </w:r>
      <w:r w:rsidRPr="007463C9">
        <w:rPr>
          <w:rStyle w:val="Strong"/>
          <w:rFonts w:cs="Arial"/>
          <w:lang w:val="ru-RU"/>
        </w:rPr>
        <w:t xml:space="preserve"> квалификаци</w:t>
      </w:r>
      <w:r w:rsidRPr="00F03CE1">
        <w:rPr>
          <w:rStyle w:val="Strong"/>
          <w:rFonts w:cs="Arial"/>
          <w:lang w:val="ru-RU"/>
        </w:rPr>
        <w:t>ю</w:t>
      </w:r>
      <w:r w:rsidRPr="007463C9">
        <w:rPr>
          <w:rStyle w:val="Strong"/>
          <w:rFonts w:cs="Arial"/>
          <w:lang w:val="ru-RU"/>
        </w:rPr>
        <w:t xml:space="preserve"> подготовлен в соответствии с законодательством Республики Армения (далее – “Применимое </w:t>
      </w:r>
      <w:r w:rsidRPr="007463C9">
        <w:rPr>
          <w:rStyle w:val="Strong"/>
          <w:rFonts w:cs="Arial"/>
        </w:rPr>
        <w:t>законодательство</w:t>
      </w:r>
      <w:r w:rsidRPr="007463C9">
        <w:rPr>
          <w:rStyle w:val="Strong"/>
          <w:rFonts w:cs="Arial"/>
          <w:lang w:val="ru-RU"/>
        </w:rPr>
        <w:t>”) и на основе информации и документов</w:t>
      </w:r>
      <w:r w:rsidRPr="007463C9">
        <w:rPr>
          <w:rStyle w:val="Strong"/>
          <w:rFonts w:cs="Arial"/>
        </w:rPr>
        <w:t xml:space="preserve"> </w:t>
      </w:r>
      <w:r w:rsidRPr="007463C9">
        <w:rPr>
          <w:rStyle w:val="Strong"/>
          <w:rFonts w:cs="Arial"/>
          <w:lang w:val="ru-RU"/>
        </w:rPr>
        <w:t>Правительств</w:t>
      </w:r>
      <w:r w:rsidRPr="007463C9">
        <w:rPr>
          <w:rStyle w:val="Strong"/>
          <w:rFonts w:cs="Arial"/>
        </w:rPr>
        <w:t>а</w:t>
      </w:r>
      <w:r w:rsidRPr="007463C9">
        <w:rPr>
          <w:rStyle w:val="Strong"/>
          <w:rFonts w:cs="Arial"/>
          <w:lang w:val="ru-RU"/>
        </w:rPr>
        <w:t>, Министерств</w:t>
      </w:r>
      <w:r w:rsidRPr="007463C9">
        <w:rPr>
          <w:rStyle w:val="Strong"/>
          <w:rFonts w:cs="Arial"/>
        </w:rPr>
        <w:t>а</w:t>
      </w:r>
      <w:r w:rsidRPr="007463C9">
        <w:rPr>
          <w:rStyle w:val="Strong"/>
          <w:rFonts w:cs="Arial"/>
          <w:lang w:val="ru-RU"/>
        </w:rPr>
        <w:t xml:space="preserve"> внутренних дел Республики Армения (далее – “Компетентный орган”) и други</w:t>
      </w:r>
      <w:r w:rsidRPr="007463C9">
        <w:rPr>
          <w:rStyle w:val="Strong"/>
          <w:rFonts w:cs="Arial"/>
        </w:rPr>
        <w:t>х</w:t>
      </w:r>
      <w:r w:rsidRPr="007463C9">
        <w:rPr>
          <w:rStyle w:val="Strong"/>
          <w:rFonts w:cs="Arial"/>
          <w:lang w:val="ru-RU"/>
        </w:rPr>
        <w:t xml:space="preserve"> компетентны</w:t>
      </w:r>
      <w:r w:rsidRPr="007463C9">
        <w:rPr>
          <w:rStyle w:val="Strong"/>
          <w:rFonts w:cs="Arial"/>
        </w:rPr>
        <w:t>х</w:t>
      </w:r>
      <w:r w:rsidRPr="007463C9">
        <w:rPr>
          <w:rStyle w:val="Strong"/>
          <w:rFonts w:cs="Arial"/>
          <w:lang w:val="ru-RU"/>
        </w:rPr>
        <w:t xml:space="preserve"> орган</w:t>
      </w:r>
      <w:r w:rsidRPr="007463C9">
        <w:rPr>
          <w:rStyle w:val="Strong"/>
          <w:rFonts w:cs="Arial"/>
        </w:rPr>
        <w:t>ов</w:t>
      </w:r>
      <w:r w:rsidRPr="007463C9">
        <w:rPr>
          <w:rStyle w:val="Strong"/>
          <w:rFonts w:cs="Arial"/>
          <w:lang w:val="ru-RU"/>
        </w:rPr>
        <w:t xml:space="preserve"> и </w:t>
      </w:r>
      <w:r w:rsidRPr="007463C9">
        <w:rPr>
          <w:rStyle w:val="Strong"/>
          <w:rFonts w:cs="Arial"/>
        </w:rPr>
        <w:t>ведомств</w:t>
      </w:r>
      <w:r w:rsidRPr="007463C9">
        <w:rPr>
          <w:rStyle w:val="Strong"/>
          <w:rFonts w:cs="Arial"/>
          <w:lang w:val="ru-RU"/>
        </w:rPr>
        <w:t>, участвующи</w:t>
      </w:r>
      <w:r w:rsidRPr="007463C9">
        <w:rPr>
          <w:rStyle w:val="Strong"/>
          <w:rFonts w:cs="Arial"/>
        </w:rPr>
        <w:t>х</w:t>
      </w:r>
      <w:r w:rsidRPr="007463C9">
        <w:rPr>
          <w:rStyle w:val="Strong"/>
          <w:rFonts w:cs="Arial"/>
          <w:lang w:val="ru-RU"/>
        </w:rPr>
        <w:t xml:space="preserve"> в подготовке Проекта со стороны Правительства.</w:t>
      </w:r>
    </w:p>
    <w:p w14:paraId="33DD5FFC" w14:textId="77777777" w:rsidR="00B57F78" w:rsidRPr="007463C9" w:rsidRDefault="00B57F78" w:rsidP="00B57F78">
      <w:pPr>
        <w:jc w:val="both"/>
        <w:rPr>
          <w:rStyle w:val="Strong"/>
          <w:rFonts w:cs="Arial"/>
          <w:b w:val="0"/>
          <w:bCs w:val="0"/>
          <w:lang w:val="ru-RU"/>
        </w:rPr>
      </w:pPr>
      <w:r w:rsidRPr="007463C9">
        <w:rPr>
          <w:rStyle w:val="Strong"/>
          <w:rFonts w:cs="Arial"/>
          <w:lang w:val="ru-RU"/>
        </w:rPr>
        <w:t xml:space="preserve">Настоящий Запрос </w:t>
      </w:r>
      <w:r w:rsidRPr="00F03CE1">
        <w:rPr>
          <w:rStyle w:val="Strong"/>
          <w:rFonts w:cs="Arial"/>
          <w:lang w:val="ru-RU"/>
        </w:rPr>
        <w:t>на</w:t>
      </w:r>
      <w:r w:rsidRPr="007463C9">
        <w:rPr>
          <w:rStyle w:val="Strong"/>
          <w:rFonts w:cs="Arial"/>
          <w:lang w:val="ru-RU"/>
        </w:rPr>
        <w:t xml:space="preserve"> квалификаци</w:t>
      </w:r>
      <w:r w:rsidRPr="00F03CE1">
        <w:rPr>
          <w:rStyle w:val="Strong"/>
          <w:rFonts w:cs="Arial"/>
          <w:lang w:val="ru-RU"/>
        </w:rPr>
        <w:t>ю</w:t>
      </w:r>
      <w:r w:rsidRPr="007463C9">
        <w:rPr>
          <w:rStyle w:val="Strong"/>
          <w:rFonts w:cs="Arial"/>
          <w:lang w:val="ru-RU"/>
        </w:rPr>
        <w:t xml:space="preserve"> устанавливает, </w:t>
      </w:r>
      <w:r w:rsidRPr="007463C9">
        <w:rPr>
          <w:rStyle w:val="Strong"/>
          <w:rFonts w:cs="Arial"/>
        </w:rPr>
        <w:t>в том числе</w:t>
      </w:r>
      <w:r w:rsidRPr="007463C9">
        <w:rPr>
          <w:rStyle w:val="Strong"/>
          <w:rFonts w:cs="Arial"/>
          <w:lang w:val="ru-RU"/>
        </w:rPr>
        <w:t>, формальные и с</w:t>
      </w:r>
      <w:r w:rsidRPr="007463C9">
        <w:rPr>
          <w:rStyle w:val="Strong"/>
          <w:rFonts w:cs="Arial"/>
        </w:rPr>
        <w:t>ущественные</w:t>
      </w:r>
      <w:r w:rsidRPr="007463C9">
        <w:rPr>
          <w:rStyle w:val="Strong"/>
          <w:rFonts w:cs="Arial"/>
          <w:lang w:val="ru-RU"/>
        </w:rPr>
        <w:t xml:space="preserve"> требования к Квалификационным </w:t>
      </w:r>
      <w:r w:rsidRPr="007463C9">
        <w:rPr>
          <w:rStyle w:val="Strong"/>
          <w:rFonts w:cs="Arial"/>
        </w:rPr>
        <w:t>заявкам</w:t>
      </w:r>
      <w:r w:rsidRPr="007463C9">
        <w:rPr>
          <w:rStyle w:val="Strong"/>
          <w:rFonts w:cs="Arial"/>
          <w:lang w:val="ru-RU"/>
        </w:rPr>
        <w:t>, порядок подачи и рассмотрения Квалификационных заявок, а также квалификационные критерии и условия допуска к участию в</w:t>
      </w:r>
      <w:r w:rsidRPr="00F03CE1">
        <w:rPr>
          <w:rStyle w:val="Strong"/>
          <w:rFonts w:cs="Arial"/>
          <w:lang w:val="ru-RU"/>
        </w:rPr>
        <w:t xml:space="preserve"> тенденрном п</w:t>
      </w:r>
      <w:r w:rsidRPr="007463C9">
        <w:rPr>
          <w:rStyle w:val="Strong"/>
          <w:rFonts w:cs="Arial"/>
          <w:lang w:val="ru-RU"/>
        </w:rPr>
        <w:t xml:space="preserve">роцессе на основании Запроса предложений в соответствии с требованиями Применимого законодательства. </w:t>
      </w:r>
    </w:p>
    <w:p w14:paraId="4EB80E54" w14:textId="77777777" w:rsidR="00B57F78" w:rsidRPr="007463C9" w:rsidRDefault="00B57F78" w:rsidP="00B57F78">
      <w:pPr>
        <w:jc w:val="both"/>
        <w:rPr>
          <w:rStyle w:val="Strong"/>
          <w:rFonts w:cs="Arial"/>
          <w:b w:val="0"/>
          <w:bCs w:val="0"/>
          <w:lang w:val="ru-RU"/>
        </w:rPr>
      </w:pPr>
      <w:r w:rsidRPr="007463C9">
        <w:rPr>
          <w:rStyle w:val="Strong"/>
          <w:rFonts w:cs="Arial"/>
          <w:lang w:val="ru-RU"/>
        </w:rPr>
        <w:t xml:space="preserve">Настоящий Запрос </w:t>
      </w:r>
      <w:r w:rsidRPr="00F03CE1">
        <w:rPr>
          <w:rStyle w:val="Strong"/>
          <w:rFonts w:cs="Arial"/>
          <w:lang w:val="ru-RU"/>
        </w:rPr>
        <w:t>на</w:t>
      </w:r>
      <w:r w:rsidRPr="007463C9">
        <w:rPr>
          <w:rStyle w:val="Strong"/>
          <w:rFonts w:cs="Arial"/>
          <w:lang w:val="ru-RU"/>
        </w:rPr>
        <w:t xml:space="preserve"> квалификаци</w:t>
      </w:r>
      <w:r w:rsidRPr="00F03CE1">
        <w:rPr>
          <w:rStyle w:val="Strong"/>
          <w:rFonts w:cs="Arial"/>
          <w:lang w:val="ru-RU"/>
        </w:rPr>
        <w:t>ю</w:t>
      </w:r>
      <w:r w:rsidRPr="007463C9">
        <w:rPr>
          <w:rStyle w:val="Strong"/>
          <w:rFonts w:cs="Arial"/>
          <w:lang w:val="ru-RU"/>
        </w:rPr>
        <w:t xml:space="preserve"> не ставит своей целью изложение исчерпывающего перечня информации и документов, которые могут потребоваться для участия в Процедуре отбора. Потенциальным </w:t>
      </w:r>
      <w:r w:rsidRPr="007463C9">
        <w:rPr>
          <w:rStyle w:val="Strong"/>
          <w:rFonts w:cs="Arial"/>
        </w:rPr>
        <w:t>Заявителям</w:t>
      </w:r>
      <w:r w:rsidRPr="007463C9">
        <w:rPr>
          <w:rStyle w:val="Strong"/>
          <w:rFonts w:cs="Arial"/>
          <w:lang w:val="ru-RU"/>
        </w:rPr>
        <w:t xml:space="preserve"> рекомендуется провести собственный анализ и комплексную проверку в целях подготовки и подачи </w:t>
      </w:r>
      <w:r w:rsidRPr="007463C9">
        <w:rPr>
          <w:rStyle w:val="Strong"/>
          <w:rFonts w:cs="Arial"/>
        </w:rPr>
        <w:t>К</w:t>
      </w:r>
      <w:r w:rsidRPr="007463C9">
        <w:rPr>
          <w:rStyle w:val="Strong"/>
          <w:rFonts w:cs="Arial"/>
          <w:lang w:val="ru-RU"/>
        </w:rPr>
        <w:t xml:space="preserve">валификационных заявок или принятия любого решения, связанного с подготовкой и участием в </w:t>
      </w:r>
      <w:r w:rsidRPr="007463C9">
        <w:rPr>
          <w:rStyle w:val="Strong"/>
          <w:rFonts w:cs="Arial"/>
        </w:rPr>
        <w:t>П</w:t>
      </w:r>
      <w:r w:rsidRPr="007463C9">
        <w:rPr>
          <w:rStyle w:val="Strong"/>
          <w:rFonts w:cs="Arial"/>
          <w:lang w:val="ru-RU"/>
        </w:rPr>
        <w:t xml:space="preserve">роцедуре отбора. </w:t>
      </w:r>
    </w:p>
    <w:p w14:paraId="060A86CF" w14:textId="77777777" w:rsidR="00B57F78" w:rsidRPr="007463C9" w:rsidRDefault="00B57F78" w:rsidP="00B57F78">
      <w:pPr>
        <w:jc w:val="both"/>
        <w:rPr>
          <w:rStyle w:val="Strong"/>
          <w:rFonts w:cs="Arial"/>
          <w:b w:val="0"/>
          <w:bCs w:val="0"/>
          <w:lang w:val="ru-RU"/>
        </w:rPr>
      </w:pPr>
      <w:r w:rsidRPr="007463C9">
        <w:rPr>
          <w:rStyle w:val="Strong"/>
          <w:rFonts w:cs="Arial"/>
          <w:lang w:val="ru-RU"/>
        </w:rPr>
        <w:t xml:space="preserve">Ни Правительство, ни Оценочная комиссия, ни их представители или советники, ни </w:t>
      </w:r>
      <w:r w:rsidRPr="007463C9">
        <w:rPr>
          <w:rStyle w:val="Strong"/>
          <w:rFonts w:cs="Arial"/>
        </w:rPr>
        <w:t>любые</w:t>
      </w:r>
      <w:r w:rsidRPr="007463C9">
        <w:rPr>
          <w:rStyle w:val="Strong"/>
          <w:rFonts w:cs="Arial"/>
          <w:lang w:val="ru-RU"/>
        </w:rPr>
        <w:t xml:space="preserve"> другие органы власти Республики Армения, их представители или советники:</w:t>
      </w:r>
    </w:p>
    <w:p w14:paraId="5CE261F4" w14:textId="77777777" w:rsidR="00B57F78" w:rsidRPr="007463C9" w:rsidRDefault="00B57F78" w:rsidP="00E30BB0">
      <w:pPr>
        <w:pStyle w:val="ListParagraph"/>
        <w:numPr>
          <w:ilvl w:val="0"/>
          <w:numId w:val="23"/>
        </w:numPr>
        <w:spacing w:before="260" w:after="260" w:line="240" w:lineRule="auto"/>
        <w:ind w:left="360"/>
        <w:contextualSpacing w:val="0"/>
        <w:jc w:val="both"/>
        <w:rPr>
          <w:rStyle w:val="Strong"/>
          <w:rFonts w:cs="Arial"/>
          <w:b w:val="0"/>
          <w:bCs w:val="0"/>
          <w:lang w:val="ru-RU"/>
        </w:rPr>
      </w:pPr>
      <w:r w:rsidRPr="007463C9">
        <w:rPr>
          <w:rStyle w:val="Strong"/>
          <w:rFonts w:cs="Arial"/>
        </w:rPr>
        <w:t xml:space="preserve">не </w:t>
      </w:r>
      <w:r w:rsidRPr="007463C9">
        <w:rPr>
          <w:rStyle w:val="Strong"/>
          <w:rFonts w:cs="Arial"/>
          <w:lang w:val="ru-RU"/>
        </w:rPr>
        <w:t xml:space="preserve">провели какие-либо независимые процедуры по проверке </w:t>
      </w:r>
      <w:r w:rsidRPr="007463C9">
        <w:rPr>
          <w:rStyle w:val="Strong"/>
          <w:rFonts w:cs="Arial"/>
        </w:rPr>
        <w:t>каких-либо</w:t>
      </w:r>
      <w:r w:rsidRPr="007463C9">
        <w:rPr>
          <w:rStyle w:val="Strong"/>
          <w:rFonts w:cs="Arial"/>
          <w:lang w:val="ru-RU"/>
        </w:rPr>
        <w:t xml:space="preserve"> данных, содержащихся в настоящем документе, за исключением процедур, необходимых для подготовки Проекта ГЧП и принятия решения о реализации Проекта, результаты котор</w:t>
      </w:r>
      <w:r w:rsidRPr="007463C9">
        <w:rPr>
          <w:rStyle w:val="Strong"/>
          <w:rFonts w:cs="Arial"/>
        </w:rPr>
        <w:t>ых</w:t>
      </w:r>
      <w:r w:rsidRPr="007463C9">
        <w:rPr>
          <w:rStyle w:val="Strong"/>
          <w:rFonts w:cs="Arial"/>
          <w:lang w:val="ru-RU"/>
        </w:rPr>
        <w:t xml:space="preserve"> (определяемые Правительством как имеющие отношение к Процедуре отбора) отражены в соответствующих частях настоящего Запроса </w:t>
      </w:r>
      <w:r w:rsidRPr="00F03CE1">
        <w:rPr>
          <w:rStyle w:val="Strong"/>
          <w:rFonts w:cs="Arial"/>
          <w:lang w:val="ru-RU"/>
        </w:rPr>
        <w:t>на</w:t>
      </w:r>
      <w:r w:rsidRPr="007463C9">
        <w:rPr>
          <w:rStyle w:val="Strong"/>
          <w:rFonts w:cs="Arial"/>
          <w:lang w:val="ru-RU"/>
        </w:rPr>
        <w:t xml:space="preserve"> квалификаци</w:t>
      </w:r>
      <w:r w:rsidRPr="00F03CE1">
        <w:rPr>
          <w:rStyle w:val="Strong"/>
          <w:rFonts w:cs="Arial"/>
          <w:lang w:val="ru-RU"/>
        </w:rPr>
        <w:t>ю</w:t>
      </w:r>
      <w:r w:rsidRPr="007463C9">
        <w:rPr>
          <w:rStyle w:val="Strong"/>
          <w:rFonts w:cs="Arial"/>
          <w:lang w:val="ru-RU"/>
        </w:rPr>
        <w:t>;</w:t>
      </w:r>
    </w:p>
    <w:p w14:paraId="73D4B4AA" w14:textId="77777777" w:rsidR="00B57F78" w:rsidRPr="007463C9" w:rsidRDefault="00B57F78" w:rsidP="00E30BB0">
      <w:pPr>
        <w:pStyle w:val="ListParagraph"/>
        <w:numPr>
          <w:ilvl w:val="0"/>
          <w:numId w:val="23"/>
        </w:numPr>
        <w:spacing w:before="260" w:after="260" w:line="240" w:lineRule="auto"/>
        <w:ind w:left="360"/>
        <w:contextualSpacing w:val="0"/>
        <w:jc w:val="both"/>
        <w:rPr>
          <w:rStyle w:val="Strong"/>
          <w:rFonts w:cs="Arial"/>
          <w:b w:val="0"/>
          <w:bCs w:val="0"/>
          <w:lang w:val="ru-RU"/>
        </w:rPr>
      </w:pPr>
      <w:r w:rsidRPr="007463C9">
        <w:rPr>
          <w:rStyle w:val="Strong"/>
          <w:rFonts w:cs="Arial"/>
        </w:rPr>
        <w:t xml:space="preserve">не </w:t>
      </w:r>
      <w:r w:rsidRPr="007463C9">
        <w:rPr>
          <w:rStyle w:val="Strong"/>
          <w:rFonts w:cs="Arial"/>
          <w:lang w:val="ru-RU"/>
        </w:rPr>
        <w:t>да</w:t>
      </w:r>
      <w:r w:rsidRPr="007463C9">
        <w:rPr>
          <w:rStyle w:val="Strong"/>
          <w:rFonts w:cs="Arial"/>
        </w:rPr>
        <w:t>ют</w:t>
      </w:r>
      <w:r w:rsidRPr="007463C9">
        <w:rPr>
          <w:rStyle w:val="Strong"/>
          <w:rFonts w:cs="Arial"/>
          <w:lang w:val="ru-RU"/>
        </w:rPr>
        <w:t xml:space="preserve"> каки</w:t>
      </w:r>
      <w:r w:rsidRPr="007463C9">
        <w:rPr>
          <w:rStyle w:val="Strong"/>
          <w:rFonts w:cs="Arial"/>
        </w:rPr>
        <w:t>х</w:t>
      </w:r>
      <w:r w:rsidRPr="007463C9">
        <w:rPr>
          <w:rStyle w:val="Strong"/>
          <w:rFonts w:cs="Arial"/>
          <w:lang w:val="ru-RU"/>
        </w:rPr>
        <w:t>-либо гаранти</w:t>
      </w:r>
      <w:r w:rsidRPr="007463C9">
        <w:rPr>
          <w:rStyle w:val="Strong"/>
          <w:rFonts w:cs="Arial"/>
        </w:rPr>
        <w:t>й</w:t>
      </w:r>
      <w:r w:rsidRPr="007463C9">
        <w:rPr>
          <w:rStyle w:val="Strong"/>
          <w:rFonts w:cs="Arial"/>
          <w:lang w:val="ru-RU"/>
        </w:rPr>
        <w:t xml:space="preserve"> или </w:t>
      </w:r>
      <w:r w:rsidRPr="007463C9">
        <w:rPr>
          <w:rStyle w:val="Strong"/>
          <w:rFonts w:cs="Arial"/>
        </w:rPr>
        <w:t>заверений</w:t>
      </w:r>
      <w:r w:rsidRPr="007463C9">
        <w:rPr>
          <w:rStyle w:val="Strong"/>
          <w:rFonts w:cs="Arial"/>
          <w:lang w:val="ru-RU"/>
        </w:rPr>
        <w:t xml:space="preserve"> в отношении правильности и полноты информации, содержащейся в настоящем Запросе </w:t>
      </w:r>
      <w:r w:rsidRPr="00F03CE1">
        <w:rPr>
          <w:rStyle w:val="Strong"/>
          <w:rFonts w:cs="Arial"/>
          <w:lang w:val="ru-RU"/>
        </w:rPr>
        <w:t>на</w:t>
      </w:r>
      <w:r w:rsidRPr="007463C9">
        <w:rPr>
          <w:rStyle w:val="Strong"/>
          <w:rFonts w:cs="Arial"/>
          <w:lang w:val="ru-RU"/>
        </w:rPr>
        <w:t xml:space="preserve"> квалификаци</w:t>
      </w:r>
      <w:r w:rsidRPr="00F03CE1">
        <w:rPr>
          <w:rStyle w:val="Strong"/>
          <w:rFonts w:cs="Arial"/>
          <w:lang w:val="ru-RU"/>
        </w:rPr>
        <w:t>ю</w:t>
      </w:r>
      <w:r w:rsidRPr="007463C9">
        <w:rPr>
          <w:rStyle w:val="Strong"/>
          <w:rFonts w:cs="Arial"/>
          <w:lang w:val="ru-RU"/>
        </w:rPr>
        <w:t xml:space="preserve">; </w:t>
      </w:r>
    </w:p>
    <w:p w14:paraId="4223D498" w14:textId="77777777" w:rsidR="00B57F78" w:rsidRPr="007463C9" w:rsidRDefault="00B57F78" w:rsidP="00E30BB0">
      <w:pPr>
        <w:pStyle w:val="ListParagraph"/>
        <w:numPr>
          <w:ilvl w:val="0"/>
          <w:numId w:val="23"/>
        </w:numPr>
        <w:spacing w:before="260" w:after="260" w:line="240" w:lineRule="auto"/>
        <w:ind w:left="360"/>
        <w:contextualSpacing w:val="0"/>
        <w:jc w:val="both"/>
        <w:rPr>
          <w:rStyle w:val="Strong"/>
          <w:rFonts w:cs="Arial"/>
          <w:b w:val="0"/>
          <w:bCs w:val="0"/>
          <w:lang w:val="ru-RU"/>
        </w:rPr>
      </w:pPr>
      <w:r w:rsidRPr="007463C9">
        <w:rPr>
          <w:rStyle w:val="Strong"/>
          <w:rFonts w:cs="Arial"/>
        </w:rPr>
        <w:t xml:space="preserve">не </w:t>
      </w:r>
      <w:r w:rsidRPr="007463C9">
        <w:rPr>
          <w:rStyle w:val="Strong"/>
          <w:rFonts w:cs="Arial"/>
          <w:lang w:val="ru-RU"/>
        </w:rPr>
        <w:t>нес</w:t>
      </w:r>
      <w:r w:rsidRPr="007463C9">
        <w:rPr>
          <w:rStyle w:val="Strong"/>
          <w:rFonts w:cs="Arial"/>
        </w:rPr>
        <w:t>ут</w:t>
      </w:r>
      <w:r w:rsidRPr="007463C9">
        <w:rPr>
          <w:rStyle w:val="Strong"/>
          <w:rFonts w:cs="Arial"/>
          <w:lang w:val="ru-RU"/>
        </w:rPr>
        <w:t xml:space="preserve"> какую-либо ответственность </w:t>
      </w:r>
      <w:r w:rsidRPr="007463C9">
        <w:rPr>
          <w:rStyle w:val="Strong"/>
          <w:rFonts w:cs="Arial"/>
        </w:rPr>
        <w:t xml:space="preserve">или обязательства </w:t>
      </w:r>
      <w:r w:rsidRPr="007463C9">
        <w:rPr>
          <w:rStyle w:val="Strong"/>
          <w:rFonts w:cs="Arial"/>
          <w:lang w:val="ru-RU"/>
        </w:rPr>
        <w:t xml:space="preserve">за любые сообщения, действия или информацию, </w:t>
      </w:r>
      <w:r w:rsidRPr="007463C9">
        <w:rPr>
          <w:rStyle w:val="Strong"/>
          <w:rFonts w:cs="Arial"/>
        </w:rPr>
        <w:t xml:space="preserve">как </w:t>
      </w:r>
      <w:r w:rsidRPr="007463C9">
        <w:rPr>
          <w:rStyle w:val="Strong"/>
          <w:rFonts w:cs="Arial"/>
          <w:lang w:val="ru-RU"/>
        </w:rPr>
        <w:t>явные</w:t>
      </w:r>
      <w:r w:rsidRPr="007463C9">
        <w:rPr>
          <w:rStyle w:val="Strong"/>
          <w:rFonts w:cs="Arial"/>
        </w:rPr>
        <w:t xml:space="preserve">, так </w:t>
      </w:r>
      <w:r w:rsidRPr="007463C9">
        <w:rPr>
          <w:rStyle w:val="Strong"/>
          <w:rFonts w:cs="Arial"/>
          <w:lang w:val="ru-RU"/>
        </w:rPr>
        <w:t xml:space="preserve">и подразумеваемые, возникающие из, содержащиеся или </w:t>
      </w:r>
      <w:r w:rsidRPr="007463C9">
        <w:rPr>
          <w:rStyle w:val="Strong"/>
          <w:rFonts w:cs="Arial"/>
        </w:rPr>
        <w:t xml:space="preserve">возникающие в </w:t>
      </w:r>
      <w:r w:rsidRPr="007463C9">
        <w:rPr>
          <w:rStyle w:val="Strong"/>
          <w:rFonts w:cs="Arial"/>
          <w:lang w:val="ru-RU"/>
        </w:rPr>
        <w:lastRenderedPageBreak/>
        <w:t>результат</w:t>
      </w:r>
      <w:r w:rsidRPr="007463C9">
        <w:rPr>
          <w:rStyle w:val="Strong"/>
          <w:rFonts w:cs="Arial"/>
        </w:rPr>
        <w:t>е</w:t>
      </w:r>
      <w:r w:rsidRPr="007463C9">
        <w:rPr>
          <w:rStyle w:val="Strong"/>
          <w:rFonts w:cs="Arial"/>
          <w:lang w:val="ru-RU"/>
        </w:rPr>
        <w:t xml:space="preserve"> любого упущения, ошибки или данных, которые не были исправлены в настоящем Запросе </w:t>
      </w:r>
      <w:r w:rsidRPr="00F03CE1">
        <w:rPr>
          <w:rStyle w:val="Strong"/>
          <w:rFonts w:cs="Arial"/>
          <w:lang w:val="ru-RU"/>
        </w:rPr>
        <w:t>на</w:t>
      </w:r>
      <w:r w:rsidRPr="007463C9">
        <w:rPr>
          <w:rStyle w:val="Strong"/>
          <w:rFonts w:cs="Arial"/>
          <w:lang w:val="ru-RU"/>
        </w:rPr>
        <w:t xml:space="preserve"> квалификаци</w:t>
      </w:r>
      <w:r w:rsidRPr="00F03CE1">
        <w:rPr>
          <w:rStyle w:val="Strong"/>
          <w:rFonts w:cs="Arial"/>
          <w:lang w:val="ru-RU"/>
        </w:rPr>
        <w:t>ю</w:t>
      </w:r>
      <w:r w:rsidRPr="007463C9">
        <w:rPr>
          <w:rStyle w:val="Strong"/>
          <w:rFonts w:cs="Arial"/>
          <w:lang w:val="ru-RU"/>
        </w:rPr>
        <w:t xml:space="preserve"> после его </w:t>
      </w:r>
      <w:r w:rsidRPr="007463C9">
        <w:rPr>
          <w:rStyle w:val="Strong"/>
          <w:rFonts w:cs="Arial"/>
        </w:rPr>
        <w:t>опубликования</w:t>
      </w:r>
      <w:r w:rsidRPr="007463C9">
        <w:rPr>
          <w:rStyle w:val="Strong"/>
          <w:rFonts w:cs="Arial"/>
          <w:lang w:val="ru-RU"/>
        </w:rPr>
        <w:t>.</w:t>
      </w:r>
    </w:p>
    <w:p w14:paraId="739FA85A" w14:textId="77777777" w:rsidR="00B57F78" w:rsidRPr="007463C9" w:rsidRDefault="00B57F78" w:rsidP="00B57F78">
      <w:pPr>
        <w:jc w:val="both"/>
        <w:rPr>
          <w:rStyle w:val="Strong"/>
          <w:rFonts w:cs="Arial"/>
          <w:b w:val="0"/>
          <w:bCs w:val="0"/>
          <w:lang w:val="ru-RU"/>
        </w:rPr>
      </w:pPr>
      <w:r w:rsidRPr="007463C9">
        <w:rPr>
          <w:rStyle w:val="Strong"/>
          <w:rFonts w:cs="Arial"/>
          <w:lang w:val="ru-RU"/>
        </w:rPr>
        <w:t>Определенная часть информации и документов, предоставляемых Квалифицированным</w:t>
      </w:r>
      <w:r w:rsidRPr="00F03CE1">
        <w:rPr>
          <w:rStyle w:val="Strong"/>
          <w:rFonts w:cs="Arial"/>
          <w:lang w:val="ru-RU"/>
        </w:rPr>
        <w:t>и</w:t>
      </w:r>
      <w:r w:rsidRPr="007463C9">
        <w:rPr>
          <w:rStyle w:val="Strong"/>
          <w:rFonts w:cs="Arial"/>
          <w:lang w:val="ru-RU"/>
        </w:rPr>
        <w:t xml:space="preserve"> заявител</w:t>
      </w:r>
      <w:r w:rsidRPr="00F03CE1">
        <w:rPr>
          <w:rStyle w:val="Strong"/>
          <w:rFonts w:cs="Arial"/>
          <w:lang w:val="ru-RU"/>
        </w:rPr>
        <w:t>ями</w:t>
      </w:r>
      <w:r w:rsidRPr="007463C9">
        <w:rPr>
          <w:rStyle w:val="Strong"/>
          <w:rFonts w:cs="Arial"/>
          <w:lang w:val="ru-RU"/>
        </w:rPr>
        <w:t xml:space="preserve"> в целях подготовки конкурсных предложений, под</w:t>
      </w:r>
      <w:r w:rsidRPr="00F03CE1">
        <w:rPr>
          <w:rStyle w:val="Strong"/>
          <w:rFonts w:cs="Arial"/>
          <w:lang w:val="ru-RU"/>
        </w:rPr>
        <w:t>падает под</w:t>
      </w:r>
      <w:r w:rsidRPr="007463C9">
        <w:rPr>
          <w:rStyle w:val="Strong"/>
          <w:rFonts w:cs="Arial"/>
        </w:rPr>
        <w:t xml:space="preserve"> </w:t>
      </w:r>
      <w:r w:rsidRPr="00F03CE1">
        <w:rPr>
          <w:rStyle w:val="Strong"/>
          <w:rFonts w:cs="Arial"/>
          <w:lang w:val="ru-RU"/>
        </w:rPr>
        <w:t xml:space="preserve">требование о </w:t>
      </w:r>
      <w:r w:rsidRPr="007463C9">
        <w:rPr>
          <w:rStyle w:val="Strong"/>
          <w:rFonts w:cs="Arial"/>
        </w:rPr>
        <w:t>соблюдени</w:t>
      </w:r>
      <w:r w:rsidRPr="00F03CE1">
        <w:rPr>
          <w:rStyle w:val="Strong"/>
          <w:rFonts w:cs="Arial"/>
          <w:lang w:val="ru-RU"/>
        </w:rPr>
        <w:t>и</w:t>
      </w:r>
      <w:r w:rsidRPr="007463C9">
        <w:rPr>
          <w:rStyle w:val="Strong"/>
          <w:rFonts w:cs="Arial"/>
        </w:rPr>
        <w:t xml:space="preserve"> </w:t>
      </w:r>
      <w:r w:rsidRPr="007463C9">
        <w:rPr>
          <w:rStyle w:val="Strong"/>
          <w:rFonts w:cs="Arial"/>
          <w:lang w:val="ru-RU"/>
        </w:rPr>
        <w:t xml:space="preserve">конфиденциальности. Условия обмена </w:t>
      </w:r>
      <w:r w:rsidRPr="007463C9">
        <w:rPr>
          <w:rStyle w:val="Strong"/>
          <w:rFonts w:cs="Arial"/>
        </w:rPr>
        <w:t xml:space="preserve">данными </w:t>
      </w:r>
      <w:r w:rsidRPr="007463C9">
        <w:rPr>
          <w:rStyle w:val="Strong"/>
          <w:rFonts w:cs="Arial"/>
          <w:lang w:val="ru-RU"/>
        </w:rPr>
        <w:t xml:space="preserve">и </w:t>
      </w:r>
      <w:r w:rsidRPr="007463C9">
        <w:rPr>
          <w:rStyle w:val="Strong"/>
          <w:rFonts w:cs="Arial"/>
        </w:rPr>
        <w:t xml:space="preserve">их </w:t>
      </w:r>
      <w:r w:rsidRPr="007463C9">
        <w:rPr>
          <w:rStyle w:val="Strong"/>
          <w:rFonts w:cs="Arial"/>
          <w:lang w:val="ru-RU"/>
        </w:rPr>
        <w:t xml:space="preserve">раскрытия регулируются </w:t>
      </w:r>
      <w:r w:rsidRPr="00F03CE1">
        <w:rPr>
          <w:rStyle w:val="Strong"/>
          <w:rFonts w:cs="Arial"/>
          <w:lang w:val="ru-RU"/>
        </w:rPr>
        <w:t>о</w:t>
      </w:r>
      <w:r w:rsidRPr="007463C9">
        <w:rPr>
          <w:rStyle w:val="Strong"/>
          <w:rFonts w:cs="Arial"/>
          <w:lang w:val="ru-RU"/>
        </w:rPr>
        <w:t xml:space="preserve">бязательством о </w:t>
      </w:r>
      <w:r w:rsidRPr="00F03CE1">
        <w:rPr>
          <w:rStyle w:val="Strong"/>
          <w:rFonts w:cs="Arial"/>
          <w:lang w:val="ru-RU"/>
        </w:rPr>
        <w:t xml:space="preserve">соблюдении </w:t>
      </w:r>
      <w:r w:rsidRPr="007463C9">
        <w:rPr>
          <w:rStyle w:val="Strong"/>
          <w:rFonts w:cs="Arial"/>
          <w:lang w:val="ru-RU"/>
        </w:rPr>
        <w:t xml:space="preserve">конфиденциальности и неразглашении информации (“Обязательство о конфиденциальности”), </w:t>
      </w:r>
      <w:r w:rsidRPr="00F03CE1">
        <w:rPr>
          <w:rStyle w:val="Strong"/>
          <w:rFonts w:cs="Arial"/>
          <w:lang w:val="ru-RU"/>
        </w:rPr>
        <w:t>выполненным</w:t>
      </w:r>
      <w:r w:rsidRPr="007463C9">
        <w:rPr>
          <w:rStyle w:val="Strong"/>
          <w:rFonts w:cs="Arial"/>
          <w:lang w:val="ru-RU"/>
        </w:rPr>
        <w:t xml:space="preserve"> каждым Заявителем, </w:t>
      </w:r>
      <w:r w:rsidRPr="00F03CE1">
        <w:rPr>
          <w:rStyle w:val="Strong"/>
          <w:rFonts w:cs="Arial"/>
          <w:lang w:val="ru-RU"/>
        </w:rPr>
        <w:t xml:space="preserve">который </w:t>
      </w:r>
      <w:r w:rsidRPr="007463C9">
        <w:rPr>
          <w:rStyle w:val="Strong"/>
          <w:rFonts w:cs="Arial"/>
          <w:lang w:val="ru-RU"/>
        </w:rPr>
        <w:t xml:space="preserve">квалифицирован и допущен к участию в </w:t>
      </w:r>
      <w:r w:rsidRPr="007463C9">
        <w:rPr>
          <w:rStyle w:val="Strong"/>
          <w:rFonts w:cs="Arial"/>
        </w:rPr>
        <w:t xml:space="preserve">тендерном </w:t>
      </w:r>
      <w:r w:rsidRPr="007463C9">
        <w:rPr>
          <w:rStyle w:val="Strong"/>
          <w:rFonts w:cs="Arial"/>
          <w:lang w:val="ru-RU"/>
        </w:rPr>
        <w:t xml:space="preserve">процессе в соответствии с </w:t>
      </w:r>
      <w:r w:rsidRPr="00F03CE1">
        <w:rPr>
          <w:rStyle w:val="Strong"/>
          <w:rFonts w:cs="Arial"/>
          <w:lang w:val="ru-RU"/>
        </w:rPr>
        <w:t xml:space="preserve">требованиями </w:t>
      </w:r>
      <w:r w:rsidRPr="007463C9">
        <w:rPr>
          <w:rStyle w:val="Strong"/>
          <w:rFonts w:cs="Arial"/>
          <w:lang w:val="ru-RU"/>
        </w:rPr>
        <w:t>настоящ</w:t>
      </w:r>
      <w:r w:rsidRPr="00F03CE1">
        <w:rPr>
          <w:rStyle w:val="Strong"/>
          <w:rFonts w:cs="Arial"/>
          <w:lang w:val="ru-RU"/>
        </w:rPr>
        <w:t>его</w:t>
      </w:r>
      <w:r w:rsidRPr="007463C9">
        <w:rPr>
          <w:rStyle w:val="Strong"/>
          <w:rFonts w:cs="Arial"/>
          <w:lang w:val="ru-RU"/>
        </w:rPr>
        <w:t xml:space="preserve"> Запрос</w:t>
      </w:r>
      <w:r w:rsidRPr="00F03CE1">
        <w:rPr>
          <w:rStyle w:val="Strong"/>
          <w:rFonts w:cs="Arial"/>
          <w:lang w:val="ru-RU"/>
        </w:rPr>
        <w:t xml:space="preserve">а на </w:t>
      </w:r>
      <w:r w:rsidRPr="007463C9">
        <w:rPr>
          <w:rStyle w:val="Strong"/>
          <w:rFonts w:cs="Arial"/>
          <w:lang w:val="ru-RU"/>
        </w:rPr>
        <w:t xml:space="preserve">квалификацию. </w:t>
      </w:r>
    </w:p>
    <w:p w14:paraId="4F0A7C6E" w14:textId="77777777" w:rsidR="00B57F78" w:rsidRPr="007463C9" w:rsidRDefault="00B57F78" w:rsidP="00B57F78">
      <w:pPr>
        <w:jc w:val="both"/>
        <w:rPr>
          <w:rStyle w:val="Strong"/>
          <w:rFonts w:cs="Arial"/>
          <w:b w:val="0"/>
          <w:bCs w:val="0"/>
          <w:lang w:val="ru-RU"/>
        </w:rPr>
      </w:pPr>
      <w:r w:rsidRPr="007463C9">
        <w:rPr>
          <w:rStyle w:val="Strong"/>
          <w:rFonts w:cs="Arial"/>
          <w:lang w:val="ru-RU"/>
        </w:rPr>
        <w:t xml:space="preserve">Настоящий Запрос </w:t>
      </w:r>
      <w:r w:rsidRPr="00F03CE1">
        <w:rPr>
          <w:rStyle w:val="Strong"/>
          <w:rFonts w:cs="Arial"/>
          <w:lang w:val="ru-RU"/>
        </w:rPr>
        <w:t>на</w:t>
      </w:r>
      <w:r w:rsidRPr="007463C9">
        <w:rPr>
          <w:rStyle w:val="Strong"/>
          <w:rFonts w:cs="Arial"/>
          <w:lang w:val="ru-RU"/>
        </w:rPr>
        <w:t xml:space="preserve"> квалификаци</w:t>
      </w:r>
      <w:r w:rsidRPr="00F03CE1">
        <w:rPr>
          <w:rStyle w:val="Strong"/>
          <w:rFonts w:cs="Arial"/>
          <w:lang w:val="ru-RU"/>
        </w:rPr>
        <w:t>ю</w:t>
      </w:r>
      <w:r w:rsidRPr="007463C9">
        <w:rPr>
          <w:rStyle w:val="Strong"/>
          <w:rFonts w:cs="Arial"/>
          <w:lang w:val="ru-RU"/>
        </w:rPr>
        <w:t xml:space="preserve"> может ссы</w:t>
      </w:r>
      <w:r w:rsidRPr="00F03CE1">
        <w:rPr>
          <w:rStyle w:val="Strong"/>
          <w:rFonts w:cs="Arial"/>
          <w:lang w:val="ru-RU"/>
        </w:rPr>
        <w:t>латься на</w:t>
      </w:r>
      <w:r w:rsidRPr="007463C9">
        <w:rPr>
          <w:rStyle w:val="Strong"/>
          <w:rFonts w:cs="Arial"/>
          <w:lang w:val="ru-RU"/>
        </w:rPr>
        <w:t xml:space="preserve"> </w:t>
      </w:r>
      <w:r w:rsidRPr="00F4501B">
        <w:rPr>
          <w:rStyle w:val="Strong"/>
          <w:rFonts w:cs="Arial"/>
          <w:lang w:val="ru-RU"/>
        </w:rPr>
        <w:t>определенные законы, постановления или официальные документы Республики Армения</w:t>
      </w:r>
      <w:r w:rsidRPr="00F03CE1">
        <w:rPr>
          <w:rStyle w:val="Strong"/>
          <w:rFonts w:cs="Arial"/>
          <w:lang w:val="ru-RU"/>
        </w:rPr>
        <w:t>, или содержать цитаты из них</w:t>
      </w:r>
      <w:r w:rsidRPr="007463C9">
        <w:rPr>
          <w:rStyle w:val="Strong"/>
          <w:rFonts w:cs="Arial"/>
          <w:lang w:val="ru-RU"/>
        </w:rPr>
        <w:t>. Любые такие ссылки или цитаты не претендуют на</w:t>
      </w:r>
      <w:r w:rsidRPr="007463C9">
        <w:rPr>
          <w:rStyle w:val="Strong"/>
          <w:rFonts w:cs="Arial"/>
        </w:rPr>
        <w:t xml:space="preserve"> то, чтобы быть </w:t>
      </w:r>
      <w:r w:rsidRPr="007463C9">
        <w:rPr>
          <w:rStyle w:val="Strong"/>
          <w:rFonts w:cs="Arial"/>
          <w:lang w:val="ru-RU"/>
        </w:rPr>
        <w:t>полн</w:t>
      </w:r>
      <w:r w:rsidRPr="007463C9">
        <w:rPr>
          <w:rStyle w:val="Strong"/>
          <w:rFonts w:cs="Arial"/>
        </w:rPr>
        <w:t>ыми</w:t>
      </w:r>
      <w:r w:rsidRPr="007463C9">
        <w:rPr>
          <w:rStyle w:val="Strong"/>
          <w:rFonts w:cs="Arial"/>
          <w:lang w:val="ru-RU"/>
        </w:rPr>
        <w:t xml:space="preserve"> или </w:t>
      </w:r>
      <w:r w:rsidRPr="007463C9">
        <w:rPr>
          <w:rStyle w:val="Strong"/>
          <w:rFonts w:cs="Arial"/>
        </w:rPr>
        <w:t>всеобъемлющими</w:t>
      </w:r>
      <w:r w:rsidRPr="007463C9">
        <w:rPr>
          <w:rStyle w:val="Strong"/>
          <w:rFonts w:cs="Arial"/>
          <w:lang w:val="ru-RU"/>
        </w:rPr>
        <w:t xml:space="preserve">. </w:t>
      </w:r>
      <w:r w:rsidRPr="007463C9">
        <w:rPr>
          <w:rStyle w:val="Strong"/>
          <w:rFonts w:cs="Arial"/>
        </w:rPr>
        <w:t>Заявители</w:t>
      </w:r>
      <w:r w:rsidRPr="007463C9">
        <w:rPr>
          <w:rStyle w:val="Strong"/>
          <w:rFonts w:cs="Arial"/>
          <w:lang w:val="ru-RU"/>
        </w:rPr>
        <w:t xml:space="preserve"> несут ответственность за проведение собственного независимого анализа и ознакомления с законами, нормативными актами и официальными документами Республики Армения с целью участия в Процедуре отбора.</w:t>
      </w:r>
    </w:p>
    <w:p w14:paraId="60546BFD" w14:textId="77777777" w:rsidR="00B57F78" w:rsidRPr="007463C9" w:rsidRDefault="00B57F78" w:rsidP="00B57F78">
      <w:pPr>
        <w:spacing w:line="259" w:lineRule="auto"/>
        <w:rPr>
          <w:rFonts w:eastAsia="Tahoma" w:cs="Arial"/>
          <w:kern w:val="12"/>
          <w:lang w:val="ru-RU"/>
        </w:rPr>
      </w:pPr>
      <w:r w:rsidRPr="007463C9">
        <w:rPr>
          <w:rFonts w:eastAsia="Tahoma" w:cs="Arial"/>
          <w:kern w:val="12"/>
          <w:lang w:val="ru-RU"/>
        </w:rPr>
        <w:br w:type="page"/>
      </w:r>
    </w:p>
    <w:sdt>
      <w:sdtPr>
        <w:rPr>
          <w:rFonts w:ascii="Arial" w:eastAsia="MS Gothic" w:hAnsi="Arial" w:cs="Arial"/>
          <w:b/>
          <w:caps/>
          <w:color w:val="auto"/>
          <w:sz w:val="20"/>
          <w:szCs w:val="24"/>
          <w:lang w:val="hy-AM"/>
        </w:rPr>
        <w:id w:val="1484886675"/>
        <w:docPartObj>
          <w:docPartGallery w:val="Table of Contents"/>
          <w:docPartUnique/>
        </w:docPartObj>
      </w:sdtPr>
      <w:sdtEndPr>
        <w:rPr>
          <w:rFonts w:ascii="Aptos" w:eastAsia="Aptos" w:hAnsi="Aptos"/>
          <w:b w:val="0"/>
          <w:caps w:val="0"/>
          <w:sz w:val="24"/>
        </w:rPr>
      </w:sdtEndPr>
      <w:sdtContent>
        <w:p w14:paraId="21BFB58F" w14:textId="77777777" w:rsidR="00B57F78" w:rsidRPr="00F03CE1" w:rsidRDefault="00B57F78" w:rsidP="00B57F78">
          <w:pPr>
            <w:pStyle w:val="TOCHeading"/>
            <w:keepLines w:val="0"/>
            <w:suppressAutoHyphens/>
            <w:spacing w:before="260" w:after="260"/>
            <w:ind w:right="-13"/>
            <w:jc w:val="center"/>
            <w:rPr>
              <w:rFonts w:ascii="Arial" w:hAnsi="Arial" w:cs="Arial"/>
              <w:caps/>
              <w:color w:val="000000" w:themeColor="text1"/>
              <w:sz w:val="20"/>
              <w:szCs w:val="20"/>
            </w:rPr>
          </w:pPr>
          <w:r w:rsidRPr="00F03CE1">
            <w:rPr>
              <w:rFonts w:ascii="Arial" w:hAnsi="Arial" w:cs="Arial" w:hint="eastAsia"/>
              <w:caps/>
              <w:color w:val="000000" w:themeColor="text1"/>
              <w:sz w:val="20"/>
              <w:szCs w:val="20"/>
            </w:rPr>
            <w:t>Содержание</w:t>
          </w:r>
        </w:p>
        <w:p w14:paraId="52A4F0F6" w14:textId="77777777" w:rsidR="00B57F78" w:rsidRPr="00F03CE1" w:rsidRDefault="00B57F78" w:rsidP="00B57F78">
          <w:pPr>
            <w:pStyle w:val="TOC2"/>
            <w:framePr w:wrap="around"/>
            <w:rPr>
              <w:rFonts w:eastAsiaTheme="minorEastAsia"/>
              <w:sz w:val="22"/>
              <w:lang w:val="uk-UA" w:eastAsia="ja-JP"/>
            </w:rPr>
          </w:pPr>
          <w:r w:rsidRPr="008E79B1">
            <w:rPr>
              <w:b/>
            </w:rPr>
            <w:fldChar w:fldCharType="begin"/>
          </w:r>
          <w:r w:rsidRPr="005112AB">
            <w:rPr>
              <w:b/>
            </w:rPr>
            <w:instrText xml:space="preserve"> TOC \o "1-4" \h \z \u </w:instrText>
          </w:r>
          <w:r w:rsidRPr="008E79B1">
            <w:rPr>
              <w:b/>
            </w:rPr>
            <w:fldChar w:fldCharType="separate"/>
          </w:r>
          <w:hyperlink w:anchor="_Toc146536289" w:history="1">
            <w:r w:rsidRPr="00F03CE1">
              <w:rPr>
                <w:rStyle w:val="Hyperlink"/>
                <w:rFonts w:hint="eastAsia"/>
              </w:rPr>
              <w:t>1.</w:t>
            </w:r>
            <w:r w:rsidRPr="00F03CE1">
              <w:rPr>
                <w:rFonts w:eastAsiaTheme="minorEastAsia"/>
                <w:sz w:val="22"/>
                <w:lang w:eastAsia="ja-JP"/>
              </w:rPr>
              <w:tab/>
            </w:r>
            <w:r w:rsidRPr="005112AB">
              <w:rPr>
                <w:rStyle w:val="Hyperlink"/>
                <w:rFonts w:eastAsia="Tahoma"/>
              </w:rPr>
              <w:t>ВВЕДЕНИЕ</w:t>
            </w:r>
            <w:r w:rsidRPr="005112AB">
              <w:rPr>
                <w:webHidden/>
              </w:rPr>
              <w:tab/>
            </w:r>
            <w:r w:rsidRPr="00B76C3B">
              <w:rPr>
                <w:webHidden/>
              </w:rPr>
              <w:fldChar w:fldCharType="begin"/>
            </w:r>
            <w:r w:rsidRPr="005112AB">
              <w:rPr>
                <w:webHidden/>
              </w:rPr>
              <w:instrText xml:space="preserve"> PAGEREF _Toc146536289 \h </w:instrText>
            </w:r>
            <w:r w:rsidRPr="00B76C3B">
              <w:rPr>
                <w:webHidden/>
              </w:rPr>
            </w:r>
            <w:r w:rsidRPr="00B76C3B">
              <w:rPr>
                <w:webHidden/>
              </w:rPr>
              <w:fldChar w:fldCharType="separate"/>
            </w:r>
            <w:r w:rsidRPr="005112AB">
              <w:rPr>
                <w:webHidden/>
              </w:rPr>
              <w:t>3</w:t>
            </w:r>
            <w:r w:rsidRPr="00B76C3B">
              <w:rPr>
                <w:webHidden/>
              </w:rPr>
              <w:fldChar w:fldCharType="end"/>
            </w:r>
          </w:hyperlink>
        </w:p>
        <w:p w14:paraId="1CBCE82F" w14:textId="77777777" w:rsidR="00B57F78" w:rsidRPr="00F03CE1" w:rsidRDefault="006A5CC4" w:rsidP="00B57F78">
          <w:pPr>
            <w:pStyle w:val="TOC2"/>
            <w:framePr w:wrap="around"/>
            <w:rPr>
              <w:rFonts w:eastAsiaTheme="minorEastAsia"/>
              <w:sz w:val="22"/>
              <w:lang w:val="uk-UA" w:eastAsia="ja-JP"/>
            </w:rPr>
          </w:pPr>
          <w:hyperlink w:anchor="_Toc146536290" w:history="1">
            <w:r w:rsidR="00B57F78" w:rsidRPr="00F03CE1">
              <w:rPr>
                <w:rStyle w:val="Hyperlink"/>
                <w:rFonts w:hint="eastAsia"/>
              </w:rPr>
              <w:t>2.</w:t>
            </w:r>
            <w:r w:rsidR="00B57F78" w:rsidRPr="00F03CE1">
              <w:rPr>
                <w:rFonts w:eastAsiaTheme="minorEastAsia"/>
                <w:sz w:val="22"/>
                <w:lang w:eastAsia="ja-JP"/>
              </w:rPr>
              <w:tab/>
            </w:r>
            <w:r w:rsidR="00B57F78" w:rsidRPr="005112AB">
              <w:rPr>
                <w:rStyle w:val="Hyperlink"/>
              </w:rPr>
              <w:t>ОБЩИЕ ИНСТРУКЦИИ ДЛЯ ЗАЯВИТЕЛЕЙ. УЧАСТНИКИ ПРОЦЕДУРЫ ОТБОРА</w:t>
            </w:r>
            <w:r w:rsidR="00B57F78" w:rsidRPr="005112AB">
              <w:rPr>
                <w:webHidden/>
              </w:rPr>
              <w:tab/>
            </w:r>
            <w:r w:rsidR="00B57F78" w:rsidRPr="008F5116">
              <w:rPr>
                <w:webHidden/>
              </w:rPr>
              <w:fldChar w:fldCharType="begin"/>
            </w:r>
            <w:r w:rsidR="00B57F78" w:rsidRPr="005112AB">
              <w:rPr>
                <w:webHidden/>
              </w:rPr>
              <w:instrText xml:space="preserve"> PAGEREF _Toc146536290 \h </w:instrText>
            </w:r>
            <w:r w:rsidR="00B57F78" w:rsidRPr="008F5116">
              <w:rPr>
                <w:webHidden/>
              </w:rPr>
            </w:r>
            <w:r w:rsidR="00B57F78" w:rsidRPr="008F5116">
              <w:rPr>
                <w:webHidden/>
              </w:rPr>
              <w:fldChar w:fldCharType="separate"/>
            </w:r>
            <w:r w:rsidR="00B57F78" w:rsidRPr="005112AB">
              <w:rPr>
                <w:webHidden/>
              </w:rPr>
              <w:t>3</w:t>
            </w:r>
            <w:r w:rsidR="00B57F78" w:rsidRPr="008F5116">
              <w:rPr>
                <w:webHidden/>
              </w:rPr>
              <w:fldChar w:fldCharType="end"/>
            </w:r>
          </w:hyperlink>
        </w:p>
        <w:p w14:paraId="16240C3F" w14:textId="77777777" w:rsidR="00B57F78" w:rsidRPr="00F03CE1" w:rsidRDefault="006A5CC4" w:rsidP="00B57F78">
          <w:pPr>
            <w:pStyle w:val="TOC2"/>
            <w:framePr w:wrap="around"/>
            <w:rPr>
              <w:rFonts w:eastAsiaTheme="minorEastAsia"/>
              <w:sz w:val="22"/>
              <w:lang w:val="uk-UA" w:eastAsia="ja-JP"/>
            </w:rPr>
          </w:pPr>
          <w:hyperlink w:anchor="_Toc146536291" w:history="1">
            <w:r w:rsidR="00B57F78" w:rsidRPr="00F03CE1">
              <w:rPr>
                <w:rStyle w:val="Hyperlink"/>
                <w:rFonts w:hint="eastAsia"/>
              </w:rPr>
              <w:t>3.</w:t>
            </w:r>
            <w:r w:rsidR="00B57F78" w:rsidRPr="00F03CE1">
              <w:rPr>
                <w:rFonts w:eastAsiaTheme="minorEastAsia"/>
                <w:sz w:val="22"/>
                <w:lang w:eastAsia="ja-JP"/>
              </w:rPr>
              <w:tab/>
            </w:r>
            <w:r w:rsidR="00B57F78" w:rsidRPr="005112AB">
              <w:rPr>
                <w:rStyle w:val="Hyperlink"/>
              </w:rPr>
              <w:t>ПОДГОТОВКА КВАЛИФИКАЦИОННЫХ ЗАЯВОК</w:t>
            </w:r>
            <w:r w:rsidR="00B57F78" w:rsidRPr="005112AB">
              <w:rPr>
                <w:webHidden/>
              </w:rPr>
              <w:tab/>
            </w:r>
            <w:r w:rsidR="00B57F78" w:rsidRPr="008F5116">
              <w:rPr>
                <w:webHidden/>
              </w:rPr>
              <w:fldChar w:fldCharType="begin"/>
            </w:r>
            <w:r w:rsidR="00B57F78" w:rsidRPr="005112AB">
              <w:rPr>
                <w:webHidden/>
              </w:rPr>
              <w:instrText xml:space="preserve"> PAGEREF _Toc146536291 \h </w:instrText>
            </w:r>
            <w:r w:rsidR="00B57F78" w:rsidRPr="008F5116">
              <w:rPr>
                <w:webHidden/>
              </w:rPr>
            </w:r>
            <w:r w:rsidR="00B57F78" w:rsidRPr="008F5116">
              <w:rPr>
                <w:webHidden/>
              </w:rPr>
              <w:fldChar w:fldCharType="separate"/>
            </w:r>
            <w:r w:rsidR="00B57F78" w:rsidRPr="005112AB">
              <w:rPr>
                <w:webHidden/>
              </w:rPr>
              <w:t>7</w:t>
            </w:r>
            <w:r w:rsidR="00B57F78" w:rsidRPr="008F5116">
              <w:rPr>
                <w:webHidden/>
              </w:rPr>
              <w:fldChar w:fldCharType="end"/>
            </w:r>
          </w:hyperlink>
        </w:p>
        <w:p w14:paraId="7FF69710" w14:textId="77777777" w:rsidR="00B57F78" w:rsidRPr="00F03CE1" w:rsidRDefault="006A5CC4" w:rsidP="00B57F78">
          <w:pPr>
            <w:pStyle w:val="TOC2"/>
            <w:framePr w:wrap="around"/>
            <w:rPr>
              <w:rFonts w:eastAsiaTheme="minorEastAsia"/>
              <w:sz w:val="22"/>
              <w:lang w:val="uk-UA" w:eastAsia="ja-JP"/>
            </w:rPr>
          </w:pPr>
          <w:hyperlink w:anchor="_Toc146536292" w:history="1">
            <w:r w:rsidR="00B57F78" w:rsidRPr="00F03CE1">
              <w:rPr>
                <w:rStyle w:val="Hyperlink"/>
                <w:rFonts w:hint="eastAsia"/>
              </w:rPr>
              <w:t>4.</w:t>
            </w:r>
            <w:r w:rsidR="00B57F78" w:rsidRPr="00F03CE1">
              <w:rPr>
                <w:rFonts w:eastAsiaTheme="minorEastAsia"/>
                <w:sz w:val="22"/>
                <w:lang w:eastAsia="ja-JP"/>
              </w:rPr>
              <w:tab/>
            </w:r>
            <w:r w:rsidR="00B57F78" w:rsidRPr="005112AB">
              <w:rPr>
                <w:rStyle w:val="Hyperlink"/>
              </w:rPr>
              <w:t>ПОДАЧА, РЕГИСТРАЦИЯ И ВСКРЫТИЕ КВАЛИФИКАЦИОННЫХ ЗАЯВОК</w:t>
            </w:r>
            <w:r w:rsidR="00B57F78" w:rsidRPr="005112AB">
              <w:rPr>
                <w:webHidden/>
              </w:rPr>
              <w:tab/>
            </w:r>
            <w:r w:rsidR="00B57F78" w:rsidRPr="008F5116">
              <w:rPr>
                <w:webHidden/>
              </w:rPr>
              <w:fldChar w:fldCharType="begin"/>
            </w:r>
            <w:r w:rsidR="00B57F78" w:rsidRPr="005112AB">
              <w:rPr>
                <w:webHidden/>
              </w:rPr>
              <w:instrText xml:space="preserve"> PAGEREF _Toc146536292 \h </w:instrText>
            </w:r>
            <w:r w:rsidR="00B57F78" w:rsidRPr="008F5116">
              <w:rPr>
                <w:webHidden/>
              </w:rPr>
            </w:r>
            <w:r w:rsidR="00B57F78" w:rsidRPr="008F5116">
              <w:rPr>
                <w:webHidden/>
              </w:rPr>
              <w:fldChar w:fldCharType="separate"/>
            </w:r>
            <w:r w:rsidR="00B57F78" w:rsidRPr="005112AB">
              <w:rPr>
                <w:webHidden/>
              </w:rPr>
              <w:t>10</w:t>
            </w:r>
            <w:r w:rsidR="00B57F78" w:rsidRPr="008F5116">
              <w:rPr>
                <w:webHidden/>
              </w:rPr>
              <w:fldChar w:fldCharType="end"/>
            </w:r>
          </w:hyperlink>
        </w:p>
        <w:p w14:paraId="320E3A46" w14:textId="77777777" w:rsidR="00B57F78" w:rsidRPr="00F03CE1" w:rsidRDefault="006A5CC4" w:rsidP="00B57F78">
          <w:pPr>
            <w:pStyle w:val="TOC2"/>
            <w:framePr w:wrap="around"/>
            <w:rPr>
              <w:rFonts w:eastAsiaTheme="minorEastAsia"/>
              <w:sz w:val="22"/>
              <w:lang w:val="uk-UA" w:eastAsia="ja-JP"/>
            </w:rPr>
          </w:pPr>
          <w:hyperlink w:anchor="_Toc146536293" w:history="1">
            <w:r w:rsidR="00B57F78" w:rsidRPr="00F03CE1">
              <w:rPr>
                <w:rStyle w:val="Hyperlink"/>
                <w:rFonts w:hint="eastAsia"/>
              </w:rPr>
              <w:t>5.</w:t>
            </w:r>
            <w:r w:rsidR="00B57F78" w:rsidRPr="00F03CE1">
              <w:rPr>
                <w:rFonts w:eastAsiaTheme="minorEastAsia"/>
                <w:sz w:val="22"/>
                <w:lang w:eastAsia="ja-JP"/>
              </w:rPr>
              <w:tab/>
            </w:r>
            <w:r w:rsidR="00B57F78" w:rsidRPr="005112AB">
              <w:rPr>
                <w:rStyle w:val="Hyperlink"/>
              </w:rPr>
              <w:t>ОТВЕТЫ НА ЗАПРОСЫ, КАСАЮЩИЕСЯ КВАЛИФИКАЦИОННЫХ ЗАЯВОК. ИЗМЕНЕНИЕ И ОТЗЫВ КВАЛИФИКАЦИОННЫХ ЗАЯВОК</w:t>
            </w:r>
            <w:r w:rsidR="00B57F78" w:rsidRPr="005112AB">
              <w:rPr>
                <w:webHidden/>
              </w:rPr>
              <w:tab/>
            </w:r>
            <w:r w:rsidR="00B57F78" w:rsidRPr="008F5116">
              <w:rPr>
                <w:webHidden/>
              </w:rPr>
              <w:fldChar w:fldCharType="begin"/>
            </w:r>
            <w:r w:rsidR="00B57F78" w:rsidRPr="005112AB">
              <w:rPr>
                <w:webHidden/>
              </w:rPr>
              <w:instrText xml:space="preserve"> PAGEREF _Toc146536293 \h </w:instrText>
            </w:r>
            <w:r w:rsidR="00B57F78" w:rsidRPr="008F5116">
              <w:rPr>
                <w:webHidden/>
              </w:rPr>
            </w:r>
            <w:r w:rsidR="00B57F78" w:rsidRPr="008F5116">
              <w:rPr>
                <w:webHidden/>
              </w:rPr>
              <w:fldChar w:fldCharType="separate"/>
            </w:r>
            <w:r w:rsidR="00B57F78" w:rsidRPr="005112AB">
              <w:rPr>
                <w:webHidden/>
              </w:rPr>
              <w:t>13</w:t>
            </w:r>
            <w:r w:rsidR="00B57F78" w:rsidRPr="008F5116">
              <w:rPr>
                <w:webHidden/>
              </w:rPr>
              <w:fldChar w:fldCharType="end"/>
            </w:r>
          </w:hyperlink>
        </w:p>
        <w:p w14:paraId="66DE53D6" w14:textId="77777777" w:rsidR="00B57F78" w:rsidRPr="00F03CE1" w:rsidRDefault="006A5CC4" w:rsidP="00B57F78">
          <w:pPr>
            <w:pStyle w:val="TOC2"/>
            <w:framePr w:wrap="around"/>
            <w:rPr>
              <w:rFonts w:eastAsiaTheme="minorEastAsia"/>
              <w:sz w:val="22"/>
              <w:lang w:val="uk-UA" w:eastAsia="ja-JP"/>
            </w:rPr>
          </w:pPr>
          <w:hyperlink w:anchor="_Toc146536294" w:history="1">
            <w:r w:rsidR="00B57F78" w:rsidRPr="00F03CE1">
              <w:rPr>
                <w:rStyle w:val="Hyperlink"/>
                <w:rFonts w:hint="eastAsia"/>
              </w:rPr>
              <w:t>6.</w:t>
            </w:r>
            <w:r w:rsidR="00B57F78" w:rsidRPr="00F03CE1">
              <w:rPr>
                <w:rFonts w:eastAsiaTheme="minorEastAsia"/>
                <w:sz w:val="22"/>
                <w:lang w:eastAsia="ja-JP"/>
              </w:rPr>
              <w:tab/>
            </w:r>
            <w:r w:rsidR="00B57F78" w:rsidRPr="005112AB">
              <w:rPr>
                <w:rStyle w:val="Hyperlink"/>
              </w:rPr>
              <w:t>ОЦЕНКА КВАЛИФИКАЦИОННЫХ ЗАЯВОК</w:t>
            </w:r>
            <w:r w:rsidR="00B57F78" w:rsidRPr="005112AB">
              <w:rPr>
                <w:webHidden/>
              </w:rPr>
              <w:tab/>
            </w:r>
            <w:r w:rsidR="00B57F78" w:rsidRPr="008F5116">
              <w:rPr>
                <w:webHidden/>
              </w:rPr>
              <w:fldChar w:fldCharType="begin"/>
            </w:r>
            <w:r w:rsidR="00B57F78" w:rsidRPr="005112AB">
              <w:rPr>
                <w:webHidden/>
              </w:rPr>
              <w:instrText xml:space="preserve"> PAGEREF _Toc146536294 \h </w:instrText>
            </w:r>
            <w:r w:rsidR="00B57F78" w:rsidRPr="008F5116">
              <w:rPr>
                <w:webHidden/>
              </w:rPr>
            </w:r>
            <w:r w:rsidR="00B57F78" w:rsidRPr="008F5116">
              <w:rPr>
                <w:webHidden/>
              </w:rPr>
              <w:fldChar w:fldCharType="separate"/>
            </w:r>
            <w:r w:rsidR="00B57F78" w:rsidRPr="005112AB">
              <w:rPr>
                <w:webHidden/>
              </w:rPr>
              <w:t>16</w:t>
            </w:r>
            <w:r w:rsidR="00B57F78" w:rsidRPr="008F5116">
              <w:rPr>
                <w:webHidden/>
              </w:rPr>
              <w:fldChar w:fldCharType="end"/>
            </w:r>
          </w:hyperlink>
        </w:p>
        <w:p w14:paraId="7A4332B9" w14:textId="77777777" w:rsidR="00B57F78" w:rsidRPr="00F03CE1" w:rsidRDefault="006A5CC4" w:rsidP="00B57F78">
          <w:pPr>
            <w:pStyle w:val="TOC2"/>
            <w:framePr w:wrap="around"/>
            <w:rPr>
              <w:rFonts w:eastAsiaTheme="minorEastAsia"/>
              <w:sz w:val="22"/>
              <w:lang w:val="uk-UA" w:eastAsia="ja-JP"/>
            </w:rPr>
          </w:pPr>
          <w:hyperlink w:anchor="_Toc146536295" w:history="1">
            <w:r w:rsidR="00B57F78" w:rsidRPr="00F03CE1">
              <w:rPr>
                <w:rStyle w:val="Hyperlink"/>
                <w:rFonts w:hint="eastAsia"/>
              </w:rPr>
              <w:t>7.</w:t>
            </w:r>
            <w:r w:rsidR="00B57F78" w:rsidRPr="00F03CE1">
              <w:rPr>
                <w:rFonts w:eastAsiaTheme="minorEastAsia"/>
                <w:sz w:val="22"/>
                <w:lang w:eastAsia="ja-JP"/>
              </w:rPr>
              <w:tab/>
            </w:r>
            <w:r w:rsidR="00B57F78" w:rsidRPr="005112AB">
              <w:rPr>
                <w:rStyle w:val="Hyperlink"/>
              </w:rPr>
              <w:t>ПЕРЕХОД НА ЭТАП ЗАПРОСА ПРЕДЛОЖЕНИЙ</w:t>
            </w:r>
            <w:r w:rsidR="00B57F78" w:rsidRPr="005112AB">
              <w:rPr>
                <w:webHidden/>
              </w:rPr>
              <w:tab/>
            </w:r>
            <w:r w:rsidR="00B57F78" w:rsidRPr="008F5116">
              <w:rPr>
                <w:webHidden/>
              </w:rPr>
              <w:fldChar w:fldCharType="begin"/>
            </w:r>
            <w:r w:rsidR="00B57F78" w:rsidRPr="005112AB">
              <w:rPr>
                <w:webHidden/>
              </w:rPr>
              <w:instrText xml:space="preserve"> PAGEREF _Toc146536295 \h </w:instrText>
            </w:r>
            <w:r w:rsidR="00B57F78" w:rsidRPr="008F5116">
              <w:rPr>
                <w:webHidden/>
              </w:rPr>
            </w:r>
            <w:r w:rsidR="00B57F78" w:rsidRPr="008F5116">
              <w:rPr>
                <w:webHidden/>
              </w:rPr>
              <w:fldChar w:fldCharType="separate"/>
            </w:r>
            <w:r w:rsidR="00B57F78" w:rsidRPr="005112AB">
              <w:rPr>
                <w:webHidden/>
              </w:rPr>
              <w:t>19</w:t>
            </w:r>
            <w:r w:rsidR="00B57F78" w:rsidRPr="008F5116">
              <w:rPr>
                <w:webHidden/>
              </w:rPr>
              <w:fldChar w:fldCharType="end"/>
            </w:r>
          </w:hyperlink>
        </w:p>
        <w:p w14:paraId="7EFDD851" w14:textId="77777777" w:rsidR="00B57F78" w:rsidRPr="00F03CE1" w:rsidRDefault="006A5CC4" w:rsidP="00B57F78">
          <w:pPr>
            <w:pStyle w:val="TOC2"/>
            <w:framePr w:wrap="around"/>
            <w:rPr>
              <w:rFonts w:eastAsiaTheme="minorEastAsia"/>
              <w:sz w:val="22"/>
              <w:lang w:val="uk-UA" w:eastAsia="ja-JP"/>
            </w:rPr>
          </w:pPr>
          <w:hyperlink w:anchor="_Toc146536296" w:history="1">
            <w:r w:rsidR="00B57F78" w:rsidRPr="00F03CE1">
              <w:rPr>
                <w:rStyle w:val="Hyperlink"/>
                <w:rFonts w:hint="eastAsia"/>
              </w:rPr>
              <w:t>8.</w:t>
            </w:r>
            <w:r w:rsidR="00B57F78" w:rsidRPr="00F03CE1">
              <w:rPr>
                <w:rFonts w:eastAsiaTheme="minorEastAsia"/>
                <w:sz w:val="22"/>
                <w:lang w:eastAsia="ja-JP"/>
              </w:rPr>
              <w:tab/>
            </w:r>
            <w:r w:rsidR="00B57F78" w:rsidRPr="00F03CE1">
              <w:rPr>
                <w:rFonts w:eastAsiaTheme="minorEastAsia"/>
                <w:szCs w:val="20"/>
                <w:lang w:val="hy-AM" w:eastAsia="ja-JP"/>
              </w:rPr>
              <w:t>РАЗЛИЧНЫЕ ПОЛОЖЕНИЯ</w:t>
            </w:r>
            <w:r w:rsidR="00B57F78" w:rsidRPr="005112AB">
              <w:rPr>
                <w:webHidden/>
              </w:rPr>
              <w:tab/>
            </w:r>
            <w:r w:rsidR="00B57F78" w:rsidRPr="008F5116">
              <w:rPr>
                <w:webHidden/>
              </w:rPr>
              <w:fldChar w:fldCharType="begin"/>
            </w:r>
            <w:r w:rsidR="00B57F78" w:rsidRPr="005112AB">
              <w:rPr>
                <w:webHidden/>
              </w:rPr>
              <w:instrText xml:space="preserve"> PAGEREF _Toc146536296 \h </w:instrText>
            </w:r>
            <w:r w:rsidR="00B57F78" w:rsidRPr="008F5116">
              <w:rPr>
                <w:webHidden/>
              </w:rPr>
            </w:r>
            <w:r w:rsidR="00B57F78" w:rsidRPr="008F5116">
              <w:rPr>
                <w:webHidden/>
              </w:rPr>
              <w:fldChar w:fldCharType="separate"/>
            </w:r>
            <w:r w:rsidR="00B57F78" w:rsidRPr="005112AB">
              <w:rPr>
                <w:webHidden/>
              </w:rPr>
              <w:t>22</w:t>
            </w:r>
            <w:r w:rsidR="00B57F78" w:rsidRPr="008F5116">
              <w:rPr>
                <w:webHidden/>
              </w:rPr>
              <w:fldChar w:fldCharType="end"/>
            </w:r>
          </w:hyperlink>
        </w:p>
        <w:p w14:paraId="6B609807" w14:textId="77777777" w:rsidR="00B57F78" w:rsidRPr="00F03CE1" w:rsidRDefault="006A5CC4" w:rsidP="00B57F78">
          <w:pPr>
            <w:pStyle w:val="TOC4"/>
            <w:framePr w:wrap="around"/>
            <w:rPr>
              <w:rFonts w:eastAsiaTheme="minorEastAsia"/>
              <w:sz w:val="22"/>
              <w:szCs w:val="22"/>
              <w:lang w:eastAsia="ja-JP"/>
            </w:rPr>
          </w:pPr>
          <w:hyperlink w:anchor="_Toc146536297" w:history="1">
            <w:r w:rsidR="00B57F78" w:rsidRPr="00F03CE1">
              <w:rPr>
                <w:rStyle w:val="Hyperlink"/>
                <w:rFonts w:hint="eastAsia"/>
              </w:rPr>
              <w:t>ПРИЛОЖЕНИЕ</w:t>
            </w:r>
            <w:r w:rsidR="00B57F78" w:rsidRPr="00F03CE1">
              <w:rPr>
                <w:rStyle w:val="Hyperlink"/>
                <w:rFonts w:hint="eastAsia"/>
              </w:rPr>
              <w:t xml:space="preserve"> 1.</w:t>
            </w:r>
            <w:r w:rsidR="00B57F78" w:rsidRPr="005112AB">
              <w:rPr>
                <w:rStyle w:val="Hyperlink"/>
              </w:rPr>
              <w:t xml:space="preserve"> </w:t>
            </w:r>
            <w:r w:rsidR="00B57F78" w:rsidRPr="00F03CE1">
              <w:rPr>
                <w:rStyle w:val="Hyperlink"/>
                <w:lang w:val="en-US"/>
              </w:rPr>
              <w:t>ИНФОРМАЦИОННЫЙ</w:t>
            </w:r>
            <w:r w:rsidR="00B57F78" w:rsidRPr="00DE783B">
              <w:rPr>
                <w:rStyle w:val="Hyperlink"/>
                <w:lang w:val="en-US"/>
              </w:rPr>
              <w:t xml:space="preserve"> ЛИСТ</w:t>
            </w:r>
            <w:r w:rsidR="00B57F78" w:rsidRPr="008E79B1">
              <w:rPr>
                <w:webHidden/>
              </w:rPr>
              <w:tab/>
            </w:r>
            <w:r w:rsidR="00B57F78" w:rsidRPr="00E513E9">
              <w:rPr>
                <w:webHidden/>
              </w:rPr>
              <w:fldChar w:fldCharType="begin"/>
            </w:r>
            <w:r w:rsidR="00B57F78" w:rsidRPr="00E513E9">
              <w:rPr>
                <w:webHidden/>
              </w:rPr>
              <w:instrText xml:space="preserve"> PAGEREF _Toc146536297 \h </w:instrText>
            </w:r>
            <w:r w:rsidR="00B57F78" w:rsidRPr="00E513E9">
              <w:rPr>
                <w:webHidden/>
              </w:rPr>
            </w:r>
            <w:r w:rsidR="00B57F78" w:rsidRPr="00E513E9">
              <w:rPr>
                <w:webHidden/>
              </w:rPr>
              <w:fldChar w:fldCharType="separate"/>
            </w:r>
            <w:r w:rsidR="00B57F78" w:rsidRPr="00E513E9">
              <w:rPr>
                <w:webHidden/>
              </w:rPr>
              <w:t>25</w:t>
            </w:r>
            <w:r w:rsidR="00B57F78" w:rsidRPr="00E513E9">
              <w:rPr>
                <w:webHidden/>
              </w:rPr>
              <w:fldChar w:fldCharType="end"/>
            </w:r>
          </w:hyperlink>
        </w:p>
        <w:p w14:paraId="73B54771" w14:textId="77777777" w:rsidR="00B57F78" w:rsidRPr="00F03CE1" w:rsidRDefault="006A5CC4" w:rsidP="00B57F78">
          <w:pPr>
            <w:pStyle w:val="TOC4"/>
            <w:framePr w:wrap="around"/>
            <w:rPr>
              <w:rFonts w:eastAsiaTheme="minorEastAsia"/>
              <w:sz w:val="22"/>
              <w:szCs w:val="22"/>
              <w:lang w:eastAsia="ja-JP"/>
            </w:rPr>
          </w:pPr>
          <w:hyperlink w:anchor="_Toc146536298" w:history="1">
            <w:r w:rsidR="00B57F78" w:rsidRPr="00F03CE1">
              <w:rPr>
                <w:rStyle w:val="Hyperlink"/>
                <w:rFonts w:hint="eastAsia"/>
              </w:rPr>
              <w:t>ПРИЛОЖЕНИЕ</w:t>
            </w:r>
            <w:r w:rsidR="00B57F78" w:rsidRPr="00F03CE1">
              <w:rPr>
                <w:rStyle w:val="Hyperlink"/>
                <w:rFonts w:hint="eastAsia"/>
              </w:rPr>
              <w:t xml:space="preserve"> 2.</w:t>
            </w:r>
            <w:r w:rsidR="00B57F78" w:rsidRPr="00DE783B">
              <w:rPr>
                <w:rStyle w:val="Hyperlink"/>
              </w:rPr>
              <w:t xml:space="preserve"> ОРИЕНТИРОВОЧНОЕ РАСПИСАНИЕ</w:t>
            </w:r>
            <w:r w:rsidR="00B57F78" w:rsidRPr="00DE783B">
              <w:rPr>
                <w:webHidden/>
              </w:rPr>
              <w:tab/>
            </w:r>
            <w:r w:rsidR="00B57F78" w:rsidRPr="00F03CE1">
              <w:rPr>
                <w:webHidden/>
              </w:rPr>
              <w:fldChar w:fldCharType="begin"/>
            </w:r>
            <w:r w:rsidR="00B57F78" w:rsidRPr="00DE783B">
              <w:rPr>
                <w:webHidden/>
              </w:rPr>
              <w:instrText xml:space="preserve"> PAGEREF _Toc146536298 \h </w:instrText>
            </w:r>
            <w:r w:rsidR="00B57F78" w:rsidRPr="00F03CE1">
              <w:rPr>
                <w:webHidden/>
              </w:rPr>
            </w:r>
            <w:r w:rsidR="00B57F78" w:rsidRPr="00F03CE1">
              <w:rPr>
                <w:webHidden/>
              </w:rPr>
              <w:fldChar w:fldCharType="separate"/>
            </w:r>
            <w:r w:rsidR="00B57F78" w:rsidRPr="00DE783B">
              <w:rPr>
                <w:webHidden/>
              </w:rPr>
              <w:t>26</w:t>
            </w:r>
            <w:r w:rsidR="00B57F78" w:rsidRPr="00F03CE1">
              <w:rPr>
                <w:webHidden/>
              </w:rPr>
              <w:fldChar w:fldCharType="end"/>
            </w:r>
          </w:hyperlink>
        </w:p>
        <w:p w14:paraId="0C82A07B" w14:textId="77777777" w:rsidR="00B57F78" w:rsidRPr="00F03CE1" w:rsidRDefault="006A5CC4" w:rsidP="00B57F78">
          <w:pPr>
            <w:pStyle w:val="TOC4"/>
            <w:framePr w:wrap="around"/>
            <w:rPr>
              <w:rFonts w:eastAsiaTheme="minorEastAsia"/>
              <w:sz w:val="22"/>
              <w:szCs w:val="22"/>
              <w:lang w:eastAsia="ja-JP"/>
            </w:rPr>
          </w:pPr>
          <w:hyperlink w:anchor="_Toc146536299" w:history="1">
            <w:r w:rsidR="00B57F78" w:rsidRPr="00F03CE1">
              <w:rPr>
                <w:rStyle w:val="Hyperlink"/>
                <w:rFonts w:hint="eastAsia"/>
              </w:rPr>
              <w:t>ПРИЛОЖЕНИЕ</w:t>
            </w:r>
            <w:r w:rsidR="00B57F78" w:rsidRPr="00F03CE1">
              <w:rPr>
                <w:rStyle w:val="Hyperlink"/>
                <w:rFonts w:hint="eastAsia"/>
              </w:rPr>
              <w:t xml:space="preserve"> 3.</w:t>
            </w:r>
            <w:r w:rsidR="00B57F78" w:rsidRPr="005112AB">
              <w:rPr>
                <w:rStyle w:val="Hyperlink"/>
              </w:rPr>
              <w:t xml:space="preserve"> ОСНОВНЫЕ ПОЛОЖЕНИЯ ПРОЕКТА</w:t>
            </w:r>
            <w:r w:rsidR="00B57F78" w:rsidRPr="005112AB">
              <w:rPr>
                <w:webHidden/>
              </w:rPr>
              <w:tab/>
            </w:r>
            <w:r w:rsidR="00B57F78" w:rsidRPr="00E513E9">
              <w:rPr>
                <w:webHidden/>
              </w:rPr>
              <w:fldChar w:fldCharType="begin"/>
            </w:r>
            <w:r w:rsidR="00B57F78" w:rsidRPr="00E513E9">
              <w:rPr>
                <w:webHidden/>
              </w:rPr>
              <w:instrText xml:space="preserve"> PAGEREF _Toc146536299 \h </w:instrText>
            </w:r>
            <w:r w:rsidR="00B57F78" w:rsidRPr="00E513E9">
              <w:rPr>
                <w:webHidden/>
              </w:rPr>
            </w:r>
            <w:r w:rsidR="00B57F78" w:rsidRPr="00E513E9">
              <w:rPr>
                <w:webHidden/>
              </w:rPr>
              <w:fldChar w:fldCharType="separate"/>
            </w:r>
            <w:r w:rsidR="00B57F78" w:rsidRPr="00E513E9">
              <w:rPr>
                <w:webHidden/>
              </w:rPr>
              <w:t>27</w:t>
            </w:r>
            <w:r w:rsidR="00B57F78" w:rsidRPr="00E513E9">
              <w:rPr>
                <w:webHidden/>
              </w:rPr>
              <w:fldChar w:fldCharType="end"/>
            </w:r>
          </w:hyperlink>
        </w:p>
        <w:p w14:paraId="0A534DDA" w14:textId="77777777" w:rsidR="00B57F78" w:rsidRPr="00F03CE1" w:rsidRDefault="006A5CC4" w:rsidP="00B57F78">
          <w:pPr>
            <w:pStyle w:val="TOC4"/>
            <w:framePr w:wrap="around"/>
            <w:rPr>
              <w:rFonts w:eastAsiaTheme="minorEastAsia"/>
              <w:sz w:val="22"/>
              <w:szCs w:val="22"/>
              <w:lang w:eastAsia="ja-JP"/>
            </w:rPr>
          </w:pPr>
          <w:hyperlink w:anchor="_Toc146536300" w:history="1">
            <w:r w:rsidR="00B57F78" w:rsidRPr="00F03CE1">
              <w:rPr>
                <w:rStyle w:val="Hyperlink"/>
                <w:rFonts w:hint="eastAsia"/>
              </w:rPr>
              <w:t>ПРИЛОЖЕНИЕ</w:t>
            </w:r>
            <w:r w:rsidR="00B57F78" w:rsidRPr="00F03CE1">
              <w:rPr>
                <w:rStyle w:val="Hyperlink"/>
                <w:rFonts w:hint="eastAsia"/>
              </w:rPr>
              <w:t xml:space="preserve"> 4.</w:t>
            </w:r>
            <w:r w:rsidR="00B57F78" w:rsidRPr="005112AB">
              <w:rPr>
                <w:rStyle w:val="Hyperlink"/>
              </w:rPr>
              <w:t xml:space="preserve"> ОБЩИЕ ТРЕБОВАНИЯ К </w:t>
            </w:r>
            <w:r w:rsidR="00B57F78" w:rsidRPr="005112AB">
              <w:rPr>
                <w:rStyle w:val="Hyperlink"/>
                <w:lang w:val="en-US"/>
              </w:rPr>
              <w:t>ЗАЯВИТЕЛЯМ</w:t>
            </w:r>
            <w:r w:rsidR="00B57F78" w:rsidRPr="005112AB">
              <w:rPr>
                <w:webHidden/>
              </w:rPr>
              <w:tab/>
            </w:r>
            <w:r w:rsidR="00B57F78" w:rsidRPr="00E513E9">
              <w:rPr>
                <w:webHidden/>
              </w:rPr>
              <w:fldChar w:fldCharType="begin"/>
            </w:r>
            <w:r w:rsidR="00B57F78" w:rsidRPr="00E513E9">
              <w:rPr>
                <w:webHidden/>
              </w:rPr>
              <w:instrText xml:space="preserve"> PAGEREF _Toc146536300 \h </w:instrText>
            </w:r>
            <w:r w:rsidR="00B57F78" w:rsidRPr="00E513E9">
              <w:rPr>
                <w:webHidden/>
              </w:rPr>
            </w:r>
            <w:r w:rsidR="00B57F78" w:rsidRPr="00E513E9">
              <w:rPr>
                <w:webHidden/>
              </w:rPr>
              <w:fldChar w:fldCharType="separate"/>
            </w:r>
            <w:r w:rsidR="00B57F78" w:rsidRPr="00E513E9">
              <w:rPr>
                <w:webHidden/>
              </w:rPr>
              <w:t>30</w:t>
            </w:r>
            <w:r w:rsidR="00B57F78" w:rsidRPr="00E513E9">
              <w:rPr>
                <w:webHidden/>
              </w:rPr>
              <w:fldChar w:fldCharType="end"/>
            </w:r>
          </w:hyperlink>
        </w:p>
        <w:p w14:paraId="38DE5C64" w14:textId="77777777" w:rsidR="00B57F78" w:rsidRPr="00F03CE1" w:rsidRDefault="006A5CC4" w:rsidP="00B57F78">
          <w:pPr>
            <w:pStyle w:val="TOC4"/>
            <w:framePr w:wrap="around"/>
            <w:rPr>
              <w:rFonts w:eastAsiaTheme="minorEastAsia"/>
              <w:sz w:val="22"/>
              <w:szCs w:val="22"/>
              <w:lang w:eastAsia="ja-JP"/>
            </w:rPr>
          </w:pPr>
          <w:hyperlink w:anchor="_Toc146536301" w:history="1">
            <w:r w:rsidR="00B57F78" w:rsidRPr="00F03CE1">
              <w:rPr>
                <w:rStyle w:val="Hyperlink"/>
                <w:rFonts w:hint="eastAsia"/>
              </w:rPr>
              <w:t>ПРИЛОЖЕНИЕ</w:t>
            </w:r>
            <w:r w:rsidR="00B57F78" w:rsidRPr="00F03CE1">
              <w:rPr>
                <w:rStyle w:val="Hyperlink"/>
                <w:rFonts w:hint="eastAsia"/>
              </w:rPr>
              <w:t xml:space="preserve"> 5.</w:t>
            </w:r>
            <w:r w:rsidR="00B57F78" w:rsidRPr="00DE783B">
              <w:rPr>
                <w:rStyle w:val="Hyperlink"/>
              </w:rPr>
              <w:t xml:space="preserve"> КВАЛИФИКАЦИОННЫЕ КРИТЕРИИ</w:t>
            </w:r>
            <w:r w:rsidR="00B57F78" w:rsidRPr="005112AB">
              <w:rPr>
                <w:webHidden/>
              </w:rPr>
              <w:tab/>
            </w:r>
            <w:r w:rsidR="00B57F78" w:rsidRPr="00E513E9">
              <w:rPr>
                <w:webHidden/>
              </w:rPr>
              <w:fldChar w:fldCharType="begin"/>
            </w:r>
            <w:r w:rsidR="00B57F78" w:rsidRPr="00E513E9">
              <w:rPr>
                <w:webHidden/>
              </w:rPr>
              <w:instrText xml:space="preserve"> PAGEREF _Toc146536301 \h </w:instrText>
            </w:r>
            <w:r w:rsidR="00B57F78" w:rsidRPr="00E513E9">
              <w:rPr>
                <w:webHidden/>
              </w:rPr>
            </w:r>
            <w:r w:rsidR="00B57F78" w:rsidRPr="00E513E9">
              <w:rPr>
                <w:webHidden/>
              </w:rPr>
              <w:fldChar w:fldCharType="separate"/>
            </w:r>
            <w:r w:rsidR="00B57F78" w:rsidRPr="00E513E9">
              <w:rPr>
                <w:webHidden/>
              </w:rPr>
              <w:t>32</w:t>
            </w:r>
            <w:r w:rsidR="00B57F78" w:rsidRPr="00E513E9">
              <w:rPr>
                <w:webHidden/>
              </w:rPr>
              <w:fldChar w:fldCharType="end"/>
            </w:r>
          </w:hyperlink>
        </w:p>
        <w:p w14:paraId="458B4B02" w14:textId="77777777" w:rsidR="00B57F78" w:rsidRPr="00F03CE1" w:rsidRDefault="006A5CC4" w:rsidP="00B57F78">
          <w:pPr>
            <w:pStyle w:val="TOC4"/>
            <w:framePr w:wrap="around"/>
            <w:rPr>
              <w:rFonts w:eastAsiaTheme="minorEastAsia"/>
              <w:sz w:val="22"/>
              <w:szCs w:val="22"/>
              <w:lang w:eastAsia="ja-JP"/>
            </w:rPr>
          </w:pPr>
          <w:hyperlink w:anchor="_Toc146536302" w:history="1">
            <w:r w:rsidR="00B57F78" w:rsidRPr="00F03CE1">
              <w:rPr>
                <w:rStyle w:val="Hyperlink"/>
                <w:rFonts w:hint="eastAsia"/>
              </w:rPr>
              <w:t>ПРИЛОЖЕНИЕ</w:t>
            </w:r>
            <w:r w:rsidR="00B57F78" w:rsidRPr="00F03CE1">
              <w:rPr>
                <w:rStyle w:val="Hyperlink"/>
                <w:rFonts w:hint="eastAsia"/>
              </w:rPr>
              <w:t xml:space="preserve"> 6.</w:t>
            </w:r>
            <w:r w:rsidR="00B57F78" w:rsidRPr="00DE783B">
              <w:rPr>
                <w:rStyle w:val="Hyperlink"/>
              </w:rPr>
              <w:t xml:space="preserve"> СОДЕРЖАНИЕ КВАЛИФИКАЦИОННО</w:t>
            </w:r>
            <w:r w:rsidR="00B57F78" w:rsidRPr="00DE783B">
              <w:rPr>
                <w:rStyle w:val="Hyperlink"/>
                <w:lang w:val="en-US"/>
              </w:rPr>
              <w:t>Й ЗАЯВКИ</w:t>
            </w:r>
            <w:r w:rsidR="00B57F78" w:rsidRPr="00DE783B">
              <w:rPr>
                <w:webHidden/>
              </w:rPr>
              <w:tab/>
            </w:r>
            <w:r w:rsidR="00B57F78" w:rsidRPr="00F03CE1">
              <w:rPr>
                <w:webHidden/>
              </w:rPr>
              <w:fldChar w:fldCharType="begin"/>
            </w:r>
            <w:r w:rsidR="00B57F78" w:rsidRPr="00DE783B">
              <w:rPr>
                <w:webHidden/>
              </w:rPr>
              <w:instrText xml:space="preserve"> PAGEREF _Toc146536302 \h </w:instrText>
            </w:r>
            <w:r w:rsidR="00B57F78" w:rsidRPr="00F03CE1">
              <w:rPr>
                <w:webHidden/>
              </w:rPr>
            </w:r>
            <w:r w:rsidR="00B57F78" w:rsidRPr="00F03CE1">
              <w:rPr>
                <w:webHidden/>
              </w:rPr>
              <w:fldChar w:fldCharType="separate"/>
            </w:r>
            <w:r w:rsidR="00B57F78" w:rsidRPr="00DE783B">
              <w:rPr>
                <w:webHidden/>
              </w:rPr>
              <w:t>35</w:t>
            </w:r>
            <w:r w:rsidR="00B57F78" w:rsidRPr="00F03CE1">
              <w:rPr>
                <w:webHidden/>
              </w:rPr>
              <w:fldChar w:fldCharType="end"/>
            </w:r>
          </w:hyperlink>
        </w:p>
        <w:p w14:paraId="0BC96E09" w14:textId="77777777" w:rsidR="00B57F78" w:rsidRPr="00F03CE1" w:rsidRDefault="006A5CC4" w:rsidP="00B57F78">
          <w:pPr>
            <w:pStyle w:val="TOC4"/>
            <w:framePr w:wrap="around"/>
            <w:rPr>
              <w:rFonts w:eastAsiaTheme="minorEastAsia"/>
              <w:sz w:val="22"/>
              <w:szCs w:val="22"/>
              <w:lang w:eastAsia="ja-JP"/>
            </w:rPr>
          </w:pPr>
          <w:hyperlink w:anchor="_Toc146536303" w:history="1">
            <w:r w:rsidR="00B57F78" w:rsidRPr="00F03CE1">
              <w:rPr>
                <w:rStyle w:val="Hyperlink"/>
                <w:rFonts w:hint="eastAsia"/>
              </w:rPr>
              <w:t>ПРИЛОЖЕНИЕ</w:t>
            </w:r>
            <w:r w:rsidR="00B57F78" w:rsidRPr="00F03CE1">
              <w:rPr>
                <w:rStyle w:val="Hyperlink"/>
                <w:rFonts w:hint="eastAsia"/>
              </w:rPr>
              <w:t xml:space="preserve"> 7.</w:t>
            </w:r>
            <w:r w:rsidR="00B57F78" w:rsidRPr="00DE783B">
              <w:rPr>
                <w:rStyle w:val="Hyperlink"/>
              </w:rPr>
              <w:t xml:space="preserve"> ФОРМА </w:t>
            </w:r>
            <w:r w:rsidR="00B57F78" w:rsidRPr="00DE783B">
              <w:rPr>
                <w:rStyle w:val="Hyperlink"/>
                <w:lang w:val="en-US"/>
              </w:rPr>
              <w:t>ОБЯЗАТЕЛЬСТВА О</w:t>
            </w:r>
            <w:r w:rsidR="00B57F78" w:rsidRPr="00DE783B">
              <w:rPr>
                <w:rStyle w:val="Hyperlink"/>
              </w:rPr>
              <w:t xml:space="preserve"> КОНФИДЕНЦИАЛЬНО</w:t>
            </w:r>
            <w:r w:rsidR="00B57F78" w:rsidRPr="00DE783B">
              <w:rPr>
                <w:rStyle w:val="Hyperlink"/>
                <w:lang w:val="en-US"/>
              </w:rPr>
              <w:t>СТИ</w:t>
            </w:r>
            <w:r w:rsidR="00B57F78">
              <w:rPr>
                <w:rStyle w:val="Hyperlink"/>
                <w:lang w:val="en-US"/>
              </w:rPr>
              <w:t>………………………...57</w:t>
            </w:r>
            <w:r w:rsidR="00B57F78" w:rsidRPr="00DE783B">
              <w:rPr>
                <w:webHidden/>
              </w:rPr>
              <w:t xml:space="preserve">                                                                                                                       </w:t>
            </w:r>
          </w:hyperlink>
        </w:p>
        <w:p w14:paraId="498F0EBC" w14:textId="77777777" w:rsidR="00B57F78" w:rsidRPr="00F03CE1" w:rsidRDefault="006A5CC4" w:rsidP="00B57F78">
          <w:pPr>
            <w:pStyle w:val="TOC4"/>
            <w:framePr w:wrap="around"/>
            <w:rPr>
              <w:rFonts w:eastAsiaTheme="minorEastAsia"/>
              <w:sz w:val="22"/>
              <w:szCs w:val="22"/>
              <w:lang w:eastAsia="ja-JP"/>
            </w:rPr>
          </w:pPr>
          <w:hyperlink w:anchor="_Toc146536304" w:history="1">
            <w:r w:rsidR="00B57F78" w:rsidRPr="00F03CE1">
              <w:rPr>
                <w:rStyle w:val="Hyperlink"/>
                <w:rFonts w:hint="eastAsia"/>
              </w:rPr>
              <w:t>ПРИЛОЖЕНИЕ</w:t>
            </w:r>
            <w:r w:rsidR="00B57F78" w:rsidRPr="00F03CE1">
              <w:rPr>
                <w:rStyle w:val="Hyperlink"/>
                <w:rFonts w:hint="eastAsia"/>
              </w:rPr>
              <w:t xml:space="preserve"> 8.</w:t>
            </w:r>
            <w:r w:rsidR="00B57F78" w:rsidRPr="00DE783B">
              <w:rPr>
                <w:rStyle w:val="Hyperlink"/>
              </w:rPr>
              <w:t xml:space="preserve"> ТРЕБОВАНИЯ К НАДЕЖНЫМ БАНКАМ</w:t>
            </w:r>
            <w:r w:rsidR="00B57F78" w:rsidRPr="00DE783B">
              <w:rPr>
                <w:webHidden/>
              </w:rPr>
              <w:tab/>
            </w:r>
            <w:r w:rsidR="00B57F78" w:rsidRPr="00F03CE1">
              <w:rPr>
                <w:webHidden/>
              </w:rPr>
              <w:fldChar w:fldCharType="begin"/>
            </w:r>
            <w:r w:rsidR="00B57F78" w:rsidRPr="00DE783B">
              <w:rPr>
                <w:webHidden/>
              </w:rPr>
              <w:instrText xml:space="preserve"> PAGEREF _Toc146536304 \h </w:instrText>
            </w:r>
            <w:r w:rsidR="00B57F78" w:rsidRPr="00F03CE1">
              <w:rPr>
                <w:webHidden/>
              </w:rPr>
            </w:r>
            <w:r w:rsidR="00B57F78" w:rsidRPr="00F03CE1">
              <w:rPr>
                <w:webHidden/>
              </w:rPr>
              <w:fldChar w:fldCharType="separate"/>
            </w:r>
            <w:r w:rsidR="00B57F78" w:rsidRPr="00DE783B">
              <w:rPr>
                <w:webHidden/>
              </w:rPr>
              <w:t>77</w:t>
            </w:r>
            <w:r w:rsidR="00B57F78" w:rsidRPr="00F03CE1">
              <w:rPr>
                <w:webHidden/>
              </w:rPr>
              <w:fldChar w:fldCharType="end"/>
            </w:r>
          </w:hyperlink>
        </w:p>
        <w:p w14:paraId="1035165F" w14:textId="77777777" w:rsidR="00B57F78" w:rsidRPr="00F03CE1" w:rsidRDefault="006A5CC4" w:rsidP="00B57F78">
          <w:pPr>
            <w:pStyle w:val="TOC4"/>
            <w:framePr w:wrap="around"/>
            <w:rPr>
              <w:rFonts w:eastAsiaTheme="minorEastAsia"/>
              <w:sz w:val="22"/>
              <w:szCs w:val="22"/>
              <w:lang w:eastAsia="ja-JP"/>
            </w:rPr>
          </w:pPr>
          <w:hyperlink w:anchor="_Toc146536305" w:history="1">
            <w:r w:rsidR="00B57F78" w:rsidRPr="00F03CE1">
              <w:rPr>
                <w:rStyle w:val="Hyperlink"/>
                <w:rFonts w:hint="eastAsia"/>
              </w:rPr>
              <w:t>ПРИЛОЖЕНИЕ</w:t>
            </w:r>
            <w:r w:rsidR="00B57F78" w:rsidRPr="00F03CE1">
              <w:rPr>
                <w:rStyle w:val="Hyperlink"/>
                <w:rFonts w:hint="eastAsia"/>
              </w:rPr>
              <w:t xml:space="preserve"> 9.</w:t>
            </w:r>
            <w:r w:rsidR="00B57F78" w:rsidRPr="00DE783B">
              <w:rPr>
                <w:rStyle w:val="Hyperlink"/>
              </w:rPr>
              <w:t xml:space="preserve"> ОПРЕДЕЛЕНИЯ И ТОЛКОВАНИЕ</w:t>
            </w:r>
            <w:r w:rsidR="00B57F78" w:rsidRPr="00DE783B">
              <w:rPr>
                <w:webHidden/>
              </w:rPr>
              <w:tab/>
            </w:r>
            <w:r w:rsidR="00B57F78" w:rsidRPr="00F03CE1">
              <w:rPr>
                <w:webHidden/>
              </w:rPr>
              <w:fldChar w:fldCharType="begin"/>
            </w:r>
            <w:r w:rsidR="00B57F78" w:rsidRPr="00DE783B">
              <w:rPr>
                <w:webHidden/>
              </w:rPr>
              <w:instrText xml:space="preserve"> PAGEREF _Toc146536305 \h </w:instrText>
            </w:r>
            <w:r w:rsidR="00B57F78" w:rsidRPr="00F03CE1">
              <w:rPr>
                <w:webHidden/>
              </w:rPr>
            </w:r>
            <w:r w:rsidR="00B57F78" w:rsidRPr="00F03CE1">
              <w:rPr>
                <w:webHidden/>
              </w:rPr>
              <w:fldChar w:fldCharType="separate"/>
            </w:r>
            <w:r w:rsidR="00B57F78" w:rsidRPr="00DE783B">
              <w:rPr>
                <w:webHidden/>
              </w:rPr>
              <w:t>78</w:t>
            </w:r>
            <w:r w:rsidR="00B57F78" w:rsidRPr="00F03CE1">
              <w:rPr>
                <w:webHidden/>
              </w:rPr>
              <w:fldChar w:fldCharType="end"/>
            </w:r>
          </w:hyperlink>
        </w:p>
        <w:p w14:paraId="5FA7E658" w14:textId="77777777" w:rsidR="00B57F78" w:rsidRPr="003C6210" w:rsidRDefault="00B57F78" w:rsidP="00B57F78">
          <w:pPr>
            <w:rPr>
              <w:rFonts w:cs="Arial"/>
            </w:rPr>
          </w:pPr>
          <w:r w:rsidRPr="008E79B1">
            <w:rPr>
              <w:rFonts w:eastAsia="Tahoma" w:cs="Arial"/>
              <w:b/>
            </w:rPr>
            <w:fldChar w:fldCharType="end"/>
          </w:r>
        </w:p>
      </w:sdtContent>
    </w:sdt>
    <w:p w14:paraId="473CA1C6" w14:textId="77777777" w:rsidR="00B57F78" w:rsidRPr="00F03CE1" w:rsidRDefault="00B57F78" w:rsidP="00B57F78">
      <w:pPr>
        <w:rPr>
          <w:rFonts w:cs="Arial"/>
        </w:rPr>
      </w:pPr>
      <w:r w:rsidRPr="002443EA">
        <w:rPr>
          <w:rFonts w:eastAsia="Tahoma" w:cs="Arial"/>
        </w:rPr>
        <w:br w:type="page"/>
      </w:r>
    </w:p>
    <w:p w14:paraId="7C1700AB" w14:textId="77777777" w:rsidR="00B57F78" w:rsidRPr="007463C9" w:rsidRDefault="00B57F78" w:rsidP="00E30BB0">
      <w:pPr>
        <w:pStyle w:val="1Heading"/>
        <w:numPr>
          <w:ilvl w:val="0"/>
          <w:numId w:val="48"/>
        </w:numPr>
        <w:rPr>
          <w:lang w:val="ru-RU"/>
        </w:rPr>
      </w:pPr>
      <w:r w:rsidRPr="007463C9">
        <w:rPr>
          <w:lang w:val="ru-RU"/>
        </w:rPr>
        <w:lastRenderedPageBreak/>
        <w:t>ВВЕДЕНИЕ</w:t>
      </w:r>
      <w:r w:rsidRPr="007463C9" w:rsidDel="00666ACD">
        <w:rPr>
          <w:lang w:val="ru-RU"/>
        </w:rPr>
        <w:t xml:space="preserve"> </w:t>
      </w:r>
    </w:p>
    <w:p w14:paraId="198194DD" w14:textId="77777777" w:rsidR="00B57F78" w:rsidRPr="007463C9" w:rsidRDefault="00B57F78" w:rsidP="00B57F78">
      <w:pPr>
        <w:pStyle w:val="11"/>
        <w:numPr>
          <w:ilvl w:val="0"/>
          <w:numId w:val="0"/>
        </w:numPr>
        <w:jc w:val="both"/>
        <w:rPr>
          <w:rFonts w:cs="Arial"/>
          <w:b w:val="0"/>
          <w:bCs w:val="0"/>
          <w:lang w:val="ru-RU"/>
        </w:rPr>
      </w:pPr>
      <w:r>
        <w:rPr>
          <w:rFonts w:cs="Arial"/>
          <w:b w:val="0"/>
          <w:bCs w:val="0"/>
          <w:lang w:val="ru-RU"/>
        </w:rPr>
        <w:tab/>
      </w:r>
      <w:r w:rsidRPr="007463C9">
        <w:rPr>
          <w:rFonts w:cs="Arial"/>
          <w:b w:val="0"/>
          <w:bCs w:val="0"/>
          <w:lang w:val="ru-RU"/>
        </w:rPr>
        <w:t>1.1. Министерство внутренних дел Армени</w:t>
      </w:r>
      <w:r w:rsidRPr="00F03CE1">
        <w:rPr>
          <w:rFonts w:cs="Arial"/>
          <w:b w:val="0"/>
          <w:bCs w:val="0"/>
          <w:lang w:val="ru-RU"/>
        </w:rPr>
        <w:t>и</w:t>
      </w:r>
      <w:r w:rsidRPr="007463C9">
        <w:rPr>
          <w:rFonts w:cs="Arial"/>
          <w:b w:val="0"/>
          <w:bCs w:val="0"/>
          <w:lang w:val="ru-RU"/>
        </w:rPr>
        <w:t xml:space="preserve"> (далее – “</w:t>
      </w:r>
      <w:r w:rsidRPr="007463C9">
        <w:rPr>
          <w:rFonts w:cs="Arial"/>
          <w:lang w:val="ru-RU"/>
        </w:rPr>
        <w:t>Компетентный орган</w:t>
      </w:r>
      <w:r w:rsidRPr="007463C9">
        <w:rPr>
          <w:rFonts w:cs="Arial"/>
          <w:b w:val="0"/>
          <w:bCs w:val="0"/>
          <w:lang w:val="ru-RU"/>
        </w:rPr>
        <w:t>”) реализует проект государственно-частного партнерства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 (далее – “</w:t>
      </w:r>
      <w:r w:rsidRPr="007463C9">
        <w:rPr>
          <w:rFonts w:cs="Arial"/>
          <w:lang w:val="ru-RU"/>
        </w:rPr>
        <w:t>Проект”</w:t>
      </w:r>
      <w:r w:rsidRPr="007463C9">
        <w:rPr>
          <w:rFonts w:cs="Arial"/>
          <w:b w:val="0"/>
          <w:bCs w:val="0"/>
          <w:lang w:val="ru-RU"/>
        </w:rPr>
        <w:t>) посредством честного и прозрачного конкурсного отбора в соответствии с законодательством Армении и передовой международной практикой (“</w:t>
      </w:r>
      <w:r w:rsidRPr="007463C9">
        <w:rPr>
          <w:rFonts w:cs="Arial"/>
          <w:lang w:val="ru-RU"/>
        </w:rPr>
        <w:t>Процедура отбора</w:t>
      </w:r>
      <w:r w:rsidRPr="007463C9">
        <w:rPr>
          <w:rFonts w:cs="Arial"/>
          <w:b w:val="0"/>
          <w:bCs w:val="0"/>
          <w:lang w:val="ru-RU"/>
        </w:rPr>
        <w:t>”).</w:t>
      </w:r>
    </w:p>
    <w:p w14:paraId="1B3895C3" w14:textId="77777777" w:rsidR="00B57F78" w:rsidRDefault="00B57F78" w:rsidP="00B57F78">
      <w:pPr>
        <w:pStyle w:val="Intro11"/>
        <w:numPr>
          <w:ilvl w:val="0"/>
          <w:numId w:val="0"/>
        </w:numPr>
        <w:jc w:val="both"/>
        <w:rPr>
          <w:rFonts w:cs="Arial"/>
          <w:lang w:val="ru-RU"/>
        </w:rPr>
      </w:pPr>
      <w:r>
        <w:rPr>
          <w:rFonts w:cs="Arial"/>
          <w:lang w:val="ru-RU"/>
        </w:rPr>
        <w:tab/>
      </w:r>
      <w:r w:rsidRPr="007463C9">
        <w:rPr>
          <w:rFonts w:cs="Arial"/>
          <w:lang w:val="ru-RU"/>
        </w:rPr>
        <w:t>1.2. Общ</w:t>
      </w:r>
      <w:r w:rsidRPr="00F03CE1">
        <w:rPr>
          <w:rFonts w:cs="Arial"/>
          <w:lang w:val="ru-RU"/>
        </w:rPr>
        <w:t>ее описание</w:t>
      </w:r>
      <w:r w:rsidRPr="007463C9">
        <w:rPr>
          <w:rFonts w:cs="Arial"/>
          <w:lang w:val="ru-RU"/>
        </w:rPr>
        <w:t xml:space="preserve"> основных положений (элементов) Проекта приведен</w:t>
      </w:r>
      <w:r w:rsidRPr="00F03CE1">
        <w:rPr>
          <w:rFonts w:cs="Arial"/>
          <w:lang w:val="ru-RU"/>
        </w:rPr>
        <w:t>о</w:t>
      </w:r>
      <w:r w:rsidRPr="007463C9">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146294782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3</w:t>
      </w:r>
      <w:r w:rsidRPr="002443EA">
        <w:rPr>
          <w:rFonts w:cs="Arial"/>
          <w:i/>
          <w:iCs/>
        </w:rPr>
        <w:fldChar w:fldCharType="end"/>
      </w:r>
      <w:r w:rsidRPr="003C6210">
        <w:rPr>
          <w:rFonts w:cs="Arial"/>
          <w:i/>
          <w:iCs/>
          <w:lang w:val="ru-RU"/>
        </w:rPr>
        <w:t xml:space="preserve"> (Основные положения </w:t>
      </w:r>
      <w:r w:rsidRPr="00F03CE1">
        <w:rPr>
          <w:rFonts w:cs="Arial"/>
          <w:i/>
          <w:iCs/>
          <w:lang w:val="ru-RU"/>
        </w:rPr>
        <w:t>П</w:t>
      </w:r>
      <w:r w:rsidRPr="003C6210">
        <w:rPr>
          <w:rFonts w:cs="Arial"/>
          <w:i/>
          <w:iCs/>
          <w:lang w:val="ru-RU"/>
        </w:rPr>
        <w:t>роекта)</w:t>
      </w:r>
      <w:r w:rsidRPr="002443EA">
        <w:rPr>
          <w:rFonts w:cs="Arial"/>
          <w:lang w:val="ru-RU"/>
        </w:rPr>
        <w:t xml:space="preserve"> к настоящему Запросу на квалификацию. Предварительное изложение основных положений </w:t>
      </w:r>
      <w:r w:rsidRPr="00F03CE1">
        <w:rPr>
          <w:rFonts w:cs="Arial"/>
          <w:lang w:val="ru-RU"/>
        </w:rPr>
        <w:t>контракта</w:t>
      </w:r>
      <w:r w:rsidRPr="002443EA">
        <w:rPr>
          <w:rFonts w:cs="Arial"/>
          <w:lang w:val="ru-RU"/>
        </w:rPr>
        <w:t xml:space="preserve"> ГЧП </w:t>
      </w:r>
      <w:r w:rsidRPr="00F03CE1">
        <w:rPr>
          <w:rFonts w:cs="Arial"/>
          <w:lang w:val="ru-RU"/>
        </w:rPr>
        <w:t>для</w:t>
      </w:r>
      <w:r w:rsidRPr="002443EA">
        <w:rPr>
          <w:rFonts w:cs="Arial"/>
          <w:lang w:val="ru-RU"/>
        </w:rPr>
        <w:t xml:space="preserve"> Проект</w:t>
      </w:r>
      <w:r w:rsidRPr="00F03CE1">
        <w:rPr>
          <w:rFonts w:cs="Arial"/>
          <w:lang w:val="ru-RU"/>
        </w:rPr>
        <w:t>а</w:t>
      </w:r>
      <w:r w:rsidRPr="002443EA">
        <w:rPr>
          <w:rFonts w:cs="Arial"/>
          <w:lang w:val="ru-RU"/>
        </w:rPr>
        <w:t>, котор</w:t>
      </w:r>
      <w:r w:rsidRPr="00F03CE1">
        <w:rPr>
          <w:rFonts w:cs="Arial"/>
          <w:lang w:val="ru-RU"/>
        </w:rPr>
        <w:t xml:space="preserve">ые не являются </w:t>
      </w:r>
      <w:r w:rsidRPr="002443EA">
        <w:rPr>
          <w:rFonts w:cs="Arial"/>
          <w:lang w:val="ru-RU"/>
        </w:rPr>
        <w:t>обязательн</w:t>
      </w:r>
      <w:r w:rsidRPr="00F03CE1">
        <w:rPr>
          <w:rFonts w:cs="Arial"/>
          <w:lang w:val="ru-RU"/>
        </w:rPr>
        <w:t>ыми</w:t>
      </w:r>
      <w:r w:rsidRPr="002443EA">
        <w:rPr>
          <w:rFonts w:cs="Arial"/>
          <w:lang w:val="ru-RU"/>
        </w:rPr>
        <w:t xml:space="preserve"> и мо</w:t>
      </w:r>
      <w:r w:rsidRPr="00F03CE1">
        <w:rPr>
          <w:rFonts w:cs="Arial"/>
          <w:lang w:val="ru-RU"/>
        </w:rPr>
        <w:t>гут</w:t>
      </w:r>
      <w:r w:rsidRPr="002443EA">
        <w:rPr>
          <w:rFonts w:cs="Arial"/>
          <w:lang w:val="ru-RU"/>
        </w:rPr>
        <w:t xml:space="preserve"> быть изменен</w:t>
      </w:r>
      <w:r w:rsidRPr="00F03CE1">
        <w:rPr>
          <w:rFonts w:cs="Arial"/>
          <w:lang w:val="ru-RU"/>
        </w:rPr>
        <w:t>ы</w:t>
      </w:r>
      <w:r w:rsidRPr="002443EA">
        <w:rPr>
          <w:rFonts w:cs="Arial"/>
          <w:lang w:val="ru-RU"/>
        </w:rPr>
        <w:t>, содерж</w:t>
      </w:r>
      <w:r w:rsidRPr="00F03CE1">
        <w:rPr>
          <w:rFonts w:cs="Arial"/>
          <w:lang w:val="ru-RU"/>
        </w:rPr>
        <w:t>а</w:t>
      </w:r>
      <w:r w:rsidRPr="002443EA">
        <w:rPr>
          <w:rFonts w:cs="Arial"/>
          <w:lang w:val="ru-RU"/>
        </w:rPr>
        <w:t xml:space="preserve">тся в </w:t>
      </w:r>
      <w:r w:rsidRPr="00F03CE1">
        <w:rPr>
          <w:rFonts w:cs="Arial"/>
          <w:lang w:val="ru-RU"/>
        </w:rPr>
        <w:t>Информационном листе</w:t>
      </w:r>
      <w:r w:rsidRPr="00F03CE1">
        <w:rPr>
          <w:rFonts w:cs="Arial"/>
          <w:i/>
          <w:lang w:val="ru-RU"/>
        </w:rPr>
        <w:t xml:space="preserve"> </w:t>
      </w:r>
      <w:r w:rsidRPr="007463C9">
        <w:rPr>
          <w:rFonts w:cs="Arial"/>
          <w:lang w:val="ru-RU"/>
        </w:rPr>
        <w:t xml:space="preserve">Проекта, </w:t>
      </w:r>
      <w:r w:rsidRPr="00F03CE1">
        <w:rPr>
          <w:rFonts w:cs="Arial"/>
          <w:lang w:val="ru-RU"/>
        </w:rPr>
        <w:t>размещенном на официальном сайте Минэкономики.</w:t>
      </w:r>
    </w:p>
    <w:p w14:paraId="64D62B82" w14:textId="77777777" w:rsidR="00B57F78" w:rsidRDefault="00B57F78" w:rsidP="00B57F78">
      <w:pPr>
        <w:pStyle w:val="Intro11"/>
        <w:numPr>
          <w:ilvl w:val="0"/>
          <w:numId w:val="0"/>
        </w:numPr>
        <w:jc w:val="both"/>
        <w:rPr>
          <w:rFonts w:cs="Arial"/>
          <w:lang w:val="ru-RU"/>
        </w:rPr>
      </w:pPr>
      <w:r w:rsidRPr="00F03CE1">
        <w:rPr>
          <w:rFonts w:cs="Arial"/>
          <w:lang w:val="ru-RU"/>
        </w:rPr>
        <w:tab/>
        <w:t xml:space="preserve">1.3. </w:t>
      </w:r>
      <w:r w:rsidRPr="00A66C04">
        <w:rPr>
          <w:rFonts w:cs="Arial"/>
          <w:lang w:val="ru-RU"/>
        </w:rPr>
        <w:t xml:space="preserve">Согласно Постановлению Правительства о реализации Проекта № 2346-А от 28 декабря 2023 года, Процедура отбора проводится в виде двухэтапной открытой процедуры в соответствии с </w:t>
      </w:r>
      <w:r w:rsidRPr="00F03CE1">
        <w:rPr>
          <w:rFonts w:cs="Arial"/>
          <w:lang w:val="ru-RU"/>
        </w:rPr>
        <w:t>Примениным</w:t>
      </w:r>
      <w:r w:rsidRPr="00A66C04">
        <w:rPr>
          <w:rFonts w:cs="Arial"/>
          <w:lang w:val="ru-RU"/>
        </w:rPr>
        <w:t xml:space="preserve"> законодательством.</w:t>
      </w:r>
      <w:r w:rsidRPr="002443EA">
        <w:rPr>
          <w:rFonts w:cs="Arial"/>
          <w:lang w:val="ru-RU"/>
        </w:rPr>
        <w:t xml:space="preserve"> </w:t>
      </w:r>
    </w:p>
    <w:p w14:paraId="075019FC" w14:textId="77777777" w:rsidR="00B57F78" w:rsidRPr="007463C9" w:rsidRDefault="00B57F78" w:rsidP="00B57F78">
      <w:pPr>
        <w:pStyle w:val="Intro11"/>
        <w:numPr>
          <w:ilvl w:val="0"/>
          <w:numId w:val="0"/>
        </w:numPr>
        <w:jc w:val="both"/>
        <w:rPr>
          <w:rFonts w:cs="Arial"/>
          <w:lang w:val="ru-RU"/>
        </w:rPr>
      </w:pPr>
      <w:r w:rsidRPr="00F03CE1">
        <w:rPr>
          <w:rFonts w:cs="Arial"/>
          <w:lang w:val="ru-RU"/>
        </w:rPr>
        <w:tab/>
        <w:t>1.4. Н</w:t>
      </w:r>
      <w:r w:rsidRPr="007463C9">
        <w:rPr>
          <w:rFonts w:cs="Arial"/>
          <w:lang w:val="ru-RU"/>
        </w:rPr>
        <w:t>астоящий документ регулирует вопросы этапа За</w:t>
      </w:r>
      <w:r w:rsidRPr="00F03CE1">
        <w:rPr>
          <w:rFonts w:cs="Arial"/>
          <w:lang w:val="ru-RU"/>
        </w:rPr>
        <w:t xml:space="preserve">проса </w:t>
      </w:r>
      <w:r w:rsidRPr="007463C9">
        <w:rPr>
          <w:rFonts w:cs="Arial"/>
          <w:lang w:val="ru-RU"/>
        </w:rPr>
        <w:t xml:space="preserve">на квалификацию </w:t>
      </w:r>
      <w:r w:rsidRPr="00F03CE1">
        <w:rPr>
          <w:rFonts w:cs="Arial"/>
          <w:lang w:val="ru-RU"/>
        </w:rPr>
        <w:t xml:space="preserve">для </w:t>
      </w:r>
      <w:r w:rsidRPr="007463C9">
        <w:rPr>
          <w:rFonts w:cs="Arial"/>
          <w:lang w:val="ru-RU"/>
        </w:rPr>
        <w:t xml:space="preserve">Процедуры отбора. Подробные условия этапа Запроса предложений, в том числе требования, применимые к формату и содержанию </w:t>
      </w:r>
      <w:r w:rsidRPr="00F03CE1">
        <w:rPr>
          <w:rFonts w:cs="Arial"/>
          <w:lang w:val="ru-RU"/>
        </w:rPr>
        <w:t>Заявок</w:t>
      </w:r>
      <w:r w:rsidRPr="007463C9">
        <w:rPr>
          <w:rFonts w:cs="Arial"/>
          <w:lang w:val="ru-RU"/>
        </w:rPr>
        <w:t xml:space="preserve">, порядку подачи и оценки </w:t>
      </w:r>
      <w:r w:rsidRPr="00F03CE1">
        <w:rPr>
          <w:rFonts w:cs="Arial"/>
          <w:lang w:val="ru-RU"/>
        </w:rPr>
        <w:t>Заявок</w:t>
      </w:r>
      <w:r w:rsidRPr="007463C9">
        <w:rPr>
          <w:rFonts w:cs="Arial"/>
          <w:lang w:val="ru-RU"/>
        </w:rPr>
        <w:t>, а также другая информация, имеющая значение для проведения тендер</w:t>
      </w:r>
      <w:r w:rsidRPr="00F03CE1">
        <w:rPr>
          <w:rFonts w:cs="Arial"/>
          <w:lang w:val="ru-RU"/>
        </w:rPr>
        <w:t>ной процедуры</w:t>
      </w:r>
      <w:r w:rsidRPr="007463C9">
        <w:rPr>
          <w:rFonts w:cs="Arial"/>
          <w:lang w:val="ru-RU"/>
        </w:rPr>
        <w:t xml:space="preserve">, </w:t>
      </w:r>
      <w:r w:rsidRPr="00F03CE1">
        <w:rPr>
          <w:rFonts w:cs="Arial"/>
          <w:lang w:val="ru-RU"/>
        </w:rPr>
        <w:t>установлены</w:t>
      </w:r>
      <w:r w:rsidRPr="007463C9">
        <w:rPr>
          <w:rFonts w:cs="Arial"/>
          <w:lang w:val="ru-RU"/>
        </w:rPr>
        <w:t xml:space="preserve"> в Запросе предложений, предназначенном для Заявителей, прошедших квалификацию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его</w:t>
      </w:r>
      <w:r w:rsidRPr="007463C9">
        <w:rPr>
          <w:rFonts w:cs="Arial"/>
          <w:lang w:val="ru-RU"/>
        </w:rPr>
        <w:t xml:space="preserve"> Запрос</w:t>
      </w:r>
      <w:r w:rsidRPr="00F03CE1">
        <w:rPr>
          <w:rFonts w:cs="Arial"/>
          <w:lang w:val="ru-RU"/>
        </w:rPr>
        <w:t>а</w:t>
      </w:r>
      <w:r w:rsidRPr="007463C9">
        <w:rPr>
          <w:rFonts w:cs="Arial"/>
          <w:lang w:val="ru-RU"/>
        </w:rPr>
        <w:t xml:space="preserve"> </w:t>
      </w:r>
      <w:r w:rsidRPr="00F03CE1">
        <w:rPr>
          <w:rFonts w:cs="Arial"/>
          <w:lang w:val="ru-RU"/>
        </w:rPr>
        <w:t>на квалификацию</w:t>
      </w:r>
      <w:r w:rsidRPr="007463C9">
        <w:rPr>
          <w:rFonts w:cs="Arial"/>
          <w:lang w:val="ru-RU"/>
        </w:rPr>
        <w:t>.</w:t>
      </w:r>
    </w:p>
    <w:p w14:paraId="27018069" w14:textId="77777777" w:rsidR="00B57F78" w:rsidRDefault="00B57F78" w:rsidP="00B57F78">
      <w:pPr>
        <w:pStyle w:val="Intro11"/>
        <w:numPr>
          <w:ilvl w:val="0"/>
          <w:numId w:val="0"/>
        </w:numPr>
        <w:jc w:val="both"/>
        <w:rPr>
          <w:rFonts w:cs="Arial"/>
          <w:lang w:val="ru-RU"/>
        </w:rPr>
      </w:pPr>
      <w:r w:rsidRPr="00F03CE1">
        <w:rPr>
          <w:rFonts w:cs="Arial"/>
          <w:lang w:val="ru-RU"/>
        </w:rPr>
        <w:tab/>
        <w:t xml:space="preserve">1.5. </w:t>
      </w:r>
      <w:r w:rsidRPr="007463C9">
        <w:rPr>
          <w:rFonts w:cs="Arial"/>
          <w:lang w:val="ru-RU"/>
        </w:rPr>
        <w:t>Процедура отбора была объявлена в соответствующих средствах массовой информации (совместно именуемых “</w:t>
      </w:r>
      <w:r w:rsidRPr="007463C9">
        <w:rPr>
          <w:rFonts w:cs="Arial"/>
          <w:b/>
          <w:bCs/>
          <w:lang w:val="ru-RU"/>
        </w:rPr>
        <w:t>Объявление</w:t>
      </w:r>
      <w:r w:rsidRPr="007463C9">
        <w:rPr>
          <w:rFonts w:cs="Arial"/>
          <w:lang w:val="ru-RU"/>
        </w:rPr>
        <w:t xml:space="preserve">”) в соответствии с Применимым законодательством. Всем лицам, имеющим право на участие в Процедуре отбора, </w:t>
      </w:r>
      <w:r w:rsidRPr="00F03CE1">
        <w:rPr>
          <w:rFonts w:cs="Arial"/>
          <w:lang w:val="ru-RU"/>
        </w:rPr>
        <w:t xml:space="preserve">настоящим </w:t>
      </w:r>
      <w:r w:rsidRPr="007463C9">
        <w:rPr>
          <w:rFonts w:cs="Arial"/>
          <w:lang w:val="ru-RU"/>
        </w:rPr>
        <w:t xml:space="preserve">предлагается подать </w:t>
      </w:r>
      <w:r w:rsidRPr="00F03CE1">
        <w:rPr>
          <w:rFonts w:cs="Arial"/>
          <w:lang w:val="ru-RU"/>
        </w:rPr>
        <w:t>К</w:t>
      </w:r>
      <w:r w:rsidRPr="007463C9">
        <w:rPr>
          <w:rFonts w:cs="Arial"/>
          <w:lang w:val="ru-RU"/>
        </w:rPr>
        <w:t xml:space="preserve">валификационные </w:t>
      </w:r>
      <w:r w:rsidRPr="00F03CE1">
        <w:rPr>
          <w:rFonts w:cs="Arial"/>
          <w:lang w:val="ru-RU"/>
        </w:rPr>
        <w:t>заявки</w:t>
      </w:r>
      <w:r w:rsidRPr="007463C9">
        <w:rPr>
          <w:rFonts w:cs="Arial"/>
          <w:lang w:val="ru-RU"/>
        </w:rPr>
        <w:t xml:space="preserve"> в соответствии с условиями настоящего Запроса </w:t>
      </w:r>
      <w:r w:rsidRPr="00F03CE1">
        <w:rPr>
          <w:rFonts w:cs="Arial"/>
          <w:lang w:val="ru-RU"/>
        </w:rPr>
        <w:t>на квалификацию</w:t>
      </w:r>
      <w:r w:rsidRPr="007463C9">
        <w:rPr>
          <w:rFonts w:cs="Arial"/>
          <w:lang w:val="ru-RU"/>
        </w:rPr>
        <w:t>.</w:t>
      </w:r>
    </w:p>
    <w:p w14:paraId="7FA807E5" w14:textId="77777777" w:rsidR="00B57F78" w:rsidRDefault="00B57F78" w:rsidP="00B57F78">
      <w:pPr>
        <w:pStyle w:val="Intro11"/>
        <w:numPr>
          <w:ilvl w:val="0"/>
          <w:numId w:val="0"/>
        </w:numPr>
        <w:jc w:val="both"/>
        <w:rPr>
          <w:rFonts w:cs="Arial"/>
          <w:lang w:val="ru-RU"/>
        </w:rPr>
      </w:pPr>
      <w:r w:rsidRPr="00F03CE1">
        <w:rPr>
          <w:rFonts w:cs="Arial"/>
          <w:lang w:val="ru-RU"/>
        </w:rPr>
        <w:tab/>
        <w:t xml:space="preserve">1.6. </w:t>
      </w:r>
      <w:r w:rsidRPr="007463C9">
        <w:rPr>
          <w:rFonts w:cs="Arial"/>
          <w:lang w:val="ru-RU"/>
        </w:rPr>
        <w:t>Настоящий Запрос на квалификацию был подготовлен в соответствии с Применимым законодательством, в том числе Законом Республики Армения “О государственно-частном партнерстве</w:t>
      </w:r>
      <w:r w:rsidRPr="00F03CE1">
        <w:rPr>
          <w:rFonts w:cs="Arial"/>
          <w:lang w:val="ru-RU"/>
        </w:rPr>
        <w:t>”</w:t>
      </w:r>
      <w:r w:rsidRPr="007463C9">
        <w:rPr>
          <w:rFonts w:cs="Arial"/>
          <w:lang w:val="ru-RU"/>
        </w:rPr>
        <w:t xml:space="preserve"> </w:t>
      </w:r>
      <w:r w:rsidRPr="002533C4">
        <w:rPr>
          <w:rFonts w:cs="Arial"/>
          <w:lang w:val="ru-RU"/>
        </w:rPr>
        <w:t>№</w:t>
      </w:r>
      <w:r w:rsidRPr="007463C9">
        <w:rPr>
          <w:rFonts w:cs="Arial"/>
          <w:lang w:val="ru-RU"/>
        </w:rPr>
        <w:t xml:space="preserve"> </w:t>
      </w:r>
      <w:r w:rsidRPr="007463C9">
        <w:rPr>
          <w:rFonts w:cs="Arial"/>
        </w:rPr>
        <w:t>HO</w:t>
      </w:r>
      <w:r w:rsidRPr="007463C9">
        <w:rPr>
          <w:rFonts w:cs="Arial"/>
          <w:lang w:val="ru-RU"/>
        </w:rPr>
        <w:t>-113-</w:t>
      </w:r>
      <w:r w:rsidRPr="007463C9">
        <w:rPr>
          <w:rFonts w:cs="Arial"/>
        </w:rPr>
        <w:t>N</w:t>
      </w:r>
      <w:r w:rsidRPr="007463C9">
        <w:rPr>
          <w:rFonts w:cs="Arial"/>
          <w:lang w:val="ru-RU"/>
        </w:rPr>
        <w:t xml:space="preserve"> </w:t>
      </w:r>
      <w:r w:rsidRPr="00F03CE1">
        <w:rPr>
          <w:rFonts w:cs="Arial"/>
          <w:bCs/>
          <w:lang w:val="ru-RU"/>
        </w:rPr>
        <w:t xml:space="preserve">от 28 июня 2019 года (с изменениями – </w:t>
      </w:r>
      <w:r w:rsidRPr="007463C9">
        <w:rPr>
          <w:rFonts w:cs="Arial"/>
          <w:b/>
          <w:bCs/>
          <w:lang w:val="ru-RU"/>
        </w:rPr>
        <w:t>“Закон о ГЧП”</w:t>
      </w:r>
      <w:r w:rsidRPr="00F03CE1">
        <w:rPr>
          <w:rFonts w:cs="Arial"/>
          <w:bCs/>
          <w:lang w:val="ru-RU"/>
        </w:rPr>
        <w:t xml:space="preserve">), Порядком государственно-частного партнерства, утвержденным постановлением Правительства </w:t>
      </w:r>
      <w:r w:rsidRPr="002533C4">
        <w:rPr>
          <w:rFonts w:cs="Arial"/>
          <w:bCs/>
          <w:lang w:val="ru-RU"/>
        </w:rPr>
        <w:t>№</w:t>
      </w:r>
      <w:r w:rsidRPr="00F03CE1">
        <w:rPr>
          <w:rFonts w:cs="Arial"/>
          <w:bCs/>
          <w:lang w:val="ru-RU"/>
        </w:rPr>
        <w:t xml:space="preserve"> 1183-Н от 28 июля 2022 года (с изменениями</w:t>
      </w:r>
      <w:r w:rsidRPr="007463C9">
        <w:rPr>
          <w:rFonts w:cs="Arial"/>
          <w:lang w:val="ru-RU"/>
        </w:rPr>
        <w:t xml:space="preserve"> – </w:t>
      </w:r>
      <w:r w:rsidRPr="00F03CE1">
        <w:rPr>
          <w:rFonts w:cs="Arial"/>
          <w:b/>
          <w:lang w:val="ru-RU"/>
        </w:rPr>
        <w:t>“Порядок ГЧП”</w:t>
      </w:r>
      <w:r w:rsidRPr="007463C9">
        <w:rPr>
          <w:rFonts w:cs="Arial"/>
          <w:b/>
          <w:bCs/>
          <w:lang w:val="ru-RU"/>
        </w:rPr>
        <w:t xml:space="preserve">), </w:t>
      </w:r>
      <w:r w:rsidRPr="00F03CE1">
        <w:rPr>
          <w:rFonts w:cs="Arial"/>
          <w:bCs/>
          <w:lang w:val="ru-RU"/>
        </w:rPr>
        <w:t>а также в соответствии с другими применимыми законами и нормативно-правовыми актами Республики Армения.</w:t>
      </w:r>
    </w:p>
    <w:p w14:paraId="6C43CE88" w14:textId="77777777" w:rsidR="00B57F78" w:rsidRPr="002443EA" w:rsidRDefault="00B57F78" w:rsidP="00B57F78">
      <w:pPr>
        <w:pStyle w:val="Intro11"/>
        <w:numPr>
          <w:ilvl w:val="0"/>
          <w:numId w:val="0"/>
        </w:numPr>
        <w:jc w:val="both"/>
        <w:rPr>
          <w:rFonts w:cs="Arial"/>
          <w:lang w:val="ru-RU"/>
        </w:rPr>
      </w:pPr>
      <w:r w:rsidRPr="00F03CE1">
        <w:rPr>
          <w:rFonts w:cs="Arial"/>
          <w:lang w:val="ru-RU"/>
        </w:rPr>
        <w:tab/>
        <w:t xml:space="preserve">1.7. </w:t>
      </w:r>
      <w:r w:rsidRPr="007463C9">
        <w:rPr>
          <w:rFonts w:cs="Arial"/>
          <w:lang w:val="ru-RU"/>
        </w:rPr>
        <w:t xml:space="preserve">В настоящем Запросе на квалификацию, если контекст не требует иного, термины, выражения и аббревиатуры, написанные с заглавной буквы, имеют значение, указанное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133347110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9</w:t>
      </w:r>
      <w:r w:rsidRPr="002443EA">
        <w:rPr>
          <w:rFonts w:cs="Arial"/>
          <w:i/>
          <w:iCs/>
        </w:rPr>
        <w:fldChar w:fldCharType="end"/>
      </w:r>
      <w:r w:rsidRPr="003C6210">
        <w:rPr>
          <w:rFonts w:cs="Arial"/>
          <w:i/>
          <w:iCs/>
          <w:lang w:val="ru-RU"/>
        </w:rPr>
        <w:t xml:space="preserve"> (Определения и толкование)</w:t>
      </w:r>
      <w:r w:rsidRPr="002443EA">
        <w:rPr>
          <w:rFonts w:cs="Arial"/>
          <w:lang w:val="ru-RU"/>
        </w:rPr>
        <w:t xml:space="preserve">. </w:t>
      </w:r>
    </w:p>
    <w:p w14:paraId="00571871" w14:textId="77777777" w:rsidR="00B57F78" w:rsidRPr="007463C9" w:rsidRDefault="00B57F78" w:rsidP="00B57F78">
      <w:pPr>
        <w:pStyle w:val="1Heading"/>
        <w:numPr>
          <w:ilvl w:val="0"/>
          <w:numId w:val="0"/>
        </w:numPr>
        <w:jc w:val="both"/>
        <w:rPr>
          <w:lang w:val="ru-RU"/>
        </w:rPr>
      </w:pPr>
      <w:r w:rsidRPr="00F03CE1">
        <w:rPr>
          <w:lang w:val="ru-RU"/>
        </w:rPr>
        <w:t xml:space="preserve">2. </w:t>
      </w:r>
      <w:r w:rsidRPr="007463C9">
        <w:rPr>
          <w:lang w:val="ru-RU"/>
        </w:rPr>
        <w:t xml:space="preserve">ОБЩИЕ ИНСТРУКЦИИ ДЛЯ ЗАЯВИТЕЛЕЙ. УЧАСТНИКИ ПРОЦЕДУРЫ ОТБОРА </w:t>
      </w:r>
    </w:p>
    <w:p w14:paraId="28516338" w14:textId="77777777" w:rsidR="00B57F78" w:rsidRPr="00F03CE1" w:rsidRDefault="00B57F78" w:rsidP="00B57F78">
      <w:pPr>
        <w:pStyle w:val="11"/>
        <w:numPr>
          <w:ilvl w:val="0"/>
          <w:numId w:val="0"/>
        </w:numPr>
        <w:rPr>
          <w:rFonts w:cs="Arial"/>
          <w:lang w:val="ru-RU"/>
        </w:rPr>
      </w:pPr>
      <w:r w:rsidRPr="00F03CE1">
        <w:rPr>
          <w:rFonts w:cs="Arial"/>
          <w:lang w:val="ru-RU"/>
        </w:rPr>
        <w:tab/>
        <w:t>2.1. Участвующие субъекты и их организация</w:t>
      </w:r>
    </w:p>
    <w:p w14:paraId="55582FB7" w14:textId="77777777" w:rsidR="00B57F78" w:rsidRPr="007463C9" w:rsidRDefault="00B57F78" w:rsidP="00B57F78">
      <w:pPr>
        <w:pStyle w:val="111"/>
        <w:numPr>
          <w:ilvl w:val="0"/>
          <w:numId w:val="0"/>
        </w:numPr>
        <w:jc w:val="both"/>
        <w:rPr>
          <w:rFonts w:cs="Arial"/>
          <w:lang w:val="ru-RU"/>
        </w:rPr>
      </w:pPr>
      <w:r w:rsidRPr="00F03CE1">
        <w:rPr>
          <w:rFonts w:cs="Arial"/>
          <w:lang w:val="ru-RU"/>
        </w:rPr>
        <w:tab/>
        <w:t xml:space="preserve">2.1.1. </w:t>
      </w:r>
      <w:r w:rsidRPr="007463C9">
        <w:rPr>
          <w:rFonts w:cs="Arial"/>
          <w:lang w:val="ru-RU"/>
        </w:rPr>
        <w:t>Для целей Процедуры отбора ключевыми категориями участников двухэтапного отбора являются:</w:t>
      </w:r>
    </w:p>
    <w:p w14:paraId="332B5593" w14:textId="77777777" w:rsidR="00B57F78" w:rsidRPr="007463C9"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а) </w:t>
      </w:r>
      <w:r w:rsidRPr="007463C9">
        <w:rPr>
          <w:rFonts w:cs="Arial"/>
          <w:lang w:val="ru-RU"/>
        </w:rPr>
        <w:t xml:space="preserve">Кандидаты, т.е. Заявители, подавшие Квалификационные </w:t>
      </w:r>
      <w:r w:rsidRPr="00F03CE1">
        <w:rPr>
          <w:rFonts w:cs="Arial"/>
          <w:lang w:val="ru-RU"/>
        </w:rPr>
        <w:t>заявки</w:t>
      </w:r>
      <w:r w:rsidRPr="007463C9">
        <w:rPr>
          <w:rFonts w:cs="Arial"/>
          <w:lang w:val="ru-RU"/>
        </w:rPr>
        <w:t>, но еще не прошедшие квалификацию в соответствии с условиями настоящего Запроса</w:t>
      </w:r>
      <w:r w:rsidRPr="00F03CE1">
        <w:rPr>
          <w:rFonts w:cs="Arial"/>
          <w:lang w:val="ru-RU"/>
        </w:rPr>
        <w:t xml:space="preserve"> на квалификацию</w:t>
      </w:r>
      <w:r w:rsidRPr="007463C9">
        <w:rPr>
          <w:rFonts w:cs="Arial"/>
          <w:lang w:val="ru-RU"/>
        </w:rPr>
        <w:t>, и</w:t>
      </w:r>
    </w:p>
    <w:p w14:paraId="207EB6EE" w14:textId="77777777" w:rsidR="00B57F78" w:rsidRPr="007463C9" w:rsidRDefault="00B57F78" w:rsidP="00B57F78">
      <w:pPr>
        <w:pStyle w:val="3"/>
        <w:numPr>
          <w:ilvl w:val="0"/>
          <w:numId w:val="0"/>
        </w:numPr>
        <w:jc w:val="both"/>
        <w:rPr>
          <w:rFonts w:cs="Arial"/>
          <w:lang w:val="ru-RU"/>
        </w:rPr>
      </w:pPr>
      <w:r>
        <w:rPr>
          <w:rFonts w:cs="Arial"/>
          <w:lang w:val="ru-RU"/>
        </w:rPr>
        <w:lastRenderedPageBreak/>
        <w:tab/>
      </w:r>
      <w:r w:rsidRPr="00F03CE1">
        <w:rPr>
          <w:rFonts w:cs="Arial"/>
          <w:lang w:val="ru-RU"/>
        </w:rPr>
        <w:t xml:space="preserve">б) </w:t>
      </w:r>
      <w:r w:rsidRPr="007463C9">
        <w:rPr>
          <w:rFonts w:cs="Arial"/>
          <w:lang w:val="ru-RU"/>
        </w:rPr>
        <w:t xml:space="preserve">Квалифицированные </w:t>
      </w:r>
      <w:r w:rsidRPr="00F03CE1">
        <w:rPr>
          <w:rFonts w:cs="Arial"/>
          <w:lang w:val="ru-RU"/>
        </w:rPr>
        <w:t>Заявители</w:t>
      </w:r>
      <w:r w:rsidRPr="007463C9">
        <w:rPr>
          <w:rFonts w:cs="Arial"/>
          <w:lang w:val="ru-RU"/>
        </w:rPr>
        <w:t xml:space="preserve">, т.е. </w:t>
      </w:r>
      <w:r w:rsidRPr="00F03CE1">
        <w:rPr>
          <w:rFonts w:cs="Arial"/>
          <w:lang w:val="ru-RU"/>
        </w:rPr>
        <w:t>З</w:t>
      </w:r>
      <w:r w:rsidRPr="007463C9">
        <w:rPr>
          <w:rFonts w:cs="Arial"/>
          <w:lang w:val="ru-RU"/>
        </w:rPr>
        <w:t xml:space="preserve">аявители, которые были квалифицированы для участия в </w:t>
      </w:r>
      <w:r w:rsidRPr="00F03CE1">
        <w:rPr>
          <w:rFonts w:cs="Arial"/>
          <w:lang w:val="ru-RU"/>
        </w:rPr>
        <w:t xml:space="preserve">тендерном </w:t>
      </w:r>
      <w:r w:rsidRPr="007463C9">
        <w:rPr>
          <w:rFonts w:cs="Arial"/>
          <w:lang w:val="ru-RU"/>
        </w:rPr>
        <w:t xml:space="preserve">процессе на этапе </w:t>
      </w:r>
      <w:r w:rsidRPr="00F03CE1">
        <w:rPr>
          <w:rFonts w:cs="Arial"/>
          <w:lang w:val="ru-RU"/>
        </w:rPr>
        <w:t>Запроса предложений</w:t>
      </w:r>
      <w:r w:rsidRPr="007463C9">
        <w:rPr>
          <w:rFonts w:cs="Arial"/>
          <w:lang w:val="ru-RU"/>
        </w:rPr>
        <w:t xml:space="preserve"> в соответствии с условиями настоящего </w:t>
      </w:r>
      <w:r w:rsidRPr="00F03CE1">
        <w:rPr>
          <w:rFonts w:cs="Arial"/>
          <w:lang w:val="ru-RU"/>
        </w:rPr>
        <w:t>Запроса на квалификацию.</w:t>
      </w:r>
    </w:p>
    <w:p w14:paraId="383C89B9" w14:textId="77777777" w:rsidR="00B57F78" w:rsidRDefault="00B57F78" w:rsidP="00B57F78">
      <w:pPr>
        <w:pStyle w:val="Normal111"/>
        <w:ind w:left="0"/>
        <w:jc w:val="both"/>
        <w:rPr>
          <w:rFonts w:cs="Arial"/>
          <w:lang w:val="ru-RU"/>
        </w:rPr>
      </w:pPr>
      <w:r w:rsidRPr="007463C9">
        <w:rPr>
          <w:rFonts w:cs="Arial"/>
          <w:lang w:val="ru-RU"/>
        </w:rPr>
        <w:t xml:space="preserve">Под заявителями в широком смысле понимаются все правомочные участники Процедуры отбора (как Кандидаты, так и Квалифицированные кандидаты, в зависимости от контекста), как указано в Законе о ГЧП. </w:t>
      </w:r>
    </w:p>
    <w:p w14:paraId="057C6011" w14:textId="77777777" w:rsidR="00B57F78" w:rsidRPr="007463C9" w:rsidRDefault="00B57F78" w:rsidP="00B57F78">
      <w:pPr>
        <w:pStyle w:val="Normal111"/>
        <w:ind w:left="0"/>
        <w:jc w:val="both"/>
        <w:rPr>
          <w:b/>
          <w:lang w:val="ru-RU"/>
        </w:rPr>
      </w:pPr>
      <w:r w:rsidRPr="00F03CE1">
        <w:rPr>
          <w:rFonts w:cs="Arial"/>
          <w:lang w:val="ru-RU"/>
        </w:rPr>
        <w:tab/>
        <w:t xml:space="preserve">2.1.2. </w:t>
      </w:r>
      <w:r w:rsidRPr="007463C9">
        <w:rPr>
          <w:lang w:val="ru-RU"/>
        </w:rPr>
        <w:t>Потенциальный Кандидат может подать Квалификационную заявку как в качестве одного юридического лица, так и в составе консорциума, состоящего из нескольких юридических лиц, согласившихся совместно участвовать в Процедуре отбора (далее – “</w:t>
      </w:r>
      <w:r w:rsidRPr="007463C9">
        <w:rPr>
          <w:b/>
          <w:lang w:val="ru-RU"/>
        </w:rPr>
        <w:t>Консорциум</w:t>
      </w:r>
      <w:r w:rsidRPr="007463C9">
        <w:rPr>
          <w:lang w:val="ru-RU"/>
        </w:rPr>
        <w:t xml:space="preserve">”). В состав Кандидатов и Консорциумов могут входить как резиденты, так и юридические лица-нерезиденты. Во избежание недоразумений Консорциум вместе со всеми </w:t>
      </w:r>
      <w:r w:rsidRPr="00F03CE1">
        <w:rPr>
          <w:lang w:val="ru-RU"/>
        </w:rPr>
        <w:t>своими</w:t>
      </w:r>
      <w:r w:rsidRPr="007463C9">
        <w:rPr>
          <w:lang w:val="ru-RU"/>
        </w:rPr>
        <w:t xml:space="preserve"> Участниками рассматривается в Процедуре отбора в качестве </w:t>
      </w:r>
      <w:r w:rsidRPr="00F03CE1">
        <w:rPr>
          <w:lang w:val="ru-RU"/>
        </w:rPr>
        <w:t>Заявителя</w:t>
      </w:r>
      <w:r w:rsidRPr="007463C9">
        <w:rPr>
          <w:lang w:val="ru-RU"/>
        </w:rPr>
        <w:t xml:space="preserve"> (в том числе в качестве Кандидата или Квалифицированного </w:t>
      </w:r>
      <w:r w:rsidRPr="00F03CE1">
        <w:rPr>
          <w:lang w:val="ru-RU"/>
        </w:rPr>
        <w:t>заявителя</w:t>
      </w:r>
      <w:r w:rsidRPr="007463C9">
        <w:rPr>
          <w:lang w:val="ru-RU"/>
        </w:rPr>
        <w:t>, в зависимости от этапа Процедуры отбора).</w:t>
      </w:r>
    </w:p>
    <w:p w14:paraId="0F7E2832" w14:textId="77777777" w:rsidR="00B57F78" w:rsidRPr="003C6210" w:rsidRDefault="00B57F78" w:rsidP="00B57F78">
      <w:pPr>
        <w:pStyle w:val="Normal111"/>
        <w:ind w:left="0"/>
        <w:jc w:val="both"/>
        <w:rPr>
          <w:rFonts w:cs="Arial"/>
          <w:lang w:val="ru-RU"/>
        </w:rPr>
      </w:pPr>
      <w:r w:rsidRPr="007463C9">
        <w:rPr>
          <w:rFonts w:cs="Arial"/>
          <w:lang w:val="ru-RU"/>
        </w:rPr>
        <w:t>П</w:t>
      </w:r>
      <w:r w:rsidRPr="00F03CE1">
        <w:rPr>
          <w:rFonts w:cs="Arial"/>
          <w:lang w:val="ru-RU"/>
        </w:rPr>
        <w:t>отенциальные</w:t>
      </w:r>
      <w:r w:rsidRPr="007463C9">
        <w:rPr>
          <w:rFonts w:cs="Arial"/>
          <w:lang w:val="ru-RU"/>
        </w:rPr>
        <w:t xml:space="preserve"> Кандидаты могут учредить компанию специального назначения </w:t>
      </w:r>
      <w:r w:rsidRPr="00F03CE1">
        <w:rPr>
          <w:rFonts w:cs="Arial"/>
          <w:lang w:val="ru-RU"/>
        </w:rPr>
        <w:t>для целей</w:t>
      </w:r>
      <w:r w:rsidRPr="007463C9">
        <w:rPr>
          <w:rFonts w:cs="Arial"/>
          <w:lang w:val="ru-RU"/>
        </w:rPr>
        <w:t xml:space="preserve"> совместного участия в Процедуре отбора, как указано </w:t>
      </w:r>
      <w:r w:rsidRPr="00F03CE1">
        <w:rPr>
          <w:rFonts w:cs="Arial"/>
          <w:lang w:val="ru-RU"/>
        </w:rPr>
        <w:t xml:space="preserve">ниже </w:t>
      </w:r>
      <w:r w:rsidRPr="007463C9">
        <w:rPr>
          <w:rFonts w:cs="Arial"/>
          <w:lang w:val="ru-RU"/>
        </w:rPr>
        <w:t xml:space="preserve">в пункте </w:t>
      </w:r>
      <w:r w:rsidRPr="00F03CE1">
        <w:rPr>
          <w:rFonts w:cs="Arial"/>
          <w:lang w:val="ru-RU"/>
        </w:rPr>
        <w:t>2.3.</w:t>
      </w:r>
    </w:p>
    <w:p w14:paraId="75D8CC98"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2.1.3 </w:t>
      </w:r>
      <w:r w:rsidRPr="002443EA">
        <w:rPr>
          <w:rFonts w:cs="Arial"/>
          <w:lang w:val="ru-RU"/>
        </w:rPr>
        <w:t xml:space="preserve">Консорциум назначает и уполномочивает одного из своих членов представлять и безотзывно связывать всех </w:t>
      </w:r>
      <w:r w:rsidRPr="00F03CE1">
        <w:rPr>
          <w:rFonts w:cs="Arial"/>
          <w:lang w:val="ru-RU"/>
        </w:rPr>
        <w:t>Участников</w:t>
      </w:r>
      <w:r w:rsidRPr="002443EA">
        <w:rPr>
          <w:rFonts w:cs="Arial"/>
          <w:lang w:val="ru-RU"/>
        </w:rPr>
        <w:t xml:space="preserve"> Консорциума по всем вопросам, </w:t>
      </w:r>
      <w:r w:rsidRPr="00F03CE1">
        <w:rPr>
          <w:rFonts w:cs="Arial"/>
          <w:lang w:val="ru-RU"/>
        </w:rPr>
        <w:t xml:space="preserve">относящимся к </w:t>
      </w:r>
      <w:r w:rsidRPr="002443EA">
        <w:rPr>
          <w:rFonts w:cs="Arial"/>
          <w:lang w:val="ru-RU"/>
        </w:rPr>
        <w:t>Процеду</w:t>
      </w:r>
      <w:r w:rsidRPr="00F03CE1">
        <w:rPr>
          <w:rFonts w:cs="Arial"/>
          <w:lang w:val="ru-RU"/>
        </w:rPr>
        <w:t>ре</w:t>
      </w:r>
      <w:r w:rsidRPr="002443EA">
        <w:rPr>
          <w:rFonts w:cs="Arial"/>
          <w:lang w:val="ru-RU"/>
        </w:rPr>
        <w:t xml:space="preserve"> отбора, включая, помимо прочего, подачу Квалификационной заявки от имени Консорциума (“</w:t>
      </w:r>
      <w:r w:rsidRPr="007463C9">
        <w:rPr>
          <w:rFonts w:cs="Arial"/>
          <w:b/>
          <w:lang w:val="ru-RU"/>
        </w:rPr>
        <w:t>Ведущий участник</w:t>
      </w:r>
      <w:r w:rsidRPr="007463C9">
        <w:rPr>
          <w:rFonts w:cs="Arial"/>
          <w:lang w:val="ru-RU"/>
        </w:rPr>
        <w:t>”).</w:t>
      </w:r>
    </w:p>
    <w:p w14:paraId="192DD989" w14:textId="77777777" w:rsidR="00B57F78" w:rsidRPr="00F03CE1" w:rsidRDefault="00B57F78" w:rsidP="00B57F78">
      <w:pPr>
        <w:pStyle w:val="Normal111"/>
        <w:ind w:left="0" w:firstLine="90"/>
        <w:rPr>
          <w:rFonts w:cs="Arial"/>
          <w:lang w:val="ru-RU"/>
        </w:rPr>
      </w:pPr>
      <w:r w:rsidRPr="00F03CE1">
        <w:rPr>
          <w:rFonts w:cs="Arial"/>
          <w:lang w:val="ru-RU"/>
        </w:rPr>
        <w:t>Ведущий участник должен:</w:t>
      </w:r>
    </w:p>
    <w:p w14:paraId="0EFF090E" w14:textId="77777777" w:rsidR="00B57F78" w:rsidRPr="007463C9" w:rsidRDefault="00B57F78" w:rsidP="00B57F78">
      <w:pPr>
        <w:pStyle w:val="3"/>
        <w:numPr>
          <w:ilvl w:val="0"/>
          <w:numId w:val="0"/>
        </w:numPr>
        <w:ind w:left="90" w:firstLine="360"/>
        <w:jc w:val="both"/>
        <w:rPr>
          <w:rFonts w:cs="Arial"/>
          <w:lang w:val="ru-RU"/>
        </w:rPr>
      </w:pPr>
      <w:r w:rsidRPr="00F03CE1">
        <w:rPr>
          <w:rFonts w:cs="Arial"/>
          <w:lang w:val="ru-RU"/>
        </w:rPr>
        <w:tab/>
        <w:t xml:space="preserve">а) </w:t>
      </w:r>
      <w:r w:rsidRPr="007463C9">
        <w:rPr>
          <w:rFonts w:cs="Arial"/>
          <w:lang w:val="ru-RU"/>
        </w:rPr>
        <w:t xml:space="preserve">соответствовать квалификационным критериям, которым должен соответствовать Ведущий </w:t>
      </w:r>
      <w:r w:rsidRPr="00F03CE1">
        <w:rPr>
          <w:rFonts w:cs="Arial"/>
          <w:lang w:val="ru-RU"/>
        </w:rPr>
        <w:t>участник</w:t>
      </w:r>
      <w:r w:rsidRPr="007463C9">
        <w:rPr>
          <w:rFonts w:cs="Arial"/>
          <w:lang w:val="ru-RU"/>
        </w:rPr>
        <w:t xml:space="preserve"> </w:t>
      </w:r>
      <w:r w:rsidRPr="007463C9">
        <w:rPr>
          <w:rFonts w:cs="Arial"/>
          <w:bCs w:val="0"/>
          <w:iCs/>
          <w:lang w:val="ru-RU"/>
        </w:rPr>
        <w:t xml:space="preserve">на самостоятельной основе (по конкретным критериям), как </w:t>
      </w:r>
      <w:r w:rsidRPr="00F03CE1">
        <w:rPr>
          <w:rFonts w:cs="Arial"/>
          <w:bCs w:val="0"/>
          <w:iCs/>
          <w:lang w:val="ru-RU"/>
        </w:rPr>
        <w:t>указано</w:t>
      </w:r>
      <w:r w:rsidRPr="007463C9">
        <w:rPr>
          <w:rFonts w:cs="Arial"/>
          <w:bCs w:val="0"/>
          <w:iCs/>
          <w:lang w:val="ru-RU"/>
        </w:rPr>
        <w:t xml:space="preserve"> в </w:t>
      </w:r>
      <w:r w:rsidRPr="002443EA">
        <w:rPr>
          <w:rFonts w:cs="Arial"/>
          <w:bCs w:val="0"/>
          <w:i/>
        </w:rPr>
        <w:fldChar w:fldCharType="begin"/>
      </w:r>
      <w:r w:rsidRPr="007463C9">
        <w:rPr>
          <w:rFonts w:cs="Arial"/>
          <w:bCs w:val="0"/>
          <w:i/>
          <w:lang w:val="ru-RU"/>
        </w:rPr>
        <w:instrText xml:space="preserve"> </w:instrText>
      </w:r>
      <w:r w:rsidRPr="007463C9">
        <w:rPr>
          <w:rFonts w:cs="Arial"/>
          <w:bCs w:val="0"/>
          <w:i/>
        </w:rPr>
        <w:instrText>REF</w:instrText>
      </w:r>
      <w:r w:rsidRPr="007463C9">
        <w:rPr>
          <w:rFonts w:cs="Arial"/>
          <w:bCs w:val="0"/>
          <w:i/>
          <w:lang w:val="ru-RU"/>
        </w:rPr>
        <w:instrText xml:space="preserve">  _</w:instrText>
      </w:r>
      <w:r w:rsidRPr="007463C9">
        <w:rPr>
          <w:rFonts w:cs="Arial"/>
          <w:bCs w:val="0"/>
          <w:i/>
        </w:rPr>
        <w:instrText>Ref</w:instrText>
      </w:r>
      <w:r w:rsidRPr="007463C9">
        <w:rPr>
          <w:rFonts w:cs="Arial"/>
          <w:bCs w:val="0"/>
          <w:i/>
          <w:lang w:val="ru-RU"/>
        </w:rPr>
        <w:instrText xml:space="preserve">133332203 \* </w:instrText>
      </w:r>
      <w:r w:rsidRPr="007463C9">
        <w:rPr>
          <w:rFonts w:cs="Arial"/>
          <w:bCs w:val="0"/>
          <w:i/>
        </w:rPr>
        <w:instrText>Caps</w:instrText>
      </w:r>
      <w:r w:rsidRPr="007463C9">
        <w:rPr>
          <w:rFonts w:cs="Arial"/>
          <w:bCs w:val="0"/>
          <w:i/>
          <w:lang w:val="ru-RU"/>
        </w:rPr>
        <w:instrText xml:space="preserve"> \</w:instrText>
      </w:r>
      <w:r w:rsidRPr="007463C9">
        <w:rPr>
          <w:rFonts w:cs="Arial"/>
          <w:bCs w:val="0"/>
          <w:i/>
        </w:rPr>
        <w:instrText>h</w:instrText>
      </w:r>
      <w:r w:rsidRPr="007463C9">
        <w:rPr>
          <w:rFonts w:cs="Arial"/>
          <w:bCs w:val="0"/>
          <w:i/>
          <w:lang w:val="ru-RU"/>
        </w:rPr>
        <w:instrText xml:space="preserve"> \</w:instrText>
      </w:r>
      <w:r w:rsidRPr="007463C9">
        <w:rPr>
          <w:rFonts w:cs="Arial"/>
          <w:bCs w:val="0"/>
          <w:i/>
        </w:rPr>
        <w:instrText>r</w:instrText>
      </w:r>
      <w:r w:rsidRPr="007463C9">
        <w:rPr>
          <w:rFonts w:cs="Arial"/>
          <w:bCs w:val="0"/>
          <w:i/>
          <w:lang w:val="ru-RU"/>
        </w:rPr>
        <w:instrText xml:space="preserve">  \* </w:instrText>
      </w:r>
      <w:r w:rsidRPr="007463C9">
        <w:rPr>
          <w:rFonts w:cs="Arial"/>
          <w:bCs w:val="0"/>
          <w:i/>
        </w:rPr>
        <w:instrText>MERGEFORMAT</w:instrText>
      </w:r>
      <w:r w:rsidRPr="007463C9">
        <w:rPr>
          <w:rFonts w:cs="Arial"/>
          <w:bCs w:val="0"/>
          <w:i/>
          <w:lang w:val="ru-RU"/>
        </w:rPr>
        <w:instrText xml:space="preserve"> </w:instrText>
      </w:r>
      <w:r w:rsidRPr="002443EA">
        <w:rPr>
          <w:rFonts w:cs="Arial"/>
          <w:bCs w:val="0"/>
          <w:i/>
        </w:rPr>
      </w:r>
      <w:r w:rsidRPr="002443EA">
        <w:rPr>
          <w:rFonts w:cs="Arial"/>
          <w:bCs w:val="0"/>
          <w:i/>
        </w:rPr>
        <w:fldChar w:fldCharType="separate"/>
      </w:r>
      <w:r w:rsidRPr="002443EA">
        <w:rPr>
          <w:rFonts w:cs="Arial"/>
          <w:bCs w:val="0"/>
          <w:i/>
          <w:lang w:val="ru-RU"/>
        </w:rPr>
        <w:t>Приложени</w:t>
      </w:r>
      <w:r w:rsidRPr="00F03CE1">
        <w:rPr>
          <w:rFonts w:cs="Arial"/>
          <w:bCs w:val="0"/>
          <w:i/>
          <w:lang w:val="ru-RU"/>
        </w:rPr>
        <w:t>и</w:t>
      </w:r>
      <w:r w:rsidRPr="002443EA">
        <w:rPr>
          <w:rFonts w:cs="Arial"/>
          <w:bCs w:val="0"/>
          <w:i/>
          <w:lang w:val="ru-RU"/>
        </w:rPr>
        <w:t xml:space="preserve"> 5</w:t>
      </w:r>
      <w:r w:rsidRPr="002443EA">
        <w:rPr>
          <w:rFonts w:cs="Arial"/>
          <w:bCs w:val="0"/>
          <w:i/>
        </w:rPr>
        <w:fldChar w:fldCharType="end"/>
      </w:r>
      <w:r w:rsidRPr="003C6210">
        <w:rPr>
          <w:rFonts w:cs="Arial"/>
          <w:i/>
          <w:iCs/>
          <w:szCs w:val="18"/>
          <w:lang w:val="ru-RU"/>
        </w:rPr>
        <w:t xml:space="preserve"> </w:t>
      </w:r>
      <w:r w:rsidRPr="002443EA">
        <w:rPr>
          <w:rFonts w:cs="Arial"/>
          <w:i/>
          <w:iCs/>
          <w:lang w:val="ru-RU"/>
        </w:rPr>
        <w:t>(Квалификационные критерии)</w:t>
      </w:r>
      <w:r w:rsidRPr="002443EA">
        <w:rPr>
          <w:rFonts w:cs="Arial"/>
          <w:lang w:val="ru-RU"/>
        </w:rPr>
        <w:t>, а также со</w:t>
      </w:r>
      <w:r w:rsidRPr="00F03CE1">
        <w:rPr>
          <w:rFonts w:cs="Arial"/>
          <w:lang w:val="ru-RU"/>
        </w:rPr>
        <w:t>ответствовать</w:t>
      </w:r>
      <w:r w:rsidRPr="002443EA">
        <w:rPr>
          <w:rFonts w:cs="Arial"/>
          <w:lang w:val="ru-RU"/>
        </w:rPr>
        <w:t xml:space="preserve"> други</w:t>
      </w:r>
      <w:r w:rsidRPr="00F03CE1">
        <w:rPr>
          <w:rFonts w:cs="Arial"/>
          <w:lang w:val="ru-RU"/>
        </w:rPr>
        <w:t>м</w:t>
      </w:r>
      <w:r w:rsidRPr="002443EA">
        <w:rPr>
          <w:rFonts w:cs="Arial"/>
          <w:lang w:val="ru-RU"/>
        </w:rPr>
        <w:t xml:space="preserve"> требования</w:t>
      </w:r>
      <w:r w:rsidRPr="00F03CE1">
        <w:rPr>
          <w:rFonts w:cs="Arial"/>
          <w:lang w:val="ru-RU"/>
        </w:rPr>
        <w:t>м</w:t>
      </w:r>
      <w:r w:rsidRPr="002443EA">
        <w:rPr>
          <w:rFonts w:cs="Arial"/>
          <w:lang w:val="ru-RU"/>
        </w:rPr>
        <w:t>, применимы</w:t>
      </w:r>
      <w:r w:rsidRPr="00F03CE1">
        <w:rPr>
          <w:rFonts w:cs="Arial"/>
          <w:lang w:val="ru-RU"/>
        </w:rPr>
        <w:t>м</w:t>
      </w:r>
      <w:r w:rsidRPr="002443EA">
        <w:rPr>
          <w:rFonts w:cs="Arial"/>
          <w:lang w:val="ru-RU"/>
        </w:rPr>
        <w:t xml:space="preserve"> к Ве</w:t>
      </w:r>
      <w:r w:rsidRPr="007463C9">
        <w:rPr>
          <w:rFonts w:cs="Arial"/>
          <w:lang w:val="ru-RU"/>
        </w:rPr>
        <w:t>дущему участнику, указанны</w:t>
      </w:r>
      <w:r w:rsidRPr="00F03CE1">
        <w:rPr>
          <w:rFonts w:cs="Arial"/>
          <w:lang w:val="ru-RU"/>
        </w:rPr>
        <w:t>м</w:t>
      </w:r>
      <w:r w:rsidRPr="007463C9">
        <w:rPr>
          <w:rFonts w:cs="Arial"/>
          <w:lang w:val="ru-RU"/>
        </w:rPr>
        <w:t xml:space="preserve"> в настоящем </w:t>
      </w:r>
      <w:r w:rsidRPr="00F03CE1">
        <w:rPr>
          <w:rFonts w:cs="Arial"/>
          <w:lang w:val="ru-RU"/>
        </w:rPr>
        <w:t>З</w:t>
      </w:r>
      <w:r w:rsidRPr="007463C9">
        <w:rPr>
          <w:rFonts w:cs="Arial"/>
          <w:lang w:val="ru-RU"/>
        </w:rPr>
        <w:t xml:space="preserve">апросе </w:t>
      </w:r>
      <w:r w:rsidRPr="00F03CE1">
        <w:rPr>
          <w:rFonts w:cs="Arial"/>
          <w:lang w:val="ru-RU"/>
        </w:rPr>
        <w:t>на квалификацию,</w:t>
      </w:r>
      <w:r w:rsidRPr="007463C9">
        <w:rPr>
          <w:rFonts w:cs="Arial"/>
          <w:lang w:val="ru-RU"/>
        </w:rPr>
        <w:t xml:space="preserve"> и</w:t>
      </w:r>
    </w:p>
    <w:p w14:paraId="690B1EF9" w14:textId="77777777" w:rsidR="00B57F78" w:rsidRPr="00F03CE1" w:rsidRDefault="00B57F78" w:rsidP="00B57F78">
      <w:pPr>
        <w:pStyle w:val="3"/>
        <w:numPr>
          <w:ilvl w:val="0"/>
          <w:numId w:val="0"/>
        </w:numPr>
        <w:ind w:left="90"/>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владеть индивидуально не менее 50% голосующих прав или акций будущей Проектной компании, быть крупнейшим акционером Проектной компании и сохранять эффективный контроль над технической и операционной деятельностью </w:t>
      </w:r>
      <w:r w:rsidRPr="00F03CE1">
        <w:rPr>
          <w:rFonts w:cs="Arial"/>
          <w:lang w:val="ru-RU"/>
        </w:rPr>
        <w:t>Проектной компании.</w:t>
      </w:r>
    </w:p>
    <w:p w14:paraId="6AB01BD5" w14:textId="77777777" w:rsidR="00B57F78" w:rsidRPr="00F03CE1" w:rsidRDefault="00B57F78" w:rsidP="00B57F78">
      <w:pPr>
        <w:pStyle w:val="3"/>
        <w:numPr>
          <w:ilvl w:val="0"/>
          <w:numId w:val="0"/>
        </w:numPr>
        <w:ind w:left="90"/>
        <w:jc w:val="both"/>
        <w:rPr>
          <w:lang w:val="ru-RU"/>
        </w:rPr>
      </w:pPr>
      <w:r w:rsidRPr="00F03CE1">
        <w:rPr>
          <w:rFonts w:cs="Arial"/>
          <w:lang w:val="ru-RU"/>
        </w:rPr>
        <w:tab/>
        <w:t xml:space="preserve">2.1.4. </w:t>
      </w:r>
      <w:r w:rsidRPr="00F03CE1">
        <w:rPr>
          <w:lang w:val="ru-RU"/>
        </w:rPr>
        <w:t>Консорциум может состоять из юридических лиц, не имеющих Контрольных отношений с Ведущим участником, и/или юридических лиц, которые квалифицируются как Аффилированные с Ведущим участником компании. Все такие юридические лица в Консорциуме, включая Ведущего участника, должны рассматриваться как Участники Консорциума в соответствии с требованиями настоящего Запроса на квалификацию.</w:t>
      </w:r>
    </w:p>
    <w:p w14:paraId="0128B15F" w14:textId="77777777" w:rsidR="00B57F78" w:rsidRPr="007463C9" w:rsidRDefault="00B57F78" w:rsidP="00B57F78">
      <w:pPr>
        <w:pStyle w:val="11"/>
        <w:numPr>
          <w:ilvl w:val="0"/>
          <w:numId w:val="0"/>
        </w:numPr>
        <w:rPr>
          <w:rFonts w:cs="Arial"/>
          <w:lang w:val="ru-RU"/>
        </w:rPr>
      </w:pPr>
      <w:r w:rsidRPr="00F03CE1">
        <w:rPr>
          <w:rFonts w:cs="Arial"/>
          <w:lang w:val="ru-RU"/>
        </w:rPr>
        <w:tab/>
        <w:t xml:space="preserve">2.2. </w:t>
      </w:r>
      <w:r w:rsidRPr="007463C9">
        <w:rPr>
          <w:rFonts w:cs="Arial"/>
          <w:lang w:val="ru-RU"/>
        </w:rPr>
        <w:t xml:space="preserve">Основные требования к участию </w:t>
      </w:r>
    </w:p>
    <w:p w14:paraId="112927B6" w14:textId="77777777" w:rsidR="00B57F78" w:rsidRPr="005112AB" w:rsidRDefault="00B57F78" w:rsidP="00B57F78">
      <w:pPr>
        <w:pStyle w:val="11"/>
        <w:numPr>
          <w:ilvl w:val="0"/>
          <w:numId w:val="0"/>
        </w:numPr>
        <w:jc w:val="both"/>
        <w:rPr>
          <w:lang w:val="ru-RU"/>
        </w:rPr>
      </w:pPr>
      <w:r w:rsidRPr="00F03CE1">
        <w:rPr>
          <w:b w:val="0"/>
          <w:lang w:val="ru-RU"/>
        </w:rPr>
        <w:tab/>
        <w:t xml:space="preserve">2.2.1.  </w:t>
      </w:r>
      <w:r w:rsidRPr="005112AB">
        <w:rPr>
          <w:b w:val="0"/>
          <w:bCs w:val="0"/>
          <w:lang w:val="ru-RU"/>
        </w:rPr>
        <w:t xml:space="preserve">Кандидаты должны соблюдать (и обеспечивать соблюдение другими </w:t>
      </w:r>
      <w:r w:rsidRPr="00F03CE1">
        <w:rPr>
          <w:b w:val="0"/>
          <w:lang w:val="ru-RU"/>
        </w:rPr>
        <w:t>Участниками</w:t>
      </w:r>
      <w:r w:rsidRPr="005112AB">
        <w:rPr>
          <w:b w:val="0"/>
          <w:bCs w:val="0"/>
          <w:lang w:val="ru-RU"/>
        </w:rPr>
        <w:t xml:space="preserve"> Консорциума, в зависимости от обстоятельств) общие требования к </w:t>
      </w:r>
      <w:r w:rsidRPr="00F03CE1">
        <w:rPr>
          <w:b w:val="0"/>
          <w:lang w:val="ru-RU"/>
        </w:rPr>
        <w:t>Заявителям</w:t>
      </w:r>
      <w:r w:rsidRPr="005112AB">
        <w:rPr>
          <w:b w:val="0"/>
          <w:bCs w:val="0"/>
          <w:lang w:val="ru-RU"/>
        </w:rPr>
        <w:t xml:space="preserve"> и други</w:t>
      </w:r>
      <w:r w:rsidRPr="00F03CE1">
        <w:rPr>
          <w:b w:val="0"/>
          <w:lang w:val="ru-RU"/>
        </w:rPr>
        <w:t>м</w:t>
      </w:r>
      <w:r w:rsidRPr="005112AB">
        <w:rPr>
          <w:b w:val="0"/>
          <w:bCs w:val="0"/>
          <w:lang w:val="ru-RU"/>
        </w:rPr>
        <w:t xml:space="preserve"> </w:t>
      </w:r>
      <w:r w:rsidRPr="00F03CE1">
        <w:rPr>
          <w:b w:val="0"/>
          <w:lang w:val="ru-RU"/>
        </w:rPr>
        <w:t>Участникам</w:t>
      </w:r>
      <w:r w:rsidRPr="005112AB">
        <w:rPr>
          <w:b w:val="0"/>
          <w:bCs w:val="0"/>
          <w:lang w:val="ru-RU"/>
        </w:rPr>
        <w:t xml:space="preserve"> Консорциума, </w:t>
      </w:r>
      <w:r w:rsidRPr="00F03CE1">
        <w:rPr>
          <w:b w:val="0"/>
          <w:bCs w:val="0"/>
          <w:lang w:val="ru-RU"/>
        </w:rPr>
        <w:t>установленные</w:t>
      </w:r>
      <w:r w:rsidRPr="005112AB">
        <w:rPr>
          <w:b w:val="0"/>
          <w:bCs w:val="0"/>
          <w:lang w:val="ru-RU"/>
        </w:rPr>
        <w:t xml:space="preserve"> в </w:t>
      </w:r>
      <w:r w:rsidRPr="005112AB">
        <w:rPr>
          <w:b w:val="0"/>
          <w:bCs w:val="0"/>
          <w:i/>
          <w:iCs/>
        </w:rPr>
        <w:fldChar w:fldCharType="begin"/>
      </w:r>
      <w:r w:rsidRPr="00816C71">
        <w:rPr>
          <w:i/>
          <w:iCs/>
          <w:lang w:val="ru-RU"/>
        </w:rPr>
        <w:instrText xml:space="preserve"> </w:instrText>
      </w:r>
      <w:r w:rsidRPr="00816C71">
        <w:rPr>
          <w:i/>
          <w:iCs/>
        </w:rPr>
        <w:instrText>REF</w:instrText>
      </w:r>
      <w:r w:rsidRPr="00816C71">
        <w:rPr>
          <w:i/>
          <w:iCs/>
          <w:lang w:val="ru-RU"/>
        </w:rPr>
        <w:instrText xml:space="preserve">  _</w:instrText>
      </w:r>
      <w:r w:rsidRPr="00816C71">
        <w:rPr>
          <w:i/>
          <w:iCs/>
        </w:rPr>
        <w:instrText>Ref</w:instrText>
      </w:r>
      <w:r w:rsidRPr="00816C71">
        <w:rPr>
          <w:i/>
          <w:iCs/>
          <w:lang w:val="ru-RU"/>
        </w:rPr>
        <w:instrText xml:space="preserve">133334052 \* </w:instrText>
      </w:r>
      <w:r w:rsidRPr="00816C71">
        <w:rPr>
          <w:i/>
          <w:iCs/>
        </w:rPr>
        <w:instrText>Caps</w:instrText>
      </w:r>
      <w:r w:rsidRPr="00816C71">
        <w:rPr>
          <w:i/>
          <w:iCs/>
          <w:lang w:val="ru-RU"/>
        </w:rPr>
        <w:instrText xml:space="preserve"> \</w:instrText>
      </w:r>
      <w:r w:rsidRPr="00816C71">
        <w:rPr>
          <w:i/>
          <w:iCs/>
        </w:rPr>
        <w:instrText>h</w:instrText>
      </w:r>
      <w:r w:rsidRPr="00816C71">
        <w:rPr>
          <w:i/>
          <w:iCs/>
          <w:lang w:val="ru-RU"/>
        </w:rPr>
        <w:instrText xml:space="preserve"> \</w:instrText>
      </w:r>
      <w:r w:rsidRPr="00816C71">
        <w:rPr>
          <w:i/>
          <w:iCs/>
        </w:rPr>
        <w:instrText>r</w:instrText>
      </w:r>
      <w:r w:rsidRPr="00816C71">
        <w:rPr>
          <w:i/>
          <w:iCs/>
          <w:lang w:val="ru-RU"/>
        </w:rPr>
        <w:instrText xml:space="preserve">  \* </w:instrText>
      </w:r>
      <w:r w:rsidRPr="00816C71">
        <w:rPr>
          <w:i/>
          <w:iCs/>
        </w:rPr>
        <w:instrText>MERGEFORMAT</w:instrText>
      </w:r>
      <w:r w:rsidRPr="00816C71">
        <w:rPr>
          <w:i/>
          <w:iCs/>
          <w:lang w:val="ru-RU"/>
        </w:rPr>
        <w:instrText xml:space="preserve"> </w:instrText>
      </w:r>
      <w:r w:rsidRPr="005112AB">
        <w:rPr>
          <w:b w:val="0"/>
          <w:bCs w:val="0"/>
          <w:i/>
          <w:iCs/>
        </w:rPr>
      </w:r>
      <w:r w:rsidRPr="005112AB">
        <w:rPr>
          <w:b w:val="0"/>
          <w:bCs w:val="0"/>
          <w:i/>
          <w:iCs/>
        </w:rPr>
        <w:fldChar w:fldCharType="separate"/>
      </w:r>
      <w:r w:rsidRPr="005112AB">
        <w:rPr>
          <w:b w:val="0"/>
          <w:bCs w:val="0"/>
          <w:i/>
          <w:iCs/>
          <w:lang w:val="ru-RU"/>
        </w:rPr>
        <w:t>Приложени</w:t>
      </w:r>
      <w:r w:rsidRPr="00F03CE1">
        <w:rPr>
          <w:b w:val="0"/>
          <w:i/>
          <w:iCs/>
          <w:lang w:val="ru-RU"/>
        </w:rPr>
        <w:t>и</w:t>
      </w:r>
      <w:r w:rsidRPr="005112AB">
        <w:rPr>
          <w:b w:val="0"/>
          <w:bCs w:val="0"/>
          <w:i/>
          <w:iCs/>
          <w:lang w:val="ru-RU"/>
        </w:rPr>
        <w:t xml:space="preserve"> 4</w:t>
      </w:r>
      <w:r w:rsidRPr="005112AB">
        <w:rPr>
          <w:b w:val="0"/>
          <w:bCs w:val="0"/>
          <w:i/>
          <w:iCs/>
        </w:rPr>
        <w:fldChar w:fldCharType="end"/>
      </w:r>
      <w:r w:rsidRPr="005112AB">
        <w:rPr>
          <w:b w:val="0"/>
          <w:bCs w:val="0"/>
          <w:i/>
          <w:iCs/>
          <w:lang w:val="ru-RU"/>
        </w:rPr>
        <w:t xml:space="preserve"> (Общие требования к </w:t>
      </w:r>
      <w:r w:rsidRPr="00F03CE1">
        <w:rPr>
          <w:b w:val="0"/>
          <w:i/>
          <w:iCs/>
          <w:lang w:val="ru-RU"/>
        </w:rPr>
        <w:t>З</w:t>
      </w:r>
      <w:r w:rsidRPr="005112AB">
        <w:rPr>
          <w:b w:val="0"/>
          <w:bCs w:val="0"/>
          <w:i/>
          <w:iCs/>
          <w:lang w:val="ru-RU"/>
        </w:rPr>
        <w:t>аявителям)</w:t>
      </w:r>
      <w:r w:rsidRPr="005112AB">
        <w:rPr>
          <w:b w:val="0"/>
          <w:bCs w:val="0"/>
          <w:lang w:val="ru-RU"/>
        </w:rPr>
        <w:t>.</w:t>
      </w:r>
    </w:p>
    <w:p w14:paraId="72E52C4F" w14:textId="77777777" w:rsidR="00B57F78" w:rsidRPr="005112AB" w:rsidRDefault="00B57F78" w:rsidP="00B57F78">
      <w:pPr>
        <w:pStyle w:val="11"/>
        <w:numPr>
          <w:ilvl w:val="0"/>
          <w:numId w:val="0"/>
        </w:numPr>
        <w:jc w:val="both"/>
        <w:rPr>
          <w:lang w:val="ru-RU"/>
        </w:rPr>
      </w:pPr>
      <w:r w:rsidRPr="00F03CE1">
        <w:rPr>
          <w:b w:val="0"/>
          <w:lang w:val="ru-RU"/>
        </w:rPr>
        <w:tab/>
        <w:t xml:space="preserve">2.2.2. Кандидаты должны соответствовать квалификационным критериям, установленным в </w:t>
      </w:r>
      <w:r w:rsidRPr="00F03CE1">
        <w:rPr>
          <w:b w:val="0"/>
          <w:i/>
          <w:iCs/>
        </w:rPr>
        <w:fldChar w:fldCharType="begin"/>
      </w:r>
      <w:r w:rsidRPr="00F03CE1">
        <w:rPr>
          <w:b w:val="0"/>
          <w:i/>
          <w:iCs/>
          <w:lang w:val="ru-RU"/>
        </w:rPr>
        <w:instrText xml:space="preserve"> </w:instrText>
      </w:r>
      <w:r w:rsidRPr="00F03CE1">
        <w:rPr>
          <w:b w:val="0"/>
          <w:i/>
          <w:iCs/>
        </w:rPr>
        <w:instrText>REF</w:instrText>
      </w:r>
      <w:r w:rsidRPr="00F03CE1">
        <w:rPr>
          <w:b w:val="0"/>
          <w:i/>
          <w:iCs/>
          <w:lang w:val="ru-RU"/>
        </w:rPr>
        <w:instrText xml:space="preserve">  _</w:instrText>
      </w:r>
      <w:r w:rsidRPr="00F03CE1">
        <w:rPr>
          <w:b w:val="0"/>
          <w:i/>
          <w:iCs/>
        </w:rPr>
        <w:instrText>Ref</w:instrText>
      </w:r>
      <w:r w:rsidRPr="00F03CE1">
        <w:rPr>
          <w:b w:val="0"/>
          <w:i/>
          <w:iCs/>
          <w:lang w:val="ru-RU"/>
        </w:rPr>
        <w:instrText xml:space="preserve">133332203 \* </w:instrText>
      </w:r>
      <w:r w:rsidRPr="00F03CE1">
        <w:rPr>
          <w:b w:val="0"/>
          <w:i/>
          <w:iCs/>
        </w:rPr>
        <w:instrText>Caps</w:instrText>
      </w:r>
      <w:r w:rsidRPr="00F03CE1">
        <w:rPr>
          <w:b w:val="0"/>
          <w:i/>
          <w:iCs/>
          <w:lang w:val="ru-RU"/>
        </w:rPr>
        <w:instrText xml:space="preserve"> \</w:instrText>
      </w:r>
      <w:r w:rsidRPr="00F03CE1">
        <w:rPr>
          <w:b w:val="0"/>
          <w:i/>
          <w:iCs/>
        </w:rPr>
        <w:instrText>h</w:instrText>
      </w:r>
      <w:r w:rsidRPr="00F03CE1">
        <w:rPr>
          <w:b w:val="0"/>
          <w:i/>
          <w:iCs/>
          <w:lang w:val="ru-RU"/>
        </w:rPr>
        <w:instrText xml:space="preserve"> \</w:instrText>
      </w:r>
      <w:r w:rsidRPr="00F03CE1">
        <w:rPr>
          <w:b w:val="0"/>
          <w:i/>
          <w:iCs/>
        </w:rPr>
        <w:instrText>r</w:instrText>
      </w:r>
      <w:r w:rsidRPr="00F03CE1">
        <w:rPr>
          <w:b w:val="0"/>
          <w:i/>
          <w:iCs/>
          <w:lang w:val="ru-RU"/>
        </w:rPr>
        <w:instrText xml:space="preserve">  \* </w:instrText>
      </w:r>
      <w:r w:rsidRPr="00F03CE1">
        <w:rPr>
          <w:b w:val="0"/>
          <w:i/>
          <w:iCs/>
        </w:rPr>
        <w:instrText>MERGEFORMAT</w:instrText>
      </w:r>
      <w:r w:rsidRPr="00F03CE1">
        <w:rPr>
          <w:b w:val="0"/>
          <w:i/>
          <w:iCs/>
          <w:lang w:val="ru-RU"/>
        </w:rPr>
        <w:instrText xml:space="preserve"> </w:instrText>
      </w:r>
      <w:r w:rsidRPr="00F03CE1">
        <w:rPr>
          <w:b w:val="0"/>
          <w:i/>
          <w:iCs/>
        </w:rPr>
      </w:r>
      <w:r w:rsidRPr="00F03CE1">
        <w:rPr>
          <w:b w:val="0"/>
          <w:i/>
          <w:iCs/>
        </w:rPr>
        <w:fldChar w:fldCharType="separate"/>
      </w:r>
      <w:r w:rsidRPr="00F03CE1">
        <w:rPr>
          <w:b w:val="0"/>
          <w:i/>
          <w:iCs/>
          <w:lang w:val="ru-RU"/>
        </w:rPr>
        <w:t>Приложении 5</w:t>
      </w:r>
      <w:r w:rsidRPr="00F03CE1">
        <w:rPr>
          <w:b w:val="0"/>
          <w:i/>
          <w:iCs/>
        </w:rPr>
        <w:fldChar w:fldCharType="end"/>
      </w:r>
      <w:r w:rsidRPr="00F03CE1">
        <w:rPr>
          <w:b w:val="0"/>
          <w:i/>
          <w:iCs/>
          <w:szCs w:val="18"/>
          <w:lang w:val="ru-RU"/>
        </w:rPr>
        <w:t xml:space="preserve"> </w:t>
      </w:r>
      <w:r w:rsidRPr="00F03CE1">
        <w:rPr>
          <w:b w:val="0"/>
          <w:i/>
          <w:iCs/>
          <w:lang w:val="ru-RU"/>
        </w:rPr>
        <w:t>(Квалификационные критерии)</w:t>
      </w:r>
      <w:r w:rsidRPr="00F03CE1">
        <w:rPr>
          <w:b w:val="0"/>
          <w:lang w:val="ru-RU"/>
        </w:rPr>
        <w:t xml:space="preserve">. Чтобы соответствовать Квалификационным критериям, Кандидат может: </w:t>
      </w:r>
      <w:r w:rsidRPr="00F03CE1">
        <w:rPr>
          <w:b w:val="0"/>
          <w:iCs/>
          <w:lang w:val="ru-RU"/>
        </w:rPr>
        <w:t>в той мере, в какой это допустимо</w:t>
      </w:r>
      <w:r w:rsidRPr="00F03CE1">
        <w:rPr>
          <w:b w:val="0"/>
          <w:lang w:val="ru-RU"/>
        </w:rPr>
        <w:t xml:space="preserve"> в соответствии с требованиями настоящего Запроса на квалификацию и </w:t>
      </w:r>
      <w:r w:rsidRPr="00F03CE1">
        <w:rPr>
          <w:b w:val="0"/>
          <w:i/>
          <w:iCs/>
        </w:rPr>
        <w:fldChar w:fldCharType="begin"/>
      </w:r>
      <w:r w:rsidRPr="00F03CE1">
        <w:rPr>
          <w:b w:val="0"/>
          <w:i/>
          <w:iCs/>
          <w:lang w:val="ru-RU"/>
        </w:rPr>
        <w:instrText xml:space="preserve"> </w:instrText>
      </w:r>
      <w:r w:rsidRPr="00F03CE1">
        <w:rPr>
          <w:b w:val="0"/>
          <w:i/>
          <w:iCs/>
        </w:rPr>
        <w:instrText>REF</w:instrText>
      </w:r>
      <w:r w:rsidRPr="00F03CE1">
        <w:rPr>
          <w:b w:val="0"/>
          <w:i/>
          <w:iCs/>
          <w:lang w:val="ru-RU"/>
        </w:rPr>
        <w:instrText xml:space="preserve">  _</w:instrText>
      </w:r>
      <w:r w:rsidRPr="00F03CE1">
        <w:rPr>
          <w:b w:val="0"/>
          <w:i/>
          <w:iCs/>
        </w:rPr>
        <w:instrText>Ref</w:instrText>
      </w:r>
      <w:r w:rsidRPr="00F03CE1">
        <w:rPr>
          <w:b w:val="0"/>
          <w:i/>
          <w:iCs/>
          <w:lang w:val="ru-RU"/>
        </w:rPr>
        <w:instrText xml:space="preserve">133332203 \* </w:instrText>
      </w:r>
      <w:r w:rsidRPr="00F03CE1">
        <w:rPr>
          <w:b w:val="0"/>
          <w:i/>
          <w:iCs/>
        </w:rPr>
        <w:instrText>Caps</w:instrText>
      </w:r>
      <w:r w:rsidRPr="00F03CE1">
        <w:rPr>
          <w:b w:val="0"/>
          <w:i/>
          <w:iCs/>
          <w:lang w:val="ru-RU"/>
        </w:rPr>
        <w:instrText xml:space="preserve"> \</w:instrText>
      </w:r>
      <w:r w:rsidRPr="00F03CE1">
        <w:rPr>
          <w:b w:val="0"/>
          <w:i/>
          <w:iCs/>
        </w:rPr>
        <w:instrText>h</w:instrText>
      </w:r>
      <w:r w:rsidRPr="00F03CE1">
        <w:rPr>
          <w:b w:val="0"/>
          <w:i/>
          <w:iCs/>
          <w:lang w:val="ru-RU"/>
        </w:rPr>
        <w:instrText xml:space="preserve"> \</w:instrText>
      </w:r>
      <w:r w:rsidRPr="00F03CE1">
        <w:rPr>
          <w:b w:val="0"/>
          <w:i/>
          <w:iCs/>
        </w:rPr>
        <w:instrText>r</w:instrText>
      </w:r>
      <w:r w:rsidRPr="00F03CE1">
        <w:rPr>
          <w:b w:val="0"/>
          <w:i/>
          <w:iCs/>
          <w:lang w:val="ru-RU"/>
        </w:rPr>
        <w:instrText xml:space="preserve">  \* </w:instrText>
      </w:r>
      <w:r w:rsidRPr="00F03CE1">
        <w:rPr>
          <w:b w:val="0"/>
          <w:i/>
          <w:iCs/>
        </w:rPr>
        <w:instrText>MERGEFORMAT</w:instrText>
      </w:r>
      <w:r w:rsidRPr="00F03CE1">
        <w:rPr>
          <w:b w:val="0"/>
          <w:i/>
          <w:iCs/>
          <w:lang w:val="ru-RU"/>
        </w:rPr>
        <w:instrText xml:space="preserve"> </w:instrText>
      </w:r>
      <w:r w:rsidRPr="00F03CE1">
        <w:rPr>
          <w:b w:val="0"/>
          <w:i/>
          <w:iCs/>
        </w:rPr>
      </w:r>
      <w:r w:rsidRPr="00F03CE1">
        <w:rPr>
          <w:b w:val="0"/>
          <w:i/>
          <w:iCs/>
        </w:rPr>
        <w:fldChar w:fldCharType="separate"/>
      </w:r>
      <w:r w:rsidRPr="00F03CE1">
        <w:rPr>
          <w:b w:val="0"/>
          <w:i/>
          <w:iCs/>
          <w:lang w:val="ru-RU"/>
        </w:rPr>
        <w:t>Приложения 5</w:t>
      </w:r>
      <w:r w:rsidRPr="00F03CE1">
        <w:rPr>
          <w:b w:val="0"/>
          <w:i/>
          <w:iCs/>
        </w:rPr>
        <w:fldChar w:fldCharType="end"/>
      </w:r>
      <w:r w:rsidRPr="00F03CE1">
        <w:rPr>
          <w:b w:val="0"/>
          <w:i/>
          <w:iCs/>
          <w:lang w:val="ru-RU"/>
        </w:rPr>
        <w:t xml:space="preserve"> (Квалификационные критерии)</w:t>
      </w:r>
      <w:r w:rsidRPr="00F03CE1">
        <w:rPr>
          <w:b w:val="0"/>
          <w:lang w:val="ru-RU"/>
        </w:rPr>
        <w:t>, полагаться на других Участников Консорциума в отношении выполнения соответствующих Квалификационных критериев.</w:t>
      </w:r>
    </w:p>
    <w:p w14:paraId="5CE1CB12" w14:textId="77777777" w:rsidR="00B57F78" w:rsidRPr="002443EA" w:rsidRDefault="00B57F78" w:rsidP="00B57F78">
      <w:pPr>
        <w:pStyle w:val="111"/>
        <w:numPr>
          <w:ilvl w:val="0"/>
          <w:numId w:val="0"/>
        </w:numPr>
        <w:ind w:left="90"/>
        <w:jc w:val="both"/>
        <w:rPr>
          <w:rFonts w:cs="Arial"/>
          <w:lang w:val="ru-RU"/>
        </w:rPr>
      </w:pPr>
      <w:r>
        <w:rPr>
          <w:rFonts w:cs="Arial"/>
          <w:lang w:val="ru-RU"/>
        </w:rPr>
        <w:tab/>
      </w:r>
      <w:r w:rsidRPr="00F03CE1">
        <w:rPr>
          <w:rFonts w:cs="Arial"/>
          <w:lang w:val="ru-RU"/>
        </w:rPr>
        <w:t xml:space="preserve">2.2.3. </w:t>
      </w:r>
      <w:r w:rsidRPr="007463C9">
        <w:rPr>
          <w:rFonts w:cs="Arial"/>
          <w:lang w:val="ru-RU"/>
        </w:rPr>
        <w:t xml:space="preserve">Подробные правила соответствия </w:t>
      </w:r>
      <w:r w:rsidRPr="00F03CE1">
        <w:rPr>
          <w:rFonts w:cs="Arial"/>
          <w:lang w:val="ru-RU"/>
        </w:rPr>
        <w:t>К</w:t>
      </w:r>
      <w:r w:rsidRPr="007463C9">
        <w:rPr>
          <w:rFonts w:cs="Arial"/>
          <w:lang w:val="ru-RU"/>
        </w:rPr>
        <w:t xml:space="preserve">валификационным критериям изложены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133332203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w:t>
      </w:r>
      <w:r w:rsidRPr="00F03CE1">
        <w:rPr>
          <w:rFonts w:cs="Arial"/>
          <w:i/>
          <w:iCs/>
          <w:lang w:val="ru-RU"/>
        </w:rPr>
        <w:t>ии</w:t>
      </w:r>
      <w:r w:rsidRPr="002443EA">
        <w:rPr>
          <w:rFonts w:cs="Arial"/>
          <w:i/>
          <w:iCs/>
          <w:lang w:val="ru-RU"/>
        </w:rPr>
        <w:t xml:space="preserve"> 5</w:t>
      </w:r>
      <w:r w:rsidRPr="002443EA">
        <w:rPr>
          <w:rFonts w:cs="Arial"/>
          <w:i/>
          <w:iCs/>
        </w:rPr>
        <w:fldChar w:fldCharType="end"/>
      </w:r>
      <w:r w:rsidRPr="003C6210">
        <w:rPr>
          <w:rFonts w:cs="Arial"/>
          <w:i/>
          <w:iCs/>
          <w:lang w:val="ru-RU"/>
        </w:rPr>
        <w:t xml:space="preserve"> (Квалификационные критерии)</w:t>
      </w:r>
      <w:r w:rsidRPr="002443EA">
        <w:rPr>
          <w:rFonts w:cs="Arial"/>
          <w:lang w:val="ru-RU"/>
        </w:rPr>
        <w:t xml:space="preserve">. </w:t>
      </w:r>
      <w:r w:rsidRPr="00F03CE1">
        <w:rPr>
          <w:rFonts w:cs="Arial"/>
          <w:lang w:val="ru-RU"/>
        </w:rPr>
        <w:t>Д</w:t>
      </w:r>
      <w:r w:rsidRPr="002443EA">
        <w:rPr>
          <w:rFonts w:cs="Arial"/>
          <w:lang w:val="ru-RU"/>
        </w:rPr>
        <w:t xml:space="preserve">ля подтверждения </w:t>
      </w:r>
      <w:r w:rsidRPr="00F03CE1">
        <w:rPr>
          <w:rFonts w:cs="Arial"/>
          <w:lang w:val="ru-RU"/>
        </w:rPr>
        <w:t xml:space="preserve">своего </w:t>
      </w:r>
      <w:r w:rsidRPr="002443EA">
        <w:rPr>
          <w:rFonts w:cs="Arial"/>
          <w:lang w:val="ru-RU"/>
        </w:rPr>
        <w:t>соответствия общим требованиям</w:t>
      </w:r>
      <w:r w:rsidRPr="00F03CE1">
        <w:rPr>
          <w:rFonts w:cs="Arial"/>
          <w:lang w:val="ru-RU"/>
        </w:rPr>
        <w:t xml:space="preserve"> </w:t>
      </w:r>
      <w:r w:rsidRPr="002443EA">
        <w:rPr>
          <w:rFonts w:cs="Arial"/>
          <w:lang w:val="ru-RU"/>
        </w:rPr>
        <w:t>и Квалификационным критериям (в том числе</w:t>
      </w:r>
      <w:r w:rsidRPr="00F03CE1">
        <w:rPr>
          <w:rFonts w:cs="Arial"/>
          <w:lang w:val="ru-RU"/>
        </w:rPr>
        <w:t>,</w:t>
      </w:r>
      <w:r w:rsidRPr="002443EA">
        <w:rPr>
          <w:rFonts w:cs="Arial"/>
          <w:lang w:val="ru-RU"/>
        </w:rPr>
        <w:t xml:space="preserve"> </w:t>
      </w:r>
      <w:r w:rsidRPr="00F03CE1">
        <w:rPr>
          <w:rFonts w:cs="Arial"/>
          <w:lang w:val="ru-RU"/>
        </w:rPr>
        <w:t>с опорой</w:t>
      </w:r>
      <w:r w:rsidRPr="002443EA">
        <w:rPr>
          <w:rFonts w:cs="Arial"/>
          <w:lang w:val="ru-RU"/>
        </w:rPr>
        <w:t xml:space="preserve"> на других Участников Консорциума), </w:t>
      </w:r>
      <w:r w:rsidRPr="00F03CE1">
        <w:rPr>
          <w:rFonts w:cs="Arial"/>
          <w:lang w:val="ru-RU"/>
        </w:rPr>
        <w:t xml:space="preserve">Кандидаты </w:t>
      </w:r>
      <w:r w:rsidRPr="002443EA">
        <w:rPr>
          <w:rFonts w:cs="Arial"/>
          <w:lang w:val="ru-RU"/>
        </w:rPr>
        <w:t xml:space="preserve">представляют документы, </w:t>
      </w:r>
      <w:r w:rsidRPr="00F03CE1">
        <w:rPr>
          <w:rFonts w:cs="Arial"/>
          <w:lang w:val="ru-RU"/>
        </w:rPr>
        <w:t>указанные</w:t>
      </w:r>
      <w:r w:rsidRPr="002443EA">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квалификационной заявки)</w:t>
      </w:r>
      <w:r w:rsidRPr="002443EA">
        <w:rPr>
          <w:rFonts w:cs="Arial"/>
          <w:lang w:val="ru-RU"/>
        </w:rPr>
        <w:t>.</w:t>
      </w:r>
    </w:p>
    <w:p w14:paraId="5D385737" w14:textId="77777777" w:rsidR="00B57F78" w:rsidRPr="002443EA" w:rsidRDefault="00B57F78" w:rsidP="00B57F78">
      <w:pPr>
        <w:pStyle w:val="Normal111"/>
        <w:ind w:left="0"/>
        <w:jc w:val="both"/>
        <w:rPr>
          <w:rFonts w:cs="Arial"/>
          <w:lang w:val="ru-RU"/>
        </w:rPr>
      </w:pPr>
      <w:r w:rsidRPr="007463C9">
        <w:rPr>
          <w:rFonts w:cs="Arial"/>
          <w:lang w:val="ru-RU"/>
        </w:rPr>
        <w:lastRenderedPageBreak/>
        <w:t xml:space="preserve">Если Квалификационная заявка подана Консорциумом, Ведущий участник должен собрать и представить все документы от Участников Консорциума, требуемые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Приложение</w:t>
      </w:r>
      <w:r w:rsidRPr="00F03CE1">
        <w:rPr>
          <w:rFonts w:cs="Arial"/>
          <w:i/>
          <w:iCs/>
          <w:lang w:val="ru-RU"/>
        </w:rPr>
        <w:t>м</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квалификационной заявки)</w:t>
      </w:r>
      <w:r w:rsidRPr="002443EA">
        <w:rPr>
          <w:rFonts w:cs="Arial"/>
          <w:lang w:val="ru-RU"/>
        </w:rPr>
        <w:t xml:space="preserve"> в рамках одной </w:t>
      </w:r>
      <w:r w:rsidRPr="00F03CE1">
        <w:rPr>
          <w:rFonts w:cs="Arial"/>
          <w:lang w:val="ru-RU"/>
        </w:rPr>
        <w:t>К</w:t>
      </w:r>
      <w:r w:rsidRPr="002443EA">
        <w:rPr>
          <w:rFonts w:cs="Arial"/>
          <w:lang w:val="ru-RU"/>
        </w:rPr>
        <w:t>валификационной заявки.</w:t>
      </w:r>
    </w:p>
    <w:p w14:paraId="5576C57A" w14:textId="77777777" w:rsidR="00B57F78" w:rsidRPr="00F03CE1"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2.2.4. </w:t>
      </w:r>
      <w:r w:rsidRPr="002443EA">
        <w:rPr>
          <w:rFonts w:cs="Arial"/>
          <w:lang w:val="ru-RU"/>
        </w:rPr>
        <w:t xml:space="preserve">Консорциум может изменить свой состав (в том числе добавить или исключить любых Участников Консорциума) до истечения </w:t>
      </w:r>
      <w:r w:rsidRPr="00F03CE1">
        <w:rPr>
          <w:rFonts w:cs="Arial"/>
          <w:lang w:val="ru-RU"/>
        </w:rPr>
        <w:t>с</w:t>
      </w:r>
      <w:r w:rsidRPr="002443EA">
        <w:rPr>
          <w:rFonts w:cs="Arial"/>
          <w:lang w:val="ru-RU"/>
        </w:rPr>
        <w:t xml:space="preserve">рока подачи </w:t>
      </w:r>
      <w:r w:rsidRPr="00F03CE1">
        <w:rPr>
          <w:rFonts w:cs="Arial"/>
          <w:lang w:val="ru-RU"/>
        </w:rPr>
        <w:t>К</w:t>
      </w:r>
      <w:r w:rsidRPr="002443EA">
        <w:rPr>
          <w:rFonts w:cs="Arial"/>
          <w:lang w:val="ru-RU"/>
        </w:rPr>
        <w:t xml:space="preserve">валификационных </w:t>
      </w:r>
      <w:r w:rsidRPr="00F03CE1">
        <w:rPr>
          <w:rFonts w:cs="Arial"/>
          <w:lang w:val="ru-RU"/>
        </w:rPr>
        <w:t>заявок</w:t>
      </w:r>
      <w:r w:rsidRPr="002443EA">
        <w:rPr>
          <w:rFonts w:cs="Arial"/>
          <w:lang w:val="ru-RU"/>
        </w:rPr>
        <w:t>. С этой целью Консорциум может внести соответствующие изменения в Квалификационную</w:t>
      </w:r>
      <w:r w:rsidRPr="007463C9">
        <w:rPr>
          <w:rFonts w:cs="Arial"/>
          <w:lang w:val="ru-RU"/>
        </w:rPr>
        <w:t xml:space="preserve"> заявку (в соответствии с пунктом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128067611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5.3</w:t>
      </w:r>
      <w:r w:rsidRPr="002443EA">
        <w:rPr>
          <w:rFonts w:cs="Arial"/>
        </w:rPr>
        <w:fldChar w:fldCharType="end"/>
      </w:r>
      <w:r w:rsidRPr="00F03CE1">
        <w:rPr>
          <w:rFonts w:cs="Arial"/>
          <w:lang w:val="ru-RU"/>
        </w:rPr>
        <w:t>.</w:t>
      </w:r>
      <w:r w:rsidRPr="003C6210">
        <w:rPr>
          <w:rFonts w:cs="Arial"/>
          <w:lang w:val="ru-RU"/>
        </w:rPr>
        <w:t xml:space="preserve">) или отозвать </w:t>
      </w:r>
      <w:r w:rsidRPr="00F03CE1">
        <w:rPr>
          <w:rFonts w:cs="Arial"/>
          <w:lang w:val="ru-RU"/>
        </w:rPr>
        <w:t>К</w:t>
      </w:r>
      <w:r w:rsidRPr="003C6210">
        <w:rPr>
          <w:rFonts w:cs="Arial"/>
          <w:lang w:val="ru-RU"/>
        </w:rPr>
        <w:t xml:space="preserve">валификационную заявку и подать новую </w:t>
      </w:r>
      <w:r w:rsidRPr="00F03CE1">
        <w:rPr>
          <w:rFonts w:cs="Arial"/>
          <w:lang w:val="ru-RU"/>
        </w:rPr>
        <w:t xml:space="preserve">(в соответствии с пунктом </w:t>
      </w:r>
      <w:r w:rsidRPr="002443EA">
        <w:rPr>
          <w:rFonts w:cs="Arial"/>
        </w:rPr>
        <w:fldChar w:fldCharType="begin"/>
      </w:r>
      <w:r w:rsidRPr="00F03CE1">
        <w:rPr>
          <w:rFonts w:cs="Arial"/>
          <w:lang w:val="ru-RU"/>
        </w:rPr>
        <w:instrText xml:space="preserve"> </w:instrText>
      </w:r>
      <w:r w:rsidRPr="007463C9">
        <w:rPr>
          <w:rFonts w:cs="Arial"/>
        </w:rPr>
        <w:instrText>REF</w:instrText>
      </w:r>
      <w:r w:rsidRPr="00F03CE1">
        <w:rPr>
          <w:rFonts w:cs="Arial"/>
          <w:lang w:val="ru-RU"/>
        </w:rPr>
        <w:instrText xml:space="preserve"> _</w:instrText>
      </w:r>
      <w:r w:rsidRPr="007463C9">
        <w:rPr>
          <w:rFonts w:cs="Arial"/>
        </w:rPr>
        <w:instrText>Ref</w:instrText>
      </w:r>
      <w:r w:rsidRPr="00F03CE1">
        <w:rPr>
          <w:rFonts w:cs="Arial"/>
          <w:lang w:val="ru-RU"/>
        </w:rPr>
        <w:instrText>128069700 \</w:instrText>
      </w:r>
      <w:r w:rsidRPr="007463C9">
        <w:rPr>
          <w:rFonts w:cs="Arial"/>
        </w:rPr>
        <w:instrText>r</w:instrText>
      </w:r>
      <w:r w:rsidRPr="00F03CE1">
        <w:rPr>
          <w:rFonts w:cs="Arial"/>
          <w:lang w:val="ru-RU"/>
        </w:rPr>
        <w:instrText xml:space="preserve"> \</w:instrText>
      </w:r>
      <w:r w:rsidRPr="007463C9">
        <w:rPr>
          <w:rFonts w:cs="Arial"/>
        </w:rPr>
        <w:instrText>h</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F03CE1">
        <w:rPr>
          <w:rFonts w:cs="Arial"/>
          <w:lang w:val="ru-RU"/>
        </w:rPr>
        <w:t>5.4</w:t>
      </w:r>
      <w:r w:rsidRPr="002443EA">
        <w:rPr>
          <w:rFonts w:cs="Arial"/>
        </w:rPr>
        <w:fldChar w:fldCharType="end"/>
      </w:r>
      <w:r w:rsidRPr="00F03CE1">
        <w:rPr>
          <w:rFonts w:cs="Arial"/>
          <w:lang w:val="ru-RU"/>
        </w:rPr>
        <w:t>).</w:t>
      </w:r>
    </w:p>
    <w:p w14:paraId="4882B3C2" w14:textId="77777777" w:rsidR="00B57F78" w:rsidRPr="002443EA" w:rsidRDefault="00B57F78" w:rsidP="00B57F78">
      <w:pPr>
        <w:pStyle w:val="Normal111"/>
        <w:ind w:left="0"/>
        <w:jc w:val="both"/>
        <w:rPr>
          <w:rFonts w:cs="Arial"/>
          <w:lang w:val="ru-RU"/>
        </w:rPr>
      </w:pPr>
      <w:r w:rsidRPr="002443EA">
        <w:rPr>
          <w:rFonts w:cs="Arial"/>
          <w:lang w:val="ru-RU"/>
        </w:rPr>
        <w:t xml:space="preserve">Изменение состава Консорциума после истечения </w:t>
      </w:r>
      <w:r w:rsidRPr="00F03CE1">
        <w:rPr>
          <w:rFonts w:cs="Arial"/>
          <w:lang w:val="ru-RU"/>
        </w:rPr>
        <w:t>с</w:t>
      </w:r>
      <w:r w:rsidRPr="002443EA">
        <w:rPr>
          <w:rFonts w:cs="Arial"/>
          <w:lang w:val="ru-RU"/>
        </w:rPr>
        <w:t xml:space="preserve">рока подачи </w:t>
      </w:r>
      <w:r w:rsidRPr="00F03CE1">
        <w:rPr>
          <w:rFonts w:cs="Arial"/>
          <w:lang w:val="ru-RU"/>
        </w:rPr>
        <w:t>К</w:t>
      </w:r>
      <w:r w:rsidRPr="002443EA">
        <w:rPr>
          <w:rFonts w:cs="Arial"/>
          <w:lang w:val="ru-RU"/>
        </w:rPr>
        <w:t xml:space="preserve">валификационных </w:t>
      </w:r>
      <w:r w:rsidRPr="00F03CE1">
        <w:rPr>
          <w:rFonts w:cs="Arial"/>
          <w:lang w:val="ru-RU"/>
        </w:rPr>
        <w:t>заявок</w:t>
      </w:r>
      <w:r w:rsidRPr="002443EA">
        <w:rPr>
          <w:rFonts w:cs="Arial"/>
          <w:lang w:val="ru-RU"/>
        </w:rPr>
        <w:t xml:space="preserve"> не допускается. Нарушение данного требования является основанием для отклонения Квалификационной заявки и отстранения </w:t>
      </w:r>
      <w:r w:rsidRPr="00F03CE1">
        <w:rPr>
          <w:rFonts w:cs="Arial"/>
          <w:lang w:val="ru-RU"/>
        </w:rPr>
        <w:t>Заявителя</w:t>
      </w:r>
      <w:r w:rsidRPr="002443EA">
        <w:rPr>
          <w:rFonts w:cs="Arial"/>
          <w:lang w:val="ru-RU"/>
        </w:rPr>
        <w:t xml:space="preserve"> от участия в </w:t>
      </w:r>
      <w:r w:rsidRPr="00F03CE1">
        <w:rPr>
          <w:rFonts w:cs="Arial"/>
          <w:lang w:val="ru-RU"/>
        </w:rPr>
        <w:t>П</w:t>
      </w:r>
      <w:r w:rsidRPr="002443EA">
        <w:rPr>
          <w:rFonts w:cs="Arial"/>
          <w:lang w:val="ru-RU"/>
        </w:rPr>
        <w:t>роцедуре</w:t>
      </w:r>
      <w:r w:rsidRPr="00F03CE1">
        <w:rPr>
          <w:rFonts w:cs="Arial"/>
          <w:lang w:val="ru-RU"/>
        </w:rPr>
        <w:t xml:space="preserve"> отбора</w:t>
      </w:r>
      <w:r w:rsidRPr="002443EA">
        <w:rPr>
          <w:rFonts w:cs="Arial"/>
          <w:lang w:val="ru-RU"/>
        </w:rPr>
        <w:t xml:space="preserve">. </w:t>
      </w:r>
    </w:p>
    <w:p w14:paraId="5936FC88"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2.2.5. </w:t>
      </w:r>
      <w:r w:rsidRPr="002443EA">
        <w:rPr>
          <w:rFonts w:cs="Arial"/>
          <w:lang w:val="ru-RU"/>
        </w:rPr>
        <w:t xml:space="preserve">Ни одно лицо не может одновременно быть </w:t>
      </w:r>
      <w:r w:rsidRPr="00F03CE1">
        <w:rPr>
          <w:rFonts w:cs="Arial"/>
          <w:lang w:val="ru-RU"/>
        </w:rPr>
        <w:t>Участником</w:t>
      </w:r>
      <w:r w:rsidRPr="002443EA">
        <w:rPr>
          <w:rFonts w:cs="Arial"/>
          <w:lang w:val="ru-RU"/>
        </w:rPr>
        <w:t xml:space="preserve"> Консорциума в одном Консорциуме</w:t>
      </w:r>
      <w:r w:rsidRPr="00F03CE1">
        <w:rPr>
          <w:rFonts w:cs="Arial"/>
          <w:lang w:val="ru-RU"/>
        </w:rPr>
        <w:t xml:space="preserve">, и также </w:t>
      </w:r>
      <w:r w:rsidRPr="002443EA">
        <w:rPr>
          <w:rFonts w:cs="Arial"/>
          <w:lang w:val="ru-RU"/>
        </w:rPr>
        <w:t xml:space="preserve">(или </w:t>
      </w:r>
      <w:r w:rsidRPr="00F03CE1">
        <w:rPr>
          <w:rFonts w:cs="Arial"/>
          <w:lang w:val="ru-RU"/>
        </w:rPr>
        <w:t>Аффилированная с ним к</w:t>
      </w:r>
      <w:r w:rsidRPr="002443EA">
        <w:rPr>
          <w:rFonts w:cs="Arial"/>
          <w:lang w:val="ru-RU"/>
        </w:rPr>
        <w:t>омпани</w:t>
      </w:r>
      <w:r w:rsidRPr="00F03CE1">
        <w:rPr>
          <w:rFonts w:cs="Arial"/>
          <w:lang w:val="ru-RU"/>
        </w:rPr>
        <w:t>я)</w:t>
      </w:r>
      <w:r w:rsidRPr="002443EA">
        <w:rPr>
          <w:rFonts w:cs="Arial"/>
          <w:lang w:val="ru-RU"/>
        </w:rPr>
        <w:t xml:space="preserve"> </w:t>
      </w:r>
      <w:r w:rsidRPr="00F03CE1">
        <w:rPr>
          <w:rFonts w:cs="Arial"/>
          <w:lang w:val="ru-RU"/>
        </w:rPr>
        <w:t>быть Участником К</w:t>
      </w:r>
      <w:r w:rsidRPr="002443EA">
        <w:rPr>
          <w:rFonts w:cs="Arial"/>
          <w:lang w:val="ru-RU"/>
        </w:rPr>
        <w:t>онсорциума в другом Консорциуме. Любой Заявитель, участвующий в Процедуре отбора с опорой на Участника Консорциума, нарушившего данное правило, будет</w:t>
      </w:r>
      <w:r w:rsidRPr="007463C9">
        <w:rPr>
          <w:rFonts w:cs="Arial"/>
          <w:lang w:val="ru-RU"/>
        </w:rPr>
        <w:t xml:space="preserve"> отстранен от участия в Процедуре отбора.</w:t>
      </w:r>
    </w:p>
    <w:p w14:paraId="2D82CC31" w14:textId="77777777" w:rsidR="00B57F78" w:rsidRPr="002443EA" w:rsidRDefault="00B57F78" w:rsidP="00B57F78">
      <w:pPr>
        <w:pStyle w:val="111"/>
        <w:numPr>
          <w:ilvl w:val="0"/>
          <w:numId w:val="0"/>
        </w:numPr>
        <w:jc w:val="both"/>
        <w:rPr>
          <w:rFonts w:cs="Arial"/>
          <w:lang w:val="ru-RU"/>
        </w:rPr>
      </w:pPr>
      <w:r w:rsidRPr="00F03CE1">
        <w:rPr>
          <w:rFonts w:cs="Arial"/>
          <w:lang w:val="ru-RU"/>
        </w:rPr>
        <w:tab/>
        <w:t>2.2.6. Запрещается с</w:t>
      </w:r>
      <w:r w:rsidRPr="007463C9">
        <w:rPr>
          <w:rFonts w:cs="Arial"/>
          <w:lang w:val="ru-RU"/>
        </w:rPr>
        <w:t xml:space="preserve">мена </w:t>
      </w:r>
      <w:r w:rsidRPr="00F03CE1">
        <w:rPr>
          <w:rFonts w:cs="Arial"/>
          <w:lang w:val="ru-RU"/>
        </w:rPr>
        <w:t>К</w:t>
      </w:r>
      <w:r w:rsidRPr="007463C9">
        <w:rPr>
          <w:rFonts w:cs="Arial"/>
          <w:lang w:val="ru-RU"/>
        </w:rPr>
        <w:t xml:space="preserve">онтроля </w:t>
      </w:r>
      <w:r w:rsidRPr="00F03CE1">
        <w:rPr>
          <w:rFonts w:cs="Arial"/>
          <w:lang w:val="ru-RU"/>
        </w:rPr>
        <w:t>за</w:t>
      </w:r>
      <w:r w:rsidRPr="007463C9">
        <w:rPr>
          <w:rFonts w:cs="Arial"/>
          <w:lang w:val="ru-RU"/>
        </w:rPr>
        <w:t xml:space="preserve"> Кандидатом на любом этап</w:t>
      </w:r>
      <w:r w:rsidRPr="00F03CE1">
        <w:rPr>
          <w:rFonts w:cs="Arial"/>
          <w:lang w:val="ru-RU"/>
        </w:rPr>
        <w:t>е</w:t>
      </w:r>
      <w:r w:rsidRPr="007463C9">
        <w:rPr>
          <w:rFonts w:cs="Arial"/>
          <w:lang w:val="ru-RU"/>
        </w:rPr>
        <w:t xml:space="preserve"> Процедуры отбора (до подписания Соглашения в случае признания такого </w:t>
      </w:r>
      <w:r w:rsidRPr="00F03CE1">
        <w:rPr>
          <w:rFonts w:cs="Arial"/>
          <w:lang w:val="ru-RU"/>
        </w:rPr>
        <w:t>Заявителя</w:t>
      </w:r>
      <w:r w:rsidRPr="007463C9">
        <w:rPr>
          <w:rFonts w:cs="Arial"/>
          <w:lang w:val="ru-RU"/>
        </w:rPr>
        <w:t xml:space="preserve"> победителем </w:t>
      </w:r>
      <w:r w:rsidRPr="00F03CE1">
        <w:rPr>
          <w:rFonts w:cs="Arial"/>
          <w:lang w:val="ru-RU"/>
        </w:rPr>
        <w:t>П</w:t>
      </w:r>
      <w:r w:rsidRPr="007463C9">
        <w:rPr>
          <w:rFonts w:cs="Arial"/>
          <w:lang w:val="ru-RU"/>
        </w:rPr>
        <w:t>роцедуры</w:t>
      </w:r>
      <w:r w:rsidRPr="00F03CE1">
        <w:rPr>
          <w:rFonts w:cs="Arial"/>
          <w:lang w:val="ru-RU"/>
        </w:rPr>
        <w:t xml:space="preserve"> отбора</w:t>
      </w:r>
      <w:r w:rsidRPr="007463C9">
        <w:rPr>
          <w:rFonts w:cs="Arial"/>
          <w:lang w:val="ru-RU"/>
        </w:rPr>
        <w:t xml:space="preserve">), </w:t>
      </w:r>
      <w:r w:rsidRPr="00F03CE1">
        <w:rPr>
          <w:rFonts w:cs="Arial"/>
          <w:lang w:val="ru-RU"/>
        </w:rPr>
        <w:t xml:space="preserve">которая приводит к несоблюдению Кандидатом </w:t>
      </w:r>
      <w:r w:rsidRPr="007463C9">
        <w:rPr>
          <w:rFonts w:cs="Arial"/>
          <w:lang w:val="ru-RU"/>
        </w:rPr>
        <w:t>общи</w:t>
      </w:r>
      <w:r w:rsidRPr="00F03CE1">
        <w:rPr>
          <w:rFonts w:cs="Arial"/>
          <w:lang w:val="ru-RU"/>
        </w:rPr>
        <w:t>х</w:t>
      </w:r>
      <w:r w:rsidRPr="007463C9">
        <w:rPr>
          <w:rFonts w:cs="Arial"/>
          <w:lang w:val="ru-RU"/>
        </w:rPr>
        <w:t xml:space="preserve"> требовани</w:t>
      </w:r>
      <w:r w:rsidRPr="00F03CE1">
        <w:rPr>
          <w:rFonts w:cs="Arial"/>
          <w:lang w:val="ru-RU"/>
        </w:rPr>
        <w:t>й</w:t>
      </w:r>
      <w:r w:rsidRPr="007463C9">
        <w:rPr>
          <w:rFonts w:cs="Arial"/>
          <w:lang w:val="ru-RU"/>
        </w:rPr>
        <w:t xml:space="preserve"> к </w:t>
      </w:r>
      <w:r w:rsidRPr="00F03CE1">
        <w:rPr>
          <w:rFonts w:cs="Arial"/>
          <w:lang w:val="ru-RU"/>
        </w:rPr>
        <w:t>Заявителям</w:t>
      </w:r>
      <w:r w:rsidRPr="007463C9">
        <w:rPr>
          <w:rFonts w:cs="Arial"/>
          <w:lang w:val="ru-RU"/>
        </w:rPr>
        <w:t xml:space="preserve">, </w:t>
      </w:r>
      <w:r w:rsidRPr="00F03CE1">
        <w:rPr>
          <w:rFonts w:cs="Arial"/>
          <w:lang w:val="ru-RU"/>
        </w:rPr>
        <w:t>указанных</w:t>
      </w:r>
      <w:r w:rsidRPr="007463C9">
        <w:rPr>
          <w:rFonts w:cs="Arial"/>
          <w:lang w:val="ru-RU"/>
        </w:rPr>
        <w:t xml:space="preserve"> в </w:t>
      </w:r>
      <w:r w:rsidRPr="002443EA">
        <w:rPr>
          <w:rFonts w:cs="Arial"/>
          <w:bCs w:val="0"/>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bCs w:val="0"/>
          <w:i/>
          <w:iCs/>
        </w:rPr>
      </w:r>
      <w:r w:rsidRPr="002443EA">
        <w:rPr>
          <w:rFonts w:cs="Arial"/>
          <w:bCs w:val="0"/>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4</w:t>
      </w:r>
      <w:r w:rsidRPr="002443EA">
        <w:rPr>
          <w:rFonts w:cs="Arial"/>
          <w:bCs w:val="0"/>
          <w:i/>
          <w:iCs/>
        </w:rPr>
        <w:fldChar w:fldCharType="end"/>
      </w:r>
      <w:r w:rsidRPr="003C6210">
        <w:rPr>
          <w:rFonts w:cs="Arial"/>
          <w:i/>
          <w:iCs/>
          <w:lang w:val="ru-RU"/>
        </w:rPr>
        <w:t xml:space="preserve"> (Общие требования к </w:t>
      </w:r>
      <w:r w:rsidRPr="00F03CE1">
        <w:rPr>
          <w:rFonts w:cs="Arial"/>
          <w:i/>
          <w:iCs/>
          <w:lang w:val="ru-RU"/>
        </w:rPr>
        <w:t>З</w:t>
      </w:r>
      <w:r w:rsidRPr="003C6210">
        <w:rPr>
          <w:rFonts w:cs="Arial"/>
          <w:i/>
          <w:iCs/>
          <w:lang w:val="ru-RU"/>
        </w:rPr>
        <w:t>аявителям)</w:t>
      </w:r>
      <w:r w:rsidRPr="00F03CE1">
        <w:rPr>
          <w:rFonts w:cs="Arial"/>
          <w:i/>
          <w:iCs/>
          <w:lang w:val="ru-RU"/>
        </w:rPr>
        <w:t>,</w:t>
      </w:r>
      <w:r w:rsidRPr="002443EA">
        <w:rPr>
          <w:rFonts w:cs="Arial"/>
          <w:lang w:val="ru-RU"/>
        </w:rPr>
        <w:t xml:space="preserve"> и/или </w:t>
      </w:r>
      <w:r w:rsidRPr="00F03CE1">
        <w:rPr>
          <w:rFonts w:cs="Arial"/>
          <w:lang w:val="ru-RU"/>
        </w:rPr>
        <w:t>К</w:t>
      </w:r>
      <w:r w:rsidRPr="002443EA">
        <w:rPr>
          <w:rFonts w:cs="Arial"/>
          <w:lang w:val="ru-RU"/>
        </w:rPr>
        <w:t>валификационны</w:t>
      </w:r>
      <w:r w:rsidRPr="00F03CE1">
        <w:rPr>
          <w:rFonts w:cs="Arial"/>
          <w:lang w:val="ru-RU"/>
        </w:rPr>
        <w:t>х</w:t>
      </w:r>
      <w:r w:rsidRPr="002443EA">
        <w:rPr>
          <w:rFonts w:cs="Arial"/>
          <w:lang w:val="ru-RU"/>
        </w:rPr>
        <w:t xml:space="preserve"> критери</w:t>
      </w:r>
      <w:r w:rsidRPr="00F03CE1">
        <w:rPr>
          <w:rFonts w:cs="Arial"/>
          <w:lang w:val="ru-RU"/>
        </w:rPr>
        <w:t>ев</w:t>
      </w:r>
      <w:r w:rsidRPr="002443EA">
        <w:rPr>
          <w:rFonts w:cs="Arial"/>
          <w:lang w:val="ru-RU"/>
        </w:rPr>
        <w:t xml:space="preserve">, </w:t>
      </w:r>
      <w:r w:rsidRPr="00F03CE1">
        <w:rPr>
          <w:rFonts w:cs="Arial"/>
          <w:lang w:val="ru-RU"/>
        </w:rPr>
        <w:t>указанных</w:t>
      </w:r>
      <w:r w:rsidRPr="002443EA">
        <w:rPr>
          <w:rFonts w:cs="Arial"/>
          <w:lang w:val="ru-RU"/>
        </w:rPr>
        <w:t xml:space="preserve"> в </w:t>
      </w:r>
      <w:r w:rsidRPr="002443EA">
        <w:rPr>
          <w:rFonts w:cs="Arial"/>
          <w:bCs w:val="0"/>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133332203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bCs w:val="0"/>
          <w:i/>
          <w:iCs/>
        </w:rPr>
      </w:r>
      <w:r w:rsidRPr="002443EA">
        <w:rPr>
          <w:rFonts w:cs="Arial"/>
          <w:bCs w:val="0"/>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5</w:t>
      </w:r>
      <w:r w:rsidRPr="002443EA">
        <w:rPr>
          <w:rFonts w:cs="Arial"/>
          <w:bCs w:val="0"/>
          <w:i/>
          <w:iCs/>
        </w:rPr>
        <w:fldChar w:fldCharType="end"/>
      </w:r>
      <w:r w:rsidRPr="003C6210">
        <w:rPr>
          <w:rFonts w:cs="Arial"/>
          <w:i/>
          <w:iCs/>
          <w:lang w:val="ru-RU"/>
        </w:rPr>
        <w:t xml:space="preserve"> (Квали</w:t>
      </w:r>
      <w:r w:rsidRPr="002443EA">
        <w:rPr>
          <w:rFonts w:cs="Arial"/>
          <w:i/>
          <w:iCs/>
          <w:lang w:val="ru-RU"/>
        </w:rPr>
        <w:t>фикационные критерии)</w:t>
      </w:r>
      <w:r w:rsidRPr="002443EA">
        <w:rPr>
          <w:rFonts w:cs="Arial"/>
          <w:lang w:val="ru-RU"/>
        </w:rPr>
        <w:t xml:space="preserve">. Нарушение данного требования является основанием для отклонения Квалификационной заявки и отстранения </w:t>
      </w:r>
      <w:r w:rsidRPr="00F03CE1">
        <w:rPr>
          <w:rFonts w:cs="Arial"/>
          <w:lang w:val="ru-RU"/>
        </w:rPr>
        <w:t>Заявителя</w:t>
      </w:r>
      <w:r w:rsidRPr="002443EA">
        <w:rPr>
          <w:rFonts w:cs="Arial"/>
          <w:lang w:val="ru-RU"/>
        </w:rPr>
        <w:t xml:space="preserve"> от участия в </w:t>
      </w:r>
      <w:r w:rsidRPr="00F03CE1">
        <w:rPr>
          <w:rFonts w:cs="Arial"/>
          <w:lang w:val="ru-RU"/>
        </w:rPr>
        <w:t>Процедуре отбора</w:t>
      </w:r>
      <w:r w:rsidRPr="002443EA">
        <w:rPr>
          <w:rFonts w:cs="Arial"/>
          <w:lang w:val="ru-RU"/>
        </w:rPr>
        <w:t>.</w:t>
      </w:r>
    </w:p>
    <w:p w14:paraId="0DE04507" w14:textId="77777777" w:rsidR="00B57F78" w:rsidRPr="00F03CE1" w:rsidRDefault="00B57F78" w:rsidP="00B57F78">
      <w:pPr>
        <w:pStyle w:val="111"/>
        <w:numPr>
          <w:ilvl w:val="0"/>
          <w:numId w:val="0"/>
        </w:numPr>
        <w:jc w:val="both"/>
        <w:rPr>
          <w:lang w:val="ru-RU"/>
        </w:rPr>
      </w:pPr>
      <w:r w:rsidRPr="00F03CE1">
        <w:rPr>
          <w:b/>
          <w:lang w:val="ru-RU"/>
        </w:rPr>
        <w:tab/>
        <w:t xml:space="preserve">2.3. </w:t>
      </w:r>
      <w:r w:rsidRPr="00F03CE1">
        <w:rPr>
          <w:b/>
          <w:lang w:val="hy-AM"/>
        </w:rPr>
        <w:t>Компания</w:t>
      </w:r>
      <w:r w:rsidRPr="00F03CE1">
        <w:rPr>
          <w:b/>
          <w:lang w:val="ru-RU"/>
        </w:rPr>
        <w:t xml:space="preserve"> специального назначения</w:t>
      </w:r>
    </w:p>
    <w:p w14:paraId="6FC4CD1F"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2.3.1. </w:t>
      </w:r>
      <w:r w:rsidRPr="002443EA">
        <w:rPr>
          <w:rFonts w:cs="Arial"/>
          <w:lang w:val="ru-RU"/>
        </w:rPr>
        <w:t>Кандидаты, заинтересованные в совместном участии в Процедуре отбора и реализации Проекта, могут (но не обязаны) создать компанию специального назначения</w:t>
      </w:r>
      <w:r w:rsidRPr="00F03CE1">
        <w:rPr>
          <w:rFonts w:cs="Arial"/>
          <w:lang w:val="ru-RU"/>
        </w:rPr>
        <w:t xml:space="preserve"> </w:t>
      </w:r>
      <w:r w:rsidRPr="002443EA">
        <w:rPr>
          <w:rFonts w:cs="Arial"/>
          <w:lang w:val="ru-RU"/>
        </w:rPr>
        <w:t>(“</w:t>
      </w:r>
      <w:r w:rsidRPr="00F03CE1">
        <w:rPr>
          <w:rFonts w:cs="Arial"/>
          <w:b/>
          <w:lang w:val="ru-RU"/>
        </w:rPr>
        <w:t>КСН</w:t>
      </w:r>
      <w:r w:rsidRPr="002404A7">
        <w:rPr>
          <w:rFonts w:cs="Arial"/>
          <w:b/>
          <w:lang w:val="ru-RU"/>
        </w:rPr>
        <w:t>”</w:t>
      </w:r>
      <w:r w:rsidRPr="002404A7">
        <w:rPr>
          <w:rFonts w:cs="Arial"/>
          <w:lang w:val="ru-RU"/>
        </w:rPr>
        <w:t>)</w:t>
      </w:r>
      <w:r w:rsidRPr="002443EA">
        <w:rPr>
          <w:rFonts w:cs="Arial"/>
          <w:lang w:val="ru-RU"/>
        </w:rPr>
        <w:t xml:space="preserve">, </w:t>
      </w:r>
      <w:r w:rsidRPr="00F03CE1">
        <w:rPr>
          <w:rFonts w:cs="Arial"/>
          <w:lang w:val="ru-RU"/>
        </w:rPr>
        <w:t xml:space="preserve">которое является </w:t>
      </w:r>
      <w:r w:rsidRPr="002443EA">
        <w:rPr>
          <w:rFonts w:cs="Arial"/>
          <w:lang w:val="ru-RU"/>
        </w:rPr>
        <w:t>юридическ</w:t>
      </w:r>
      <w:r w:rsidRPr="00F03CE1">
        <w:rPr>
          <w:rFonts w:cs="Arial"/>
          <w:lang w:val="ru-RU"/>
        </w:rPr>
        <w:t>им</w:t>
      </w:r>
      <w:r w:rsidRPr="002443EA">
        <w:rPr>
          <w:rFonts w:cs="Arial"/>
          <w:lang w:val="ru-RU"/>
        </w:rPr>
        <w:t xml:space="preserve"> лицо</w:t>
      </w:r>
      <w:r w:rsidRPr="00F03CE1">
        <w:rPr>
          <w:rFonts w:cs="Arial"/>
          <w:lang w:val="ru-RU"/>
        </w:rPr>
        <w:t>м</w:t>
      </w:r>
      <w:r w:rsidRPr="002443EA">
        <w:rPr>
          <w:rFonts w:cs="Arial"/>
          <w:lang w:val="ru-RU"/>
        </w:rPr>
        <w:t>, специально созданн</w:t>
      </w:r>
      <w:r w:rsidRPr="00F03CE1">
        <w:rPr>
          <w:rFonts w:cs="Arial"/>
          <w:lang w:val="ru-RU"/>
        </w:rPr>
        <w:t>ым</w:t>
      </w:r>
      <w:r w:rsidRPr="002443EA">
        <w:rPr>
          <w:rFonts w:cs="Arial"/>
          <w:lang w:val="ru-RU"/>
        </w:rPr>
        <w:t xml:space="preserve"> с целью совместного участия в Процедуре отбора</w:t>
      </w:r>
      <w:r w:rsidRPr="00F03CE1">
        <w:rPr>
          <w:rFonts w:cs="Arial"/>
          <w:lang w:val="ru-RU"/>
        </w:rPr>
        <w:t>.</w:t>
      </w:r>
      <w:r w:rsidRPr="002443EA">
        <w:rPr>
          <w:rFonts w:cs="Arial"/>
          <w:lang w:val="ru-RU"/>
        </w:rPr>
        <w:t xml:space="preserve"> </w:t>
      </w:r>
    </w:p>
    <w:p w14:paraId="6BFE0536" w14:textId="77777777" w:rsidR="00B57F78" w:rsidRDefault="00B57F78" w:rsidP="00B57F78">
      <w:pPr>
        <w:pStyle w:val="111"/>
        <w:numPr>
          <w:ilvl w:val="0"/>
          <w:numId w:val="0"/>
        </w:numPr>
        <w:jc w:val="both"/>
        <w:rPr>
          <w:rFonts w:cs="Arial"/>
          <w:lang w:val="ru-RU"/>
        </w:rPr>
      </w:pPr>
      <w:r w:rsidRPr="00F03CE1">
        <w:rPr>
          <w:rFonts w:cs="Arial"/>
          <w:lang w:val="ru-RU"/>
        </w:rPr>
        <w:tab/>
        <w:t>2.3.2. КСН</w:t>
      </w:r>
      <w:r w:rsidRPr="007463C9">
        <w:rPr>
          <w:rFonts w:cs="Arial"/>
          <w:lang w:val="ru-RU"/>
        </w:rPr>
        <w:t xml:space="preserve"> может быть зарегистрирована как в Армении, так и в другой юрисдикции с учетом ограничений</w:t>
      </w:r>
      <w:r w:rsidRPr="00F03CE1">
        <w:rPr>
          <w:rFonts w:cs="Arial"/>
          <w:lang w:val="ru-RU"/>
        </w:rPr>
        <w:t>,</w:t>
      </w:r>
      <w:r w:rsidRPr="007463C9">
        <w:rPr>
          <w:rFonts w:cs="Arial"/>
          <w:lang w:val="ru-RU"/>
        </w:rPr>
        <w:t xml:space="preserve"> </w:t>
      </w:r>
      <w:r w:rsidRPr="00F03CE1">
        <w:rPr>
          <w:rFonts w:cs="Arial"/>
          <w:lang w:val="ru-RU"/>
        </w:rPr>
        <w:t>указанных</w:t>
      </w:r>
      <w:r w:rsidRPr="007463C9">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4</w:t>
      </w:r>
      <w:r w:rsidRPr="002443EA">
        <w:rPr>
          <w:rFonts w:cs="Arial"/>
          <w:i/>
          <w:iCs/>
        </w:rPr>
        <w:fldChar w:fldCharType="end"/>
      </w:r>
      <w:r w:rsidRPr="003C6210">
        <w:rPr>
          <w:rFonts w:cs="Arial"/>
          <w:i/>
          <w:iCs/>
          <w:lang w:val="ru-RU"/>
        </w:rPr>
        <w:t xml:space="preserve"> (Общие требования к </w:t>
      </w:r>
      <w:r w:rsidRPr="00F03CE1">
        <w:rPr>
          <w:rFonts w:cs="Arial"/>
          <w:i/>
          <w:iCs/>
          <w:lang w:val="ru-RU"/>
        </w:rPr>
        <w:t>З</w:t>
      </w:r>
      <w:r w:rsidRPr="003C6210">
        <w:rPr>
          <w:rFonts w:cs="Arial"/>
          <w:i/>
          <w:iCs/>
          <w:lang w:val="ru-RU"/>
        </w:rPr>
        <w:t>аявителям)</w:t>
      </w:r>
      <w:r w:rsidRPr="002443EA">
        <w:rPr>
          <w:rFonts w:cs="Arial"/>
          <w:lang w:val="ru-RU"/>
        </w:rPr>
        <w:t>.</w:t>
      </w:r>
    </w:p>
    <w:p w14:paraId="0B1AD8A3" w14:textId="77777777" w:rsidR="00B57F78" w:rsidRPr="00F03CE1" w:rsidRDefault="00B57F78" w:rsidP="00B57F78">
      <w:pPr>
        <w:pStyle w:val="111"/>
        <w:numPr>
          <w:ilvl w:val="0"/>
          <w:numId w:val="0"/>
        </w:numPr>
        <w:jc w:val="both"/>
        <w:rPr>
          <w:rFonts w:cs="Arial"/>
          <w:lang w:val="ru-RU"/>
        </w:rPr>
      </w:pPr>
      <w:r w:rsidRPr="00F03CE1">
        <w:rPr>
          <w:rFonts w:cs="Arial"/>
          <w:lang w:val="ru-RU"/>
        </w:rPr>
        <w:t>КСН</w:t>
      </w:r>
      <w:r w:rsidRPr="002D18E2">
        <w:rPr>
          <w:rFonts w:cs="Arial"/>
          <w:lang w:val="ru-RU"/>
        </w:rPr>
        <w:t xml:space="preserve">, </w:t>
      </w:r>
      <w:r w:rsidRPr="00F03CE1">
        <w:rPr>
          <w:rFonts w:cs="Arial"/>
          <w:lang w:val="ru-RU"/>
        </w:rPr>
        <w:t>расположенная</w:t>
      </w:r>
      <w:r w:rsidRPr="002D18E2">
        <w:rPr>
          <w:rFonts w:cs="Arial"/>
          <w:lang w:val="ru-RU"/>
        </w:rPr>
        <w:t xml:space="preserve"> в Армении, долж</w:t>
      </w:r>
      <w:r w:rsidRPr="00F03CE1">
        <w:rPr>
          <w:rFonts w:cs="Arial"/>
          <w:lang w:val="ru-RU"/>
        </w:rPr>
        <w:t>на</w:t>
      </w:r>
      <w:r w:rsidRPr="002D18E2">
        <w:rPr>
          <w:rFonts w:cs="Arial"/>
          <w:lang w:val="ru-RU"/>
        </w:rPr>
        <w:t xml:space="preserve"> быть создан</w:t>
      </w:r>
      <w:r w:rsidRPr="00F03CE1">
        <w:rPr>
          <w:rFonts w:cs="Arial"/>
          <w:lang w:val="ru-RU"/>
        </w:rPr>
        <w:t>а</w:t>
      </w:r>
      <w:r w:rsidRPr="002D18E2">
        <w:rPr>
          <w:rFonts w:cs="Arial"/>
          <w:lang w:val="ru-RU"/>
        </w:rPr>
        <w:t xml:space="preserve"> с учетом обязательных требований </w:t>
      </w:r>
      <w:r w:rsidRPr="00F03CE1">
        <w:rPr>
          <w:rFonts w:cs="Arial"/>
          <w:lang w:val="ru-RU"/>
        </w:rPr>
        <w:t>П</w:t>
      </w:r>
      <w:r w:rsidRPr="002D18E2">
        <w:rPr>
          <w:rFonts w:cs="Arial"/>
          <w:lang w:val="ru-RU"/>
        </w:rPr>
        <w:t xml:space="preserve">рименимого </w:t>
      </w:r>
      <w:r w:rsidRPr="00F03CE1">
        <w:rPr>
          <w:rFonts w:cs="Arial"/>
          <w:lang w:val="ru-RU"/>
        </w:rPr>
        <w:t>законодательства.</w:t>
      </w:r>
    </w:p>
    <w:p w14:paraId="1FF5ADF9" w14:textId="77777777" w:rsidR="00B57F78" w:rsidRDefault="00B57F78" w:rsidP="00B57F78">
      <w:pPr>
        <w:pStyle w:val="111"/>
        <w:numPr>
          <w:ilvl w:val="0"/>
          <w:numId w:val="0"/>
        </w:numPr>
        <w:jc w:val="both"/>
        <w:rPr>
          <w:rFonts w:cs="Arial"/>
          <w:lang w:val="ru-RU"/>
        </w:rPr>
      </w:pPr>
      <w:r w:rsidRPr="00F03CE1">
        <w:rPr>
          <w:rFonts w:cs="Arial"/>
          <w:color w:val="000000" w:themeColor="text1"/>
          <w:lang w:val="ru-RU"/>
        </w:rPr>
        <w:tab/>
        <w:t>2.3.3.</w:t>
      </w:r>
      <w:r w:rsidRPr="002D18E2">
        <w:rPr>
          <w:bCs w:val="0"/>
          <w:lang w:val="ru-RU"/>
        </w:rPr>
        <w:t xml:space="preserve"> </w:t>
      </w:r>
      <w:r w:rsidRPr="002D18E2">
        <w:rPr>
          <w:rFonts w:cs="Arial"/>
          <w:color w:val="000000" w:themeColor="text1"/>
          <w:lang w:val="ru-RU"/>
        </w:rPr>
        <w:t>Во избежание</w:t>
      </w:r>
      <w:r w:rsidRPr="00F03CE1">
        <w:rPr>
          <w:rFonts w:cs="Arial"/>
          <w:color w:val="000000" w:themeColor="text1"/>
          <w:lang w:val="ru-RU"/>
        </w:rPr>
        <w:t xml:space="preserve"> недоразумений, для </w:t>
      </w:r>
      <w:r w:rsidRPr="002D18E2">
        <w:rPr>
          <w:rFonts w:cs="Arial"/>
          <w:color w:val="000000" w:themeColor="text1"/>
          <w:lang w:val="ru-RU"/>
        </w:rPr>
        <w:t xml:space="preserve">целей </w:t>
      </w:r>
      <w:r w:rsidRPr="00F03CE1">
        <w:rPr>
          <w:rFonts w:cs="Arial"/>
          <w:color w:val="000000" w:themeColor="text1"/>
          <w:lang w:val="ru-RU"/>
        </w:rPr>
        <w:t>З</w:t>
      </w:r>
      <w:r w:rsidRPr="002D18E2">
        <w:rPr>
          <w:rFonts w:cs="Arial"/>
          <w:color w:val="000000" w:themeColor="text1"/>
          <w:lang w:val="ru-RU"/>
        </w:rPr>
        <w:t xml:space="preserve">апроса на квалификацию </w:t>
      </w:r>
      <w:r w:rsidRPr="00F03CE1">
        <w:rPr>
          <w:rFonts w:cs="Arial"/>
          <w:color w:val="000000" w:themeColor="text1"/>
          <w:lang w:val="ru-RU"/>
        </w:rPr>
        <w:t xml:space="preserve">КСН </w:t>
      </w:r>
      <w:r w:rsidRPr="002D18E2">
        <w:rPr>
          <w:rFonts w:cs="Arial"/>
          <w:color w:val="000000" w:themeColor="text1"/>
          <w:lang w:val="ru-RU"/>
        </w:rPr>
        <w:t xml:space="preserve">и их акционеры подпадают </w:t>
      </w:r>
      <w:r w:rsidRPr="00F03CE1">
        <w:rPr>
          <w:rFonts w:cs="Arial"/>
          <w:color w:val="000000" w:themeColor="text1"/>
          <w:lang w:val="ru-RU"/>
        </w:rPr>
        <w:t xml:space="preserve">под </w:t>
      </w:r>
      <w:r w:rsidRPr="002D18E2">
        <w:rPr>
          <w:rFonts w:cs="Arial"/>
          <w:color w:val="000000" w:themeColor="text1"/>
          <w:lang w:val="ru-RU"/>
        </w:rPr>
        <w:t>требования</w:t>
      </w:r>
      <w:r w:rsidRPr="00F03CE1">
        <w:rPr>
          <w:rFonts w:cs="Arial"/>
          <w:color w:val="000000" w:themeColor="text1"/>
          <w:lang w:val="ru-RU"/>
        </w:rPr>
        <w:t xml:space="preserve"> процедур квалификации и оценки, установленные Применимым законодательством и Запросом на квалификацию для Консорциумов и их Участников соответственно, </w:t>
      </w:r>
      <w:r w:rsidRPr="002D18E2">
        <w:rPr>
          <w:rFonts w:cs="Arial"/>
          <w:color w:val="000000" w:themeColor="text1"/>
          <w:lang w:val="ru-RU"/>
        </w:rPr>
        <w:t>за исключением особы</w:t>
      </w:r>
      <w:r w:rsidRPr="00F03CE1">
        <w:rPr>
          <w:rFonts w:cs="Arial"/>
          <w:color w:val="000000" w:themeColor="text1"/>
          <w:lang w:val="ru-RU"/>
        </w:rPr>
        <w:t>х</w:t>
      </w:r>
      <w:r w:rsidRPr="002D18E2">
        <w:rPr>
          <w:rFonts w:cs="Arial"/>
          <w:color w:val="000000" w:themeColor="text1"/>
          <w:lang w:val="ru-RU"/>
        </w:rPr>
        <w:t xml:space="preserve"> требовани</w:t>
      </w:r>
      <w:r w:rsidRPr="00F03CE1">
        <w:rPr>
          <w:rFonts w:cs="Arial"/>
          <w:color w:val="000000" w:themeColor="text1"/>
          <w:lang w:val="ru-RU"/>
        </w:rPr>
        <w:t>й</w:t>
      </w:r>
      <w:r w:rsidRPr="002D18E2">
        <w:rPr>
          <w:rFonts w:cs="Arial"/>
          <w:color w:val="000000" w:themeColor="text1"/>
          <w:lang w:val="ru-RU"/>
        </w:rPr>
        <w:t xml:space="preserve"> Применимого законодательства</w:t>
      </w:r>
      <w:r w:rsidRPr="00F03CE1">
        <w:rPr>
          <w:rFonts w:cs="Arial"/>
          <w:color w:val="000000" w:themeColor="text1"/>
          <w:lang w:val="ru-RU"/>
        </w:rPr>
        <w:t xml:space="preserve">, </w:t>
      </w:r>
      <w:r w:rsidRPr="002D18E2">
        <w:rPr>
          <w:rFonts w:cs="Arial"/>
          <w:color w:val="000000" w:themeColor="text1"/>
          <w:lang w:val="ru-RU"/>
        </w:rPr>
        <w:t xml:space="preserve"> предусматриваю</w:t>
      </w:r>
      <w:r w:rsidRPr="00F03CE1">
        <w:rPr>
          <w:rFonts w:cs="Arial"/>
          <w:color w:val="000000" w:themeColor="text1"/>
          <w:lang w:val="ru-RU"/>
        </w:rPr>
        <w:t>щих</w:t>
      </w:r>
      <w:r w:rsidRPr="002D18E2">
        <w:rPr>
          <w:rFonts w:cs="Arial"/>
          <w:color w:val="000000" w:themeColor="text1"/>
          <w:lang w:val="ru-RU"/>
        </w:rPr>
        <w:t xml:space="preserve"> создание будущей проектной компании консорциумами (в случае подачи заявки через </w:t>
      </w:r>
      <w:r w:rsidRPr="00F03CE1">
        <w:rPr>
          <w:rFonts w:cs="Arial"/>
          <w:color w:val="000000" w:themeColor="text1"/>
          <w:lang w:val="ru-RU"/>
        </w:rPr>
        <w:t>КСН,</w:t>
      </w:r>
      <w:r w:rsidRPr="002D18E2">
        <w:rPr>
          <w:rFonts w:cs="Arial"/>
          <w:color w:val="000000" w:themeColor="text1"/>
          <w:lang w:val="ru-RU"/>
        </w:rPr>
        <w:t xml:space="preserve"> расположенн</w:t>
      </w:r>
      <w:r w:rsidRPr="00F03CE1">
        <w:rPr>
          <w:rFonts w:cs="Arial"/>
          <w:color w:val="000000" w:themeColor="text1"/>
          <w:lang w:val="ru-RU"/>
        </w:rPr>
        <w:t>ой</w:t>
      </w:r>
      <w:r w:rsidRPr="002D18E2">
        <w:rPr>
          <w:rFonts w:cs="Arial"/>
          <w:color w:val="000000" w:themeColor="text1"/>
          <w:lang w:val="ru-RU"/>
        </w:rPr>
        <w:t xml:space="preserve"> в Армении</w:t>
      </w:r>
      <w:r w:rsidRPr="00F03CE1">
        <w:rPr>
          <w:rFonts w:cs="Arial"/>
          <w:color w:val="000000" w:themeColor="text1"/>
          <w:lang w:val="ru-RU"/>
        </w:rPr>
        <w:t>,</w:t>
      </w:r>
      <w:r w:rsidRPr="002D18E2">
        <w:rPr>
          <w:rFonts w:cs="Arial"/>
          <w:color w:val="000000" w:themeColor="text1"/>
          <w:lang w:val="ru-RU"/>
        </w:rPr>
        <w:t xml:space="preserve"> и назначенн</w:t>
      </w:r>
      <w:r w:rsidRPr="00F03CE1">
        <w:rPr>
          <w:rFonts w:cs="Arial"/>
          <w:color w:val="000000" w:themeColor="text1"/>
          <w:lang w:val="ru-RU"/>
        </w:rPr>
        <w:t>ой</w:t>
      </w:r>
      <w:r w:rsidRPr="002D18E2">
        <w:rPr>
          <w:rFonts w:cs="Arial"/>
          <w:color w:val="000000" w:themeColor="text1"/>
          <w:lang w:val="ru-RU"/>
        </w:rPr>
        <w:t xml:space="preserve"> действовать в качестве </w:t>
      </w:r>
      <w:r w:rsidRPr="00F03CE1">
        <w:rPr>
          <w:rFonts w:cs="Arial"/>
          <w:color w:val="000000" w:themeColor="text1"/>
          <w:lang w:val="ru-RU"/>
        </w:rPr>
        <w:t>П</w:t>
      </w:r>
      <w:r w:rsidRPr="002D18E2">
        <w:rPr>
          <w:rFonts w:cs="Arial"/>
          <w:color w:val="000000" w:themeColor="text1"/>
          <w:lang w:val="ru-RU"/>
        </w:rPr>
        <w:t>роектной компании).</w:t>
      </w:r>
      <w:r w:rsidRPr="00F03CE1">
        <w:rPr>
          <w:rFonts w:cs="Arial"/>
          <w:color w:val="000000" w:themeColor="text1"/>
          <w:lang w:val="ru-RU"/>
        </w:rPr>
        <w:t xml:space="preserve"> </w:t>
      </w:r>
    </w:p>
    <w:p w14:paraId="2F1FEB3F" w14:textId="77777777" w:rsidR="00B57F78" w:rsidRDefault="00B57F78" w:rsidP="00B57F78">
      <w:pPr>
        <w:pStyle w:val="111"/>
        <w:numPr>
          <w:ilvl w:val="0"/>
          <w:numId w:val="0"/>
        </w:numPr>
        <w:jc w:val="both"/>
        <w:rPr>
          <w:rFonts w:cs="Arial"/>
          <w:lang w:val="ru-RU"/>
        </w:rPr>
      </w:pPr>
      <w:r w:rsidRPr="00F03CE1">
        <w:rPr>
          <w:rFonts w:cs="Arial"/>
          <w:lang w:val="ru-RU"/>
        </w:rPr>
        <w:tab/>
        <w:t xml:space="preserve">2.3.4. </w:t>
      </w:r>
      <w:r w:rsidRPr="007463C9">
        <w:rPr>
          <w:rFonts w:cs="Arial"/>
          <w:lang w:val="ru-RU"/>
        </w:rPr>
        <w:t xml:space="preserve"> </w:t>
      </w:r>
      <w:r w:rsidRPr="00F03CE1">
        <w:rPr>
          <w:rFonts w:cs="Arial"/>
          <w:lang w:val="ru-RU"/>
        </w:rPr>
        <w:t>КСН</w:t>
      </w:r>
      <w:r w:rsidRPr="00806D30">
        <w:rPr>
          <w:rFonts w:cs="Arial"/>
          <w:lang w:val="ru-RU"/>
        </w:rPr>
        <w:t xml:space="preserve"> и ее акционеры должны предоставить все документы, которые </w:t>
      </w:r>
      <w:r w:rsidRPr="00F03CE1">
        <w:rPr>
          <w:rFonts w:cs="Arial"/>
          <w:lang w:val="ru-RU"/>
        </w:rPr>
        <w:t>оформляются</w:t>
      </w:r>
      <w:r w:rsidRPr="00806D30">
        <w:rPr>
          <w:rFonts w:cs="Arial"/>
          <w:lang w:val="ru-RU"/>
        </w:rPr>
        <w:t xml:space="preserve"> </w:t>
      </w:r>
      <w:r w:rsidRPr="00F03CE1">
        <w:rPr>
          <w:rFonts w:cs="Arial"/>
          <w:lang w:val="ru-RU"/>
        </w:rPr>
        <w:t>Участниками</w:t>
      </w:r>
      <w:r w:rsidRPr="00806D30">
        <w:rPr>
          <w:rFonts w:cs="Arial"/>
          <w:lang w:val="ru-RU"/>
        </w:rPr>
        <w:t xml:space="preserve"> консорциума в соответствии с </w:t>
      </w:r>
      <w:r w:rsidRPr="00F03CE1">
        <w:rPr>
          <w:rFonts w:cs="Arial"/>
          <w:lang w:val="ru-RU"/>
        </w:rPr>
        <w:t xml:space="preserve">требованиями </w:t>
      </w:r>
      <w:r w:rsidRPr="00806D30">
        <w:rPr>
          <w:rFonts w:cs="Arial"/>
          <w:lang w:val="ru-RU"/>
        </w:rPr>
        <w:t>настоящ</w:t>
      </w:r>
      <w:r w:rsidRPr="00F03CE1">
        <w:rPr>
          <w:rFonts w:cs="Arial"/>
          <w:lang w:val="ru-RU"/>
        </w:rPr>
        <w:t>его</w:t>
      </w:r>
      <w:r w:rsidRPr="00806D30">
        <w:rPr>
          <w:rFonts w:cs="Arial"/>
          <w:lang w:val="ru-RU"/>
        </w:rPr>
        <w:t xml:space="preserve"> </w:t>
      </w:r>
      <w:r w:rsidRPr="00F03CE1">
        <w:rPr>
          <w:rFonts w:cs="Arial"/>
          <w:lang w:val="ru-RU"/>
        </w:rPr>
        <w:t>За</w:t>
      </w:r>
      <w:r w:rsidRPr="00806D30">
        <w:rPr>
          <w:rFonts w:cs="Arial"/>
          <w:lang w:val="ru-RU"/>
        </w:rPr>
        <w:t>прос</w:t>
      </w:r>
      <w:r w:rsidRPr="00F03CE1">
        <w:rPr>
          <w:rFonts w:cs="Arial"/>
          <w:lang w:val="ru-RU"/>
        </w:rPr>
        <w:t>а</w:t>
      </w:r>
      <w:r w:rsidRPr="00806D30">
        <w:rPr>
          <w:rFonts w:cs="Arial"/>
          <w:lang w:val="ru-RU"/>
        </w:rPr>
        <w:t xml:space="preserve"> </w:t>
      </w:r>
      <w:r w:rsidRPr="00F03CE1">
        <w:rPr>
          <w:rFonts w:cs="Arial"/>
          <w:lang w:val="ru-RU"/>
        </w:rPr>
        <w:t>на квалификацию</w:t>
      </w:r>
      <w:r w:rsidRPr="00806D30">
        <w:rPr>
          <w:rFonts w:cs="Arial"/>
          <w:lang w:val="ru-RU"/>
        </w:rPr>
        <w:t xml:space="preserve">, включая </w:t>
      </w:r>
      <w:r w:rsidRPr="00F03CE1">
        <w:rPr>
          <w:rFonts w:cs="Arial"/>
          <w:lang w:val="ru-RU"/>
        </w:rPr>
        <w:t>С</w:t>
      </w:r>
      <w:r w:rsidRPr="00806D30">
        <w:rPr>
          <w:rFonts w:cs="Arial"/>
          <w:lang w:val="ru-RU"/>
        </w:rPr>
        <w:t>оглашение о консорциуме.</w:t>
      </w:r>
    </w:p>
    <w:p w14:paraId="769095CB" w14:textId="77777777" w:rsidR="00B57F78" w:rsidRPr="00F03CE1"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2.3.5. </w:t>
      </w:r>
      <w:r w:rsidRPr="00806D30">
        <w:rPr>
          <w:rFonts w:cs="Arial"/>
          <w:lang w:val="ru-RU"/>
        </w:rPr>
        <w:t xml:space="preserve">В </w:t>
      </w:r>
      <w:r w:rsidRPr="00F03CE1">
        <w:rPr>
          <w:rFonts w:cs="Arial"/>
          <w:lang w:val="ru-RU"/>
        </w:rPr>
        <w:t>К</w:t>
      </w:r>
      <w:r w:rsidRPr="00806D30">
        <w:rPr>
          <w:rFonts w:cs="Arial"/>
          <w:lang w:val="ru-RU"/>
        </w:rPr>
        <w:t>валификационно</w:t>
      </w:r>
      <w:r w:rsidRPr="00F03CE1">
        <w:rPr>
          <w:rFonts w:cs="Arial"/>
          <w:lang w:val="ru-RU"/>
        </w:rPr>
        <w:t>й заявке</w:t>
      </w:r>
      <w:r w:rsidRPr="00806D30">
        <w:rPr>
          <w:rFonts w:cs="Arial"/>
          <w:lang w:val="ru-RU"/>
        </w:rPr>
        <w:t xml:space="preserve"> должно быть четко указано, что </w:t>
      </w:r>
      <w:r w:rsidRPr="00F03CE1">
        <w:rPr>
          <w:rFonts w:cs="Arial"/>
          <w:lang w:val="ru-RU"/>
        </w:rPr>
        <w:t>КСН</w:t>
      </w:r>
      <w:r w:rsidRPr="00806D30">
        <w:rPr>
          <w:rFonts w:cs="Arial"/>
          <w:lang w:val="ru-RU"/>
        </w:rPr>
        <w:t xml:space="preserve"> создан</w:t>
      </w:r>
      <w:r w:rsidRPr="00F03CE1">
        <w:rPr>
          <w:rFonts w:cs="Arial"/>
          <w:lang w:val="ru-RU"/>
        </w:rPr>
        <w:t xml:space="preserve">а </w:t>
      </w:r>
      <w:r w:rsidRPr="00806D30">
        <w:rPr>
          <w:rFonts w:cs="Arial"/>
          <w:lang w:val="ru-RU"/>
        </w:rPr>
        <w:t xml:space="preserve">как Консорциум, а также </w:t>
      </w:r>
      <w:r w:rsidRPr="00F03CE1">
        <w:rPr>
          <w:rFonts w:cs="Arial"/>
          <w:lang w:val="ru-RU"/>
        </w:rPr>
        <w:t xml:space="preserve">должны быть </w:t>
      </w:r>
      <w:r w:rsidRPr="00806D30">
        <w:rPr>
          <w:rFonts w:cs="Arial"/>
          <w:lang w:val="ru-RU"/>
        </w:rPr>
        <w:t xml:space="preserve">указаны Ведущий участник и другие </w:t>
      </w:r>
      <w:r w:rsidRPr="00F03CE1">
        <w:rPr>
          <w:rFonts w:cs="Arial"/>
          <w:lang w:val="ru-RU"/>
        </w:rPr>
        <w:t>Участники</w:t>
      </w:r>
      <w:r w:rsidRPr="00806D30">
        <w:rPr>
          <w:rFonts w:cs="Arial"/>
          <w:lang w:val="ru-RU"/>
        </w:rPr>
        <w:t xml:space="preserve"> Консорциума в качестве акционеров </w:t>
      </w:r>
      <w:r w:rsidRPr="00F03CE1">
        <w:rPr>
          <w:rFonts w:cs="Arial"/>
          <w:lang w:val="ru-RU"/>
        </w:rPr>
        <w:t>КСН</w:t>
      </w:r>
      <w:r w:rsidRPr="00806D30">
        <w:rPr>
          <w:rFonts w:cs="Arial"/>
          <w:lang w:val="ru-RU"/>
        </w:rPr>
        <w:t>.</w:t>
      </w:r>
    </w:p>
    <w:p w14:paraId="23CF78A5" w14:textId="77777777" w:rsidR="00B57F78" w:rsidRDefault="00B57F78" w:rsidP="00B57F78">
      <w:pPr>
        <w:pStyle w:val="Normal111"/>
        <w:ind w:left="0"/>
        <w:jc w:val="both"/>
        <w:rPr>
          <w:rFonts w:cs="Arial"/>
          <w:lang w:val="ru-RU"/>
        </w:rPr>
      </w:pPr>
      <w:r>
        <w:rPr>
          <w:rFonts w:cs="Arial"/>
          <w:lang w:val="ru-RU"/>
        </w:rPr>
        <w:tab/>
      </w:r>
      <w:r w:rsidRPr="00F03CE1">
        <w:rPr>
          <w:rFonts w:cs="Arial"/>
          <w:lang w:val="ru-RU"/>
        </w:rPr>
        <w:t xml:space="preserve">2.3.6. </w:t>
      </w:r>
      <w:r w:rsidRPr="007463C9">
        <w:rPr>
          <w:rFonts w:cs="Arial"/>
          <w:lang w:val="ru-RU"/>
        </w:rPr>
        <w:t xml:space="preserve">Консорциум, подающий Квалификационную заявку в качестве </w:t>
      </w:r>
      <w:r w:rsidRPr="00F03CE1">
        <w:rPr>
          <w:rFonts w:cs="Arial"/>
          <w:lang w:val="ru-RU"/>
        </w:rPr>
        <w:t>КСН</w:t>
      </w:r>
      <w:r w:rsidRPr="007463C9">
        <w:rPr>
          <w:rFonts w:cs="Arial"/>
          <w:lang w:val="ru-RU"/>
        </w:rPr>
        <w:t xml:space="preserve">, и его акционеры не могут включать других Участников Консорциума. Правила пункта 1 </w:t>
      </w:r>
      <w:r w:rsidRPr="002443EA">
        <w:rPr>
          <w:rFonts w:cs="Arial"/>
          <w:bCs w:val="0"/>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bCs w:val="0"/>
          <w:i/>
          <w:iCs/>
        </w:rPr>
      </w:r>
      <w:r w:rsidRPr="002443EA">
        <w:rPr>
          <w:rFonts w:cs="Arial"/>
          <w:bCs w:val="0"/>
          <w:i/>
          <w:iCs/>
        </w:rPr>
        <w:fldChar w:fldCharType="separate"/>
      </w:r>
      <w:r w:rsidRPr="002443EA">
        <w:rPr>
          <w:rFonts w:cs="Arial"/>
          <w:i/>
          <w:iCs/>
          <w:lang w:val="ru-RU"/>
        </w:rPr>
        <w:t>Приложени</w:t>
      </w:r>
      <w:r w:rsidRPr="00F03CE1">
        <w:rPr>
          <w:rFonts w:cs="Arial"/>
          <w:i/>
          <w:iCs/>
          <w:lang w:val="ru-RU"/>
        </w:rPr>
        <w:t>я</w:t>
      </w:r>
      <w:r w:rsidRPr="002443EA">
        <w:rPr>
          <w:rFonts w:cs="Arial"/>
          <w:i/>
          <w:iCs/>
          <w:lang w:val="ru-RU"/>
        </w:rPr>
        <w:t xml:space="preserve"> 4</w:t>
      </w:r>
      <w:r w:rsidRPr="002443EA">
        <w:rPr>
          <w:rFonts w:cs="Arial"/>
          <w:bCs w:val="0"/>
          <w:i/>
          <w:iCs/>
        </w:rPr>
        <w:fldChar w:fldCharType="end"/>
      </w:r>
      <w:r w:rsidRPr="003C6210">
        <w:rPr>
          <w:rFonts w:cs="Arial"/>
          <w:i/>
          <w:iCs/>
          <w:lang w:val="ru-RU"/>
        </w:rPr>
        <w:t xml:space="preserve"> (Общие требования к </w:t>
      </w:r>
      <w:r w:rsidRPr="00F03CE1">
        <w:rPr>
          <w:rFonts w:cs="Arial"/>
          <w:i/>
          <w:iCs/>
          <w:lang w:val="ru-RU"/>
        </w:rPr>
        <w:t>З</w:t>
      </w:r>
      <w:r w:rsidRPr="003C6210">
        <w:rPr>
          <w:rFonts w:cs="Arial"/>
          <w:i/>
          <w:iCs/>
          <w:lang w:val="ru-RU"/>
        </w:rPr>
        <w:t>аявителям)</w:t>
      </w:r>
      <w:r w:rsidRPr="00F03CE1">
        <w:rPr>
          <w:rFonts w:cs="Arial"/>
          <w:i/>
          <w:iCs/>
          <w:lang w:val="ru-RU"/>
        </w:rPr>
        <w:t xml:space="preserve">, </w:t>
      </w:r>
      <w:r w:rsidRPr="00F03CE1">
        <w:rPr>
          <w:rFonts w:cs="Arial"/>
          <w:iCs/>
          <w:lang w:val="ru-RU"/>
        </w:rPr>
        <w:t>запрещающие</w:t>
      </w:r>
      <w:r w:rsidRPr="00F03CE1">
        <w:rPr>
          <w:rFonts w:cs="Arial"/>
          <w:lang w:val="ru-RU"/>
        </w:rPr>
        <w:t xml:space="preserve"> пе</w:t>
      </w:r>
      <w:r w:rsidRPr="002443EA">
        <w:rPr>
          <w:rFonts w:cs="Arial"/>
          <w:lang w:val="ru-RU"/>
        </w:rPr>
        <w:t>рекрестное владение акциями</w:t>
      </w:r>
      <w:r w:rsidRPr="00F03CE1">
        <w:rPr>
          <w:rFonts w:cs="Arial"/>
          <w:lang w:val="ru-RU"/>
        </w:rPr>
        <w:t>,</w:t>
      </w:r>
      <w:r w:rsidRPr="002443EA">
        <w:rPr>
          <w:rFonts w:cs="Arial"/>
          <w:lang w:val="ru-RU"/>
        </w:rPr>
        <w:t xml:space="preserve"> не распространя</w:t>
      </w:r>
      <w:r w:rsidRPr="00F03CE1">
        <w:rPr>
          <w:rFonts w:cs="Arial"/>
          <w:lang w:val="ru-RU"/>
        </w:rPr>
        <w:t>ю</w:t>
      </w:r>
      <w:r w:rsidRPr="002443EA">
        <w:rPr>
          <w:rFonts w:cs="Arial"/>
          <w:lang w:val="ru-RU"/>
        </w:rPr>
        <w:t xml:space="preserve">тся на отношения между </w:t>
      </w:r>
      <w:r w:rsidRPr="00F03CE1">
        <w:rPr>
          <w:rFonts w:cs="Arial"/>
          <w:lang w:val="ru-RU"/>
        </w:rPr>
        <w:t xml:space="preserve">КСН </w:t>
      </w:r>
      <w:r w:rsidRPr="002443EA">
        <w:rPr>
          <w:rFonts w:cs="Arial"/>
          <w:lang w:val="ru-RU"/>
        </w:rPr>
        <w:t>и ее акционерами.</w:t>
      </w:r>
      <w:r w:rsidRPr="00F03CE1">
        <w:rPr>
          <w:rFonts w:cs="Arial"/>
          <w:lang w:val="ru-RU"/>
        </w:rPr>
        <w:t xml:space="preserve"> </w:t>
      </w:r>
    </w:p>
    <w:p w14:paraId="69541AFF" w14:textId="77777777" w:rsidR="00B57F78" w:rsidRPr="00F03CE1" w:rsidRDefault="00B57F78" w:rsidP="00B57F78">
      <w:pPr>
        <w:pStyle w:val="Normal111"/>
        <w:ind w:left="0"/>
        <w:jc w:val="both"/>
        <w:rPr>
          <w:rFonts w:cs="Arial"/>
          <w:lang w:val="ru-RU"/>
        </w:rPr>
      </w:pPr>
      <w:r>
        <w:rPr>
          <w:rFonts w:cs="Arial"/>
          <w:lang w:val="ru-RU"/>
        </w:rPr>
        <w:lastRenderedPageBreak/>
        <w:tab/>
      </w:r>
      <w:r w:rsidRPr="00F03CE1">
        <w:rPr>
          <w:rFonts w:cs="Arial"/>
          <w:lang w:val="ru-RU"/>
        </w:rPr>
        <w:t xml:space="preserve">2.3.7. </w:t>
      </w:r>
      <w:r>
        <w:rPr>
          <w:rStyle w:val="rynqvb"/>
          <w:lang w:val="ru-RU"/>
        </w:rPr>
        <w:t xml:space="preserve">Все акционеры </w:t>
      </w:r>
      <w:r w:rsidRPr="00F03CE1">
        <w:rPr>
          <w:rStyle w:val="rynqvb"/>
          <w:lang w:val="ru-RU"/>
        </w:rPr>
        <w:t>КСН</w:t>
      </w:r>
      <w:r>
        <w:rPr>
          <w:rStyle w:val="rynqvb"/>
          <w:lang w:val="ru-RU"/>
        </w:rPr>
        <w:t xml:space="preserve"> должны владеть не менее 10% прав голоса или акций </w:t>
      </w:r>
      <w:r w:rsidRPr="00F03CE1">
        <w:rPr>
          <w:rStyle w:val="rynqvb"/>
          <w:lang w:val="ru-RU"/>
        </w:rPr>
        <w:t>КСН</w:t>
      </w:r>
      <w:r>
        <w:rPr>
          <w:rStyle w:val="rynqvb"/>
          <w:lang w:val="ru-RU"/>
        </w:rPr>
        <w:t>.</w:t>
      </w:r>
    </w:p>
    <w:p w14:paraId="5A9C864C" w14:textId="77777777" w:rsidR="00B57F78" w:rsidRPr="003C6210" w:rsidRDefault="00B57F78" w:rsidP="00B57F78">
      <w:pPr>
        <w:pStyle w:val="Normal111"/>
        <w:ind w:left="0"/>
        <w:jc w:val="both"/>
        <w:rPr>
          <w:rFonts w:cs="Arial"/>
          <w:lang w:val="ru-RU"/>
        </w:rPr>
      </w:pPr>
      <w:r w:rsidRPr="007463C9">
        <w:rPr>
          <w:rFonts w:cs="Arial"/>
          <w:lang w:val="ru-RU"/>
        </w:rPr>
        <w:t xml:space="preserve">Акционер </w:t>
      </w:r>
      <w:r w:rsidRPr="00F03CE1">
        <w:rPr>
          <w:rFonts w:cs="Arial"/>
          <w:lang w:val="ru-RU"/>
        </w:rPr>
        <w:t>КСН,</w:t>
      </w:r>
      <w:r w:rsidRPr="007463C9">
        <w:rPr>
          <w:rFonts w:cs="Arial"/>
          <w:lang w:val="ru-RU"/>
        </w:rPr>
        <w:t xml:space="preserve"> назначенный</w:t>
      </w:r>
      <w:r w:rsidRPr="00F03CE1">
        <w:rPr>
          <w:rFonts w:cs="Arial"/>
          <w:lang w:val="ru-RU"/>
        </w:rPr>
        <w:t xml:space="preserve"> в качестве </w:t>
      </w:r>
      <w:r w:rsidRPr="007463C9">
        <w:rPr>
          <w:rFonts w:cs="Arial"/>
          <w:lang w:val="ru-RU"/>
        </w:rPr>
        <w:t>Ведущ</w:t>
      </w:r>
      <w:r w:rsidRPr="00F03CE1">
        <w:rPr>
          <w:rFonts w:cs="Arial"/>
          <w:lang w:val="ru-RU"/>
        </w:rPr>
        <w:t>его</w:t>
      </w:r>
      <w:r w:rsidRPr="007463C9">
        <w:rPr>
          <w:rFonts w:cs="Arial"/>
          <w:lang w:val="ru-RU"/>
        </w:rPr>
        <w:t xml:space="preserve"> участник</w:t>
      </w:r>
      <w:r w:rsidRPr="00F03CE1">
        <w:rPr>
          <w:rFonts w:cs="Arial"/>
          <w:lang w:val="ru-RU"/>
        </w:rPr>
        <w:t>а</w:t>
      </w:r>
      <w:r w:rsidRPr="007463C9">
        <w:rPr>
          <w:rFonts w:cs="Arial"/>
          <w:lang w:val="ru-RU"/>
        </w:rPr>
        <w:t>, должен соблюдать требования к Ведущему участнику, изложенные в пункте</w:t>
      </w:r>
      <w:r w:rsidRPr="00F03CE1">
        <w:rPr>
          <w:rFonts w:cs="Arial"/>
          <w:lang w:val="ru-RU"/>
        </w:rPr>
        <w:t xml:space="preserve"> 2.1.3.</w:t>
      </w:r>
      <w:r w:rsidRPr="003C6210">
        <w:rPr>
          <w:rFonts w:cs="Arial"/>
          <w:lang w:val="ru-RU"/>
        </w:rPr>
        <w:t xml:space="preserve"> </w:t>
      </w:r>
    </w:p>
    <w:p w14:paraId="41D8ED66" w14:textId="77777777" w:rsidR="00B57F78" w:rsidRPr="007463C9" w:rsidRDefault="00B57F78" w:rsidP="00B57F78">
      <w:pPr>
        <w:pStyle w:val="Normal111"/>
        <w:ind w:left="0"/>
        <w:jc w:val="both"/>
        <w:rPr>
          <w:lang w:val="ru-RU"/>
        </w:rPr>
      </w:pPr>
      <w:r w:rsidRPr="00F03CE1">
        <w:rPr>
          <w:lang w:val="ru-RU"/>
        </w:rPr>
        <w:tab/>
        <w:t>2.3.8. КСН</w:t>
      </w:r>
      <w:r w:rsidRPr="002443EA">
        <w:rPr>
          <w:lang w:val="ru-RU"/>
        </w:rPr>
        <w:t xml:space="preserve"> должна быть специально создана для участия в Процедуре отбора (и, если </w:t>
      </w:r>
      <w:r w:rsidRPr="00F03CE1">
        <w:rPr>
          <w:lang w:val="ru-RU"/>
        </w:rPr>
        <w:t>она</w:t>
      </w:r>
      <w:r w:rsidRPr="007463C9">
        <w:rPr>
          <w:lang w:val="ru-RU"/>
        </w:rPr>
        <w:t xml:space="preserve"> зарегистрирована в Армении, действовать как Проектная компания) и может заниматься только деятельностью, связанной с участием в Процедуре отбора и дальнейшей реализацией Проекта в соответствии с условиями Соглашения.</w:t>
      </w:r>
    </w:p>
    <w:p w14:paraId="3A182916"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2.3.9. </w:t>
      </w:r>
      <w:r w:rsidRPr="007463C9">
        <w:rPr>
          <w:rFonts w:cs="Arial"/>
          <w:lang w:val="ru-RU"/>
        </w:rPr>
        <w:t>Если</w:t>
      </w:r>
      <w:r w:rsidRPr="00F03CE1">
        <w:rPr>
          <w:rFonts w:cs="Arial"/>
          <w:lang w:val="ru-RU"/>
        </w:rPr>
        <w:t xml:space="preserve"> КСН</w:t>
      </w:r>
      <w:r w:rsidRPr="007463C9">
        <w:rPr>
          <w:rFonts w:cs="Arial"/>
          <w:lang w:val="ru-RU"/>
        </w:rPr>
        <w:t xml:space="preserve"> зарегистрирована в Армении, то требования Запроса на квалификацию относительно создания отдельной проектной компании не применяются. В таком случае </w:t>
      </w:r>
      <w:r w:rsidRPr="00F03CE1">
        <w:rPr>
          <w:rFonts w:cs="Arial"/>
          <w:lang w:val="ru-RU"/>
        </w:rPr>
        <w:t>КСН</w:t>
      </w:r>
      <w:r w:rsidRPr="007463C9">
        <w:rPr>
          <w:rFonts w:cs="Arial"/>
          <w:lang w:val="ru-RU"/>
        </w:rPr>
        <w:t xml:space="preserve"> может считаться Проектной компанией, и все положения Запроса на квалификацию, относящиеся к Проектной компании, должны применяться к </w:t>
      </w:r>
      <w:r w:rsidRPr="00F03CE1">
        <w:rPr>
          <w:rFonts w:cs="Arial"/>
          <w:lang w:val="ru-RU"/>
        </w:rPr>
        <w:t>КСН</w:t>
      </w:r>
      <w:r w:rsidRPr="007463C9">
        <w:rPr>
          <w:rFonts w:cs="Arial"/>
          <w:lang w:val="ru-RU"/>
        </w:rPr>
        <w:t xml:space="preserve"> с учетом необходимых изменений.</w:t>
      </w:r>
    </w:p>
    <w:p w14:paraId="4BED1253" w14:textId="77777777" w:rsidR="00B57F78" w:rsidRPr="007463C9" w:rsidRDefault="00B57F78" w:rsidP="00B57F78">
      <w:pPr>
        <w:pStyle w:val="Normal111"/>
        <w:ind w:left="0"/>
        <w:jc w:val="both"/>
        <w:rPr>
          <w:rFonts w:cs="Arial"/>
          <w:lang w:val="ru-RU"/>
        </w:rPr>
      </w:pPr>
      <w:r w:rsidRPr="007463C9">
        <w:rPr>
          <w:rFonts w:cs="Arial"/>
          <w:lang w:val="ru-RU"/>
        </w:rPr>
        <w:t xml:space="preserve">В случае создания отдельной Проектной компании </w:t>
      </w:r>
      <w:r w:rsidRPr="00F03CE1">
        <w:rPr>
          <w:rFonts w:cs="Arial"/>
          <w:lang w:val="ru-RU"/>
        </w:rPr>
        <w:t>КСН должна владеть</w:t>
      </w:r>
      <w:r w:rsidRPr="007463C9">
        <w:rPr>
          <w:rFonts w:cs="Arial"/>
          <w:lang w:val="ru-RU"/>
        </w:rPr>
        <w:t xml:space="preserve"> 100% голосующих прав или акций Проектной компании.</w:t>
      </w:r>
    </w:p>
    <w:p w14:paraId="60E4D21E" w14:textId="77777777" w:rsidR="00B57F78" w:rsidRPr="002443EA" w:rsidRDefault="00B57F78" w:rsidP="00B57F78">
      <w:pPr>
        <w:pStyle w:val="Normal111"/>
        <w:ind w:left="0"/>
        <w:jc w:val="both"/>
        <w:rPr>
          <w:lang w:val="ru-RU"/>
        </w:rPr>
      </w:pPr>
      <w:r w:rsidRPr="00F03CE1">
        <w:rPr>
          <w:lang w:val="ru-RU"/>
        </w:rPr>
        <w:tab/>
        <w:t xml:space="preserve">2.3.10. </w:t>
      </w:r>
      <w:r w:rsidRPr="007463C9">
        <w:rPr>
          <w:lang w:val="ru-RU"/>
        </w:rPr>
        <w:t xml:space="preserve">Во избежание недоразумений, положения настоящего пункта </w:t>
      </w:r>
      <w:r w:rsidRPr="00F03CE1">
        <w:rPr>
          <w:lang w:val="ru-RU"/>
        </w:rPr>
        <w:t>2.3.</w:t>
      </w:r>
      <w:r w:rsidRPr="003C6210">
        <w:rPr>
          <w:lang w:val="ru-RU"/>
        </w:rPr>
        <w:t xml:space="preserve"> </w:t>
      </w:r>
      <w:r w:rsidRPr="00F03CE1">
        <w:rPr>
          <w:lang w:val="ru-RU"/>
        </w:rPr>
        <w:t>н</w:t>
      </w:r>
      <w:r w:rsidRPr="003C6210">
        <w:rPr>
          <w:lang w:val="ru-RU"/>
        </w:rPr>
        <w:t xml:space="preserve">е </w:t>
      </w:r>
      <w:r w:rsidRPr="002443EA">
        <w:rPr>
          <w:lang w:val="ru-RU"/>
        </w:rPr>
        <w:t>ограничива</w:t>
      </w:r>
      <w:r w:rsidRPr="00F03CE1">
        <w:rPr>
          <w:lang w:val="ru-RU"/>
        </w:rPr>
        <w:t>ют</w:t>
      </w:r>
      <w:r w:rsidRPr="002443EA">
        <w:rPr>
          <w:lang w:val="ru-RU"/>
        </w:rPr>
        <w:t xml:space="preserve"> участие в Процедуре отбора через не</w:t>
      </w:r>
      <w:r w:rsidRPr="00F03CE1">
        <w:rPr>
          <w:lang w:val="ru-RU"/>
        </w:rPr>
        <w:t>акционерные</w:t>
      </w:r>
      <w:r w:rsidRPr="002443EA">
        <w:rPr>
          <w:lang w:val="ru-RU"/>
        </w:rPr>
        <w:t xml:space="preserve"> Консорциум</w:t>
      </w:r>
      <w:r w:rsidRPr="00F03CE1">
        <w:rPr>
          <w:lang w:val="ru-RU"/>
        </w:rPr>
        <w:t>ы</w:t>
      </w:r>
      <w:r w:rsidRPr="002443EA">
        <w:rPr>
          <w:lang w:val="ru-RU"/>
        </w:rPr>
        <w:t xml:space="preserve"> (т. е. без создания </w:t>
      </w:r>
      <w:r w:rsidRPr="00F03CE1">
        <w:rPr>
          <w:lang w:val="ru-RU"/>
        </w:rPr>
        <w:t>КСН</w:t>
      </w:r>
      <w:r w:rsidRPr="002443EA">
        <w:rPr>
          <w:lang w:val="ru-RU"/>
        </w:rPr>
        <w:t xml:space="preserve">), в соответствии с требованиями настоящего </w:t>
      </w:r>
      <w:r w:rsidRPr="00F03CE1">
        <w:rPr>
          <w:lang w:val="ru-RU"/>
        </w:rPr>
        <w:t>З</w:t>
      </w:r>
      <w:r w:rsidRPr="002443EA">
        <w:rPr>
          <w:lang w:val="ru-RU"/>
        </w:rPr>
        <w:t xml:space="preserve">апроса </w:t>
      </w:r>
      <w:r w:rsidRPr="00F03CE1">
        <w:rPr>
          <w:lang w:val="ru-RU"/>
        </w:rPr>
        <w:t>на квалификацию</w:t>
      </w:r>
      <w:r w:rsidRPr="002443EA">
        <w:rPr>
          <w:lang w:val="ru-RU"/>
        </w:rPr>
        <w:t xml:space="preserve">. </w:t>
      </w:r>
    </w:p>
    <w:p w14:paraId="455DAC2E" w14:textId="77777777" w:rsidR="00B57F78" w:rsidRPr="00F03CE1" w:rsidRDefault="00B57F78" w:rsidP="00B57F78">
      <w:pPr>
        <w:pStyle w:val="11"/>
        <w:numPr>
          <w:ilvl w:val="0"/>
          <w:numId w:val="0"/>
        </w:numPr>
        <w:ind w:left="749"/>
        <w:rPr>
          <w:rFonts w:cs="Arial"/>
          <w:lang w:val="ru-RU"/>
        </w:rPr>
      </w:pPr>
      <w:r w:rsidRPr="00F03CE1">
        <w:rPr>
          <w:rFonts w:cs="Arial"/>
          <w:lang w:val="ru-RU"/>
        </w:rPr>
        <w:t>2.4. Проектная компания</w:t>
      </w:r>
    </w:p>
    <w:p w14:paraId="35A32E0A"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2.4.1. </w:t>
      </w:r>
      <w:r w:rsidRPr="002443EA">
        <w:rPr>
          <w:rFonts w:cs="Arial"/>
          <w:lang w:val="ru-RU"/>
        </w:rPr>
        <w:t>Заявитель, который будет определен победителем Процедуры отбора, должен буд</w:t>
      </w:r>
      <w:r w:rsidRPr="007463C9">
        <w:rPr>
          <w:rFonts w:cs="Arial"/>
          <w:lang w:val="ru-RU"/>
        </w:rPr>
        <w:t>ет зарегистрировать юридическое лицо в соответствии с Применимым законодательством для реализации Проекта (“</w:t>
      </w:r>
      <w:r w:rsidRPr="007463C9">
        <w:rPr>
          <w:rFonts w:cs="Arial"/>
          <w:b/>
          <w:lang w:val="ru-RU"/>
        </w:rPr>
        <w:t>Проектная компания</w:t>
      </w:r>
      <w:r w:rsidRPr="007463C9">
        <w:rPr>
          <w:rFonts w:cs="Arial"/>
          <w:lang w:val="ru-RU"/>
        </w:rPr>
        <w:t>”). Правила создани</w:t>
      </w:r>
      <w:r w:rsidRPr="00F03CE1">
        <w:rPr>
          <w:rFonts w:cs="Arial"/>
          <w:lang w:val="ru-RU"/>
        </w:rPr>
        <w:t>я</w:t>
      </w:r>
      <w:r w:rsidRPr="007463C9">
        <w:rPr>
          <w:rFonts w:cs="Arial"/>
          <w:lang w:val="ru-RU"/>
        </w:rPr>
        <w:t xml:space="preserve"> Проектной компании дополнительно разъясняются в Запросе предложений, предназначенном для </w:t>
      </w:r>
      <w:r w:rsidRPr="00F03CE1">
        <w:rPr>
          <w:rFonts w:cs="Arial"/>
          <w:lang w:val="ru-RU"/>
        </w:rPr>
        <w:t>Квалифицированных Заявителей</w:t>
      </w:r>
      <w:r w:rsidRPr="007463C9">
        <w:rPr>
          <w:rFonts w:cs="Arial"/>
          <w:lang w:val="ru-RU"/>
        </w:rPr>
        <w:t>.</w:t>
      </w:r>
    </w:p>
    <w:p w14:paraId="5029FA7E"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2.4.2. </w:t>
      </w:r>
      <w:r w:rsidRPr="007463C9">
        <w:rPr>
          <w:rFonts w:cs="Arial"/>
          <w:lang w:val="ru-RU"/>
        </w:rPr>
        <w:t xml:space="preserve">Структура акционеров Проектной компании на момент заключения </w:t>
      </w:r>
      <w:r w:rsidRPr="00F03CE1">
        <w:rPr>
          <w:rFonts w:cs="Arial"/>
          <w:lang w:val="ru-RU"/>
        </w:rPr>
        <w:t>Соглашения</w:t>
      </w:r>
      <w:r w:rsidRPr="007463C9">
        <w:rPr>
          <w:rFonts w:cs="Arial"/>
          <w:lang w:val="ru-RU"/>
        </w:rPr>
        <w:t xml:space="preserve"> должна соответствовать структуре акционеров такой компании, которая была </w:t>
      </w:r>
      <w:r w:rsidRPr="00F03CE1">
        <w:rPr>
          <w:rFonts w:cs="Arial"/>
          <w:lang w:val="ru-RU"/>
        </w:rPr>
        <w:t>указана</w:t>
      </w:r>
      <w:r w:rsidRPr="007463C9">
        <w:rPr>
          <w:rFonts w:cs="Arial"/>
          <w:lang w:val="ru-RU"/>
        </w:rPr>
        <w:t xml:space="preserve"> в Заявке</w:t>
      </w:r>
      <w:r w:rsidRPr="00F03CE1">
        <w:rPr>
          <w:rFonts w:cs="Arial"/>
          <w:lang w:val="ru-RU"/>
        </w:rPr>
        <w:t xml:space="preserve">, представленной </w:t>
      </w:r>
      <w:r w:rsidRPr="007463C9">
        <w:rPr>
          <w:rFonts w:cs="Arial"/>
          <w:lang w:val="ru-RU"/>
        </w:rPr>
        <w:t>Заявител</w:t>
      </w:r>
      <w:r w:rsidRPr="00F03CE1">
        <w:rPr>
          <w:rFonts w:cs="Arial"/>
          <w:lang w:val="ru-RU"/>
        </w:rPr>
        <w:t>ем</w:t>
      </w:r>
      <w:r w:rsidRPr="007463C9">
        <w:rPr>
          <w:rFonts w:cs="Arial"/>
          <w:lang w:val="ru-RU"/>
        </w:rPr>
        <w:t>, определенного победителем Процедуры отбора.</w:t>
      </w:r>
    </w:p>
    <w:p w14:paraId="757B8AD6"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2.4.3. </w:t>
      </w:r>
      <w:r w:rsidRPr="007463C9">
        <w:rPr>
          <w:rFonts w:cs="Arial"/>
          <w:lang w:val="ru-RU"/>
        </w:rPr>
        <w:t xml:space="preserve">Каждый Участник Консорциума-победителя, за исключением Ведущего Участника такого Консорциума, на момент заключения Соглашения </w:t>
      </w:r>
      <w:r w:rsidRPr="00F03CE1">
        <w:rPr>
          <w:rFonts w:cs="Arial"/>
          <w:lang w:val="ru-RU"/>
        </w:rPr>
        <w:t>должен владеть</w:t>
      </w:r>
      <w:r w:rsidRPr="007463C9">
        <w:rPr>
          <w:rFonts w:cs="Arial"/>
          <w:lang w:val="ru-RU"/>
        </w:rPr>
        <w:t xml:space="preserve"> не менее 10% голосующих прав или акций будущей Проектной Компании.</w:t>
      </w:r>
    </w:p>
    <w:p w14:paraId="1F8A367F" w14:textId="77777777" w:rsidR="00B57F78" w:rsidRPr="007463C9" w:rsidRDefault="00B57F78" w:rsidP="00B57F78">
      <w:pPr>
        <w:pStyle w:val="Normal111"/>
        <w:ind w:left="0"/>
        <w:jc w:val="both"/>
        <w:rPr>
          <w:rFonts w:cs="Arial"/>
          <w:lang w:val="ru-RU"/>
        </w:rPr>
      </w:pPr>
      <w:r w:rsidRPr="007463C9">
        <w:rPr>
          <w:rFonts w:cs="Arial"/>
          <w:lang w:val="ru-RU"/>
        </w:rPr>
        <w:t>Все Участники Консорциума-победителя на момент заключения Соглашения</w:t>
      </w:r>
      <w:r w:rsidRPr="00F03CE1">
        <w:rPr>
          <w:rFonts w:cs="Arial"/>
          <w:lang w:val="ru-RU"/>
        </w:rPr>
        <w:t xml:space="preserve"> должны владеть </w:t>
      </w:r>
      <w:r w:rsidRPr="007463C9">
        <w:rPr>
          <w:rFonts w:cs="Arial"/>
          <w:lang w:val="ru-RU"/>
        </w:rPr>
        <w:t>в совокупности 100% голосующих прав или акций будущей Проектной Компании.</w:t>
      </w:r>
    </w:p>
    <w:p w14:paraId="14595844"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2.4.4. </w:t>
      </w:r>
      <w:r w:rsidRPr="007463C9">
        <w:rPr>
          <w:rFonts w:cs="Arial"/>
          <w:lang w:val="ru-RU"/>
        </w:rPr>
        <w:t xml:space="preserve">После заключения Соглашения победитель Процедуры отбора и Участники Консорциума, </w:t>
      </w:r>
      <w:r w:rsidRPr="00F03CE1">
        <w:rPr>
          <w:rFonts w:cs="Arial"/>
          <w:lang w:val="ru-RU"/>
        </w:rPr>
        <w:t>в каччестве</w:t>
      </w:r>
      <w:r w:rsidRPr="007463C9">
        <w:rPr>
          <w:rFonts w:cs="Arial"/>
          <w:lang w:val="ru-RU"/>
        </w:rPr>
        <w:t xml:space="preserve"> акционер</w:t>
      </w:r>
      <w:r w:rsidRPr="00F03CE1">
        <w:rPr>
          <w:rFonts w:cs="Arial"/>
          <w:lang w:val="ru-RU"/>
        </w:rPr>
        <w:t>ов</w:t>
      </w:r>
      <w:r w:rsidRPr="007463C9">
        <w:rPr>
          <w:rFonts w:cs="Arial"/>
          <w:lang w:val="ru-RU"/>
        </w:rPr>
        <w:t xml:space="preserve"> Проектной компании, должны будут выполнить требования к владению акциями, </w:t>
      </w:r>
      <w:r w:rsidRPr="00F03CE1">
        <w:rPr>
          <w:rFonts w:cs="Arial"/>
          <w:lang w:val="ru-RU"/>
        </w:rPr>
        <w:t>установленные</w:t>
      </w:r>
      <w:r w:rsidRPr="007463C9">
        <w:rPr>
          <w:rFonts w:cs="Arial"/>
          <w:lang w:val="ru-RU"/>
        </w:rPr>
        <w:t xml:space="preserve"> в пункте Соглашения “Изменения в составе акционеров”.</w:t>
      </w:r>
    </w:p>
    <w:p w14:paraId="429BF009" w14:textId="77777777" w:rsidR="00B57F78" w:rsidRPr="00F03CE1" w:rsidRDefault="00B57F78" w:rsidP="00B57F78">
      <w:pPr>
        <w:pStyle w:val="11"/>
        <w:numPr>
          <w:ilvl w:val="0"/>
          <w:numId w:val="0"/>
        </w:numPr>
        <w:rPr>
          <w:rFonts w:cs="Arial"/>
          <w:lang w:val="ru-RU"/>
        </w:rPr>
      </w:pPr>
      <w:r w:rsidRPr="00F03CE1">
        <w:rPr>
          <w:rFonts w:cs="Arial"/>
          <w:lang w:val="ru-RU"/>
        </w:rPr>
        <w:tab/>
        <w:t>2.5. Уполномоченные лица</w:t>
      </w:r>
    </w:p>
    <w:p w14:paraId="7354601C"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2.5.1. </w:t>
      </w:r>
      <w:r w:rsidRPr="007463C9">
        <w:rPr>
          <w:rFonts w:cs="Arial"/>
          <w:lang w:val="ru-RU"/>
        </w:rPr>
        <w:t xml:space="preserve">Уполномоченными лицами являются лица, уполномоченные представлять Заявителя </w:t>
      </w:r>
      <w:r w:rsidRPr="00F03CE1">
        <w:rPr>
          <w:rFonts w:cs="Arial"/>
          <w:lang w:val="ru-RU"/>
        </w:rPr>
        <w:t>согласно</w:t>
      </w:r>
      <w:r w:rsidRPr="007463C9">
        <w:rPr>
          <w:rFonts w:cs="Arial"/>
          <w:lang w:val="ru-RU"/>
        </w:rPr>
        <w:t xml:space="preserve"> соответствующими </w:t>
      </w:r>
      <w:r w:rsidRPr="00F03CE1">
        <w:rPr>
          <w:rFonts w:cs="Arial"/>
          <w:lang w:val="ru-RU"/>
        </w:rPr>
        <w:t>Разрешительным</w:t>
      </w:r>
      <w:r w:rsidRPr="007463C9">
        <w:rPr>
          <w:rFonts w:cs="Arial"/>
          <w:lang w:val="ru-RU"/>
        </w:rPr>
        <w:t xml:space="preserve"> документами (в зависимости от обстоятельств) </w:t>
      </w:r>
      <w:r w:rsidRPr="00F03CE1">
        <w:rPr>
          <w:rFonts w:cs="Arial"/>
          <w:lang w:val="ru-RU"/>
        </w:rPr>
        <w:t xml:space="preserve">в связи с </w:t>
      </w:r>
      <w:r w:rsidRPr="007463C9">
        <w:rPr>
          <w:rFonts w:cs="Arial"/>
          <w:lang w:val="ru-RU"/>
        </w:rPr>
        <w:t>Процедур</w:t>
      </w:r>
      <w:r w:rsidRPr="00F03CE1">
        <w:rPr>
          <w:rFonts w:cs="Arial"/>
          <w:lang w:val="ru-RU"/>
        </w:rPr>
        <w:t>ой</w:t>
      </w:r>
      <w:r w:rsidRPr="007463C9">
        <w:rPr>
          <w:rFonts w:cs="Arial"/>
          <w:lang w:val="ru-RU"/>
        </w:rPr>
        <w:t xml:space="preserve"> отбора, в том числе (для целей настоящего Запроса </w:t>
      </w:r>
      <w:r w:rsidRPr="00F03CE1">
        <w:rPr>
          <w:rFonts w:cs="Arial"/>
          <w:lang w:val="ru-RU"/>
        </w:rPr>
        <w:t>на квалификацию</w:t>
      </w:r>
      <w:r w:rsidRPr="007463C9">
        <w:rPr>
          <w:rFonts w:cs="Arial"/>
          <w:lang w:val="ru-RU"/>
        </w:rPr>
        <w:t xml:space="preserve">) </w:t>
      </w:r>
      <w:r w:rsidRPr="00F03CE1">
        <w:rPr>
          <w:rFonts w:cs="Arial"/>
          <w:lang w:val="ru-RU"/>
        </w:rPr>
        <w:t>по</w:t>
      </w:r>
      <w:r w:rsidRPr="007463C9">
        <w:rPr>
          <w:rFonts w:cs="Arial"/>
          <w:lang w:val="ru-RU"/>
        </w:rPr>
        <w:t xml:space="preserve"> таки</w:t>
      </w:r>
      <w:r w:rsidRPr="00F03CE1">
        <w:rPr>
          <w:rFonts w:cs="Arial"/>
          <w:lang w:val="ru-RU"/>
        </w:rPr>
        <w:t>м</w:t>
      </w:r>
      <w:r w:rsidRPr="007463C9">
        <w:rPr>
          <w:rFonts w:cs="Arial"/>
          <w:lang w:val="ru-RU"/>
        </w:rPr>
        <w:t xml:space="preserve"> вопрос</w:t>
      </w:r>
      <w:r w:rsidRPr="00F03CE1">
        <w:rPr>
          <w:rFonts w:cs="Arial"/>
          <w:lang w:val="ru-RU"/>
        </w:rPr>
        <w:t>ам</w:t>
      </w:r>
      <w:r w:rsidRPr="007463C9">
        <w:rPr>
          <w:rFonts w:cs="Arial"/>
          <w:lang w:val="ru-RU"/>
        </w:rPr>
        <w:t>, как подписание и подача Квалификационно</w:t>
      </w:r>
      <w:r w:rsidRPr="00F03CE1">
        <w:rPr>
          <w:rFonts w:cs="Arial"/>
          <w:lang w:val="ru-RU"/>
        </w:rPr>
        <w:t>й</w:t>
      </w:r>
      <w:r w:rsidRPr="007463C9">
        <w:rPr>
          <w:rFonts w:cs="Arial"/>
          <w:lang w:val="ru-RU"/>
        </w:rPr>
        <w:t xml:space="preserve"> </w:t>
      </w:r>
      <w:r w:rsidRPr="00F03CE1">
        <w:rPr>
          <w:rFonts w:cs="Arial"/>
          <w:lang w:val="ru-RU"/>
        </w:rPr>
        <w:t>заявки</w:t>
      </w:r>
      <w:r w:rsidRPr="007463C9">
        <w:rPr>
          <w:rFonts w:cs="Arial"/>
          <w:lang w:val="ru-RU"/>
        </w:rPr>
        <w:t xml:space="preserve">, а также </w:t>
      </w:r>
      <w:r w:rsidRPr="00F03CE1">
        <w:rPr>
          <w:rFonts w:cs="Arial"/>
          <w:lang w:val="ru-RU"/>
        </w:rPr>
        <w:t>обмен</w:t>
      </w:r>
      <w:r w:rsidRPr="007463C9">
        <w:rPr>
          <w:rFonts w:cs="Arial"/>
          <w:lang w:val="ru-RU"/>
        </w:rPr>
        <w:t xml:space="preserve"> всеми сообщениями, связанными с Квалификационн</w:t>
      </w:r>
      <w:r w:rsidRPr="00F03CE1">
        <w:rPr>
          <w:rFonts w:cs="Arial"/>
          <w:lang w:val="ru-RU"/>
        </w:rPr>
        <w:t>ой заявкой</w:t>
      </w:r>
      <w:r w:rsidRPr="007463C9">
        <w:rPr>
          <w:rFonts w:cs="Arial"/>
          <w:lang w:val="ru-RU"/>
        </w:rPr>
        <w:t>.</w:t>
      </w:r>
    </w:p>
    <w:p w14:paraId="06F80005" w14:textId="77777777" w:rsidR="00B57F78" w:rsidRPr="002443EA"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2.5.2. </w:t>
      </w:r>
      <w:r w:rsidRPr="007463C9">
        <w:rPr>
          <w:rFonts w:cs="Arial"/>
          <w:lang w:val="ru-RU"/>
        </w:rPr>
        <w:t xml:space="preserve">В случае, если Уполномоченное лицо действует на основании доверенности, </w:t>
      </w:r>
      <w:r w:rsidRPr="00F03CE1">
        <w:rPr>
          <w:rFonts w:cs="Arial"/>
          <w:lang w:val="ru-RU"/>
        </w:rPr>
        <w:t>то доверенность</w:t>
      </w:r>
      <w:r w:rsidRPr="007463C9">
        <w:rPr>
          <w:rFonts w:cs="Arial"/>
          <w:lang w:val="ru-RU"/>
        </w:rPr>
        <w:t xml:space="preserve"> должно</w:t>
      </w:r>
      <w:r w:rsidRPr="00F03CE1">
        <w:rPr>
          <w:rFonts w:cs="Arial"/>
          <w:lang w:val="ru-RU"/>
        </w:rPr>
        <w:t xml:space="preserve">а </w:t>
      </w:r>
      <w:r w:rsidRPr="007463C9">
        <w:rPr>
          <w:rFonts w:cs="Arial"/>
          <w:lang w:val="ru-RU"/>
        </w:rPr>
        <w:t xml:space="preserve">соответствовать требованиям к содержанию доверенности, </w:t>
      </w:r>
      <w:r w:rsidRPr="00F03CE1">
        <w:rPr>
          <w:rFonts w:cs="Arial"/>
          <w:lang w:val="ru-RU"/>
        </w:rPr>
        <w:t>установленным</w:t>
      </w:r>
      <w:r w:rsidRPr="007463C9">
        <w:rPr>
          <w:rFonts w:cs="Arial"/>
          <w:lang w:val="ru-RU"/>
        </w:rPr>
        <w:t xml:space="preserve">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133400431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Форм</w:t>
      </w:r>
      <w:r w:rsidRPr="00F03CE1">
        <w:rPr>
          <w:rFonts w:cs="Arial"/>
          <w:i/>
          <w:iCs/>
          <w:lang w:val="ru-RU"/>
        </w:rPr>
        <w:t>ой</w:t>
      </w:r>
      <w:r w:rsidRPr="002443EA">
        <w:rPr>
          <w:rFonts w:cs="Arial"/>
          <w:i/>
          <w:iCs/>
          <w:lang w:val="ru-RU"/>
        </w:rPr>
        <w:t xml:space="preserve"> </w:t>
      </w:r>
      <w:r>
        <w:rPr>
          <w:rFonts w:cs="Arial"/>
          <w:i/>
          <w:iCs/>
        </w:rPr>
        <w:t>B</w:t>
      </w:r>
      <w:r w:rsidRPr="002443EA">
        <w:rPr>
          <w:rFonts w:cs="Arial"/>
          <w:i/>
          <w:iCs/>
        </w:rPr>
        <w:fldChar w:fldCharType="end"/>
      </w:r>
      <w:r w:rsidRPr="003C6210">
        <w:rPr>
          <w:rFonts w:cs="Arial"/>
          <w:i/>
          <w:iCs/>
          <w:lang w:val="ru-RU"/>
        </w:rPr>
        <w:t xml:space="preserve"> (Требования к содержанию доверенности)</w:t>
      </w:r>
      <w:r w:rsidRPr="002443EA">
        <w:rPr>
          <w:rFonts w:cs="Arial"/>
          <w:lang w:val="ru-RU"/>
        </w:rPr>
        <w:t xml:space="preserve">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я</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квалификационной заявки)</w:t>
      </w:r>
      <w:r w:rsidRPr="002443EA">
        <w:rPr>
          <w:rFonts w:cs="Arial"/>
          <w:lang w:val="ru-RU"/>
        </w:rPr>
        <w:t xml:space="preserve">. В случае, если Уполномоченное лицо действует на основании иных Разрешительных документов, </w:t>
      </w:r>
      <w:r w:rsidRPr="00F03CE1">
        <w:rPr>
          <w:rFonts w:cs="Arial"/>
          <w:lang w:val="ru-RU"/>
        </w:rPr>
        <w:t>то доверенность должна однозначно</w:t>
      </w:r>
      <w:r w:rsidRPr="002443EA">
        <w:rPr>
          <w:rFonts w:cs="Arial"/>
          <w:lang w:val="ru-RU"/>
        </w:rPr>
        <w:t xml:space="preserve"> определ</w:t>
      </w:r>
      <w:r w:rsidRPr="00F03CE1">
        <w:rPr>
          <w:rFonts w:cs="Arial"/>
          <w:lang w:val="ru-RU"/>
        </w:rPr>
        <w:t>ять</w:t>
      </w:r>
      <w:r w:rsidRPr="007463C9">
        <w:rPr>
          <w:rFonts w:cs="Arial"/>
          <w:lang w:val="ru-RU"/>
        </w:rPr>
        <w:t xml:space="preserve"> полномочия этого Уполномоченного лица в целях представления Заявителя в Процедуре отбора, </w:t>
      </w:r>
      <w:r w:rsidRPr="00F03CE1">
        <w:rPr>
          <w:rFonts w:cs="Arial"/>
          <w:lang w:val="ru-RU"/>
        </w:rPr>
        <w:t xml:space="preserve">а </w:t>
      </w:r>
      <w:r w:rsidRPr="007463C9">
        <w:rPr>
          <w:rFonts w:cs="Arial"/>
          <w:lang w:val="ru-RU"/>
        </w:rPr>
        <w:t xml:space="preserve">объем </w:t>
      </w:r>
      <w:r w:rsidRPr="00F03CE1">
        <w:rPr>
          <w:rFonts w:cs="Arial"/>
          <w:lang w:val="ru-RU"/>
        </w:rPr>
        <w:t xml:space="preserve">этих </w:t>
      </w:r>
      <w:r w:rsidRPr="00F03CE1">
        <w:rPr>
          <w:rFonts w:cs="Arial"/>
          <w:lang w:val="ru-RU"/>
        </w:rPr>
        <w:lastRenderedPageBreak/>
        <w:t>полномочий</w:t>
      </w:r>
      <w:r w:rsidRPr="007463C9">
        <w:rPr>
          <w:rFonts w:cs="Arial"/>
          <w:lang w:val="ru-RU"/>
        </w:rPr>
        <w:t xml:space="preserve"> должен быть, по крайней мере, таким же, как</w:t>
      </w:r>
      <w:r w:rsidRPr="00F03CE1">
        <w:rPr>
          <w:rFonts w:cs="Arial"/>
          <w:lang w:val="ru-RU"/>
        </w:rPr>
        <w:t>ой</w:t>
      </w:r>
      <w:r w:rsidRPr="007463C9">
        <w:rPr>
          <w:rFonts w:cs="Arial"/>
          <w:lang w:val="ru-RU"/>
        </w:rPr>
        <w:t xml:space="preserve"> указан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133400431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Форм</w:t>
      </w:r>
      <w:r w:rsidRPr="00F03CE1">
        <w:rPr>
          <w:rFonts w:cs="Arial"/>
          <w:i/>
          <w:iCs/>
          <w:lang w:val="ru-RU"/>
        </w:rPr>
        <w:t xml:space="preserve">е </w:t>
      </w:r>
      <w:r w:rsidRPr="002443EA">
        <w:rPr>
          <w:rFonts w:cs="Arial"/>
          <w:i/>
          <w:iCs/>
        </w:rPr>
        <w:fldChar w:fldCharType="end"/>
      </w:r>
      <w:r>
        <w:rPr>
          <w:rFonts w:cs="Arial"/>
          <w:i/>
          <w:iCs/>
        </w:rPr>
        <w:t>B</w:t>
      </w:r>
      <w:r w:rsidRPr="00F03CE1">
        <w:rPr>
          <w:rFonts w:cs="Arial"/>
          <w:i/>
          <w:iCs/>
          <w:lang w:val="ru-RU"/>
        </w:rPr>
        <w:t xml:space="preserve"> </w:t>
      </w:r>
      <w:r w:rsidRPr="003C6210">
        <w:rPr>
          <w:rFonts w:cs="Arial"/>
          <w:i/>
          <w:iCs/>
          <w:lang w:val="ru-RU"/>
        </w:rPr>
        <w:t>(Требования к</w:t>
      </w:r>
      <w:r w:rsidRPr="002443EA">
        <w:rPr>
          <w:rFonts w:cs="Arial"/>
          <w:i/>
          <w:iCs/>
          <w:lang w:val="ru-RU"/>
        </w:rPr>
        <w:t xml:space="preserve"> содержанию доверенности)</w:t>
      </w:r>
      <w:r w:rsidRPr="002443EA">
        <w:rPr>
          <w:rFonts w:cs="Arial"/>
          <w:lang w:val="ru-RU"/>
        </w:rPr>
        <w:t xml:space="preserve">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я</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валификационной заявки)</w:t>
      </w:r>
      <w:r w:rsidRPr="002443EA">
        <w:rPr>
          <w:rFonts w:cs="Arial"/>
          <w:lang w:val="ru-RU"/>
        </w:rPr>
        <w:t>.</w:t>
      </w:r>
    </w:p>
    <w:p w14:paraId="73257E61" w14:textId="77777777" w:rsidR="00B57F78" w:rsidRPr="002443EA"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2.5.3. </w:t>
      </w:r>
      <w:r w:rsidRPr="007463C9">
        <w:rPr>
          <w:rFonts w:cs="Arial"/>
          <w:lang w:val="ru-RU"/>
        </w:rPr>
        <w:t>Кандидатам рекомендуется назначать своих Уполномоченных лиц для участия в Процедуре отбора на основании доверенност</w:t>
      </w:r>
      <w:r w:rsidRPr="00F03CE1">
        <w:rPr>
          <w:rFonts w:cs="Arial"/>
          <w:lang w:val="ru-RU"/>
        </w:rPr>
        <w:t>и</w:t>
      </w:r>
      <w:r w:rsidRPr="007463C9">
        <w:rPr>
          <w:rFonts w:cs="Arial"/>
          <w:lang w:val="ru-RU"/>
        </w:rPr>
        <w:t xml:space="preserve">. Заявитель может назначить до </w:t>
      </w:r>
      <w:r w:rsidRPr="00F03CE1">
        <w:rPr>
          <w:rFonts w:cs="Arial"/>
          <w:lang w:val="ru-RU"/>
        </w:rPr>
        <w:t>десяти (10)</w:t>
      </w:r>
      <w:r w:rsidRPr="007463C9">
        <w:rPr>
          <w:rFonts w:cs="Arial"/>
          <w:lang w:val="ru-RU"/>
        </w:rPr>
        <w:t xml:space="preserve"> Уполномоченных лиц. Полный список Уполномоченных лиц с указанием Разрешительных документов по каждому Уполномоченному лицу представляется в составе Квалификационной заявки в соответствии с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132318597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Форм</w:t>
      </w:r>
      <w:r w:rsidRPr="00F03CE1">
        <w:rPr>
          <w:rFonts w:cs="Arial"/>
          <w:i/>
          <w:iCs/>
          <w:lang w:val="ru-RU"/>
        </w:rPr>
        <w:t>ой</w:t>
      </w:r>
      <w:r w:rsidRPr="002443EA">
        <w:rPr>
          <w:rFonts w:cs="Arial"/>
          <w:i/>
          <w:iCs/>
          <w:lang w:val="ru-RU"/>
        </w:rPr>
        <w:t xml:space="preserve"> С</w:t>
      </w:r>
      <w:r w:rsidRPr="002443EA">
        <w:rPr>
          <w:rFonts w:cs="Arial"/>
          <w:i/>
          <w:iCs/>
        </w:rPr>
        <w:fldChar w:fldCharType="end"/>
      </w:r>
      <w:r w:rsidRPr="003C6210">
        <w:rPr>
          <w:rFonts w:cs="Arial"/>
          <w:i/>
          <w:iCs/>
          <w:lang w:val="ru-RU"/>
        </w:rPr>
        <w:t xml:space="preserve"> (</w:t>
      </w:r>
      <w:r w:rsidRPr="00F03CE1">
        <w:rPr>
          <w:rFonts w:cs="Arial"/>
          <w:i/>
          <w:iCs/>
          <w:lang w:val="ru-RU"/>
        </w:rPr>
        <w:t>Базовая информация</w:t>
      </w:r>
      <w:r w:rsidRPr="003C6210">
        <w:rPr>
          <w:rFonts w:cs="Arial"/>
          <w:i/>
          <w:iCs/>
          <w:lang w:val="ru-RU"/>
        </w:rPr>
        <w:t>)</w:t>
      </w:r>
      <w:r w:rsidRPr="002443EA">
        <w:rPr>
          <w:rFonts w:cs="Arial"/>
          <w:lang w:val="ru-RU"/>
        </w:rPr>
        <w:t xml:space="preserve">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я</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квалификационной заявки)</w:t>
      </w:r>
      <w:r w:rsidRPr="002443EA">
        <w:rPr>
          <w:rFonts w:cs="Arial"/>
          <w:lang w:val="ru-RU"/>
        </w:rPr>
        <w:t xml:space="preserve">. </w:t>
      </w:r>
    </w:p>
    <w:p w14:paraId="006E42C8" w14:textId="77777777" w:rsidR="00B57F78" w:rsidRPr="00F03CE1" w:rsidRDefault="00B57F78" w:rsidP="00B57F78">
      <w:pPr>
        <w:pStyle w:val="11"/>
        <w:numPr>
          <w:ilvl w:val="0"/>
          <w:numId w:val="0"/>
        </w:numPr>
        <w:rPr>
          <w:rFonts w:cs="Arial"/>
          <w:lang w:val="ru-RU"/>
        </w:rPr>
      </w:pPr>
      <w:r w:rsidRPr="00F03CE1">
        <w:rPr>
          <w:rFonts w:cs="Arial"/>
          <w:lang w:val="ru-RU"/>
        </w:rPr>
        <w:tab/>
        <w:t>2.6. Оценочная комиссия</w:t>
      </w:r>
    </w:p>
    <w:p w14:paraId="2104A9BB"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2.6.1. </w:t>
      </w:r>
      <w:r w:rsidRPr="002443EA">
        <w:rPr>
          <w:rFonts w:cs="Arial"/>
          <w:lang w:val="ru-RU"/>
        </w:rPr>
        <w:t xml:space="preserve">Правительство своим Постановлением </w:t>
      </w:r>
      <w:r w:rsidRPr="00BC5B93">
        <w:rPr>
          <w:rFonts w:cs="Arial"/>
          <w:lang w:val="ru-RU"/>
        </w:rPr>
        <w:t>№</w:t>
      </w:r>
      <w:r w:rsidRPr="00F03CE1">
        <w:rPr>
          <w:rFonts w:cs="Arial"/>
          <w:lang w:val="ru-RU"/>
        </w:rPr>
        <w:t xml:space="preserve"> 2346-А</w:t>
      </w:r>
      <w:r w:rsidRPr="002443EA" w:rsidDel="00BC09C3">
        <w:rPr>
          <w:rFonts w:cs="Arial"/>
          <w:lang w:val="ru-RU"/>
        </w:rPr>
        <w:t xml:space="preserve"> </w:t>
      </w:r>
      <w:r w:rsidRPr="00F03CE1">
        <w:rPr>
          <w:rFonts w:cs="Arial"/>
          <w:lang w:val="ru-RU"/>
        </w:rPr>
        <w:t xml:space="preserve">от 28.12.2023г. </w:t>
      </w:r>
      <w:r w:rsidRPr="002443EA">
        <w:rPr>
          <w:rFonts w:cs="Arial"/>
          <w:lang w:val="ru-RU"/>
        </w:rPr>
        <w:t xml:space="preserve">о реализации Проекта </w:t>
      </w:r>
      <w:r w:rsidRPr="007463C9">
        <w:rPr>
          <w:rFonts w:cs="Arial"/>
          <w:lang w:val="ru-RU"/>
        </w:rPr>
        <w:t>учредило специальный орган, ответственный за проведение процедуры отбора (“</w:t>
      </w:r>
      <w:r w:rsidRPr="007463C9">
        <w:rPr>
          <w:rFonts w:cs="Arial"/>
          <w:b/>
          <w:lang w:val="ru-RU"/>
        </w:rPr>
        <w:t>Оценочная комиссия”</w:t>
      </w:r>
      <w:r w:rsidRPr="007463C9">
        <w:rPr>
          <w:rFonts w:cs="Arial"/>
          <w:lang w:val="ru-RU"/>
        </w:rPr>
        <w:t xml:space="preserve">), в частности (для целей настоящего </w:t>
      </w:r>
      <w:r w:rsidRPr="00F03CE1">
        <w:rPr>
          <w:rFonts w:cs="Arial"/>
          <w:lang w:val="ru-RU"/>
        </w:rPr>
        <w:t xml:space="preserve">Запроса на квалификацию) </w:t>
      </w:r>
      <w:r w:rsidRPr="007463C9">
        <w:rPr>
          <w:rFonts w:cs="Arial"/>
          <w:lang w:val="ru-RU"/>
        </w:rPr>
        <w:t xml:space="preserve">для вскрытия и оценки </w:t>
      </w:r>
      <w:r w:rsidRPr="00F03CE1">
        <w:rPr>
          <w:rFonts w:cs="Arial"/>
          <w:lang w:val="ru-RU"/>
        </w:rPr>
        <w:t>К</w:t>
      </w:r>
      <w:r w:rsidRPr="007463C9">
        <w:rPr>
          <w:rFonts w:cs="Arial"/>
          <w:lang w:val="ru-RU"/>
        </w:rPr>
        <w:t>валификационных заявок.</w:t>
      </w:r>
    </w:p>
    <w:p w14:paraId="4AF031D1" w14:textId="77777777" w:rsidR="00B57F78" w:rsidRPr="007463C9" w:rsidRDefault="00B57F78" w:rsidP="00B57F78">
      <w:pPr>
        <w:pStyle w:val="Normal111"/>
        <w:ind w:left="0"/>
        <w:jc w:val="both"/>
        <w:rPr>
          <w:rFonts w:cs="Arial"/>
          <w:lang w:val="ru-RU"/>
        </w:rPr>
      </w:pPr>
      <w:r w:rsidRPr="007463C9">
        <w:rPr>
          <w:rFonts w:cs="Arial"/>
          <w:lang w:val="ru-RU"/>
        </w:rPr>
        <w:t xml:space="preserve">Основные положения, регулирующие статус, полномочия и деятельность Оценочной комиссии в Процедуре отбора (в том числе на </w:t>
      </w:r>
      <w:r w:rsidRPr="00F03CE1">
        <w:rPr>
          <w:rFonts w:cs="Arial"/>
          <w:lang w:val="ru-RU"/>
        </w:rPr>
        <w:t>этапе Запроса на квалификацию</w:t>
      </w:r>
      <w:r w:rsidRPr="007463C9">
        <w:rPr>
          <w:rFonts w:cs="Arial"/>
          <w:lang w:val="ru-RU"/>
        </w:rPr>
        <w:t>), закреплены в Законе о ГЧП</w:t>
      </w:r>
      <w:r w:rsidRPr="00F03CE1">
        <w:rPr>
          <w:rFonts w:cs="Arial"/>
          <w:lang w:val="ru-RU"/>
        </w:rPr>
        <w:t xml:space="preserve"> и</w:t>
      </w:r>
      <w:r w:rsidRPr="007463C9">
        <w:rPr>
          <w:rFonts w:cs="Arial"/>
          <w:lang w:val="ru-RU"/>
        </w:rPr>
        <w:t xml:space="preserve"> Процедуре ГЧП. Запрос </w:t>
      </w:r>
      <w:r w:rsidRPr="00F03CE1">
        <w:rPr>
          <w:rFonts w:cs="Arial"/>
          <w:lang w:val="ru-RU"/>
        </w:rPr>
        <w:t>на квалификацию и Запрос предложений</w:t>
      </w:r>
      <w:r w:rsidRPr="007463C9">
        <w:rPr>
          <w:rFonts w:cs="Arial"/>
          <w:lang w:val="ru-RU"/>
        </w:rPr>
        <w:t xml:space="preserve"> могут дополнительно ссылаться на такие положения или уточнять и дополнять их в той мере, в какой это необходимо для проведения Процедуры отбора</w:t>
      </w:r>
      <w:r w:rsidRPr="00F03CE1">
        <w:rPr>
          <w:rFonts w:cs="Arial"/>
          <w:lang w:val="ru-RU"/>
        </w:rPr>
        <w:t>,</w:t>
      </w:r>
      <w:r w:rsidRPr="007463C9">
        <w:rPr>
          <w:rFonts w:cs="Arial"/>
          <w:lang w:val="ru-RU"/>
        </w:rPr>
        <w:t xml:space="preserve"> и в соответствии с Применимым законодательством. </w:t>
      </w:r>
    </w:p>
    <w:p w14:paraId="7BB3FDD2"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2.6.2. </w:t>
      </w:r>
      <w:r w:rsidRPr="007463C9">
        <w:rPr>
          <w:rFonts w:cs="Arial"/>
          <w:lang w:val="ru-RU"/>
        </w:rPr>
        <w:t xml:space="preserve">Члены Оценочной комиссии не должны прямо или косвенно участвовать в подготовке и/или подаче какой-либо Квалификационной заявки и не должны оказывать какую-либо помощь какому-либо Кандидату в </w:t>
      </w:r>
      <w:r w:rsidRPr="00F03CE1">
        <w:rPr>
          <w:rFonts w:cs="Arial"/>
          <w:lang w:val="ru-RU"/>
        </w:rPr>
        <w:t>этих</w:t>
      </w:r>
      <w:r w:rsidRPr="007463C9">
        <w:rPr>
          <w:rFonts w:cs="Arial"/>
          <w:lang w:val="ru-RU"/>
        </w:rPr>
        <w:t xml:space="preserve"> целях. </w:t>
      </w:r>
    </w:p>
    <w:p w14:paraId="431D502F" w14:textId="77777777" w:rsidR="00B57F78" w:rsidRPr="007463C9" w:rsidRDefault="00B57F78" w:rsidP="00B57F78">
      <w:pPr>
        <w:pStyle w:val="Normal111"/>
        <w:ind w:left="0"/>
        <w:jc w:val="both"/>
        <w:rPr>
          <w:rFonts w:cs="Arial"/>
          <w:lang w:val="ru-RU"/>
        </w:rPr>
      </w:pPr>
      <w:r w:rsidRPr="007463C9">
        <w:rPr>
          <w:rFonts w:cs="Arial"/>
          <w:lang w:val="ru-RU"/>
        </w:rPr>
        <w:t xml:space="preserve">Члены Оценочной комиссии должны быть независимыми и беспристрастными в принятии решений в рамках своих полномочий и не должны иметь </w:t>
      </w:r>
      <w:r w:rsidRPr="00F03CE1">
        <w:rPr>
          <w:rFonts w:cs="Arial"/>
          <w:lang w:val="ru-RU"/>
        </w:rPr>
        <w:t>К</w:t>
      </w:r>
      <w:r w:rsidRPr="007463C9">
        <w:rPr>
          <w:rFonts w:cs="Arial"/>
          <w:lang w:val="ru-RU"/>
        </w:rPr>
        <w:t xml:space="preserve">онфликта интересов с каким-либо </w:t>
      </w:r>
      <w:r w:rsidRPr="00F03CE1">
        <w:rPr>
          <w:rFonts w:cs="Arial"/>
          <w:lang w:val="ru-RU"/>
        </w:rPr>
        <w:t>Заявителем</w:t>
      </w:r>
      <w:r w:rsidRPr="007463C9">
        <w:rPr>
          <w:rFonts w:cs="Arial"/>
          <w:lang w:val="ru-RU"/>
        </w:rPr>
        <w:t xml:space="preserve">. </w:t>
      </w:r>
    </w:p>
    <w:p w14:paraId="5699EE52"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2.7. Советники</w:t>
      </w:r>
    </w:p>
    <w:p w14:paraId="6A58920F"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2.7.1. </w:t>
      </w:r>
      <w:r w:rsidRPr="007463C9">
        <w:rPr>
          <w:rFonts w:cs="Arial"/>
          <w:lang w:val="ru-RU"/>
        </w:rPr>
        <w:t>Оценочная комиссия может приглашать внешних консультантов для предоставления консультаций и иной помощи по вопросам, входящим в сферу их компетенции, во время Процедуры отбора, а также во время переговоров и подписания Соглашения (“</w:t>
      </w:r>
      <w:r w:rsidRPr="00F03CE1">
        <w:rPr>
          <w:rFonts w:cs="Arial"/>
          <w:b/>
          <w:lang w:val="ru-RU"/>
        </w:rPr>
        <w:t>Советники</w:t>
      </w:r>
      <w:r w:rsidRPr="007463C9">
        <w:rPr>
          <w:rFonts w:cs="Arial"/>
          <w:lang w:val="ru-RU"/>
        </w:rPr>
        <w:t xml:space="preserve">”). </w:t>
      </w:r>
    </w:p>
    <w:p w14:paraId="62E83438" w14:textId="77777777" w:rsidR="00B57F78" w:rsidRPr="007463C9" w:rsidRDefault="00B57F78" w:rsidP="00B57F78">
      <w:pPr>
        <w:pStyle w:val="Normal111"/>
        <w:ind w:left="0"/>
        <w:jc w:val="both"/>
        <w:rPr>
          <w:rFonts w:cs="Arial"/>
          <w:lang w:val="ru-RU"/>
        </w:rPr>
      </w:pPr>
      <w:r w:rsidRPr="007463C9">
        <w:rPr>
          <w:rFonts w:cs="Arial"/>
          <w:lang w:val="ru-RU"/>
        </w:rPr>
        <w:t xml:space="preserve">Советники могут присутствовать на заседаниях Оценочной комиссии, участвовать в обсуждениях, давать разъяснения и </w:t>
      </w:r>
      <w:r w:rsidRPr="00F03CE1">
        <w:rPr>
          <w:rFonts w:cs="Arial"/>
          <w:lang w:val="ru-RU"/>
        </w:rPr>
        <w:t>советы</w:t>
      </w:r>
      <w:r w:rsidRPr="007463C9">
        <w:rPr>
          <w:rFonts w:cs="Arial"/>
          <w:lang w:val="ru-RU"/>
        </w:rPr>
        <w:t xml:space="preserve"> на таких заседаниях, рассматривать документы, представленные Кандидатами в Оценочную комиссию, </w:t>
      </w:r>
      <w:r w:rsidRPr="00F03CE1">
        <w:rPr>
          <w:rFonts w:cs="Arial"/>
          <w:lang w:val="ru-RU"/>
        </w:rPr>
        <w:t>знакомиться с</w:t>
      </w:r>
      <w:r w:rsidRPr="007463C9">
        <w:rPr>
          <w:rFonts w:cs="Arial"/>
          <w:lang w:val="ru-RU"/>
        </w:rPr>
        <w:t xml:space="preserve"> протокол</w:t>
      </w:r>
      <w:r w:rsidRPr="00F03CE1">
        <w:rPr>
          <w:rFonts w:cs="Arial"/>
          <w:lang w:val="ru-RU"/>
        </w:rPr>
        <w:t>ами</w:t>
      </w:r>
      <w:r w:rsidRPr="007463C9">
        <w:rPr>
          <w:rFonts w:cs="Arial"/>
          <w:lang w:val="ru-RU"/>
        </w:rPr>
        <w:t xml:space="preserve"> Оценочной комиссии, а также документ</w:t>
      </w:r>
      <w:r w:rsidRPr="00F03CE1">
        <w:rPr>
          <w:rFonts w:cs="Arial"/>
          <w:lang w:val="ru-RU"/>
        </w:rPr>
        <w:t>ами</w:t>
      </w:r>
      <w:r w:rsidRPr="007463C9">
        <w:rPr>
          <w:rFonts w:cs="Arial"/>
          <w:lang w:val="ru-RU"/>
        </w:rPr>
        <w:t>, рассмотренны</w:t>
      </w:r>
      <w:r w:rsidRPr="00F03CE1">
        <w:rPr>
          <w:rFonts w:cs="Arial"/>
          <w:lang w:val="ru-RU"/>
        </w:rPr>
        <w:t>ми</w:t>
      </w:r>
      <w:r w:rsidRPr="007463C9">
        <w:rPr>
          <w:rFonts w:cs="Arial"/>
          <w:lang w:val="ru-RU"/>
        </w:rPr>
        <w:t xml:space="preserve"> в ходе переговоров и подписания Соглашения. </w:t>
      </w:r>
      <w:r w:rsidRPr="00041E79">
        <w:rPr>
          <w:rFonts w:cs="Arial"/>
          <w:lang w:val="ru-RU"/>
        </w:rPr>
        <w:t>При выполнении своих обязанностей и деятельности Советники обязаны соблюдать те же требования конфиденциальности, что и члены Оценочной комиссии.</w:t>
      </w:r>
    </w:p>
    <w:p w14:paraId="01284255" w14:textId="77777777" w:rsidR="00B57F78" w:rsidRPr="007463C9" w:rsidRDefault="00B57F78" w:rsidP="00B57F78">
      <w:pPr>
        <w:pStyle w:val="111"/>
        <w:numPr>
          <w:ilvl w:val="0"/>
          <w:numId w:val="0"/>
        </w:numPr>
        <w:jc w:val="both"/>
        <w:rPr>
          <w:rFonts w:cs="Arial"/>
          <w:lang w:val="ru-RU"/>
        </w:rPr>
      </w:pPr>
      <w:r w:rsidRPr="00F03CE1">
        <w:rPr>
          <w:rFonts w:cs="Arial"/>
          <w:lang w:val="ru-RU"/>
        </w:rPr>
        <w:tab/>
        <w:t xml:space="preserve">2.7.2. </w:t>
      </w:r>
      <w:r w:rsidRPr="007463C9">
        <w:rPr>
          <w:rFonts w:cs="Arial"/>
          <w:lang w:val="ru-RU"/>
        </w:rPr>
        <w:t xml:space="preserve">Советники не являются членами Оценочной комиссии и не имеют права голоса по вопросам, рассматриваемым на заседаниях Оценочной комиссии, а также в отношении решений Компетентного органа, принятых в ходе переговоров и подписания Соглашения. Присутствие или отсутствие </w:t>
      </w:r>
      <w:r w:rsidRPr="00F03CE1">
        <w:rPr>
          <w:rFonts w:cs="Arial"/>
          <w:lang w:val="ru-RU"/>
        </w:rPr>
        <w:t>С</w:t>
      </w:r>
      <w:r w:rsidRPr="007463C9">
        <w:rPr>
          <w:rFonts w:cs="Arial"/>
          <w:lang w:val="ru-RU"/>
        </w:rPr>
        <w:t xml:space="preserve">оветников на заседаниях Оценочной комиссии не влияет на кворум на таких заседаниях. </w:t>
      </w:r>
    </w:p>
    <w:p w14:paraId="00855F45" w14:textId="77777777" w:rsidR="00B57F78" w:rsidRPr="00F03CE1" w:rsidRDefault="00B57F78" w:rsidP="00B57F78">
      <w:pPr>
        <w:pStyle w:val="11"/>
        <w:numPr>
          <w:ilvl w:val="0"/>
          <w:numId w:val="0"/>
        </w:numPr>
        <w:rPr>
          <w:rFonts w:cs="Arial"/>
          <w:lang w:val="ru-RU"/>
        </w:rPr>
      </w:pPr>
      <w:r w:rsidRPr="00F03CE1">
        <w:rPr>
          <w:rFonts w:cs="Arial"/>
          <w:lang w:val="ru-RU"/>
        </w:rPr>
        <w:tab/>
        <w:t>2.8. Уполномоченные должностные лица</w:t>
      </w:r>
    </w:p>
    <w:p w14:paraId="17A489E0" w14:textId="77777777" w:rsidR="00B57F78" w:rsidRPr="00F03CE1" w:rsidRDefault="00B57F78" w:rsidP="00B57F78">
      <w:pPr>
        <w:pStyle w:val="111"/>
        <w:numPr>
          <w:ilvl w:val="0"/>
          <w:numId w:val="0"/>
        </w:numPr>
        <w:jc w:val="both"/>
        <w:rPr>
          <w:rFonts w:cs="Arial"/>
          <w:lang w:val="ru-RU"/>
        </w:rPr>
      </w:pPr>
      <w:r>
        <w:rPr>
          <w:rFonts w:cs="Arial"/>
          <w:lang w:val="ru-RU"/>
        </w:rPr>
        <w:tab/>
      </w:r>
      <w:r w:rsidRPr="00F03CE1">
        <w:rPr>
          <w:rFonts w:cs="Arial"/>
          <w:lang w:val="ru-RU"/>
        </w:rPr>
        <w:t>2.8.1. Руководитель</w:t>
      </w:r>
      <w:r w:rsidRPr="007463C9">
        <w:rPr>
          <w:rFonts w:cs="Arial"/>
          <w:lang w:val="ru-RU"/>
        </w:rPr>
        <w:t xml:space="preserve">, </w:t>
      </w:r>
      <w:r w:rsidRPr="00F03CE1">
        <w:rPr>
          <w:rFonts w:cs="Arial"/>
          <w:lang w:val="ru-RU"/>
        </w:rPr>
        <w:t>з</w:t>
      </w:r>
      <w:r w:rsidRPr="007463C9">
        <w:rPr>
          <w:rFonts w:cs="Arial"/>
          <w:lang w:val="ru-RU"/>
        </w:rPr>
        <w:t xml:space="preserve">аместитель руководителя и секретарь Оценочной комиссии назначаются в качестве уполномоченных должностных лиц </w:t>
      </w:r>
      <w:r w:rsidRPr="00F03CE1">
        <w:rPr>
          <w:rFonts w:cs="Arial"/>
          <w:lang w:val="ru-RU"/>
        </w:rPr>
        <w:t>К</w:t>
      </w:r>
      <w:r w:rsidRPr="007463C9">
        <w:rPr>
          <w:rFonts w:cs="Arial"/>
          <w:lang w:val="ru-RU"/>
        </w:rPr>
        <w:t>омпетентного органа. Информация о</w:t>
      </w:r>
      <w:r w:rsidRPr="00F03CE1">
        <w:rPr>
          <w:rFonts w:cs="Arial"/>
          <w:lang w:val="ru-RU"/>
        </w:rPr>
        <w:t>б</w:t>
      </w:r>
      <w:r w:rsidRPr="007463C9">
        <w:rPr>
          <w:rFonts w:cs="Arial"/>
          <w:lang w:val="ru-RU"/>
        </w:rPr>
        <w:t xml:space="preserve"> Уполномоченных должностных лицах на дату утверждения настоящего Запроса на квалификацию изложена в </w:t>
      </w:r>
      <w:r w:rsidRPr="00F03CE1">
        <w:rPr>
          <w:rFonts w:cs="Arial"/>
          <w:lang w:val="ru-RU"/>
        </w:rPr>
        <w:t>Информационном листе.</w:t>
      </w:r>
      <w:r w:rsidRPr="007463C9">
        <w:rPr>
          <w:rFonts w:cs="Arial"/>
          <w:lang w:val="ru-RU"/>
        </w:rPr>
        <w:t xml:space="preserve"> Компетентный орган уведомляет Кандидатов об изменениях сведений об Уполномоченных должностных лицах, указанных в </w:t>
      </w:r>
      <w:r w:rsidRPr="00F03CE1">
        <w:rPr>
          <w:rFonts w:cs="Arial"/>
          <w:lang w:val="ru-RU"/>
        </w:rPr>
        <w:t>Информационном листе</w:t>
      </w:r>
      <w:r w:rsidRPr="007463C9">
        <w:rPr>
          <w:rFonts w:cs="Arial"/>
          <w:lang w:val="ru-RU"/>
        </w:rPr>
        <w:t>, в порядке, установленном в</w:t>
      </w:r>
      <w:r w:rsidRPr="00F03CE1">
        <w:rPr>
          <w:rFonts w:cs="Arial"/>
          <w:lang w:val="ru-RU"/>
        </w:rPr>
        <w:t xml:space="preserve"> пункте 5.1.1.</w:t>
      </w:r>
    </w:p>
    <w:p w14:paraId="1E4A1102" w14:textId="77777777" w:rsidR="00B57F78" w:rsidRDefault="00B57F78" w:rsidP="00B57F78">
      <w:pPr>
        <w:pStyle w:val="11"/>
        <w:numPr>
          <w:ilvl w:val="0"/>
          <w:numId w:val="0"/>
        </w:numPr>
        <w:rPr>
          <w:rFonts w:cs="Arial"/>
          <w:lang w:val="ru-RU"/>
        </w:rPr>
      </w:pPr>
      <w:r w:rsidRPr="00F03CE1">
        <w:rPr>
          <w:rFonts w:cs="Arial"/>
          <w:lang w:val="ru-RU"/>
        </w:rPr>
        <w:tab/>
      </w:r>
    </w:p>
    <w:p w14:paraId="1A7B2E84" w14:textId="77777777" w:rsidR="00B57F78" w:rsidRPr="00F03CE1" w:rsidRDefault="00B57F78" w:rsidP="00B57F78">
      <w:pPr>
        <w:pStyle w:val="11"/>
        <w:numPr>
          <w:ilvl w:val="0"/>
          <w:numId w:val="0"/>
        </w:numPr>
        <w:rPr>
          <w:rFonts w:cs="Arial"/>
          <w:lang w:val="ru-RU"/>
        </w:rPr>
      </w:pPr>
      <w:r w:rsidRPr="00F03CE1">
        <w:rPr>
          <w:rFonts w:cs="Arial"/>
          <w:lang w:val="ru-RU"/>
        </w:rPr>
        <w:lastRenderedPageBreak/>
        <w:t>2.9. Связь</w:t>
      </w:r>
    </w:p>
    <w:p w14:paraId="02B4434E"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2.9.1. </w:t>
      </w:r>
      <w:r w:rsidRPr="002443EA">
        <w:rPr>
          <w:rFonts w:cs="Arial"/>
          <w:lang w:val="ru-RU"/>
        </w:rPr>
        <w:t>Вся коммуникация, предусмотренная настоящ</w:t>
      </w:r>
      <w:r w:rsidRPr="00F03CE1">
        <w:rPr>
          <w:rFonts w:cs="Arial"/>
          <w:lang w:val="ru-RU"/>
        </w:rPr>
        <w:t>им Запросом на квалификацию</w:t>
      </w:r>
      <w:r w:rsidRPr="002443EA">
        <w:rPr>
          <w:rFonts w:cs="Arial"/>
          <w:lang w:val="ru-RU"/>
        </w:rPr>
        <w:t xml:space="preserve"> (включая подачу Квалификационных заявок, предоставление дополнительной информации в отношении </w:t>
      </w:r>
      <w:r w:rsidRPr="00F03CE1">
        <w:rPr>
          <w:rFonts w:cs="Arial"/>
          <w:lang w:val="ru-RU"/>
        </w:rPr>
        <w:t>Запроса на квалификацию</w:t>
      </w:r>
      <w:r w:rsidRPr="002443EA">
        <w:rPr>
          <w:rFonts w:cs="Arial"/>
          <w:lang w:val="ru-RU"/>
        </w:rPr>
        <w:t xml:space="preserve"> и уточнения Квалификационных заявок), осуществляется</w:t>
      </w:r>
      <w:r w:rsidRPr="007463C9">
        <w:rPr>
          <w:rFonts w:cs="Arial"/>
          <w:lang w:val="ru-RU"/>
        </w:rPr>
        <w:t xml:space="preserve"> Уполномоченными лицами и Уполномоченными должностными лицами, если иное не предусмотрено </w:t>
      </w:r>
      <w:r w:rsidRPr="00F03CE1">
        <w:rPr>
          <w:rFonts w:cs="Arial"/>
          <w:lang w:val="ru-RU"/>
        </w:rPr>
        <w:t>З</w:t>
      </w:r>
      <w:r w:rsidRPr="007463C9">
        <w:rPr>
          <w:rFonts w:cs="Arial"/>
          <w:lang w:val="ru-RU"/>
        </w:rPr>
        <w:t>апросом</w:t>
      </w:r>
      <w:r w:rsidRPr="00F03CE1">
        <w:rPr>
          <w:rFonts w:cs="Arial"/>
          <w:lang w:val="ru-RU"/>
        </w:rPr>
        <w:t xml:space="preserve"> на квалификацию</w:t>
      </w:r>
      <w:r w:rsidRPr="007463C9">
        <w:rPr>
          <w:rFonts w:cs="Arial"/>
          <w:lang w:val="ru-RU"/>
        </w:rPr>
        <w:t>.</w:t>
      </w:r>
    </w:p>
    <w:p w14:paraId="5886ABCA" w14:textId="77777777" w:rsidR="00B57F78" w:rsidRPr="007463C9" w:rsidRDefault="00B57F78" w:rsidP="00B57F78">
      <w:pPr>
        <w:pStyle w:val="111"/>
        <w:numPr>
          <w:ilvl w:val="0"/>
          <w:numId w:val="0"/>
        </w:numPr>
        <w:jc w:val="both"/>
        <w:rPr>
          <w:rFonts w:cs="Arial"/>
          <w:lang w:val="ru-RU"/>
        </w:rPr>
      </w:pPr>
      <w:r w:rsidRPr="00F03CE1">
        <w:rPr>
          <w:rFonts w:cs="Arial"/>
          <w:lang w:val="ru-RU"/>
        </w:rPr>
        <w:t xml:space="preserve">2.9.2. </w:t>
      </w:r>
      <w:r w:rsidRPr="007463C9">
        <w:rPr>
          <w:rFonts w:cs="Arial"/>
          <w:lang w:val="ru-RU"/>
        </w:rPr>
        <w:t>Если в Запросе на квалификацию не предусмотрено иное, сообщения, информация и документы</w:t>
      </w:r>
      <w:r w:rsidRPr="00BC5B93">
        <w:rPr>
          <w:rFonts w:cs="Arial"/>
          <w:lang w:val="ru-RU"/>
        </w:rPr>
        <w:t xml:space="preserve"> </w:t>
      </w:r>
      <w:r w:rsidRPr="00041E79">
        <w:rPr>
          <w:rFonts w:cs="Arial"/>
          <w:lang w:val="ru-RU"/>
        </w:rPr>
        <w:t>на бумажном носителе и в электронной форме</w:t>
      </w:r>
      <w:r w:rsidRPr="007463C9">
        <w:rPr>
          <w:rFonts w:cs="Arial"/>
          <w:lang w:val="ru-RU"/>
        </w:rPr>
        <w:t xml:space="preserve">, представленные и/или полученные </w:t>
      </w:r>
      <w:r w:rsidRPr="00F03CE1">
        <w:rPr>
          <w:rFonts w:cs="Arial"/>
          <w:lang w:val="ru-RU"/>
        </w:rPr>
        <w:t xml:space="preserve">в рамках настоящего Запроса на квалификацию, </w:t>
      </w:r>
      <w:r w:rsidRPr="00041E79">
        <w:rPr>
          <w:rFonts w:cs="Arial"/>
          <w:lang w:val="ru-RU"/>
        </w:rPr>
        <w:t xml:space="preserve">имеют одинаковую юридическую силу. Сюда входят, в частности, </w:t>
      </w:r>
      <w:r w:rsidRPr="00F03CE1">
        <w:rPr>
          <w:rFonts w:cs="Arial"/>
          <w:lang w:val="ru-RU"/>
        </w:rPr>
        <w:t>К</w:t>
      </w:r>
      <w:r w:rsidRPr="00041E79">
        <w:rPr>
          <w:rFonts w:cs="Arial"/>
          <w:lang w:val="ru-RU"/>
        </w:rPr>
        <w:t xml:space="preserve">валификационные заявки, дополнительная информация в отношении </w:t>
      </w:r>
      <w:r w:rsidRPr="00F03CE1">
        <w:rPr>
          <w:rFonts w:cs="Arial"/>
          <w:lang w:val="ru-RU"/>
        </w:rPr>
        <w:t>К</w:t>
      </w:r>
      <w:r w:rsidRPr="00041E79">
        <w:rPr>
          <w:rFonts w:cs="Arial"/>
          <w:lang w:val="ru-RU"/>
        </w:rPr>
        <w:t xml:space="preserve">валификационных заявок и связь с </w:t>
      </w:r>
      <w:r w:rsidRPr="00F03CE1">
        <w:rPr>
          <w:rFonts w:cs="Arial"/>
          <w:lang w:val="ru-RU"/>
        </w:rPr>
        <w:t>О</w:t>
      </w:r>
      <w:r w:rsidRPr="00041E79">
        <w:rPr>
          <w:rFonts w:cs="Arial"/>
          <w:lang w:val="ru-RU"/>
        </w:rPr>
        <w:t>ценочной комиссией.</w:t>
      </w:r>
    </w:p>
    <w:p w14:paraId="4179392B" w14:textId="77777777" w:rsidR="00B57F78" w:rsidRPr="00F03CE1" w:rsidRDefault="00B57F78" w:rsidP="00B57F78">
      <w:pPr>
        <w:pStyle w:val="1Heading"/>
        <w:numPr>
          <w:ilvl w:val="0"/>
          <w:numId w:val="0"/>
        </w:numPr>
        <w:rPr>
          <w:lang w:val="ru-RU"/>
        </w:rPr>
      </w:pPr>
      <w:r w:rsidRPr="00F03CE1">
        <w:rPr>
          <w:lang w:val="ru-RU"/>
        </w:rPr>
        <w:t>3. ПОДГОТОВКА КВАЛИФИКАЦИОННЫХ ЗАЯВОК</w:t>
      </w:r>
    </w:p>
    <w:p w14:paraId="6292F212" w14:textId="77777777" w:rsidR="00B57F78" w:rsidRPr="007463C9" w:rsidRDefault="00B57F78" w:rsidP="00B57F78">
      <w:pPr>
        <w:pStyle w:val="11"/>
        <w:numPr>
          <w:ilvl w:val="0"/>
          <w:numId w:val="0"/>
        </w:numPr>
        <w:ind w:left="72"/>
        <w:jc w:val="both"/>
        <w:rPr>
          <w:rFonts w:cs="Arial"/>
          <w:lang w:val="ru-RU"/>
        </w:rPr>
      </w:pPr>
      <w:r>
        <w:rPr>
          <w:rFonts w:cs="Arial"/>
          <w:lang w:val="ru-RU"/>
        </w:rPr>
        <w:tab/>
      </w:r>
      <w:r w:rsidRPr="00F03CE1">
        <w:rPr>
          <w:rFonts w:cs="Arial"/>
          <w:lang w:val="ru-RU"/>
        </w:rPr>
        <w:t xml:space="preserve">3.1. </w:t>
      </w:r>
      <w:r w:rsidRPr="007463C9">
        <w:rPr>
          <w:rFonts w:cs="Arial"/>
          <w:lang w:val="ru-RU"/>
        </w:rPr>
        <w:t xml:space="preserve">Общие требования к оформлению и содержанию </w:t>
      </w:r>
      <w:r w:rsidRPr="00F03CE1">
        <w:rPr>
          <w:rFonts w:cs="Arial"/>
          <w:lang w:val="ru-RU"/>
        </w:rPr>
        <w:t>К</w:t>
      </w:r>
      <w:r w:rsidRPr="007463C9">
        <w:rPr>
          <w:rFonts w:cs="Arial"/>
          <w:lang w:val="ru-RU"/>
        </w:rPr>
        <w:t>валификационных заявок</w:t>
      </w:r>
    </w:p>
    <w:p w14:paraId="3A5D995F"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3.1.1 </w:t>
      </w:r>
      <w:r w:rsidRPr="007463C9">
        <w:rPr>
          <w:rFonts w:cs="Arial"/>
          <w:lang w:val="ru-RU"/>
        </w:rPr>
        <w:t xml:space="preserve">Кандидаты должны подготовить </w:t>
      </w:r>
      <w:r w:rsidRPr="00F03CE1">
        <w:rPr>
          <w:rFonts w:cs="Arial"/>
          <w:lang w:val="ru-RU"/>
        </w:rPr>
        <w:t>К</w:t>
      </w:r>
      <w:r w:rsidRPr="007463C9">
        <w:rPr>
          <w:rFonts w:cs="Arial"/>
          <w:lang w:val="ru-RU"/>
        </w:rPr>
        <w:t xml:space="preserve">валификационные </w:t>
      </w:r>
      <w:r w:rsidRPr="00F03CE1">
        <w:rPr>
          <w:rFonts w:cs="Arial"/>
          <w:lang w:val="ru-RU"/>
        </w:rPr>
        <w:t>заявки</w:t>
      </w:r>
      <w:r w:rsidRPr="007463C9">
        <w:rPr>
          <w:rFonts w:cs="Arial"/>
          <w:lang w:val="ru-RU"/>
        </w:rPr>
        <w:t xml:space="preserve"> в соответствии с требованиями к формату и содержанию, </w:t>
      </w:r>
      <w:r w:rsidRPr="00F03CE1">
        <w:rPr>
          <w:rFonts w:cs="Arial"/>
          <w:lang w:val="ru-RU"/>
        </w:rPr>
        <w:t>указанными</w:t>
      </w:r>
      <w:r w:rsidRPr="007463C9">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w:t>
      </w:r>
      <w:r w:rsidRPr="002443EA">
        <w:rPr>
          <w:rFonts w:cs="Arial"/>
          <w:i/>
          <w:iCs/>
          <w:lang w:val="ru-RU"/>
        </w:rPr>
        <w:t xml:space="preserve">ание </w:t>
      </w:r>
      <w:r w:rsidRPr="00F03CE1">
        <w:rPr>
          <w:rFonts w:cs="Arial"/>
          <w:i/>
          <w:iCs/>
          <w:lang w:val="ru-RU"/>
        </w:rPr>
        <w:t>К</w:t>
      </w:r>
      <w:r w:rsidRPr="002443EA">
        <w:rPr>
          <w:rFonts w:cs="Arial"/>
          <w:i/>
          <w:iCs/>
          <w:lang w:val="ru-RU"/>
        </w:rPr>
        <w:t>валификационной заявки)</w:t>
      </w:r>
      <w:r w:rsidRPr="002443EA">
        <w:rPr>
          <w:rFonts w:cs="Arial"/>
          <w:lang w:val="ru-RU"/>
        </w:rPr>
        <w:t>. Каждый Кандидат, включая Консорциум, может подать только одну</w:t>
      </w:r>
      <w:r w:rsidRPr="00F03CE1">
        <w:rPr>
          <w:rFonts w:cs="Arial"/>
          <w:lang w:val="ru-RU"/>
        </w:rPr>
        <w:t xml:space="preserve"> (1</w:t>
      </w:r>
      <w:r w:rsidRPr="002443EA">
        <w:rPr>
          <w:rFonts w:cs="Arial"/>
          <w:lang w:val="ru-RU"/>
        </w:rPr>
        <w:t xml:space="preserve">) Квалификационную заявку. </w:t>
      </w:r>
    </w:p>
    <w:p w14:paraId="33D19C84" w14:textId="77777777" w:rsidR="00B57F78"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3.1.2. </w:t>
      </w:r>
      <w:r w:rsidRPr="0015195D">
        <w:rPr>
          <w:rFonts w:cs="Arial"/>
          <w:lang w:val="ru-RU"/>
        </w:rPr>
        <w:t xml:space="preserve">Кандидаты могут подготовить и в дальнейшем подать свои </w:t>
      </w:r>
      <w:r w:rsidRPr="00F03CE1">
        <w:rPr>
          <w:rFonts w:cs="Arial"/>
          <w:lang w:val="ru-RU"/>
        </w:rPr>
        <w:t>К</w:t>
      </w:r>
      <w:r w:rsidRPr="0015195D">
        <w:rPr>
          <w:rFonts w:cs="Arial"/>
          <w:lang w:val="ru-RU"/>
        </w:rPr>
        <w:t xml:space="preserve">валификационные </w:t>
      </w:r>
      <w:r w:rsidRPr="00F03CE1">
        <w:rPr>
          <w:rFonts w:cs="Arial"/>
          <w:lang w:val="ru-RU"/>
        </w:rPr>
        <w:t>заявки</w:t>
      </w:r>
      <w:r w:rsidRPr="0015195D">
        <w:rPr>
          <w:rFonts w:cs="Arial"/>
          <w:lang w:val="ru-RU"/>
        </w:rPr>
        <w:t xml:space="preserve"> в одном из следующих двух форматов в соответствии с требованиями настоящего </w:t>
      </w:r>
      <w:r w:rsidRPr="00F03CE1">
        <w:rPr>
          <w:rFonts w:cs="Arial"/>
          <w:lang w:val="ru-RU"/>
        </w:rPr>
        <w:t>З</w:t>
      </w:r>
      <w:r w:rsidRPr="0015195D">
        <w:rPr>
          <w:rFonts w:cs="Arial"/>
          <w:lang w:val="ru-RU"/>
        </w:rPr>
        <w:t xml:space="preserve">апроса </w:t>
      </w:r>
      <w:r w:rsidRPr="00F03CE1">
        <w:rPr>
          <w:rFonts w:cs="Arial"/>
          <w:lang w:val="ru-RU"/>
        </w:rPr>
        <w:t>на квалификацию</w:t>
      </w:r>
      <w:r w:rsidRPr="0015195D">
        <w:rPr>
          <w:rFonts w:cs="Arial"/>
          <w:lang w:val="ru-RU"/>
        </w:rPr>
        <w:t>:</w:t>
      </w:r>
    </w:p>
    <w:p w14:paraId="0B6E46FA" w14:textId="77777777" w:rsidR="00B57F78" w:rsidRPr="00F03CE1" w:rsidRDefault="00B57F78" w:rsidP="00B57F78">
      <w:pPr>
        <w:pStyle w:val="111"/>
        <w:numPr>
          <w:ilvl w:val="0"/>
          <w:numId w:val="0"/>
        </w:numPr>
        <w:ind w:left="72"/>
        <w:jc w:val="both"/>
        <w:rPr>
          <w:rFonts w:cs="Arial"/>
          <w:lang w:val="ru-RU"/>
        </w:rPr>
      </w:pPr>
      <w:r w:rsidRPr="00F03CE1">
        <w:rPr>
          <w:rFonts w:cs="Arial"/>
          <w:lang w:val="ru-RU"/>
        </w:rPr>
        <w:tab/>
      </w:r>
      <w:r w:rsidRPr="00F03CE1">
        <w:rPr>
          <w:rFonts w:cs="Arial"/>
          <w:lang w:val="ru-RU"/>
        </w:rPr>
        <w:tab/>
        <w:t xml:space="preserve">а) </w:t>
      </w:r>
      <w:r w:rsidRPr="0015195D">
        <w:rPr>
          <w:rFonts w:cs="Arial"/>
          <w:lang w:val="ru-RU"/>
        </w:rPr>
        <w:t xml:space="preserve">в электронном формате через ARMEPS (с резервной зашифрованной отправкой </w:t>
      </w:r>
      <w:r>
        <w:rPr>
          <w:rFonts w:cs="Arial"/>
          <w:lang w:val="ru-RU"/>
        </w:rPr>
        <w:tab/>
      </w:r>
      <w:r w:rsidRPr="0015195D">
        <w:rPr>
          <w:rFonts w:cs="Arial"/>
          <w:lang w:val="ru-RU"/>
        </w:rPr>
        <w:t xml:space="preserve">электронной версии квалификационной заявки на электронную почту </w:t>
      </w:r>
      <w:r w:rsidRPr="00F03CE1">
        <w:rPr>
          <w:rFonts w:cs="Arial"/>
          <w:lang w:val="ru-RU"/>
        </w:rPr>
        <w:t>О</w:t>
      </w:r>
      <w:r w:rsidRPr="0015195D">
        <w:rPr>
          <w:rFonts w:cs="Arial"/>
          <w:lang w:val="ru-RU"/>
        </w:rPr>
        <w:t>ценочной комиссии)</w:t>
      </w:r>
      <w:r w:rsidRPr="00F03CE1">
        <w:rPr>
          <w:rFonts w:cs="Arial"/>
          <w:lang w:val="ru-RU"/>
        </w:rPr>
        <w:t>;</w:t>
      </w:r>
    </w:p>
    <w:p w14:paraId="20A5A230" w14:textId="77777777" w:rsidR="00B57F78" w:rsidRPr="00F03CE1" w:rsidRDefault="00B57F78" w:rsidP="00B57F78">
      <w:pPr>
        <w:pStyle w:val="111"/>
        <w:numPr>
          <w:ilvl w:val="0"/>
          <w:numId w:val="0"/>
        </w:numPr>
        <w:ind w:left="72"/>
        <w:jc w:val="both"/>
        <w:rPr>
          <w:rFonts w:cs="Arial"/>
          <w:lang w:val="ru-RU"/>
        </w:rPr>
      </w:pPr>
      <w:r w:rsidRPr="00F03CE1">
        <w:rPr>
          <w:rFonts w:cs="Arial"/>
          <w:lang w:val="ru-RU"/>
        </w:rPr>
        <w:t>или</w:t>
      </w:r>
    </w:p>
    <w:p w14:paraId="0D4BDC37" w14:textId="77777777" w:rsidR="00B57F78" w:rsidRPr="00F03CE1" w:rsidRDefault="00B57F78" w:rsidP="00B57F78">
      <w:pPr>
        <w:pStyle w:val="111"/>
        <w:numPr>
          <w:ilvl w:val="0"/>
          <w:numId w:val="0"/>
        </w:numPr>
        <w:ind w:left="72"/>
        <w:jc w:val="both"/>
        <w:rPr>
          <w:rFonts w:cs="Arial"/>
          <w:lang w:val="ru-RU"/>
        </w:rPr>
      </w:pPr>
      <w:r w:rsidRPr="00F03CE1">
        <w:rPr>
          <w:rFonts w:cs="Arial"/>
          <w:lang w:val="ru-RU"/>
        </w:rPr>
        <w:tab/>
        <w:t xml:space="preserve">б) </w:t>
      </w:r>
      <w:r w:rsidRPr="0015195D">
        <w:rPr>
          <w:rFonts w:cs="Arial"/>
          <w:lang w:val="ru-RU"/>
        </w:rPr>
        <w:t>в бумажном виде путем вручения на руки в Оценочную комиссию.</w:t>
      </w:r>
    </w:p>
    <w:p w14:paraId="324BD61D"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3.1.3. </w:t>
      </w:r>
      <w:r w:rsidRPr="0015195D">
        <w:rPr>
          <w:rFonts w:cs="Arial"/>
          <w:lang w:val="ru-RU"/>
        </w:rPr>
        <w:t>Квалификационные заявки на бумажном носителе, подготовленные для п</w:t>
      </w:r>
      <w:r w:rsidRPr="00F03CE1">
        <w:rPr>
          <w:rFonts w:cs="Arial"/>
          <w:lang w:val="ru-RU"/>
        </w:rPr>
        <w:t>одачи</w:t>
      </w:r>
      <w:r w:rsidRPr="0015195D">
        <w:rPr>
          <w:rFonts w:cs="Arial"/>
          <w:lang w:val="ru-RU"/>
        </w:rPr>
        <w:t xml:space="preserve"> в Оценочную комиссию, должны соответствовать следующим общим требованиям к форме/</w:t>
      </w:r>
      <w:r w:rsidRPr="00F03CE1">
        <w:rPr>
          <w:rFonts w:cs="Arial"/>
          <w:lang w:val="ru-RU"/>
        </w:rPr>
        <w:t>составлению:</w:t>
      </w:r>
    </w:p>
    <w:p w14:paraId="2261EFDA" w14:textId="77777777" w:rsidR="00B57F78" w:rsidRDefault="00B57F78" w:rsidP="00B57F78">
      <w:pPr>
        <w:pStyle w:val="111"/>
        <w:numPr>
          <w:ilvl w:val="0"/>
          <w:numId w:val="0"/>
        </w:numPr>
        <w:ind w:left="72"/>
        <w:jc w:val="both"/>
        <w:rPr>
          <w:rFonts w:cs="Arial"/>
          <w:lang w:val="ru-RU"/>
        </w:rPr>
      </w:pPr>
      <w:r w:rsidRPr="00F03CE1">
        <w:rPr>
          <w:rFonts w:cs="Arial"/>
          <w:lang w:val="ru-RU"/>
        </w:rPr>
        <w:tab/>
        <w:t xml:space="preserve">а) </w:t>
      </w:r>
      <w:r w:rsidRPr="0015195D">
        <w:rPr>
          <w:rFonts w:cs="Arial"/>
          <w:lang w:val="ru-RU"/>
        </w:rPr>
        <w:t>Каждый Кандидат должен подготовить и представить сво</w:t>
      </w:r>
      <w:r w:rsidRPr="00F03CE1">
        <w:rPr>
          <w:rFonts w:cs="Arial"/>
          <w:lang w:val="ru-RU"/>
        </w:rPr>
        <w:t>ю</w:t>
      </w:r>
      <w:r w:rsidRPr="0015195D">
        <w:rPr>
          <w:rFonts w:cs="Arial"/>
          <w:lang w:val="ru-RU"/>
        </w:rPr>
        <w:t xml:space="preserve"> Квалификационн</w:t>
      </w:r>
      <w:r w:rsidRPr="00F03CE1">
        <w:rPr>
          <w:rFonts w:cs="Arial"/>
          <w:lang w:val="ru-RU"/>
        </w:rPr>
        <w:t>ую</w:t>
      </w:r>
      <w:r w:rsidRPr="0015195D">
        <w:rPr>
          <w:rFonts w:cs="Arial"/>
          <w:lang w:val="ru-RU"/>
        </w:rPr>
        <w:t xml:space="preserve"> </w:t>
      </w:r>
      <w:r w:rsidRPr="00F03CE1">
        <w:rPr>
          <w:rFonts w:cs="Arial"/>
          <w:lang w:val="ru-RU"/>
        </w:rPr>
        <w:t>заявку</w:t>
      </w:r>
      <w:r w:rsidRPr="0015195D">
        <w:rPr>
          <w:rFonts w:cs="Arial"/>
          <w:lang w:val="ru-RU"/>
        </w:rPr>
        <w:t xml:space="preserve"> в четырех (4) экземплярах, как </w:t>
      </w:r>
      <w:r w:rsidRPr="00F03CE1">
        <w:rPr>
          <w:rFonts w:cs="Arial"/>
          <w:lang w:val="ru-RU"/>
        </w:rPr>
        <w:t xml:space="preserve">установлено </w:t>
      </w:r>
      <w:r w:rsidRPr="0015195D">
        <w:rPr>
          <w:rFonts w:cs="Arial"/>
          <w:lang w:val="ru-RU"/>
        </w:rPr>
        <w:t xml:space="preserve">в пункте 79 Процедуры ГЧП, с </w:t>
      </w:r>
      <w:r>
        <w:rPr>
          <w:rFonts w:cs="Arial"/>
          <w:lang w:val="ru-RU"/>
        </w:rPr>
        <w:tab/>
      </w:r>
      <w:r w:rsidRPr="0015195D">
        <w:rPr>
          <w:rFonts w:cs="Arial"/>
          <w:lang w:val="ru-RU"/>
        </w:rPr>
        <w:t xml:space="preserve">четкой </w:t>
      </w:r>
      <w:r w:rsidRPr="00F03CE1">
        <w:rPr>
          <w:rFonts w:cs="Arial"/>
          <w:lang w:val="ru-RU"/>
        </w:rPr>
        <w:t>п</w:t>
      </w:r>
      <w:r w:rsidRPr="0015195D">
        <w:rPr>
          <w:rFonts w:cs="Arial"/>
          <w:lang w:val="ru-RU"/>
        </w:rPr>
        <w:t>ометкой</w:t>
      </w:r>
      <w:r w:rsidRPr="00F03CE1">
        <w:rPr>
          <w:rFonts w:cs="Arial"/>
          <w:lang w:val="ru-RU"/>
        </w:rPr>
        <w:t xml:space="preserve"> на </w:t>
      </w:r>
      <w:r w:rsidRPr="0015195D">
        <w:rPr>
          <w:rFonts w:cs="Arial"/>
          <w:lang w:val="ru-RU"/>
        </w:rPr>
        <w:t>каждо</w:t>
      </w:r>
      <w:r w:rsidRPr="00F03CE1">
        <w:rPr>
          <w:rFonts w:cs="Arial"/>
          <w:lang w:val="ru-RU"/>
        </w:rPr>
        <w:t>м</w:t>
      </w:r>
      <w:r w:rsidRPr="0015195D">
        <w:rPr>
          <w:rFonts w:cs="Arial"/>
          <w:lang w:val="ru-RU"/>
        </w:rPr>
        <w:t xml:space="preserve"> из них как </w:t>
      </w:r>
      <w:r w:rsidRPr="00F03CE1">
        <w:rPr>
          <w:rFonts w:cs="Arial"/>
          <w:lang w:val="ru-RU"/>
        </w:rPr>
        <w:t>“</w:t>
      </w:r>
      <w:r w:rsidRPr="0015195D">
        <w:rPr>
          <w:rFonts w:cs="Arial"/>
          <w:lang w:val="ru-RU"/>
        </w:rPr>
        <w:t>ОРИГИНАЛ</w:t>
      </w:r>
      <w:r w:rsidRPr="00F03CE1">
        <w:rPr>
          <w:rFonts w:cs="Arial"/>
          <w:lang w:val="ru-RU"/>
        </w:rPr>
        <w:t>”</w:t>
      </w:r>
      <w:r w:rsidRPr="0015195D">
        <w:rPr>
          <w:rFonts w:cs="Arial"/>
          <w:lang w:val="ru-RU"/>
        </w:rPr>
        <w:t xml:space="preserve">, </w:t>
      </w:r>
      <w:r w:rsidRPr="00F03CE1">
        <w:rPr>
          <w:rFonts w:cs="Arial"/>
          <w:lang w:val="ru-RU"/>
        </w:rPr>
        <w:t>“</w:t>
      </w:r>
      <w:r w:rsidRPr="0015195D">
        <w:rPr>
          <w:rFonts w:cs="Arial"/>
          <w:lang w:val="ru-RU"/>
        </w:rPr>
        <w:t>КОПИЯ</w:t>
      </w:r>
      <w:r w:rsidRPr="00F03CE1">
        <w:rPr>
          <w:rFonts w:cs="Arial"/>
          <w:lang w:val="ru-RU"/>
        </w:rPr>
        <w:t>”</w:t>
      </w:r>
      <w:r w:rsidRPr="0015195D">
        <w:rPr>
          <w:rFonts w:cs="Arial"/>
          <w:lang w:val="ru-RU"/>
        </w:rPr>
        <w:t xml:space="preserve"> и </w:t>
      </w:r>
      <w:r w:rsidRPr="00F03CE1">
        <w:rPr>
          <w:rFonts w:cs="Arial"/>
          <w:lang w:val="ru-RU"/>
        </w:rPr>
        <w:t>“</w:t>
      </w:r>
      <w:r w:rsidRPr="0015195D">
        <w:rPr>
          <w:rFonts w:cs="Arial"/>
          <w:lang w:val="ru-RU"/>
        </w:rPr>
        <w:t>ЭЛЕКТРОННАЯ КОПИЯ</w:t>
      </w:r>
      <w:r w:rsidRPr="00F03CE1">
        <w:rPr>
          <w:rFonts w:cs="Arial"/>
          <w:lang w:val="ru-RU"/>
        </w:rPr>
        <w:t>”</w:t>
      </w:r>
      <w:r w:rsidRPr="0015195D">
        <w:rPr>
          <w:rFonts w:cs="Arial"/>
          <w:lang w:val="ru-RU"/>
        </w:rPr>
        <w:t>.</w:t>
      </w:r>
    </w:p>
    <w:p w14:paraId="223B4574" w14:textId="77777777" w:rsidR="00B57F78" w:rsidRDefault="00B57F78" w:rsidP="00B57F78">
      <w:pPr>
        <w:pStyle w:val="111"/>
        <w:numPr>
          <w:ilvl w:val="0"/>
          <w:numId w:val="0"/>
        </w:numPr>
        <w:ind w:left="72"/>
        <w:jc w:val="both"/>
        <w:rPr>
          <w:rStyle w:val="rynqvb"/>
          <w:lang w:val="ru-RU"/>
        </w:rPr>
      </w:pPr>
      <w:r>
        <w:rPr>
          <w:rStyle w:val="rynqvb"/>
          <w:lang w:val="ru-RU"/>
        </w:rPr>
        <w:t xml:space="preserve">Несоответствие письменного оригинала письменной копии и/или электронной копии </w:t>
      </w:r>
      <w:r w:rsidRPr="00F03CE1">
        <w:rPr>
          <w:rStyle w:val="rynqvb"/>
          <w:lang w:val="ru-RU"/>
        </w:rPr>
        <w:t>К</w:t>
      </w:r>
      <w:r>
        <w:rPr>
          <w:rStyle w:val="rynqvb"/>
          <w:lang w:val="ru-RU"/>
        </w:rPr>
        <w:t xml:space="preserve">валификационной заявки, подготовленной для </w:t>
      </w:r>
      <w:r w:rsidRPr="00F03CE1">
        <w:rPr>
          <w:rStyle w:val="rynqvb"/>
          <w:lang w:val="ru-RU"/>
        </w:rPr>
        <w:t>доставки на руки</w:t>
      </w:r>
      <w:r>
        <w:rPr>
          <w:rStyle w:val="rynqvb"/>
          <w:lang w:val="ru-RU"/>
        </w:rPr>
        <w:t xml:space="preserve">, не является основанием для отклонения </w:t>
      </w:r>
      <w:r w:rsidRPr="00F03CE1">
        <w:rPr>
          <w:rStyle w:val="rynqvb"/>
          <w:lang w:val="ru-RU"/>
        </w:rPr>
        <w:t>К</w:t>
      </w:r>
      <w:r>
        <w:rPr>
          <w:rStyle w:val="rynqvb"/>
          <w:lang w:val="ru-RU"/>
        </w:rPr>
        <w:t>валификационной заявки.</w:t>
      </w:r>
    </w:p>
    <w:p w14:paraId="56E44303" w14:textId="77777777" w:rsidR="00B57F78" w:rsidRPr="00F03CE1" w:rsidRDefault="00B57F78" w:rsidP="00B57F78">
      <w:pPr>
        <w:pStyle w:val="111"/>
        <w:numPr>
          <w:ilvl w:val="0"/>
          <w:numId w:val="0"/>
        </w:numPr>
        <w:ind w:left="72"/>
        <w:jc w:val="both"/>
        <w:rPr>
          <w:rFonts w:cs="Arial"/>
          <w:lang w:val="ru-RU"/>
        </w:rPr>
      </w:pPr>
      <w:r w:rsidRPr="00F03CE1">
        <w:rPr>
          <w:rFonts w:cs="Arial"/>
          <w:lang w:val="ru-RU"/>
        </w:rPr>
        <w:tab/>
        <w:t xml:space="preserve">б) </w:t>
      </w:r>
      <w:r w:rsidRPr="0015195D">
        <w:rPr>
          <w:rFonts w:cs="Arial"/>
          <w:lang w:val="ru-RU"/>
        </w:rPr>
        <w:t xml:space="preserve">Письменный оригинал и письменная копия </w:t>
      </w:r>
      <w:r w:rsidRPr="00F03CE1">
        <w:rPr>
          <w:rFonts w:cs="Arial"/>
          <w:lang w:val="ru-RU"/>
        </w:rPr>
        <w:t>К</w:t>
      </w:r>
      <w:r w:rsidRPr="0015195D">
        <w:rPr>
          <w:rFonts w:cs="Arial"/>
          <w:lang w:val="ru-RU"/>
        </w:rPr>
        <w:t>валификационно</w:t>
      </w:r>
      <w:r w:rsidRPr="00F03CE1">
        <w:rPr>
          <w:rFonts w:cs="Arial"/>
          <w:lang w:val="ru-RU"/>
        </w:rPr>
        <w:t>й заявки</w:t>
      </w:r>
      <w:r w:rsidRPr="0015195D">
        <w:rPr>
          <w:rFonts w:cs="Arial"/>
          <w:lang w:val="ru-RU"/>
        </w:rPr>
        <w:t xml:space="preserve"> должны быть напечатаны или написаны (при необходимости) несмываемыми чернилами и подписаны Уполномоченным лицом.</w:t>
      </w:r>
    </w:p>
    <w:p w14:paraId="0DEBBC0F" w14:textId="77777777" w:rsidR="00B57F78" w:rsidRDefault="00B57F78" w:rsidP="00B57F78">
      <w:pPr>
        <w:pStyle w:val="111"/>
        <w:numPr>
          <w:ilvl w:val="0"/>
          <w:numId w:val="0"/>
        </w:numPr>
        <w:ind w:left="72"/>
        <w:jc w:val="both"/>
        <w:rPr>
          <w:rStyle w:val="rynqvb"/>
          <w:lang w:val="ru-RU"/>
        </w:rPr>
      </w:pPr>
      <w:r>
        <w:rPr>
          <w:rStyle w:val="rynqvb"/>
          <w:lang w:val="ru-RU"/>
        </w:rPr>
        <w:t xml:space="preserve">Все страницы </w:t>
      </w:r>
      <w:r w:rsidRPr="00F03CE1">
        <w:rPr>
          <w:rStyle w:val="rynqvb"/>
          <w:lang w:val="ru-RU"/>
        </w:rPr>
        <w:t>К</w:t>
      </w:r>
      <w:r>
        <w:rPr>
          <w:rStyle w:val="rynqvb"/>
          <w:lang w:val="ru-RU"/>
        </w:rPr>
        <w:t xml:space="preserve">валификационной заявки, соответствующие требованиям к содержанию, указанным в </w:t>
      </w:r>
      <w:r w:rsidRPr="00F03CE1">
        <w:rPr>
          <w:rStyle w:val="rynqvb"/>
          <w:i/>
          <w:lang w:val="ru-RU"/>
        </w:rPr>
        <w:t>Приложении 6</w:t>
      </w:r>
      <w:r>
        <w:rPr>
          <w:rStyle w:val="rynqvb"/>
          <w:lang w:val="ru-RU"/>
        </w:rPr>
        <w:t xml:space="preserve"> (</w:t>
      </w:r>
      <w:r w:rsidRPr="00F03CE1">
        <w:rPr>
          <w:rStyle w:val="rynqvb"/>
          <w:i/>
          <w:lang w:val="ru-RU"/>
        </w:rPr>
        <w:t>Содержание Квалификационной заявки</w:t>
      </w:r>
      <w:r>
        <w:rPr>
          <w:rStyle w:val="rynqvb"/>
          <w:lang w:val="ru-RU"/>
        </w:rPr>
        <w:t>), должны быть пронумерованы, прошиты и подписаны Уполномоченным лицом.</w:t>
      </w:r>
    </w:p>
    <w:p w14:paraId="279A497E" w14:textId="77777777" w:rsidR="00B57F78"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в) </w:t>
      </w:r>
      <w:r w:rsidRPr="0015195D">
        <w:rPr>
          <w:rFonts w:cs="Arial"/>
          <w:lang w:val="ru-RU"/>
        </w:rPr>
        <w:t xml:space="preserve">Каждая электронная копия </w:t>
      </w:r>
      <w:r w:rsidRPr="00F03CE1">
        <w:rPr>
          <w:rFonts w:cs="Arial"/>
          <w:lang w:val="ru-RU"/>
        </w:rPr>
        <w:t>К</w:t>
      </w:r>
      <w:r w:rsidRPr="0015195D">
        <w:rPr>
          <w:rFonts w:cs="Arial"/>
          <w:lang w:val="ru-RU"/>
        </w:rPr>
        <w:t>валификационно</w:t>
      </w:r>
      <w:r w:rsidRPr="00F03CE1">
        <w:rPr>
          <w:rFonts w:cs="Arial"/>
          <w:lang w:val="ru-RU"/>
        </w:rPr>
        <w:t>й заявки</w:t>
      </w:r>
      <w:r w:rsidRPr="0015195D">
        <w:rPr>
          <w:rFonts w:cs="Arial"/>
          <w:lang w:val="ru-RU"/>
        </w:rPr>
        <w:t>, подготовленная для доставки на руки, должна быть предоставлена на отдельном USB-накопителе. Электронные копии Квалификацио</w:t>
      </w:r>
      <w:r w:rsidRPr="00F03CE1">
        <w:rPr>
          <w:rFonts w:cs="Arial"/>
          <w:lang w:val="ru-RU"/>
        </w:rPr>
        <w:t>нной заявки</w:t>
      </w:r>
      <w:r w:rsidRPr="0015195D">
        <w:rPr>
          <w:rFonts w:cs="Arial"/>
          <w:lang w:val="ru-RU"/>
        </w:rPr>
        <w:t xml:space="preserve"> должны соответствовать содержанию оригинальной письменной версии Квалификационно</w:t>
      </w:r>
      <w:r w:rsidRPr="00F03CE1">
        <w:rPr>
          <w:rFonts w:cs="Arial"/>
          <w:lang w:val="ru-RU"/>
        </w:rPr>
        <w:t>й заявки</w:t>
      </w:r>
      <w:r w:rsidRPr="0015195D">
        <w:rPr>
          <w:rFonts w:cs="Arial"/>
          <w:lang w:val="ru-RU"/>
        </w:rPr>
        <w:t xml:space="preserve">, не содержать вирусов или вредоносных программ и содержать несжатые и незащищенные файлы в пригодном для печати и воспроизводимом формате PDF. </w:t>
      </w:r>
    </w:p>
    <w:p w14:paraId="65022988" w14:textId="77777777" w:rsidR="00B57F78" w:rsidRPr="00F03CE1" w:rsidRDefault="00B57F78" w:rsidP="00B57F78">
      <w:pPr>
        <w:pStyle w:val="111"/>
        <w:numPr>
          <w:ilvl w:val="0"/>
          <w:numId w:val="0"/>
        </w:numPr>
        <w:ind w:left="72"/>
        <w:jc w:val="both"/>
        <w:rPr>
          <w:rFonts w:cs="Arial"/>
          <w:lang w:val="ru-RU"/>
        </w:rPr>
      </w:pPr>
      <w:r w:rsidRPr="0015195D">
        <w:rPr>
          <w:rFonts w:cs="Arial"/>
          <w:lang w:val="ru-RU"/>
        </w:rPr>
        <w:lastRenderedPageBreak/>
        <w:t xml:space="preserve">Во избежание </w:t>
      </w:r>
      <w:r w:rsidRPr="00F03CE1">
        <w:rPr>
          <w:rFonts w:cs="Arial"/>
          <w:lang w:val="ru-RU"/>
        </w:rPr>
        <w:t>недоразумений настоятельно</w:t>
      </w:r>
      <w:r w:rsidRPr="0015195D">
        <w:rPr>
          <w:rFonts w:cs="Arial"/>
          <w:lang w:val="ru-RU"/>
        </w:rPr>
        <w:t xml:space="preserve"> требуется, чтобы каждый USB-накопитель содержал отсканированную электронную копию полной оригинальной письменной версии квалификационного предложения в формате PDF.</w:t>
      </w:r>
    </w:p>
    <w:p w14:paraId="1F00408B" w14:textId="77777777" w:rsidR="00B57F78" w:rsidRPr="00F03CE1" w:rsidRDefault="00B57F78" w:rsidP="00B57F78">
      <w:pPr>
        <w:pStyle w:val="111"/>
        <w:numPr>
          <w:ilvl w:val="0"/>
          <w:numId w:val="0"/>
        </w:numPr>
        <w:ind w:left="72"/>
        <w:jc w:val="both"/>
        <w:rPr>
          <w:rFonts w:cs="Arial"/>
          <w:lang w:val="ru-RU"/>
        </w:rPr>
      </w:pPr>
      <w:r w:rsidRPr="00F03CE1">
        <w:rPr>
          <w:rFonts w:cs="Arial"/>
          <w:lang w:val="ru-RU"/>
        </w:rPr>
        <w:tab/>
        <w:t xml:space="preserve">3.1.4. </w:t>
      </w:r>
      <w:r w:rsidRPr="0015195D">
        <w:rPr>
          <w:rFonts w:cs="Arial"/>
          <w:lang w:val="ru-RU"/>
        </w:rPr>
        <w:t xml:space="preserve">Электронные </w:t>
      </w:r>
      <w:r w:rsidRPr="00F03CE1">
        <w:rPr>
          <w:rFonts w:cs="Arial"/>
          <w:lang w:val="ru-RU"/>
        </w:rPr>
        <w:t>К</w:t>
      </w:r>
      <w:r w:rsidRPr="0015195D">
        <w:rPr>
          <w:rFonts w:cs="Arial"/>
          <w:lang w:val="ru-RU"/>
        </w:rPr>
        <w:t>валификационные заявки, подготовленные для подачи через ARMEPS, должны соответствовать следующим общим требованиям к форме/</w:t>
      </w:r>
      <w:r w:rsidRPr="00F03CE1">
        <w:rPr>
          <w:rFonts w:cs="Arial"/>
          <w:lang w:val="ru-RU"/>
        </w:rPr>
        <w:t>составлению:</w:t>
      </w:r>
    </w:p>
    <w:p w14:paraId="67B8CAD1" w14:textId="77777777" w:rsidR="00B57F78" w:rsidRPr="00F03CE1" w:rsidRDefault="00B57F78" w:rsidP="00B57F78">
      <w:pPr>
        <w:pStyle w:val="111"/>
        <w:numPr>
          <w:ilvl w:val="0"/>
          <w:numId w:val="0"/>
        </w:numPr>
        <w:ind w:left="72"/>
        <w:jc w:val="both"/>
        <w:rPr>
          <w:rStyle w:val="rynqvb"/>
          <w:lang w:val="ru-RU"/>
        </w:rPr>
      </w:pPr>
      <w:r w:rsidRPr="00F03CE1">
        <w:rPr>
          <w:rFonts w:cs="Arial"/>
          <w:lang w:val="ru-RU"/>
        </w:rPr>
        <w:tab/>
        <w:t xml:space="preserve">а) </w:t>
      </w:r>
      <w:r>
        <w:rPr>
          <w:rStyle w:val="rynqvb"/>
          <w:lang w:val="ru-RU"/>
        </w:rPr>
        <w:t xml:space="preserve">Каждый кандидат должен подготовить две (2) электронные версии своей </w:t>
      </w:r>
      <w:r w:rsidRPr="00F03CE1">
        <w:rPr>
          <w:rStyle w:val="rynqvb"/>
          <w:lang w:val="ru-RU"/>
        </w:rPr>
        <w:t>К</w:t>
      </w:r>
      <w:r>
        <w:rPr>
          <w:rStyle w:val="rynqvb"/>
          <w:lang w:val="ru-RU"/>
        </w:rPr>
        <w:t xml:space="preserve">валификационной заявки: одну (1) оригинальную версию для подачи через ARMEPS и одну (1) резервную копию для подачи по зашифрованной электронной почте в Оценочную комиссию, </w:t>
      </w:r>
      <w:r w:rsidRPr="00F03CE1">
        <w:rPr>
          <w:rStyle w:val="rynqvb"/>
          <w:lang w:val="ru-RU"/>
        </w:rPr>
        <w:t xml:space="preserve">с </w:t>
      </w:r>
      <w:r>
        <w:rPr>
          <w:rStyle w:val="rynqvb"/>
          <w:lang w:val="ru-RU"/>
        </w:rPr>
        <w:t>четко</w:t>
      </w:r>
      <w:r w:rsidRPr="00F03CE1">
        <w:rPr>
          <w:rStyle w:val="rynqvb"/>
          <w:lang w:val="ru-RU"/>
        </w:rPr>
        <w:t>й пометкой на</w:t>
      </w:r>
      <w:r>
        <w:rPr>
          <w:rStyle w:val="rynqvb"/>
          <w:lang w:val="ru-RU"/>
        </w:rPr>
        <w:t xml:space="preserve"> кажд</w:t>
      </w:r>
      <w:r w:rsidRPr="00F03CE1">
        <w:rPr>
          <w:rStyle w:val="rynqvb"/>
          <w:lang w:val="ru-RU"/>
        </w:rPr>
        <w:t>ой</w:t>
      </w:r>
      <w:r>
        <w:rPr>
          <w:rStyle w:val="hwtze"/>
          <w:lang w:val="ru-RU"/>
        </w:rPr>
        <w:t xml:space="preserve"> </w:t>
      </w:r>
      <w:r>
        <w:rPr>
          <w:rStyle w:val="rynqvb"/>
          <w:lang w:val="ru-RU"/>
        </w:rPr>
        <w:t xml:space="preserve">из них </w:t>
      </w:r>
      <w:r w:rsidRPr="00F03CE1">
        <w:rPr>
          <w:rStyle w:val="rynqvb"/>
          <w:lang w:val="ru-RU"/>
        </w:rPr>
        <w:t>“</w:t>
      </w:r>
      <w:r>
        <w:rPr>
          <w:rStyle w:val="rynqvb"/>
          <w:lang w:val="ru-RU"/>
        </w:rPr>
        <w:t>ОРИГИНАЛ</w:t>
      </w:r>
      <w:r w:rsidRPr="00F03CE1">
        <w:rPr>
          <w:rStyle w:val="rynqvb"/>
          <w:lang w:val="ru-RU"/>
        </w:rPr>
        <w:t>”</w:t>
      </w:r>
      <w:r>
        <w:rPr>
          <w:rStyle w:val="rynqvb"/>
          <w:lang w:val="ru-RU"/>
        </w:rPr>
        <w:t xml:space="preserve"> и </w:t>
      </w:r>
      <w:r w:rsidRPr="00F03CE1">
        <w:rPr>
          <w:rStyle w:val="rynqvb"/>
          <w:lang w:val="ru-RU"/>
        </w:rPr>
        <w:t>“</w:t>
      </w:r>
      <w:r>
        <w:rPr>
          <w:rStyle w:val="rynqvb"/>
          <w:lang w:val="ru-RU"/>
        </w:rPr>
        <w:t>КОПИЯ</w:t>
      </w:r>
      <w:r w:rsidRPr="00F03CE1">
        <w:rPr>
          <w:rStyle w:val="rynqvb"/>
          <w:lang w:val="ru-RU"/>
        </w:rPr>
        <w:t>” соответственно.</w:t>
      </w:r>
    </w:p>
    <w:p w14:paraId="3749A837" w14:textId="77777777" w:rsidR="00B57F78" w:rsidRDefault="00B57F78" w:rsidP="00B57F78">
      <w:pPr>
        <w:pStyle w:val="111"/>
        <w:numPr>
          <w:ilvl w:val="0"/>
          <w:numId w:val="0"/>
        </w:numPr>
        <w:ind w:left="72"/>
        <w:jc w:val="both"/>
        <w:rPr>
          <w:rFonts w:cs="Arial"/>
          <w:lang w:val="ru-RU"/>
        </w:rPr>
      </w:pPr>
      <w:r w:rsidRPr="00F03CE1">
        <w:rPr>
          <w:rFonts w:cs="Arial"/>
          <w:lang w:val="ru-RU"/>
        </w:rPr>
        <w:tab/>
        <w:t xml:space="preserve">б) </w:t>
      </w:r>
      <w:r w:rsidRPr="0015195D">
        <w:rPr>
          <w:rFonts w:cs="Arial"/>
          <w:lang w:val="ru-RU"/>
        </w:rPr>
        <w:t>Каждая электронная версия Квалификационно</w:t>
      </w:r>
      <w:r w:rsidRPr="00F03CE1">
        <w:rPr>
          <w:rFonts w:cs="Arial"/>
          <w:lang w:val="ru-RU"/>
        </w:rPr>
        <w:t>й заявки</w:t>
      </w:r>
      <w:r w:rsidRPr="0015195D">
        <w:rPr>
          <w:rFonts w:cs="Arial"/>
          <w:lang w:val="ru-RU"/>
        </w:rPr>
        <w:t xml:space="preserve">, указанная в </w:t>
      </w:r>
      <w:r w:rsidRPr="00F03CE1">
        <w:rPr>
          <w:rFonts w:cs="Arial"/>
          <w:lang w:val="ru-RU"/>
        </w:rPr>
        <w:t>под</w:t>
      </w:r>
      <w:r w:rsidRPr="0015195D">
        <w:rPr>
          <w:rFonts w:cs="Arial"/>
          <w:lang w:val="ru-RU"/>
        </w:rPr>
        <w:t xml:space="preserve">пункте (а) </w:t>
      </w:r>
      <w:r w:rsidRPr="00F03CE1">
        <w:rPr>
          <w:rFonts w:cs="Arial"/>
          <w:lang w:val="ru-RU"/>
        </w:rPr>
        <w:t xml:space="preserve"> пункта </w:t>
      </w:r>
      <w:r w:rsidRPr="0015195D">
        <w:rPr>
          <w:rFonts w:cs="Arial"/>
          <w:lang w:val="ru-RU"/>
        </w:rPr>
        <w:t xml:space="preserve">3.1.4, должна соответствовать структуре, </w:t>
      </w:r>
      <w:r w:rsidRPr="00F03CE1">
        <w:rPr>
          <w:rFonts w:cs="Arial"/>
          <w:lang w:val="ru-RU"/>
        </w:rPr>
        <w:t>указанной</w:t>
      </w:r>
      <w:r w:rsidRPr="0015195D">
        <w:rPr>
          <w:rFonts w:cs="Arial"/>
          <w:lang w:val="ru-RU"/>
        </w:rPr>
        <w:t xml:space="preserve"> в </w:t>
      </w:r>
      <w:r w:rsidRPr="00F03CE1">
        <w:rPr>
          <w:rFonts w:cs="Arial"/>
          <w:i/>
          <w:lang w:val="ru-RU"/>
        </w:rPr>
        <w:t>Приложении 6 (Содержание Квалификационного предложения</w:t>
      </w:r>
      <w:r w:rsidRPr="0015195D">
        <w:rPr>
          <w:rFonts w:cs="Arial"/>
          <w:lang w:val="ru-RU"/>
        </w:rPr>
        <w:t>), не содержать вирусов или вредоносных программ и содержать несжатые файлы и незащищенные страницы в пригодном для печати и воспроизводимом формате PDF. Все страницы обеих электронных версий Квалификационной заявки должны быть пронумерованы и подписаны Уполномоченным лицом.</w:t>
      </w:r>
    </w:p>
    <w:p w14:paraId="1FC71C3A" w14:textId="77777777" w:rsidR="00B57F78" w:rsidRPr="00F03CE1" w:rsidRDefault="00B57F78" w:rsidP="00B57F78">
      <w:pPr>
        <w:pStyle w:val="111"/>
        <w:numPr>
          <w:ilvl w:val="0"/>
          <w:numId w:val="0"/>
        </w:numPr>
        <w:ind w:left="72"/>
        <w:jc w:val="both"/>
        <w:rPr>
          <w:rFonts w:cs="Arial"/>
          <w:lang w:val="ru-RU"/>
        </w:rPr>
      </w:pPr>
      <w:r w:rsidRPr="00F03CE1">
        <w:rPr>
          <w:rFonts w:cs="Arial"/>
          <w:lang w:val="ru-RU"/>
        </w:rPr>
        <w:tab/>
        <w:t>в)</w:t>
      </w:r>
      <w:r w:rsidRPr="0015195D">
        <w:rPr>
          <w:bCs w:val="0"/>
          <w:lang w:val="ru-RU"/>
        </w:rPr>
        <w:t xml:space="preserve"> </w:t>
      </w:r>
      <w:r w:rsidRPr="0015195D">
        <w:rPr>
          <w:rFonts w:cs="Arial"/>
          <w:lang w:val="ru-RU"/>
        </w:rPr>
        <w:t>Кандидат должен следовать техническим требованиям, изложенным в Руководстве ARMEPS, для загрузки и подачи оригинальной электронной версии свое</w:t>
      </w:r>
      <w:r w:rsidRPr="00F03CE1">
        <w:rPr>
          <w:rFonts w:cs="Arial"/>
          <w:lang w:val="ru-RU"/>
        </w:rPr>
        <w:t>й К</w:t>
      </w:r>
      <w:r w:rsidRPr="0015195D">
        <w:rPr>
          <w:rFonts w:cs="Arial"/>
          <w:lang w:val="ru-RU"/>
        </w:rPr>
        <w:t>валификационно</w:t>
      </w:r>
      <w:r w:rsidRPr="00F03CE1">
        <w:rPr>
          <w:rFonts w:cs="Arial"/>
          <w:lang w:val="ru-RU"/>
        </w:rPr>
        <w:t>й заявки</w:t>
      </w:r>
      <w:r w:rsidRPr="0015195D">
        <w:rPr>
          <w:rFonts w:cs="Arial"/>
          <w:lang w:val="ru-RU"/>
        </w:rPr>
        <w:t xml:space="preserve"> через ARMEPS.</w:t>
      </w:r>
      <w:r w:rsidRPr="00F03CE1">
        <w:rPr>
          <w:rFonts w:cs="Arial"/>
          <w:lang w:val="ru-RU"/>
        </w:rPr>
        <w:t xml:space="preserve"> </w:t>
      </w:r>
    </w:p>
    <w:p w14:paraId="2E5813B0" w14:textId="77777777" w:rsidR="00B57F78" w:rsidRPr="00E30BB0" w:rsidRDefault="00B57F78" w:rsidP="00B57F78">
      <w:pPr>
        <w:shd w:val="clear" w:color="auto" w:fill="FFFFFF"/>
        <w:spacing w:after="0" w:line="276" w:lineRule="auto"/>
        <w:ind w:firstLine="360"/>
        <w:jc w:val="both"/>
        <w:rPr>
          <w:rFonts w:ascii="Arial" w:eastAsiaTheme="minorHAnsi" w:hAnsi="Arial" w:cs="Arial"/>
          <w:bCs/>
          <w:sz w:val="20"/>
          <w:szCs w:val="22"/>
          <w:lang w:val="ru-RU"/>
        </w:rPr>
      </w:pPr>
      <w:r w:rsidRPr="00E30BB0">
        <w:rPr>
          <w:rFonts w:ascii="Arial" w:eastAsiaTheme="minorHAnsi" w:hAnsi="Arial" w:cs="Arial"/>
          <w:bCs/>
          <w:sz w:val="20"/>
          <w:szCs w:val="22"/>
          <w:lang w:val="ru-RU"/>
        </w:rPr>
        <w:t>Кандидат должен подготовить и отправить резервную копию оригинальной электронной версии своей квалификационной заявки, загруженной в АРМЕПС, по зашифрованному электронному адресу на адрес электронной почты Оценочной комиссии, указанный в Информационном форме. Расшифровка данной резервной электронной копии Квалификационного предложения предоставляется только в конкретном случае, указанном в пункте 4.4.3. Во избежание сомнений, расшифровка резервной электронной копии Квалификационного предложения не допускается ни при каких обстоятельствах, кроме указанных в пункте 4.4.3 (в том числе до истечения Срока подачи Квалификационного предложения).»</w:t>
      </w:r>
    </w:p>
    <w:p w14:paraId="7624B800" w14:textId="77777777" w:rsidR="00B57F78" w:rsidRPr="007463C9" w:rsidRDefault="00B57F78" w:rsidP="00B57F78">
      <w:pPr>
        <w:pStyle w:val="111"/>
        <w:numPr>
          <w:ilvl w:val="0"/>
          <w:numId w:val="0"/>
        </w:numPr>
        <w:ind w:left="72"/>
        <w:jc w:val="both"/>
        <w:rPr>
          <w:rFonts w:cs="Arial"/>
          <w:lang w:val="ru-RU"/>
        </w:rPr>
      </w:pPr>
      <w:r w:rsidRPr="00F03CE1">
        <w:rPr>
          <w:rFonts w:cs="Arial"/>
          <w:lang w:val="ru-RU"/>
        </w:rPr>
        <w:tab/>
        <w:t xml:space="preserve">3.1.5. </w:t>
      </w:r>
      <w:r w:rsidRPr="007463C9">
        <w:rPr>
          <w:rFonts w:cs="Arial"/>
          <w:lang w:val="ru-RU"/>
        </w:rPr>
        <w:t xml:space="preserve">Кандидаты не должны предоставлять какую-либо информацию или документы, которые </w:t>
      </w:r>
      <w:r w:rsidRPr="00F03CE1">
        <w:rPr>
          <w:rFonts w:cs="Arial"/>
          <w:lang w:val="ru-RU"/>
        </w:rPr>
        <w:t>на</w:t>
      </w:r>
      <w:r w:rsidRPr="007463C9">
        <w:rPr>
          <w:rFonts w:cs="Arial"/>
          <w:lang w:val="ru-RU"/>
        </w:rPr>
        <w:t>прям</w:t>
      </w:r>
      <w:r w:rsidRPr="00F03CE1">
        <w:rPr>
          <w:rFonts w:cs="Arial"/>
          <w:lang w:val="ru-RU"/>
        </w:rPr>
        <w:t>ую</w:t>
      </w:r>
      <w:r w:rsidRPr="007463C9">
        <w:rPr>
          <w:rFonts w:cs="Arial"/>
          <w:lang w:val="ru-RU"/>
        </w:rPr>
        <w:t xml:space="preserve"> не требуются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 xml:space="preserve">ем </w:t>
      </w:r>
      <w:r w:rsidRPr="002443EA">
        <w:rPr>
          <w:rFonts w:cs="Arial"/>
          <w:i/>
          <w:iCs/>
          <w:lang w:val="ru-RU"/>
        </w:rPr>
        <w:t>6</w:t>
      </w:r>
      <w:r w:rsidRPr="002443EA">
        <w:rPr>
          <w:rFonts w:cs="Arial"/>
          <w:i/>
          <w:iCs/>
        </w:rPr>
        <w:fldChar w:fldCharType="end"/>
      </w:r>
      <w:r w:rsidRPr="003C6210">
        <w:rPr>
          <w:rFonts w:cs="Arial"/>
          <w:i/>
          <w:iCs/>
          <w:lang w:val="ru-RU"/>
        </w:rPr>
        <w:t xml:space="preserve"> (Содержание квалификационной заявки) </w:t>
      </w:r>
      <w:r w:rsidRPr="002443EA">
        <w:rPr>
          <w:rFonts w:cs="Arial"/>
          <w:lang w:val="ru-RU"/>
        </w:rPr>
        <w:t xml:space="preserve">или </w:t>
      </w:r>
      <w:r w:rsidRPr="00F03CE1">
        <w:rPr>
          <w:rFonts w:cs="Arial"/>
          <w:lang w:val="ru-RU"/>
        </w:rPr>
        <w:t>настоящим Запросом на квалификацию</w:t>
      </w:r>
      <w:r w:rsidRPr="002443EA">
        <w:rPr>
          <w:rFonts w:cs="Arial"/>
          <w:lang w:val="ru-RU"/>
        </w:rPr>
        <w:t>. Предоставление любой информации или документов, относящихся к Заявке Кандидата (в частности, любые ценовые предложения) в составе Квалификационно</w:t>
      </w:r>
      <w:r w:rsidRPr="00F03CE1">
        <w:rPr>
          <w:rFonts w:cs="Arial"/>
          <w:lang w:val="ru-RU"/>
        </w:rPr>
        <w:t>й заявки</w:t>
      </w:r>
      <w:r w:rsidRPr="002443EA">
        <w:rPr>
          <w:rFonts w:cs="Arial"/>
          <w:lang w:val="ru-RU"/>
        </w:rPr>
        <w:t xml:space="preserve"> является основанием для отклонения Квалификационно</w:t>
      </w:r>
      <w:r w:rsidRPr="00F03CE1">
        <w:rPr>
          <w:rFonts w:cs="Arial"/>
          <w:lang w:val="ru-RU"/>
        </w:rPr>
        <w:t>й</w:t>
      </w:r>
      <w:r w:rsidRPr="002443EA">
        <w:rPr>
          <w:rFonts w:cs="Arial"/>
          <w:lang w:val="ru-RU"/>
        </w:rPr>
        <w:t xml:space="preserve"> </w:t>
      </w:r>
      <w:r w:rsidRPr="00F03CE1">
        <w:rPr>
          <w:rFonts w:cs="Arial"/>
          <w:lang w:val="ru-RU"/>
        </w:rPr>
        <w:t>заявки</w:t>
      </w:r>
      <w:r w:rsidRPr="002443EA">
        <w:rPr>
          <w:rFonts w:cs="Arial"/>
          <w:lang w:val="ru-RU"/>
        </w:rPr>
        <w:t>. Предоставление любой другой ненужной информации или документов в составе Квалификационно</w:t>
      </w:r>
      <w:r w:rsidRPr="00F03CE1">
        <w:rPr>
          <w:rFonts w:cs="Arial"/>
          <w:lang w:val="ru-RU"/>
        </w:rPr>
        <w:t>й заявки</w:t>
      </w:r>
      <w:r w:rsidRPr="002443EA">
        <w:rPr>
          <w:rFonts w:cs="Arial"/>
          <w:lang w:val="ru-RU"/>
        </w:rPr>
        <w:t xml:space="preserve"> (например, маркетинговых материалов) может </w:t>
      </w:r>
      <w:r w:rsidRPr="00F03CE1">
        <w:rPr>
          <w:rFonts w:cs="Arial"/>
          <w:lang w:val="ru-RU"/>
        </w:rPr>
        <w:t>послужить</w:t>
      </w:r>
      <w:r w:rsidRPr="002443EA">
        <w:rPr>
          <w:rFonts w:cs="Arial"/>
          <w:lang w:val="ru-RU"/>
        </w:rPr>
        <w:t xml:space="preserve"> основанием для откло</w:t>
      </w:r>
      <w:r w:rsidRPr="007463C9">
        <w:rPr>
          <w:rFonts w:cs="Arial"/>
          <w:lang w:val="ru-RU"/>
        </w:rPr>
        <w:t>нения Квалификационно</w:t>
      </w:r>
      <w:r w:rsidRPr="00F03CE1">
        <w:rPr>
          <w:rFonts w:cs="Arial"/>
          <w:lang w:val="ru-RU"/>
        </w:rPr>
        <w:t>й заявки</w:t>
      </w:r>
      <w:r w:rsidRPr="007463C9">
        <w:rPr>
          <w:rFonts w:cs="Arial"/>
          <w:lang w:val="ru-RU"/>
        </w:rPr>
        <w:t xml:space="preserve"> в случае, если Оценочная комиссия определит, что такое представление представляет собой Существенное отклонение. </w:t>
      </w:r>
    </w:p>
    <w:p w14:paraId="79B3E0F7" w14:textId="77777777" w:rsidR="00B57F78" w:rsidRPr="007463C9" w:rsidRDefault="00B57F78" w:rsidP="00B57F78">
      <w:pPr>
        <w:pStyle w:val="111"/>
        <w:numPr>
          <w:ilvl w:val="0"/>
          <w:numId w:val="0"/>
        </w:numPr>
        <w:ind w:left="72"/>
        <w:jc w:val="both"/>
        <w:rPr>
          <w:rFonts w:cs="Arial"/>
          <w:lang w:val="uk-UA"/>
        </w:rPr>
      </w:pPr>
      <w:r>
        <w:rPr>
          <w:rFonts w:cs="Arial"/>
          <w:lang w:val="uk-UA"/>
        </w:rPr>
        <w:tab/>
      </w:r>
      <w:r w:rsidRPr="00F03CE1">
        <w:rPr>
          <w:rFonts w:cs="Arial"/>
          <w:lang w:val="ru-RU"/>
        </w:rPr>
        <w:t xml:space="preserve">3.1.6. </w:t>
      </w:r>
      <w:r w:rsidRPr="007463C9">
        <w:rPr>
          <w:rFonts w:cs="Arial"/>
          <w:lang w:val="uk-UA"/>
        </w:rPr>
        <w:t xml:space="preserve">Квалификационная заявка не должна содержать изменений, упущений или дополнений, если иное не предусмотрено настоящим </w:t>
      </w:r>
      <w:r w:rsidRPr="00F03CE1">
        <w:rPr>
          <w:rFonts w:cs="Arial"/>
          <w:lang w:val="ru-RU"/>
        </w:rPr>
        <w:t>З</w:t>
      </w:r>
      <w:r w:rsidRPr="007463C9">
        <w:rPr>
          <w:rFonts w:cs="Arial"/>
          <w:lang w:val="uk-UA"/>
        </w:rPr>
        <w:t>апросом</w:t>
      </w:r>
      <w:r w:rsidRPr="00F03CE1">
        <w:rPr>
          <w:rFonts w:cs="Arial"/>
          <w:lang w:val="ru-RU"/>
        </w:rPr>
        <w:t xml:space="preserve"> на квалификацию</w:t>
      </w:r>
      <w:r w:rsidRPr="007463C9">
        <w:rPr>
          <w:rFonts w:cs="Arial"/>
          <w:lang w:val="uk-UA"/>
        </w:rPr>
        <w:t>.</w:t>
      </w:r>
    </w:p>
    <w:p w14:paraId="04CA656F" w14:textId="77777777" w:rsidR="00B57F78" w:rsidRPr="00F03CE1" w:rsidRDefault="00B57F78" w:rsidP="00B57F78">
      <w:pPr>
        <w:pStyle w:val="11"/>
        <w:numPr>
          <w:ilvl w:val="0"/>
          <w:numId w:val="0"/>
        </w:numPr>
        <w:ind w:left="749"/>
        <w:rPr>
          <w:rFonts w:cs="Arial"/>
          <w:lang w:val="ru-RU"/>
        </w:rPr>
      </w:pPr>
      <w:r w:rsidRPr="00F03CE1">
        <w:rPr>
          <w:rFonts w:cs="Arial"/>
          <w:lang w:val="ru-RU"/>
        </w:rPr>
        <w:t>3.2. Опломбирование и маркировка квалификационных заявок</w:t>
      </w:r>
    </w:p>
    <w:p w14:paraId="63A216FC"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3.2.1. </w:t>
      </w:r>
      <w:r w:rsidRPr="0015195D">
        <w:rPr>
          <w:rFonts w:cs="Arial"/>
          <w:lang w:val="ru-RU"/>
        </w:rPr>
        <w:t xml:space="preserve">В случае </w:t>
      </w:r>
      <w:r w:rsidRPr="00F03CE1">
        <w:rPr>
          <w:rFonts w:cs="Arial"/>
          <w:lang w:val="ru-RU"/>
        </w:rPr>
        <w:t>вручения</w:t>
      </w:r>
      <w:r w:rsidRPr="0015195D">
        <w:rPr>
          <w:rFonts w:cs="Arial"/>
          <w:lang w:val="ru-RU"/>
        </w:rPr>
        <w:t xml:space="preserve"> </w:t>
      </w:r>
      <w:r w:rsidRPr="00F03CE1">
        <w:rPr>
          <w:rFonts w:cs="Arial"/>
          <w:lang w:val="ru-RU"/>
        </w:rPr>
        <w:t>К</w:t>
      </w:r>
      <w:r w:rsidRPr="0015195D">
        <w:rPr>
          <w:rFonts w:cs="Arial"/>
          <w:lang w:val="ru-RU"/>
        </w:rPr>
        <w:t xml:space="preserve">валификационной заявки на бумажном носителе </w:t>
      </w:r>
      <w:r w:rsidRPr="00F03CE1">
        <w:rPr>
          <w:rFonts w:cs="Arial"/>
          <w:lang w:val="ru-RU"/>
        </w:rPr>
        <w:t>О</w:t>
      </w:r>
      <w:r w:rsidRPr="0015195D">
        <w:rPr>
          <w:rFonts w:cs="Arial"/>
          <w:lang w:val="ru-RU"/>
        </w:rPr>
        <w:t>ценочн</w:t>
      </w:r>
      <w:r w:rsidRPr="00F03CE1">
        <w:rPr>
          <w:rFonts w:cs="Arial"/>
          <w:lang w:val="ru-RU"/>
        </w:rPr>
        <w:t>ой</w:t>
      </w:r>
      <w:r w:rsidRPr="0015195D">
        <w:rPr>
          <w:rFonts w:cs="Arial"/>
          <w:lang w:val="ru-RU"/>
        </w:rPr>
        <w:t xml:space="preserve"> комисси</w:t>
      </w:r>
      <w:r w:rsidRPr="00F03CE1">
        <w:rPr>
          <w:rFonts w:cs="Arial"/>
          <w:lang w:val="ru-RU"/>
        </w:rPr>
        <w:t>и</w:t>
      </w:r>
      <w:r w:rsidRPr="0015195D">
        <w:rPr>
          <w:rFonts w:cs="Arial"/>
          <w:lang w:val="ru-RU"/>
        </w:rPr>
        <w:t xml:space="preserve"> </w:t>
      </w:r>
      <w:r w:rsidRPr="00F03CE1">
        <w:rPr>
          <w:rFonts w:cs="Arial"/>
          <w:lang w:val="ru-RU"/>
        </w:rPr>
        <w:t>К</w:t>
      </w:r>
      <w:r w:rsidRPr="0015195D">
        <w:rPr>
          <w:rFonts w:cs="Arial"/>
          <w:lang w:val="ru-RU"/>
        </w:rPr>
        <w:t xml:space="preserve">андидат представляет </w:t>
      </w:r>
      <w:r w:rsidRPr="00F03CE1">
        <w:rPr>
          <w:rFonts w:cs="Arial"/>
          <w:lang w:val="ru-RU"/>
        </w:rPr>
        <w:t>К</w:t>
      </w:r>
      <w:r w:rsidRPr="0015195D">
        <w:rPr>
          <w:rFonts w:cs="Arial"/>
          <w:lang w:val="ru-RU"/>
        </w:rPr>
        <w:t>валификационную заявку в непрозрачном и надлежащим образом запечатанном конверте. Конверт должен содержать четыре (4) экземпляра Квалификационно</w:t>
      </w:r>
      <w:r w:rsidRPr="00F03CE1">
        <w:rPr>
          <w:rFonts w:cs="Arial"/>
          <w:lang w:val="ru-RU"/>
        </w:rPr>
        <w:t>й заявки</w:t>
      </w:r>
      <w:r w:rsidRPr="0015195D">
        <w:rPr>
          <w:rFonts w:cs="Arial"/>
          <w:lang w:val="ru-RU"/>
        </w:rPr>
        <w:t>, быть промаркирован и оформлен в соответствии с пунктами 81-82 Процедуры ГЧП.</w:t>
      </w:r>
      <w:r w:rsidRPr="00F03CE1">
        <w:rPr>
          <w:rFonts w:cs="Arial"/>
          <w:lang w:val="ru-RU"/>
        </w:rPr>
        <w:t xml:space="preserve"> </w:t>
      </w:r>
    </w:p>
    <w:p w14:paraId="5C589C35"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3.2.2. Е</w:t>
      </w:r>
      <w:r w:rsidRPr="007463C9">
        <w:rPr>
          <w:rFonts w:cs="Arial"/>
          <w:lang w:val="ru-RU"/>
        </w:rPr>
        <w:t>сли объем документов, составляющих Квалификационн</w:t>
      </w:r>
      <w:r w:rsidRPr="00F03CE1">
        <w:rPr>
          <w:rFonts w:cs="Arial"/>
          <w:lang w:val="ru-RU"/>
        </w:rPr>
        <w:t>ую заявку на бумажном носителе,</w:t>
      </w:r>
      <w:r w:rsidRPr="007463C9">
        <w:rPr>
          <w:rFonts w:cs="Arial"/>
          <w:lang w:val="ru-RU"/>
        </w:rPr>
        <w:t xml:space="preserve"> не позволяет поместить все четыре</w:t>
      </w:r>
      <w:r w:rsidRPr="00F03CE1">
        <w:rPr>
          <w:rFonts w:cs="Arial"/>
          <w:lang w:val="ru-RU"/>
        </w:rPr>
        <w:t xml:space="preserve"> (4</w:t>
      </w:r>
      <w:r w:rsidRPr="007463C9">
        <w:rPr>
          <w:rFonts w:cs="Arial"/>
          <w:lang w:val="ru-RU"/>
        </w:rPr>
        <w:t xml:space="preserve">) экземпляра </w:t>
      </w:r>
      <w:r w:rsidRPr="00F03CE1">
        <w:rPr>
          <w:rFonts w:cs="Arial"/>
          <w:lang w:val="ru-RU"/>
        </w:rPr>
        <w:t xml:space="preserve">такой </w:t>
      </w:r>
      <w:r w:rsidRPr="007463C9">
        <w:rPr>
          <w:rFonts w:cs="Arial"/>
          <w:lang w:val="ru-RU"/>
        </w:rPr>
        <w:t>Квалификационно</w:t>
      </w:r>
      <w:r w:rsidRPr="00F03CE1">
        <w:rPr>
          <w:rFonts w:cs="Arial"/>
          <w:lang w:val="ru-RU"/>
        </w:rPr>
        <w:t>й</w:t>
      </w:r>
      <w:r w:rsidRPr="007463C9">
        <w:rPr>
          <w:rFonts w:cs="Arial"/>
          <w:lang w:val="ru-RU"/>
        </w:rPr>
        <w:t xml:space="preserve"> </w:t>
      </w:r>
      <w:r w:rsidRPr="00F03CE1">
        <w:rPr>
          <w:rFonts w:cs="Arial"/>
          <w:lang w:val="ru-RU"/>
        </w:rPr>
        <w:t>заявки</w:t>
      </w:r>
      <w:r w:rsidRPr="007463C9">
        <w:rPr>
          <w:rFonts w:cs="Arial"/>
          <w:lang w:val="ru-RU"/>
        </w:rPr>
        <w:t xml:space="preserve"> в </w:t>
      </w:r>
      <w:r w:rsidRPr="00F03CE1">
        <w:rPr>
          <w:rFonts w:cs="Arial"/>
          <w:lang w:val="ru-RU"/>
        </w:rPr>
        <w:t>один (1)</w:t>
      </w:r>
      <w:r w:rsidRPr="007463C9">
        <w:rPr>
          <w:rFonts w:cs="Arial"/>
          <w:lang w:val="ru-RU"/>
        </w:rPr>
        <w:t xml:space="preserve"> конверт, Кандидат может</w:t>
      </w:r>
      <w:r w:rsidRPr="00F03CE1">
        <w:rPr>
          <w:rFonts w:cs="Arial"/>
          <w:lang w:val="ru-RU"/>
        </w:rPr>
        <w:t xml:space="preserve"> по своему усмотрению поступить следующим образом:</w:t>
      </w:r>
    </w:p>
    <w:p w14:paraId="4E6D9537" w14:textId="77777777" w:rsidR="00B57F78" w:rsidRPr="003C6210"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а) </w:t>
      </w:r>
      <w:r w:rsidRPr="007463C9">
        <w:rPr>
          <w:rFonts w:cs="Arial"/>
          <w:lang w:val="ru-RU"/>
        </w:rPr>
        <w:t xml:space="preserve">Поместить письменный оригинал и письменную копию </w:t>
      </w:r>
      <w:r w:rsidRPr="00F03CE1">
        <w:rPr>
          <w:rFonts w:cs="Arial"/>
          <w:lang w:val="ru-RU"/>
        </w:rPr>
        <w:t>К</w:t>
      </w:r>
      <w:r w:rsidRPr="007463C9">
        <w:rPr>
          <w:rFonts w:cs="Arial"/>
          <w:lang w:val="ru-RU"/>
        </w:rPr>
        <w:t>валификационно</w:t>
      </w:r>
      <w:r w:rsidRPr="00F03CE1">
        <w:rPr>
          <w:rFonts w:cs="Arial"/>
          <w:lang w:val="ru-RU"/>
        </w:rPr>
        <w:t>й заявки</w:t>
      </w:r>
      <w:r w:rsidRPr="007463C9">
        <w:rPr>
          <w:rFonts w:cs="Arial"/>
          <w:lang w:val="ru-RU"/>
        </w:rPr>
        <w:t xml:space="preserve"> в два разных непрозрачных и надлежащим образом запечатанных конверта, </w:t>
      </w:r>
      <w:r w:rsidRPr="00F03CE1">
        <w:rPr>
          <w:rFonts w:cs="Arial"/>
          <w:lang w:val="ru-RU"/>
        </w:rPr>
        <w:t>маркированных</w:t>
      </w:r>
      <w:r w:rsidRPr="007463C9">
        <w:rPr>
          <w:rFonts w:cs="Arial"/>
          <w:lang w:val="ru-RU"/>
        </w:rPr>
        <w:t xml:space="preserve"> и </w:t>
      </w:r>
      <w:r w:rsidRPr="007463C9">
        <w:rPr>
          <w:rFonts w:cs="Arial"/>
          <w:lang w:val="ru-RU"/>
        </w:rPr>
        <w:lastRenderedPageBreak/>
        <w:t>оформленных в соответствии с пунктами 81-82</w:t>
      </w:r>
      <w:r w:rsidRPr="00F03CE1">
        <w:rPr>
          <w:rFonts w:cs="Arial"/>
          <w:lang w:val="ru-RU"/>
        </w:rPr>
        <w:t xml:space="preserve"> </w:t>
      </w:r>
      <w:r w:rsidRPr="003C6210">
        <w:rPr>
          <w:rFonts w:cs="Arial"/>
          <w:lang w:val="ru-RU"/>
        </w:rPr>
        <w:t>Процедуры ГЧП. Каждый конверт в этом случае должен содержать</w:t>
      </w:r>
      <w:r w:rsidRPr="00F03CE1">
        <w:rPr>
          <w:rFonts w:cs="Arial"/>
          <w:lang w:val="ru-RU"/>
        </w:rPr>
        <w:t xml:space="preserve"> </w:t>
      </w:r>
      <w:r w:rsidRPr="003C6210">
        <w:rPr>
          <w:rFonts w:cs="Arial"/>
          <w:lang w:val="ru-RU"/>
        </w:rPr>
        <w:t>одну</w:t>
      </w:r>
      <w:r w:rsidRPr="00F03CE1">
        <w:rPr>
          <w:rFonts w:cs="Arial"/>
          <w:lang w:val="ru-RU"/>
        </w:rPr>
        <w:t xml:space="preserve"> (1</w:t>
      </w:r>
      <w:r w:rsidRPr="003C6210">
        <w:rPr>
          <w:rFonts w:cs="Arial"/>
          <w:lang w:val="ru-RU"/>
        </w:rPr>
        <w:t>) электронную копию Квалификационно</w:t>
      </w:r>
      <w:r w:rsidRPr="00F03CE1">
        <w:rPr>
          <w:rFonts w:cs="Arial"/>
          <w:lang w:val="ru-RU"/>
        </w:rPr>
        <w:t>й заявки;</w:t>
      </w:r>
      <w:r w:rsidRPr="003C6210">
        <w:rPr>
          <w:rFonts w:cs="Arial"/>
          <w:lang w:val="ru-RU"/>
        </w:rPr>
        <w:t xml:space="preserve"> </w:t>
      </w:r>
    </w:p>
    <w:p w14:paraId="5D023166" w14:textId="77777777" w:rsidR="00B57F78" w:rsidRPr="00F03CE1" w:rsidRDefault="00B57F78" w:rsidP="00B57F78">
      <w:pPr>
        <w:pStyle w:val="Style5"/>
        <w:numPr>
          <w:ilvl w:val="0"/>
          <w:numId w:val="0"/>
        </w:numPr>
        <w:jc w:val="both"/>
        <w:rPr>
          <w:rFonts w:cs="Arial"/>
          <w:lang w:val="ru-RU"/>
        </w:rPr>
      </w:pPr>
      <w:r w:rsidRPr="00F03CE1">
        <w:rPr>
          <w:rFonts w:cs="Arial"/>
          <w:lang w:val="ru-RU"/>
        </w:rPr>
        <w:t>или</w:t>
      </w:r>
    </w:p>
    <w:p w14:paraId="382E0EC4" w14:textId="77777777" w:rsidR="00B57F78" w:rsidRPr="003C6210" w:rsidRDefault="00B57F78" w:rsidP="00B57F78">
      <w:pPr>
        <w:pStyle w:val="3"/>
        <w:numPr>
          <w:ilvl w:val="0"/>
          <w:numId w:val="0"/>
        </w:numPr>
        <w:jc w:val="both"/>
        <w:rPr>
          <w:rFonts w:cs="Arial"/>
          <w:lang w:val="ru-RU"/>
        </w:rPr>
      </w:pPr>
      <w:r>
        <w:rPr>
          <w:rFonts w:cs="Arial"/>
          <w:lang w:val="ru-RU"/>
        </w:rPr>
        <w:tab/>
      </w:r>
      <w:r w:rsidRPr="00F03CE1">
        <w:rPr>
          <w:rFonts w:cs="Arial"/>
          <w:lang w:val="ru-RU"/>
        </w:rPr>
        <w:t>б) П</w:t>
      </w:r>
      <w:r w:rsidRPr="002443EA">
        <w:rPr>
          <w:rFonts w:cs="Arial"/>
          <w:lang w:val="ru-RU"/>
        </w:rPr>
        <w:t>оместит</w:t>
      </w:r>
      <w:r w:rsidRPr="00F03CE1">
        <w:rPr>
          <w:rFonts w:cs="Arial"/>
          <w:lang w:val="ru-RU"/>
        </w:rPr>
        <w:t>ь</w:t>
      </w:r>
      <w:r w:rsidRPr="002443EA">
        <w:rPr>
          <w:rFonts w:cs="Arial"/>
          <w:lang w:val="ru-RU"/>
        </w:rPr>
        <w:t xml:space="preserve"> четыре (4) экземпляра Квалификационно</w:t>
      </w:r>
      <w:r w:rsidRPr="00F03CE1">
        <w:rPr>
          <w:rFonts w:cs="Arial"/>
          <w:lang w:val="ru-RU"/>
        </w:rPr>
        <w:t>й заявки</w:t>
      </w:r>
      <w:r w:rsidRPr="002443EA">
        <w:rPr>
          <w:rFonts w:cs="Arial"/>
          <w:lang w:val="ru-RU"/>
        </w:rPr>
        <w:t xml:space="preserve"> (либо в два отдельных конверта, как предусмотрено в </w:t>
      </w:r>
      <w:r w:rsidRPr="00F03CE1">
        <w:rPr>
          <w:rFonts w:cs="Arial"/>
          <w:lang w:val="ru-RU"/>
        </w:rPr>
        <w:t>под</w:t>
      </w:r>
      <w:r w:rsidRPr="002443EA">
        <w:rPr>
          <w:rFonts w:cs="Arial"/>
          <w:lang w:val="ru-RU"/>
        </w:rPr>
        <w:t xml:space="preserve">пункте (а) настоящего пункта </w:t>
      </w:r>
      <w:r w:rsidRPr="00F03CE1">
        <w:rPr>
          <w:rFonts w:cs="Arial"/>
          <w:lang w:val="ru-RU"/>
        </w:rPr>
        <w:t>3.2.2</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128052069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end"/>
      </w:r>
      <w:r w:rsidRPr="003C6210">
        <w:rPr>
          <w:rFonts w:cs="Arial"/>
          <w:lang w:val="ru-RU"/>
        </w:rPr>
        <w:t xml:space="preserve">, или </w:t>
      </w:r>
      <w:r w:rsidRPr="00F03CE1">
        <w:rPr>
          <w:rFonts w:cs="Arial"/>
          <w:lang w:val="ru-RU"/>
        </w:rPr>
        <w:t>в виде одного пакета</w:t>
      </w:r>
      <w:r w:rsidRPr="003C6210">
        <w:rPr>
          <w:rFonts w:cs="Arial"/>
          <w:lang w:val="ru-RU"/>
        </w:rPr>
        <w:t>) в непрозрачн</w:t>
      </w:r>
      <w:r w:rsidRPr="00F03CE1">
        <w:rPr>
          <w:rFonts w:cs="Arial"/>
          <w:lang w:val="ru-RU"/>
        </w:rPr>
        <w:t>ую</w:t>
      </w:r>
      <w:r w:rsidRPr="003C6210">
        <w:rPr>
          <w:rFonts w:cs="Arial"/>
          <w:lang w:val="ru-RU"/>
        </w:rPr>
        <w:t xml:space="preserve"> и </w:t>
      </w:r>
      <w:r w:rsidRPr="00F03CE1">
        <w:rPr>
          <w:rFonts w:cs="Arial"/>
          <w:lang w:val="ru-RU"/>
        </w:rPr>
        <w:t>должным</w:t>
      </w:r>
      <w:r w:rsidRPr="003C6210">
        <w:rPr>
          <w:rFonts w:cs="Arial"/>
          <w:lang w:val="ru-RU"/>
        </w:rPr>
        <w:t xml:space="preserve"> образом запечата</w:t>
      </w:r>
      <w:r w:rsidRPr="002443EA">
        <w:rPr>
          <w:rFonts w:cs="Arial"/>
          <w:lang w:val="ru-RU"/>
        </w:rPr>
        <w:t>нн</w:t>
      </w:r>
      <w:r w:rsidRPr="00F03CE1">
        <w:rPr>
          <w:rFonts w:cs="Arial"/>
          <w:lang w:val="ru-RU"/>
        </w:rPr>
        <w:t>ую почтовую картонную коробку</w:t>
      </w:r>
      <w:r w:rsidRPr="002443EA">
        <w:rPr>
          <w:rFonts w:cs="Arial"/>
          <w:lang w:val="ru-RU"/>
        </w:rPr>
        <w:t>. Почтов</w:t>
      </w:r>
      <w:r w:rsidRPr="00F03CE1">
        <w:rPr>
          <w:rFonts w:cs="Arial"/>
          <w:lang w:val="ru-RU"/>
        </w:rPr>
        <w:t>ая коробка</w:t>
      </w:r>
      <w:r w:rsidRPr="002443EA">
        <w:rPr>
          <w:rFonts w:cs="Arial"/>
          <w:lang w:val="ru-RU"/>
        </w:rPr>
        <w:t xml:space="preserve"> долж</w:t>
      </w:r>
      <w:r w:rsidRPr="00F03CE1">
        <w:rPr>
          <w:rFonts w:cs="Arial"/>
          <w:lang w:val="ru-RU"/>
        </w:rPr>
        <w:t>на</w:t>
      </w:r>
      <w:r w:rsidRPr="002443EA">
        <w:rPr>
          <w:rFonts w:cs="Arial"/>
          <w:lang w:val="ru-RU"/>
        </w:rPr>
        <w:t xml:space="preserve"> быть промаркирован</w:t>
      </w:r>
      <w:r w:rsidRPr="00F03CE1">
        <w:rPr>
          <w:rFonts w:cs="Arial"/>
          <w:lang w:val="ru-RU"/>
        </w:rPr>
        <w:t>а</w:t>
      </w:r>
      <w:r w:rsidRPr="002443EA">
        <w:rPr>
          <w:rFonts w:cs="Arial"/>
          <w:lang w:val="ru-RU"/>
        </w:rPr>
        <w:t xml:space="preserve"> и оформлен</w:t>
      </w:r>
      <w:r w:rsidRPr="00F03CE1">
        <w:rPr>
          <w:rFonts w:cs="Arial"/>
          <w:lang w:val="ru-RU"/>
        </w:rPr>
        <w:t>а</w:t>
      </w:r>
      <w:r w:rsidRPr="002443EA">
        <w:rPr>
          <w:rFonts w:cs="Arial"/>
          <w:lang w:val="ru-RU"/>
        </w:rPr>
        <w:t xml:space="preserve"> в соответствии с пунктами 81</w:t>
      </w:r>
      <w:r w:rsidRPr="00F03CE1">
        <w:rPr>
          <w:rFonts w:cs="Arial"/>
          <w:lang w:val="ru-RU"/>
        </w:rPr>
        <w:t>-</w:t>
      </w:r>
      <w:r w:rsidRPr="003C6210">
        <w:rPr>
          <w:rFonts w:cs="Arial"/>
          <w:lang w:val="ru-RU"/>
        </w:rPr>
        <w:t>82 Порядка ГЧП.</w:t>
      </w:r>
    </w:p>
    <w:p w14:paraId="59F94094" w14:textId="77777777" w:rsidR="00B57F78" w:rsidRDefault="00B57F78" w:rsidP="00B57F78">
      <w:pPr>
        <w:pStyle w:val="111"/>
        <w:numPr>
          <w:ilvl w:val="0"/>
          <w:numId w:val="0"/>
        </w:numPr>
        <w:jc w:val="both"/>
        <w:rPr>
          <w:rFonts w:cs="Arial"/>
          <w:lang w:val="ru-RU"/>
        </w:rPr>
      </w:pPr>
      <w:r w:rsidRPr="00F03CE1">
        <w:rPr>
          <w:rFonts w:cs="Arial"/>
          <w:lang w:val="ru-RU"/>
        </w:rPr>
        <w:tab/>
        <w:t xml:space="preserve">3.2.3. </w:t>
      </w:r>
      <w:r w:rsidRPr="002443EA">
        <w:rPr>
          <w:rFonts w:cs="Arial"/>
          <w:lang w:val="ru-RU"/>
        </w:rPr>
        <w:t>Если конверт(ы) или почтов</w:t>
      </w:r>
      <w:r w:rsidRPr="00F03CE1">
        <w:rPr>
          <w:rFonts w:cs="Arial"/>
          <w:lang w:val="ru-RU"/>
        </w:rPr>
        <w:t>ая коробка</w:t>
      </w:r>
      <w:r w:rsidRPr="002443EA">
        <w:rPr>
          <w:rFonts w:cs="Arial"/>
          <w:lang w:val="ru-RU"/>
        </w:rPr>
        <w:t xml:space="preserve"> с Квалификационной заявкой не соответствуют требованиям, указанным в настоящем пункте, Оценочная комиссия не несет ответственности за </w:t>
      </w:r>
      <w:r w:rsidRPr="00F03CE1">
        <w:rPr>
          <w:rFonts w:cs="Arial"/>
          <w:lang w:val="ru-RU"/>
        </w:rPr>
        <w:t>неправильное размещение и</w:t>
      </w:r>
      <w:r w:rsidRPr="002443EA">
        <w:rPr>
          <w:rFonts w:cs="Arial"/>
          <w:lang w:val="ru-RU"/>
        </w:rPr>
        <w:t xml:space="preserve">ли </w:t>
      </w:r>
      <w:r w:rsidRPr="00F03CE1">
        <w:rPr>
          <w:rFonts w:cs="Arial"/>
          <w:lang w:val="ru-RU"/>
        </w:rPr>
        <w:t>по</w:t>
      </w:r>
      <w:r w:rsidRPr="002443EA">
        <w:rPr>
          <w:rFonts w:cs="Arial"/>
          <w:lang w:val="ru-RU"/>
        </w:rPr>
        <w:t>терю какой-либо части Квалификационной заявки, а также за сохранность любой информации ограниченно</w:t>
      </w:r>
      <w:r w:rsidRPr="00F03CE1">
        <w:rPr>
          <w:rFonts w:cs="Arial"/>
          <w:lang w:val="ru-RU"/>
        </w:rPr>
        <w:t>го</w:t>
      </w:r>
      <w:r w:rsidRPr="002443EA">
        <w:rPr>
          <w:rFonts w:cs="Arial"/>
          <w:lang w:val="ru-RU"/>
        </w:rPr>
        <w:t xml:space="preserve"> использовани</w:t>
      </w:r>
      <w:r w:rsidRPr="00F03CE1">
        <w:rPr>
          <w:rFonts w:cs="Arial"/>
          <w:lang w:val="ru-RU"/>
        </w:rPr>
        <w:t>я</w:t>
      </w:r>
      <w:r w:rsidRPr="002443EA">
        <w:rPr>
          <w:rFonts w:cs="Arial"/>
          <w:lang w:val="ru-RU"/>
        </w:rPr>
        <w:t xml:space="preserve">, которая может </w:t>
      </w:r>
      <w:r w:rsidRPr="00F03CE1">
        <w:rPr>
          <w:rFonts w:cs="Arial"/>
          <w:lang w:val="ru-RU"/>
        </w:rPr>
        <w:t xml:space="preserve">в ней </w:t>
      </w:r>
      <w:r w:rsidRPr="002443EA">
        <w:rPr>
          <w:rFonts w:cs="Arial"/>
          <w:lang w:val="ru-RU"/>
        </w:rPr>
        <w:t>содержаться.</w:t>
      </w:r>
    </w:p>
    <w:p w14:paraId="4A2F63A1" w14:textId="77777777" w:rsidR="00B57F78" w:rsidRPr="00F03CE1"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3.2.4. </w:t>
      </w:r>
      <w:r w:rsidRPr="003361E5">
        <w:rPr>
          <w:rFonts w:cs="Arial"/>
          <w:lang w:val="ru-RU"/>
        </w:rPr>
        <w:t xml:space="preserve">Во избежание </w:t>
      </w:r>
      <w:r w:rsidRPr="00F03CE1">
        <w:rPr>
          <w:rFonts w:cs="Arial"/>
          <w:lang w:val="ru-RU"/>
        </w:rPr>
        <w:t>недоразумений</w:t>
      </w:r>
      <w:r w:rsidRPr="003361E5">
        <w:rPr>
          <w:rFonts w:cs="Arial"/>
          <w:lang w:val="ru-RU"/>
        </w:rPr>
        <w:t xml:space="preserve">, настоящий пункт 3.2 не применяется к подготовке и подаче </w:t>
      </w:r>
      <w:r w:rsidRPr="00F03CE1">
        <w:rPr>
          <w:rFonts w:cs="Arial"/>
          <w:lang w:val="ru-RU"/>
        </w:rPr>
        <w:t>К</w:t>
      </w:r>
      <w:r w:rsidRPr="003361E5">
        <w:rPr>
          <w:rFonts w:cs="Arial"/>
          <w:lang w:val="ru-RU"/>
        </w:rPr>
        <w:t xml:space="preserve">валификационных </w:t>
      </w:r>
      <w:r w:rsidRPr="00F03CE1">
        <w:rPr>
          <w:rFonts w:cs="Arial"/>
          <w:lang w:val="ru-RU"/>
        </w:rPr>
        <w:t>заявок</w:t>
      </w:r>
      <w:r w:rsidRPr="003361E5">
        <w:rPr>
          <w:rFonts w:cs="Arial"/>
          <w:lang w:val="ru-RU"/>
        </w:rPr>
        <w:t xml:space="preserve"> через</w:t>
      </w:r>
      <w:r w:rsidRPr="00F03CE1">
        <w:rPr>
          <w:rFonts w:cs="Arial"/>
          <w:lang w:val="ru-RU"/>
        </w:rPr>
        <w:t xml:space="preserve"> </w:t>
      </w:r>
      <w:r w:rsidRPr="003361E5">
        <w:rPr>
          <w:rFonts w:cs="Arial"/>
          <w:lang w:val="ru-RU"/>
        </w:rPr>
        <w:t>ARMEPS</w:t>
      </w:r>
      <w:r w:rsidRPr="00F03CE1">
        <w:rPr>
          <w:rFonts w:cs="Arial"/>
          <w:lang w:val="ru-RU"/>
        </w:rPr>
        <w:t>.</w:t>
      </w:r>
    </w:p>
    <w:p w14:paraId="170DE69E" w14:textId="77777777" w:rsidR="00B57F78" w:rsidRPr="002443EA" w:rsidRDefault="00B57F78" w:rsidP="00B57F78">
      <w:pPr>
        <w:pStyle w:val="111"/>
        <w:numPr>
          <w:ilvl w:val="0"/>
          <w:numId w:val="0"/>
        </w:numPr>
        <w:jc w:val="both"/>
        <w:rPr>
          <w:lang w:val="ru-RU"/>
        </w:rPr>
      </w:pPr>
      <w:r>
        <w:rPr>
          <w:lang w:val="ru-RU"/>
        </w:rPr>
        <w:tab/>
      </w:r>
      <w:r w:rsidRPr="00F03CE1">
        <w:rPr>
          <w:b/>
          <w:lang w:val="ru-RU"/>
        </w:rPr>
        <w:t>3.3. Язык квалификационных заявок и язык переписки</w:t>
      </w:r>
    </w:p>
    <w:p w14:paraId="0B54E7AF" w14:textId="77777777" w:rsidR="00B57F78" w:rsidRPr="002443EA"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3.3.1. </w:t>
      </w:r>
      <w:r w:rsidRPr="002443EA">
        <w:rPr>
          <w:rFonts w:cs="Arial"/>
          <w:lang w:val="ru-RU"/>
        </w:rPr>
        <w:t xml:space="preserve">Если </w:t>
      </w:r>
      <w:r w:rsidRPr="00F03CE1">
        <w:rPr>
          <w:rFonts w:cs="Arial"/>
          <w:lang w:val="ru-RU"/>
        </w:rPr>
        <w:t xml:space="preserve">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 xml:space="preserve">валификационной заявки) </w:t>
      </w:r>
      <w:r w:rsidRPr="00F03CE1">
        <w:rPr>
          <w:rFonts w:cs="Arial"/>
          <w:iCs/>
          <w:lang w:val="ru-RU"/>
        </w:rPr>
        <w:t>не</w:t>
      </w:r>
      <w:r w:rsidRPr="002443EA">
        <w:rPr>
          <w:rFonts w:cs="Arial"/>
          <w:lang w:val="ru-RU"/>
        </w:rPr>
        <w:t xml:space="preserve"> предусмотрено иное, к языку Квалификационно</w:t>
      </w:r>
      <w:r w:rsidRPr="00F03CE1">
        <w:rPr>
          <w:rFonts w:cs="Arial"/>
          <w:lang w:val="ru-RU"/>
        </w:rPr>
        <w:t>й заявки</w:t>
      </w:r>
      <w:r w:rsidRPr="002443EA">
        <w:rPr>
          <w:rFonts w:cs="Arial"/>
          <w:lang w:val="ru-RU"/>
        </w:rPr>
        <w:t xml:space="preserve"> и языку переписки применяются следующие правила:</w:t>
      </w:r>
    </w:p>
    <w:p w14:paraId="5348E576" w14:textId="77777777" w:rsidR="00B57F78" w:rsidRPr="002443EA"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а) </w:t>
      </w:r>
      <w:r w:rsidRPr="002443EA">
        <w:rPr>
          <w:rFonts w:cs="Arial"/>
          <w:lang w:val="ru-RU"/>
        </w:rPr>
        <w:t xml:space="preserve">Все формы и документы, составляющие </w:t>
      </w:r>
      <w:r w:rsidRPr="00F03CE1">
        <w:rPr>
          <w:rFonts w:cs="Arial"/>
          <w:lang w:val="ru-RU"/>
        </w:rPr>
        <w:t>К</w:t>
      </w:r>
      <w:r w:rsidRPr="002443EA">
        <w:rPr>
          <w:rFonts w:cs="Arial"/>
          <w:lang w:val="ru-RU"/>
        </w:rPr>
        <w:t xml:space="preserve">валификационную заявку, </w:t>
      </w:r>
      <w:r w:rsidRPr="00F03CE1">
        <w:rPr>
          <w:rFonts w:cs="Arial"/>
          <w:lang w:val="ru-RU"/>
        </w:rPr>
        <w:t>согласно</w:t>
      </w:r>
      <w:r w:rsidRPr="002443EA">
        <w:rPr>
          <w:rFonts w:cs="Arial"/>
          <w:lang w:val="ru-RU"/>
        </w:rPr>
        <w:t xml:space="preserve">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ю</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валификационной заявки)</w:t>
      </w:r>
      <w:r w:rsidRPr="00F03CE1">
        <w:rPr>
          <w:rFonts w:cs="Arial"/>
          <w:i/>
          <w:iCs/>
          <w:lang w:val="ru-RU"/>
        </w:rPr>
        <w:t>,</w:t>
      </w:r>
      <w:r w:rsidRPr="003C6210">
        <w:rPr>
          <w:rFonts w:cs="Arial"/>
          <w:i/>
          <w:iCs/>
          <w:lang w:val="ru-RU"/>
        </w:rPr>
        <w:t xml:space="preserve"> </w:t>
      </w:r>
      <w:r w:rsidRPr="002443EA">
        <w:rPr>
          <w:rFonts w:cs="Arial"/>
          <w:lang w:val="ru-RU"/>
        </w:rPr>
        <w:t xml:space="preserve">должны быть подготовлены </w:t>
      </w:r>
      <w:r w:rsidRPr="00F03CE1">
        <w:rPr>
          <w:rFonts w:cs="Arial"/>
          <w:lang w:val="ru-RU"/>
        </w:rPr>
        <w:t>на любом</w:t>
      </w:r>
      <w:r w:rsidRPr="002443EA">
        <w:rPr>
          <w:rFonts w:cs="Arial"/>
          <w:lang w:val="ru-RU"/>
        </w:rPr>
        <w:t xml:space="preserve"> из следующих языков: </w:t>
      </w:r>
      <w:r w:rsidRPr="00F03CE1">
        <w:rPr>
          <w:rFonts w:cs="Arial"/>
          <w:lang w:val="ru-RU"/>
        </w:rPr>
        <w:t>а</w:t>
      </w:r>
      <w:r w:rsidRPr="002443EA">
        <w:rPr>
          <w:rFonts w:cs="Arial"/>
          <w:lang w:val="ru-RU"/>
        </w:rPr>
        <w:t>рмянск</w:t>
      </w:r>
      <w:r w:rsidRPr="00F03CE1">
        <w:rPr>
          <w:rFonts w:cs="Arial"/>
          <w:lang w:val="ru-RU"/>
        </w:rPr>
        <w:t>ом</w:t>
      </w:r>
      <w:r w:rsidRPr="002443EA">
        <w:rPr>
          <w:rFonts w:cs="Arial"/>
          <w:lang w:val="ru-RU"/>
        </w:rPr>
        <w:t xml:space="preserve">, </w:t>
      </w:r>
      <w:r w:rsidRPr="00F03CE1">
        <w:rPr>
          <w:rFonts w:cs="Arial"/>
          <w:lang w:val="ru-RU"/>
        </w:rPr>
        <w:t>а</w:t>
      </w:r>
      <w:r w:rsidRPr="002443EA">
        <w:rPr>
          <w:rFonts w:cs="Arial"/>
          <w:lang w:val="ru-RU"/>
        </w:rPr>
        <w:t>нглийск</w:t>
      </w:r>
      <w:r w:rsidRPr="00F03CE1">
        <w:rPr>
          <w:rFonts w:cs="Arial"/>
          <w:lang w:val="ru-RU"/>
        </w:rPr>
        <w:t>ом</w:t>
      </w:r>
      <w:r w:rsidRPr="002443EA">
        <w:rPr>
          <w:rFonts w:cs="Arial"/>
          <w:lang w:val="ru-RU"/>
        </w:rPr>
        <w:t xml:space="preserve"> или русск</w:t>
      </w:r>
      <w:r w:rsidRPr="00F03CE1">
        <w:rPr>
          <w:rFonts w:cs="Arial"/>
          <w:lang w:val="ru-RU"/>
        </w:rPr>
        <w:t>ом</w:t>
      </w:r>
      <w:r w:rsidRPr="002443EA">
        <w:rPr>
          <w:rFonts w:cs="Arial"/>
          <w:lang w:val="ru-RU"/>
        </w:rPr>
        <w:t xml:space="preserve"> ("</w:t>
      </w:r>
      <w:r w:rsidRPr="002443EA">
        <w:rPr>
          <w:rFonts w:cs="Arial"/>
          <w:b/>
          <w:bCs w:val="0"/>
          <w:lang w:val="ru-RU"/>
        </w:rPr>
        <w:t>Официальные языки</w:t>
      </w:r>
      <w:r w:rsidRPr="002443EA">
        <w:rPr>
          <w:rFonts w:cs="Arial"/>
          <w:lang w:val="ru-RU"/>
        </w:rPr>
        <w:t>").</w:t>
      </w:r>
    </w:p>
    <w:p w14:paraId="2E97C53F" w14:textId="77777777" w:rsidR="00B57F78" w:rsidRPr="002443EA"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б) </w:t>
      </w:r>
      <w:r w:rsidRPr="00586FB5">
        <w:rPr>
          <w:rFonts w:cs="Arial"/>
          <w:lang w:val="ru-RU"/>
        </w:rPr>
        <w:t xml:space="preserve">Подтверждающие документы или их отдельные части, которые требуются в соответствии с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Приложение</w:t>
      </w:r>
      <w:r w:rsidRPr="00F03CE1">
        <w:rPr>
          <w:rFonts w:cs="Arial"/>
          <w:i/>
          <w:iCs/>
          <w:lang w:val="ru-RU"/>
        </w:rPr>
        <w:t>м</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 xml:space="preserve">валификационной заявки) </w:t>
      </w:r>
      <w:r w:rsidRPr="002443EA">
        <w:rPr>
          <w:rFonts w:cs="Arial"/>
          <w:lang w:val="ru-RU"/>
        </w:rPr>
        <w:t xml:space="preserve">и относятся к кандидатам-нерезидентам и </w:t>
      </w:r>
      <w:r w:rsidRPr="00F03CE1">
        <w:rPr>
          <w:rFonts w:cs="Arial"/>
          <w:lang w:val="ru-RU"/>
        </w:rPr>
        <w:t>Участникам</w:t>
      </w:r>
      <w:r w:rsidRPr="002443EA">
        <w:rPr>
          <w:rFonts w:cs="Arial"/>
          <w:lang w:val="ru-RU"/>
        </w:rPr>
        <w:t xml:space="preserve"> Консорциума</w:t>
      </w:r>
      <w:r w:rsidRPr="00F03CE1">
        <w:rPr>
          <w:rFonts w:cs="Arial"/>
          <w:lang w:val="ru-RU"/>
        </w:rPr>
        <w:t>,</w:t>
      </w:r>
      <w:r w:rsidRPr="002443EA">
        <w:rPr>
          <w:rFonts w:cs="Arial"/>
          <w:lang w:val="ru-RU"/>
        </w:rPr>
        <w:t xml:space="preserve"> могут быть подготовлены и представлены на иностранном языке (кроме Официальны</w:t>
      </w:r>
      <w:r w:rsidRPr="00F03CE1">
        <w:rPr>
          <w:rFonts w:cs="Arial"/>
          <w:lang w:val="ru-RU"/>
        </w:rPr>
        <w:t>х</w:t>
      </w:r>
      <w:r w:rsidRPr="002443EA">
        <w:rPr>
          <w:rFonts w:cs="Arial"/>
          <w:lang w:val="ru-RU"/>
        </w:rPr>
        <w:t xml:space="preserve"> язык</w:t>
      </w:r>
      <w:r w:rsidRPr="00F03CE1">
        <w:rPr>
          <w:rFonts w:cs="Arial"/>
          <w:lang w:val="ru-RU"/>
        </w:rPr>
        <w:t>ов</w:t>
      </w:r>
      <w:r w:rsidRPr="002443EA">
        <w:rPr>
          <w:rFonts w:cs="Arial"/>
          <w:lang w:val="ru-RU"/>
        </w:rPr>
        <w:t>). Кандидаты должны перевести эти документы или части этих документов (в зависимости от обстоятельств) на любой из Официальны</w:t>
      </w:r>
      <w:r w:rsidRPr="00F03CE1">
        <w:rPr>
          <w:rFonts w:cs="Arial"/>
          <w:lang w:val="ru-RU"/>
        </w:rPr>
        <w:t>х</w:t>
      </w:r>
      <w:r w:rsidRPr="002443EA">
        <w:rPr>
          <w:rFonts w:cs="Arial"/>
          <w:lang w:val="ru-RU"/>
        </w:rPr>
        <w:t xml:space="preserve"> язык</w:t>
      </w:r>
      <w:r w:rsidRPr="00F03CE1">
        <w:rPr>
          <w:rFonts w:cs="Arial"/>
          <w:lang w:val="ru-RU"/>
        </w:rPr>
        <w:t>ов</w:t>
      </w:r>
      <w:r w:rsidRPr="002443EA">
        <w:rPr>
          <w:rFonts w:cs="Arial"/>
          <w:lang w:val="ru-RU"/>
        </w:rPr>
        <w:t xml:space="preserve"> в соответствии с сертификационными требованиями, изложенными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6</w:t>
      </w:r>
      <w:r w:rsidRPr="002443EA">
        <w:rPr>
          <w:rFonts w:cs="Arial"/>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валификационной заявки)</w:t>
      </w:r>
      <w:r w:rsidRPr="002443EA">
        <w:rPr>
          <w:rFonts w:cs="Arial"/>
          <w:lang w:val="ru-RU"/>
        </w:rPr>
        <w:t xml:space="preserve">. </w:t>
      </w:r>
    </w:p>
    <w:p w14:paraId="0F76D283" w14:textId="77777777" w:rsidR="00B57F78" w:rsidRPr="00586FB5"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в) </w:t>
      </w:r>
      <w:r w:rsidRPr="00586FB5">
        <w:rPr>
          <w:rFonts w:cs="Arial"/>
          <w:lang w:val="ru-RU"/>
        </w:rPr>
        <w:t xml:space="preserve">Вся корреспонденция, связанная с </w:t>
      </w:r>
      <w:r w:rsidRPr="00F03CE1">
        <w:rPr>
          <w:rFonts w:cs="Arial"/>
          <w:lang w:val="ru-RU"/>
        </w:rPr>
        <w:t>К</w:t>
      </w:r>
      <w:r w:rsidRPr="00586FB5">
        <w:rPr>
          <w:rFonts w:cs="Arial"/>
          <w:lang w:val="ru-RU"/>
        </w:rPr>
        <w:t>валификационной заявкой, осуществляется на любом из официальных языков.</w:t>
      </w:r>
    </w:p>
    <w:p w14:paraId="5C76B026" w14:textId="77777777" w:rsidR="00B57F78" w:rsidRPr="002443EA"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3.3.2. </w:t>
      </w:r>
      <w:r w:rsidRPr="00586FB5">
        <w:rPr>
          <w:rFonts w:cs="Arial"/>
          <w:lang w:val="ru-RU"/>
        </w:rPr>
        <w:t>В случае</w:t>
      </w:r>
      <w:r w:rsidRPr="00F03CE1">
        <w:rPr>
          <w:rFonts w:cs="Arial"/>
          <w:lang w:val="ru-RU"/>
        </w:rPr>
        <w:t xml:space="preserve"> выявления</w:t>
      </w:r>
      <w:r w:rsidRPr="00586FB5">
        <w:rPr>
          <w:rFonts w:cs="Arial"/>
          <w:lang w:val="ru-RU"/>
        </w:rPr>
        <w:t xml:space="preserve"> каких-либо расхождений между различными версиями документов или корреспонденции, указанны</w:t>
      </w:r>
      <w:r w:rsidRPr="00F03CE1">
        <w:rPr>
          <w:rFonts w:cs="Arial"/>
          <w:lang w:val="ru-RU"/>
        </w:rPr>
        <w:t>х</w:t>
      </w:r>
      <w:r w:rsidRPr="00586FB5">
        <w:rPr>
          <w:rFonts w:cs="Arial"/>
          <w:lang w:val="ru-RU"/>
        </w:rPr>
        <w:t xml:space="preserve"> в </w:t>
      </w:r>
      <w:r w:rsidRPr="00F03CE1">
        <w:rPr>
          <w:rFonts w:cs="Arial"/>
          <w:lang w:val="ru-RU"/>
        </w:rPr>
        <w:t>под</w:t>
      </w:r>
      <w:r w:rsidRPr="00586FB5">
        <w:rPr>
          <w:rFonts w:cs="Arial"/>
          <w:lang w:val="ru-RU"/>
        </w:rPr>
        <w:t xml:space="preserve">пунктах (а)-(в) пункта </w:t>
      </w:r>
      <w:r w:rsidRPr="002443EA">
        <w:rPr>
          <w:rFonts w:cs="Arial"/>
          <w:bCs w:val="0"/>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133590317 \</w:instrText>
      </w:r>
      <w:r w:rsidRPr="007463C9">
        <w:rPr>
          <w:rFonts w:cs="Arial"/>
        </w:rPr>
        <w:instrText>n</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bCs w:val="0"/>
        </w:rPr>
      </w:r>
      <w:r w:rsidRPr="002443EA">
        <w:rPr>
          <w:rFonts w:cs="Arial"/>
          <w:bCs w:val="0"/>
        </w:rPr>
        <w:fldChar w:fldCharType="separate"/>
      </w:r>
      <w:r w:rsidRPr="002443EA">
        <w:rPr>
          <w:rFonts w:cs="Arial"/>
          <w:lang w:val="ru-RU"/>
        </w:rPr>
        <w:t>3.3.1</w:t>
      </w:r>
      <w:r w:rsidRPr="002443EA">
        <w:rPr>
          <w:rFonts w:cs="Arial"/>
          <w:bCs w:val="0"/>
        </w:rPr>
        <w:fldChar w:fldCharType="end"/>
      </w:r>
      <w:r w:rsidRPr="00F03CE1">
        <w:rPr>
          <w:rFonts w:cs="Arial"/>
          <w:lang w:val="ru-RU"/>
        </w:rPr>
        <w:t>, составленных</w:t>
      </w:r>
      <w:r w:rsidRPr="003C6210">
        <w:rPr>
          <w:rFonts w:cs="Arial"/>
          <w:lang w:val="ru-RU"/>
        </w:rPr>
        <w:t xml:space="preserve"> на любом из официальных языков и на иностранном языке (кроме любого из официальных</w:t>
      </w:r>
      <w:r w:rsidRPr="00F03CE1">
        <w:rPr>
          <w:rFonts w:cs="Arial"/>
          <w:lang w:val="ru-RU"/>
        </w:rPr>
        <w:t>), версия</w:t>
      </w:r>
      <w:r w:rsidRPr="002443EA">
        <w:rPr>
          <w:rFonts w:cs="Arial"/>
          <w:lang w:val="ru-RU"/>
        </w:rPr>
        <w:t xml:space="preserve"> соответствующего документа или корреспонденции на любом из официальных языков имеет преимущественную силу. </w:t>
      </w:r>
    </w:p>
    <w:p w14:paraId="5050835C" w14:textId="77777777" w:rsidR="00B57F78" w:rsidRPr="00F03CE1" w:rsidRDefault="00B57F78" w:rsidP="00B57F78">
      <w:pPr>
        <w:pStyle w:val="111"/>
        <w:numPr>
          <w:ilvl w:val="0"/>
          <w:numId w:val="0"/>
        </w:numPr>
        <w:jc w:val="both"/>
        <w:rPr>
          <w:lang w:val="ru-RU"/>
        </w:rPr>
      </w:pPr>
      <w:r w:rsidRPr="00F03CE1">
        <w:rPr>
          <w:b/>
          <w:lang w:val="ru-RU"/>
        </w:rPr>
        <w:t>3.4. Конфиденциальная информация</w:t>
      </w:r>
    </w:p>
    <w:p w14:paraId="3BCC4D4B" w14:textId="77777777" w:rsidR="00B57F78" w:rsidRPr="007463C9" w:rsidRDefault="00B57F78" w:rsidP="00B57F78">
      <w:pPr>
        <w:pStyle w:val="111"/>
        <w:numPr>
          <w:ilvl w:val="0"/>
          <w:numId w:val="0"/>
        </w:numPr>
        <w:ind w:left="40" w:hanging="40"/>
        <w:jc w:val="both"/>
        <w:rPr>
          <w:rFonts w:cs="Arial"/>
          <w:lang w:val="ru-RU"/>
        </w:rPr>
      </w:pPr>
      <w:r>
        <w:rPr>
          <w:rFonts w:cs="Arial"/>
          <w:lang w:val="ru-RU"/>
        </w:rPr>
        <w:tab/>
      </w:r>
      <w:r>
        <w:rPr>
          <w:rFonts w:cs="Arial"/>
          <w:lang w:val="ru-RU"/>
        </w:rPr>
        <w:tab/>
      </w:r>
      <w:r w:rsidRPr="00F03CE1">
        <w:rPr>
          <w:rFonts w:cs="Arial"/>
          <w:lang w:val="ru-RU"/>
        </w:rPr>
        <w:t xml:space="preserve">3.4.1. </w:t>
      </w:r>
      <w:r w:rsidRPr="002443EA">
        <w:rPr>
          <w:rFonts w:cs="Arial"/>
          <w:lang w:val="ru-RU"/>
        </w:rPr>
        <w:t xml:space="preserve">Кандидат </w:t>
      </w:r>
      <w:r w:rsidRPr="00F03CE1">
        <w:rPr>
          <w:rFonts w:cs="Arial"/>
          <w:lang w:val="ru-RU"/>
        </w:rPr>
        <w:t xml:space="preserve">вправе </w:t>
      </w:r>
      <w:r w:rsidRPr="002443EA">
        <w:rPr>
          <w:rFonts w:cs="Arial"/>
          <w:lang w:val="ru-RU"/>
        </w:rPr>
        <w:t xml:space="preserve">обозначить отдельные части Квалификационной заявки как содержащие конфиденциальную информацию. Это достигается путем размещения слов “КОНФИДЕНЦИАЛЬНАЯ ИНФОРМАЦИЯ” на каждой странице </w:t>
      </w:r>
      <w:r w:rsidRPr="00F03CE1">
        <w:rPr>
          <w:rFonts w:cs="Arial"/>
          <w:lang w:val="ru-RU"/>
        </w:rPr>
        <w:t>К</w:t>
      </w:r>
      <w:r w:rsidRPr="002443EA">
        <w:rPr>
          <w:rFonts w:cs="Arial"/>
          <w:lang w:val="ru-RU"/>
        </w:rPr>
        <w:t xml:space="preserve">валификационной заявки, содержащей такую информацию. Кандидат также должен в свободной форме выделить на каждой </w:t>
      </w:r>
      <w:r w:rsidRPr="007463C9">
        <w:rPr>
          <w:rFonts w:cs="Arial"/>
          <w:lang w:val="ru-RU"/>
        </w:rPr>
        <w:t xml:space="preserve">странице </w:t>
      </w:r>
      <w:r w:rsidRPr="00F03CE1">
        <w:rPr>
          <w:rFonts w:cs="Arial"/>
          <w:lang w:val="ru-RU"/>
        </w:rPr>
        <w:t>К</w:t>
      </w:r>
      <w:r w:rsidRPr="007463C9">
        <w:rPr>
          <w:rFonts w:cs="Arial"/>
          <w:lang w:val="ru-RU"/>
        </w:rPr>
        <w:t xml:space="preserve">валификационной заявки конкретные </w:t>
      </w:r>
      <w:r w:rsidRPr="00F03CE1">
        <w:rPr>
          <w:rFonts w:cs="Arial"/>
          <w:lang w:val="ru-RU"/>
        </w:rPr>
        <w:t>сведения</w:t>
      </w:r>
      <w:r w:rsidRPr="007463C9">
        <w:rPr>
          <w:rFonts w:cs="Arial"/>
          <w:lang w:val="ru-RU"/>
        </w:rPr>
        <w:t xml:space="preserve">, которые </w:t>
      </w:r>
      <w:r w:rsidRPr="00F03CE1">
        <w:rPr>
          <w:rFonts w:cs="Arial"/>
          <w:lang w:val="ru-RU"/>
        </w:rPr>
        <w:t>будут отнесены к</w:t>
      </w:r>
      <w:r w:rsidRPr="007463C9">
        <w:rPr>
          <w:rFonts w:cs="Arial"/>
          <w:lang w:val="ru-RU"/>
        </w:rPr>
        <w:t xml:space="preserve"> конфиденциальн</w:t>
      </w:r>
      <w:r w:rsidRPr="00F03CE1">
        <w:rPr>
          <w:rFonts w:cs="Arial"/>
          <w:lang w:val="ru-RU"/>
        </w:rPr>
        <w:t>ой</w:t>
      </w:r>
      <w:r w:rsidRPr="007463C9">
        <w:rPr>
          <w:rFonts w:cs="Arial"/>
          <w:lang w:val="ru-RU"/>
        </w:rPr>
        <w:t xml:space="preserve"> информаци</w:t>
      </w:r>
      <w:r w:rsidRPr="00F03CE1">
        <w:rPr>
          <w:rFonts w:cs="Arial"/>
          <w:lang w:val="ru-RU"/>
        </w:rPr>
        <w:t>и</w:t>
      </w:r>
      <w:r w:rsidRPr="007463C9">
        <w:rPr>
          <w:rFonts w:cs="Arial"/>
          <w:lang w:val="ru-RU"/>
        </w:rPr>
        <w:t xml:space="preserve">. Настоящий пункт не </w:t>
      </w:r>
      <w:r w:rsidRPr="00F03CE1">
        <w:rPr>
          <w:rFonts w:cs="Arial"/>
          <w:lang w:val="ru-RU"/>
        </w:rPr>
        <w:t>препятствует</w:t>
      </w:r>
      <w:r w:rsidRPr="007463C9">
        <w:rPr>
          <w:rFonts w:cs="Arial"/>
          <w:lang w:val="ru-RU"/>
        </w:rPr>
        <w:t xml:space="preserve"> </w:t>
      </w:r>
      <w:r w:rsidRPr="00F03CE1">
        <w:rPr>
          <w:rFonts w:cs="Arial"/>
          <w:lang w:val="ru-RU"/>
        </w:rPr>
        <w:t xml:space="preserve">раскрытию </w:t>
      </w:r>
      <w:r w:rsidRPr="007463C9">
        <w:rPr>
          <w:rFonts w:cs="Arial"/>
          <w:lang w:val="ru-RU"/>
        </w:rPr>
        <w:t>Оценочной комисси</w:t>
      </w:r>
      <w:r w:rsidRPr="00F03CE1">
        <w:rPr>
          <w:rFonts w:cs="Arial"/>
          <w:lang w:val="ru-RU"/>
        </w:rPr>
        <w:t>ей</w:t>
      </w:r>
      <w:r w:rsidRPr="007463C9">
        <w:rPr>
          <w:rFonts w:cs="Arial"/>
          <w:lang w:val="ru-RU"/>
        </w:rPr>
        <w:t xml:space="preserve"> Квалификационн</w:t>
      </w:r>
      <w:r w:rsidRPr="00F03CE1">
        <w:rPr>
          <w:rFonts w:cs="Arial"/>
          <w:lang w:val="ru-RU"/>
        </w:rPr>
        <w:t>ой</w:t>
      </w:r>
      <w:r w:rsidRPr="007463C9">
        <w:rPr>
          <w:rFonts w:cs="Arial"/>
          <w:lang w:val="ru-RU"/>
        </w:rPr>
        <w:t xml:space="preserve"> заявк</w:t>
      </w:r>
      <w:r w:rsidRPr="00F03CE1">
        <w:rPr>
          <w:rFonts w:cs="Arial"/>
          <w:lang w:val="ru-RU"/>
        </w:rPr>
        <w:t>и</w:t>
      </w:r>
      <w:r w:rsidRPr="007463C9">
        <w:rPr>
          <w:rFonts w:cs="Arial"/>
          <w:lang w:val="ru-RU"/>
        </w:rPr>
        <w:t xml:space="preserve"> </w:t>
      </w:r>
      <w:r w:rsidRPr="00F03CE1">
        <w:rPr>
          <w:rFonts w:cs="Arial"/>
          <w:lang w:val="ru-RU"/>
        </w:rPr>
        <w:t>Советникам</w:t>
      </w:r>
      <w:r w:rsidRPr="007463C9">
        <w:rPr>
          <w:rFonts w:cs="Arial"/>
          <w:lang w:val="ru-RU"/>
        </w:rPr>
        <w:t>.</w:t>
      </w:r>
    </w:p>
    <w:p w14:paraId="27BE0D2A" w14:textId="77777777" w:rsidR="00B57F78" w:rsidRPr="007463C9" w:rsidRDefault="00B57F78" w:rsidP="00B57F78">
      <w:pPr>
        <w:pStyle w:val="111"/>
        <w:numPr>
          <w:ilvl w:val="0"/>
          <w:numId w:val="0"/>
        </w:numPr>
        <w:ind w:left="40" w:hanging="40"/>
        <w:jc w:val="both"/>
        <w:rPr>
          <w:rFonts w:cs="Arial"/>
          <w:lang w:val="ru-RU"/>
        </w:rPr>
      </w:pPr>
      <w:r>
        <w:rPr>
          <w:rFonts w:cs="Arial"/>
          <w:lang w:val="ru-RU"/>
        </w:rPr>
        <w:tab/>
      </w:r>
      <w:r>
        <w:rPr>
          <w:rFonts w:cs="Arial"/>
          <w:lang w:val="ru-RU"/>
        </w:rPr>
        <w:tab/>
      </w:r>
      <w:r w:rsidRPr="00F03CE1">
        <w:rPr>
          <w:rFonts w:cs="Arial"/>
          <w:lang w:val="ru-RU"/>
        </w:rPr>
        <w:t xml:space="preserve">3.4.2. </w:t>
      </w:r>
      <w:r w:rsidRPr="007463C9">
        <w:rPr>
          <w:rFonts w:cs="Arial"/>
          <w:lang w:val="ru-RU"/>
        </w:rPr>
        <w:t>О</w:t>
      </w:r>
      <w:r w:rsidRPr="00F03CE1">
        <w:rPr>
          <w:rFonts w:cs="Arial"/>
          <w:lang w:val="ru-RU"/>
        </w:rPr>
        <w:t>тнесение</w:t>
      </w:r>
      <w:r w:rsidRPr="007463C9">
        <w:rPr>
          <w:rFonts w:cs="Arial"/>
          <w:lang w:val="ru-RU"/>
        </w:rPr>
        <w:t xml:space="preserve"> данных к</w:t>
      </w:r>
      <w:r w:rsidRPr="00F03CE1">
        <w:rPr>
          <w:rFonts w:cs="Arial"/>
          <w:lang w:val="ru-RU"/>
        </w:rPr>
        <w:t xml:space="preserve"> категории конфиденциальных</w:t>
      </w:r>
      <w:r w:rsidRPr="007463C9">
        <w:rPr>
          <w:rFonts w:cs="Arial"/>
          <w:lang w:val="ru-RU"/>
        </w:rPr>
        <w:t xml:space="preserve"> не распространяется на информацию, которая не квалифицируется как конфиденциальная информация в соответствии с Применимым законодательством.</w:t>
      </w:r>
    </w:p>
    <w:p w14:paraId="410BD2B5" w14:textId="77777777" w:rsidR="00B57F78" w:rsidRDefault="00B57F78" w:rsidP="00B57F78">
      <w:pPr>
        <w:pStyle w:val="11"/>
        <w:numPr>
          <w:ilvl w:val="0"/>
          <w:numId w:val="0"/>
        </w:numPr>
        <w:ind w:left="40" w:hanging="40"/>
        <w:jc w:val="both"/>
        <w:rPr>
          <w:rFonts w:cs="Arial"/>
          <w:lang w:val="ru-RU"/>
        </w:rPr>
      </w:pPr>
      <w:r w:rsidRPr="00F03CE1">
        <w:rPr>
          <w:rFonts w:cs="Arial"/>
          <w:lang w:val="ru-RU"/>
        </w:rPr>
        <w:tab/>
      </w:r>
      <w:r w:rsidRPr="00F03CE1">
        <w:rPr>
          <w:rFonts w:cs="Arial"/>
          <w:lang w:val="ru-RU"/>
        </w:rPr>
        <w:tab/>
      </w:r>
    </w:p>
    <w:p w14:paraId="7D9F4A68" w14:textId="77777777" w:rsidR="00B57F78" w:rsidRPr="007463C9" w:rsidRDefault="00B57F78" w:rsidP="00B57F78">
      <w:pPr>
        <w:pStyle w:val="11"/>
        <w:numPr>
          <w:ilvl w:val="0"/>
          <w:numId w:val="0"/>
        </w:numPr>
        <w:ind w:left="40" w:hanging="40"/>
        <w:jc w:val="both"/>
        <w:rPr>
          <w:rFonts w:cs="Arial"/>
          <w:lang w:val="ru-RU"/>
        </w:rPr>
      </w:pPr>
      <w:r w:rsidRPr="00F03CE1">
        <w:rPr>
          <w:rFonts w:cs="Arial"/>
          <w:lang w:val="ru-RU"/>
        </w:rPr>
        <w:lastRenderedPageBreak/>
        <w:t xml:space="preserve">3.5 </w:t>
      </w:r>
      <w:r w:rsidRPr="007463C9">
        <w:rPr>
          <w:rFonts w:cs="Arial"/>
          <w:lang w:val="ru-RU"/>
        </w:rPr>
        <w:t>Ответственность за правильность и полноту квалификационных заявок</w:t>
      </w:r>
    </w:p>
    <w:p w14:paraId="62F6841F" w14:textId="77777777" w:rsidR="00B57F78" w:rsidRPr="00F03CE1" w:rsidRDefault="00B57F78" w:rsidP="00B57F78">
      <w:pPr>
        <w:pStyle w:val="111"/>
        <w:numPr>
          <w:ilvl w:val="0"/>
          <w:numId w:val="0"/>
        </w:numPr>
        <w:ind w:left="40" w:hanging="40"/>
        <w:jc w:val="both"/>
        <w:rPr>
          <w:rFonts w:cs="Arial"/>
          <w:lang w:val="ru-RU"/>
        </w:rPr>
      </w:pPr>
      <w:r>
        <w:rPr>
          <w:rFonts w:cs="Arial"/>
          <w:lang w:val="ru-RU"/>
        </w:rPr>
        <w:tab/>
      </w:r>
      <w:r>
        <w:rPr>
          <w:rFonts w:cs="Arial"/>
          <w:lang w:val="ru-RU"/>
        </w:rPr>
        <w:tab/>
      </w:r>
      <w:r w:rsidRPr="00F03CE1">
        <w:rPr>
          <w:rFonts w:cs="Arial"/>
          <w:lang w:val="ru-RU"/>
        </w:rPr>
        <w:t xml:space="preserve">3.5.1. </w:t>
      </w:r>
      <w:r w:rsidRPr="007463C9">
        <w:rPr>
          <w:rFonts w:cs="Arial"/>
          <w:lang w:val="ru-RU"/>
        </w:rPr>
        <w:t xml:space="preserve">Кандидат несет ответственность за предоставление правильной и полной информации в </w:t>
      </w:r>
      <w:r w:rsidRPr="00F03CE1">
        <w:rPr>
          <w:rFonts w:cs="Arial"/>
          <w:lang w:val="ru-RU"/>
        </w:rPr>
        <w:t>К</w:t>
      </w:r>
      <w:r w:rsidRPr="007463C9">
        <w:rPr>
          <w:rFonts w:cs="Arial"/>
          <w:lang w:val="ru-RU"/>
        </w:rPr>
        <w:t xml:space="preserve">валификационной заявке. </w:t>
      </w:r>
      <w:r w:rsidRPr="00F03CE1">
        <w:rPr>
          <w:rFonts w:cs="Arial"/>
          <w:lang w:val="ru-RU"/>
        </w:rPr>
        <w:t>Подавая Квалификационную заявку, Кандидат также подтверждает, что:</w:t>
      </w:r>
    </w:p>
    <w:p w14:paraId="26377B58" w14:textId="77777777" w:rsidR="00B57F78" w:rsidRPr="007463C9" w:rsidRDefault="00B57F78" w:rsidP="00B57F78">
      <w:pPr>
        <w:pStyle w:val="3"/>
        <w:numPr>
          <w:ilvl w:val="0"/>
          <w:numId w:val="0"/>
        </w:numPr>
        <w:ind w:left="40" w:hanging="40"/>
        <w:jc w:val="both"/>
        <w:rPr>
          <w:rFonts w:cs="Arial"/>
          <w:lang w:val="ru-RU"/>
        </w:rPr>
      </w:pPr>
      <w:r>
        <w:rPr>
          <w:rFonts w:cs="Arial"/>
          <w:lang w:val="ru-RU"/>
        </w:rPr>
        <w:tab/>
      </w:r>
      <w:r>
        <w:rPr>
          <w:rFonts w:cs="Arial"/>
          <w:lang w:val="ru-RU"/>
        </w:rPr>
        <w:tab/>
      </w:r>
      <w:r w:rsidRPr="00F03CE1">
        <w:rPr>
          <w:rFonts w:cs="Arial"/>
          <w:lang w:val="ru-RU"/>
        </w:rPr>
        <w:t xml:space="preserve">а) </w:t>
      </w:r>
      <w:r w:rsidRPr="007463C9">
        <w:rPr>
          <w:rFonts w:cs="Arial"/>
          <w:lang w:val="ru-RU"/>
        </w:rPr>
        <w:t xml:space="preserve">вся информация, содержащаяся в Квалификационной заявке, остается достоверной и правильной в течение всего срока проведения Процедуры отбора, вплоть до заключения </w:t>
      </w:r>
      <w:r w:rsidRPr="00F03CE1">
        <w:rPr>
          <w:rFonts w:cs="Arial"/>
          <w:lang w:val="ru-RU"/>
        </w:rPr>
        <w:t>Соглашения</w:t>
      </w:r>
      <w:r w:rsidRPr="007463C9">
        <w:rPr>
          <w:rFonts w:cs="Arial"/>
          <w:lang w:val="ru-RU"/>
        </w:rPr>
        <w:t xml:space="preserve"> (в случае, если Кандидат определен победителем Процедуры отбора);</w:t>
      </w:r>
    </w:p>
    <w:p w14:paraId="3983AFE4" w14:textId="77777777" w:rsidR="00B57F78" w:rsidRPr="007463C9" w:rsidRDefault="00B57F78" w:rsidP="00B57F78">
      <w:pPr>
        <w:pStyle w:val="3"/>
        <w:numPr>
          <w:ilvl w:val="0"/>
          <w:numId w:val="0"/>
        </w:numPr>
        <w:ind w:left="40" w:hanging="40"/>
        <w:jc w:val="both"/>
        <w:rPr>
          <w:rFonts w:cs="Arial"/>
          <w:lang w:val="ru-RU"/>
        </w:rPr>
      </w:pPr>
      <w:r>
        <w:rPr>
          <w:rFonts w:cs="Arial"/>
          <w:lang w:val="ru-RU"/>
        </w:rPr>
        <w:tab/>
      </w:r>
      <w:r>
        <w:rPr>
          <w:rFonts w:cs="Arial"/>
          <w:lang w:val="ru-RU"/>
        </w:rPr>
        <w:tab/>
      </w:r>
      <w:r w:rsidRPr="00F03CE1">
        <w:rPr>
          <w:rFonts w:cs="Arial"/>
          <w:lang w:val="ru-RU"/>
        </w:rPr>
        <w:t xml:space="preserve">б) </w:t>
      </w:r>
      <w:r w:rsidRPr="007463C9">
        <w:rPr>
          <w:rFonts w:cs="Arial"/>
          <w:lang w:val="ru-RU"/>
        </w:rPr>
        <w:t xml:space="preserve">на любом этапе Процедуры отбора Оценочная комиссия может дисквалифицировать Заявителя, а Компетентный орган может отказать в </w:t>
      </w:r>
      <w:r w:rsidRPr="00F03CE1">
        <w:rPr>
          <w:rFonts w:cs="Arial"/>
          <w:lang w:val="ru-RU"/>
        </w:rPr>
        <w:t xml:space="preserve">заключении Соглашения </w:t>
      </w:r>
      <w:r w:rsidRPr="007463C9">
        <w:rPr>
          <w:rFonts w:cs="Arial"/>
          <w:lang w:val="ru-RU"/>
        </w:rPr>
        <w:t xml:space="preserve">в случае, если будет установлено, что Заявитель </w:t>
      </w:r>
      <w:r w:rsidRPr="00F03CE1">
        <w:rPr>
          <w:rFonts w:cs="Arial"/>
          <w:lang w:val="ru-RU"/>
        </w:rPr>
        <w:t xml:space="preserve">добровольно </w:t>
      </w:r>
      <w:r w:rsidRPr="007463C9">
        <w:rPr>
          <w:rFonts w:cs="Arial"/>
          <w:lang w:val="ru-RU"/>
        </w:rPr>
        <w:t>представил неверную или ложную информацию в своей Квалификационной заявке;</w:t>
      </w:r>
    </w:p>
    <w:p w14:paraId="0BFF9E44" w14:textId="77777777" w:rsidR="00B57F78" w:rsidRPr="007463C9" w:rsidRDefault="00B57F78" w:rsidP="00B57F78">
      <w:pPr>
        <w:pStyle w:val="3"/>
        <w:numPr>
          <w:ilvl w:val="0"/>
          <w:numId w:val="0"/>
        </w:numPr>
        <w:ind w:left="40" w:hanging="40"/>
        <w:jc w:val="both"/>
        <w:rPr>
          <w:rFonts w:cs="Arial"/>
          <w:lang w:val="ru-RU"/>
        </w:rPr>
      </w:pPr>
      <w:r>
        <w:rPr>
          <w:rFonts w:cs="Arial"/>
          <w:lang w:val="ru-RU"/>
        </w:rPr>
        <w:tab/>
      </w:r>
      <w:r>
        <w:rPr>
          <w:rFonts w:cs="Arial"/>
          <w:lang w:val="ru-RU"/>
        </w:rPr>
        <w:tab/>
      </w:r>
      <w:r w:rsidRPr="00F03CE1">
        <w:rPr>
          <w:rFonts w:cs="Arial"/>
          <w:lang w:val="ru-RU"/>
        </w:rPr>
        <w:t xml:space="preserve">в) </w:t>
      </w:r>
      <w:r w:rsidRPr="007463C9">
        <w:rPr>
          <w:rFonts w:cs="Arial"/>
          <w:lang w:val="ru-RU"/>
        </w:rPr>
        <w:t>Оценочная комиссия и Компетентный орган не несут ответственности за правильность и полноту информации, содержащейся в Квалификационной заявке.</w:t>
      </w:r>
    </w:p>
    <w:p w14:paraId="68674169" w14:textId="77777777" w:rsidR="00B57F78" w:rsidRPr="00F03CE1" w:rsidRDefault="00B57F78" w:rsidP="00B57F78">
      <w:pPr>
        <w:pStyle w:val="11"/>
        <w:numPr>
          <w:ilvl w:val="0"/>
          <w:numId w:val="0"/>
        </w:numPr>
        <w:ind w:left="90" w:hanging="18"/>
        <w:jc w:val="both"/>
        <w:rPr>
          <w:rFonts w:cs="Arial"/>
          <w:lang w:val="ru-RU"/>
        </w:rPr>
      </w:pPr>
      <w:r w:rsidRPr="00F03CE1">
        <w:rPr>
          <w:rFonts w:cs="Arial"/>
          <w:lang w:val="ru-RU"/>
        </w:rPr>
        <w:tab/>
      </w:r>
      <w:r w:rsidRPr="00F03CE1">
        <w:rPr>
          <w:rFonts w:cs="Arial"/>
          <w:lang w:val="ru-RU"/>
        </w:rPr>
        <w:tab/>
        <w:t>3.6 Обмен информацией</w:t>
      </w:r>
    </w:p>
    <w:p w14:paraId="5C454783" w14:textId="77777777" w:rsidR="00B57F78" w:rsidRPr="00F03CE1" w:rsidRDefault="00B57F78" w:rsidP="00B57F78">
      <w:pPr>
        <w:pStyle w:val="111"/>
        <w:numPr>
          <w:ilvl w:val="0"/>
          <w:numId w:val="0"/>
        </w:numPr>
        <w:ind w:left="90" w:hanging="18"/>
        <w:jc w:val="both"/>
        <w:rPr>
          <w:rFonts w:cs="Arial"/>
          <w:lang w:val="ru-RU"/>
        </w:rPr>
      </w:pPr>
      <w:r>
        <w:rPr>
          <w:rFonts w:cs="Arial"/>
          <w:lang w:val="ru-RU"/>
        </w:rPr>
        <w:tab/>
      </w:r>
      <w:r>
        <w:rPr>
          <w:rFonts w:cs="Arial"/>
          <w:lang w:val="ru-RU"/>
        </w:rPr>
        <w:tab/>
      </w:r>
      <w:r w:rsidRPr="00F03CE1">
        <w:rPr>
          <w:rFonts w:cs="Arial"/>
          <w:lang w:val="ru-RU"/>
        </w:rPr>
        <w:t xml:space="preserve">3.6.1. </w:t>
      </w:r>
      <w:r w:rsidRPr="003361E5">
        <w:rPr>
          <w:rFonts w:cs="Arial"/>
          <w:lang w:val="ru-RU"/>
        </w:rPr>
        <w:t xml:space="preserve">Компетентный орган </w:t>
      </w:r>
      <w:r w:rsidRPr="00F03CE1">
        <w:rPr>
          <w:rFonts w:cs="Arial"/>
          <w:lang w:val="ru-RU"/>
        </w:rPr>
        <w:t>обменивается</w:t>
      </w:r>
      <w:r w:rsidRPr="003361E5">
        <w:rPr>
          <w:rFonts w:cs="Arial"/>
          <w:lang w:val="ru-RU"/>
        </w:rPr>
        <w:t xml:space="preserve"> выбранн</w:t>
      </w:r>
      <w:r w:rsidRPr="00F03CE1">
        <w:rPr>
          <w:rFonts w:cs="Arial"/>
          <w:lang w:val="ru-RU"/>
        </w:rPr>
        <w:t xml:space="preserve">ой частью информации </w:t>
      </w:r>
      <w:r w:rsidRPr="003361E5">
        <w:rPr>
          <w:rFonts w:cs="Arial"/>
          <w:lang w:val="ru-RU"/>
        </w:rPr>
        <w:t>в электронной форме, котор</w:t>
      </w:r>
      <w:r w:rsidRPr="00F03CE1">
        <w:rPr>
          <w:rFonts w:cs="Arial"/>
          <w:lang w:val="ru-RU"/>
        </w:rPr>
        <w:t>ая</w:t>
      </w:r>
      <w:r w:rsidRPr="003361E5">
        <w:rPr>
          <w:rFonts w:cs="Arial"/>
          <w:lang w:val="ru-RU"/>
        </w:rPr>
        <w:t xml:space="preserve"> мо</w:t>
      </w:r>
      <w:r w:rsidRPr="00F03CE1">
        <w:rPr>
          <w:rFonts w:cs="Arial"/>
          <w:lang w:val="ru-RU"/>
        </w:rPr>
        <w:t>жет</w:t>
      </w:r>
      <w:r w:rsidRPr="003361E5">
        <w:rPr>
          <w:rFonts w:cs="Arial"/>
          <w:lang w:val="ru-RU"/>
        </w:rPr>
        <w:t xml:space="preserve"> быть необходим</w:t>
      </w:r>
      <w:r w:rsidRPr="00F03CE1">
        <w:rPr>
          <w:rFonts w:cs="Arial"/>
          <w:lang w:val="ru-RU"/>
        </w:rPr>
        <w:t>а</w:t>
      </w:r>
      <w:r w:rsidRPr="003361E5">
        <w:rPr>
          <w:rFonts w:cs="Arial"/>
          <w:lang w:val="ru-RU"/>
        </w:rPr>
        <w:t xml:space="preserve"> для участия в </w:t>
      </w:r>
      <w:r w:rsidRPr="00F03CE1">
        <w:rPr>
          <w:rFonts w:cs="Arial"/>
          <w:lang w:val="ru-RU"/>
        </w:rPr>
        <w:t>П</w:t>
      </w:r>
      <w:r w:rsidRPr="003361E5">
        <w:rPr>
          <w:rFonts w:cs="Arial"/>
          <w:lang w:val="ru-RU"/>
        </w:rPr>
        <w:t xml:space="preserve">роцедуре отбора. </w:t>
      </w:r>
      <w:r w:rsidRPr="00F03CE1">
        <w:rPr>
          <w:rFonts w:cs="Arial"/>
          <w:lang w:val="ru-RU"/>
        </w:rPr>
        <w:t xml:space="preserve">Подобная общая информация </w:t>
      </w:r>
      <w:r w:rsidRPr="003361E5">
        <w:rPr>
          <w:rFonts w:cs="Arial"/>
          <w:lang w:val="ru-RU"/>
        </w:rPr>
        <w:t>охватывает</w:t>
      </w:r>
      <w:r w:rsidRPr="00F03CE1">
        <w:rPr>
          <w:rFonts w:cs="Arial"/>
          <w:lang w:val="ru-RU"/>
        </w:rPr>
        <w:t>:</w:t>
      </w:r>
    </w:p>
    <w:p w14:paraId="68D55BC8" w14:textId="77777777" w:rsidR="00B57F78" w:rsidRPr="00F03CE1"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а) </w:t>
      </w:r>
      <w:r w:rsidRPr="006C099B">
        <w:rPr>
          <w:rFonts w:cs="Arial"/>
          <w:lang w:val="ru-RU"/>
        </w:rPr>
        <w:t xml:space="preserve">общедоступную (неконфиденциальную) информацию для участия в Процедуре отбора. Эта информация доступна на официальном веб-сайте </w:t>
      </w:r>
      <w:r w:rsidRPr="00F03CE1">
        <w:rPr>
          <w:rFonts w:cs="Arial"/>
          <w:lang w:val="ru-RU"/>
        </w:rPr>
        <w:t xml:space="preserve">Минэкономики </w:t>
      </w:r>
      <w:r w:rsidRPr="006C099B">
        <w:rPr>
          <w:rFonts w:cs="Arial"/>
          <w:lang w:val="ru-RU"/>
        </w:rPr>
        <w:t xml:space="preserve">по гиперссылке, </w:t>
      </w:r>
      <w:r w:rsidRPr="00F03CE1">
        <w:rPr>
          <w:rFonts w:cs="Arial"/>
          <w:lang w:val="ru-RU"/>
        </w:rPr>
        <w:t xml:space="preserve">указанной в </w:t>
      </w:r>
      <w:r w:rsidRPr="006C099B">
        <w:rPr>
          <w:rFonts w:cs="Arial"/>
          <w:lang w:val="ru-RU"/>
        </w:rPr>
        <w:t>Информационном</w:t>
      </w:r>
      <w:r w:rsidRPr="00F03CE1">
        <w:rPr>
          <w:rFonts w:cs="Arial"/>
          <w:lang w:val="ru-RU"/>
        </w:rPr>
        <w:t xml:space="preserve"> листе</w:t>
      </w:r>
      <w:r w:rsidRPr="006C099B">
        <w:rPr>
          <w:rFonts w:cs="Arial"/>
          <w:lang w:val="ru-RU"/>
        </w:rPr>
        <w:t>;</w:t>
      </w:r>
    </w:p>
    <w:p w14:paraId="5C2EF6C6" w14:textId="77777777" w:rsidR="00B57F78" w:rsidRPr="00F03CE1" w:rsidRDefault="00B57F78" w:rsidP="00B57F78">
      <w:pPr>
        <w:pStyle w:val="111"/>
        <w:numPr>
          <w:ilvl w:val="0"/>
          <w:numId w:val="0"/>
        </w:numPr>
        <w:ind w:left="90" w:hanging="18"/>
        <w:jc w:val="both"/>
        <w:rPr>
          <w:rStyle w:val="rynqvb"/>
          <w:lang w:val="ru-RU"/>
        </w:rPr>
      </w:pPr>
      <w:r w:rsidRPr="00F03CE1">
        <w:rPr>
          <w:rFonts w:cs="Arial"/>
          <w:lang w:val="ru-RU"/>
        </w:rPr>
        <w:tab/>
      </w:r>
      <w:r w:rsidRPr="00F03CE1">
        <w:rPr>
          <w:rFonts w:cs="Arial"/>
          <w:lang w:val="ru-RU"/>
        </w:rPr>
        <w:tab/>
        <w:t xml:space="preserve">б) </w:t>
      </w:r>
      <w:r>
        <w:rPr>
          <w:rStyle w:val="rynqvb"/>
          <w:lang w:val="ru-RU"/>
        </w:rPr>
        <w:t xml:space="preserve">конфиденциальную информацию для участия в </w:t>
      </w:r>
      <w:r w:rsidRPr="00F03CE1">
        <w:rPr>
          <w:rStyle w:val="rynqvb"/>
          <w:lang w:val="ru-RU"/>
        </w:rPr>
        <w:t>Процедуре о</w:t>
      </w:r>
      <w:r>
        <w:rPr>
          <w:rStyle w:val="rynqvb"/>
          <w:lang w:val="ru-RU"/>
        </w:rPr>
        <w:t>тбор</w:t>
      </w:r>
      <w:r w:rsidRPr="00F03CE1">
        <w:rPr>
          <w:rStyle w:val="rynqvb"/>
          <w:lang w:val="ru-RU"/>
        </w:rPr>
        <w:t>а</w:t>
      </w:r>
      <w:r>
        <w:rPr>
          <w:rStyle w:val="rynqvb"/>
          <w:lang w:val="ru-RU"/>
        </w:rPr>
        <w:t>.</w:t>
      </w:r>
      <w:r>
        <w:rPr>
          <w:rStyle w:val="hwtze"/>
          <w:lang w:val="ru-RU"/>
        </w:rPr>
        <w:t xml:space="preserve"> </w:t>
      </w:r>
      <w:r>
        <w:rPr>
          <w:rStyle w:val="rynqvb"/>
          <w:lang w:val="ru-RU"/>
        </w:rPr>
        <w:t xml:space="preserve">Доступ к этой информации будет предоставлен Заявителю и другим пользователям после </w:t>
      </w:r>
      <w:r w:rsidRPr="00F03CE1">
        <w:rPr>
          <w:rStyle w:val="rynqvb"/>
          <w:lang w:val="ru-RU"/>
        </w:rPr>
        <w:t xml:space="preserve">прохождения </w:t>
      </w:r>
      <w:r>
        <w:rPr>
          <w:rStyle w:val="rynqvb"/>
          <w:lang w:val="ru-RU"/>
        </w:rPr>
        <w:t>Заявител</w:t>
      </w:r>
      <w:r w:rsidRPr="00F03CE1">
        <w:rPr>
          <w:rStyle w:val="rynqvb"/>
          <w:lang w:val="ru-RU"/>
        </w:rPr>
        <w:t>ем</w:t>
      </w:r>
      <w:r>
        <w:rPr>
          <w:rStyle w:val="rynqvb"/>
          <w:lang w:val="ru-RU"/>
        </w:rPr>
        <w:t xml:space="preserve"> квалификации в соответствии с </w:t>
      </w:r>
      <w:r w:rsidRPr="00F03CE1">
        <w:rPr>
          <w:rStyle w:val="rynqvb"/>
          <w:lang w:val="ru-RU"/>
        </w:rPr>
        <w:t xml:space="preserve">требованиями </w:t>
      </w:r>
      <w:r>
        <w:rPr>
          <w:rStyle w:val="rynqvb"/>
          <w:lang w:val="ru-RU"/>
        </w:rPr>
        <w:t>настоящ</w:t>
      </w:r>
      <w:r w:rsidRPr="00F03CE1">
        <w:rPr>
          <w:rStyle w:val="rynqvb"/>
          <w:lang w:val="ru-RU"/>
        </w:rPr>
        <w:t>его</w:t>
      </w:r>
      <w:r>
        <w:rPr>
          <w:rStyle w:val="rynqvb"/>
          <w:lang w:val="ru-RU"/>
        </w:rPr>
        <w:t xml:space="preserve"> Запрос</w:t>
      </w:r>
      <w:r w:rsidRPr="00F03CE1">
        <w:rPr>
          <w:rStyle w:val="rynqvb"/>
          <w:lang w:val="ru-RU"/>
        </w:rPr>
        <w:t>а</w:t>
      </w:r>
      <w:r>
        <w:rPr>
          <w:rStyle w:val="rynqvb"/>
          <w:lang w:val="ru-RU"/>
        </w:rPr>
        <w:t xml:space="preserve"> на квалификацию и подачи Обязательства о конфиденциальности в Компетентный орган (как описано в пункте 7.2)</w:t>
      </w:r>
      <w:r w:rsidRPr="00F03CE1">
        <w:rPr>
          <w:rStyle w:val="rynqvb"/>
          <w:lang w:val="ru-RU"/>
        </w:rPr>
        <w:t>.</w:t>
      </w:r>
    </w:p>
    <w:p w14:paraId="10BDF215" w14:textId="77777777" w:rsidR="00B57F78" w:rsidRPr="00F03CE1" w:rsidRDefault="00B57F78" w:rsidP="00B57F78">
      <w:pPr>
        <w:pStyle w:val="111"/>
        <w:numPr>
          <w:ilvl w:val="0"/>
          <w:numId w:val="0"/>
        </w:numPr>
        <w:ind w:left="90" w:hanging="18"/>
        <w:jc w:val="both"/>
        <w:rPr>
          <w:rFonts w:cs="Arial"/>
          <w:lang w:val="ru-RU"/>
        </w:rPr>
      </w:pPr>
      <w:r w:rsidRPr="00F03CE1">
        <w:rPr>
          <w:rFonts w:cs="Arial"/>
          <w:lang w:val="ru-RU"/>
        </w:rPr>
        <w:tab/>
      </w:r>
      <w:r w:rsidRPr="00F03CE1">
        <w:rPr>
          <w:rFonts w:cs="Arial"/>
          <w:lang w:val="ru-RU"/>
        </w:rPr>
        <w:tab/>
        <w:t xml:space="preserve">3.6.2. </w:t>
      </w:r>
      <w:r w:rsidRPr="006C099B">
        <w:rPr>
          <w:rFonts w:cs="Arial"/>
          <w:lang w:val="ru-RU"/>
        </w:rPr>
        <w:t>После подписания и предоставления Обязательства о конфиденциальности Заявитель несет ответственность за соблюдение требований конфиденциальности и неразглашения конфиденциальной информации всеми соответствующими уполномоченными пользователями такой информации, изложенными в Обязательстве о конфиденциальности.</w:t>
      </w:r>
    </w:p>
    <w:p w14:paraId="61FCD589" w14:textId="77777777" w:rsidR="00B57F78" w:rsidRPr="007463C9" w:rsidRDefault="00B57F78" w:rsidP="00B57F78">
      <w:pPr>
        <w:pStyle w:val="111"/>
        <w:numPr>
          <w:ilvl w:val="0"/>
          <w:numId w:val="0"/>
        </w:numPr>
        <w:ind w:left="90" w:hanging="18"/>
        <w:jc w:val="both"/>
        <w:rPr>
          <w:rFonts w:cs="Arial"/>
          <w:lang w:val="ru-RU"/>
        </w:rPr>
      </w:pPr>
    </w:p>
    <w:p w14:paraId="3B98D4AB" w14:textId="77777777" w:rsidR="00B57F78" w:rsidRPr="007463C9" w:rsidRDefault="00B57F78" w:rsidP="00B57F78">
      <w:pPr>
        <w:pStyle w:val="1Heading"/>
        <w:numPr>
          <w:ilvl w:val="0"/>
          <w:numId w:val="0"/>
        </w:numPr>
        <w:rPr>
          <w:lang w:val="ru-RU"/>
        </w:rPr>
      </w:pPr>
      <w:r w:rsidRPr="00F03CE1">
        <w:rPr>
          <w:lang w:val="ru-RU"/>
        </w:rPr>
        <w:t xml:space="preserve">4. </w:t>
      </w:r>
      <w:r w:rsidRPr="007463C9">
        <w:rPr>
          <w:lang w:val="ru-RU"/>
        </w:rPr>
        <w:t>ПОДАЧА, РЕГИСТРАЦИЯ И ВСКРЫТИЕ КВАЛИФИКАЦИОННЫХ ЗАЯВОК</w:t>
      </w:r>
    </w:p>
    <w:p w14:paraId="71236D2C" w14:textId="77777777" w:rsidR="00B57F78" w:rsidRPr="007463C9" w:rsidRDefault="00B57F78" w:rsidP="00B57F78">
      <w:pPr>
        <w:pStyle w:val="1Heading"/>
        <w:numPr>
          <w:ilvl w:val="0"/>
          <w:numId w:val="0"/>
        </w:numPr>
        <w:jc w:val="both"/>
        <w:rPr>
          <w:lang w:val="ru-RU"/>
        </w:rPr>
      </w:pPr>
      <w:r>
        <w:rPr>
          <w:lang w:val="ru-RU"/>
        </w:rPr>
        <w:tab/>
      </w:r>
      <w:r w:rsidRPr="00F03CE1">
        <w:rPr>
          <w:lang w:val="ru-RU"/>
        </w:rPr>
        <w:t xml:space="preserve">4.1. </w:t>
      </w:r>
      <w:r w:rsidRPr="007463C9">
        <w:rPr>
          <w:lang w:val="ru-RU"/>
        </w:rPr>
        <w:t>Срок подачи квалификационных заявок и ориентировочный график</w:t>
      </w:r>
    </w:p>
    <w:p w14:paraId="77203501" w14:textId="123CDA0F" w:rsidR="00B57F78" w:rsidRPr="00F03CE1" w:rsidRDefault="00B57F78" w:rsidP="00B57F78">
      <w:pPr>
        <w:pStyle w:val="111"/>
        <w:numPr>
          <w:ilvl w:val="0"/>
          <w:numId w:val="0"/>
        </w:numPr>
        <w:jc w:val="both"/>
        <w:rPr>
          <w:rFonts w:cs="Arial"/>
          <w:lang w:val="ru-RU"/>
        </w:rPr>
      </w:pPr>
      <w:r w:rsidRPr="00F03CE1">
        <w:rPr>
          <w:rFonts w:cs="Arial"/>
          <w:lang w:val="ru-RU"/>
        </w:rPr>
        <w:tab/>
        <w:t xml:space="preserve">4.1.1. </w:t>
      </w:r>
      <w:r w:rsidRPr="007463C9">
        <w:rPr>
          <w:rFonts w:cs="Arial"/>
          <w:lang w:val="ru-RU"/>
        </w:rPr>
        <w:t xml:space="preserve">Кандидаты должны представить </w:t>
      </w:r>
      <w:r w:rsidRPr="00F03CE1">
        <w:rPr>
          <w:rFonts w:cs="Arial"/>
          <w:lang w:val="ru-RU"/>
        </w:rPr>
        <w:t>К</w:t>
      </w:r>
      <w:r w:rsidRPr="007463C9">
        <w:rPr>
          <w:rFonts w:cs="Arial"/>
          <w:lang w:val="ru-RU"/>
        </w:rPr>
        <w:t xml:space="preserve">валификационные </w:t>
      </w:r>
      <w:r w:rsidRPr="00F03CE1">
        <w:rPr>
          <w:rFonts w:cs="Arial"/>
          <w:lang w:val="ru-RU"/>
        </w:rPr>
        <w:t>заявки</w:t>
      </w:r>
      <w:r w:rsidRPr="007463C9">
        <w:rPr>
          <w:rFonts w:cs="Arial"/>
          <w:lang w:val="ru-RU"/>
        </w:rPr>
        <w:t xml:space="preserve"> в Оценочную комиссию в течение </w:t>
      </w:r>
      <w:r w:rsidRPr="00E30BB0">
        <w:rPr>
          <w:rFonts w:ascii="GHEA Grapalat" w:eastAsia="Cambria Math" w:hAnsi="GHEA Grapalat" w:cs="Cambria Math"/>
          <w:lang w:val="ru-RU"/>
        </w:rPr>
        <w:t xml:space="preserve">семидесяти </w:t>
      </w:r>
      <w:r w:rsidRPr="00F03CE1">
        <w:rPr>
          <w:rFonts w:cs="Arial"/>
          <w:lang w:val="ru-RU"/>
        </w:rPr>
        <w:t>(</w:t>
      </w:r>
      <w:r w:rsidRPr="00E30BB0">
        <w:rPr>
          <w:rFonts w:cs="Arial"/>
          <w:lang w:val="ru-RU"/>
        </w:rPr>
        <w:t>70</w:t>
      </w:r>
      <w:r w:rsidRPr="00F03CE1">
        <w:rPr>
          <w:rFonts w:cs="Arial"/>
          <w:lang w:val="ru-RU"/>
        </w:rPr>
        <w:t>)</w:t>
      </w:r>
      <w:r w:rsidRPr="007463C9">
        <w:rPr>
          <w:rFonts w:cs="Arial"/>
          <w:lang w:val="ru-RU"/>
        </w:rPr>
        <w:t xml:space="preserve"> дней с даты </w:t>
      </w:r>
      <w:r w:rsidRPr="00F03CE1">
        <w:rPr>
          <w:rFonts w:cs="Arial"/>
          <w:lang w:val="ru-RU"/>
        </w:rPr>
        <w:t>о</w:t>
      </w:r>
      <w:r w:rsidRPr="007463C9">
        <w:rPr>
          <w:rFonts w:cs="Arial"/>
          <w:lang w:val="ru-RU"/>
        </w:rPr>
        <w:t>публик</w:t>
      </w:r>
      <w:r w:rsidRPr="00F03CE1">
        <w:rPr>
          <w:rFonts w:cs="Arial"/>
          <w:lang w:val="ru-RU"/>
        </w:rPr>
        <w:t>ования</w:t>
      </w:r>
      <w:r w:rsidRPr="007463C9">
        <w:rPr>
          <w:rFonts w:cs="Arial"/>
          <w:lang w:val="ru-RU"/>
        </w:rPr>
        <w:t xml:space="preserve"> Объявления на официальном сайте Минэкономики (“</w:t>
      </w:r>
      <w:r w:rsidRPr="007463C9">
        <w:rPr>
          <w:rFonts w:cs="Arial"/>
          <w:b/>
          <w:lang w:val="ru-RU"/>
        </w:rPr>
        <w:t xml:space="preserve">Крайний срок подачи </w:t>
      </w:r>
      <w:r w:rsidRPr="00F03CE1">
        <w:rPr>
          <w:rFonts w:cs="Arial"/>
          <w:b/>
          <w:lang w:val="ru-RU"/>
        </w:rPr>
        <w:t>К</w:t>
      </w:r>
      <w:r w:rsidRPr="007463C9">
        <w:rPr>
          <w:rFonts w:cs="Arial"/>
          <w:b/>
          <w:lang w:val="ru-RU"/>
        </w:rPr>
        <w:t xml:space="preserve">валификационных </w:t>
      </w:r>
      <w:r w:rsidRPr="00F03CE1">
        <w:rPr>
          <w:rFonts w:cs="Arial"/>
          <w:b/>
          <w:lang w:val="ru-RU"/>
        </w:rPr>
        <w:t>заявок</w:t>
      </w:r>
      <w:r w:rsidRPr="007463C9">
        <w:rPr>
          <w:rFonts w:cs="Arial"/>
          <w:lang w:val="ru-RU"/>
        </w:rPr>
        <w:t xml:space="preserve">”). Квалификационные </w:t>
      </w:r>
      <w:r w:rsidRPr="00F03CE1">
        <w:rPr>
          <w:rFonts w:cs="Arial"/>
          <w:lang w:val="ru-RU"/>
        </w:rPr>
        <w:t>заявки</w:t>
      </w:r>
      <w:r w:rsidRPr="007463C9">
        <w:rPr>
          <w:rFonts w:cs="Arial"/>
          <w:lang w:val="ru-RU"/>
        </w:rPr>
        <w:t xml:space="preserve"> должны быть представлены не позднее 18:00 последнего дня окончания </w:t>
      </w:r>
      <w:r w:rsidRPr="00F03CE1">
        <w:rPr>
          <w:rFonts w:cs="Arial"/>
          <w:lang w:val="ru-RU"/>
        </w:rPr>
        <w:t>С</w:t>
      </w:r>
      <w:r w:rsidRPr="007463C9">
        <w:rPr>
          <w:rFonts w:cs="Arial"/>
          <w:lang w:val="ru-RU"/>
        </w:rPr>
        <w:t xml:space="preserve">рока подачи </w:t>
      </w:r>
      <w:r w:rsidRPr="00F03CE1">
        <w:rPr>
          <w:rFonts w:cs="Arial"/>
          <w:lang w:val="ru-RU"/>
        </w:rPr>
        <w:t>К</w:t>
      </w:r>
      <w:r w:rsidRPr="007463C9">
        <w:rPr>
          <w:rFonts w:cs="Arial"/>
          <w:lang w:val="ru-RU"/>
        </w:rPr>
        <w:t xml:space="preserve">валификационных </w:t>
      </w:r>
      <w:r w:rsidRPr="00F03CE1">
        <w:rPr>
          <w:rFonts w:cs="Arial"/>
          <w:lang w:val="ru-RU"/>
        </w:rPr>
        <w:t>заявок</w:t>
      </w:r>
      <w:r w:rsidRPr="007463C9">
        <w:rPr>
          <w:rFonts w:cs="Arial"/>
          <w:lang w:val="ru-RU"/>
        </w:rPr>
        <w:t xml:space="preserve">. Любые заявки, поданные после </w:t>
      </w:r>
      <w:r w:rsidRPr="00F03CE1">
        <w:rPr>
          <w:rFonts w:cs="Arial"/>
          <w:lang w:val="ru-RU"/>
        </w:rPr>
        <w:t>окончания С</w:t>
      </w:r>
      <w:r w:rsidRPr="007463C9">
        <w:rPr>
          <w:rFonts w:cs="Arial"/>
          <w:lang w:val="ru-RU"/>
        </w:rPr>
        <w:t xml:space="preserve">рока подачи </w:t>
      </w:r>
      <w:r w:rsidRPr="00F03CE1">
        <w:rPr>
          <w:rFonts w:cs="Arial"/>
          <w:lang w:val="ru-RU"/>
        </w:rPr>
        <w:t>Кв</w:t>
      </w:r>
      <w:r w:rsidRPr="007463C9">
        <w:rPr>
          <w:rFonts w:cs="Arial"/>
          <w:lang w:val="ru-RU"/>
        </w:rPr>
        <w:t>алификационных заявок, не будут прини</w:t>
      </w:r>
      <w:r w:rsidRPr="00F03CE1">
        <w:rPr>
          <w:rFonts w:cs="Arial"/>
          <w:lang w:val="ru-RU"/>
        </w:rPr>
        <w:t>няты</w:t>
      </w:r>
      <w:r w:rsidRPr="007463C9">
        <w:rPr>
          <w:rFonts w:cs="Arial"/>
          <w:lang w:val="ru-RU"/>
        </w:rPr>
        <w:t>.</w:t>
      </w:r>
    </w:p>
    <w:p w14:paraId="299E69AA" w14:textId="77777777" w:rsidR="00B57F78" w:rsidRPr="002443EA"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4.1.2. </w:t>
      </w:r>
      <w:r w:rsidRPr="007463C9">
        <w:rPr>
          <w:rFonts w:cs="Arial"/>
          <w:lang w:val="ru-RU"/>
        </w:rPr>
        <w:t xml:space="preserve">Запрос на квалификацию содержит график с основными этапами </w:t>
      </w:r>
      <w:r w:rsidRPr="00F03CE1">
        <w:rPr>
          <w:rFonts w:cs="Arial"/>
          <w:lang w:val="ru-RU"/>
        </w:rPr>
        <w:t>П</w:t>
      </w:r>
      <w:r w:rsidRPr="007463C9">
        <w:rPr>
          <w:rFonts w:cs="Arial"/>
          <w:lang w:val="ru-RU"/>
        </w:rPr>
        <w:t>роцедуры отбора и их ориентировочны</w:t>
      </w:r>
      <w:r w:rsidRPr="00F03CE1">
        <w:rPr>
          <w:rFonts w:cs="Arial"/>
          <w:lang w:val="ru-RU"/>
        </w:rPr>
        <w:t>е</w:t>
      </w:r>
      <w:r w:rsidRPr="007463C9">
        <w:rPr>
          <w:rFonts w:cs="Arial"/>
          <w:lang w:val="ru-RU"/>
        </w:rPr>
        <w:t xml:space="preserve"> сроки для целей настоящего </w:t>
      </w:r>
      <w:r w:rsidRPr="00F03CE1">
        <w:rPr>
          <w:rFonts w:cs="Arial"/>
          <w:lang w:val="ru-RU"/>
        </w:rPr>
        <w:t>З</w:t>
      </w:r>
      <w:r w:rsidRPr="007463C9">
        <w:rPr>
          <w:rFonts w:cs="Arial"/>
          <w:lang w:val="ru-RU"/>
        </w:rPr>
        <w:t xml:space="preserve">апроса </w:t>
      </w:r>
      <w:r w:rsidRPr="00F03CE1">
        <w:rPr>
          <w:rFonts w:cs="Arial"/>
          <w:lang w:val="ru-RU"/>
        </w:rPr>
        <w:t>на квалификацию</w:t>
      </w:r>
      <w:r w:rsidRPr="007463C9">
        <w:rPr>
          <w:rFonts w:cs="Arial"/>
          <w:lang w:val="ru-RU"/>
        </w:rPr>
        <w:t xml:space="preserve"> (“</w:t>
      </w:r>
      <w:r w:rsidRPr="007463C9">
        <w:rPr>
          <w:rFonts w:cs="Arial"/>
          <w:b/>
          <w:lang w:val="ru-RU"/>
        </w:rPr>
        <w:t>Ориентировочн</w:t>
      </w:r>
      <w:r w:rsidRPr="00F03CE1">
        <w:rPr>
          <w:rFonts w:cs="Arial"/>
          <w:b/>
          <w:lang w:val="ru-RU"/>
        </w:rPr>
        <w:t>ый график</w:t>
      </w:r>
      <w:r w:rsidRPr="007463C9">
        <w:rPr>
          <w:rFonts w:cs="Arial"/>
          <w:lang w:val="ru-RU"/>
        </w:rPr>
        <w:t xml:space="preserve">") </w:t>
      </w:r>
      <w:r w:rsidRPr="00F03CE1">
        <w:rPr>
          <w:rFonts w:cs="Arial"/>
          <w:lang w:val="ru-RU"/>
        </w:rPr>
        <w:t xml:space="preserve">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133397886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2</w:t>
      </w:r>
      <w:r w:rsidRPr="002443EA">
        <w:rPr>
          <w:rFonts w:cs="Arial"/>
          <w:i/>
          <w:iCs/>
        </w:rPr>
        <w:fldChar w:fldCharType="end"/>
      </w:r>
      <w:r w:rsidRPr="003C6210">
        <w:rPr>
          <w:rFonts w:cs="Arial"/>
          <w:i/>
          <w:iCs/>
          <w:lang w:val="ru-RU"/>
        </w:rPr>
        <w:t xml:space="preserve"> (Ориентировочн</w:t>
      </w:r>
      <w:r w:rsidRPr="00F03CE1">
        <w:rPr>
          <w:rFonts w:cs="Arial"/>
          <w:i/>
          <w:iCs/>
          <w:lang w:val="ru-RU"/>
        </w:rPr>
        <w:t>ый график</w:t>
      </w:r>
      <w:r w:rsidRPr="003C6210">
        <w:rPr>
          <w:rFonts w:cs="Arial"/>
          <w:i/>
          <w:iCs/>
          <w:lang w:val="ru-RU"/>
        </w:rPr>
        <w:t>)</w:t>
      </w:r>
      <w:r w:rsidRPr="002443EA">
        <w:rPr>
          <w:rFonts w:cs="Arial"/>
          <w:lang w:val="ru-RU"/>
        </w:rPr>
        <w:t>. Кандидаты могут использовать Ориентировочный график для общего ознакомления, но ни</w:t>
      </w:r>
      <w:r w:rsidRPr="00F03CE1">
        <w:rPr>
          <w:rFonts w:cs="Arial"/>
          <w:lang w:val="ru-RU"/>
        </w:rPr>
        <w:t xml:space="preserve">коим образом </w:t>
      </w:r>
      <w:r w:rsidRPr="002443EA">
        <w:rPr>
          <w:rFonts w:cs="Arial"/>
          <w:lang w:val="ru-RU"/>
        </w:rPr>
        <w:t>не должны полагаться на Ориентировочный график в отношении своего участия в Процедуре отбора.</w:t>
      </w:r>
    </w:p>
    <w:p w14:paraId="3D4873CD" w14:textId="77777777" w:rsidR="00B57F78" w:rsidRPr="002443EA" w:rsidRDefault="00B57F78" w:rsidP="00B57F78">
      <w:pPr>
        <w:pStyle w:val="111"/>
        <w:numPr>
          <w:ilvl w:val="0"/>
          <w:numId w:val="0"/>
        </w:numPr>
        <w:jc w:val="both"/>
        <w:rPr>
          <w:rFonts w:cs="Arial"/>
          <w:lang w:val="uk-UA"/>
        </w:rPr>
      </w:pPr>
      <w:r>
        <w:rPr>
          <w:rFonts w:cs="Arial"/>
          <w:lang w:val="ru-RU"/>
        </w:rPr>
        <w:tab/>
      </w:r>
      <w:r w:rsidRPr="00F03CE1">
        <w:rPr>
          <w:rFonts w:cs="Arial"/>
          <w:lang w:val="ru-RU"/>
        </w:rPr>
        <w:t xml:space="preserve">4.1.3. </w:t>
      </w:r>
      <w:r w:rsidRPr="007463C9">
        <w:rPr>
          <w:rFonts w:cs="Arial"/>
          <w:lang w:val="ru-RU"/>
        </w:rPr>
        <w:t xml:space="preserve">Компетентный орган может по своему усмотрению и без предварительного уведомления Кандидатов вносить поправки в </w:t>
      </w:r>
      <w:r w:rsidRPr="00F03CE1">
        <w:rPr>
          <w:rFonts w:cs="Arial"/>
          <w:lang w:val="ru-RU"/>
        </w:rPr>
        <w:t>Ориентировочный</w:t>
      </w:r>
      <w:r w:rsidRPr="007463C9">
        <w:rPr>
          <w:rFonts w:cs="Arial"/>
          <w:lang w:val="ru-RU"/>
        </w:rPr>
        <w:t xml:space="preserve"> график. Оценочная комиссия </w:t>
      </w:r>
      <w:r w:rsidRPr="007463C9">
        <w:rPr>
          <w:rFonts w:cs="Arial"/>
          <w:lang w:val="ru-RU"/>
        </w:rPr>
        <w:lastRenderedPageBreak/>
        <w:t>уведомляет Кандидат</w:t>
      </w:r>
      <w:r w:rsidRPr="00F03CE1">
        <w:rPr>
          <w:rFonts w:cs="Arial"/>
          <w:lang w:val="ru-RU"/>
        </w:rPr>
        <w:t>а</w:t>
      </w:r>
      <w:r w:rsidRPr="007463C9">
        <w:rPr>
          <w:rFonts w:cs="Arial"/>
          <w:lang w:val="ru-RU"/>
        </w:rPr>
        <w:t xml:space="preserve"> об изменениях в </w:t>
      </w:r>
      <w:r w:rsidRPr="00F03CE1">
        <w:rPr>
          <w:rFonts w:cs="Arial"/>
          <w:lang w:val="ru-RU"/>
        </w:rPr>
        <w:t>Ориентировочном</w:t>
      </w:r>
      <w:r w:rsidRPr="007463C9">
        <w:rPr>
          <w:rFonts w:cs="Arial"/>
          <w:lang w:val="ru-RU"/>
        </w:rPr>
        <w:t xml:space="preserve"> графике </w:t>
      </w:r>
      <w:r w:rsidRPr="00362EB7">
        <w:rPr>
          <w:rFonts w:cs="Arial"/>
          <w:lang w:val="ru-RU"/>
        </w:rPr>
        <w:t xml:space="preserve">посредством объявления, опубликованного на официальном сайте </w:t>
      </w:r>
      <w:r w:rsidRPr="00F03CE1">
        <w:rPr>
          <w:rFonts w:cs="Arial"/>
          <w:lang w:val="ru-RU"/>
        </w:rPr>
        <w:t>Минэкономики</w:t>
      </w:r>
      <w:r w:rsidRPr="00362EB7">
        <w:rPr>
          <w:rFonts w:cs="Arial"/>
          <w:lang w:val="ru-RU"/>
        </w:rPr>
        <w:t>. Компетентный орган не несет никакой ответственности в связи с внесением поправок в Ориентировочный график.</w:t>
      </w:r>
      <w:r w:rsidRPr="002443EA">
        <w:rPr>
          <w:rFonts w:cs="Arial"/>
          <w:lang w:val="ru-RU"/>
        </w:rPr>
        <w:t xml:space="preserve"> </w:t>
      </w:r>
    </w:p>
    <w:p w14:paraId="1F8F5F88" w14:textId="77777777" w:rsidR="00B57F78" w:rsidRPr="00F03CE1" w:rsidRDefault="00B57F78" w:rsidP="00B57F78">
      <w:pPr>
        <w:pStyle w:val="11"/>
        <w:numPr>
          <w:ilvl w:val="0"/>
          <w:numId w:val="0"/>
        </w:numPr>
        <w:jc w:val="both"/>
        <w:rPr>
          <w:rFonts w:cs="Arial"/>
          <w:lang w:val="ru-RU"/>
        </w:rPr>
      </w:pPr>
      <w:r w:rsidRPr="00F03CE1">
        <w:rPr>
          <w:rFonts w:cs="Arial"/>
          <w:lang w:val="ru-RU"/>
        </w:rPr>
        <w:tab/>
        <w:t>4.2. Порядок подачи Квалификационных заявок на бумажном носителе</w:t>
      </w:r>
    </w:p>
    <w:p w14:paraId="5A50B900" w14:textId="77777777" w:rsidR="00B57F78"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4.2.1. </w:t>
      </w:r>
      <w:r w:rsidRPr="00362EB7">
        <w:rPr>
          <w:rFonts w:cs="Arial"/>
          <w:lang w:val="ru-RU"/>
        </w:rPr>
        <w:t xml:space="preserve">В случае подачи </w:t>
      </w:r>
      <w:r w:rsidRPr="00F03CE1">
        <w:rPr>
          <w:rFonts w:cs="Arial"/>
          <w:lang w:val="ru-RU"/>
        </w:rPr>
        <w:t>К</w:t>
      </w:r>
      <w:r w:rsidRPr="00362EB7">
        <w:rPr>
          <w:rFonts w:cs="Arial"/>
          <w:lang w:val="ru-RU"/>
        </w:rPr>
        <w:t xml:space="preserve">валификационной заявки на бумажном носителе в </w:t>
      </w:r>
      <w:r w:rsidRPr="00F03CE1">
        <w:rPr>
          <w:rFonts w:cs="Arial"/>
          <w:lang w:val="ru-RU"/>
        </w:rPr>
        <w:t>О</w:t>
      </w:r>
      <w:r w:rsidRPr="00362EB7">
        <w:rPr>
          <w:rFonts w:cs="Arial"/>
          <w:lang w:val="ru-RU"/>
        </w:rPr>
        <w:t xml:space="preserve">ценочную комиссию </w:t>
      </w:r>
      <w:r w:rsidRPr="002443EA">
        <w:rPr>
          <w:rFonts w:cs="Arial"/>
          <w:lang w:val="ru-RU"/>
        </w:rPr>
        <w:t xml:space="preserve">Уполномоченное лицо Кандидата направляет секретарю Оценочной комиссии предварительный запрос </w:t>
      </w:r>
      <w:r w:rsidRPr="00F03CE1">
        <w:rPr>
          <w:rFonts w:cs="Arial"/>
          <w:lang w:val="ru-RU"/>
        </w:rPr>
        <w:t>для</w:t>
      </w:r>
      <w:r w:rsidRPr="002443EA">
        <w:rPr>
          <w:rFonts w:cs="Arial"/>
          <w:lang w:val="ru-RU"/>
        </w:rPr>
        <w:t xml:space="preserve"> организаци</w:t>
      </w:r>
      <w:r w:rsidRPr="00F03CE1">
        <w:rPr>
          <w:rFonts w:cs="Arial"/>
          <w:lang w:val="ru-RU"/>
        </w:rPr>
        <w:t>и</w:t>
      </w:r>
      <w:r w:rsidRPr="002443EA">
        <w:rPr>
          <w:rFonts w:cs="Arial"/>
          <w:lang w:val="ru-RU"/>
        </w:rPr>
        <w:t xml:space="preserve"> подачи Квалификационной заявки. Уполномоченное лицо может подать данн</w:t>
      </w:r>
      <w:r w:rsidRPr="00F03CE1">
        <w:rPr>
          <w:rFonts w:cs="Arial"/>
          <w:lang w:val="ru-RU"/>
        </w:rPr>
        <w:t>ую заявку</w:t>
      </w:r>
      <w:r w:rsidRPr="002443EA">
        <w:rPr>
          <w:rFonts w:cs="Arial"/>
          <w:lang w:val="ru-RU"/>
        </w:rPr>
        <w:t>:</w:t>
      </w:r>
    </w:p>
    <w:p w14:paraId="65D6119C" w14:textId="77777777" w:rsidR="00B57F78" w:rsidRDefault="00B57F78" w:rsidP="00B57F78">
      <w:pPr>
        <w:pStyle w:val="111"/>
        <w:numPr>
          <w:ilvl w:val="0"/>
          <w:numId w:val="0"/>
        </w:numPr>
        <w:jc w:val="both"/>
        <w:rPr>
          <w:rFonts w:cs="Arial"/>
          <w:lang w:val="ru-RU"/>
        </w:rPr>
      </w:pPr>
      <w:r>
        <w:rPr>
          <w:rFonts w:cs="Arial"/>
          <w:lang w:val="ru-RU"/>
        </w:rPr>
        <w:tab/>
      </w:r>
      <w:r w:rsidRPr="00F03CE1">
        <w:rPr>
          <w:rFonts w:cs="Arial"/>
          <w:lang w:val="ru-RU"/>
        </w:rPr>
        <w:t>а) путем вручения на руки</w:t>
      </w:r>
      <w:r w:rsidRPr="002443EA">
        <w:rPr>
          <w:rFonts w:cs="Arial"/>
          <w:lang w:val="ru-RU"/>
        </w:rPr>
        <w:t xml:space="preserve"> по адресу и в соответствии с графиком работы Оценочной комиссии, указанным в </w:t>
      </w:r>
      <w:r w:rsidRPr="00F03CE1">
        <w:rPr>
          <w:rFonts w:cs="Arial"/>
          <w:lang w:val="ru-RU"/>
        </w:rPr>
        <w:t>Информационном листе</w:t>
      </w:r>
      <w:r w:rsidRPr="007463C9">
        <w:rPr>
          <w:rFonts w:cs="Arial"/>
          <w:lang w:val="ru-RU"/>
        </w:rPr>
        <w:t>, или</w:t>
      </w:r>
      <w:r>
        <w:rPr>
          <w:rFonts w:cs="Arial"/>
          <w:lang w:val="ru-RU"/>
        </w:rPr>
        <w:tab/>
      </w:r>
    </w:p>
    <w:p w14:paraId="606E7AFE" w14:textId="77777777" w:rsidR="00B57F78" w:rsidRPr="007463C9" w:rsidRDefault="00B57F78" w:rsidP="00B57F78">
      <w:pPr>
        <w:pStyle w:val="111"/>
        <w:numPr>
          <w:ilvl w:val="0"/>
          <w:numId w:val="0"/>
        </w:numPr>
        <w:jc w:val="both"/>
        <w:rPr>
          <w:lang w:val="ru-RU"/>
        </w:rPr>
      </w:pPr>
      <w:r>
        <w:rPr>
          <w:lang w:val="ru-RU"/>
        </w:rPr>
        <w:tab/>
      </w:r>
      <w:r w:rsidRPr="00F03CE1">
        <w:rPr>
          <w:lang w:val="ru-RU"/>
        </w:rPr>
        <w:t xml:space="preserve">б) </w:t>
      </w:r>
      <w:r w:rsidRPr="007463C9">
        <w:rPr>
          <w:lang w:val="ru-RU"/>
        </w:rPr>
        <w:t xml:space="preserve">по электронной почте на адрес электронной почты Оценочной комиссии, указанный в </w:t>
      </w:r>
      <w:r w:rsidRPr="00F03CE1">
        <w:rPr>
          <w:lang w:val="ru-RU"/>
        </w:rPr>
        <w:t>Информационном листе</w:t>
      </w:r>
      <w:r w:rsidRPr="007463C9">
        <w:rPr>
          <w:lang w:val="ru-RU"/>
        </w:rPr>
        <w:t>.</w:t>
      </w:r>
    </w:p>
    <w:p w14:paraId="09713CA4"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4.2.2. В з</w:t>
      </w:r>
      <w:r w:rsidRPr="007463C9">
        <w:rPr>
          <w:rFonts w:cs="Arial"/>
          <w:lang w:val="ru-RU"/>
        </w:rPr>
        <w:t>а</w:t>
      </w:r>
      <w:r w:rsidRPr="00F03CE1">
        <w:rPr>
          <w:rFonts w:cs="Arial"/>
          <w:lang w:val="ru-RU"/>
        </w:rPr>
        <w:t xml:space="preserve">явке </w:t>
      </w:r>
      <w:r w:rsidRPr="007463C9">
        <w:rPr>
          <w:rFonts w:cs="Arial"/>
          <w:lang w:val="ru-RU"/>
        </w:rPr>
        <w:t xml:space="preserve">на подачу </w:t>
      </w:r>
      <w:r w:rsidRPr="00F03CE1">
        <w:rPr>
          <w:rFonts w:cs="Arial"/>
          <w:lang w:val="ru-RU"/>
        </w:rPr>
        <w:t>К</w:t>
      </w:r>
      <w:r w:rsidRPr="007463C9">
        <w:rPr>
          <w:rFonts w:cs="Arial"/>
          <w:lang w:val="ru-RU"/>
        </w:rPr>
        <w:t>валификационно</w:t>
      </w:r>
      <w:r w:rsidRPr="00F03CE1">
        <w:rPr>
          <w:rFonts w:cs="Arial"/>
          <w:lang w:val="ru-RU"/>
        </w:rPr>
        <w:t>й заявки должно быть:</w:t>
      </w:r>
    </w:p>
    <w:p w14:paraId="5830154D" w14:textId="77777777" w:rsidR="00B57F78"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а) </w:t>
      </w:r>
      <w:r w:rsidRPr="007463C9">
        <w:rPr>
          <w:rFonts w:cs="Arial"/>
          <w:lang w:val="ru-RU"/>
        </w:rPr>
        <w:t>указа</w:t>
      </w:r>
      <w:r w:rsidRPr="00F03CE1">
        <w:rPr>
          <w:rFonts w:cs="Arial"/>
          <w:lang w:val="ru-RU"/>
        </w:rPr>
        <w:t>но полное имя Кандидата</w:t>
      </w:r>
      <w:r w:rsidRPr="007463C9">
        <w:rPr>
          <w:rFonts w:cs="Arial"/>
          <w:lang w:val="ru-RU"/>
        </w:rPr>
        <w:t>;</w:t>
      </w:r>
    </w:p>
    <w:p w14:paraId="47AE0DE1" w14:textId="77777777" w:rsidR="00B57F78"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б) указано полное имя </w:t>
      </w:r>
      <w:r w:rsidRPr="007463C9">
        <w:rPr>
          <w:rFonts w:cs="Arial"/>
          <w:lang w:val="ru-RU"/>
        </w:rPr>
        <w:t>Уполномоченного лица, которое будет подавать Квалификационн</w:t>
      </w:r>
      <w:r w:rsidRPr="00F03CE1">
        <w:rPr>
          <w:rFonts w:cs="Arial"/>
          <w:lang w:val="ru-RU"/>
        </w:rPr>
        <w:t>ую заявку</w:t>
      </w:r>
      <w:r w:rsidRPr="007463C9">
        <w:rPr>
          <w:rFonts w:cs="Arial"/>
          <w:lang w:val="ru-RU"/>
        </w:rPr>
        <w:t>;</w:t>
      </w:r>
    </w:p>
    <w:p w14:paraId="7B574195" w14:textId="77777777" w:rsidR="00B57F78"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в) </w:t>
      </w:r>
      <w:r w:rsidRPr="007463C9">
        <w:rPr>
          <w:rFonts w:cs="Arial"/>
          <w:lang w:val="ru-RU"/>
        </w:rPr>
        <w:t>указа</w:t>
      </w:r>
      <w:r w:rsidRPr="00F03CE1">
        <w:rPr>
          <w:rFonts w:cs="Arial"/>
          <w:lang w:val="ru-RU"/>
        </w:rPr>
        <w:t>на</w:t>
      </w:r>
      <w:r w:rsidRPr="007463C9">
        <w:rPr>
          <w:rFonts w:cs="Arial"/>
          <w:lang w:val="ru-RU"/>
        </w:rPr>
        <w:t xml:space="preserve"> запрашиваем</w:t>
      </w:r>
      <w:r w:rsidRPr="00F03CE1">
        <w:rPr>
          <w:rFonts w:cs="Arial"/>
          <w:lang w:val="ru-RU"/>
        </w:rPr>
        <w:t>ая</w:t>
      </w:r>
      <w:r w:rsidRPr="007463C9">
        <w:rPr>
          <w:rFonts w:cs="Arial"/>
          <w:lang w:val="ru-RU"/>
        </w:rPr>
        <w:t xml:space="preserve"> да</w:t>
      </w:r>
      <w:r w:rsidRPr="00F03CE1">
        <w:rPr>
          <w:rFonts w:cs="Arial"/>
          <w:lang w:val="ru-RU"/>
        </w:rPr>
        <w:t>та</w:t>
      </w:r>
      <w:r w:rsidRPr="007463C9">
        <w:rPr>
          <w:rFonts w:cs="Arial"/>
          <w:lang w:val="ru-RU"/>
        </w:rPr>
        <w:t xml:space="preserve"> и время подачи Квалификационно</w:t>
      </w:r>
      <w:r w:rsidRPr="00F03CE1">
        <w:rPr>
          <w:rFonts w:cs="Arial"/>
          <w:lang w:val="ru-RU"/>
        </w:rPr>
        <w:t>й заявки</w:t>
      </w:r>
      <w:r w:rsidRPr="007463C9">
        <w:rPr>
          <w:rFonts w:cs="Arial"/>
          <w:lang w:val="ru-RU"/>
        </w:rPr>
        <w:t xml:space="preserve"> в пределах </w:t>
      </w:r>
      <w:r w:rsidRPr="00F03CE1">
        <w:rPr>
          <w:rFonts w:cs="Arial"/>
          <w:lang w:val="ru-RU"/>
        </w:rPr>
        <w:t>С</w:t>
      </w:r>
      <w:r w:rsidRPr="007463C9">
        <w:rPr>
          <w:rFonts w:cs="Arial"/>
          <w:lang w:val="ru-RU"/>
        </w:rPr>
        <w:t xml:space="preserve">рока подачи </w:t>
      </w:r>
      <w:r w:rsidRPr="00F03CE1">
        <w:rPr>
          <w:rFonts w:cs="Arial"/>
          <w:lang w:val="ru-RU"/>
        </w:rPr>
        <w:t>К</w:t>
      </w:r>
      <w:r w:rsidRPr="007463C9">
        <w:rPr>
          <w:rFonts w:cs="Arial"/>
          <w:lang w:val="ru-RU"/>
        </w:rPr>
        <w:t xml:space="preserve">валификационных </w:t>
      </w:r>
      <w:r w:rsidRPr="00F03CE1">
        <w:rPr>
          <w:rFonts w:cs="Arial"/>
          <w:lang w:val="ru-RU"/>
        </w:rPr>
        <w:t>заявок</w:t>
      </w:r>
      <w:r w:rsidRPr="007463C9">
        <w:rPr>
          <w:rFonts w:cs="Arial"/>
          <w:lang w:val="ru-RU"/>
        </w:rPr>
        <w:t xml:space="preserve"> и в соответствии с графиком работы Оценочной комиссии, изложенным в </w:t>
      </w:r>
      <w:r w:rsidRPr="00F03CE1">
        <w:rPr>
          <w:rFonts w:cs="Arial"/>
          <w:lang w:val="ru-RU"/>
        </w:rPr>
        <w:t>Информационном листе</w:t>
      </w:r>
      <w:r w:rsidRPr="007463C9">
        <w:rPr>
          <w:rFonts w:cs="Arial"/>
          <w:lang w:val="ru-RU"/>
        </w:rPr>
        <w:t>;</w:t>
      </w:r>
    </w:p>
    <w:p w14:paraId="5D7BF0F5" w14:textId="77777777" w:rsidR="00B57F78" w:rsidRPr="007463C9"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г) заявка должна </w:t>
      </w:r>
      <w:r w:rsidRPr="007463C9">
        <w:rPr>
          <w:rFonts w:cs="Arial"/>
          <w:lang w:val="ru-RU"/>
        </w:rPr>
        <w:t xml:space="preserve">содержать копии документов, удостоверяющих личность, и копии Разрешительных документов Уполномоченного лица, </w:t>
      </w:r>
      <w:r w:rsidRPr="00F03CE1">
        <w:rPr>
          <w:rFonts w:cs="Arial"/>
          <w:lang w:val="ru-RU"/>
        </w:rPr>
        <w:t>который</w:t>
      </w:r>
      <w:r w:rsidRPr="007463C9">
        <w:rPr>
          <w:rFonts w:cs="Arial"/>
          <w:lang w:val="ru-RU"/>
        </w:rPr>
        <w:t xml:space="preserve"> будет подавать Квалификационн</w:t>
      </w:r>
      <w:r w:rsidRPr="00F03CE1">
        <w:rPr>
          <w:rFonts w:cs="Arial"/>
          <w:lang w:val="ru-RU"/>
        </w:rPr>
        <w:t>ую заявку</w:t>
      </w:r>
      <w:r w:rsidRPr="007463C9">
        <w:rPr>
          <w:rFonts w:cs="Arial"/>
          <w:lang w:val="ru-RU"/>
        </w:rPr>
        <w:t xml:space="preserve"> (бумажные копии – если запрос </w:t>
      </w:r>
      <w:r w:rsidRPr="00F03CE1">
        <w:rPr>
          <w:rFonts w:cs="Arial"/>
          <w:lang w:val="ru-RU"/>
        </w:rPr>
        <w:t>вручается непосредственно</w:t>
      </w:r>
      <w:r w:rsidRPr="007463C9">
        <w:rPr>
          <w:rFonts w:cs="Arial"/>
          <w:lang w:val="ru-RU"/>
        </w:rPr>
        <w:t xml:space="preserve"> Оценочной комиссии; вложения электронной почт</w:t>
      </w:r>
      <w:r w:rsidRPr="00F03CE1">
        <w:rPr>
          <w:rFonts w:cs="Arial"/>
          <w:lang w:val="ru-RU"/>
        </w:rPr>
        <w:t>ы</w:t>
      </w:r>
      <w:r w:rsidRPr="007463C9">
        <w:rPr>
          <w:rFonts w:cs="Arial"/>
          <w:lang w:val="ru-RU"/>
        </w:rPr>
        <w:t xml:space="preserve"> в виде сканированных копий – если запрос подается по электронной почте).</w:t>
      </w:r>
    </w:p>
    <w:p w14:paraId="76D7BC58" w14:textId="77777777" w:rsidR="00B57F78" w:rsidRPr="002443EA" w:rsidRDefault="00B57F78" w:rsidP="00B57F78">
      <w:pPr>
        <w:pStyle w:val="Normal111"/>
        <w:ind w:left="0"/>
        <w:jc w:val="both"/>
        <w:rPr>
          <w:rFonts w:cs="Arial"/>
          <w:lang w:val="ru-RU"/>
        </w:rPr>
      </w:pPr>
      <w:r w:rsidRPr="007463C9">
        <w:rPr>
          <w:rFonts w:cs="Arial"/>
          <w:lang w:val="ru-RU"/>
        </w:rPr>
        <w:t xml:space="preserve">Копии документов, удостоверяющих личность, указанных в </w:t>
      </w:r>
      <w:r w:rsidRPr="00F03CE1">
        <w:rPr>
          <w:rFonts w:cs="Arial"/>
          <w:lang w:val="ru-RU"/>
        </w:rPr>
        <w:t>под</w:t>
      </w:r>
      <w:r w:rsidRPr="007463C9">
        <w:rPr>
          <w:rFonts w:cs="Arial"/>
          <w:lang w:val="ru-RU"/>
        </w:rPr>
        <w:t>пункте (</w:t>
      </w:r>
      <w:r w:rsidRPr="00F03CE1">
        <w:rPr>
          <w:rFonts w:cs="Arial"/>
          <w:lang w:val="ru-RU"/>
        </w:rPr>
        <w:t>г</w:t>
      </w:r>
      <w:r w:rsidRPr="007463C9">
        <w:rPr>
          <w:rFonts w:cs="Arial"/>
          <w:lang w:val="ru-RU"/>
        </w:rPr>
        <w:t xml:space="preserve">), </w:t>
      </w:r>
      <w:r w:rsidRPr="00F03CE1">
        <w:rPr>
          <w:rFonts w:cs="Arial"/>
          <w:lang w:val="ru-RU"/>
        </w:rPr>
        <w:t>подготовленных</w:t>
      </w:r>
      <w:r w:rsidRPr="007463C9">
        <w:rPr>
          <w:rFonts w:cs="Arial"/>
          <w:lang w:val="ru-RU"/>
        </w:rPr>
        <w:t xml:space="preserve"> на иностранном языке (кроме Официальны</w:t>
      </w:r>
      <w:r w:rsidRPr="00F03CE1">
        <w:rPr>
          <w:rFonts w:cs="Arial"/>
          <w:lang w:val="ru-RU"/>
        </w:rPr>
        <w:t>х</w:t>
      </w:r>
      <w:r w:rsidRPr="007463C9">
        <w:rPr>
          <w:rFonts w:cs="Arial"/>
          <w:lang w:val="ru-RU"/>
        </w:rPr>
        <w:t xml:space="preserve"> язык</w:t>
      </w:r>
      <w:r w:rsidRPr="00F03CE1">
        <w:rPr>
          <w:rFonts w:cs="Arial"/>
          <w:lang w:val="ru-RU"/>
        </w:rPr>
        <w:t>ов</w:t>
      </w:r>
      <w:r w:rsidRPr="007463C9">
        <w:rPr>
          <w:rFonts w:cs="Arial"/>
          <w:lang w:val="ru-RU"/>
        </w:rPr>
        <w:t xml:space="preserve">) должны быть переведены и заверены в соответствии с требованиями </w:t>
      </w:r>
      <w:r w:rsidRPr="002443EA">
        <w:rPr>
          <w:rFonts w:cs="Arial"/>
          <w:bCs w:val="0"/>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bCs w:val="0"/>
          <w:i/>
          <w:iCs/>
        </w:rPr>
      </w:r>
      <w:r w:rsidRPr="002443EA">
        <w:rPr>
          <w:rFonts w:cs="Arial"/>
          <w:bCs w:val="0"/>
          <w:i/>
          <w:iCs/>
        </w:rPr>
        <w:fldChar w:fldCharType="separate"/>
      </w:r>
      <w:r w:rsidRPr="002443EA">
        <w:rPr>
          <w:rFonts w:cs="Arial"/>
          <w:i/>
          <w:iCs/>
          <w:lang w:val="ru-RU"/>
        </w:rPr>
        <w:t>Приложени</w:t>
      </w:r>
      <w:r w:rsidRPr="00F03CE1">
        <w:rPr>
          <w:rFonts w:cs="Arial"/>
          <w:i/>
          <w:iCs/>
          <w:lang w:val="ru-RU"/>
        </w:rPr>
        <w:t>я</w:t>
      </w:r>
      <w:r w:rsidRPr="002443EA">
        <w:rPr>
          <w:rFonts w:cs="Arial"/>
          <w:i/>
          <w:iCs/>
          <w:lang w:val="ru-RU"/>
        </w:rPr>
        <w:t xml:space="preserve"> 6</w:t>
      </w:r>
      <w:r w:rsidRPr="002443EA">
        <w:rPr>
          <w:rFonts w:cs="Arial"/>
          <w:bCs w:val="0"/>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валификационной заявки)</w:t>
      </w:r>
      <w:r w:rsidRPr="002443EA">
        <w:rPr>
          <w:rFonts w:cs="Arial"/>
          <w:lang w:val="ru-RU"/>
        </w:rPr>
        <w:t xml:space="preserve">. </w:t>
      </w:r>
    </w:p>
    <w:p w14:paraId="4D6177E6" w14:textId="77777777" w:rsidR="00B57F78" w:rsidRDefault="00B57F78" w:rsidP="00B57F78">
      <w:pPr>
        <w:pStyle w:val="Normal111"/>
        <w:ind w:left="0"/>
        <w:jc w:val="both"/>
        <w:rPr>
          <w:lang w:val="ru-RU"/>
        </w:rPr>
      </w:pPr>
      <w:r w:rsidRPr="00F03CE1">
        <w:rPr>
          <w:lang w:val="ru-RU"/>
        </w:rPr>
        <w:tab/>
        <w:t xml:space="preserve">4.2.3. </w:t>
      </w:r>
      <w:r w:rsidRPr="002443EA">
        <w:rPr>
          <w:lang w:val="ru-RU"/>
        </w:rPr>
        <w:t xml:space="preserve">Секретарь Оценочной комиссии не позднее чем на следующий Рабочий день после даты подачи заявки Кандидата на подачу Квалификационной заявки направляет ответ на такой запрос по электронной почте. В этом ответе должны быть указаны дата и время подачи </w:t>
      </w:r>
      <w:r w:rsidRPr="00F03CE1">
        <w:rPr>
          <w:lang w:val="ru-RU"/>
        </w:rPr>
        <w:t>К</w:t>
      </w:r>
      <w:r w:rsidRPr="002443EA">
        <w:rPr>
          <w:lang w:val="ru-RU"/>
        </w:rPr>
        <w:t>валификационно</w:t>
      </w:r>
      <w:r w:rsidRPr="00F03CE1">
        <w:rPr>
          <w:lang w:val="ru-RU"/>
        </w:rPr>
        <w:t>й заявки</w:t>
      </w:r>
      <w:r w:rsidRPr="007463C9">
        <w:rPr>
          <w:lang w:val="ru-RU"/>
        </w:rPr>
        <w:t xml:space="preserve"> (которое по умолчанию должно быть не позднее третьего рабочего дня после даты, запрошенной Кандидатом в соответствии с пунктом </w:t>
      </w:r>
      <w:r w:rsidRPr="002443EA">
        <w:fldChar w:fldCharType="begin"/>
      </w:r>
      <w:r w:rsidRPr="007463C9">
        <w:rPr>
          <w:lang w:val="ru-RU"/>
        </w:rPr>
        <w:instrText xml:space="preserve"> </w:instrText>
      </w:r>
      <w:r w:rsidRPr="007463C9">
        <w:instrText>REF</w:instrText>
      </w:r>
      <w:r w:rsidRPr="007463C9">
        <w:rPr>
          <w:lang w:val="ru-RU"/>
        </w:rPr>
        <w:instrText xml:space="preserve"> _</w:instrText>
      </w:r>
      <w:r w:rsidRPr="007463C9">
        <w:instrText>Ref</w:instrText>
      </w:r>
      <w:r w:rsidRPr="007463C9">
        <w:rPr>
          <w:lang w:val="ru-RU"/>
        </w:rPr>
        <w:instrText>128064744 \</w:instrText>
      </w:r>
      <w:r w:rsidRPr="007463C9">
        <w:instrText>r</w:instrText>
      </w:r>
      <w:r w:rsidRPr="007463C9">
        <w:rPr>
          <w:lang w:val="ru-RU"/>
        </w:rPr>
        <w:instrText xml:space="preserve"> \</w:instrText>
      </w:r>
      <w:r w:rsidRPr="007463C9">
        <w:instrText>h</w:instrText>
      </w:r>
      <w:r w:rsidRPr="007463C9">
        <w:rPr>
          <w:lang w:val="ru-RU"/>
        </w:rPr>
        <w:instrText xml:space="preserve"> </w:instrText>
      </w:r>
      <w:r w:rsidRPr="00F03CE1">
        <w:rPr>
          <w:lang w:val="ru-RU"/>
        </w:rPr>
        <w:instrText xml:space="preserve"> \* </w:instrText>
      </w:r>
      <w:r>
        <w:instrText>MERGEFORMAT</w:instrText>
      </w:r>
      <w:r w:rsidRPr="00F03CE1">
        <w:rPr>
          <w:lang w:val="ru-RU"/>
        </w:rPr>
        <w:instrText xml:space="preserve"> </w:instrText>
      </w:r>
      <w:r w:rsidRPr="002443EA">
        <w:fldChar w:fldCharType="separate"/>
      </w:r>
      <w:r w:rsidRPr="002443EA">
        <w:rPr>
          <w:lang w:val="ru-RU"/>
        </w:rPr>
        <w:t>4.2.2</w:t>
      </w:r>
      <w:r w:rsidRPr="002443EA">
        <w:fldChar w:fldCharType="end"/>
      </w:r>
      <w:r w:rsidRPr="003C6210">
        <w:rPr>
          <w:lang w:val="ru-RU"/>
        </w:rPr>
        <w:t>, но не позднее</w:t>
      </w:r>
      <w:r w:rsidRPr="00F03CE1">
        <w:rPr>
          <w:lang w:val="ru-RU"/>
        </w:rPr>
        <w:t xml:space="preserve"> последнего дня С</w:t>
      </w:r>
      <w:r w:rsidRPr="003C6210">
        <w:rPr>
          <w:lang w:val="ru-RU"/>
        </w:rPr>
        <w:t xml:space="preserve">рока подачи квалификационных </w:t>
      </w:r>
      <w:r w:rsidRPr="00F03CE1">
        <w:rPr>
          <w:lang w:val="ru-RU"/>
        </w:rPr>
        <w:t>заявок</w:t>
      </w:r>
      <w:r w:rsidRPr="002443EA">
        <w:rPr>
          <w:lang w:val="ru-RU"/>
        </w:rPr>
        <w:t>), а также указать иную информацию, которая может иметь отношение к подаче Квалификационно</w:t>
      </w:r>
      <w:r w:rsidRPr="00F03CE1">
        <w:rPr>
          <w:lang w:val="ru-RU"/>
        </w:rPr>
        <w:t>й заявки</w:t>
      </w:r>
      <w:r w:rsidRPr="002443EA">
        <w:rPr>
          <w:lang w:val="ru-RU"/>
        </w:rPr>
        <w:t>. Уполномоченное лицо подтверждает по электронной почте получение ответа секретаря Оценочной комиссии с указанием назначенной даты и времени подачи Квалификационно</w:t>
      </w:r>
      <w:r w:rsidRPr="00F03CE1">
        <w:rPr>
          <w:lang w:val="ru-RU"/>
        </w:rPr>
        <w:t>й заявки</w:t>
      </w:r>
      <w:r w:rsidRPr="002443EA">
        <w:rPr>
          <w:lang w:val="ru-RU"/>
        </w:rPr>
        <w:t xml:space="preserve">. </w:t>
      </w:r>
    </w:p>
    <w:p w14:paraId="2F419D2E" w14:textId="77777777" w:rsidR="00B57F78" w:rsidRPr="00F03CE1" w:rsidRDefault="00B57F78" w:rsidP="00B57F78">
      <w:pPr>
        <w:pStyle w:val="Normal111"/>
        <w:ind w:left="0"/>
        <w:jc w:val="both"/>
        <w:rPr>
          <w:lang w:val="ru-RU"/>
        </w:rPr>
      </w:pPr>
      <w:r w:rsidRPr="00F03CE1">
        <w:rPr>
          <w:lang w:val="ru-RU"/>
        </w:rPr>
        <w:tab/>
        <w:t xml:space="preserve">4.2.4. </w:t>
      </w:r>
      <w:r w:rsidRPr="00362EB7">
        <w:rPr>
          <w:lang w:val="ru-RU"/>
        </w:rPr>
        <w:t xml:space="preserve">Во избежание </w:t>
      </w:r>
      <w:r w:rsidRPr="00F03CE1">
        <w:rPr>
          <w:lang w:val="ru-RU"/>
        </w:rPr>
        <w:t>недоразумений</w:t>
      </w:r>
      <w:r w:rsidRPr="00362EB7">
        <w:rPr>
          <w:lang w:val="ru-RU"/>
        </w:rPr>
        <w:t xml:space="preserve">, настоящий пункт </w:t>
      </w:r>
      <w:r w:rsidRPr="00F03CE1">
        <w:rPr>
          <w:lang w:val="ru-RU"/>
        </w:rPr>
        <w:t>4</w:t>
      </w:r>
      <w:r w:rsidRPr="00362EB7">
        <w:rPr>
          <w:lang w:val="ru-RU"/>
        </w:rPr>
        <w:t xml:space="preserve">.2 не применяется </w:t>
      </w:r>
      <w:r w:rsidRPr="00F03CE1">
        <w:rPr>
          <w:lang w:val="ru-RU"/>
        </w:rPr>
        <w:t>к</w:t>
      </w:r>
      <w:r w:rsidRPr="00362EB7">
        <w:rPr>
          <w:lang w:val="ru-RU"/>
        </w:rPr>
        <w:t xml:space="preserve"> подаче </w:t>
      </w:r>
      <w:r w:rsidRPr="00F03CE1">
        <w:rPr>
          <w:lang w:val="ru-RU"/>
        </w:rPr>
        <w:t>К</w:t>
      </w:r>
      <w:r w:rsidRPr="00362EB7">
        <w:rPr>
          <w:lang w:val="ru-RU"/>
        </w:rPr>
        <w:t xml:space="preserve">валификационных </w:t>
      </w:r>
      <w:r w:rsidRPr="00F03CE1">
        <w:rPr>
          <w:lang w:val="ru-RU"/>
        </w:rPr>
        <w:t>заявок</w:t>
      </w:r>
      <w:r w:rsidRPr="00362EB7">
        <w:rPr>
          <w:lang w:val="ru-RU"/>
        </w:rPr>
        <w:t xml:space="preserve"> через</w:t>
      </w:r>
      <w:r w:rsidRPr="00F03CE1">
        <w:rPr>
          <w:lang w:val="ru-RU"/>
        </w:rPr>
        <w:t xml:space="preserve"> </w:t>
      </w:r>
      <w:r w:rsidRPr="00362EB7">
        <w:rPr>
          <w:lang w:val="ru-RU"/>
        </w:rPr>
        <w:t>ARMEPS</w:t>
      </w:r>
      <w:r w:rsidRPr="00F03CE1">
        <w:rPr>
          <w:lang w:val="ru-RU"/>
        </w:rPr>
        <w:t>.</w:t>
      </w:r>
    </w:p>
    <w:p w14:paraId="0337B366" w14:textId="77777777" w:rsidR="00B57F78" w:rsidRPr="00F03CE1" w:rsidRDefault="00B57F78" w:rsidP="00B57F78">
      <w:pPr>
        <w:pStyle w:val="11"/>
        <w:numPr>
          <w:ilvl w:val="0"/>
          <w:numId w:val="0"/>
        </w:numPr>
        <w:jc w:val="both"/>
        <w:rPr>
          <w:rFonts w:cs="Arial"/>
          <w:lang w:val="ru-RU"/>
        </w:rPr>
      </w:pPr>
      <w:r w:rsidRPr="00F03CE1">
        <w:rPr>
          <w:lang w:val="ru-RU"/>
        </w:rPr>
        <w:tab/>
        <w:t xml:space="preserve">4.3. </w:t>
      </w:r>
      <w:r w:rsidRPr="00F03CE1">
        <w:rPr>
          <w:rFonts w:cs="Arial"/>
          <w:lang w:val="ru-RU"/>
        </w:rPr>
        <w:t>Подача и регистрация Квалификационных заявок</w:t>
      </w:r>
    </w:p>
    <w:p w14:paraId="0AEA00B0" w14:textId="77777777" w:rsidR="00B57F78"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4.3.1. </w:t>
      </w:r>
      <w:r w:rsidRPr="00362EB7">
        <w:rPr>
          <w:rFonts w:cs="Arial"/>
          <w:lang w:val="ru-RU"/>
        </w:rPr>
        <w:t xml:space="preserve">В случае </w:t>
      </w:r>
      <w:r w:rsidRPr="00F03CE1">
        <w:rPr>
          <w:rFonts w:cs="Arial"/>
          <w:lang w:val="ru-RU"/>
        </w:rPr>
        <w:t>вручения К</w:t>
      </w:r>
      <w:r w:rsidRPr="00362EB7">
        <w:rPr>
          <w:rFonts w:cs="Arial"/>
          <w:lang w:val="ru-RU"/>
        </w:rPr>
        <w:t>валификационно</w:t>
      </w:r>
      <w:r w:rsidRPr="00F03CE1">
        <w:rPr>
          <w:rFonts w:cs="Arial"/>
          <w:lang w:val="ru-RU"/>
        </w:rPr>
        <w:t>й заявки</w:t>
      </w:r>
      <w:r w:rsidRPr="00362EB7">
        <w:rPr>
          <w:rFonts w:cs="Arial"/>
          <w:lang w:val="ru-RU"/>
        </w:rPr>
        <w:t xml:space="preserve"> на бумажном носителе </w:t>
      </w:r>
      <w:r w:rsidRPr="00F03CE1">
        <w:rPr>
          <w:rFonts w:cs="Arial"/>
          <w:lang w:val="ru-RU"/>
        </w:rPr>
        <w:t>О</w:t>
      </w:r>
      <w:r w:rsidRPr="00362EB7">
        <w:rPr>
          <w:rFonts w:cs="Arial"/>
          <w:lang w:val="ru-RU"/>
        </w:rPr>
        <w:t>ценочн</w:t>
      </w:r>
      <w:r w:rsidRPr="00F03CE1">
        <w:rPr>
          <w:rFonts w:cs="Arial"/>
          <w:lang w:val="ru-RU"/>
        </w:rPr>
        <w:t>ой</w:t>
      </w:r>
      <w:r w:rsidRPr="00362EB7">
        <w:rPr>
          <w:rFonts w:cs="Arial"/>
          <w:lang w:val="ru-RU"/>
        </w:rPr>
        <w:t xml:space="preserve"> комисси</w:t>
      </w:r>
      <w:r w:rsidRPr="00F03CE1">
        <w:rPr>
          <w:rFonts w:cs="Arial"/>
          <w:lang w:val="ru-RU"/>
        </w:rPr>
        <w:t>и</w:t>
      </w:r>
      <w:r w:rsidRPr="00362EB7">
        <w:rPr>
          <w:rFonts w:cs="Arial"/>
          <w:lang w:val="ru-RU"/>
        </w:rPr>
        <w:t xml:space="preserve"> подача и регистрация </w:t>
      </w:r>
      <w:r w:rsidRPr="00F03CE1">
        <w:rPr>
          <w:rFonts w:cs="Arial"/>
          <w:lang w:val="ru-RU"/>
        </w:rPr>
        <w:t>К</w:t>
      </w:r>
      <w:r w:rsidRPr="00362EB7">
        <w:rPr>
          <w:rFonts w:cs="Arial"/>
          <w:lang w:val="ru-RU"/>
        </w:rPr>
        <w:t>валификационно</w:t>
      </w:r>
      <w:r w:rsidRPr="00F03CE1">
        <w:rPr>
          <w:rFonts w:cs="Arial"/>
          <w:lang w:val="ru-RU"/>
        </w:rPr>
        <w:t>й заявки</w:t>
      </w:r>
      <w:r w:rsidRPr="00362EB7">
        <w:rPr>
          <w:rFonts w:cs="Arial"/>
          <w:lang w:val="ru-RU"/>
        </w:rPr>
        <w:t xml:space="preserve"> осуществляется в соответствии с </w:t>
      </w:r>
      <w:r w:rsidRPr="00F03CE1">
        <w:rPr>
          <w:rFonts w:cs="Arial"/>
          <w:lang w:val="ru-RU"/>
        </w:rPr>
        <w:t xml:space="preserve">нижеизложенными </w:t>
      </w:r>
      <w:r w:rsidRPr="00362EB7">
        <w:rPr>
          <w:rFonts w:cs="Arial"/>
          <w:lang w:val="ru-RU"/>
        </w:rPr>
        <w:t>пунктами 4.3.2</w:t>
      </w:r>
      <w:r>
        <w:rPr>
          <w:rFonts w:cs="Arial"/>
          <w:lang w:val="ru-RU"/>
        </w:rPr>
        <w:t xml:space="preserve"> </w:t>
      </w:r>
      <w:r w:rsidRPr="00362EB7">
        <w:rPr>
          <w:rFonts w:cs="Arial"/>
          <w:lang w:val="ru-RU"/>
        </w:rPr>
        <w:t>–</w:t>
      </w:r>
      <w:r>
        <w:rPr>
          <w:rFonts w:cs="Arial"/>
          <w:lang w:val="ru-RU"/>
        </w:rPr>
        <w:t xml:space="preserve"> </w:t>
      </w:r>
      <w:r w:rsidRPr="00362EB7">
        <w:rPr>
          <w:rFonts w:cs="Arial"/>
          <w:lang w:val="ru-RU"/>
        </w:rPr>
        <w:t>4.3.4 (</w:t>
      </w:r>
      <w:r w:rsidRPr="00F03CE1">
        <w:rPr>
          <w:rFonts w:cs="Arial"/>
          <w:lang w:val="ru-RU"/>
        </w:rPr>
        <w:t>данное требование</w:t>
      </w:r>
      <w:r w:rsidRPr="00362EB7">
        <w:rPr>
          <w:rFonts w:cs="Arial"/>
          <w:lang w:val="ru-RU"/>
        </w:rPr>
        <w:t xml:space="preserve"> не распространяется на подачу </w:t>
      </w:r>
      <w:r w:rsidRPr="00F03CE1">
        <w:rPr>
          <w:rFonts w:cs="Arial"/>
          <w:lang w:val="ru-RU"/>
        </w:rPr>
        <w:t>К</w:t>
      </w:r>
      <w:r w:rsidRPr="00362EB7">
        <w:rPr>
          <w:rFonts w:cs="Arial"/>
          <w:lang w:val="ru-RU"/>
        </w:rPr>
        <w:t>валификационно</w:t>
      </w:r>
      <w:r w:rsidRPr="00F03CE1">
        <w:rPr>
          <w:rFonts w:cs="Arial"/>
          <w:lang w:val="ru-RU"/>
        </w:rPr>
        <w:t xml:space="preserve">й заявки через </w:t>
      </w:r>
      <w:r w:rsidRPr="00362EB7">
        <w:rPr>
          <w:rFonts w:cs="Arial"/>
          <w:lang w:val="ru-RU"/>
        </w:rPr>
        <w:t xml:space="preserve">ARMEPS). </w:t>
      </w:r>
    </w:p>
    <w:p w14:paraId="4E290EFF" w14:textId="77777777" w:rsidR="00B57F78"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4.3.2. </w:t>
      </w:r>
      <w:r w:rsidRPr="007463C9">
        <w:rPr>
          <w:rFonts w:cs="Arial"/>
          <w:lang w:val="ru-RU"/>
        </w:rPr>
        <w:t xml:space="preserve">Уполномоченное лицо </w:t>
      </w:r>
      <w:r w:rsidRPr="00F03CE1">
        <w:rPr>
          <w:rFonts w:cs="Arial"/>
          <w:lang w:val="ru-RU"/>
        </w:rPr>
        <w:t xml:space="preserve">вручает </w:t>
      </w:r>
      <w:r w:rsidRPr="007463C9">
        <w:rPr>
          <w:rFonts w:cs="Arial"/>
          <w:lang w:val="ru-RU"/>
        </w:rPr>
        <w:t>Квалификационн</w:t>
      </w:r>
      <w:r w:rsidRPr="00F03CE1">
        <w:rPr>
          <w:rFonts w:cs="Arial"/>
          <w:lang w:val="ru-RU"/>
        </w:rPr>
        <w:t>ую заявку</w:t>
      </w:r>
      <w:r w:rsidRPr="007463C9">
        <w:rPr>
          <w:rFonts w:cs="Arial"/>
          <w:lang w:val="ru-RU"/>
        </w:rPr>
        <w:t xml:space="preserve"> секретарю Оценочной комиссии в назначенное время и д</w:t>
      </w:r>
      <w:r w:rsidRPr="00F03CE1">
        <w:rPr>
          <w:rFonts w:cs="Arial"/>
          <w:lang w:val="ru-RU"/>
        </w:rPr>
        <w:t>ень</w:t>
      </w:r>
      <w:r w:rsidRPr="007463C9">
        <w:rPr>
          <w:rFonts w:cs="Arial"/>
          <w:lang w:val="ru-RU"/>
        </w:rPr>
        <w:t xml:space="preserve"> в соответствии с пунктом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128065024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4.2</w:t>
      </w:r>
      <w:r w:rsidRPr="002443EA">
        <w:rPr>
          <w:rFonts w:cs="Arial"/>
        </w:rPr>
        <w:fldChar w:fldCharType="end"/>
      </w:r>
      <w:r w:rsidRPr="003C6210">
        <w:rPr>
          <w:rFonts w:cs="Arial"/>
          <w:lang w:val="ru-RU"/>
        </w:rPr>
        <w:t xml:space="preserve">. Доверенное лицо должно иметь </w:t>
      </w:r>
      <w:r w:rsidRPr="003C6210">
        <w:rPr>
          <w:rFonts w:cs="Arial"/>
          <w:lang w:val="ru-RU"/>
        </w:rPr>
        <w:lastRenderedPageBreak/>
        <w:t>при себе оригиналы документов, удостоверяющих личност</w:t>
      </w:r>
      <w:r w:rsidRPr="002443EA">
        <w:rPr>
          <w:rFonts w:cs="Arial"/>
          <w:lang w:val="ru-RU"/>
        </w:rPr>
        <w:t>ь, и копии Разрешительных документов для допуска в помещение Оценочной комиссии.</w:t>
      </w:r>
    </w:p>
    <w:p w14:paraId="183119CE" w14:textId="77777777" w:rsidR="00B57F78" w:rsidRDefault="00B57F78" w:rsidP="00B57F78">
      <w:pPr>
        <w:pStyle w:val="Normal111"/>
        <w:ind w:left="0"/>
        <w:jc w:val="both"/>
        <w:rPr>
          <w:rFonts w:cs="Arial"/>
          <w:lang w:val="ru-RU"/>
        </w:rPr>
      </w:pPr>
      <w:r w:rsidRPr="007463C9">
        <w:rPr>
          <w:rFonts w:cs="Arial"/>
          <w:lang w:val="ru-RU"/>
        </w:rPr>
        <w:t xml:space="preserve">Во избежание недоразумений, </w:t>
      </w:r>
      <w:r w:rsidRPr="00F03CE1">
        <w:rPr>
          <w:rFonts w:cs="Arial"/>
          <w:lang w:val="ru-RU"/>
        </w:rPr>
        <w:t>следует знать,</w:t>
      </w:r>
      <w:r w:rsidRPr="007463C9">
        <w:rPr>
          <w:rFonts w:cs="Arial"/>
          <w:lang w:val="ru-RU"/>
        </w:rPr>
        <w:t xml:space="preserve"> что Кандидатам не разрешается подавать свои </w:t>
      </w:r>
      <w:r w:rsidRPr="00F03CE1">
        <w:rPr>
          <w:rFonts w:cs="Arial"/>
          <w:lang w:val="ru-RU"/>
        </w:rPr>
        <w:t>К</w:t>
      </w:r>
      <w:r w:rsidRPr="007463C9">
        <w:rPr>
          <w:rFonts w:cs="Arial"/>
          <w:lang w:val="ru-RU"/>
        </w:rPr>
        <w:t>валификационные заявки по почте или факсу.</w:t>
      </w:r>
    </w:p>
    <w:p w14:paraId="2EB7C1D6" w14:textId="77777777" w:rsidR="00B57F78" w:rsidRPr="003C6210" w:rsidRDefault="00B57F78" w:rsidP="00B57F78">
      <w:pPr>
        <w:pStyle w:val="Normal111"/>
        <w:ind w:left="0"/>
        <w:jc w:val="both"/>
        <w:rPr>
          <w:rFonts w:cs="Arial"/>
          <w:lang w:val="ru-RU"/>
        </w:rPr>
      </w:pPr>
      <w:r w:rsidRPr="00F03CE1">
        <w:rPr>
          <w:rFonts w:cs="Arial"/>
          <w:lang w:val="ru-RU"/>
        </w:rPr>
        <w:t>4.3.3. Сек</w:t>
      </w:r>
      <w:r w:rsidRPr="00E513E9">
        <w:rPr>
          <w:rFonts w:cs="Arial"/>
          <w:lang w:val="ru-RU"/>
        </w:rPr>
        <w:t xml:space="preserve">ретарь Оценочной комиссии регистрирует Квалификационную заявку </w:t>
      </w:r>
      <w:r w:rsidRPr="00F03CE1">
        <w:rPr>
          <w:rFonts w:cs="Arial"/>
          <w:lang w:val="ru-RU"/>
        </w:rPr>
        <w:t xml:space="preserve">на бумажном носителе </w:t>
      </w:r>
      <w:r w:rsidRPr="00E513E9">
        <w:rPr>
          <w:rFonts w:cs="Arial"/>
          <w:lang w:val="ru-RU"/>
        </w:rPr>
        <w:t xml:space="preserve">в своем реестре в присутствии </w:t>
      </w:r>
      <w:r w:rsidRPr="007463C9">
        <w:rPr>
          <w:rFonts w:cs="Arial"/>
          <w:lang w:val="ru-RU"/>
        </w:rPr>
        <w:t>Уполномоченного лица после проверки и подтверждения того, что конверт(ы) или почто</w:t>
      </w:r>
      <w:r w:rsidRPr="00F03CE1">
        <w:rPr>
          <w:rFonts w:cs="Arial"/>
          <w:lang w:val="ru-RU"/>
        </w:rPr>
        <w:t>ая коробка</w:t>
      </w:r>
      <w:r w:rsidRPr="007463C9">
        <w:rPr>
          <w:rFonts w:cs="Arial"/>
          <w:lang w:val="ru-RU"/>
        </w:rPr>
        <w:t xml:space="preserve"> с Квалификационной заявкой и </w:t>
      </w:r>
      <w:r w:rsidRPr="00F03CE1">
        <w:rPr>
          <w:rFonts w:cs="Arial"/>
          <w:lang w:val="ru-RU"/>
        </w:rPr>
        <w:t xml:space="preserve">Разрешительнымим документами </w:t>
      </w:r>
      <w:r w:rsidRPr="007463C9">
        <w:rPr>
          <w:rFonts w:cs="Arial"/>
          <w:lang w:val="ru-RU"/>
        </w:rPr>
        <w:t>Уполномоченн</w:t>
      </w:r>
      <w:r w:rsidRPr="00F03CE1">
        <w:rPr>
          <w:rFonts w:cs="Arial"/>
          <w:lang w:val="ru-RU"/>
        </w:rPr>
        <w:t>ого лица</w:t>
      </w:r>
      <w:r w:rsidRPr="007463C9">
        <w:rPr>
          <w:rFonts w:cs="Arial"/>
          <w:lang w:val="ru-RU"/>
        </w:rPr>
        <w:t xml:space="preserve"> подготовлены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его Запроса на к</w:t>
      </w:r>
      <w:r w:rsidRPr="007463C9">
        <w:rPr>
          <w:rFonts w:cs="Arial"/>
          <w:lang w:val="ru-RU"/>
        </w:rPr>
        <w:t>валификаци</w:t>
      </w:r>
      <w:r w:rsidRPr="00F03CE1">
        <w:rPr>
          <w:rFonts w:cs="Arial"/>
          <w:lang w:val="ru-RU"/>
        </w:rPr>
        <w:t>ю.</w:t>
      </w:r>
      <w:r w:rsidRPr="007463C9">
        <w:rPr>
          <w:rFonts w:cs="Arial"/>
          <w:lang w:val="ru-RU"/>
        </w:rPr>
        <w:t xml:space="preserve"> Конверт(ы) или почтов</w:t>
      </w:r>
      <w:r w:rsidRPr="00F03CE1">
        <w:rPr>
          <w:rFonts w:cs="Arial"/>
          <w:lang w:val="ru-RU"/>
        </w:rPr>
        <w:t>ая коробка</w:t>
      </w:r>
      <w:r w:rsidRPr="007463C9">
        <w:rPr>
          <w:rFonts w:cs="Arial"/>
          <w:lang w:val="ru-RU"/>
        </w:rPr>
        <w:t xml:space="preserve"> не вскрываются во время регистрации </w:t>
      </w:r>
      <w:r w:rsidRPr="00F03CE1">
        <w:rPr>
          <w:rFonts w:cs="Arial"/>
          <w:lang w:val="ru-RU"/>
        </w:rPr>
        <w:t>К</w:t>
      </w:r>
      <w:r w:rsidRPr="007463C9">
        <w:rPr>
          <w:rFonts w:cs="Arial"/>
          <w:lang w:val="ru-RU"/>
        </w:rPr>
        <w:t>валификационной заявки. Секретарь Оценочной комиссии отмечает в своем протоколе регистрационные данные, указанные в пункте 83 П</w:t>
      </w:r>
      <w:r w:rsidRPr="00F03CE1">
        <w:rPr>
          <w:rFonts w:cs="Arial"/>
          <w:lang w:val="ru-RU"/>
        </w:rPr>
        <w:t>орядка</w:t>
      </w:r>
      <w:r w:rsidRPr="007463C9">
        <w:rPr>
          <w:rFonts w:cs="Arial"/>
          <w:lang w:val="ru-RU"/>
        </w:rPr>
        <w:t xml:space="preserve"> ГЧП, а также </w:t>
      </w:r>
      <w:r w:rsidRPr="00F03CE1">
        <w:rPr>
          <w:rFonts w:cs="Arial"/>
          <w:lang w:val="ru-RU"/>
        </w:rPr>
        <w:t>полное имя</w:t>
      </w:r>
      <w:r w:rsidRPr="007463C9">
        <w:rPr>
          <w:rFonts w:cs="Arial"/>
          <w:lang w:val="ru-RU"/>
        </w:rPr>
        <w:t xml:space="preserve"> Уполномоченного лица и несоответстви</w:t>
      </w:r>
      <w:r w:rsidRPr="00F03CE1">
        <w:rPr>
          <w:rFonts w:cs="Arial"/>
          <w:lang w:val="ru-RU"/>
        </w:rPr>
        <w:t>е</w:t>
      </w:r>
      <w:r w:rsidRPr="007463C9">
        <w:rPr>
          <w:rFonts w:cs="Arial"/>
          <w:lang w:val="ru-RU"/>
        </w:rPr>
        <w:t xml:space="preserve"> (</w:t>
      </w:r>
      <w:r w:rsidRPr="00F03CE1">
        <w:rPr>
          <w:rFonts w:cs="Arial"/>
          <w:lang w:val="ru-RU"/>
        </w:rPr>
        <w:t>если имеется</w:t>
      </w:r>
      <w:r w:rsidRPr="007463C9">
        <w:rPr>
          <w:rFonts w:cs="Arial"/>
          <w:lang w:val="ru-RU"/>
        </w:rPr>
        <w:t>) требованиям к оформлению конверта</w:t>
      </w:r>
      <w:r w:rsidRPr="00F03CE1">
        <w:rPr>
          <w:rFonts w:cs="Arial"/>
          <w:lang w:val="ru-RU"/>
        </w:rPr>
        <w:t>(</w:t>
      </w:r>
      <w:r w:rsidRPr="007463C9">
        <w:rPr>
          <w:rFonts w:cs="Arial"/>
          <w:lang w:val="ru-RU"/>
        </w:rPr>
        <w:t xml:space="preserve">ов) или почтовых </w:t>
      </w:r>
      <w:r w:rsidRPr="00F03CE1">
        <w:rPr>
          <w:rFonts w:cs="Arial"/>
          <w:lang w:val="ru-RU"/>
        </w:rPr>
        <w:t>коробок</w:t>
      </w:r>
      <w:r w:rsidRPr="007463C9">
        <w:rPr>
          <w:rFonts w:cs="Arial"/>
          <w:lang w:val="ru-RU"/>
        </w:rPr>
        <w:t xml:space="preserve"> с </w:t>
      </w:r>
      <w:r w:rsidRPr="00F03CE1">
        <w:rPr>
          <w:rFonts w:cs="Arial"/>
          <w:lang w:val="ru-RU"/>
        </w:rPr>
        <w:t>К</w:t>
      </w:r>
      <w:r w:rsidRPr="007463C9">
        <w:rPr>
          <w:rFonts w:cs="Arial"/>
          <w:lang w:val="ru-RU"/>
        </w:rPr>
        <w:t xml:space="preserve">валификационными заявками </w:t>
      </w:r>
      <w:r w:rsidRPr="00F03CE1">
        <w:rPr>
          <w:rFonts w:cs="Arial"/>
          <w:lang w:val="ru-RU"/>
        </w:rPr>
        <w:t xml:space="preserve">согласно </w:t>
      </w:r>
      <w:r w:rsidRPr="007463C9">
        <w:rPr>
          <w:rFonts w:cs="Arial"/>
          <w:lang w:val="ru-RU"/>
        </w:rPr>
        <w:t>пункт</w:t>
      </w:r>
      <w:r w:rsidRPr="00F03CE1">
        <w:rPr>
          <w:rFonts w:cs="Arial"/>
          <w:lang w:val="ru-RU"/>
        </w:rPr>
        <w:t>у</w:t>
      </w:r>
      <w:r w:rsidRPr="007463C9">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128066286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3.2</w:t>
      </w:r>
      <w:r w:rsidRPr="002443EA">
        <w:rPr>
          <w:rFonts w:cs="Arial"/>
        </w:rPr>
        <w:fldChar w:fldCharType="end"/>
      </w:r>
      <w:r w:rsidRPr="003C6210">
        <w:rPr>
          <w:rFonts w:cs="Arial"/>
          <w:lang w:val="ru-RU"/>
        </w:rPr>
        <w:t xml:space="preserve">. </w:t>
      </w:r>
    </w:p>
    <w:p w14:paraId="5A940BF4" w14:textId="77777777" w:rsidR="00B57F78" w:rsidRPr="00F03CE1" w:rsidRDefault="00B57F78" w:rsidP="00B57F78">
      <w:pPr>
        <w:pStyle w:val="111"/>
        <w:numPr>
          <w:ilvl w:val="0"/>
          <w:numId w:val="0"/>
        </w:numPr>
        <w:jc w:val="both"/>
        <w:rPr>
          <w:rFonts w:cs="Arial"/>
          <w:lang w:val="ru-RU"/>
        </w:rPr>
      </w:pPr>
      <w:r w:rsidRPr="00F03CE1">
        <w:rPr>
          <w:rFonts w:cs="Arial"/>
          <w:lang w:val="ru-RU"/>
        </w:rPr>
        <w:t xml:space="preserve">4.3.4. </w:t>
      </w:r>
      <w:r w:rsidRPr="003C6210">
        <w:rPr>
          <w:rFonts w:cs="Arial"/>
          <w:lang w:val="ru-RU"/>
        </w:rPr>
        <w:t>Во время регистрации Квалификационно</w:t>
      </w:r>
      <w:r w:rsidRPr="00F03CE1">
        <w:rPr>
          <w:rFonts w:cs="Arial"/>
          <w:lang w:val="ru-RU"/>
        </w:rPr>
        <w:t>й заявки на бумажном носителе</w:t>
      </w:r>
      <w:r w:rsidRPr="002443EA">
        <w:rPr>
          <w:rFonts w:cs="Arial"/>
          <w:lang w:val="ru-RU"/>
        </w:rPr>
        <w:t xml:space="preserve"> Уполномоченное лицо должно расписаться в протоколе, подтверждающем, что Квалификационн</w:t>
      </w:r>
      <w:r w:rsidRPr="00F03CE1">
        <w:rPr>
          <w:rFonts w:cs="Arial"/>
          <w:lang w:val="ru-RU"/>
        </w:rPr>
        <w:t>ая заявка</w:t>
      </w:r>
      <w:r w:rsidRPr="002443EA">
        <w:rPr>
          <w:rFonts w:cs="Arial"/>
          <w:lang w:val="ru-RU"/>
        </w:rPr>
        <w:t xml:space="preserve"> был</w:t>
      </w:r>
      <w:r w:rsidRPr="00F03CE1">
        <w:rPr>
          <w:rFonts w:cs="Arial"/>
          <w:lang w:val="ru-RU"/>
        </w:rPr>
        <w:t>а</w:t>
      </w:r>
      <w:r w:rsidRPr="002443EA">
        <w:rPr>
          <w:rFonts w:cs="Arial"/>
          <w:lang w:val="ru-RU"/>
        </w:rPr>
        <w:t xml:space="preserve"> должным образом принят</w:t>
      </w:r>
      <w:r w:rsidRPr="00F03CE1">
        <w:rPr>
          <w:rFonts w:cs="Arial"/>
          <w:lang w:val="ru-RU"/>
        </w:rPr>
        <w:t>а</w:t>
      </w:r>
      <w:r w:rsidRPr="002443EA">
        <w:rPr>
          <w:rFonts w:cs="Arial"/>
          <w:lang w:val="ru-RU"/>
        </w:rPr>
        <w:t xml:space="preserve"> и зарегистрирован</w:t>
      </w:r>
      <w:r w:rsidRPr="00F03CE1">
        <w:rPr>
          <w:rFonts w:cs="Arial"/>
          <w:lang w:val="ru-RU"/>
        </w:rPr>
        <w:t>а</w:t>
      </w:r>
      <w:r w:rsidRPr="002443EA">
        <w:rPr>
          <w:rFonts w:cs="Arial"/>
          <w:lang w:val="ru-RU"/>
        </w:rPr>
        <w:t>. В случае отказа Уполномоченного лица от подписи секретарь Оценочной комиссии делает соответствующую отметку в протоколе. Те же правила подписания могут применяться (при необходимости) в случае, если Квалификационн</w:t>
      </w:r>
      <w:r w:rsidRPr="00F03CE1">
        <w:rPr>
          <w:rFonts w:cs="Arial"/>
          <w:lang w:val="ru-RU"/>
        </w:rPr>
        <w:t xml:space="preserve">ая заявка </w:t>
      </w:r>
      <w:r w:rsidRPr="002443EA">
        <w:rPr>
          <w:rFonts w:cs="Arial"/>
          <w:lang w:val="ru-RU"/>
        </w:rPr>
        <w:t xml:space="preserve">не </w:t>
      </w:r>
      <w:r w:rsidRPr="00F03CE1">
        <w:rPr>
          <w:rFonts w:cs="Arial"/>
          <w:lang w:val="ru-RU"/>
        </w:rPr>
        <w:t xml:space="preserve">годна для </w:t>
      </w:r>
      <w:r w:rsidRPr="002443EA">
        <w:rPr>
          <w:rFonts w:cs="Arial"/>
          <w:lang w:val="ru-RU"/>
        </w:rPr>
        <w:t>приняти</w:t>
      </w:r>
      <w:r w:rsidRPr="00F03CE1">
        <w:rPr>
          <w:rFonts w:cs="Arial"/>
          <w:lang w:val="ru-RU"/>
        </w:rPr>
        <w:t>я</w:t>
      </w:r>
      <w:r w:rsidRPr="002443EA">
        <w:rPr>
          <w:rFonts w:cs="Arial"/>
          <w:lang w:val="ru-RU"/>
        </w:rPr>
        <w:t xml:space="preserve"> и регистрации, как указано в пункте</w:t>
      </w:r>
      <w:r w:rsidRPr="00F03CE1">
        <w:rPr>
          <w:rFonts w:cs="Arial"/>
          <w:lang w:val="ru-RU"/>
        </w:rPr>
        <w:t xml:space="preserve"> 3.5.6.</w:t>
      </w:r>
    </w:p>
    <w:p w14:paraId="7C9B67FA" w14:textId="77777777" w:rsidR="00B57F78" w:rsidRPr="002443EA" w:rsidRDefault="00B57F78" w:rsidP="00B57F78">
      <w:pPr>
        <w:pStyle w:val="Normal111"/>
        <w:ind w:left="0"/>
        <w:jc w:val="both"/>
        <w:rPr>
          <w:rFonts w:cs="Arial"/>
          <w:lang w:val="ru-RU"/>
        </w:rPr>
      </w:pPr>
      <w:r w:rsidRPr="002443EA">
        <w:rPr>
          <w:rFonts w:cs="Arial"/>
          <w:lang w:val="ru-RU"/>
        </w:rPr>
        <w:t xml:space="preserve">Секретарь Оценочной комиссии предоставляет Уполномоченному лицу </w:t>
      </w:r>
      <w:r w:rsidRPr="00F03CE1">
        <w:rPr>
          <w:rFonts w:cs="Arial"/>
          <w:lang w:val="ru-RU"/>
        </w:rPr>
        <w:t>справку</w:t>
      </w:r>
      <w:r w:rsidRPr="002443EA">
        <w:rPr>
          <w:rFonts w:cs="Arial"/>
          <w:lang w:val="ru-RU"/>
        </w:rPr>
        <w:t>, содержащую следующую информацию:</w:t>
      </w:r>
    </w:p>
    <w:p w14:paraId="70F0E7F0" w14:textId="77777777" w:rsidR="00B57F78" w:rsidRPr="003C6210"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а) </w:t>
      </w:r>
      <w:r w:rsidRPr="002443EA">
        <w:rPr>
          <w:rFonts w:cs="Arial"/>
          <w:lang w:val="ru-RU"/>
        </w:rPr>
        <w:t xml:space="preserve">регистрационные данные в соответствии с пунктом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128066689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4.3.</w:t>
      </w:r>
      <w:r w:rsidRPr="002443EA">
        <w:rPr>
          <w:rFonts w:cs="Arial"/>
        </w:rPr>
        <w:fldChar w:fldCharType="end"/>
      </w:r>
      <w:r w:rsidRPr="00F03CE1">
        <w:rPr>
          <w:rFonts w:cs="Arial"/>
          <w:lang w:val="ru-RU"/>
        </w:rPr>
        <w:t>3</w:t>
      </w:r>
      <w:r w:rsidRPr="003C6210">
        <w:rPr>
          <w:rFonts w:cs="Arial"/>
          <w:lang w:val="ru-RU"/>
        </w:rPr>
        <w:t>;</w:t>
      </w:r>
    </w:p>
    <w:p w14:paraId="64FEE7C8" w14:textId="77777777" w:rsidR="00B57F78" w:rsidRPr="007463C9"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указание запланированной даты, времени и места проведения заседания по вскрытию </w:t>
      </w:r>
      <w:r w:rsidRPr="00F03CE1">
        <w:rPr>
          <w:rFonts w:cs="Arial"/>
          <w:lang w:val="ru-RU"/>
        </w:rPr>
        <w:t>К</w:t>
      </w:r>
      <w:r w:rsidRPr="007463C9">
        <w:rPr>
          <w:rFonts w:cs="Arial"/>
          <w:lang w:val="ru-RU"/>
        </w:rPr>
        <w:t xml:space="preserve">валификационных </w:t>
      </w:r>
      <w:r w:rsidRPr="00F03CE1">
        <w:rPr>
          <w:rFonts w:cs="Arial"/>
          <w:lang w:val="ru-RU"/>
        </w:rPr>
        <w:t>заявок</w:t>
      </w:r>
      <w:r w:rsidRPr="007463C9">
        <w:rPr>
          <w:rFonts w:cs="Arial"/>
          <w:lang w:val="ru-RU"/>
        </w:rPr>
        <w:t>;</w:t>
      </w:r>
    </w:p>
    <w:p w14:paraId="220EDEC4" w14:textId="77777777" w:rsidR="00B57F78" w:rsidRPr="00F03CE1"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в) полное имя </w:t>
      </w:r>
      <w:r w:rsidRPr="007463C9">
        <w:rPr>
          <w:rFonts w:cs="Arial"/>
          <w:lang w:val="ru-RU"/>
        </w:rPr>
        <w:t>секретаря Оценочной комиссии, осуществивше</w:t>
      </w:r>
      <w:r w:rsidRPr="00F03CE1">
        <w:rPr>
          <w:rFonts w:cs="Arial"/>
          <w:lang w:val="ru-RU"/>
        </w:rPr>
        <w:t>го(ей)</w:t>
      </w:r>
      <w:r w:rsidRPr="007463C9">
        <w:rPr>
          <w:rFonts w:cs="Arial"/>
          <w:lang w:val="ru-RU"/>
        </w:rPr>
        <w:t xml:space="preserve"> регистрацию </w:t>
      </w:r>
      <w:r w:rsidRPr="00F03CE1">
        <w:rPr>
          <w:rFonts w:cs="Arial"/>
          <w:lang w:val="ru-RU"/>
        </w:rPr>
        <w:t>Квалификационной заявки.</w:t>
      </w:r>
    </w:p>
    <w:p w14:paraId="2F84C964" w14:textId="77777777" w:rsidR="00B57F78"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4.3.5. </w:t>
      </w:r>
      <w:r w:rsidRPr="00E513E9">
        <w:rPr>
          <w:rFonts w:cs="Arial"/>
          <w:lang w:val="ru-RU"/>
        </w:rPr>
        <w:t xml:space="preserve">В случае подачи </w:t>
      </w:r>
      <w:r w:rsidRPr="00F03CE1">
        <w:rPr>
          <w:rFonts w:cs="Arial"/>
          <w:lang w:val="ru-RU"/>
        </w:rPr>
        <w:t>К</w:t>
      </w:r>
      <w:r w:rsidRPr="00E513E9">
        <w:rPr>
          <w:rFonts w:cs="Arial"/>
          <w:lang w:val="ru-RU"/>
        </w:rPr>
        <w:t xml:space="preserve">валификационной заявки через </w:t>
      </w:r>
      <w:r w:rsidRPr="00E513E9">
        <w:rPr>
          <w:rFonts w:cs="Arial"/>
        </w:rPr>
        <w:t>ARMEPS</w:t>
      </w:r>
      <w:r w:rsidRPr="00F03CE1">
        <w:rPr>
          <w:rFonts w:cs="Arial"/>
          <w:lang w:val="ru-RU"/>
        </w:rPr>
        <w:t>, К</w:t>
      </w:r>
      <w:r w:rsidRPr="00E513E9">
        <w:rPr>
          <w:rFonts w:cs="Arial"/>
          <w:lang w:val="ru-RU"/>
        </w:rPr>
        <w:t xml:space="preserve">валификационная заявка </w:t>
      </w:r>
      <w:r w:rsidRPr="00F03CE1">
        <w:rPr>
          <w:rFonts w:cs="Arial"/>
          <w:lang w:val="ru-RU"/>
        </w:rPr>
        <w:t>К</w:t>
      </w:r>
      <w:r w:rsidRPr="00E513E9">
        <w:rPr>
          <w:rFonts w:cs="Arial"/>
          <w:lang w:val="ru-RU"/>
        </w:rPr>
        <w:t>андидата считается зарегистрированной:</w:t>
      </w:r>
    </w:p>
    <w:p w14:paraId="142EC00C" w14:textId="77777777" w:rsidR="00B57F78" w:rsidRPr="00F03CE1"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а) </w:t>
      </w:r>
      <w:r w:rsidRPr="00E513E9">
        <w:rPr>
          <w:rFonts w:cs="Arial"/>
          <w:lang w:val="ru-RU"/>
        </w:rPr>
        <w:t>на основании сообщения в ARMEPS</w:t>
      </w:r>
      <w:r w:rsidRPr="00F03CE1">
        <w:rPr>
          <w:rFonts w:cs="Arial"/>
          <w:lang w:val="ru-RU"/>
        </w:rPr>
        <w:t>, указывающего что К</w:t>
      </w:r>
      <w:r w:rsidRPr="00E513E9">
        <w:rPr>
          <w:rFonts w:cs="Arial"/>
          <w:lang w:val="ru-RU"/>
        </w:rPr>
        <w:t>валификационн</w:t>
      </w:r>
      <w:r w:rsidRPr="00F03CE1">
        <w:rPr>
          <w:rFonts w:cs="Arial"/>
          <w:lang w:val="ru-RU"/>
        </w:rPr>
        <w:t>ая заявка</w:t>
      </w:r>
      <w:r w:rsidRPr="00E513E9">
        <w:rPr>
          <w:rFonts w:cs="Arial"/>
          <w:lang w:val="ru-RU"/>
        </w:rPr>
        <w:t xml:space="preserve"> был</w:t>
      </w:r>
      <w:r w:rsidRPr="00F03CE1">
        <w:rPr>
          <w:rFonts w:cs="Arial"/>
          <w:lang w:val="ru-RU"/>
        </w:rPr>
        <w:t>а</w:t>
      </w:r>
      <w:r w:rsidRPr="00E513E9">
        <w:rPr>
          <w:rFonts w:cs="Arial"/>
          <w:lang w:val="ru-RU"/>
        </w:rPr>
        <w:t xml:space="preserve"> успешно загружен</w:t>
      </w:r>
      <w:r w:rsidRPr="00F03CE1">
        <w:rPr>
          <w:rFonts w:cs="Arial"/>
          <w:lang w:val="ru-RU"/>
        </w:rPr>
        <w:t>а</w:t>
      </w:r>
      <w:r w:rsidRPr="00E513E9">
        <w:rPr>
          <w:rFonts w:cs="Arial"/>
          <w:lang w:val="ru-RU"/>
        </w:rPr>
        <w:t xml:space="preserve"> в ARMEPS (в соответствии с функциональными возможностями ARMEPS)</w:t>
      </w:r>
      <w:r w:rsidRPr="00F03CE1">
        <w:rPr>
          <w:rFonts w:cs="Arial"/>
          <w:lang w:val="ru-RU"/>
        </w:rPr>
        <w:t>, и</w:t>
      </w:r>
    </w:p>
    <w:p w14:paraId="608A411B" w14:textId="77777777" w:rsidR="00B57F78" w:rsidRPr="00F03CE1"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б) </w:t>
      </w:r>
      <w:r w:rsidRPr="00E513E9">
        <w:rPr>
          <w:rFonts w:cs="Arial"/>
          <w:lang w:val="ru-RU"/>
        </w:rPr>
        <w:t xml:space="preserve"> на основании электронного письма секретаря </w:t>
      </w:r>
      <w:r w:rsidRPr="00F03CE1">
        <w:rPr>
          <w:rFonts w:cs="Arial"/>
          <w:lang w:val="ru-RU"/>
        </w:rPr>
        <w:t>О</w:t>
      </w:r>
      <w:r w:rsidRPr="00E513E9">
        <w:rPr>
          <w:rFonts w:cs="Arial"/>
          <w:lang w:val="ru-RU"/>
        </w:rPr>
        <w:t xml:space="preserve">ценочной комиссии, подтверждающего получение резервной версии </w:t>
      </w:r>
      <w:r w:rsidRPr="00F03CE1">
        <w:rPr>
          <w:rFonts w:cs="Arial"/>
          <w:lang w:val="ru-RU"/>
        </w:rPr>
        <w:t>К</w:t>
      </w:r>
      <w:r w:rsidRPr="00E513E9">
        <w:rPr>
          <w:rFonts w:cs="Arial"/>
          <w:lang w:val="ru-RU"/>
        </w:rPr>
        <w:t>валификационно</w:t>
      </w:r>
      <w:r w:rsidRPr="00F03CE1">
        <w:rPr>
          <w:rFonts w:cs="Arial"/>
          <w:lang w:val="ru-RU"/>
        </w:rPr>
        <w:t>й заявки</w:t>
      </w:r>
      <w:r w:rsidRPr="00E513E9">
        <w:rPr>
          <w:rFonts w:cs="Arial"/>
          <w:lang w:val="ru-RU"/>
        </w:rPr>
        <w:t>, поданно</w:t>
      </w:r>
      <w:r w:rsidRPr="00F03CE1">
        <w:rPr>
          <w:rFonts w:cs="Arial"/>
          <w:lang w:val="ru-RU"/>
        </w:rPr>
        <w:t>й</w:t>
      </w:r>
      <w:r w:rsidRPr="00E513E9">
        <w:rPr>
          <w:rFonts w:cs="Arial"/>
          <w:lang w:val="ru-RU"/>
        </w:rPr>
        <w:t xml:space="preserve"> по зашифрованному электронному адресу в соответствии с </w:t>
      </w:r>
      <w:r w:rsidRPr="00F03CE1">
        <w:rPr>
          <w:rFonts w:cs="Arial"/>
          <w:lang w:val="ru-RU"/>
        </w:rPr>
        <w:t xml:space="preserve">требованиями </w:t>
      </w:r>
      <w:r w:rsidRPr="00E513E9">
        <w:rPr>
          <w:rFonts w:cs="Arial"/>
          <w:lang w:val="ru-RU"/>
        </w:rPr>
        <w:t>настоящ</w:t>
      </w:r>
      <w:r w:rsidRPr="00F03CE1">
        <w:rPr>
          <w:rFonts w:cs="Arial"/>
          <w:lang w:val="ru-RU"/>
        </w:rPr>
        <w:t>его</w:t>
      </w:r>
      <w:r w:rsidRPr="00E513E9">
        <w:rPr>
          <w:rFonts w:cs="Arial"/>
          <w:lang w:val="ru-RU"/>
        </w:rPr>
        <w:t xml:space="preserve"> </w:t>
      </w:r>
      <w:r w:rsidRPr="00F03CE1">
        <w:rPr>
          <w:rFonts w:cs="Arial"/>
          <w:lang w:val="ru-RU"/>
        </w:rPr>
        <w:t>З</w:t>
      </w:r>
      <w:r w:rsidRPr="00E513E9">
        <w:rPr>
          <w:rFonts w:cs="Arial"/>
          <w:lang w:val="ru-RU"/>
        </w:rPr>
        <w:t>апрос</w:t>
      </w:r>
      <w:r w:rsidRPr="00F03CE1">
        <w:rPr>
          <w:rFonts w:cs="Arial"/>
          <w:lang w:val="ru-RU"/>
        </w:rPr>
        <w:t>а</w:t>
      </w:r>
      <w:r w:rsidRPr="00E513E9">
        <w:rPr>
          <w:rFonts w:cs="Arial"/>
          <w:lang w:val="ru-RU"/>
        </w:rPr>
        <w:t xml:space="preserve"> </w:t>
      </w:r>
      <w:r w:rsidRPr="00F03CE1">
        <w:rPr>
          <w:rFonts w:cs="Arial"/>
          <w:lang w:val="ru-RU"/>
        </w:rPr>
        <w:t>на квалификацию</w:t>
      </w:r>
      <w:r w:rsidRPr="00E513E9">
        <w:rPr>
          <w:rFonts w:cs="Arial"/>
          <w:lang w:val="ru-RU"/>
        </w:rPr>
        <w:t xml:space="preserve">. Такое электронное письмо от секретаря </w:t>
      </w:r>
      <w:r w:rsidRPr="00F03CE1">
        <w:rPr>
          <w:rFonts w:cs="Arial"/>
          <w:lang w:val="ru-RU"/>
        </w:rPr>
        <w:t>О</w:t>
      </w:r>
      <w:r w:rsidRPr="00E513E9">
        <w:rPr>
          <w:rFonts w:cs="Arial"/>
          <w:lang w:val="ru-RU"/>
        </w:rPr>
        <w:t xml:space="preserve">ценочной комиссии должно содержать (i) регистрационные данные резервной электронной версии </w:t>
      </w:r>
      <w:r w:rsidRPr="00F03CE1">
        <w:rPr>
          <w:rFonts w:cs="Arial"/>
          <w:lang w:val="ru-RU"/>
        </w:rPr>
        <w:t>К</w:t>
      </w:r>
      <w:r w:rsidRPr="00E513E9">
        <w:rPr>
          <w:rFonts w:cs="Arial"/>
          <w:lang w:val="ru-RU"/>
        </w:rPr>
        <w:t>валификационно</w:t>
      </w:r>
      <w:r w:rsidRPr="00F03CE1">
        <w:rPr>
          <w:rFonts w:cs="Arial"/>
          <w:lang w:val="ru-RU"/>
        </w:rPr>
        <w:t>й заявки</w:t>
      </w:r>
      <w:r w:rsidRPr="00E513E9">
        <w:rPr>
          <w:rFonts w:cs="Arial"/>
          <w:lang w:val="ru-RU"/>
        </w:rPr>
        <w:t xml:space="preserve"> </w:t>
      </w:r>
      <w:r w:rsidRPr="00F03CE1">
        <w:rPr>
          <w:rFonts w:cs="Arial"/>
          <w:lang w:val="ru-RU"/>
        </w:rPr>
        <w:t>К</w:t>
      </w:r>
      <w:r w:rsidRPr="00E513E9">
        <w:rPr>
          <w:rFonts w:cs="Arial"/>
          <w:lang w:val="ru-RU"/>
        </w:rPr>
        <w:t xml:space="preserve">андидата (регистрационный номер, дату и время получения зашифрованного электронного письма </w:t>
      </w:r>
      <w:r w:rsidRPr="00F03CE1">
        <w:rPr>
          <w:rFonts w:cs="Arial"/>
          <w:lang w:val="ru-RU"/>
        </w:rPr>
        <w:t>К</w:t>
      </w:r>
      <w:r w:rsidRPr="00E513E9">
        <w:rPr>
          <w:rFonts w:cs="Arial"/>
          <w:lang w:val="ru-RU"/>
        </w:rPr>
        <w:t xml:space="preserve">андидата); (ii) указание запланированной даты, времени и места </w:t>
      </w:r>
      <w:r w:rsidRPr="00F03CE1">
        <w:rPr>
          <w:rFonts w:cs="Arial"/>
          <w:lang w:val="ru-RU"/>
        </w:rPr>
        <w:t>вскрытия К</w:t>
      </w:r>
      <w:r w:rsidRPr="00E513E9">
        <w:rPr>
          <w:rFonts w:cs="Arial"/>
          <w:lang w:val="ru-RU"/>
        </w:rPr>
        <w:t xml:space="preserve">валификационных заявок; и (iii) полное имя секретаря </w:t>
      </w:r>
      <w:r w:rsidRPr="00F03CE1">
        <w:rPr>
          <w:rFonts w:cs="Arial"/>
          <w:lang w:val="ru-RU"/>
        </w:rPr>
        <w:t>О</w:t>
      </w:r>
      <w:r w:rsidRPr="00E513E9">
        <w:rPr>
          <w:rFonts w:cs="Arial"/>
          <w:lang w:val="ru-RU"/>
        </w:rPr>
        <w:t>ценочной комиссии, осуществившего</w:t>
      </w:r>
      <w:r w:rsidRPr="00F03CE1">
        <w:rPr>
          <w:rFonts w:cs="Arial"/>
          <w:lang w:val="ru-RU"/>
        </w:rPr>
        <w:t>(ей)</w:t>
      </w:r>
      <w:r w:rsidRPr="00E513E9">
        <w:rPr>
          <w:rFonts w:cs="Arial"/>
          <w:lang w:val="ru-RU"/>
        </w:rPr>
        <w:t xml:space="preserve"> регистрацию резервной электронной версии </w:t>
      </w:r>
      <w:r w:rsidRPr="00F03CE1">
        <w:rPr>
          <w:rFonts w:cs="Arial"/>
          <w:lang w:val="ru-RU"/>
        </w:rPr>
        <w:t>К</w:t>
      </w:r>
      <w:r w:rsidRPr="00E513E9">
        <w:rPr>
          <w:rFonts w:cs="Arial"/>
          <w:lang w:val="ru-RU"/>
        </w:rPr>
        <w:t>валификационной заявки.</w:t>
      </w:r>
    </w:p>
    <w:p w14:paraId="32F0A437"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4.3.6. </w:t>
      </w:r>
      <w:r w:rsidRPr="007463C9">
        <w:rPr>
          <w:rFonts w:cs="Arial"/>
          <w:lang w:val="ru-RU"/>
        </w:rPr>
        <w:t xml:space="preserve">Следующие </w:t>
      </w:r>
      <w:r w:rsidRPr="00F03CE1">
        <w:rPr>
          <w:rFonts w:cs="Arial"/>
          <w:lang w:val="ru-RU"/>
        </w:rPr>
        <w:t>К</w:t>
      </w:r>
      <w:r w:rsidRPr="007463C9">
        <w:rPr>
          <w:rFonts w:cs="Arial"/>
          <w:lang w:val="ru-RU"/>
        </w:rPr>
        <w:t xml:space="preserve">валификационные </w:t>
      </w:r>
      <w:r w:rsidRPr="00F03CE1">
        <w:rPr>
          <w:rFonts w:cs="Arial"/>
          <w:lang w:val="ru-RU"/>
        </w:rPr>
        <w:t>заявки</w:t>
      </w:r>
      <w:r w:rsidRPr="007463C9">
        <w:rPr>
          <w:rFonts w:cs="Arial"/>
          <w:lang w:val="ru-RU"/>
        </w:rPr>
        <w:t xml:space="preserve"> не принимаются и не регистрируются:</w:t>
      </w:r>
    </w:p>
    <w:p w14:paraId="54D8B20A" w14:textId="77777777" w:rsidR="00B57F78" w:rsidRPr="007463C9"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а) </w:t>
      </w:r>
      <w:r>
        <w:rPr>
          <w:rStyle w:val="rynqvb"/>
          <w:lang w:val="ru-RU"/>
        </w:rPr>
        <w:t xml:space="preserve">Квалификационные </w:t>
      </w:r>
      <w:r w:rsidRPr="00F03CE1">
        <w:rPr>
          <w:rStyle w:val="rynqvb"/>
          <w:lang w:val="ru-RU"/>
        </w:rPr>
        <w:t>заявки</w:t>
      </w:r>
      <w:r>
        <w:rPr>
          <w:rStyle w:val="rynqvb"/>
          <w:lang w:val="ru-RU"/>
        </w:rPr>
        <w:t>, отправленные по почте или факсу.</w:t>
      </w:r>
      <w:r>
        <w:rPr>
          <w:rStyle w:val="hwtze"/>
          <w:lang w:val="ru-RU"/>
        </w:rPr>
        <w:t xml:space="preserve"> </w:t>
      </w:r>
      <w:r>
        <w:rPr>
          <w:rStyle w:val="rynqvb"/>
          <w:lang w:val="ru-RU"/>
        </w:rPr>
        <w:t xml:space="preserve">Квалификационные </w:t>
      </w:r>
      <w:r w:rsidRPr="00F03CE1">
        <w:rPr>
          <w:rStyle w:val="rynqvb"/>
          <w:lang w:val="ru-RU"/>
        </w:rPr>
        <w:t>заявки</w:t>
      </w:r>
      <w:r>
        <w:rPr>
          <w:rStyle w:val="rynqvb"/>
          <w:lang w:val="ru-RU"/>
        </w:rPr>
        <w:t xml:space="preserve">, </w:t>
      </w:r>
      <w:r w:rsidRPr="00F03CE1">
        <w:rPr>
          <w:rStyle w:val="rynqvb"/>
          <w:lang w:val="ru-RU"/>
        </w:rPr>
        <w:t xml:space="preserve">поданные </w:t>
      </w:r>
      <w:r>
        <w:rPr>
          <w:rStyle w:val="rynqvb"/>
          <w:lang w:val="ru-RU"/>
        </w:rPr>
        <w:t>по почте, должны быть возвращены отправителю невскрытыми (в конверте(ах) или почтово</w:t>
      </w:r>
      <w:r w:rsidRPr="00F03CE1">
        <w:rPr>
          <w:rStyle w:val="rynqvb"/>
          <w:lang w:val="ru-RU"/>
        </w:rPr>
        <w:t>й коробке</w:t>
      </w:r>
      <w:r>
        <w:rPr>
          <w:rStyle w:val="rynqvb"/>
          <w:lang w:val="ru-RU"/>
        </w:rPr>
        <w:t>) с соответствующим уведомлением об отказе.</w:t>
      </w:r>
      <w:r>
        <w:rPr>
          <w:rStyle w:val="hwtze"/>
          <w:lang w:val="ru-RU"/>
        </w:rPr>
        <w:t xml:space="preserve"> </w:t>
      </w:r>
      <w:r>
        <w:rPr>
          <w:rStyle w:val="rynqvb"/>
          <w:lang w:val="ru-RU"/>
        </w:rPr>
        <w:t>Квалификационные предложения, поданные по факсу, не принимаются к рассмотрению, при этом соответствующее уведомление об отказе направляется отправителю по факсу.</w:t>
      </w:r>
      <w:r>
        <w:rPr>
          <w:rFonts w:cs="Arial"/>
          <w:lang w:val="ru-RU"/>
        </w:rPr>
        <w:tab/>
      </w:r>
    </w:p>
    <w:p w14:paraId="1832FE3B" w14:textId="77777777" w:rsidR="00B57F78" w:rsidRPr="002443EA" w:rsidRDefault="00B57F78" w:rsidP="00B57F78">
      <w:pPr>
        <w:pStyle w:val="3"/>
        <w:numPr>
          <w:ilvl w:val="0"/>
          <w:numId w:val="0"/>
        </w:numPr>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Квалификационные заявки, поданные с нарушением </w:t>
      </w:r>
      <w:r w:rsidRPr="00F03CE1">
        <w:rPr>
          <w:rFonts w:cs="Arial"/>
          <w:lang w:val="ru-RU"/>
        </w:rPr>
        <w:t>требований пунктов</w:t>
      </w:r>
      <w:r w:rsidRPr="007463C9">
        <w:rPr>
          <w:rFonts w:cs="Arial"/>
          <w:lang w:val="ru-RU"/>
        </w:rPr>
        <w:t xml:space="preserve"> </w:t>
      </w:r>
      <w:r w:rsidRPr="00F03CE1">
        <w:rPr>
          <w:rFonts w:cs="Arial"/>
          <w:lang w:val="ru-RU"/>
        </w:rPr>
        <w:t>3.2.</w:t>
      </w:r>
      <w:r w:rsidRPr="003C6210">
        <w:rPr>
          <w:rFonts w:cs="Arial"/>
          <w:lang w:val="ru-RU"/>
        </w:rPr>
        <w:t xml:space="preserve"> или </w:t>
      </w:r>
      <w:r w:rsidRPr="00F03CE1">
        <w:rPr>
          <w:rFonts w:cs="Arial"/>
          <w:lang w:val="ru-RU"/>
        </w:rPr>
        <w:t>4.2</w:t>
      </w:r>
      <w:r w:rsidRPr="003C6210">
        <w:rPr>
          <w:rFonts w:cs="Arial"/>
          <w:lang w:val="ru-RU"/>
        </w:rPr>
        <w:t>, а также Квалификационные заявки, представленные лиц</w:t>
      </w:r>
      <w:r w:rsidRPr="002443EA">
        <w:rPr>
          <w:rFonts w:cs="Arial"/>
          <w:lang w:val="ru-RU"/>
        </w:rPr>
        <w:t xml:space="preserve">ами, не предъявившими документы, </w:t>
      </w:r>
      <w:r w:rsidRPr="002443EA">
        <w:rPr>
          <w:rFonts w:cs="Arial"/>
          <w:lang w:val="ru-RU"/>
        </w:rPr>
        <w:lastRenderedPageBreak/>
        <w:t xml:space="preserve">удостоверяющие личность, или Разрешительные документы по требованию при подаче Квалификационных </w:t>
      </w:r>
      <w:r w:rsidRPr="00F03CE1">
        <w:rPr>
          <w:rFonts w:cs="Arial"/>
          <w:lang w:val="ru-RU"/>
        </w:rPr>
        <w:t>заявок</w:t>
      </w:r>
      <w:r w:rsidRPr="002443EA">
        <w:rPr>
          <w:rFonts w:cs="Arial"/>
          <w:lang w:val="ru-RU"/>
        </w:rPr>
        <w:t xml:space="preserve">. Эти </w:t>
      </w:r>
      <w:r w:rsidRPr="00F03CE1">
        <w:rPr>
          <w:rFonts w:cs="Arial"/>
          <w:lang w:val="ru-RU"/>
        </w:rPr>
        <w:t>К</w:t>
      </w:r>
      <w:r w:rsidRPr="002443EA">
        <w:rPr>
          <w:rFonts w:cs="Arial"/>
          <w:lang w:val="ru-RU"/>
        </w:rPr>
        <w:t>валификационные заявки должны быть возвращены нераспечатанными в конверте (конвертах) или почтово</w:t>
      </w:r>
      <w:r w:rsidRPr="00F03CE1">
        <w:rPr>
          <w:rFonts w:cs="Arial"/>
          <w:lang w:val="ru-RU"/>
        </w:rPr>
        <w:t>й коробке</w:t>
      </w:r>
      <w:r w:rsidRPr="002443EA">
        <w:rPr>
          <w:rFonts w:cs="Arial"/>
          <w:lang w:val="ru-RU"/>
        </w:rPr>
        <w:t xml:space="preserve"> (если применимо) с соответствующим уведомлением об отклонении лично Уполномоченному лицу и/или лицу, не предостави</w:t>
      </w:r>
      <w:r w:rsidRPr="00F03CE1">
        <w:rPr>
          <w:rFonts w:cs="Arial"/>
          <w:lang w:val="ru-RU"/>
        </w:rPr>
        <w:t>вшему</w:t>
      </w:r>
      <w:r w:rsidRPr="002443EA">
        <w:rPr>
          <w:rFonts w:cs="Arial"/>
          <w:lang w:val="ru-RU"/>
        </w:rPr>
        <w:t xml:space="preserve"> документы, удостоверяющие личность, или Разрешающие документы (в зависимости от обстоятельств). </w:t>
      </w:r>
    </w:p>
    <w:p w14:paraId="774FD3AE" w14:textId="77777777" w:rsidR="00B57F78" w:rsidRPr="00F03CE1" w:rsidRDefault="00B57F78" w:rsidP="00B57F78">
      <w:pPr>
        <w:pStyle w:val="3"/>
        <w:numPr>
          <w:ilvl w:val="0"/>
          <w:numId w:val="0"/>
        </w:numPr>
        <w:jc w:val="both"/>
        <w:rPr>
          <w:rFonts w:cs="Arial"/>
          <w:lang w:val="ru-RU"/>
        </w:rPr>
      </w:pPr>
      <w:r>
        <w:rPr>
          <w:rFonts w:cs="Arial"/>
          <w:lang w:val="ru-RU"/>
        </w:rPr>
        <w:tab/>
      </w:r>
      <w:r w:rsidRPr="00F03CE1">
        <w:rPr>
          <w:rFonts w:cs="Arial"/>
          <w:lang w:val="ru-RU"/>
        </w:rPr>
        <w:t>в)</w:t>
      </w:r>
      <w:r w:rsidRPr="00E513E9">
        <w:rPr>
          <w:rFonts w:eastAsiaTheme="minorHAnsi" w:cstheme="minorBidi"/>
          <w:bCs w:val="0"/>
          <w:color w:val="auto"/>
          <w:szCs w:val="22"/>
          <w:lang w:val="ru-RU"/>
        </w:rPr>
        <w:t xml:space="preserve"> </w:t>
      </w:r>
      <w:r w:rsidRPr="00E513E9">
        <w:rPr>
          <w:rFonts w:cs="Arial"/>
          <w:lang w:val="ru-RU"/>
        </w:rPr>
        <w:t xml:space="preserve">Квалификационные </w:t>
      </w:r>
      <w:r w:rsidRPr="00F03CE1">
        <w:rPr>
          <w:rFonts w:cs="Arial"/>
          <w:lang w:val="ru-RU"/>
        </w:rPr>
        <w:t>заявки</w:t>
      </w:r>
      <w:r w:rsidRPr="00E513E9">
        <w:rPr>
          <w:rFonts w:cs="Arial"/>
          <w:lang w:val="ru-RU"/>
        </w:rPr>
        <w:t xml:space="preserve">, поданные с нарушением требований к подаче, установленных в Руководстве ARMEPS, а также резервные электронные версии Квалификационных </w:t>
      </w:r>
      <w:r w:rsidRPr="00F03CE1">
        <w:rPr>
          <w:rFonts w:cs="Arial"/>
          <w:lang w:val="ru-RU"/>
        </w:rPr>
        <w:t>заявок</w:t>
      </w:r>
      <w:r w:rsidRPr="00E513E9">
        <w:rPr>
          <w:rFonts w:cs="Arial"/>
          <w:lang w:val="ru-RU"/>
        </w:rPr>
        <w:t>, которые не соответствуют требованиям шифрования, установленным в</w:t>
      </w:r>
      <w:r w:rsidRPr="00F03CE1">
        <w:rPr>
          <w:rFonts w:cs="Arial"/>
          <w:lang w:val="ru-RU"/>
        </w:rPr>
        <w:t xml:space="preserve"> подпункте</w:t>
      </w:r>
      <w:r w:rsidRPr="00E513E9">
        <w:rPr>
          <w:rFonts w:cs="Arial"/>
          <w:lang w:val="ru-RU"/>
        </w:rPr>
        <w:t xml:space="preserve"> </w:t>
      </w:r>
      <w:r w:rsidRPr="00377284">
        <w:rPr>
          <w:rFonts w:cs="Arial"/>
          <w:lang w:val="ru-RU"/>
        </w:rPr>
        <w:t>(</w:t>
      </w:r>
      <w:r w:rsidRPr="00F03CE1">
        <w:rPr>
          <w:rFonts w:cs="Arial"/>
          <w:lang w:val="ru-RU"/>
        </w:rPr>
        <w:t>в</w:t>
      </w:r>
      <w:r w:rsidRPr="00377284">
        <w:rPr>
          <w:rFonts w:cs="Arial"/>
          <w:lang w:val="ru-RU"/>
        </w:rPr>
        <w:t xml:space="preserve">) </w:t>
      </w:r>
      <w:r w:rsidRPr="00E513E9">
        <w:rPr>
          <w:rFonts w:cs="Arial"/>
          <w:lang w:val="ru-RU"/>
        </w:rPr>
        <w:t>пункт</w:t>
      </w:r>
      <w:r w:rsidRPr="00F03CE1">
        <w:rPr>
          <w:rFonts w:cs="Arial"/>
          <w:lang w:val="ru-RU"/>
        </w:rPr>
        <w:t>а</w:t>
      </w:r>
      <w:r w:rsidRPr="00E513E9">
        <w:rPr>
          <w:rFonts w:cs="Arial"/>
          <w:lang w:val="ru-RU"/>
        </w:rPr>
        <w:t xml:space="preserve"> 3.1.4. Такие квалификационные заявки должны быть возвращены невскрытыми (если применимо) с соответствующим уведомлением об отказе по электронной почте Уполномоченному лицу и/или с сообщением в ARMEPS, указывающим, что квалификационная заявка не была успешно загружена в ARMEPS (в соответствии с функциональн</w:t>
      </w:r>
      <w:r w:rsidRPr="00F03CE1">
        <w:rPr>
          <w:rFonts w:cs="Arial"/>
          <w:lang w:val="ru-RU"/>
        </w:rPr>
        <w:t>ыми возможностями</w:t>
      </w:r>
      <w:r w:rsidRPr="00E513E9">
        <w:rPr>
          <w:rFonts w:cs="Arial"/>
          <w:lang w:val="ru-RU"/>
        </w:rPr>
        <w:t xml:space="preserve"> ARMEPS).</w:t>
      </w:r>
    </w:p>
    <w:p w14:paraId="4C78A788" w14:textId="77777777" w:rsidR="00B57F78" w:rsidRDefault="00B57F78" w:rsidP="00B57F78">
      <w:pPr>
        <w:pStyle w:val="3"/>
        <w:numPr>
          <w:ilvl w:val="0"/>
          <w:numId w:val="0"/>
        </w:numPr>
        <w:jc w:val="both"/>
        <w:rPr>
          <w:rFonts w:cs="Arial"/>
          <w:lang w:val="ru-RU"/>
        </w:rPr>
      </w:pPr>
      <w:r w:rsidRPr="00F03CE1">
        <w:rPr>
          <w:rFonts w:cs="Arial"/>
          <w:lang w:val="ru-RU"/>
        </w:rPr>
        <w:tab/>
        <w:t xml:space="preserve">г) </w:t>
      </w:r>
      <w:r w:rsidRPr="007463C9">
        <w:rPr>
          <w:rFonts w:cs="Arial"/>
          <w:lang w:val="ru-RU"/>
        </w:rPr>
        <w:t xml:space="preserve">Квалификационные заявки, поданные после окончания срока подачи квалификационных заявок. Эти </w:t>
      </w:r>
      <w:r w:rsidRPr="00F03CE1">
        <w:rPr>
          <w:rFonts w:cs="Arial"/>
          <w:lang w:val="ru-RU"/>
        </w:rPr>
        <w:t>К</w:t>
      </w:r>
      <w:r w:rsidRPr="007463C9">
        <w:rPr>
          <w:rFonts w:cs="Arial"/>
          <w:lang w:val="ru-RU"/>
        </w:rPr>
        <w:t>валификационные заявки должны быть возвращены в нераспечатанном виде в конверте (конвертах) или почтово</w:t>
      </w:r>
      <w:r w:rsidRPr="00F03CE1">
        <w:rPr>
          <w:rFonts w:cs="Arial"/>
          <w:lang w:val="ru-RU"/>
        </w:rPr>
        <w:t>й коробке</w:t>
      </w:r>
      <w:r w:rsidRPr="007463C9">
        <w:rPr>
          <w:rFonts w:cs="Arial"/>
          <w:lang w:val="ru-RU"/>
        </w:rPr>
        <w:t xml:space="preserve"> Кандидату с соответствующим уведомлением об отказе.</w:t>
      </w:r>
    </w:p>
    <w:p w14:paraId="4BBFE6D8" w14:textId="77777777" w:rsidR="00B57F78" w:rsidRPr="00F03CE1" w:rsidRDefault="00B57F78" w:rsidP="00B57F78">
      <w:pPr>
        <w:pStyle w:val="3"/>
        <w:numPr>
          <w:ilvl w:val="0"/>
          <w:numId w:val="0"/>
        </w:numPr>
        <w:jc w:val="both"/>
        <w:rPr>
          <w:rFonts w:cs="Arial"/>
          <w:lang w:val="ru-RU"/>
        </w:rPr>
      </w:pPr>
      <w:r>
        <w:rPr>
          <w:rFonts w:cs="Arial"/>
          <w:lang w:val="ru-RU"/>
        </w:rPr>
        <w:tab/>
      </w:r>
      <w:r w:rsidRPr="00F03CE1">
        <w:rPr>
          <w:rFonts w:cs="Arial"/>
          <w:lang w:val="ru-RU"/>
        </w:rPr>
        <w:t>4.3.7.</w:t>
      </w:r>
      <w:r w:rsidRPr="00E513E9">
        <w:rPr>
          <w:rStyle w:val="Heading2Char"/>
          <w:lang w:val="ru-RU"/>
        </w:rPr>
        <w:t xml:space="preserve"> </w:t>
      </w:r>
      <w:r>
        <w:rPr>
          <w:rStyle w:val="rynqvb"/>
          <w:lang w:val="ru-RU"/>
        </w:rPr>
        <w:t xml:space="preserve">Во избежание </w:t>
      </w:r>
      <w:r w:rsidRPr="00F03CE1">
        <w:rPr>
          <w:rStyle w:val="rynqvb"/>
          <w:lang w:val="ru-RU"/>
        </w:rPr>
        <w:t>недоразумений</w:t>
      </w:r>
      <w:r>
        <w:rPr>
          <w:rStyle w:val="rynqvb"/>
          <w:lang w:val="ru-RU"/>
        </w:rPr>
        <w:t xml:space="preserve"> каждый </w:t>
      </w:r>
      <w:r w:rsidRPr="00F03CE1">
        <w:rPr>
          <w:rStyle w:val="rynqvb"/>
          <w:lang w:val="ru-RU"/>
        </w:rPr>
        <w:t>К</w:t>
      </w:r>
      <w:r>
        <w:rPr>
          <w:rStyle w:val="rynqvb"/>
          <w:lang w:val="ru-RU"/>
        </w:rPr>
        <w:t xml:space="preserve">андидат соглашается и признает, что подача </w:t>
      </w:r>
      <w:r w:rsidRPr="00F03CE1">
        <w:rPr>
          <w:rStyle w:val="rynqvb"/>
          <w:lang w:val="ru-RU"/>
        </w:rPr>
        <w:t>К</w:t>
      </w:r>
      <w:r>
        <w:rPr>
          <w:rStyle w:val="rynqvb"/>
          <w:lang w:val="ru-RU"/>
        </w:rPr>
        <w:t>валификационно</w:t>
      </w:r>
      <w:r w:rsidRPr="00F03CE1">
        <w:rPr>
          <w:rStyle w:val="rynqvb"/>
          <w:lang w:val="ru-RU"/>
        </w:rPr>
        <w:t>й заявки</w:t>
      </w:r>
      <w:r>
        <w:rPr>
          <w:rStyle w:val="rynqvb"/>
          <w:lang w:val="ru-RU"/>
        </w:rPr>
        <w:t xml:space="preserve"> в соответствии с </w:t>
      </w:r>
      <w:r w:rsidRPr="00F03CE1">
        <w:rPr>
          <w:rStyle w:val="rynqvb"/>
          <w:lang w:val="ru-RU"/>
        </w:rPr>
        <w:t xml:space="preserve">требованиями </w:t>
      </w:r>
      <w:r>
        <w:rPr>
          <w:rStyle w:val="rynqvb"/>
          <w:lang w:val="ru-RU"/>
        </w:rPr>
        <w:t>настоящ</w:t>
      </w:r>
      <w:r w:rsidRPr="00F03CE1">
        <w:rPr>
          <w:rStyle w:val="rynqvb"/>
          <w:lang w:val="ru-RU"/>
        </w:rPr>
        <w:t>его</w:t>
      </w:r>
      <w:r>
        <w:rPr>
          <w:rStyle w:val="rynqvb"/>
          <w:lang w:val="ru-RU"/>
        </w:rPr>
        <w:t xml:space="preserve"> </w:t>
      </w:r>
      <w:r w:rsidRPr="00F03CE1">
        <w:rPr>
          <w:rStyle w:val="rynqvb"/>
          <w:lang w:val="ru-RU"/>
        </w:rPr>
        <w:t>З</w:t>
      </w:r>
      <w:r>
        <w:rPr>
          <w:rStyle w:val="rynqvb"/>
          <w:lang w:val="ru-RU"/>
        </w:rPr>
        <w:t>апрос</w:t>
      </w:r>
      <w:r w:rsidRPr="00F03CE1">
        <w:rPr>
          <w:rStyle w:val="rynqvb"/>
          <w:lang w:val="ru-RU"/>
        </w:rPr>
        <w:t>а</w:t>
      </w:r>
      <w:r>
        <w:rPr>
          <w:rStyle w:val="rynqvb"/>
          <w:lang w:val="ru-RU"/>
        </w:rPr>
        <w:t xml:space="preserve"> на квалификацию таким кандидатом считается принятием условий настоящего </w:t>
      </w:r>
      <w:r w:rsidRPr="00F03CE1">
        <w:rPr>
          <w:rStyle w:val="rynqvb"/>
          <w:lang w:val="ru-RU"/>
        </w:rPr>
        <w:t>З</w:t>
      </w:r>
      <w:r>
        <w:rPr>
          <w:rStyle w:val="rynqvb"/>
          <w:lang w:val="ru-RU"/>
        </w:rPr>
        <w:t xml:space="preserve">апроса </w:t>
      </w:r>
      <w:r w:rsidRPr="00F03CE1">
        <w:rPr>
          <w:rStyle w:val="rynqvb"/>
          <w:lang w:val="ru-RU"/>
        </w:rPr>
        <w:t>на квалификацию</w:t>
      </w:r>
      <w:r>
        <w:rPr>
          <w:rStyle w:val="rynqvb"/>
          <w:lang w:val="ru-RU"/>
        </w:rPr>
        <w:t>, включая, помимо прочего, конкурентный и недискриминационный характер</w:t>
      </w:r>
      <w:r>
        <w:rPr>
          <w:rStyle w:val="hwtze"/>
          <w:lang w:val="ru-RU"/>
        </w:rPr>
        <w:t xml:space="preserve"> </w:t>
      </w:r>
      <w:r>
        <w:rPr>
          <w:rStyle w:val="rynqvb"/>
          <w:lang w:val="ru-RU"/>
        </w:rPr>
        <w:t>Квалификационны</w:t>
      </w:r>
      <w:r w:rsidRPr="00F03CE1">
        <w:rPr>
          <w:rStyle w:val="rynqvb"/>
          <w:lang w:val="ru-RU"/>
        </w:rPr>
        <w:t>х критериев</w:t>
      </w:r>
      <w:r>
        <w:rPr>
          <w:rStyle w:val="rynqvb"/>
          <w:lang w:val="ru-RU"/>
        </w:rPr>
        <w:t>.</w:t>
      </w:r>
      <w:r>
        <w:rPr>
          <w:rStyle w:val="hwtze"/>
          <w:lang w:val="ru-RU"/>
        </w:rPr>
        <w:t xml:space="preserve"> </w:t>
      </w:r>
      <w:r>
        <w:rPr>
          <w:rStyle w:val="rynqvb"/>
          <w:lang w:val="ru-RU"/>
        </w:rPr>
        <w:t xml:space="preserve">Кандидаты соглашаются инициировать любые оспаривания </w:t>
      </w:r>
      <w:r w:rsidRPr="00F03CE1">
        <w:rPr>
          <w:rStyle w:val="rynqvb"/>
          <w:lang w:val="ru-RU"/>
        </w:rPr>
        <w:t>с</w:t>
      </w:r>
      <w:r>
        <w:rPr>
          <w:rStyle w:val="rynqvb"/>
          <w:lang w:val="ru-RU"/>
        </w:rPr>
        <w:t>оответствия услови</w:t>
      </w:r>
      <w:r w:rsidRPr="00F03CE1">
        <w:rPr>
          <w:rStyle w:val="rynqvb"/>
          <w:lang w:val="ru-RU"/>
        </w:rPr>
        <w:t>ям</w:t>
      </w:r>
      <w:r>
        <w:rPr>
          <w:rStyle w:val="rynqvb"/>
          <w:lang w:val="ru-RU"/>
        </w:rPr>
        <w:t xml:space="preserve"> настоящего Запроса </w:t>
      </w:r>
      <w:r w:rsidRPr="00F03CE1">
        <w:rPr>
          <w:rStyle w:val="rynqvb"/>
          <w:lang w:val="ru-RU"/>
        </w:rPr>
        <w:t>на квалификацию</w:t>
      </w:r>
      <w:r>
        <w:rPr>
          <w:rStyle w:val="rynqvb"/>
          <w:lang w:val="ru-RU"/>
        </w:rPr>
        <w:t xml:space="preserve"> и Квалификационных критериев Применимому законодательству или международному праву до истечения </w:t>
      </w:r>
      <w:r w:rsidRPr="00F03CE1">
        <w:rPr>
          <w:rStyle w:val="rynqvb"/>
          <w:lang w:val="ru-RU"/>
        </w:rPr>
        <w:t>С</w:t>
      </w:r>
      <w:r>
        <w:rPr>
          <w:rStyle w:val="rynqvb"/>
          <w:lang w:val="ru-RU"/>
        </w:rPr>
        <w:t xml:space="preserve">рока подачи </w:t>
      </w:r>
      <w:r w:rsidRPr="00F03CE1">
        <w:rPr>
          <w:rStyle w:val="rynqvb"/>
          <w:lang w:val="ru-RU"/>
        </w:rPr>
        <w:t>К</w:t>
      </w:r>
      <w:r>
        <w:rPr>
          <w:rStyle w:val="rynqvb"/>
          <w:lang w:val="ru-RU"/>
        </w:rPr>
        <w:t xml:space="preserve">валификационных </w:t>
      </w:r>
      <w:r w:rsidRPr="00F03CE1">
        <w:rPr>
          <w:rStyle w:val="rynqvb"/>
          <w:lang w:val="ru-RU"/>
        </w:rPr>
        <w:t>заявок</w:t>
      </w:r>
      <w:r>
        <w:rPr>
          <w:rStyle w:val="rynqvb"/>
          <w:lang w:val="ru-RU"/>
        </w:rPr>
        <w:t>.</w:t>
      </w:r>
    </w:p>
    <w:p w14:paraId="1C07CF87" w14:textId="77777777" w:rsidR="00B57F78" w:rsidRPr="00F03CE1" w:rsidRDefault="00B57F78" w:rsidP="00B57F78">
      <w:pPr>
        <w:pStyle w:val="11"/>
        <w:numPr>
          <w:ilvl w:val="0"/>
          <w:numId w:val="0"/>
        </w:numPr>
        <w:ind w:left="749"/>
        <w:rPr>
          <w:rFonts w:cs="Arial"/>
          <w:lang w:val="ru-RU"/>
        </w:rPr>
      </w:pPr>
      <w:r w:rsidRPr="00F03CE1">
        <w:rPr>
          <w:rFonts w:cs="Arial"/>
          <w:lang w:val="ru-RU"/>
        </w:rPr>
        <w:t>4.4. Вскрытие квалификационных заявок</w:t>
      </w:r>
    </w:p>
    <w:p w14:paraId="72B12676" w14:textId="77777777" w:rsidR="00B57F78" w:rsidRPr="0015195D"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4.4.1. </w:t>
      </w:r>
      <w:r w:rsidRPr="007463C9">
        <w:rPr>
          <w:rFonts w:cs="Arial"/>
          <w:lang w:val="ru-RU"/>
        </w:rPr>
        <w:t xml:space="preserve">Оценочная комиссия проводит заседание, посвященное вскрытию конвертов и почтовых </w:t>
      </w:r>
      <w:r w:rsidRPr="00F03CE1">
        <w:rPr>
          <w:rFonts w:cs="Arial"/>
          <w:lang w:val="ru-RU"/>
        </w:rPr>
        <w:t>коробок</w:t>
      </w:r>
      <w:r w:rsidRPr="007463C9">
        <w:rPr>
          <w:rFonts w:cs="Arial"/>
          <w:lang w:val="ru-RU"/>
        </w:rPr>
        <w:t xml:space="preserve"> с </w:t>
      </w:r>
      <w:r w:rsidRPr="00F03CE1">
        <w:rPr>
          <w:rFonts w:cs="Arial"/>
          <w:lang w:val="ru-RU"/>
        </w:rPr>
        <w:t>К</w:t>
      </w:r>
      <w:r w:rsidRPr="007463C9">
        <w:rPr>
          <w:rFonts w:cs="Arial"/>
          <w:lang w:val="ru-RU"/>
        </w:rPr>
        <w:t xml:space="preserve">валификационными </w:t>
      </w:r>
      <w:r w:rsidRPr="00F03CE1">
        <w:rPr>
          <w:rFonts w:cs="Arial"/>
          <w:lang w:val="ru-RU"/>
        </w:rPr>
        <w:t xml:space="preserve">заявками (как на бумажном носителе, так и поданные через </w:t>
      </w:r>
      <w:r w:rsidRPr="00E513E9">
        <w:rPr>
          <w:rFonts w:cs="Arial"/>
        </w:rPr>
        <w:t>ARMEPS</w:t>
      </w:r>
      <w:r w:rsidRPr="00F03CE1">
        <w:rPr>
          <w:rFonts w:cs="Arial"/>
          <w:lang w:val="ru-RU"/>
        </w:rPr>
        <w:t>)</w:t>
      </w:r>
      <w:r w:rsidRPr="007463C9">
        <w:rPr>
          <w:rFonts w:cs="Arial"/>
          <w:lang w:val="ru-RU"/>
        </w:rPr>
        <w:t xml:space="preserve">, в первый рабочий день после </w:t>
      </w:r>
      <w:r w:rsidRPr="00F03CE1">
        <w:rPr>
          <w:rFonts w:cs="Arial"/>
          <w:lang w:val="ru-RU"/>
        </w:rPr>
        <w:t>окончания с</w:t>
      </w:r>
      <w:r w:rsidRPr="007463C9">
        <w:rPr>
          <w:rFonts w:cs="Arial"/>
          <w:lang w:val="ru-RU"/>
        </w:rPr>
        <w:t xml:space="preserve">рока подачи </w:t>
      </w:r>
      <w:r w:rsidRPr="00F03CE1">
        <w:rPr>
          <w:rFonts w:cs="Arial"/>
          <w:lang w:val="ru-RU"/>
        </w:rPr>
        <w:t>К</w:t>
      </w:r>
      <w:r w:rsidRPr="007463C9">
        <w:rPr>
          <w:rFonts w:cs="Arial"/>
          <w:lang w:val="ru-RU"/>
        </w:rPr>
        <w:t>валификационных заявок. Запланированная дата, время и место проведения это</w:t>
      </w:r>
      <w:r w:rsidRPr="00F03CE1">
        <w:rPr>
          <w:rFonts w:cs="Arial"/>
          <w:lang w:val="ru-RU"/>
        </w:rPr>
        <w:t>го заседания</w:t>
      </w:r>
      <w:r w:rsidRPr="007463C9">
        <w:rPr>
          <w:rFonts w:cs="Arial"/>
          <w:lang w:val="ru-RU"/>
        </w:rPr>
        <w:t xml:space="preserve"> указаны в </w:t>
      </w:r>
      <w:r w:rsidRPr="00F03CE1">
        <w:rPr>
          <w:rFonts w:cs="Arial"/>
          <w:lang w:val="ru-RU"/>
        </w:rPr>
        <w:t>Информационном листе.</w:t>
      </w:r>
    </w:p>
    <w:p w14:paraId="4C27537E" w14:textId="49B577D6" w:rsidR="00B57F78" w:rsidRPr="00E30BB0" w:rsidRDefault="00B57F78" w:rsidP="00E30BB0">
      <w:pPr>
        <w:shd w:val="clear" w:color="auto" w:fill="FFFFFF"/>
        <w:spacing w:after="0" w:line="276" w:lineRule="auto"/>
        <w:ind w:firstLine="360"/>
        <w:jc w:val="both"/>
        <w:rPr>
          <w:rFonts w:ascii="Arial" w:eastAsiaTheme="minorHAnsi" w:hAnsi="Arial" w:cs="Arial"/>
          <w:bCs/>
          <w:sz w:val="20"/>
          <w:szCs w:val="22"/>
          <w:lang w:val="ru-RU"/>
        </w:rPr>
      </w:pPr>
      <w:r>
        <w:rPr>
          <w:rFonts w:cs="Arial"/>
          <w:lang w:val="ru-RU"/>
        </w:rPr>
        <w:tab/>
      </w:r>
      <w:r w:rsidRPr="00E30BB0">
        <w:rPr>
          <w:rFonts w:ascii="Arial" w:eastAsiaTheme="minorHAnsi" w:hAnsi="Arial" w:cs="Arial"/>
          <w:bCs/>
          <w:sz w:val="20"/>
          <w:szCs w:val="22"/>
          <w:lang w:val="ru-RU"/>
        </w:rPr>
        <w:t>4.4.2. Оценочная комиссия открывает зашифрованное электронное письмо с резервной электронной версией Квалификационной заявки, поданной через АРМЭПС, только в том случае, если Оценочная комиссия не может открыть оригинальную версию Квалификационной заявки, поданной через АРМЭПС, по техническим причинам, связанным с нарушения функциональных возможностей АРМЭПС на сеансе, проводимом в соответствии с настоящим пунктом 4.4. В этом случае:</w:t>
      </w:r>
    </w:p>
    <w:p w14:paraId="1BBADCFF" w14:textId="77777777" w:rsidR="00B57F78" w:rsidRPr="00E30BB0" w:rsidRDefault="00B57F78" w:rsidP="00B57F78">
      <w:pPr>
        <w:shd w:val="clear" w:color="auto" w:fill="FFFFFF"/>
        <w:spacing w:after="0" w:line="276" w:lineRule="auto"/>
        <w:ind w:firstLine="360"/>
        <w:jc w:val="both"/>
        <w:rPr>
          <w:rFonts w:ascii="Arial" w:eastAsiaTheme="minorHAnsi" w:hAnsi="Arial" w:cs="Arial"/>
          <w:bCs/>
          <w:sz w:val="20"/>
          <w:szCs w:val="22"/>
          <w:lang w:val="ru-RU"/>
        </w:rPr>
      </w:pPr>
      <w:r w:rsidRPr="00E30BB0">
        <w:rPr>
          <w:rFonts w:ascii="Arial" w:eastAsiaTheme="minorHAnsi" w:hAnsi="Arial" w:cs="Arial"/>
          <w:bCs/>
          <w:sz w:val="20"/>
          <w:szCs w:val="22"/>
          <w:lang w:val="ru-RU"/>
        </w:rPr>
        <w:t>(a)</w:t>
      </w:r>
      <w:r w:rsidRPr="00E30BB0">
        <w:rPr>
          <w:rFonts w:ascii="Arial" w:eastAsiaTheme="minorHAnsi" w:hAnsi="Arial" w:cs="Arial"/>
          <w:bCs/>
          <w:sz w:val="20"/>
          <w:szCs w:val="22"/>
          <w:lang w:val="ru-RU"/>
        </w:rPr>
        <w:tab/>
        <w:t>Кандидат должен немедленно предоставить секретарю Оценочной Комиссии ключ расшифрования для доступа к зашифрованной резервной электронной версии своей Квалификационной Заявки, поданной через АРМЕПС, и</w:t>
      </w:r>
    </w:p>
    <w:p w14:paraId="6ABCDC67" w14:textId="77777777" w:rsidR="00B57F78" w:rsidRPr="00E30BB0" w:rsidRDefault="00B57F78" w:rsidP="00B57F78">
      <w:pPr>
        <w:shd w:val="clear" w:color="auto" w:fill="FFFFFF"/>
        <w:spacing w:after="0" w:line="276" w:lineRule="auto"/>
        <w:ind w:firstLine="360"/>
        <w:jc w:val="both"/>
        <w:rPr>
          <w:rFonts w:ascii="Arial" w:eastAsiaTheme="minorHAnsi" w:hAnsi="Arial" w:cs="Arial"/>
          <w:bCs/>
          <w:sz w:val="20"/>
          <w:szCs w:val="22"/>
          <w:lang w:val="ru-RU"/>
        </w:rPr>
      </w:pPr>
      <w:r w:rsidRPr="00E30BB0">
        <w:rPr>
          <w:rFonts w:ascii="Arial" w:eastAsiaTheme="minorHAnsi" w:hAnsi="Arial" w:cs="Arial"/>
          <w:bCs/>
          <w:sz w:val="20"/>
          <w:szCs w:val="22"/>
          <w:lang w:val="ru-RU"/>
        </w:rPr>
        <w:t>(b)</w:t>
      </w:r>
      <w:r w:rsidRPr="00E30BB0">
        <w:rPr>
          <w:rFonts w:ascii="Arial" w:eastAsiaTheme="minorHAnsi" w:hAnsi="Arial" w:cs="Arial"/>
          <w:bCs/>
          <w:sz w:val="20"/>
          <w:szCs w:val="22"/>
          <w:lang w:val="ru-RU"/>
        </w:rPr>
        <w:tab/>
        <w:t>резервная электронная версия Квалификационной Заявки, содержащаяся в зашифрованном электронном письме соответствующего Кандидата, будет считаться исходной версией Квалификационной заявки, поданной через АРМЕПС для дальнейшего осуществления Процедуры Отбора.»</w:t>
      </w:r>
    </w:p>
    <w:p w14:paraId="2804B5A3" w14:textId="77777777" w:rsidR="00B57F78" w:rsidRPr="00F03CE1" w:rsidRDefault="00B57F78" w:rsidP="00B57F78">
      <w:pPr>
        <w:pStyle w:val="Normal111"/>
        <w:ind w:left="0"/>
        <w:jc w:val="both"/>
        <w:rPr>
          <w:rFonts w:cs="Arial"/>
          <w:lang w:val="ru-RU"/>
        </w:rPr>
      </w:pPr>
      <w:r w:rsidRPr="00F03CE1">
        <w:rPr>
          <w:rFonts w:cs="Arial"/>
          <w:lang w:val="ru-RU"/>
        </w:rPr>
        <w:tab/>
        <w:t xml:space="preserve">4.4.3 </w:t>
      </w:r>
      <w:r w:rsidRPr="00E513E9">
        <w:rPr>
          <w:rFonts w:cs="Arial"/>
          <w:lang w:val="ru-RU"/>
        </w:rPr>
        <w:t xml:space="preserve">Оценочная комиссия открывает зашифрованное электронное письмо с резервной электронной версией Квалификационной заявки, поданной через ARMEPS, только в том случае, если Оценочная комиссия не может открыть оригинальную версию Квалификационной заявки, поданной через ARMEPS, по техническим причинам, связанным с нарушения функциональных возможностей ARMEPS на </w:t>
      </w:r>
      <w:r w:rsidRPr="00F03CE1">
        <w:rPr>
          <w:rFonts w:cs="Arial"/>
          <w:lang w:val="ru-RU"/>
        </w:rPr>
        <w:t>заседании</w:t>
      </w:r>
      <w:r w:rsidRPr="00E513E9">
        <w:rPr>
          <w:rFonts w:cs="Arial"/>
          <w:lang w:val="ru-RU"/>
        </w:rPr>
        <w:t xml:space="preserve">, проводимом в соответствии с </w:t>
      </w:r>
      <w:r w:rsidRPr="00F03CE1">
        <w:rPr>
          <w:rFonts w:cs="Arial"/>
          <w:lang w:val="ru-RU"/>
        </w:rPr>
        <w:t xml:space="preserve">требованиями </w:t>
      </w:r>
      <w:r w:rsidRPr="00E513E9">
        <w:rPr>
          <w:rFonts w:cs="Arial"/>
          <w:lang w:val="ru-RU"/>
        </w:rPr>
        <w:t>настоящ</w:t>
      </w:r>
      <w:r w:rsidRPr="00F03CE1">
        <w:rPr>
          <w:rFonts w:cs="Arial"/>
          <w:lang w:val="ru-RU"/>
        </w:rPr>
        <w:t>его</w:t>
      </w:r>
      <w:r w:rsidRPr="00E513E9">
        <w:rPr>
          <w:rFonts w:cs="Arial"/>
          <w:lang w:val="ru-RU"/>
        </w:rPr>
        <w:t xml:space="preserve"> пункт</w:t>
      </w:r>
      <w:r w:rsidRPr="00F03CE1">
        <w:rPr>
          <w:rFonts w:cs="Arial"/>
          <w:lang w:val="ru-RU"/>
        </w:rPr>
        <w:t>а</w:t>
      </w:r>
      <w:r w:rsidRPr="00E513E9">
        <w:rPr>
          <w:rFonts w:cs="Arial"/>
          <w:lang w:val="ru-RU"/>
        </w:rPr>
        <w:t xml:space="preserve"> 4.4.</w:t>
      </w:r>
      <w:r w:rsidRPr="00F03CE1">
        <w:rPr>
          <w:rFonts w:cs="Arial"/>
          <w:lang w:val="ru-RU"/>
        </w:rPr>
        <w:t xml:space="preserve"> В этом случае:</w:t>
      </w:r>
    </w:p>
    <w:p w14:paraId="57B8E8F5" w14:textId="77777777" w:rsidR="00B57F78" w:rsidRPr="00F03CE1" w:rsidRDefault="00B57F78" w:rsidP="00B57F78">
      <w:pPr>
        <w:pStyle w:val="Normal111"/>
        <w:ind w:left="0"/>
        <w:jc w:val="both"/>
        <w:rPr>
          <w:rFonts w:cs="Arial"/>
          <w:lang w:val="ru-RU"/>
        </w:rPr>
      </w:pPr>
      <w:r w:rsidRPr="00F03CE1">
        <w:rPr>
          <w:rFonts w:cs="Arial"/>
          <w:lang w:val="ru-RU"/>
        </w:rPr>
        <w:lastRenderedPageBreak/>
        <w:tab/>
        <w:t>а)</w:t>
      </w:r>
      <w:r w:rsidRPr="00E513E9">
        <w:rPr>
          <w:bCs w:val="0"/>
          <w:lang w:val="ru-RU"/>
        </w:rPr>
        <w:t xml:space="preserve"> </w:t>
      </w:r>
      <w:r w:rsidRPr="00E513E9">
        <w:rPr>
          <w:rFonts w:cs="Arial"/>
          <w:lang w:val="ru-RU"/>
        </w:rPr>
        <w:t xml:space="preserve">Кандидат должен немедленно предоставить секретарю </w:t>
      </w:r>
      <w:r w:rsidRPr="00F03CE1">
        <w:rPr>
          <w:rFonts w:cs="Arial"/>
          <w:lang w:val="ru-RU"/>
        </w:rPr>
        <w:t>О</w:t>
      </w:r>
      <w:r w:rsidRPr="00E513E9">
        <w:rPr>
          <w:rFonts w:cs="Arial"/>
          <w:lang w:val="ru-RU"/>
        </w:rPr>
        <w:t xml:space="preserve">ценочной комиссии </w:t>
      </w:r>
      <w:r w:rsidRPr="00F03CE1">
        <w:rPr>
          <w:rFonts w:cs="Arial"/>
          <w:lang w:val="ru-RU"/>
        </w:rPr>
        <w:t>де</w:t>
      </w:r>
      <w:r w:rsidRPr="00E513E9">
        <w:rPr>
          <w:rFonts w:cs="Arial"/>
          <w:lang w:val="ru-RU"/>
        </w:rPr>
        <w:t xml:space="preserve">шифровку для доступа к зашифрованной резервной электронной версии своей </w:t>
      </w:r>
      <w:r w:rsidRPr="00F03CE1">
        <w:rPr>
          <w:rFonts w:cs="Arial"/>
          <w:lang w:val="ru-RU"/>
        </w:rPr>
        <w:t>К</w:t>
      </w:r>
      <w:r w:rsidRPr="00E513E9">
        <w:rPr>
          <w:rFonts w:cs="Arial"/>
          <w:lang w:val="ru-RU"/>
        </w:rPr>
        <w:t>валификационной заявки, поданной через</w:t>
      </w:r>
      <w:r w:rsidRPr="00E513E9">
        <w:rPr>
          <w:rFonts w:cs="Arial"/>
          <w:bCs w:val="0"/>
          <w:lang w:val="ru-RU"/>
        </w:rPr>
        <w:t xml:space="preserve"> </w:t>
      </w:r>
      <w:r w:rsidRPr="00E513E9">
        <w:rPr>
          <w:rFonts w:cs="Arial"/>
          <w:lang w:val="ru-RU"/>
        </w:rPr>
        <w:t>ARMEPS</w:t>
      </w:r>
      <w:r w:rsidRPr="00F03CE1">
        <w:rPr>
          <w:rFonts w:cs="Arial"/>
          <w:lang w:val="ru-RU"/>
        </w:rPr>
        <w:t>, и</w:t>
      </w:r>
    </w:p>
    <w:p w14:paraId="6BCDE86D" w14:textId="77777777" w:rsidR="00B57F78" w:rsidRDefault="00B57F78" w:rsidP="00B57F78">
      <w:pPr>
        <w:pStyle w:val="Normal111"/>
        <w:ind w:left="0"/>
        <w:jc w:val="both"/>
        <w:rPr>
          <w:rFonts w:cs="Arial"/>
          <w:lang w:val="ru-RU"/>
        </w:rPr>
      </w:pPr>
      <w:r w:rsidRPr="00F03CE1">
        <w:rPr>
          <w:rFonts w:cs="Arial"/>
          <w:lang w:val="ru-RU"/>
        </w:rPr>
        <w:tab/>
        <w:t xml:space="preserve">б) </w:t>
      </w:r>
      <w:r w:rsidRPr="00E513E9">
        <w:rPr>
          <w:rFonts w:cs="Arial"/>
          <w:lang w:val="ru-RU"/>
        </w:rPr>
        <w:t xml:space="preserve">резервная электронная версия Квалификационной заявки, содержащаяся в зашифрованном электронном письме соответствующего Кандидата, должна рассматриваться как оригинальная версия Квалификационной заявки, поданной через ARMEPS, при дальнейшем проведении Процедуры </w:t>
      </w:r>
      <w:r w:rsidRPr="00F03CE1">
        <w:rPr>
          <w:rFonts w:cs="Arial"/>
          <w:lang w:val="ru-RU"/>
        </w:rPr>
        <w:t>о</w:t>
      </w:r>
      <w:r w:rsidRPr="00E513E9">
        <w:rPr>
          <w:rFonts w:cs="Arial"/>
          <w:lang w:val="ru-RU"/>
        </w:rPr>
        <w:t>тбора.</w:t>
      </w:r>
    </w:p>
    <w:p w14:paraId="555A8D3D" w14:textId="77777777" w:rsidR="00B57F78" w:rsidRPr="007463C9" w:rsidRDefault="00B57F78" w:rsidP="00B57F78">
      <w:pPr>
        <w:pStyle w:val="Normal111"/>
        <w:ind w:left="0"/>
        <w:jc w:val="both"/>
        <w:rPr>
          <w:rFonts w:cs="Arial"/>
          <w:lang w:val="ru-RU"/>
        </w:rPr>
      </w:pPr>
      <w:r w:rsidRPr="00F03CE1">
        <w:rPr>
          <w:rFonts w:cs="Arial"/>
          <w:lang w:val="ru-RU"/>
        </w:rPr>
        <w:tab/>
        <w:t xml:space="preserve">4.4.4. </w:t>
      </w:r>
      <w:r w:rsidRPr="007463C9">
        <w:rPr>
          <w:rFonts w:cs="Arial"/>
          <w:lang w:val="ru-RU"/>
        </w:rPr>
        <w:t xml:space="preserve">Во избежание недоразумений, на </w:t>
      </w:r>
      <w:r w:rsidRPr="00F03CE1">
        <w:rPr>
          <w:rFonts w:cs="Arial"/>
          <w:lang w:val="ru-RU"/>
        </w:rPr>
        <w:t>заседании по вскрытию</w:t>
      </w:r>
      <w:r w:rsidRPr="007463C9">
        <w:rPr>
          <w:rFonts w:cs="Arial"/>
          <w:lang w:val="ru-RU"/>
        </w:rPr>
        <w:t xml:space="preserve"> </w:t>
      </w:r>
      <w:r w:rsidRPr="00F03CE1">
        <w:rPr>
          <w:rFonts w:cs="Arial"/>
          <w:lang w:val="ru-RU"/>
        </w:rPr>
        <w:t>К</w:t>
      </w:r>
      <w:r w:rsidRPr="007463C9">
        <w:rPr>
          <w:rFonts w:cs="Arial"/>
          <w:lang w:val="ru-RU"/>
        </w:rPr>
        <w:t xml:space="preserve">валификационных </w:t>
      </w:r>
      <w:r w:rsidRPr="00F03CE1">
        <w:rPr>
          <w:rFonts w:cs="Arial"/>
          <w:lang w:val="ru-RU"/>
        </w:rPr>
        <w:t>заявок</w:t>
      </w:r>
      <w:r w:rsidRPr="007463C9">
        <w:rPr>
          <w:rFonts w:cs="Arial"/>
          <w:lang w:val="ru-RU"/>
        </w:rPr>
        <w:t xml:space="preserve"> оценка </w:t>
      </w:r>
      <w:r w:rsidRPr="00F03CE1">
        <w:rPr>
          <w:rFonts w:cs="Arial"/>
          <w:lang w:val="ru-RU"/>
        </w:rPr>
        <w:t>К</w:t>
      </w:r>
      <w:r w:rsidRPr="007463C9">
        <w:rPr>
          <w:rFonts w:cs="Arial"/>
          <w:lang w:val="ru-RU"/>
        </w:rPr>
        <w:t xml:space="preserve">валификационных </w:t>
      </w:r>
      <w:r w:rsidRPr="00F03CE1">
        <w:rPr>
          <w:rFonts w:cs="Arial"/>
          <w:lang w:val="ru-RU"/>
        </w:rPr>
        <w:t xml:space="preserve">заявок </w:t>
      </w:r>
      <w:r w:rsidRPr="007463C9">
        <w:rPr>
          <w:rFonts w:cs="Arial"/>
          <w:lang w:val="ru-RU"/>
        </w:rPr>
        <w:t xml:space="preserve">не проводится </w:t>
      </w:r>
      <w:r w:rsidRPr="00F03CE1">
        <w:rPr>
          <w:rFonts w:cs="Arial"/>
          <w:lang w:val="ru-RU"/>
        </w:rPr>
        <w:t>согласно</w:t>
      </w:r>
      <w:r w:rsidRPr="007463C9">
        <w:rPr>
          <w:rFonts w:cs="Arial"/>
          <w:lang w:val="ru-RU"/>
        </w:rPr>
        <w:t xml:space="preserve"> настоящ</w:t>
      </w:r>
      <w:r w:rsidRPr="00F03CE1">
        <w:rPr>
          <w:rFonts w:cs="Arial"/>
          <w:lang w:val="ru-RU"/>
        </w:rPr>
        <w:t>ему Запросу на квалификацию</w:t>
      </w:r>
      <w:r w:rsidRPr="007463C9">
        <w:rPr>
          <w:rFonts w:cs="Arial"/>
          <w:lang w:val="ru-RU"/>
        </w:rPr>
        <w:t>.</w:t>
      </w:r>
    </w:p>
    <w:p w14:paraId="0DE94FE1"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 xml:space="preserve">4.4.5. </w:t>
      </w:r>
      <w:r w:rsidRPr="007463C9">
        <w:rPr>
          <w:rFonts w:cs="Arial"/>
          <w:lang w:val="ru-RU"/>
        </w:rPr>
        <w:t xml:space="preserve">Уполномоченные лица должны иметь при себе оригиналы документов, удостоверяющих личность, и копии Разрешительных документов для допуска в помещение Оценочной комиссии и </w:t>
      </w:r>
      <w:r w:rsidRPr="00F03CE1">
        <w:rPr>
          <w:rFonts w:cs="Arial"/>
          <w:lang w:val="ru-RU"/>
        </w:rPr>
        <w:t>присутствия на</w:t>
      </w:r>
      <w:r w:rsidRPr="007463C9">
        <w:rPr>
          <w:rFonts w:cs="Arial"/>
          <w:lang w:val="ru-RU"/>
        </w:rPr>
        <w:t xml:space="preserve"> </w:t>
      </w:r>
      <w:r w:rsidRPr="00F03CE1">
        <w:rPr>
          <w:rFonts w:cs="Arial"/>
          <w:lang w:val="ru-RU"/>
        </w:rPr>
        <w:t>заседании по вск</w:t>
      </w:r>
      <w:r w:rsidRPr="007463C9">
        <w:rPr>
          <w:rFonts w:cs="Arial"/>
          <w:lang w:val="ru-RU"/>
        </w:rPr>
        <w:t>рыти</w:t>
      </w:r>
      <w:r w:rsidRPr="00F03CE1">
        <w:rPr>
          <w:rFonts w:cs="Arial"/>
          <w:lang w:val="ru-RU"/>
        </w:rPr>
        <w:t>ю К</w:t>
      </w:r>
      <w:r w:rsidRPr="007463C9">
        <w:rPr>
          <w:rFonts w:cs="Arial"/>
          <w:lang w:val="ru-RU"/>
        </w:rPr>
        <w:t xml:space="preserve">валификационных </w:t>
      </w:r>
      <w:r w:rsidRPr="00F03CE1">
        <w:rPr>
          <w:rFonts w:cs="Arial"/>
          <w:lang w:val="ru-RU"/>
        </w:rPr>
        <w:t>заявок</w:t>
      </w:r>
      <w:r w:rsidRPr="007463C9">
        <w:rPr>
          <w:rFonts w:cs="Arial"/>
          <w:lang w:val="ru-RU"/>
        </w:rPr>
        <w:t xml:space="preserve">. Уполномоченные лица, присутствующие на этом заседании, расписываются в журнале секретаря Оценочной комиссии, подтверждающем их присутствие. В случае неявки Уполномоченного лица на заседание Оценочная комиссия приступает к вскрытию Квалификационных </w:t>
      </w:r>
      <w:r w:rsidRPr="00F03CE1">
        <w:rPr>
          <w:rFonts w:cs="Arial"/>
          <w:lang w:val="ru-RU"/>
        </w:rPr>
        <w:t>заявок</w:t>
      </w:r>
      <w:r w:rsidRPr="007463C9">
        <w:rPr>
          <w:rFonts w:cs="Arial"/>
          <w:lang w:val="ru-RU"/>
        </w:rPr>
        <w:t xml:space="preserve"> и фиксирует отсутствие Уполномоченного лица в своем протоколе.</w:t>
      </w:r>
    </w:p>
    <w:p w14:paraId="4AAA21BC" w14:textId="77777777" w:rsidR="00B57F78" w:rsidRPr="007463C9" w:rsidRDefault="00B57F78" w:rsidP="00B57F78">
      <w:pPr>
        <w:pStyle w:val="111"/>
        <w:numPr>
          <w:ilvl w:val="0"/>
          <w:numId w:val="0"/>
        </w:numPr>
        <w:jc w:val="both"/>
        <w:rPr>
          <w:rFonts w:cs="Arial"/>
          <w:lang w:val="ru-RU"/>
        </w:rPr>
      </w:pPr>
      <w:r>
        <w:rPr>
          <w:rFonts w:cs="Arial"/>
          <w:lang w:val="ru-RU"/>
        </w:rPr>
        <w:tab/>
      </w:r>
      <w:r w:rsidRPr="00F03CE1">
        <w:rPr>
          <w:rFonts w:cs="Arial"/>
          <w:lang w:val="ru-RU"/>
        </w:rPr>
        <w:t>4.4.6. Итоги заседания по</w:t>
      </w:r>
      <w:r w:rsidRPr="007463C9">
        <w:rPr>
          <w:rFonts w:cs="Arial"/>
          <w:lang w:val="ru-RU"/>
        </w:rPr>
        <w:t xml:space="preserve"> вс</w:t>
      </w:r>
      <w:r w:rsidRPr="00F03CE1">
        <w:rPr>
          <w:rFonts w:cs="Arial"/>
          <w:lang w:val="ru-RU"/>
        </w:rPr>
        <w:t xml:space="preserve">крытию Квалификационных заявок </w:t>
      </w:r>
      <w:r w:rsidRPr="007463C9">
        <w:rPr>
          <w:rFonts w:cs="Arial"/>
          <w:lang w:val="ru-RU"/>
        </w:rPr>
        <w:t>оформляются протоколом Оценочной комиссии, составл</w:t>
      </w:r>
      <w:r w:rsidRPr="00F03CE1">
        <w:rPr>
          <w:rFonts w:cs="Arial"/>
          <w:lang w:val="ru-RU"/>
        </w:rPr>
        <w:t>яемым</w:t>
      </w:r>
      <w:r w:rsidRPr="007463C9">
        <w:rPr>
          <w:rFonts w:cs="Arial"/>
          <w:lang w:val="ru-RU"/>
        </w:rPr>
        <w:t xml:space="preserve"> в соответствии с Процедурой ГЧП (в частности, в соответствии с пунктами 89-91 Процедуры ГЧП). Протокол подписывается членами Оценочной комиссии и Уполномоченными лицами, присутствующими на заседании (за исключением отсутствия Уполномоченного лица на заседании или отказа Уполномоченного лица </w:t>
      </w:r>
      <w:r w:rsidRPr="00F03CE1">
        <w:rPr>
          <w:rFonts w:cs="Arial"/>
          <w:lang w:val="ru-RU"/>
        </w:rPr>
        <w:t xml:space="preserve">от </w:t>
      </w:r>
      <w:r w:rsidRPr="007463C9">
        <w:rPr>
          <w:rFonts w:cs="Arial"/>
          <w:lang w:val="ru-RU"/>
        </w:rPr>
        <w:t>подписа</w:t>
      </w:r>
      <w:r w:rsidRPr="00F03CE1">
        <w:rPr>
          <w:rFonts w:cs="Arial"/>
          <w:lang w:val="ru-RU"/>
        </w:rPr>
        <w:t>ния</w:t>
      </w:r>
      <w:r w:rsidRPr="007463C9">
        <w:rPr>
          <w:rFonts w:cs="Arial"/>
          <w:lang w:val="ru-RU"/>
        </w:rPr>
        <w:t xml:space="preserve"> протокол</w:t>
      </w:r>
      <w:r w:rsidRPr="00F03CE1">
        <w:rPr>
          <w:rFonts w:cs="Arial"/>
          <w:lang w:val="ru-RU"/>
        </w:rPr>
        <w:t>а</w:t>
      </w:r>
      <w:r w:rsidRPr="007463C9">
        <w:rPr>
          <w:rFonts w:cs="Arial"/>
          <w:lang w:val="ru-RU"/>
        </w:rPr>
        <w:t xml:space="preserve">). </w:t>
      </w:r>
    </w:p>
    <w:p w14:paraId="7BDD0F92" w14:textId="77777777" w:rsidR="00B57F78" w:rsidRPr="007463C9" w:rsidRDefault="00B57F78" w:rsidP="00B57F78">
      <w:pPr>
        <w:pStyle w:val="Normal111"/>
        <w:ind w:left="0"/>
        <w:jc w:val="both"/>
        <w:rPr>
          <w:rFonts w:cs="Arial"/>
          <w:lang w:val="ru-RU"/>
        </w:rPr>
      </w:pPr>
      <w:r w:rsidRPr="007463C9">
        <w:rPr>
          <w:rFonts w:cs="Arial"/>
          <w:lang w:val="ru-RU"/>
        </w:rPr>
        <w:t xml:space="preserve">В случае отказа Уполномоченного лица от подписания протокола, Оценочная комиссия </w:t>
      </w:r>
      <w:r w:rsidRPr="00F03CE1">
        <w:rPr>
          <w:rFonts w:cs="Arial"/>
          <w:lang w:val="ru-RU"/>
        </w:rPr>
        <w:t>фиксирует</w:t>
      </w:r>
      <w:r w:rsidRPr="007463C9">
        <w:rPr>
          <w:rFonts w:cs="Arial"/>
          <w:lang w:val="ru-RU"/>
        </w:rPr>
        <w:t xml:space="preserve"> факт такого отказа в протоколе. Отсутствие какого-либо Уполномоченного лица на </w:t>
      </w:r>
      <w:r w:rsidRPr="00F03CE1">
        <w:rPr>
          <w:rFonts w:cs="Arial"/>
          <w:lang w:val="ru-RU"/>
        </w:rPr>
        <w:t>заседании по вскрытию К</w:t>
      </w:r>
      <w:r w:rsidRPr="007463C9">
        <w:rPr>
          <w:rFonts w:cs="Arial"/>
          <w:lang w:val="ru-RU"/>
        </w:rPr>
        <w:t>валификационны</w:t>
      </w:r>
      <w:r w:rsidRPr="00F03CE1">
        <w:rPr>
          <w:rFonts w:cs="Arial"/>
          <w:lang w:val="ru-RU"/>
        </w:rPr>
        <w:t>х</w:t>
      </w:r>
      <w:r w:rsidRPr="007463C9">
        <w:rPr>
          <w:rFonts w:cs="Arial"/>
          <w:lang w:val="ru-RU"/>
        </w:rPr>
        <w:t xml:space="preserve"> заяв</w:t>
      </w:r>
      <w:r w:rsidRPr="00F03CE1">
        <w:rPr>
          <w:rFonts w:cs="Arial"/>
          <w:lang w:val="ru-RU"/>
        </w:rPr>
        <w:t>о</w:t>
      </w:r>
      <w:r w:rsidRPr="007463C9">
        <w:rPr>
          <w:rFonts w:cs="Arial"/>
          <w:lang w:val="ru-RU"/>
        </w:rPr>
        <w:t xml:space="preserve">к или отказ какого-либо Уполномоченного лица подписать протокол этого </w:t>
      </w:r>
      <w:r w:rsidRPr="00F03CE1">
        <w:rPr>
          <w:rFonts w:cs="Arial"/>
          <w:lang w:val="ru-RU"/>
        </w:rPr>
        <w:t>заседания</w:t>
      </w:r>
      <w:r w:rsidRPr="007463C9">
        <w:rPr>
          <w:rFonts w:cs="Arial"/>
          <w:lang w:val="ru-RU"/>
        </w:rPr>
        <w:t xml:space="preserve"> не влияет на действительность любого такого </w:t>
      </w:r>
      <w:r w:rsidRPr="00F03CE1">
        <w:rPr>
          <w:rFonts w:cs="Arial"/>
          <w:lang w:val="ru-RU"/>
        </w:rPr>
        <w:t>заседания</w:t>
      </w:r>
      <w:r w:rsidRPr="007463C9">
        <w:rPr>
          <w:rFonts w:cs="Arial"/>
          <w:lang w:val="ru-RU"/>
        </w:rPr>
        <w:t xml:space="preserve"> или протокола.</w:t>
      </w:r>
    </w:p>
    <w:p w14:paraId="6AAB51EB" w14:textId="77777777" w:rsidR="00B57F78" w:rsidRPr="003C6210" w:rsidRDefault="00B57F78" w:rsidP="00B57F78">
      <w:pPr>
        <w:pStyle w:val="Normal111"/>
        <w:ind w:left="0"/>
        <w:jc w:val="both"/>
        <w:rPr>
          <w:rFonts w:cs="Arial"/>
          <w:lang w:val="ru-RU"/>
        </w:rPr>
      </w:pPr>
      <w:r w:rsidRPr="007463C9">
        <w:rPr>
          <w:rFonts w:cs="Arial"/>
          <w:lang w:val="ru-RU"/>
        </w:rPr>
        <w:t xml:space="preserve">По </w:t>
      </w:r>
      <w:r w:rsidRPr="00F03CE1">
        <w:rPr>
          <w:rFonts w:cs="Arial"/>
          <w:lang w:val="ru-RU"/>
        </w:rPr>
        <w:t>итогам</w:t>
      </w:r>
      <w:r w:rsidRPr="007463C9">
        <w:rPr>
          <w:rFonts w:cs="Arial"/>
          <w:lang w:val="ru-RU"/>
        </w:rPr>
        <w:t xml:space="preserve"> </w:t>
      </w:r>
      <w:r w:rsidRPr="00F03CE1">
        <w:rPr>
          <w:rFonts w:cs="Arial"/>
          <w:lang w:val="ru-RU"/>
        </w:rPr>
        <w:t>заседания по</w:t>
      </w:r>
      <w:r w:rsidRPr="00E513E9">
        <w:rPr>
          <w:rFonts w:cs="Arial"/>
          <w:lang w:val="ru-RU"/>
        </w:rPr>
        <w:t xml:space="preserve"> вс</w:t>
      </w:r>
      <w:r w:rsidRPr="00F03CE1">
        <w:rPr>
          <w:rFonts w:cs="Arial"/>
          <w:lang w:val="ru-RU"/>
        </w:rPr>
        <w:t xml:space="preserve">крытию Квалификационных заявок </w:t>
      </w:r>
      <w:r w:rsidRPr="007463C9">
        <w:rPr>
          <w:rFonts w:cs="Arial"/>
          <w:lang w:val="ru-RU"/>
        </w:rPr>
        <w:t xml:space="preserve">Оценочная комиссия может потребовать </w:t>
      </w:r>
      <w:r w:rsidRPr="00F03CE1">
        <w:rPr>
          <w:rFonts w:cs="Arial"/>
          <w:lang w:val="ru-RU"/>
        </w:rPr>
        <w:t>устранения</w:t>
      </w:r>
      <w:r w:rsidRPr="007463C9">
        <w:rPr>
          <w:rFonts w:cs="Arial"/>
          <w:lang w:val="ru-RU"/>
        </w:rPr>
        <w:t xml:space="preserve"> несоответствий в Квалификационных </w:t>
      </w:r>
      <w:r w:rsidRPr="00F03CE1">
        <w:rPr>
          <w:rFonts w:cs="Arial"/>
          <w:lang w:val="ru-RU"/>
        </w:rPr>
        <w:t>заявках согласно пункту 6.5.</w:t>
      </w:r>
      <w:r w:rsidRPr="003C6210" w:rsidDel="006B6990">
        <w:rPr>
          <w:rFonts w:cs="Arial"/>
          <w:lang w:val="ru-RU"/>
        </w:rPr>
        <w:t xml:space="preserve"> </w:t>
      </w:r>
      <w:r w:rsidRPr="002443EA">
        <w:rPr>
          <w:rFonts w:cs="Arial"/>
          <w:lang w:val="ru-RU"/>
        </w:rPr>
        <w:t xml:space="preserve">(в той мере, в какой это ограничивается </w:t>
      </w:r>
      <w:r w:rsidRPr="00F03CE1">
        <w:rPr>
          <w:rFonts w:cs="Arial"/>
          <w:lang w:val="ru-RU"/>
        </w:rPr>
        <w:t>вскрытием К</w:t>
      </w:r>
      <w:r w:rsidRPr="002443EA">
        <w:rPr>
          <w:rFonts w:cs="Arial"/>
          <w:lang w:val="ru-RU"/>
        </w:rPr>
        <w:t xml:space="preserve">валификационных заявок в соответствии с </w:t>
      </w:r>
      <w:r w:rsidRPr="00F03CE1">
        <w:rPr>
          <w:rFonts w:cs="Arial"/>
          <w:lang w:val="ru-RU"/>
        </w:rPr>
        <w:t xml:space="preserve">требованиями </w:t>
      </w:r>
      <w:r w:rsidRPr="002443EA">
        <w:rPr>
          <w:rFonts w:cs="Arial"/>
          <w:lang w:val="ru-RU"/>
        </w:rPr>
        <w:t>настоящ</w:t>
      </w:r>
      <w:r w:rsidRPr="00F03CE1">
        <w:rPr>
          <w:rFonts w:cs="Arial"/>
          <w:lang w:val="ru-RU"/>
        </w:rPr>
        <w:t>его</w:t>
      </w:r>
      <w:r w:rsidRPr="002443EA">
        <w:rPr>
          <w:rFonts w:cs="Arial"/>
          <w:lang w:val="ru-RU"/>
        </w:rPr>
        <w:t xml:space="preserve"> пункт</w:t>
      </w:r>
      <w:r w:rsidRPr="00F03CE1">
        <w:rPr>
          <w:rFonts w:cs="Arial"/>
          <w:lang w:val="ru-RU"/>
        </w:rPr>
        <w:t>а</w:t>
      </w:r>
      <w:r w:rsidRPr="002443EA">
        <w:rPr>
          <w:rFonts w:cs="Arial"/>
          <w:lang w:val="ru-RU"/>
        </w:rPr>
        <w:t xml:space="preserve"> </w:t>
      </w:r>
      <w:r w:rsidRPr="00F03CE1">
        <w:rPr>
          <w:rFonts w:cs="Arial"/>
          <w:lang w:val="ru-RU"/>
        </w:rPr>
        <w:t>4.4.</w:t>
      </w:r>
      <w:r w:rsidRPr="003C6210">
        <w:rPr>
          <w:rFonts w:cs="Arial"/>
          <w:lang w:val="ru-RU"/>
        </w:rPr>
        <w:t>),</w:t>
      </w:r>
      <w:r w:rsidRPr="00F03CE1">
        <w:rPr>
          <w:rFonts w:cs="Arial"/>
          <w:lang w:val="ru-RU"/>
        </w:rPr>
        <w:t xml:space="preserve"> зафиксировав</w:t>
      </w:r>
      <w:r w:rsidRPr="003C6210">
        <w:rPr>
          <w:rFonts w:cs="Arial"/>
          <w:lang w:val="ru-RU"/>
        </w:rPr>
        <w:t xml:space="preserve"> любое такое решение в своем протоколе.</w:t>
      </w:r>
    </w:p>
    <w:p w14:paraId="49728434" w14:textId="77777777" w:rsidR="00B57F78" w:rsidRPr="00586FB5" w:rsidRDefault="00B57F78" w:rsidP="00B57F78">
      <w:pPr>
        <w:pStyle w:val="111"/>
        <w:numPr>
          <w:ilvl w:val="0"/>
          <w:numId w:val="0"/>
        </w:numPr>
        <w:jc w:val="both"/>
        <w:rPr>
          <w:rFonts w:cs="Arial"/>
          <w:lang w:val="uk-UA"/>
        </w:rPr>
      </w:pPr>
      <w:r>
        <w:rPr>
          <w:rFonts w:cs="Arial"/>
          <w:lang w:val="ru-RU"/>
        </w:rPr>
        <w:tab/>
      </w:r>
      <w:r w:rsidRPr="00F03CE1">
        <w:rPr>
          <w:rFonts w:cs="Arial"/>
          <w:lang w:val="ru-RU"/>
        </w:rPr>
        <w:t xml:space="preserve">4.4.7. </w:t>
      </w:r>
      <w:r w:rsidRPr="002443EA">
        <w:rPr>
          <w:rFonts w:cs="Arial"/>
          <w:lang w:val="ru-RU"/>
        </w:rPr>
        <w:t xml:space="preserve">После завершения заседания </w:t>
      </w:r>
      <w:r w:rsidRPr="00F03CE1">
        <w:rPr>
          <w:rFonts w:cs="Arial"/>
          <w:lang w:val="ru-RU"/>
        </w:rPr>
        <w:t xml:space="preserve">по вскрытию </w:t>
      </w:r>
      <w:r w:rsidRPr="002443EA">
        <w:rPr>
          <w:rFonts w:cs="Arial"/>
          <w:lang w:val="ru-RU"/>
        </w:rPr>
        <w:t xml:space="preserve">Квалификационных </w:t>
      </w:r>
      <w:r w:rsidRPr="00F03CE1">
        <w:rPr>
          <w:rFonts w:cs="Arial"/>
          <w:lang w:val="ru-RU"/>
        </w:rPr>
        <w:t>заявок</w:t>
      </w:r>
      <w:r w:rsidRPr="002443EA">
        <w:rPr>
          <w:rFonts w:cs="Arial"/>
          <w:lang w:val="ru-RU"/>
        </w:rPr>
        <w:t xml:space="preserve"> Оценочная комиссия приступает к оценке Квалификационных </w:t>
      </w:r>
      <w:r w:rsidRPr="00F03CE1">
        <w:rPr>
          <w:rFonts w:cs="Arial"/>
          <w:lang w:val="ru-RU"/>
        </w:rPr>
        <w:t xml:space="preserve">заявок </w:t>
      </w:r>
      <w:r w:rsidRPr="002443EA">
        <w:rPr>
          <w:rFonts w:cs="Arial"/>
          <w:lang w:val="ru-RU"/>
        </w:rPr>
        <w:t xml:space="preserve">в соответствии с </w:t>
      </w:r>
      <w:r w:rsidRPr="00F03CE1">
        <w:rPr>
          <w:rFonts w:cs="Arial"/>
          <w:lang w:val="ru-RU"/>
        </w:rPr>
        <w:t xml:space="preserve">требованиями </w:t>
      </w:r>
      <w:r w:rsidRPr="002443EA">
        <w:rPr>
          <w:rFonts w:cs="Arial"/>
          <w:lang w:val="ru-RU"/>
        </w:rPr>
        <w:t>настоящ</w:t>
      </w:r>
      <w:r w:rsidRPr="00F03CE1">
        <w:rPr>
          <w:rFonts w:cs="Arial"/>
          <w:lang w:val="ru-RU"/>
        </w:rPr>
        <w:t>его</w:t>
      </w:r>
      <w:r w:rsidRPr="002443EA">
        <w:rPr>
          <w:rFonts w:cs="Arial"/>
          <w:lang w:val="ru-RU"/>
        </w:rPr>
        <w:t xml:space="preserve"> Запрос</w:t>
      </w:r>
      <w:r w:rsidRPr="00F03CE1">
        <w:rPr>
          <w:rFonts w:cs="Arial"/>
          <w:lang w:val="ru-RU"/>
        </w:rPr>
        <w:t>а</w:t>
      </w:r>
      <w:r w:rsidRPr="002443EA">
        <w:rPr>
          <w:rFonts w:cs="Arial"/>
          <w:lang w:val="ru-RU"/>
        </w:rPr>
        <w:t xml:space="preserve"> </w:t>
      </w:r>
      <w:r w:rsidRPr="00F03CE1">
        <w:rPr>
          <w:rFonts w:cs="Arial"/>
          <w:lang w:val="ru-RU"/>
        </w:rPr>
        <w:t>на квалификацию</w:t>
      </w:r>
      <w:r w:rsidRPr="002443EA">
        <w:rPr>
          <w:rFonts w:cs="Arial"/>
          <w:lang w:val="ru-RU"/>
        </w:rPr>
        <w:t xml:space="preserve">. </w:t>
      </w:r>
    </w:p>
    <w:p w14:paraId="4946A4F1" w14:textId="77777777" w:rsidR="00B57F78" w:rsidRPr="007463C9" w:rsidRDefault="00B57F78" w:rsidP="00B57F78">
      <w:pPr>
        <w:pStyle w:val="Normal111"/>
        <w:ind w:left="0"/>
        <w:jc w:val="both"/>
        <w:rPr>
          <w:rFonts w:cs="Arial"/>
          <w:lang w:val="uk-UA"/>
        </w:rPr>
      </w:pPr>
      <w:r w:rsidRPr="007463C9">
        <w:rPr>
          <w:rFonts w:cs="Arial"/>
          <w:lang w:val="uk-UA"/>
        </w:rPr>
        <w:t xml:space="preserve">Все Квалификационные заявки, вскрытые на </w:t>
      </w:r>
      <w:r w:rsidRPr="00F03CE1">
        <w:rPr>
          <w:rFonts w:cs="Arial"/>
          <w:lang w:val="ru-RU"/>
        </w:rPr>
        <w:t xml:space="preserve">заседании по вскрытию </w:t>
      </w:r>
      <w:r w:rsidRPr="007463C9">
        <w:rPr>
          <w:rFonts w:cs="Arial"/>
          <w:lang w:val="uk-UA"/>
        </w:rPr>
        <w:t xml:space="preserve">Квалификационных </w:t>
      </w:r>
      <w:r w:rsidRPr="00F03CE1">
        <w:rPr>
          <w:rFonts w:cs="Arial"/>
          <w:lang w:val="ru-RU"/>
        </w:rPr>
        <w:t>заявок</w:t>
      </w:r>
      <w:r w:rsidRPr="007463C9">
        <w:rPr>
          <w:rFonts w:cs="Arial"/>
          <w:lang w:val="uk-UA"/>
        </w:rPr>
        <w:t>, хранятся в Оценочной комиссии и не возвращаются Кандидатам.</w:t>
      </w:r>
    </w:p>
    <w:p w14:paraId="36329A87" w14:textId="77777777" w:rsidR="00B57F78" w:rsidRDefault="00B57F78" w:rsidP="00B57F78">
      <w:pPr>
        <w:pStyle w:val="Normal111"/>
        <w:ind w:left="0"/>
        <w:rPr>
          <w:b/>
          <w:lang w:val="ru-RU"/>
        </w:rPr>
      </w:pPr>
    </w:p>
    <w:p w14:paraId="4E5EF2E0" w14:textId="77777777" w:rsidR="00B57F78" w:rsidRPr="00F03CE1" w:rsidRDefault="00B57F78" w:rsidP="00B57F78">
      <w:pPr>
        <w:pStyle w:val="Normal111"/>
        <w:ind w:left="0"/>
        <w:rPr>
          <w:lang w:val="ru-RU"/>
        </w:rPr>
      </w:pPr>
      <w:r w:rsidRPr="00F03CE1">
        <w:rPr>
          <w:b/>
          <w:lang w:val="ru-RU"/>
        </w:rPr>
        <w:t xml:space="preserve">5. </w:t>
      </w:r>
      <w:r w:rsidRPr="00F03CE1">
        <w:rPr>
          <w:b/>
          <w:lang w:val="uk-UA"/>
        </w:rPr>
        <w:t xml:space="preserve">ОТВЕТЫ НА ЗАПРОСЫ, КАСАЮЩИЕСЯ КВАЛИФИКАЦИОННЫХ ЗАЯВОК. </w:t>
      </w:r>
      <w:r w:rsidRPr="00F03CE1">
        <w:rPr>
          <w:b/>
          <w:lang w:val="ru-RU"/>
        </w:rPr>
        <w:t>ИЗМЕНЕНИЕ И ОТЗЫВ КВАЛИФИКАЦИОННЫХ ЗАЯВОК</w:t>
      </w:r>
    </w:p>
    <w:p w14:paraId="2B98604E" w14:textId="77777777" w:rsidR="00B57F78" w:rsidRPr="007463C9" w:rsidRDefault="00B57F78" w:rsidP="00B57F78">
      <w:pPr>
        <w:pStyle w:val="11"/>
        <w:numPr>
          <w:ilvl w:val="0"/>
          <w:numId w:val="0"/>
        </w:numPr>
        <w:ind w:left="72"/>
        <w:jc w:val="both"/>
        <w:rPr>
          <w:rFonts w:cs="Arial"/>
          <w:lang w:val="ru-RU"/>
        </w:rPr>
      </w:pPr>
      <w:r>
        <w:rPr>
          <w:rFonts w:cs="Arial"/>
          <w:lang w:val="ru-RU"/>
        </w:rPr>
        <w:tab/>
      </w:r>
      <w:r w:rsidRPr="00F03CE1">
        <w:rPr>
          <w:rFonts w:cs="Arial"/>
          <w:lang w:val="ru-RU"/>
        </w:rPr>
        <w:t xml:space="preserve">5.1. </w:t>
      </w:r>
      <w:r w:rsidRPr="007463C9">
        <w:rPr>
          <w:rFonts w:cs="Arial"/>
          <w:lang w:val="ru-RU"/>
        </w:rPr>
        <w:t xml:space="preserve">Порядок </w:t>
      </w:r>
      <w:r w:rsidRPr="00F03CE1">
        <w:rPr>
          <w:rFonts w:cs="Arial"/>
          <w:lang w:val="ru-RU"/>
        </w:rPr>
        <w:t>запросов по Квалификационным заявкам</w:t>
      </w:r>
    </w:p>
    <w:p w14:paraId="0FB35D84"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5.1.1. </w:t>
      </w:r>
      <w:r w:rsidRPr="007463C9">
        <w:rPr>
          <w:rFonts w:cs="Arial"/>
          <w:lang w:val="ru-RU"/>
        </w:rPr>
        <w:t xml:space="preserve">Любой потенциальный Кандидат, намеревающийся принять участие в Процедуре отбора, а также любой Кандидат </w:t>
      </w:r>
      <w:r w:rsidRPr="00F03CE1">
        <w:rPr>
          <w:rFonts w:cs="Arial"/>
          <w:lang w:val="ru-RU"/>
        </w:rPr>
        <w:t>вправе</w:t>
      </w:r>
      <w:r w:rsidRPr="007463C9">
        <w:rPr>
          <w:rFonts w:cs="Arial"/>
          <w:lang w:val="ru-RU"/>
        </w:rPr>
        <w:t xml:space="preserve"> обратиться в Оценочную комиссию с запросом о предоставлении дополнительной информации или разъяснений относительно Квалификационных заявок с даты опубликования Объявления до </w:t>
      </w:r>
      <w:r w:rsidRPr="00F03CE1">
        <w:rPr>
          <w:rFonts w:cs="Arial"/>
          <w:lang w:val="ru-RU"/>
        </w:rPr>
        <w:t>о</w:t>
      </w:r>
      <w:r w:rsidRPr="007463C9">
        <w:rPr>
          <w:rFonts w:cs="Arial"/>
          <w:lang w:val="ru-RU"/>
        </w:rPr>
        <w:t>кончания срока подачи Квалификационных заявок (с учетом положений</w:t>
      </w:r>
      <w:r w:rsidRPr="00F03CE1">
        <w:rPr>
          <w:rFonts w:cs="Arial"/>
          <w:lang w:val="ru-RU"/>
        </w:rPr>
        <w:t xml:space="preserve"> п</w:t>
      </w:r>
      <w:r w:rsidRPr="007463C9">
        <w:rPr>
          <w:rFonts w:cs="Arial"/>
          <w:lang w:val="ru-RU"/>
        </w:rPr>
        <w:t>ункта</w:t>
      </w:r>
      <w:r w:rsidRPr="00F03CE1">
        <w:rPr>
          <w:rFonts w:cs="Arial"/>
          <w:lang w:val="ru-RU"/>
        </w:rPr>
        <w:t xml:space="preserve"> 5.1.4.</w:t>
      </w:r>
      <w:r w:rsidRPr="003C6210">
        <w:rPr>
          <w:rFonts w:cs="Arial"/>
          <w:lang w:val="ru-RU"/>
        </w:rPr>
        <w:t xml:space="preserve">). </w:t>
      </w:r>
      <w:r w:rsidRPr="00F03CE1">
        <w:rPr>
          <w:rFonts w:cs="Arial"/>
          <w:lang w:val="ru-RU"/>
        </w:rPr>
        <w:t>Запрос может быть доставлен:</w:t>
      </w:r>
    </w:p>
    <w:p w14:paraId="6F1747DF" w14:textId="77777777" w:rsidR="00B57F78" w:rsidRPr="00F03CE1"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2111A5">
        <w:rPr>
          <w:rFonts w:cs="Arial"/>
          <w:lang w:val="ru-RU"/>
        </w:rPr>
        <w:t xml:space="preserve">лично по адресу и в соответствии с графиком работы </w:t>
      </w:r>
      <w:r w:rsidRPr="00F03CE1">
        <w:rPr>
          <w:rFonts w:cs="Arial"/>
          <w:lang w:val="ru-RU"/>
        </w:rPr>
        <w:t>О</w:t>
      </w:r>
      <w:r w:rsidRPr="002111A5">
        <w:rPr>
          <w:rFonts w:cs="Arial"/>
          <w:lang w:val="ru-RU"/>
        </w:rPr>
        <w:t xml:space="preserve">ценочной комиссии, указанным в </w:t>
      </w:r>
      <w:r w:rsidRPr="00F03CE1">
        <w:rPr>
          <w:rFonts w:cs="Arial"/>
          <w:lang w:val="ru-RU"/>
        </w:rPr>
        <w:t>Информационном листе;</w:t>
      </w:r>
    </w:p>
    <w:p w14:paraId="6B2D3BAE" w14:textId="77777777" w:rsidR="00B57F78" w:rsidRPr="00F03CE1" w:rsidRDefault="00B57F78" w:rsidP="00B57F78">
      <w:pPr>
        <w:pStyle w:val="3"/>
        <w:numPr>
          <w:ilvl w:val="0"/>
          <w:numId w:val="0"/>
        </w:numPr>
        <w:ind w:left="72"/>
        <w:jc w:val="both"/>
        <w:rPr>
          <w:rFonts w:cs="Arial"/>
          <w:lang w:val="ru-RU"/>
        </w:rPr>
      </w:pPr>
      <w:r>
        <w:rPr>
          <w:rFonts w:cs="Arial"/>
          <w:lang w:val="ru-RU"/>
        </w:rPr>
        <w:lastRenderedPageBreak/>
        <w:tab/>
      </w:r>
      <w:r w:rsidRPr="00F03CE1">
        <w:rPr>
          <w:rFonts w:cs="Arial"/>
          <w:lang w:val="ru-RU"/>
        </w:rPr>
        <w:t xml:space="preserve">б) </w:t>
      </w:r>
      <w:r w:rsidRPr="007463C9">
        <w:rPr>
          <w:rFonts w:cs="Arial"/>
          <w:lang w:val="ru-RU"/>
        </w:rPr>
        <w:t>по</w:t>
      </w:r>
      <w:r w:rsidRPr="002111A5">
        <w:rPr>
          <w:rFonts w:cs="Arial"/>
          <w:lang w:val="ru-RU"/>
        </w:rPr>
        <w:t xml:space="preserve"> электронной почте на адрес электронной почты Оценочной комиссии, указанный в </w:t>
      </w:r>
      <w:r w:rsidRPr="00F03CE1">
        <w:rPr>
          <w:rFonts w:cs="Arial"/>
          <w:lang w:val="ru-RU"/>
        </w:rPr>
        <w:t>Информационном листе;</w:t>
      </w:r>
    </w:p>
    <w:p w14:paraId="41578436" w14:textId="77777777" w:rsidR="00B57F78" w:rsidRPr="00F03CE1"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в) ч</w:t>
      </w:r>
      <w:r w:rsidRPr="002111A5">
        <w:rPr>
          <w:rFonts w:cs="Arial"/>
          <w:lang w:val="ru-RU"/>
        </w:rPr>
        <w:t>ерез ARMEPS в соответствии с функциональн</w:t>
      </w:r>
      <w:r w:rsidRPr="00F03CE1">
        <w:rPr>
          <w:rFonts w:cs="Arial"/>
          <w:lang w:val="ru-RU"/>
        </w:rPr>
        <w:t>ыми возможностями</w:t>
      </w:r>
      <w:r w:rsidRPr="002111A5">
        <w:rPr>
          <w:rFonts w:cs="Arial"/>
          <w:lang w:val="ru-RU"/>
        </w:rPr>
        <w:t xml:space="preserve"> ARMEPS для подачи запросов относительно </w:t>
      </w:r>
      <w:r w:rsidRPr="00F03CE1">
        <w:rPr>
          <w:rFonts w:cs="Arial"/>
          <w:lang w:val="ru-RU"/>
        </w:rPr>
        <w:t>К</w:t>
      </w:r>
      <w:r w:rsidRPr="002111A5">
        <w:rPr>
          <w:rFonts w:cs="Arial"/>
          <w:lang w:val="ru-RU"/>
        </w:rPr>
        <w:t xml:space="preserve">валификационных </w:t>
      </w:r>
      <w:r w:rsidRPr="00F03CE1">
        <w:rPr>
          <w:rFonts w:cs="Arial"/>
          <w:lang w:val="ru-RU"/>
        </w:rPr>
        <w:t>заявок</w:t>
      </w:r>
      <w:r w:rsidRPr="002111A5">
        <w:rPr>
          <w:rFonts w:cs="Arial"/>
          <w:lang w:val="ru-RU"/>
        </w:rPr>
        <w:t xml:space="preserve"> для целей настоящего </w:t>
      </w:r>
      <w:r w:rsidRPr="00F03CE1">
        <w:rPr>
          <w:rFonts w:cs="Arial"/>
          <w:lang w:val="ru-RU"/>
        </w:rPr>
        <w:t>З</w:t>
      </w:r>
      <w:r w:rsidRPr="002111A5">
        <w:rPr>
          <w:rFonts w:cs="Arial"/>
          <w:lang w:val="ru-RU"/>
        </w:rPr>
        <w:t xml:space="preserve">апроса </w:t>
      </w:r>
      <w:r w:rsidRPr="00F03CE1">
        <w:rPr>
          <w:rFonts w:cs="Arial"/>
          <w:lang w:val="ru-RU"/>
        </w:rPr>
        <w:t>на квалификацию.</w:t>
      </w:r>
    </w:p>
    <w:p w14:paraId="5577EB26" w14:textId="77777777" w:rsidR="00B57F78" w:rsidRPr="002443EA" w:rsidRDefault="00B57F78" w:rsidP="00B57F78">
      <w:pPr>
        <w:pStyle w:val="Normal111"/>
        <w:ind w:left="72"/>
        <w:jc w:val="both"/>
        <w:rPr>
          <w:rFonts w:cs="Arial"/>
          <w:lang w:val="ru-RU"/>
        </w:rPr>
      </w:pPr>
      <w:r w:rsidRPr="002443EA">
        <w:rPr>
          <w:rFonts w:cs="Arial"/>
          <w:lang w:val="ru-RU"/>
        </w:rPr>
        <w:t xml:space="preserve">Если запрос </w:t>
      </w:r>
      <w:r w:rsidRPr="00F03CE1">
        <w:rPr>
          <w:rFonts w:cs="Arial"/>
          <w:lang w:val="ru-RU"/>
        </w:rPr>
        <w:t>подается лично</w:t>
      </w:r>
      <w:r w:rsidRPr="002443EA">
        <w:rPr>
          <w:rFonts w:cs="Arial"/>
          <w:lang w:val="ru-RU"/>
        </w:rPr>
        <w:t xml:space="preserve">, лицо, подающее запрос, должно иметь при себе оригиналы документов, удостоверяющих личность, и копии </w:t>
      </w:r>
      <w:r w:rsidRPr="00F03CE1">
        <w:rPr>
          <w:rFonts w:cs="Arial"/>
          <w:lang w:val="ru-RU"/>
        </w:rPr>
        <w:t>Р</w:t>
      </w:r>
      <w:r w:rsidRPr="002443EA">
        <w:rPr>
          <w:rFonts w:cs="Arial"/>
          <w:lang w:val="ru-RU"/>
        </w:rPr>
        <w:t xml:space="preserve">азрешительных документов (для </w:t>
      </w:r>
      <w:r w:rsidRPr="00F03CE1">
        <w:rPr>
          <w:rFonts w:cs="Arial"/>
          <w:lang w:val="ru-RU"/>
        </w:rPr>
        <w:t>К</w:t>
      </w:r>
      <w:r w:rsidRPr="002443EA">
        <w:rPr>
          <w:rFonts w:cs="Arial"/>
          <w:lang w:val="ru-RU"/>
        </w:rPr>
        <w:t xml:space="preserve">андидатов) для подачи такого запроса. </w:t>
      </w:r>
    </w:p>
    <w:p w14:paraId="74850158"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5.1.2. З</w:t>
      </w:r>
      <w:r w:rsidRPr="002443EA">
        <w:rPr>
          <w:rFonts w:cs="Arial"/>
          <w:lang w:val="ru-RU"/>
        </w:rPr>
        <w:t xml:space="preserve">апрос </w:t>
      </w:r>
      <w:r w:rsidRPr="00F03CE1">
        <w:rPr>
          <w:rFonts w:cs="Arial"/>
          <w:lang w:val="ru-RU"/>
        </w:rPr>
        <w:t xml:space="preserve">на получение </w:t>
      </w:r>
      <w:r w:rsidRPr="002443EA">
        <w:rPr>
          <w:rFonts w:cs="Arial"/>
          <w:lang w:val="ru-RU"/>
        </w:rPr>
        <w:t xml:space="preserve">дополнительной информации или разъяснений по </w:t>
      </w:r>
      <w:r w:rsidRPr="00F03CE1">
        <w:rPr>
          <w:rFonts w:cs="Arial"/>
          <w:lang w:val="ru-RU"/>
        </w:rPr>
        <w:t>К</w:t>
      </w:r>
      <w:r w:rsidRPr="002443EA">
        <w:rPr>
          <w:rFonts w:cs="Arial"/>
          <w:lang w:val="ru-RU"/>
        </w:rPr>
        <w:t xml:space="preserve">валификационным </w:t>
      </w:r>
      <w:r w:rsidRPr="00F03CE1">
        <w:rPr>
          <w:rFonts w:cs="Arial"/>
          <w:lang w:val="ru-RU"/>
        </w:rPr>
        <w:t>заявкам</w:t>
      </w:r>
      <w:r w:rsidRPr="007463C9">
        <w:rPr>
          <w:rFonts w:cs="Arial"/>
          <w:lang w:val="ru-RU"/>
        </w:rPr>
        <w:t xml:space="preserve"> должен содержать следующую информацию:</w:t>
      </w:r>
    </w:p>
    <w:p w14:paraId="2D91866E"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полное наименование юридического лица (</w:t>
      </w:r>
      <w:r w:rsidRPr="00F03CE1">
        <w:rPr>
          <w:rFonts w:cs="Arial"/>
          <w:lang w:val="ru-RU"/>
        </w:rPr>
        <w:t>П</w:t>
      </w:r>
      <w:r w:rsidRPr="007463C9">
        <w:rPr>
          <w:rFonts w:cs="Arial"/>
          <w:lang w:val="ru-RU"/>
        </w:rPr>
        <w:t>отенциального Кандидата или Кандидата), подающего запрос, регистрационные и контактные данные такого юридического лица;</w:t>
      </w:r>
    </w:p>
    <w:p w14:paraId="42DEEE5F" w14:textId="77777777" w:rsidR="00B57F78"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ссылк</w:t>
      </w:r>
      <w:r w:rsidRPr="00F03CE1">
        <w:rPr>
          <w:rFonts w:cs="Arial"/>
          <w:lang w:val="ru-RU"/>
        </w:rPr>
        <w:t>у</w:t>
      </w:r>
      <w:r w:rsidRPr="007463C9">
        <w:rPr>
          <w:rFonts w:cs="Arial"/>
          <w:lang w:val="ru-RU"/>
        </w:rPr>
        <w:t xml:space="preserve"> на Объявление и Запрос на квалификацию;</w:t>
      </w:r>
    </w:p>
    <w:p w14:paraId="7D6B8621" w14:textId="77777777" w:rsidR="00B57F78"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в) </w:t>
      </w:r>
      <w:r w:rsidRPr="007463C9">
        <w:rPr>
          <w:rFonts w:cs="Arial"/>
          <w:lang w:val="ru-RU"/>
        </w:rPr>
        <w:t xml:space="preserve">четко сформулированный запрос на </w:t>
      </w:r>
      <w:r w:rsidRPr="00F03CE1">
        <w:rPr>
          <w:rFonts w:cs="Arial"/>
          <w:lang w:val="ru-RU"/>
        </w:rPr>
        <w:t>получение</w:t>
      </w:r>
      <w:r w:rsidRPr="007463C9">
        <w:rPr>
          <w:rFonts w:cs="Arial"/>
          <w:lang w:val="ru-RU"/>
        </w:rPr>
        <w:t xml:space="preserve"> информации или разъяснений относительно </w:t>
      </w:r>
      <w:r w:rsidRPr="00F03CE1">
        <w:rPr>
          <w:rFonts w:cs="Arial"/>
          <w:lang w:val="ru-RU"/>
        </w:rPr>
        <w:t>К</w:t>
      </w:r>
      <w:r w:rsidRPr="007463C9">
        <w:rPr>
          <w:rFonts w:cs="Arial"/>
          <w:lang w:val="ru-RU"/>
        </w:rPr>
        <w:t>валификационной заявки;</w:t>
      </w:r>
    </w:p>
    <w:p w14:paraId="2105951A" w14:textId="77777777" w:rsidR="00B57F78" w:rsidRPr="00F03CE1" w:rsidRDefault="00B57F78" w:rsidP="00B57F78">
      <w:pPr>
        <w:pStyle w:val="3"/>
        <w:numPr>
          <w:ilvl w:val="0"/>
          <w:numId w:val="0"/>
        </w:numPr>
        <w:ind w:left="72"/>
        <w:jc w:val="both"/>
        <w:rPr>
          <w:rFonts w:cs="Arial"/>
          <w:lang w:val="ru-RU"/>
        </w:rPr>
      </w:pPr>
      <w:r w:rsidRPr="00F03CE1">
        <w:rPr>
          <w:rFonts w:cs="Arial"/>
          <w:lang w:val="ru-RU"/>
        </w:rPr>
        <w:tab/>
        <w:t>г) дату запроса.</w:t>
      </w:r>
    </w:p>
    <w:p w14:paraId="6E35DCAF"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5.1.3. </w:t>
      </w:r>
      <w:r w:rsidRPr="002443EA">
        <w:rPr>
          <w:rFonts w:cs="Arial"/>
          <w:lang w:val="ru-RU"/>
        </w:rPr>
        <w:t>Оценочная комиссия предоставляет информацию или разъяснения в ответ на запросы в порядке их поступления, по крайней мере, в течение 5 (пяти) рабочих дней и не более 20 (двадцати) рабочих дней с</w:t>
      </w:r>
      <w:r w:rsidRPr="00F03CE1">
        <w:rPr>
          <w:rFonts w:cs="Arial"/>
          <w:lang w:val="ru-RU"/>
        </w:rPr>
        <w:t xml:space="preserve">о дня </w:t>
      </w:r>
      <w:r w:rsidRPr="002443EA">
        <w:rPr>
          <w:rFonts w:cs="Arial"/>
          <w:lang w:val="ru-RU"/>
        </w:rPr>
        <w:t>получения каждого запроса.</w:t>
      </w:r>
      <w:r w:rsidRPr="00E34045">
        <w:rPr>
          <w:bCs w:val="0"/>
          <w:lang w:val="ru-RU"/>
        </w:rPr>
        <w:t xml:space="preserve"> </w:t>
      </w:r>
      <w:r w:rsidRPr="00E34045">
        <w:rPr>
          <w:rFonts w:cs="Arial"/>
          <w:lang w:val="ru-RU"/>
        </w:rPr>
        <w:t xml:space="preserve">Все ответы Оценочной комиссии на запросы </w:t>
      </w:r>
      <w:r w:rsidRPr="00F03CE1">
        <w:rPr>
          <w:rFonts w:cs="Arial"/>
          <w:lang w:val="ru-RU"/>
        </w:rPr>
        <w:t xml:space="preserve">на получение </w:t>
      </w:r>
      <w:r w:rsidRPr="00E34045">
        <w:rPr>
          <w:rFonts w:cs="Arial"/>
          <w:lang w:val="ru-RU"/>
        </w:rPr>
        <w:t xml:space="preserve">информации/разъяснений </w:t>
      </w:r>
      <w:r w:rsidRPr="00F03CE1">
        <w:rPr>
          <w:rFonts w:cs="Arial"/>
          <w:lang w:val="ru-RU"/>
        </w:rPr>
        <w:t>согласно</w:t>
      </w:r>
      <w:r w:rsidRPr="00E34045">
        <w:rPr>
          <w:rFonts w:cs="Arial"/>
          <w:lang w:val="ru-RU"/>
        </w:rPr>
        <w:t xml:space="preserve"> пункту 5.1 должны быть общедоступными и публиковаться на официальном сайте Минэкономики и в ARMEPS в обезличенной форме, т. е. в таком порядке, который не должен позволять идентифицировать какую-либо информацию о кандидатах или иных лицах, подавших запросы</w:t>
      </w:r>
      <w:r w:rsidRPr="00F03CE1">
        <w:rPr>
          <w:rFonts w:cs="Arial"/>
          <w:lang w:val="ru-RU"/>
        </w:rPr>
        <w:t>.</w:t>
      </w:r>
      <w:r w:rsidRPr="002443EA">
        <w:rPr>
          <w:rFonts w:cs="Arial"/>
          <w:lang w:val="ru-RU"/>
        </w:rPr>
        <w:t xml:space="preserve"> </w:t>
      </w:r>
    </w:p>
    <w:p w14:paraId="23602867" w14:textId="77777777" w:rsidR="00B57F78" w:rsidRPr="002443EA" w:rsidRDefault="00B57F78" w:rsidP="00B57F78">
      <w:pPr>
        <w:pStyle w:val="111"/>
        <w:numPr>
          <w:ilvl w:val="0"/>
          <w:numId w:val="0"/>
        </w:numPr>
        <w:ind w:left="72"/>
        <w:jc w:val="both"/>
        <w:rPr>
          <w:rFonts w:cs="Arial"/>
          <w:lang w:val="ru-RU"/>
        </w:rPr>
      </w:pPr>
      <w:r w:rsidRPr="003C6210">
        <w:rPr>
          <w:rFonts w:cs="Arial"/>
          <w:lang w:val="ru-RU"/>
        </w:rPr>
        <w:t>Оценочная комиссия предоставляет информацию или разъяснения в ответ на запросы исключительно в объеме, нео</w:t>
      </w:r>
      <w:r w:rsidRPr="002443EA">
        <w:rPr>
          <w:rFonts w:cs="Arial"/>
          <w:lang w:val="ru-RU"/>
        </w:rPr>
        <w:t xml:space="preserve">бходимом для подготовки и подачи </w:t>
      </w:r>
      <w:r w:rsidRPr="00F03CE1">
        <w:rPr>
          <w:rFonts w:cs="Arial"/>
          <w:lang w:val="ru-RU"/>
        </w:rPr>
        <w:t>К</w:t>
      </w:r>
      <w:r w:rsidRPr="002443EA">
        <w:rPr>
          <w:rFonts w:cs="Arial"/>
          <w:lang w:val="ru-RU"/>
        </w:rPr>
        <w:t xml:space="preserve">валификационных </w:t>
      </w:r>
      <w:r w:rsidRPr="00F03CE1">
        <w:rPr>
          <w:rFonts w:cs="Arial"/>
          <w:lang w:val="ru-RU"/>
        </w:rPr>
        <w:t xml:space="preserve">заявок согласно </w:t>
      </w:r>
      <w:r w:rsidRPr="002443EA">
        <w:rPr>
          <w:rFonts w:cs="Arial"/>
          <w:lang w:val="ru-RU"/>
        </w:rPr>
        <w:t>настоящ</w:t>
      </w:r>
      <w:r w:rsidRPr="00F03CE1">
        <w:rPr>
          <w:rFonts w:cs="Arial"/>
          <w:lang w:val="ru-RU"/>
        </w:rPr>
        <w:t>ему Запросу на квалификацию.</w:t>
      </w:r>
      <w:r w:rsidRPr="002443EA">
        <w:rPr>
          <w:rFonts w:cs="Arial"/>
          <w:lang w:val="ru-RU"/>
        </w:rPr>
        <w:t xml:space="preserve"> </w:t>
      </w:r>
    </w:p>
    <w:p w14:paraId="3AFAB097" w14:textId="77777777" w:rsidR="00B57F78" w:rsidRPr="00586FB5" w:rsidRDefault="00B57F78" w:rsidP="00B57F78">
      <w:pPr>
        <w:pStyle w:val="Normal111"/>
        <w:ind w:left="72"/>
        <w:jc w:val="both"/>
        <w:rPr>
          <w:rFonts w:cs="Arial"/>
          <w:lang w:val="ru-RU"/>
        </w:rPr>
      </w:pPr>
      <w:r w:rsidRPr="00586FB5">
        <w:rPr>
          <w:rFonts w:cs="Arial"/>
          <w:lang w:val="ru-RU"/>
        </w:rPr>
        <w:t xml:space="preserve">Порядок подачи и рассмотрения запросов в отношении </w:t>
      </w:r>
      <w:r w:rsidRPr="00F03CE1">
        <w:rPr>
          <w:rFonts w:cs="Arial"/>
          <w:lang w:val="ru-RU"/>
        </w:rPr>
        <w:t>Заявок</w:t>
      </w:r>
      <w:r w:rsidRPr="00586FB5">
        <w:rPr>
          <w:rFonts w:cs="Arial"/>
          <w:lang w:val="ru-RU"/>
        </w:rPr>
        <w:t xml:space="preserve"> указан в Запросе предложений, который предназначен для Кандидатов, которые были квалифицированы для участия в</w:t>
      </w:r>
      <w:r w:rsidRPr="00F03CE1">
        <w:rPr>
          <w:rFonts w:cs="Arial"/>
          <w:lang w:val="ru-RU"/>
        </w:rPr>
        <w:t xml:space="preserve"> тендерном </w:t>
      </w:r>
      <w:r w:rsidRPr="00586FB5">
        <w:rPr>
          <w:rFonts w:cs="Arial"/>
          <w:lang w:val="ru-RU"/>
        </w:rPr>
        <w:t xml:space="preserve">процессе в соответствии с </w:t>
      </w:r>
      <w:r w:rsidRPr="00F03CE1">
        <w:rPr>
          <w:rFonts w:cs="Arial"/>
          <w:lang w:val="ru-RU"/>
        </w:rPr>
        <w:t xml:space="preserve">требованиями </w:t>
      </w:r>
      <w:r w:rsidRPr="00586FB5">
        <w:rPr>
          <w:rFonts w:cs="Arial"/>
          <w:lang w:val="ru-RU"/>
        </w:rPr>
        <w:t>настоящ</w:t>
      </w:r>
      <w:r w:rsidRPr="00F03CE1">
        <w:rPr>
          <w:rFonts w:cs="Arial"/>
          <w:lang w:val="ru-RU"/>
        </w:rPr>
        <w:t>его</w:t>
      </w:r>
      <w:r w:rsidRPr="00586FB5">
        <w:rPr>
          <w:rFonts w:cs="Arial"/>
          <w:lang w:val="ru-RU"/>
        </w:rPr>
        <w:t xml:space="preserve"> Запрос</w:t>
      </w:r>
      <w:r w:rsidRPr="00F03CE1">
        <w:rPr>
          <w:rFonts w:cs="Arial"/>
          <w:lang w:val="ru-RU"/>
        </w:rPr>
        <w:t>а</w:t>
      </w:r>
      <w:r w:rsidRPr="00586FB5">
        <w:rPr>
          <w:rFonts w:cs="Arial"/>
          <w:lang w:val="ru-RU"/>
        </w:rPr>
        <w:t xml:space="preserve"> </w:t>
      </w:r>
      <w:r w:rsidRPr="00F03CE1">
        <w:rPr>
          <w:rFonts w:cs="Arial"/>
          <w:lang w:val="ru-RU"/>
        </w:rPr>
        <w:t>на квалификацию</w:t>
      </w:r>
      <w:r w:rsidRPr="00586FB5">
        <w:rPr>
          <w:rFonts w:cs="Arial"/>
          <w:lang w:val="ru-RU"/>
        </w:rPr>
        <w:t>.</w:t>
      </w:r>
    </w:p>
    <w:p w14:paraId="3E555B09"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5.1.4. </w:t>
      </w:r>
      <w:r w:rsidRPr="003C6210">
        <w:rPr>
          <w:rFonts w:cs="Arial"/>
          <w:lang w:val="ru-RU"/>
        </w:rPr>
        <w:t xml:space="preserve">Оценочная комиссия оставляет за собой право не отвечать на определенные запросы, в частности, </w:t>
      </w:r>
      <w:r w:rsidRPr="00F03CE1">
        <w:rPr>
          <w:rFonts w:cs="Arial"/>
          <w:lang w:val="ru-RU"/>
        </w:rPr>
        <w:t xml:space="preserve">на </w:t>
      </w:r>
      <w:r w:rsidRPr="003C6210">
        <w:rPr>
          <w:rFonts w:cs="Arial"/>
          <w:lang w:val="ru-RU"/>
        </w:rPr>
        <w:t>те, которые не соответств</w:t>
      </w:r>
      <w:r w:rsidRPr="002443EA">
        <w:rPr>
          <w:rFonts w:cs="Arial"/>
          <w:lang w:val="ru-RU"/>
        </w:rPr>
        <w:t xml:space="preserve">уют требованиям </w:t>
      </w:r>
      <w:r w:rsidRPr="00F03CE1">
        <w:rPr>
          <w:rFonts w:cs="Arial"/>
          <w:lang w:val="ru-RU"/>
        </w:rPr>
        <w:t>п</w:t>
      </w:r>
      <w:r w:rsidRPr="002443EA">
        <w:rPr>
          <w:rFonts w:cs="Arial"/>
          <w:lang w:val="ru-RU"/>
        </w:rPr>
        <w:t xml:space="preserve">унктов </w:t>
      </w:r>
      <w:r w:rsidRPr="00F03CE1">
        <w:rPr>
          <w:rFonts w:cs="Arial"/>
          <w:lang w:val="ru-RU"/>
        </w:rPr>
        <w:t>5.1.1</w:t>
      </w:r>
      <w:r w:rsidRPr="003C6210">
        <w:rPr>
          <w:rFonts w:cs="Arial"/>
          <w:lang w:val="ru-RU"/>
        </w:rPr>
        <w:t xml:space="preserve"> и </w:t>
      </w:r>
      <w:r w:rsidRPr="00F03CE1">
        <w:rPr>
          <w:rFonts w:cs="Arial"/>
          <w:lang w:val="ru-RU"/>
        </w:rPr>
        <w:t>5.1.2</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128069183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end"/>
      </w:r>
      <w:r w:rsidRPr="003C6210">
        <w:rPr>
          <w:rFonts w:cs="Arial"/>
          <w:lang w:val="ru-RU"/>
        </w:rPr>
        <w:t xml:space="preserve">, были поданы после окончания срока подачи </w:t>
      </w:r>
      <w:r w:rsidRPr="00F03CE1">
        <w:rPr>
          <w:rFonts w:cs="Arial"/>
          <w:lang w:val="ru-RU"/>
        </w:rPr>
        <w:t>К</w:t>
      </w:r>
      <w:r w:rsidRPr="003C6210">
        <w:rPr>
          <w:rFonts w:cs="Arial"/>
          <w:lang w:val="ru-RU"/>
        </w:rPr>
        <w:t>валификационных заявок или в случае, если Оценочная комиссия не имеет достаточного вр</w:t>
      </w:r>
      <w:r w:rsidRPr="002443EA">
        <w:rPr>
          <w:rFonts w:cs="Arial"/>
          <w:lang w:val="ru-RU"/>
        </w:rPr>
        <w:t xml:space="preserve">емени для ответа на такие запросы в связи с истечением срока подачи </w:t>
      </w:r>
      <w:r w:rsidRPr="00F03CE1">
        <w:rPr>
          <w:rFonts w:cs="Arial"/>
          <w:lang w:val="ru-RU"/>
        </w:rPr>
        <w:t>К</w:t>
      </w:r>
      <w:r w:rsidRPr="002443EA">
        <w:rPr>
          <w:rFonts w:cs="Arial"/>
          <w:lang w:val="ru-RU"/>
        </w:rPr>
        <w:t>валификационных заявок.</w:t>
      </w:r>
    </w:p>
    <w:p w14:paraId="6B923B5D"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5.2. Открытые собрания по вопросам Квалификационных заявок</w:t>
      </w:r>
    </w:p>
    <w:p w14:paraId="63FC497B"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5.2.1. </w:t>
      </w:r>
      <w:r w:rsidRPr="002443EA">
        <w:rPr>
          <w:rFonts w:cs="Arial"/>
          <w:lang w:val="ru-RU"/>
        </w:rPr>
        <w:t xml:space="preserve">Оценочная комиссия может проводить открытые </w:t>
      </w:r>
      <w:r w:rsidRPr="00F03CE1">
        <w:rPr>
          <w:rFonts w:cs="Arial"/>
          <w:lang w:val="ru-RU"/>
        </w:rPr>
        <w:t>собрания</w:t>
      </w:r>
      <w:r w:rsidRPr="002443EA">
        <w:rPr>
          <w:rFonts w:cs="Arial"/>
          <w:lang w:val="ru-RU"/>
        </w:rPr>
        <w:t xml:space="preserve"> для обсуждения и уточнения вопросов, которые могут возникнуть у</w:t>
      </w:r>
      <w:r w:rsidRPr="007463C9">
        <w:rPr>
          <w:rFonts w:cs="Arial"/>
          <w:lang w:val="ru-RU"/>
        </w:rPr>
        <w:t xml:space="preserve"> потенциальных </w:t>
      </w:r>
      <w:r w:rsidRPr="00F03CE1">
        <w:rPr>
          <w:rFonts w:cs="Arial"/>
          <w:lang w:val="ru-RU"/>
        </w:rPr>
        <w:t>К</w:t>
      </w:r>
      <w:r w:rsidRPr="007463C9">
        <w:rPr>
          <w:rFonts w:cs="Arial"/>
          <w:lang w:val="ru-RU"/>
        </w:rPr>
        <w:t xml:space="preserve">андидатов или </w:t>
      </w:r>
      <w:r w:rsidRPr="00F03CE1">
        <w:rPr>
          <w:rFonts w:cs="Arial"/>
          <w:lang w:val="ru-RU"/>
        </w:rPr>
        <w:t>К</w:t>
      </w:r>
      <w:r w:rsidRPr="007463C9">
        <w:rPr>
          <w:rFonts w:cs="Arial"/>
          <w:lang w:val="ru-RU"/>
        </w:rPr>
        <w:t xml:space="preserve">андидатов в связи с подготовкой и подачей </w:t>
      </w:r>
      <w:r w:rsidRPr="00F03CE1">
        <w:rPr>
          <w:rFonts w:cs="Arial"/>
          <w:lang w:val="ru-RU"/>
        </w:rPr>
        <w:t>К</w:t>
      </w:r>
      <w:r w:rsidRPr="007463C9">
        <w:rPr>
          <w:rFonts w:cs="Arial"/>
          <w:lang w:val="ru-RU"/>
        </w:rPr>
        <w:t xml:space="preserve">валификационных заявок. Первое открытое </w:t>
      </w:r>
      <w:r w:rsidRPr="00F03CE1">
        <w:rPr>
          <w:rFonts w:cs="Arial"/>
          <w:lang w:val="ru-RU"/>
        </w:rPr>
        <w:t>собрание</w:t>
      </w:r>
      <w:r w:rsidRPr="007463C9">
        <w:rPr>
          <w:rFonts w:cs="Arial"/>
          <w:lang w:val="ru-RU"/>
        </w:rPr>
        <w:t xml:space="preserve"> проводится не позднее 10 (десятого) рабочего дня после даты опубликования Объявления. Оценочная комиссия может проводить последующие открытые </w:t>
      </w:r>
      <w:r w:rsidRPr="00F03CE1">
        <w:rPr>
          <w:rFonts w:cs="Arial"/>
          <w:lang w:val="ru-RU"/>
        </w:rPr>
        <w:t>собрания</w:t>
      </w:r>
      <w:r w:rsidRPr="007463C9">
        <w:rPr>
          <w:rFonts w:cs="Arial"/>
          <w:lang w:val="ru-RU"/>
        </w:rPr>
        <w:t xml:space="preserve"> течение </w:t>
      </w:r>
      <w:r w:rsidRPr="00F03CE1">
        <w:rPr>
          <w:rFonts w:cs="Arial"/>
          <w:lang w:val="ru-RU"/>
        </w:rPr>
        <w:t>С</w:t>
      </w:r>
      <w:r w:rsidRPr="007463C9">
        <w:rPr>
          <w:rFonts w:cs="Arial"/>
          <w:lang w:val="ru-RU"/>
        </w:rPr>
        <w:t xml:space="preserve">рока подачи </w:t>
      </w:r>
      <w:r w:rsidRPr="00F03CE1">
        <w:rPr>
          <w:rFonts w:cs="Arial"/>
          <w:lang w:val="ru-RU"/>
        </w:rPr>
        <w:t>К</w:t>
      </w:r>
      <w:r w:rsidRPr="007463C9">
        <w:rPr>
          <w:rFonts w:cs="Arial"/>
          <w:lang w:val="ru-RU"/>
        </w:rPr>
        <w:t xml:space="preserve">валификационных заявок в соответствии с </w:t>
      </w:r>
      <w:r w:rsidRPr="00F03CE1">
        <w:rPr>
          <w:rFonts w:cs="Arial"/>
          <w:lang w:val="ru-RU"/>
        </w:rPr>
        <w:t>предварительным расписанием</w:t>
      </w:r>
      <w:r w:rsidRPr="007463C9">
        <w:rPr>
          <w:rFonts w:cs="Arial"/>
          <w:lang w:val="ru-RU"/>
        </w:rPr>
        <w:t xml:space="preserve"> таких </w:t>
      </w:r>
      <w:r w:rsidRPr="00F03CE1">
        <w:rPr>
          <w:rFonts w:cs="Arial"/>
          <w:lang w:val="ru-RU"/>
        </w:rPr>
        <w:t>собраний</w:t>
      </w:r>
      <w:r w:rsidRPr="007463C9">
        <w:rPr>
          <w:rFonts w:cs="Arial"/>
          <w:lang w:val="ru-RU"/>
        </w:rPr>
        <w:t xml:space="preserve">, содержащимся в </w:t>
      </w:r>
      <w:r w:rsidRPr="00F03CE1">
        <w:rPr>
          <w:rFonts w:cs="Arial"/>
          <w:lang w:val="ru-RU"/>
        </w:rPr>
        <w:t>Ориентировочном графике</w:t>
      </w:r>
      <w:r w:rsidRPr="007463C9">
        <w:rPr>
          <w:rFonts w:cs="Arial"/>
          <w:lang w:val="ru-RU"/>
        </w:rPr>
        <w:t xml:space="preserve">. Оценочная комиссия не обязана соблюдать </w:t>
      </w:r>
      <w:r w:rsidRPr="00F03CE1">
        <w:rPr>
          <w:rFonts w:cs="Arial"/>
          <w:lang w:val="ru-RU"/>
        </w:rPr>
        <w:t>расписание проведения</w:t>
      </w:r>
      <w:r w:rsidRPr="007463C9">
        <w:rPr>
          <w:rFonts w:cs="Arial"/>
          <w:lang w:val="ru-RU"/>
        </w:rPr>
        <w:t xml:space="preserve"> открытых </w:t>
      </w:r>
      <w:r w:rsidRPr="00F03CE1">
        <w:rPr>
          <w:rFonts w:cs="Arial"/>
          <w:lang w:val="ru-RU"/>
        </w:rPr>
        <w:t>собраний</w:t>
      </w:r>
      <w:r w:rsidRPr="007463C9">
        <w:rPr>
          <w:rFonts w:cs="Arial"/>
          <w:lang w:val="ru-RU"/>
        </w:rPr>
        <w:t xml:space="preserve"> по Квалификационным </w:t>
      </w:r>
      <w:r w:rsidRPr="00F03CE1">
        <w:rPr>
          <w:rFonts w:cs="Arial"/>
          <w:lang w:val="ru-RU"/>
        </w:rPr>
        <w:t>заявкам</w:t>
      </w:r>
      <w:r w:rsidRPr="007463C9">
        <w:rPr>
          <w:rFonts w:cs="Arial"/>
          <w:lang w:val="ru-RU"/>
        </w:rPr>
        <w:t>, указанн</w:t>
      </w:r>
      <w:r w:rsidRPr="00F03CE1">
        <w:rPr>
          <w:rFonts w:cs="Arial"/>
          <w:lang w:val="ru-RU"/>
        </w:rPr>
        <w:t>ое</w:t>
      </w:r>
      <w:r w:rsidRPr="007463C9">
        <w:rPr>
          <w:rFonts w:cs="Arial"/>
          <w:lang w:val="ru-RU"/>
        </w:rPr>
        <w:t xml:space="preserve"> в </w:t>
      </w:r>
      <w:r w:rsidRPr="00F03CE1">
        <w:rPr>
          <w:rFonts w:cs="Arial"/>
          <w:lang w:val="ru-RU"/>
        </w:rPr>
        <w:t>Ориентировочном</w:t>
      </w:r>
      <w:r w:rsidRPr="007463C9">
        <w:rPr>
          <w:rFonts w:cs="Arial"/>
          <w:lang w:val="ru-RU"/>
        </w:rPr>
        <w:t xml:space="preserve"> графике, и может назначать такие </w:t>
      </w:r>
      <w:r w:rsidRPr="00F03CE1">
        <w:rPr>
          <w:rFonts w:cs="Arial"/>
          <w:lang w:val="ru-RU"/>
        </w:rPr>
        <w:t>собрания</w:t>
      </w:r>
      <w:r w:rsidRPr="007463C9">
        <w:rPr>
          <w:rFonts w:cs="Arial"/>
          <w:lang w:val="ru-RU"/>
        </w:rPr>
        <w:t xml:space="preserve">, которые могут потребоваться и целесообразны для целей проведения Процедуры отбора на этапе </w:t>
      </w:r>
      <w:r w:rsidRPr="00F03CE1">
        <w:rPr>
          <w:rFonts w:cs="Arial"/>
          <w:lang w:val="ru-RU"/>
        </w:rPr>
        <w:t>Запроса на квалификацию.</w:t>
      </w:r>
    </w:p>
    <w:p w14:paraId="609BE6B2" w14:textId="77777777" w:rsidR="00B57F78" w:rsidRPr="007463C9" w:rsidRDefault="00B57F78" w:rsidP="00B57F78">
      <w:pPr>
        <w:pStyle w:val="Normal111"/>
        <w:ind w:left="72"/>
        <w:jc w:val="both"/>
        <w:rPr>
          <w:rFonts w:cs="Arial"/>
          <w:lang w:val="ru-RU"/>
        </w:rPr>
      </w:pPr>
      <w:r w:rsidRPr="007463C9">
        <w:rPr>
          <w:rFonts w:cs="Arial"/>
          <w:lang w:val="ru-RU"/>
        </w:rPr>
        <w:lastRenderedPageBreak/>
        <w:t>Объявление о</w:t>
      </w:r>
      <w:r w:rsidRPr="00F03CE1">
        <w:rPr>
          <w:rFonts w:cs="Arial"/>
          <w:lang w:val="ru-RU"/>
        </w:rPr>
        <w:t xml:space="preserve"> проведении</w:t>
      </w:r>
      <w:r w:rsidRPr="007463C9">
        <w:rPr>
          <w:rFonts w:cs="Arial"/>
          <w:lang w:val="ru-RU"/>
        </w:rPr>
        <w:t xml:space="preserve"> открыто</w:t>
      </w:r>
      <w:r w:rsidRPr="00F03CE1">
        <w:rPr>
          <w:rFonts w:cs="Arial"/>
          <w:lang w:val="ru-RU"/>
        </w:rPr>
        <w:t>го</w:t>
      </w:r>
      <w:r w:rsidRPr="007463C9">
        <w:rPr>
          <w:rFonts w:cs="Arial"/>
          <w:lang w:val="ru-RU"/>
        </w:rPr>
        <w:t xml:space="preserve"> </w:t>
      </w:r>
      <w:r w:rsidRPr="00F03CE1">
        <w:rPr>
          <w:rFonts w:cs="Arial"/>
          <w:lang w:val="ru-RU"/>
        </w:rPr>
        <w:t>собрания по вопросам К</w:t>
      </w:r>
      <w:r w:rsidRPr="007463C9">
        <w:rPr>
          <w:rFonts w:cs="Arial"/>
          <w:lang w:val="ru-RU"/>
        </w:rPr>
        <w:t xml:space="preserve">валификационных </w:t>
      </w:r>
      <w:r w:rsidRPr="00F03CE1">
        <w:rPr>
          <w:rFonts w:cs="Arial"/>
          <w:lang w:val="ru-RU"/>
        </w:rPr>
        <w:t>заявок</w:t>
      </w:r>
      <w:r w:rsidRPr="007463C9">
        <w:rPr>
          <w:rFonts w:cs="Arial"/>
          <w:lang w:val="ru-RU"/>
        </w:rPr>
        <w:t xml:space="preserve"> Оценочная комиссия публикует на официальном сайте Минэкономики не менее чем за </w:t>
      </w:r>
      <w:r w:rsidRPr="00F03CE1">
        <w:rPr>
          <w:rFonts w:cs="Arial"/>
          <w:lang w:val="ru-RU"/>
        </w:rPr>
        <w:t>четыре (4</w:t>
      </w:r>
      <w:r w:rsidRPr="007463C9">
        <w:rPr>
          <w:rFonts w:cs="Arial"/>
          <w:lang w:val="ru-RU"/>
        </w:rPr>
        <w:t xml:space="preserve">) дня до запланированной даты проведения такого </w:t>
      </w:r>
      <w:r w:rsidRPr="00F03CE1">
        <w:rPr>
          <w:rFonts w:cs="Arial"/>
          <w:lang w:val="ru-RU"/>
        </w:rPr>
        <w:t>собрания</w:t>
      </w:r>
      <w:r w:rsidRPr="007463C9">
        <w:rPr>
          <w:rFonts w:cs="Arial"/>
          <w:lang w:val="ru-RU"/>
        </w:rPr>
        <w:t xml:space="preserve">. Объявление должно содержать основные сведения о каждом </w:t>
      </w:r>
      <w:r w:rsidRPr="00F03CE1">
        <w:rPr>
          <w:rFonts w:cs="Arial"/>
          <w:lang w:val="ru-RU"/>
        </w:rPr>
        <w:t>собрании</w:t>
      </w:r>
      <w:r w:rsidRPr="007463C9">
        <w:rPr>
          <w:rFonts w:cs="Arial"/>
          <w:lang w:val="ru-RU"/>
        </w:rPr>
        <w:t xml:space="preserve">, </w:t>
      </w:r>
      <w:r w:rsidRPr="00F03CE1">
        <w:rPr>
          <w:rFonts w:cs="Arial"/>
          <w:lang w:val="ru-RU"/>
        </w:rPr>
        <w:t>назначенном</w:t>
      </w:r>
      <w:r w:rsidRPr="007463C9">
        <w:rPr>
          <w:rFonts w:cs="Arial"/>
          <w:lang w:val="ru-RU"/>
        </w:rPr>
        <w:t xml:space="preserve"> Оценочной комиссией, включая запланированную дату, время и место проведения </w:t>
      </w:r>
      <w:r w:rsidRPr="00F03CE1">
        <w:rPr>
          <w:rFonts w:cs="Arial"/>
          <w:lang w:val="ru-RU"/>
        </w:rPr>
        <w:t>собрания</w:t>
      </w:r>
      <w:r w:rsidRPr="007463C9">
        <w:rPr>
          <w:rFonts w:cs="Arial"/>
          <w:lang w:val="ru-RU"/>
        </w:rPr>
        <w:t xml:space="preserve">. </w:t>
      </w:r>
    </w:p>
    <w:p w14:paraId="57EE33E6" w14:textId="77777777" w:rsidR="00B57F78" w:rsidRPr="003C6210" w:rsidRDefault="00B57F78" w:rsidP="00B57F78">
      <w:pPr>
        <w:pStyle w:val="111"/>
        <w:numPr>
          <w:ilvl w:val="0"/>
          <w:numId w:val="0"/>
        </w:numPr>
        <w:ind w:left="72"/>
        <w:jc w:val="both"/>
        <w:rPr>
          <w:rFonts w:cs="Arial"/>
          <w:lang w:val="ru-RU"/>
        </w:rPr>
      </w:pPr>
      <w:r w:rsidRPr="007463C9">
        <w:rPr>
          <w:rFonts w:cs="Arial"/>
          <w:lang w:val="ru-RU"/>
        </w:rPr>
        <w:t xml:space="preserve">Потенциальные Кандидаты и Кандидаты имеют право участвовать в открытом </w:t>
      </w:r>
      <w:r w:rsidRPr="00F03CE1">
        <w:rPr>
          <w:rFonts w:cs="Arial"/>
          <w:lang w:val="ru-RU"/>
        </w:rPr>
        <w:t>собрании</w:t>
      </w:r>
      <w:r w:rsidRPr="007463C9">
        <w:rPr>
          <w:rFonts w:cs="Arial"/>
          <w:lang w:val="ru-RU"/>
        </w:rPr>
        <w:t xml:space="preserve"> при условии подачи письменного уведомления в Оценочную комиссию в течение двух</w:t>
      </w:r>
      <w:r w:rsidRPr="00F03CE1">
        <w:rPr>
          <w:rFonts w:cs="Arial"/>
          <w:lang w:val="ru-RU"/>
        </w:rPr>
        <w:t xml:space="preserve"> (2</w:t>
      </w:r>
      <w:r w:rsidRPr="007463C9">
        <w:rPr>
          <w:rFonts w:cs="Arial"/>
          <w:lang w:val="ru-RU"/>
        </w:rPr>
        <w:t xml:space="preserve">) дней до назначенной даты проведения </w:t>
      </w:r>
      <w:r w:rsidRPr="00F03CE1">
        <w:rPr>
          <w:rFonts w:cs="Arial"/>
          <w:lang w:val="ru-RU"/>
        </w:rPr>
        <w:t>собрания</w:t>
      </w:r>
      <w:r w:rsidRPr="007463C9">
        <w:rPr>
          <w:rFonts w:cs="Arial"/>
          <w:lang w:val="ru-RU"/>
        </w:rPr>
        <w:t xml:space="preserve">. Настоящее уведомление должно содержать </w:t>
      </w:r>
      <w:r w:rsidRPr="00F03CE1">
        <w:rPr>
          <w:rFonts w:cs="Arial"/>
          <w:lang w:val="ru-RU"/>
        </w:rPr>
        <w:t xml:space="preserve">запрос на </w:t>
      </w:r>
      <w:r w:rsidRPr="007463C9">
        <w:rPr>
          <w:rFonts w:cs="Arial"/>
          <w:lang w:val="ru-RU"/>
        </w:rPr>
        <w:t xml:space="preserve">участие в открытом собрании и </w:t>
      </w:r>
      <w:r w:rsidRPr="00F03CE1">
        <w:rPr>
          <w:rFonts w:cs="Arial"/>
          <w:lang w:val="ru-RU"/>
        </w:rPr>
        <w:t>запрос на</w:t>
      </w:r>
      <w:r w:rsidRPr="007463C9">
        <w:rPr>
          <w:rFonts w:cs="Arial"/>
          <w:lang w:val="ru-RU"/>
        </w:rPr>
        <w:t xml:space="preserve"> предоставлени</w:t>
      </w:r>
      <w:r w:rsidRPr="00F03CE1">
        <w:rPr>
          <w:rFonts w:cs="Arial"/>
          <w:lang w:val="ru-RU"/>
        </w:rPr>
        <w:t>е</w:t>
      </w:r>
      <w:r w:rsidRPr="007463C9">
        <w:rPr>
          <w:rFonts w:cs="Arial"/>
          <w:lang w:val="ru-RU"/>
        </w:rPr>
        <w:t xml:space="preserve"> дополнительной информации или разъяснений относительно </w:t>
      </w:r>
      <w:r w:rsidRPr="00F03CE1">
        <w:rPr>
          <w:rFonts w:cs="Arial"/>
          <w:lang w:val="ru-RU"/>
        </w:rPr>
        <w:t>К</w:t>
      </w:r>
      <w:r w:rsidRPr="007463C9">
        <w:rPr>
          <w:rFonts w:cs="Arial"/>
          <w:lang w:val="ru-RU"/>
        </w:rPr>
        <w:t xml:space="preserve">валификационных заявок, которые потенциальные </w:t>
      </w:r>
      <w:r w:rsidRPr="00F03CE1">
        <w:rPr>
          <w:rFonts w:cs="Arial"/>
          <w:lang w:val="ru-RU"/>
        </w:rPr>
        <w:t>К</w:t>
      </w:r>
      <w:r w:rsidRPr="007463C9">
        <w:rPr>
          <w:rFonts w:cs="Arial"/>
          <w:lang w:val="ru-RU"/>
        </w:rPr>
        <w:t xml:space="preserve">андидаты или </w:t>
      </w:r>
      <w:r w:rsidRPr="00F03CE1">
        <w:rPr>
          <w:rFonts w:cs="Arial"/>
          <w:lang w:val="ru-RU"/>
        </w:rPr>
        <w:t>К</w:t>
      </w:r>
      <w:r w:rsidRPr="007463C9">
        <w:rPr>
          <w:rFonts w:cs="Arial"/>
          <w:lang w:val="ru-RU"/>
        </w:rPr>
        <w:t xml:space="preserve">андидаты хотели бы рассмотреть на </w:t>
      </w:r>
      <w:r w:rsidRPr="00F03CE1">
        <w:rPr>
          <w:rFonts w:cs="Arial"/>
          <w:lang w:val="ru-RU"/>
        </w:rPr>
        <w:t>собрании</w:t>
      </w:r>
      <w:r w:rsidRPr="007463C9">
        <w:rPr>
          <w:rFonts w:cs="Arial"/>
          <w:lang w:val="ru-RU"/>
        </w:rPr>
        <w:t xml:space="preserve">. Извещение об участии в открытом </w:t>
      </w:r>
      <w:r w:rsidRPr="00F03CE1">
        <w:rPr>
          <w:rFonts w:cs="Arial"/>
          <w:lang w:val="ru-RU"/>
        </w:rPr>
        <w:t>собрании</w:t>
      </w:r>
      <w:r w:rsidRPr="007463C9">
        <w:rPr>
          <w:rFonts w:cs="Arial"/>
          <w:lang w:val="ru-RU"/>
        </w:rPr>
        <w:t xml:space="preserve"> должно быть подготовлено и </w:t>
      </w:r>
      <w:r w:rsidRPr="00F03CE1">
        <w:rPr>
          <w:rFonts w:cs="Arial"/>
          <w:lang w:val="ru-RU"/>
        </w:rPr>
        <w:t>отправлено</w:t>
      </w:r>
      <w:r w:rsidRPr="007463C9">
        <w:rPr>
          <w:rFonts w:cs="Arial"/>
          <w:lang w:val="ru-RU"/>
        </w:rPr>
        <w:t xml:space="preserve"> в соответствии с пунктами</w:t>
      </w:r>
      <w:r w:rsidRPr="00F03CE1">
        <w:rPr>
          <w:rFonts w:cs="Arial"/>
          <w:lang w:val="ru-RU"/>
        </w:rPr>
        <w:t xml:space="preserve"> 5.1.1. и 5.1.2., </w:t>
      </w:r>
      <w:r w:rsidRPr="003C6210">
        <w:rPr>
          <w:rFonts w:cs="Arial"/>
          <w:lang w:val="ru-RU"/>
        </w:rPr>
        <w:t>с учетом следующих изменений:</w:t>
      </w:r>
    </w:p>
    <w:p w14:paraId="6849D458" w14:textId="77777777" w:rsidR="00B57F78" w:rsidRPr="00F03CE1"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а)</w:t>
      </w:r>
      <w:r w:rsidRPr="00E34045">
        <w:rPr>
          <w:rFonts w:eastAsiaTheme="minorHAnsi" w:cstheme="minorBidi"/>
          <w:bCs w:val="0"/>
          <w:color w:val="auto"/>
          <w:szCs w:val="22"/>
          <w:lang w:val="ru-RU"/>
        </w:rPr>
        <w:t xml:space="preserve"> </w:t>
      </w:r>
      <w:r w:rsidRPr="00F03CE1">
        <w:rPr>
          <w:rFonts w:cs="Arial"/>
          <w:lang w:val="ru-RU"/>
        </w:rPr>
        <w:t>у</w:t>
      </w:r>
      <w:r w:rsidRPr="00E34045">
        <w:rPr>
          <w:rFonts w:cs="Arial"/>
          <w:lang w:val="ru-RU"/>
        </w:rPr>
        <w:t>ведомление не должно быть подано через ARMEPS</w:t>
      </w:r>
      <w:r w:rsidRPr="00F03CE1">
        <w:rPr>
          <w:rFonts w:cs="Arial"/>
          <w:lang w:val="ru-RU"/>
        </w:rPr>
        <w:t>;</w:t>
      </w:r>
    </w:p>
    <w:p w14:paraId="73643358" w14:textId="77777777" w:rsidR="00B57F78" w:rsidRPr="007463C9" w:rsidRDefault="00B57F78" w:rsidP="00B57F78">
      <w:pPr>
        <w:pStyle w:val="3"/>
        <w:numPr>
          <w:ilvl w:val="0"/>
          <w:numId w:val="0"/>
        </w:numPr>
        <w:ind w:left="72"/>
        <w:jc w:val="both"/>
        <w:rPr>
          <w:rFonts w:cs="Arial"/>
          <w:lang w:val="ru-RU"/>
        </w:rPr>
      </w:pPr>
      <w:r w:rsidRPr="00F03CE1">
        <w:rPr>
          <w:rFonts w:cs="Arial"/>
          <w:lang w:val="ru-RU"/>
        </w:rPr>
        <w:tab/>
        <w:t xml:space="preserve">б) </w:t>
      </w:r>
      <w:r w:rsidRPr="002443EA">
        <w:rPr>
          <w:rFonts w:cs="Arial"/>
          <w:lang w:val="ru-RU"/>
        </w:rPr>
        <w:t>уведомление дополнительно должно содержать (</w:t>
      </w:r>
      <w:r w:rsidRPr="002443EA">
        <w:rPr>
          <w:rFonts w:cs="Arial"/>
        </w:rPr>
        <w:t>i</w:t>
      </w:r>
      <w:r w:rsidRPr="002443EA">
        <w:rPr>
          <w:rFonts w:cs="Arial"/>
          <w:lang w:val="ru-RU"/>
        </w:rPr>
        <w:t>) список лиц (до пяти</w:t>
      </w:r>
      <w:r w:rsidRPr="00F03CE1">
        <w:rPr>
          <w:rFonts w:cs="Arial"/>
          <w:lang w:val="ru-RU"/>
        </w:rPr>
        <w:t xml:space="preserve"> (5</w:t>
      </w:r>
      <w:r w:rsidRPr="002443EA">
        <w:rPr>
          <w:rFonts w:cs="Arial"/>
          <w:lang w:val="ru-RU"/>
        </w:rPr>
        <w:t xml:space="preserve">) </w:t>
      </w:r>
      <w:r w:rsidRPr="00F03CE1">
        <w:rPr>
          <w:rFonts w:cs="Arial"/>
          <w:lang w:val="ru-RU"/>
        </w:rPr>
        <w:t>человек</w:t>
      </w:r>
      <w:r w:rsidRPr="002443EA">
        <w:rPr>
          <w:rFonts w:cs="Arial"/>
          <w:lang w:val="ru-RU"/>
        </w:rPr>
        <w:t>), желающих присутствовать на открытом собра</w:t>
      </w:r>
      <w:r w:rsidRPr="007463C9">
        <w:rPr>
          <w:rFonts w:cs="Arial"/>
          <w:lang w:val="ru-RU"/>
        </w:rPr>
        <w:t>нии (представителей потенциального Кандидата или Уполномоченных лиц Кандидата) и (</w:t>
      </w:r>
      <w:r w:rsidRPr="007463C9">
        <w:rPr>
          <w:rFonts w:cs="Arial"/>
        </w:rPr>
        <w:t>ii</w:t>
      </w:r>
      <w:r w:rsidRPr="007463C9">
        <w:rPr>
          <w:rFonts w:cs="Arial"/>
          <w:lang w:val="ru-RU"/>
        </w:rPr>
        <w:t>) копии документов, удостоверяющих личность запрашиваемых участников открытого собрания.</w:t>
      </w:r>
    </w:p>
    <w:p w14:paraId="6612AF14"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5.2.3. </w:t>
      </w:r>
      <w:r w:rsidRPr="007463C9">
        <w:rPr>
          <w:rFonts w:cs="Arial"/>
          <w:lang w:val="ru-RU"/>
        </w:rPr>
        <w:t xml:space="preserve">Лица, представляющие потенциальных Кандидатов или Кандидатов и присутствующие на открытом </w:t>
      </w:r>
      <w:r w:rsidRPr="00F03CE1">
        <w:rPr>
          <w:rFonts w:cs="Arial"/>
          <w:lang w:val="ru-RU"/>
        </w:rPr>
        <w:t>собрании</w:t>
      </w:r>
      <w:r w:rsidRPr="007463C9">
        <w:rPr>
          <w:rFonts w:cs="Arial"/>
          <w:lang w:val="ru-RU"/>
        </w:rPr>
        <w:t xml:space="preserve">, должны иметь при себе оригиналы документов, удостоверяющих личность, и копии Разрешительных документов (для Кандидатов) для допуска в помещение Оценочной комиссии и </w:t>
      </w:r>
      <w:r w:rsidRPr="00F03CE1">
        <w:rPr>
          <w:rFonts w:cs="Arial"/>
          <w:lang w:val="ru-RU"/>
        </w:rPr>
        <w:t>присутствия на собрании</w:t>
      </w:r>
      <w:r w:rsidRPr="007463C9">
        <w:rPr>
          <w:rFonts w:cs="Arial"/>
          <w:lang w:val="ru-RU"/>
        </w:rPr>
        <w:t xml:space="preserve">. Такие лица расписываются в журнале регистрации секретаря Оценочной комиссии, подтверждающем их присутствие. В случае неявки указанных лиц на </w:t>
      </w:r>
      <w:r w:rsidRPr="00F03CE1">
        <w:rPr>
          <w:rFonts w:cs="Arial"/>
          <w:lang w:val="ru-RU"/>
        </w:rPr>
        <w:t>собрание</w:t>
      </w:r>
      <w:r w:rsidRPr="007463C9">
        <w:rPr>
          <w:rFonts w:cs="Arial"/>
          <w:lang w:val="ru-RU"/>
        </w:rPr>
        <w:t xml:space="preserve"> Оценочная комиссия приступает к проведению </w:t>
      </w:r>
      <w:r w:rsidRPr="00F03CE1">
        <w:rPr>
          <w:rFonts w:cs="Arial"/>
          <w:lang w:val="ru-RU"/>
        </w:rPr>
        <w:t>собрания</w:t>
      </w:r>
      <w:r w:rsidRPr="007463C9">
        <w:rPr>
          <w:rFonts w:cs="Arial"/>
          <w:lang w:val="ru-RU"/>
        </w:rPr>
        <w:t xml:space="preserve"> без них и фиксирует отсутствие таких лиц в своем протоколе.</w:t>
      </w:r>
    </w:p>
    <w:p w14:paraId="75D372B2" w14:textId="77777777" w:rsidR="00B57F78" w:rsidRPr="007463C9" w:rsidRDefault="00B57F78" w:rsidP="00B57F78">
      <w:pPr>
        <w:pStyle w:val="Normal111"/>
        <w:ind w:left="72"/>
        <w:jc w:val="both"/>
        <w:rPr>
          <w:rFonts w:cs="Arial"/>
          <w:lang w:val="ru-RU"/>
        </w:rPr>
      </w:pPr>
      <w:r w:rsidRPr="007463C9">
        <w:rPr>
          <w:rFonts w:cs="Arial"/>
          <w:lang w:val="ru-RU"/>
        </w:rPr>
        <w:t xml:space="preserve">Отсутствие какого-либо лица, представляющего потенциальных Кандидатов или Кандидата, на открытом собрании в отношении </w:t>
      </w:r>
      <w:r w:rsidRPr="00F03CE1">
        <w:rPr>
          <w:rFonts w:cs="Arial"/>
          <w:lang w:val="ru-RU"/>
        </w:rPr>
        <w:t>К</w:t>
      </w:r>
      <w:r w:rsidRPr="007463C9">
        <w:rPr>
          <w:rFonts w:cs="Arial"/>
          <w:lang w:val="ru-RU"/>
        </w:rPr>
        <w:t>валификационных заявок не влияет на действительность любого такого собрания.</w:t>
      </w:r>
    </w:p>
    <w:p w14:paraId="4BE40E19"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5.2.4. </w:t>
      </w:r>
      <w:r w:rsidRPr="007463C9">
        <w:rPr>
          <w:rFonts w:cs="Arial"/>
          <w:lang w:val="ru-RU"/>
        </w:rPr>
        <w:t xml:space="preserve">Открытые </w:t>
      </w:r>
      <w:r w:rsidRPr="00F03CE1">
        <w:rPr>
          <w:rFonts w:cs="Arial"/>
          <w:lang w:val="ru-RU"/>
        </w:rPr>
        <w:t>собрания</w:t>
      </w:r>
      <w:r w:rsidRPr="007463C9">
        <w:rPr>
          <w:rFonts w:cs="Arial"/>
          <w:lang w:val="ru-RU"/>
        </w:rPr>
        <w:t xml:space="preserve"> посвящаются исключительно обсуждению вопросов, связанных с подготовкой и подачей </w:t>
      </w:r>
      <w:r w:rsidRPr="00F03CE1">
        <w:rPr>
          <w:rFonts w:cs="Arial"/>
          <w:lang w:val="ru-RU"/>
        </w:rPr>
        <w:t>К</w:t>
      </w:r>
      <w:r w:rsidRPr="007463C9">
        <w:rPr>
          <w:rFonts w:cs="Arial"/>
          <w:lang w:val="ru-RU"/>
        </w:rPr>
        <w:t xml:space="preserve">валификационных заявок, в ответ на предварительные запросы о предоставлении дополнительной информации или разъяснений, поданные потенциальными </w:t>
      </w:r>
      <w:r w:rsidRPr="00F03CE1">
        <w:rPr>
          <w:rFonts w:cs="Arial"/>
          <w:lang w:val="ru-RU"/>
        </w:rPr>
        <w:t>К</w:t>
      </w:r>
      <w:r w:rsidRPr="007463C9">
        <w:rPr>
          <w:rFonts w:cs="Arial"/>
          <w:lang w:val="ru-RU"/>
        </w:rPr>
        <w:t xml:space="preserve">андидатами или </w:t>
      </w:r>
      <w:r w:rsidRPr="00F03CE1">
        <w:rPr>
          <w:rFonts w:cs="Arial"/>
          <w:lang w:val="ru-RU"/>
        </w:rPr>
        <w:t>К</w:t>
      </w:r>
      <w:r w:rsidRPr="007463C9">
        <w:rPr>
          <w:rFonts w:cs="Arial"/>
          <w:lang w:val="ru-RU"/>
        </w:rPr>
        <w:t>андидатами в соответствии с пунктом</w:t>
      </w:r>
      <w:r w:rsidRPr="00F03CE1">
        <w:rPr>
          <w:rFonts w:cs="Arial"/>
          <w:lang w:val="ru-RU"/>
        </w:rPr>
        <w:t xml:space="preserve"> 5.2.2.</w:t>
      </w:r>
      <w:r w:rsidRPr="003C6210">
        <w:rPr>
          <w:rFonts w:cs="Arial"/>
          <w:lang w:val="ru-RU"/>
        </w:rPr>
        <w:t xml:space="preserve"> Оценоч</w:t>
      </w:r>
      <w:r w:rsidRPr="002443EA">
        <w:rPr>
          <w:rFonts w:cs="Arial"/>
          <w:lang w:val="ru-RU"/>
        </w:rPr>
        <w:t xml:space="preserve">ная комиссия может дополнительно разъяснить процедурные детали открытого </w:t>
      </w:r>
      <w:r w:rsidRPr="00F03CE1">
        <w:rPr>
          <w:rFonts w:cs="Arial"/>
          <w:lang w:val="ru-RU"/>
        </w:rPr>
        <w:t>собрания</w:t>
      </w:r>
      <w:r w:rsidRPr="002443EA">
        <w:rPr>
          <w:rFonts w:cs="Arial"/>
          <w:lang w:val="ru-RU"/>
        </w:rPr>
        <w:t xml:space="preserve"> (такие как повестка дня, процедура обсуждения и сроки проведения </w:t>
      </w:r>
      <w:r w:rsidRPr="00F03CE1">
        <w:rPr>
          <w:rFonts w:cs="Arial"/>
          <w:lang w:val="ru-RU"/>
        </w:rPr>
        <w:t>собрания</w:t>
      </w:r>
      <w:r w:rsidRPr="002443EA">
        <w:rPr>
          <w:rFonts w:cs="Arial"/>
          <w:lang w:val="ru-RU"/>
        </w:rPr>
        <w:t xml:space="preserve">) представителям потенциальных </w:t>
      </w:r>
      <w:r w:rsidRPr="00F03CE1">
        <w:rPr>
          <w:rFonts w:cs="Arial"/>
          <w:lang w:val="ru-RU"/>
        </w:rPr>
        <w:t>К</w:t>
      </w:r>
      <w:r w:rsidRPr="002443EA">
        <w:rPr>
          <w:rFonts w:cs="Arial"/>
          <w:lang w:val="ru-RU"/>
        </w:rPr>
        <w:t xml:space="preserve">андидатов или </w:t>
      </w:r>
      <w:r w:rsidRPr="00F03CE1">
        <w:rPr>
          <w:rFonts w:cs="Arial"/>
          <w:lang w:val="ru-RU"/>
        </w:rPr>
        <w:t>К</w:t>
      </w:r>
      <w:r w:rsidRPr="002443EA">
        <w:rPr>
          <w:rFonts w:cs="Arial"/>
          <w:lang w:val="ru-RU"/>
        </w:rPr>
        <w:t xml:space="preserve">андидатов в объявлении о таком собрании и/или при открытии такого </w:t>
      </w:r>
      <w:r w:rsidRPr="00F03CE1">
        <w:rPr>
          <w:rFonts w:cs="Arial"/>
          <w:lang w:val="ru-RU"/>
        </w:rPr>
        <w:t>собрания</w:t>
      </w:r>
      <w:r w:rsidRPr="002443EA">
        <w:rPr>
          <w:rFonts w:cs="Arial"/>
          <w:lang w:val="ru-RU"/>
        </w:rPr>
        <w:t xml:space="preserve">. </w:t>
      </w:r>
    </w:p>
    <w:p w14:paraId="06FDC39B"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5.2.5. </w:t>
      </w:r>
      <w:r w:rsidRPr="007463C9">
        <w:rPr>
          <w:rFonts w:cs="Arial"/>
          <w:lang w:val="ru-RU"/>
        </w:rPr>
        <w:t xml:space="preserve">Оценочная комиссия проводит и документирует результаты открытого </w:t>
      </w:r>
      <w:r w:rsidRPr="00F03CE1">
        <w:rPr>
          <w:rFonts w:cs="Arial"/>
          <w:lang w:val="ru-RU"/>
        </w:rPr>
        <w:t>собрания</w:t>
      </w:r>
      <w:r w:rsidRPr="007463C9">
        <w:rPr>
          <w:rFonts w:cs="Arial"/>
          <w:lang w:val="ru-RU"/>
        </w:rPr>
        <w:t xml:space="preserve"> по </w:t>
      </w:r>
      <w:r w:rsidRPr="00F03CE1">
        <w:rPr>
          <w:rFonts w:cs="Arial"/>
          <w:lang w:val="ru-RU"/>
        </w:rPr>
        <w:t>К</w:t>
      </w:r>
      <w:r w:rsidRPr="007463C9">
        <w:rPr>
          <w:rFonts w:cs="Arial"/>
          <w:lang w:val="ru-RU"/>
        </w:rPr>
        <w:t xml:space="preserve">валификационным </w:t>
      </w:r>
      <w:r w:rsidRPr="00F03CE1">
        <w:rPr>
          <w:rFonts w:cs="Arial"/>
          <w:lang w:val="ru-RU"/>
        </w:rPr>
        <w:t>заявкам</w:t>
      </w:r>
      <w:r w:rsidRPr="007463C9">
        <w:rPr>
          <w:rFonts w:cs="Arial"/>
          <w:lang w:val="ru-RU"/>
        </w:rPr>
        <w:t xml:space="preserve"> в соответствии с применимыми условиями процедуры ГЧП и правилами процедуры Оценочной комиссии. Протокол открытого </w:t>
      </w:r>
      <w:r w:rsidRPr="00F03CE1">
        <w:rPr>
          <w:rFonts w:cs="Arial"/>
          <w:lang w:val="ru-RU"/>
        </w:rPr>
        <w:t>собрания</w:t>
      </w:r>
      <w:r w:rsidRPr="007463C9">
        <w:rPr>
          <w:rFonts w:cs="Arial"/>
          <w:lang w:val="ru-RU"/>
        </w:rPr>
        <w:t xml:space="preserve"> не подписывается представителями потенциальных </w:t>
      </w:r>
      <w:r w:rsidRPr="00F03CE1">
        <w:rPr>
          <w:rFonts w:cs="Arial"/>
          <w:lang w:val="ru-RU"/>
        </w:rPr>
        <w:t>К</w:t>
      </w:r>
      <w:r w:rsidRPr="007463C9">
        <w:rPr>
          <w:rFonts w:cs="Arial"/>
          <w:lang w:val="ru-RU"/>
        </w:rPr>
        <w:t xml:space="preserve">андидатов или </w:t>
      </w:r>
      <w:r w:rsidRPr="00F03CE1">
        <w:rPr>
          <w:rFonts w:cs="Arial"/>
          <w:lang w:val="ru-RU"/>
        </w:rPr>
        <w:t>К</w:t>
      </w:r>
      <w:r w:rsidRPr="007463C9">
        <w:rPr>
          <w:rFonts w:cs="Arial"/>
          <w:lang w:val="ru-RU"/>
        </w:rPr>
        <w:t xml:space="preserve">андидатами, присутствующими на </w:t>
      </w:r>
      <w:r w:rsidRPr="00F03CE1">
        <w:rPr>
          <w:rFonts w:cs="Arial"/>
          <w:lang w:val="ru-RU"/>
        </w:rPr>
        <w:t>собрании</w:t>
      </w:r>
      <w:r w:rsidRPr="007463C9">
        <w:rPr>
          <w:rFonts w:cs="Arial"/>
          <w:lang w:val="ru-RU"/>
        </w:rPr>
        <w:t xml:space="preserve">. </w:t>
      </w:r>
    </w:p>
    <w:p w14:paraId="5045C1B6" w14:textId="77777777" w:rsidR="00B57F78" w:rsidRDefault="00B57F78" w:rsidP="00B57F78">
      <w:pPr>
        <w:pStyle w:val="Normal111"/>
        <w:ind w:left="72"/>
        <w:jc w:val="both"/>
        <w:rPr>
          <w:rFonts w:cs="Arial"/>
          <w:lang w:val="ru-RU"/>
        </w:rPr>
      </w:pPr>
      <w:r w:rsidRPr="007463C9">
        <w:rPr>
          <w:rFonts w:cs="Arial"/>
          <w:lang w:val="ru-RU"/>
        </w:rPr>
        <w:t xml:space="preserve">Оценочная комиссия может опубликовать консолидированный ответ на вопросы, связанные с подготовкой и подачей </w:t>
      </w:r>
      <w:r w:rsidRPr="00F03CE1">
        <w:rPr>
          <w:rFonts w:cs="Arial"/>
          <w:lang w:val="ru-RU"/>
        </w:rPr>
        <w:t>К</w:t>
      </w:r>
      <w:r w:rsidRPr="007463C9">
        <w:rPr>
          <w:rFonts w:cs="Arial"/>
          <w:lang w:val="ru-RU"/>
        </w:rPr>
        <w:t>валификационных заявок, которые обсуждались и рассматривались на открытом</w:t>
      </w:r>
      <w:r w:rsidRPr="00F03CE1">
        <w:rPr>
          <w:rFonts w:cs="Arial"/>
          <w:lang w:val="ru-RU"/>
        </w:rPr>
        <w:t xml:space="preserve"> собрании, </w:t>
      </w:r>
      <w:r w:rsidRPr="00644B7A">
        <w:rPr>
          <w:rFonts w:cs="Arial"/>
          <w:lang w:val="ru-RU"/>
        </w:rPr>
        <w:t>на официальном сайте Минэкономики и в ARMEPS</w:t>
      </w:r>
      <w:r w:rsidRPr="00F03CE1">
        <w:rPr>
          <w:rFonts w:cs="Arial"/>
          <w:lang w:val="ru-RU"/>
        </w:rPr>
        <w:t xml:space="preserve"> в</w:t>
      </w:r>
      <w:r w:rsidRPr="007463C9">
        <w:rPr>
          <w:rFonts w:cs="Arial"/>
          <w:lang w:val="ru-RU"/>
        </w:rPr>
        <w:t xml:space="preserve"> течение двух (2) рабочих дней после </w:t>
      </w:r>
      <w:r w:rsidRPr="00F03CE1">
        <w:rPr>
          <w:rFonts w:cs="Arial"/>
          <w:lang w:val="ru-RU"/>
        </w:rPr>
        <w:t xml:space="preserve">проведения </w:t>
      </w:r>
      <w:r w:rsidRPr="007463C9">
        <w:rPr>
          <w:rFonts w:cs="Arial"/>
          <w:lang w:val="ru-RU"/>
        </w:rPr>
        <w:t xml:space="preserve">такого </w:t>
      </w:r>
      <w:r w:rsidRPr="00F03CE1">
        <w:rPr>
          <w:rFonts w:cs="Arial"/>
          <w:lang w:val="ru-RU"/>
        </w:rPr>
        <w:t>собрания</w:t>
      </w:r>
      <w:r w:rsidRPr="007463C9">
        <w:rPr>
          <w:rFonts w:cs="Arial"/>
          <w:lang w:val="ru-RU"/>
        </w:rPr>
        <w:t xml:space="preserve"> (в этом случае ответ должен быть обезличен,  т.е. </w:t>
      </w:r>
      <w:r w:rsidRPr="00F03CE1">
        <w:rPr>
          <w:rFonts w:cs="Arial"/>
          <w:lang w:val="ru-RU"/>
        </w:rPr>
        <w:t xml:space="preserve">он </w:t>
      </w:r>
      <w:r w:rsidRPr="007463C9">
        <w:rPr>
          <w:rFonts w:cs="Arial"/>
          <w:lang w:val="ru-RU"/>
        </w:rPr>
        <w:t>не долж</w:t>
      </w:r>
      <w:r w:rsidRPr="00F03CE1">
        <w:rPr>
          <w:rFonts w:cs="Arial"/>
          <w:lang w:val="ru-RU"/>
        </w:rPr>
        <w:t xml:space="preserve">ен </w:t>
      </w:r>
      <w:r w:rsidRPr="007463C9">
        <w:rPr>
          <w:rFonts w:cs="Arial"/>
          <w:lang w:val="ru-RU"/>
        </w:rPr>
        <w:t>позволять идентифицировать какую-либо информацию о Кандидатах или других лицах, подавших запросы).</w:t>
      </w:r>
    </w:p>
    <w:p w14:paraId="1F2549FF" w14:textId="77777777" w:rsidR="00B57F78" w:rsidRPr="00F03CE1" w:rsidRDefault="00B57F78" w:rsidP="00B57F78">
      <w:pPr>
        <w:pStyle w:val="Normal111"/>
        <w:ind w:left="72"/>
        <w:jc w:val="both"/>
        <w:rPr>
          <w:lang w:val="ru-RU"/>
        </w:rPr>
      </w:pPr>
      <w:r w:rsidRPr="00F03CE1">
        <w:rPr>
          <w:lang w:val="ru-RU"/>
        </w:rPr>
        <w:tab/>
      </w:r>
      <w:r w:rsidRPr="00F03CE1">
        <w:rPr>
          <w:b/>
          <w:lang w:val="ru-RU"/>
        </w:rPr>
        <w:t>5.3. Изменения в Квалификационных заявках</w:t>
      </w:r>
    </w:p>
    <w:p w14:paraId="74947E2C" w14:textId="77777777" w:rsidR="00B57F78" w:rsidRPr="007463C9" w:rsidRDefault="00B57F78" w:rsidP="00B57F78">
      <w:pPr>
        <w:pStyle w:val="111"/>
        <w:numPr>
          <w:ilvl w:val="0"/>
          <w:numId w:val="0"/>
        </w:numPr>
        <w:ind w:left="90"/>
        <w:jc w:val="both"/>
        <w:rPr>
          <w:rFonts w:cs="Arial"/>
          <w:lang w:val="ru-RU"/>
        </w:rPr>
      </w:pPr>
      <w:r>
        <w:rPr>
          <w:rFonts w:cs="Arial"/>
          <w:lang w:val="ru-RU"/>
        </w:rPr>
        <w:tab/>
      </w:r>
      <w:r w:rsidRPr="00F03CE1">
        <w:rPr>
          <w:rFonts w:cs="Arial"/>
          <w:lang w:val="ru-RU"/>
        </w:rPr>
        <w:t xml:space="preserve">5.3.1. </w:t>
      </w:r>
      <w:r w:rsidRPr="007463C9">
        <w:rPr>
          <w:rFonts w:cs="Arial"/>
          <w:lang w:val="ru-RU"/>
        </w:rPr>
        <w:t xml:space="preserve">Кандидат может внести изменения в Квалификационную заявку до истечения Срока подачи квалификационных предложений. Во избежание недоразумений, никакие изменения в </w:t>
      </w:r>
      <w:r w:rsidRPr="00F03CE1">
        <w:rPr>
          <w:rFonts w:cs="Arial"/>
          <w:lang w:val="ru-RU"/>
        </w:rPr>
        <w:t>К</w:t>
      </w:r>
      <w:r w:rsidRPr="007463C9">
        <w:rPr>
          <w:rFonts w:cs="Arial"/>
          <w:lang w:val="ru-RU"/>
        </w:rPr>
        <w:t xml:space="preserve">валификационных </w:t>
      </w:r>
      <w:r w:rsidRPr="00F03CE1">
        <w:rPr>
          <w:rFonts w:cs="Arial"/>
          <w:lang w:val="ru-RU"/>
        </w:rPr>
        <w:t>заявках</w:t>
      </w:r>
      <w:r w:rsidRPr="007463C9">
        <w:rPr>
          <w:rFonts w:cs="Arial"/>
          <w:lang w:val="ru-RU"/>
        </w:rPr>
        <w:t xml:space="preserve"> не допускаются после истечения </w:t>
      </w:r>
      <w:r w:rsidRPr="00F03CE1">
        <w:rPr>
          <w:rFonts w:cs="Arial"/>
          <w:lang w:val="ru-RU"/>
        </w:rPr>
        <w:t>С</w:t>
      </w:r>
      <w:r w:rsidRPr="007463C9">
        <w:rPr>
          <w:rFonts w:cs="Arial"/>
          <w:lang w:val="ru-RU"/>
        </w:rPr>
        <w:t>рока подачи квалификационных заявок.</w:t>
      </w:r>
    </w:p>
    <w:p w14:paraId="7FB94335" w14:textId="77777777" w:rsidR="00B57F78" w:rsidRDefault="00B57F78" w:rsidP="00B57F78">
      <w:pPr>
        <w:pStyle w:val="111"/>
        <w:numPr>
          <w:ilvl w:val="0"/>
          <w:numId w:val="0"/>
        </w:numPr>
        <w:ind w:left="90"/>
        <w:jc w:val="both"/>
        <w:rPr>
          <w:rFonts w:cs="Arial"/>
          <w:lang w:val="ru-RU"/>
        </w:rPr>
      </w:pPr>
      <w:r>
        <w:rPr>
          <w:rFonts w:cs="Arial"/>
          <w:lang w:val="ru-RU"/>
        </w:rPr>
        <w:lastRenderedPageBreak/>
        <w:tab/>
      </w:r>
      <w:r w:rsidRPr="00F03CE1">
        <w:rPr>
          <w:rFonts w:cs="Arial"/>
          <w:lang w:val="ru-RU"/>
        </w:rPr>
        <w:t xml:space="preserve">5.3.2. </w:t>
      </w:r>
      <w:r w:rsidRPr="007463C9">
        <w:rPr>
          <w:rFonts w:cs="Arial"/>
          <w:lang w:val="ru-RU"/>
        </w:rPr>
        <w:t xml:space="preserve">Изменения в Квалификационной заявке могут касаться всей Квалификационной заявки или отдельных частей или документов, составляющих Квалификационную заявку, в соответствии со структурой, предусмотренной в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133332027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и</w:t>
      </w:r>
      <w:r w:rsidRPr="002443EA">
        <w:rPr>
          <w:rFonts w:cs="Arial"/>
          <w:i/>
          <w:lang w:val="ru-RU"/>
        </w:rPr>
        <w:t xml:space="preserve"> 6</w:t>
      </w:r>
      <w:r w:rsidRPr="002443EA">
        <w:rPr>
          <w:rFonts w:cs="Arial"/>
          <w:i/>
        </w:rPr>
        <w:fldChar w:fldCharType="end"/>
      </w:r>
      <w:r w:rsidRPr="003C6210">
        <w:rPr>
          <w:rFonts w:cs="Arial"/>
          <w:i/>
          <w:iCs/>
          <w:lang w:val="ru-RU"/>
        </w:rPr>
        <w:t xml:space="preserve"> (Содержание квалификационной заявки)</w:t>
      </w:r>
      <w:r w:rsidRPr="002443EA">
        <w:rPr>
          <w:rFonts w:cs="Arial"/>
          <w:lang w:val="ru-RU"/>
        </w:rPr>
        <w:t xml:space="preserve"> и мо</w:t>
      </w:r>
      <w:r w:rsidRPr="00F03CE1">
        <w:rPr>
          <w:rFonts w:cs="Arial"/>
          <w:lang w:val="ru-RU"/>
        </w:rPr>
        <w:t>гут представлять собой</w:t>
      </w:r>
      <w:r w:rsidRPr="002443EA">
        <w:rPr>
          <w:rFonts w:cs="Arial"/>
          <w:lang w:val="ru-RU"/>
        </w:rPr>
        <w:t xml:space="preserve"> изменения (</w:t>
      </w:r>
      <w:r w:rsidRPr="00F03CE1">
        <w:rPr>
          <w:rFonts w:cs="Arial"/>
          <w:lang w:val="ru-RU"/>
        </w:rPr>
        <w:t>поправки</w:t>
      </w:r>
      <w:r w:rsidRPr="002443EA">
        <w:rPr>
          <w:rFonts w:cs="Arial"/>
          <w:lang w:val="ru-RU"/>
        </w:rPr>
        <w:t>) и до</w:t>
      </w:r>
      <w:r w:rsidRPr="00F03CE1">
        <w:rPr>
          <w:rFonts w:cs="Arial"/>
          <w:lang w:val="ru-RU"/>
        </w:rPr>
        <w:t xml:space="preserve">бавления </w:t>
      </w:r>
      <w:r w:rsidRPr="002443EA">
        <w:rPr>
          <w:rFonts w:cs="Arial"/>
          <w:lang w:val="ru-RU"/>
        </w:rPr>
        <w:t>(дополнения) к Квалификационно</w:t>
      </w:r>
      <w:r w:rsidRPr="00F03CE1">
        <w:rPr>
          <w:rFonts w:cs="Arial"/>
          <w:lang w:val="ru-RU"/>
        </w:rPr>
        <w:t>й заявке</w:t>
      </w:r>
      <w:r w:rsidRPr="002443EA">
        <w:rPr>
          <w:rFonts w:cs="Arial"/>
          <w:lang w:val="ru-RU"/>
        </w:rPr>
        <w:t xml:space="preserve">. </w:t>
      </w:r>
    </w:p>
    <w:p w14:paraId="015457BF" w14:textId="77777777" w:rsidR="00B57F78" w:rsidRPr="002443EA" w:rsidRDefault="00B57F78" w:rsidP="00B57F78">
      <w:pPr>
        <w:pStyle w:val="111"/>
        <w:numPr>
          <w:ilvl w:val="0"/>
          <w:numId w:val="0"/>
        </w:numPr>
        <w:ind w:left="90"/>
        <w:jc w:val="both"/>
        <w:rPr>
          <w:rFonts w:cs="Arial"/>
          <w:lang w:val="ru-RU"/>
        </w:rPr>
      </w:pPr>
      <w:r w:rsidRPr="002443EA">
        <w:rPr>
          <w:rFonts w:cs="Arial"/>
          <w:lang w:val="ru-RU"/>
        </w:rPr>
        <w:t>Изменения</w:t>
      </w:r>
      <w:r w:rsidRPr="00F03CE1">
        <w:rPr>
          <w:rFonts w:cs="Arial"/>
          <w:lang w:val="ru-RU"/>
        </w:rPr>
        <w:t>, внесенные</w:t>
      </w:r>
      <w:r w:rsidRPr="002443EA">
        <w:rPr>
          <w:rFonts w:cs="Arial"/>
          <w:lang w:val="ru-RU"/>
        </w:rPr>
        <w:t xml:space="preserve"> в </w:t>
      </w:r>
      <w:r w:rsidRPr="00F03CE1">
        <w:rPr>
          <w:rFonts w:cs="Arial"/>
          <w:lang w:val="ru-RU"/>
        </w:rPr>
        <w:t>К</w:t>
      </w:r>
      <w:r w:rsidRPr="002443EA">
        <w:rPr>
          <w:rFonts w:cs="Arial"/>
          <w:lang w:val="ru-RU"/>
        </w:rPr>
        <w:t xml:space="preserve">валификационные заявки </w:t>
      </w:r>
      <w:r w:rsidRPr="00F03CE1">
        <w:rPr>
          <w:rFonts w:cs="Arial"/>
          <w:lang w:val="ru-RU"/>
        </w:rPr>
        <w:t xml:space="preserve">на бумажном носителе, </w:t>
      </w:r>
      <w:r w:rsidRPr="002443EA">
        <w:rPr>
          <w:rFonts w:cs="Arial"/>
          <w:lang w:val="ru-RU"/>
        </w:rPr>
        <w:t>должны быть подготовлены и представлены в соответствии с пунктом 86 Процедуры ГЧП и следующими требованиями:</w:t>
      </w:r>
    </w:p>
    <w:p w14:paraId="1BB6E7DF" w14:textId="77777777" w:rsidR="00B57F78" w:rsidRPr="002443EA" w:rsidRDefault="00B57F78" w:rsidP="00B57F78">
      <w:pPr>
        <w:pStyle w:val="3"/>
        <w:numPr>
          <w:ilvl w:val="0"/>
          <w:numId w:val="0"/>
        </w:numPr>
        <w:ind w:left="90"/>
        <w:jc w:val="both"/>
        <w:rPr>
          <w:rFonts w:cs="Arial"/>
          <w:lang w:val="ru-RU"/>
        </w:rPr>
      </w:pPr>
      <w:r>
        <w:rPr>
          <w:rFonts w:cs="Arial"/>
          <w:lang w:val="ru-RU"/>
        </w:rPr>
        <w:tab/>
      </w:r>
      <w:r w:rsidRPr="00F03CE1">
        <w:rPr>
          <w:rFonts w:cs="Arial"/>
          <w:lang w:val="ru-RU"/>
        </w:rPr>
        <w:t xml:space="preserve">а) </w:t>
      </w:r>
      <w:r w:rsidRPr="002443EA">
        <w:rPr>
          <w:rFonts w:cs="Arial"/>
          <w:lang w:val="ru-RU"/>
        </w:rPr>
        <w:t xml:space="preserve">Кандидат должен подготовить оригинал и копии изменений </w:t>
      </w:r>
      <w:r w:rsidRPr="00F03CE1">
        <w:rPr>
          <w:rFonts w:cs="Arial"/>
          <w:lang w:val="ru-RU"/>
        </w:rPr>
        <w:t>в</w:t>
      </w:r>
      <w:r w:rsidRPr="002443EA">
        <w:rPr>
          <w:rFonts w:cs="Arial"/>
          <w:lang w:val="ru-RU"/>
        </w:rPr>
        <w:t xml:space="preserve"> Квалификационно</w:t>
      </w:r>
      <w:r w:rsidRPr="00F03CE1">
        <w:rPr>
          <w:rFonts w:cs="Arial"/>
          <w:lang w:val="ru-RU"/>
        </w:rPr>
        <w:t>й заявке на бумажном носителе</w:t>
      </w:r>
      <w:r w:rsidRPr="002443EA">
        <w:rPr>
          <w:rFonts w:cs="Arial"/>
          <w:lang w:val="ru-RU"/>
        </w:rPr>
        <w:t xml:space="preserve"> в соответствии с требованиями</w:t>
      </w:r>
      <w:r w:rsidRPr="00F03CE1">
        <w:rPr>
          <w:rFonts w:cs="Arial"/>
          <w:lang w:val="ru-RU"/>
        </w:rPr>
        <w:t xml:space="preserve"> пункта 3.1,</w:t>
      </w:r>
      <w:r w:rsidRPr="003C6210">
        <w:rPr>
          <w:rFonts w:cs="Arial"/>
          <w:lang w:val="ru-RU"/>
        </w:rPr>
        <w:t xml:space="preserve"> четко обозначив тип изменений (“ИСПРАВЛЕНИЕ”, “ДОПОЛНЕНИЕ”) на каждом </w:t>
      </w:r>
      <w:r w:rsidRPr="00F03CE1">
        <w:rPr>
          <w:rFonts w:cs="Arial"/>
          <w:lang w:val="ru-RU"/>
        </w:rPr>
        <w:t>документе соответственно</w:t>
      </w:r>
      <w:r w:rsidRPr="003C6210">
        <w:rPr>
          <w:rFonts w:cs="Arial"/>
          <w:lang w:val="ru-RU"/>
        </w:rPr>
        <w:t xml:space="preserve">. Кандидат также должен обобщить все изменения в Квалификационной заявке </w:t>
      </w:r>
      <w:r w:rsidRPr="002443EA">
        <w:rPr>
          <w:rFonts w:cs="Arial"/>
          <w:lang w:val="ru-RU"/>
        </w:rPr>
        <w:t>в сравнительной таблице, оригинал и копии которой должны быть подготовлены</w:t>
      </w:r>
      <w:r w:rsidRPr="00F03CE1">
        <w:rPr>
          <w:rFonts w:cs="Arial"/>
          <w:lang w:val="ru-RU"/>
        </w:rPr>
        <w:t>,</w:t>
      </w:r>
      <w:r w:rsidRPr="002443EA">
        <w:rPr>
          <w:rFonts w:cs="Arial"/>
          <w:lang w:val="ru-RU"/>
        </w:rPr>
        <w:t xml:space="preserve"> как часть соответствующего оригинала и копи</w:t>
      </w:r>
      <w:r w:rsidRPr="00F03CE1">
        <w:rPr>
          <w:rFonts w:cs="Arial"/>
          <w:lang w:val="ru-RU"/>
        </w:rPr>
        <w:t>й</w:t>
      </w:r>
      <w:r w:rsidRPr="002443EA">
        <w:rPr>
          <w:rFonts w:cs="Arial"/>
          <w:lang w:val="ru-RU"/>
        </w:rPr>
        <w:t xml:space="preserve"> изменений в Квалификационной заявке</w:t>
      </w:r>
      <w:r w:rsidRPr="00F03CE1">
        <w:rPr>
          <w:rFonts w:cs="Arial"/>
          <w:lang w:val="ru-RU"/>
        </w:rPr>
        <w:t>,</w:t>
      </w:r>
      <w:r w:rsidRPr="002443EA">
        <w:rPr>
          <w:rFonts w:cs="Arial"/>
          <w:lang w:val="ru-RU"/>
        </w:rPr>
        <w:t xml:space="preserve"> и вложены в конверт(ы) или почтов</w:t>
      </w:r>
      <w:r w:rsidRPr="00F03CE1">
        <w:rPr>
          <w:rFonts w:cs="Arial"/>
          <w:lang w:val="ru-RU"/>
        </w:rPr>
        <w:t>ую коробку</w:t>
      </w:r>
      <w:r w:rsidRPr="002443EA">
        <w:rPr>
          <w:rFonts w:cs="Arial"/>
          <w:lang w:val="ru-RU"/>
        </w:rPr>
        <w:t xml:space="preserve"> с изменениями в </w:t>
      </w:r>
      <w:r w:rsidRPr="00F03CE1">
        <w:rPr>
          <w:rFonts w:cs="Arial"/>
          <w:lang w:val="ru-RU"/>
        </w:rPr>
        <w:t>З</w:t>
      </w:r>
      <w:r w:rsidRPr="002443EA">
        <w:rPr>
          <w:rFonts w:cs="Arial"/>
          <w:lang w:val="ru-RU"/>
        </w:rPr>
        <w:t xml:space="preserve">аявке, как указано </w:t>
      </w:r>
      <w:r w:rsidRPr="00F03CE1">
        <w:rPr>
          <w:rFonts w:cs="Arial"/>
          <w:lang w:val="ru-RU"/>
        </w:rPr>
        <w:t xml:space="preserve">далее </w:t>
      </w:r>
      <w:r w:rsidRPr="002443EA">
        <w:rPr>
          <w:rFonts w:cs="Arial"/>
          <w:lang w:val="ru-RU"/>
        </w:rPr>
        <w:t>в пункте (</w:t>
      </w:r>
      <w:r w:rsidRPr="00F03CE1">
        <w:rPr>
          <w:rFonts w:cs="Arial"/>
          <w:lang w:val="ru-RU"/>
        </w:rPr>
        <w:t>б</w:t>
      </w:r>
      <w:r w:rsidRPr="002443EA">
        <w:rPr>
          <w:rFonts w:cs="Arial"/>
          <w:lang w:val="ru-RU"/>
        </w:rPr>
        <w:t>)</w:t>
      </w:r>
      <w:r w:rsidRPr="00F03CE1">
        <w:rPr>
          <w:rFonts w:cs="Arial"/>
          <w:lang w:val="ru-RU"/>
        </w:rPr>
        <w:t>;</w:t>
      </w:r>
      <w:r w:rsidRPr="002443EA">
        <w:rPr>
          <w:rFonts w:cs="Arial"/>
          <w:lang w:val="ru-RU"/>
        </w:rPr>
        <w:t xml:space="preserve"> </w:t>
      </w:r>
    </w:p>
    <w:p w14:paraId="52EA134E" w14:textId="77777777" w:rsidR="00B57F78" w:rsidRPr="002443EA" w:rsidRDefault="00B57F78" w:rsidP="00B57F78">
      <w:pPr>
        <w:pStyle w:val="3"/>
        <w:numPr>
          <w:ilvl w:val="0"/>
          <w:numId w:val="0"/>
        </w:numPr>
        <w:ind w:left="90"/>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Кандидат </w:t>
      </w:r>
      <w:r w:rsidRPr="00F03CE1">
        <w:rPr>
          <w:rFonts w:cs="Arial"/>
          <w:lang w:val="ru-RU"/>
        </w:rPr>
        <w:t xml:space="preserve">должен поместить </w:t>
      </w:r>
      <w:r w:rsidRPr="007463C9">
        <w:rPr>
          <w:rFonts w:cs="Arial"/>
          <w:lang w:val="ru-RU"/>
        </w:rPr>
        <w:t>изменения</w:t>
      </w:r>
      <w:r w:rsidRPr="00F03CE1">
        <w:rPr>
          <w:rFonts w:cs="Arial"/>
          <w:lang w:val="ru-RU"/>
        </w:rPr>
        <w:t>, вносимые</w:t>
      </w:r>
      <w:r w:rsidRPr="007463C9">
        <w:rPr>
          <w:rFonts w:cs="Arial"/>
          <w:lang w:val="ru-RU"/>
        </w:rPr>
        <w:t xml:space="preserve"> </w:t>
      </w:r>
      <w:r w:rsidRPr="00F03CE1">
        <w:rPr>
          <w:rFonts w:cs="Arial"/>
          <w:lang w:val="ru-RU"/>
        </w:rPr>
        <w:t>в К</w:t>
      </w:r>
      <w:r w:rsidRPr="007463C9">
        <w:rPr>
          <w:rFonts w:cs="Arial"/>
          <w:lang w:val="ru-RU"/>
        </w:rPr>
        <w:t>валификационную заявку</w:t>
      </w:r>
      <w:r w:rsidRPr="00F03CE1">
        <w:rPr>
          <w:rFonts w:cs="Arial"/>
          <w:lang w:val="ru-RU"/>
        </w:rPr>
        <w:t>,</w:t>
      </w:r>
      <w:r w:rsidRPr="007463C9">
        <w:rPr>
          <w:rFonts w:cs="Arial"/>
          <w:lang w:val="ru-RU"/>
        </w:rPr>
        <w:t xml:space="preserve"> в конверт(ы) или почтов</w:t>
      </w:r>
      <w:r w:rsidRPr="00F03CE1">
        <w:rPr>
          <w:rFonts w:cs="Arial"/>
          <w:lang w:val="ru-RU"/>
        </w:rPr>
        <w:t>ую коробку</w:t>
      </w:r>
      <w:r w:rsidRPr="007463C9">
        <w:rPr>
          <w:rFonts w:cs="Arial"/>
          <w:lang w:val="ru-RU"/>
        </w:rPr>
        <w:t xml:space="preserve">, </w:t>
      </w:r>
      <w:r w:rsidRPr="00F03CE1">
        <w:rPr>
          <w:rFonts w:cs="Arial"/>
          <w:lang w:val="ru-RU"/>
        </w:rPr>
        <w:t>оформленные</w:t>
      </w:r>
      <w:r w:rsidRPr="007463C9">
        <w:rPr>
          <w:rFonts w:cs="Arial"/>
          <w:lang w:val="ru-RU"/>
        </w:rPr>
        <w:t xml:space="preserve"> в соответствии с требованиями пункта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128066286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3.2</w:t>
      </w:r>
      <w:r w:rsidRPr="002443EA">
        <w:rPr>
          <w:rFonts w:cs="Arial"/>
        </w:rPr>
        <w:fldChar w:fldCharType="end"/>
      </w:r>
      <w:r w:rsidRPr="00F03CE1">
        <w:rPr>
          <w:rFonts w:cs="Arial"/>
          <w:lang w:val="ru-RU"/>
        </w:rPr>
        <w:t>,</w:t>
      </w:r>
      <w:r w:rsidRPr="003C6210">
        <w:rPr>
          <w:rFonts w:cs="Arial"/>
          <w:lang w:val="ru-RU"/>
        </w:rPr>
        <w:t xml:space="preserve"> </w:t>
      </w:r>
      <w:r w:rsidRPr="00F03CE1">
        <w:rPr>
          <w:rFonts w:cs="Arial"/>
          <w:lang w:val="ru-RU"/>
        </w:rPr>
        <w:t>с четкой маркировкой</w:t>
      </w:r>
      <w:r w:rsidRPr="003C6210">
        <w:rPr>
          <w:rFonts w:cs="Arial"/>
          <w:lang w:val="ru-RU"/>
        </w:rPr>
        <w:t xml:space="preserve"> тип</w:t>
      </w:r>
      <w:r w:rsidRPr="00F03CE1">
        <w:rPr>
          <w:rFonts w:cs="Arial"/>
          <w:lang w:val="ru-RU"/>
        </w:rPr>
        <w:t>а</w:t>
      </w:r>
      <w:r w:rsidRPr="003C6210">
        <w:rPr>
          <w:rFonts w:cs="Arial"/>
          <w:lang w:val="ru-RU"/>
        </w:rPr>
        <w:t xml:space="preserve"> </w:t>
      </w:r>
      <w:r w:rsidRPr="002443EA">
        <w:rPr>
          <w:rFonts w:cs="Arial"/>
          <w:lang w:val="ru-RU"/>
        </w:rPr>
        <w:t xml:space="preserve">изменений (“ИСПРАВЛЕНИЕ”, “ДОПОЛНЕНИЕ”), в зависимости от </w:t>
      </w:r>
      <w:r>
        <w:rPr>
          <w:rFonts w:cs="Arial"/>
          <w:lang w:val="ru-RU"/>
        </w:rPr>
        <w:t>случая</w:t>
      </w:r>
      <w:r w:rsidRPr="00F03CE1">
        <w:rPr>
          <w:rFonts w:cs="Arial"/>
          <w:lang w:val="ru-RU"/>
        </w:rPr>
        <w:t>;</w:t>
      </w:r>
    </w:p>
    <w:p w14:paraId="78F36CA3" w14:textId="77777777" w:rsidR="00B57F78" w:rsidRPr="002443EA" w:rsidRDefault="00B57F78" w:rsidP="00B57F78">
      <w:pPr>
        <w:pStyle w:val="3"/>
        <w:numPr>
          <w:ilvl w:val="0"/>
          <w:numId w:val="0"/>
        </w:numPr>
        <w:ind w:left="90"/>
        <w:jc w:val="both"/>
        <w:rPr>
          <w:rFonts w:cs="Arial"/>
          <w:lang w:val="ru-RU"/>
        </w:rPr>
      </w:pPr>
      <w:r>
        <w:rPr>
          <w:rFonts w:cs="Arial"/>
          <w:lang w:val="ru-RU"/>
        </w:rPr>
        <w:tab/>
      </w:r>
      <w:r w:rsidRPr="00F03CE1">
        <w:rPr>
          <w:rFonts w:cs="Arial"/>
          <w:lang w:val="ru-RU"/>
        </w:rPr>
        <w:t xml:space="preserve">в) </w:t>
      </w:r>
      <w:r w:rsidRPr="007463C9">
        <w:rPr>
          <w:rFonts w:cs="Arial"/>
          <w:lang w:val="ru-RU"/>
        </w:rPr>
        <w:t xml:space="preserve">Уполномоченное лицо согласовывает дату и время </w:t>
      </w:r>
      <w:r w:rsidRPr="00F03CE1">
        <w:rPr>
          <w:rFonts w:cs="Arial"/>
          <w:lang w:val="ru-RU"/>
        </w:rPr>
        <w:t xml:space="preserve">подачи </w:t>
      </w:r>
      <w:r w:rsidRPr="007463C9">
        <w:rPr>
          <w:rFonts w:cs="Arial"/>
          <w:lang w:val="ru-RU"/>
        </w:rPr>
        <w:t xml:space="preserve">и </w:t>
      </w:r>
      <w:r w:rsidRPr="00F03CE1">
        <w:rPr>
          <w:rFonts w:cs="Arial"/>
          <w:lang w:val="ru-RU"/>
        </w:rPr>
        <w:t>представляет</w:t>
      </w:r>
      <w:r w:rsidRPr="007463C9">
        <w:rPr>
          <w:rFonts w:cs="Arial"/>
          <w:lang w:val="ru-RU"/>
        </w:rPr>
        <w:t xml:space="preserve"> изменения</w:t>
      </w:r>
      <w:r w:rsidRPr="00F03CE1">
        <w:rPr>
          <w:rFonts w:cs="Arial"/>
          <w:lang w:val="ru-RU"/>
        </w:rPr>
        <w:t>, внесенные</w:t>
      </w:r>
      <w:r w:rsidRPr="007463C9">
        <w:rPr>
          <w:rFonts w:cs="Arial"/>
          <w:lang w:val="ru-RU"/>
        </w:rPr>
        <w:t xml:space="preserve"> в Квалификационную заявку</w:t>
      </w:r>
      <w:r w:rsidRPr="00F03CE1">
        <w:rPr>
          <w:rFonts w:cs="Arial"/>
          <w:lang w:val="ru-RU"/>
        </w:rPr>
        <w:t>,</w:t>
      </w:r>
      <w:r w:rsidRPr="007463C9">
        <w:rPr>
          <w:rFonts w:cs="Arial"/>
          <w:lang w:val="ru-RU"/>
        </w:rPr>
        <w:t xml:space="preserve"> секретарю Оценочной комиссии в порядке, установленном в</w:t>
      </w:r>
      <w:r w:rsidRPr="00F03CE1">
        <w:rPr>
          <w:rFonts w:cs="Arial"/>
          <w:lang w:val="ru-RU"/>
        </w:rPr>
        <w:t xml:space="preserve"> пунктах 4.2</w:t>
      </w:r>
      <w:r>
        <w:rPr>
          <w:rFonts w:cs="Arial"/>
          <w:lang w:val="ru-RU"/>
        </w:rPr>
        <w:t xml:space="preserve"> </w:t>
      </w:r>
      <w:r w:rsidRPr="00F03CE1">
        <w:rPr>
          <w:rFonts w:cs="Arial"/>
          <w:lang w:val="ru-RU"/>
        </w:rPr>
        <w:t>-</w:t>
      </w:r>
      <w:r>
        <w:rPr>
          <w:rFonts w:cs="Arial"/>
          <w:lang w:val="ru-RU"/>
        </w:rPr>
        <w:t xml:space="preserve"> </w:t>
      </w:r>
      <w:r w:rsidRPr="00F03CE1">
        <w:rPr>
          <w:rFonts w:cs="Arial"/>
          <w:lang w:val="ru-RU"/>
        </w:rPr>
        <w:t>4.3.</w:t>
      </w:r>
      <w:r w:rsidRPr="003C6210">
        <w:rPr>
          <w:rFonts w:cs="Arial"/>
          <w:lang w:val="ru-RU"/>
        </w:rPr>
        <w:t>, с учетом необходимых изменений</w:t>
      </w:r>
      <w:r w:rsidRPr="00F03CE1">
        <w:rPr>
          <w:rFonts w:cs="Arial"/>
          <w:lang w:val="ru-RU"/>
        </w:rPr>
        <w:t xml:space="preserve">, установленных </w:t>
      </w:r>
      <w:r w:rsidRPr="003C6210">
        <w:rPr>
          <w:rFonts w:cs="Arial"/>
          <w:lang w:val="ru-RU"/>
        </w:rPr>
        <w:t xml:space="preserve">настоящим пунктом </w:t>
      </w:r>
      <w:r w:rsidRPr="00F03CE1">
        <w:rPr>
          <w:rFonts w:cs="Arial"/>
          <w:lang w:val="ru-RU"/>
        </w:rPr>
        <w:t>5.3.</w:t>
      </w:r>
      <w:r w:rsidRPr="003C6210">
        <w:rPr>
          <w:rFonts w:cs="Arial"/>
          <w:lang w:val="ru-RU"/>
        </w:rPr>
        <w:t xml:space="preserve"> Секретарь Оценочной комиссии </w:t>
      </w:r>
      <w:r w:rsidRPr="00F03CE1">
        <w:rPr>
          <w:rFonts w:cs="Arial"/>
          <w:lang w:val="ru-RU"/>
        </w:rPr>
        <w:t>выдает</w:t>
      </w:r>
      <w:r w:rsidRPr="002443EA">
        <w:rPr>
          <w:rFonts w:cs="Arial"/>
          <w:lang w:val="ru-RU"/>
        </w:rPr>
        <w:t xml:space="preserve"> Уполномоченному лицу письменное подтверждение о по</w:t>
      </w:r>
      <w:r w:rsidRPr="00F03CE1">
        <w:rPr>
          <w:rFonts w:cs="Arial"/>
          <w:lang w:val="ru-RU"/>
        </w:rPr>
        <w:t>лучении</w:t>
      </w:r>
      <w:r w:rsidRPr="002443EA">
        <w:rPr>
          <w:rFonts w:cs="Arial"/>
          <w:lang w:val="ru-RU"/>
        </w:rPr>
        <w:t xml:space="preserve"> изменений</w:t>
      </w:r>
      <w:r w:rsidRPr="00F03CE1">
        <w:rPr>
          <w:rFonts w:cs="Arial"/>
          <w:lang w:val="ru-RU"/>
        </w:rPr>
        <w:t>, внесенных</w:t>
      </w:r>
      <w:r w:rsidRPr="002443EA">
        <w:rPr>
          <w:rFonts w:cs="Arial"/>
          <w:lang w:val="ru-RU"/>
        </w:rPr>
        <w:t xml:space="preserve"> в Квалификационн</w:t>
      </w:r>
      <w:r w:rsidRPr="00F03CE1">
        <w:rPr>
          <w:rFonts w:cs="Arial"/>
          <w:lang w:val="ru-RU"/>
        </w:rPr>
        <w:t>ую заявку</w:t>
      </w:r>
      <w:r w:rsidRPr="002443EA">
        <w:rPr>
          <w:rFonts w:cs="Arial"/>
          <w:lang w:val="ru-RU"/>
        </w:rPr>
        <w:t xml:space="preserve">. </w:t>
      </w:r>
    </w:p>
    <w:p w14:paraId="2D9BB4E2" w14:textId="77777777" w:rsidR="00B57F78" w:rsidRPr="00F03CE1" w:rsidRDefault="00B57F78" w:rsidP="00B57F78">
      <w:pPr>
        <w:pStyle w:val="111"/>
        <w:numPr>
          <w:ilvl w:val="0"/>
          <w:numId w:val="0"/>
        </w:numPr>
        <w:ind w:left="90"/>
        <w:jc w:val="both"/>
        <w:rPr>
          <w:rFonts w:cs="Arial"/>
          <w:lang w:val="ru-RU"/>
        </w:rPr>
      </w:pPr>
      <w:r w:rsidRPr="00F03CE1">
        <w:rPr>
          <w:rFonts w:cs="Arial"/>
          <w:lang w:val="ru-RU"/>
        </w:rPr>
        <w:tab/>
        <w:t xml:space="preserve">5.3.3. </w:t>
      </w:r>
      <w:r>
        <w:rPr>
          <w:rStyle w:val="rynqvb"/>
          <w:lang w:val="ru-RU"/>
        </w:rPr>
        <w:t>Для внесения изменений в Квалификационную заявку, предназначенную для подачи через</w:t>
      </w:r>
      <w:r w:rsidRPr="005C6E32">
        <w:rPr>
          <w:rStyle w:val="rynqvb"/>
          <w:lang w:val="ru-RU"/>
        </w:rPr>
        <w:t xml:space="preserve"> ARMEPS</w:t>
      </w:r>
      <w:r>
        <w:rPr>
          <w:rStyle w:val="rynqvb"/>
          <w:lang w:val="ru-RU"/>
        </w:rPr>
        <w:t xml:space="preserve">, Кандидат должен отозвать свою Квалификационную заявку и подать обновленную (измененную) Квалификационную заявку через </w:t>
      </w:r>
      <w:r w:rsidRPr="005C6E32">
        <w:rPr>
          <w:rStyle w:val="rynqvb"/>
          <w:lang w:val="ru-RU"/>
        </w:rPr>
        <w:t>ARMEPS</w:t>
      </w:r>
      <w:r>
        <w:rPr>
          <w:rStyle w:val="rynqvb"/>
          <w:lang w:val="ru-RU"/>
        </w:rPr>
        <w:t xml:space="preserve"> (в том числе вместе с обновленной (измененной) резервной копией </w:t>
      </w:r>
      <w:r w:rsidRPr="00F03CE1">
        <w:rPr>
          <w:rStyle w:val="rynqvb"/>
          <w:lang w:val="ru-RU"/>
        </w:rPr>
        <w:t>этой</w:t>
      </w:r>
      <w:r>
        <w:rPr>
          <w:rStyle w:val="rynqvb"/>
          <w:lang w:val="ru-RU"/>
        </w:rPr>
        <w:t xml:space="preserve"> Квалификационной заявки в</w:t>
      </w:r>
      <w:r>
        <w:rPr>
          <w:rStyle w:val="hwtze"/>
          <w:lang w:val="ru-RU"/>
        </w:rPr>
        <w:t xml:space="preserve"> </w:t>
      </w:r>
      <w:r>
        <w:rPr>
          <w:rStyle w:val="rynqvb"/>
          <w:lang w:val="ru-RU"/>
        </w:rPr>
        <w:t>зашифрованно</w:t>
      </w:r>
      <w:r w:rsidRPr="00F03CE1">
        <w:rPr>
          <w:rStyle w:val="rynqvb"/>
          <w:lang w:val="ru-RU"/>
        </w:rPr>
        <w:t>м</w:t>
      </w:r>
      <w:r>
        <w:rPr>
          <w:rStyle w:val="rynqvb"/>
          <w:lang w:val="ru-RU"/>
        </w:rPr>
        <w:t xml:space="preserve"> электронно</w:t>
      </w:r>
      <w:r w:rsidRPr="00F03CE1">
        <w:rPr>
          <w:rStyle w:val="rynqvb"/>
          <w:lang w:val="ru-RU"/>
        </w:rPr>
        <w:t>м</w:t>
      </w:r>
      <w:r>
        <w:rPr>
          <w:rStyle w:val="rynqvb"/>
          <w:lang w:val="ru-RU"/>
        </w:rPr>
        <w:t xml:space="preserve"> письм</w:t>
      </w:r>
      <w:r w:rsidRPr="00F03CE1">
        <w:rPr>
          <w:rStyle w:val="rynqvb"/>
          <w:lang w:val="ru-RU"/>
        </w:rPr>
        <w:t>е</w:t>
      </w:r>
      <w:r>
        <w:rPr>
          <w:rStyle w:val="rynqvb"/>
          <w:lang w:val="ru-RU"/>
        </w:rPr>
        <w:t xml:space="preserve">) в соответствии с требованиями настоящего </w:t>
      </w:r>
      <w:r w:rsidRPr="00F03CE1">
        <w:rPr>
          <w:rStyle w:val="rynqvb"/>
          <w:lang w:val="ru-RU"/>
        </w:rPr>
        <w:t>Запроса на Квалификацию</w:t>
      </w:r>
      <w:r>
        <w:rPr>
          <w:rStyle w:val="rynqvb"/>
          <w:lang w:val="ru-RU"/>
        </w:rPr>
        <w:t>.</w:t>
      </w:r>
    </w:p>
    <w:p w14:paraId="49770BC1" w14:textId="77777777" w:rsidR="00B57F78" w:rsidRPr="007463C9" w:rsidRDefault="00B57F78" w:rsidP="00B57F78">
      <w:pPr>
        <w:pStyle w:val="111"/>
        <w:numPr>
          <w:ilvl w:val="0"/>
          <w:numId w:val="0"/>
        </w:numPr>
        <w:ind w:left="90"/>
        <w:jc w:val="both"/>
        <w:rPr>
          <w:rFonts w:cs="Arial"/>
          <w:lang w:val="ru-RU"/>
        </w:rPr>
      </w:pPr>
      <w:r w:rsidRPr="002443EA">
        <w:rPr>
          <w:rFonts w:cs="Arial"/>
          <w:lang w:val="ru-RU"/>
        </w:rPr>
        <w:t xml:space="preserve">Кандидатам рекомендуется вносить изменения в свои </w:t>
      </w:r>
      <w:r w:rsidRPr="00F03CE1">
        <w:rPr>
          <w:rFonts w:cs="Arial"/>
          <w:lang w:val="ru-RU"/>
        </w:rPr>
        <w:t>К</w:t>
      </w:r>
      <w:r w:rsidRPr="002443EA">
        <w:rPr>
          <w:rFonts w:cs="Arial"/>
          <w:lang w:val="ru-RU"/>
        </w:rPr>
        <w:t xml:space="preserve">валификационные заявки </w:t>
      </w:r>
      <w:r w:rsidRPr="00F03CE1">
        <w:rPr>
          <w:rFonts w:cs="Arial"/>
          <w:lang w:val="ru-RU"/>
        </w:rPr>
        <w:t>своевременно</w:t>
      </w:r>
      <w:r w:rsidRPr="002443EA">
        <w:rPr>
          <w:rFonts w:cs="Arial"/>
          <w:lang w:val="ru-RU"/>
        </w:rPr>
        <w:t xml:space="preserve"> до истечения срока подачи квалификационных заявок. Кандидаты несут все риски, связанны</w:t>
      </w:r>
      <w:r w:rsidRPr="007463C9">
        <w:rPr>
          <w:rFonts w:cs="Arial"/>
          <w:lang w:val="ru-RU"/>
        </w:rPr>
        <w:t xml:space="preserve">е с ненадлежащим планированием сроков внесения изменений в </w:t>
      </w:r>
      <w:r w:rsidRPr="00F03CE1">
        <w:rPr>
          <w:rFonts w:cs="Arial"/>
          <w:lang w:val="ru-RU"/>
        </w:rPr>
        <w:t>свои</w:t>
      </w:r>
      <w:r w:rsidRPr="007463C9">
        <w:rPr>
          <w:rFonts w:cs="Arial"/>
          <w:lang w:val="ru-RU"/>
        </w:rPr>
        <w:t xml:space="preserve"> Квалификационные заявки, в частности, в случаях, когда такие изменения планируются на время, близкое к истечению Срока подачи Квалификационных заявок, что не позволяет провести все мероприятия, необходимые для подачи и принятия изменений в Квалификационные заявки в соответствии с</w:t>
      </w:r>
      <w:r w:rsidRPr="00F03CE1">
        <w:rPr>
          <w:rFonts w:cs="Arial"/>
          <w:lang w:val="ru-RU"/>
        </w:rPr>
        <w:t xml:space="preserve"> требованиями</w:t>
      </w:r>
      <w:r w:rsidRPr="007463C9">
        <w:rPr>
          <w:rFonts w:cs="Arial"/>
          <w:lang w:val="ru-RU"/>
        </w:rPr>
        <w:t xml:space="preserve"> настоящ</w:t>
      </w:r>
      <w:r w:rsidRPr="00F03CE1">
        <w:rPr>
          <w:rFonts w:cs="Arial"/>
          <w:lang w:val="ru-RU"/>
        </w:rPr>
        <w:t>его</w:t>
      </w:r>
      <w:r w:rsidRPr="007463C9">
        <w:rPr>
          <w:rFonts w:cs="Arial"/>
          <w:lang w:val="ru-RU"/>
        </w:rPr>
        <w:t xml:space="preserve"> Запрос</w:t>
      </w:r>
      <w:r w:rsidRPr="00F03CE1">
        <w:rPr>
          <w:rFonts w:cs="Arial"/>
          <w:lang w:val="ru-RU"/>
        </w:rPr>
        <w:t>а на квалификацию</w:t>
      </w:r>
      <w:r w:rsidRPr="007463C9">
        <w:rPr>
          <w:rFonts w:cs="Arial"/>
          <w:lang w:val="ru-RU"/>
        </w:rPr>
        <w:t>.</w:t>
      </w:r>
    </w:p>
    <w:p w14:paraId="770ADA27" w14:textId="77777777" w:rsidR="00B57F78" w:rsidRPr="007463C9" w:rsidRDefault="00B57F78" w:rsidP="00B57F78">
      <w:pPr>
        <w:pStyle w:val="111"/>
        <w:numPr>
          <w:ilvl w:val="0"/>
          <w:numId w:val="0"/>
        </w:numPr>
        <w:ind w:left="90"/>
        <w:jc w:val="both"/>
        <w:rPr>
          <w:rFonts w:cs="Arial"/>
          <w:lang w:val="ru-RU"/>
        </w:rPr>
      </w:pPr>
      <w:r>
        <w:rPr>
          <w:rFonts w:cs="Arial"/>
          <w:lang w:val="ru-RU"/>
        </w:rPr>
        <w:tab/>
      </w:r>
      <w:r w:rsidRPr="00F03CE1">
        <w:rPr>
          <w:rFonts w:cs="Arial"/>
          <w:lang w:val="ru-RU"/>
        </w:rPr>
        <w:t xml:space="preserve">5.3.4. </w:t>
      </w:r>
      <w:r w:rsidRPr="007463C9">
        <w:rPr>
          <w:rFonts w:cs="Arial"/>
          <w:lang w:val="ru-RU"/>
        </w:rPr>
        <w:t xml:space="preserve">Нарушение требований по внесению изменений в Квалификационные </w:t>
      </w:r>
      <w:r w:rsidRPr="00F03CE1">
        <w:rPr>
          <w:rFonts w:cs="Arial"/>
          <w:lang w:val="ru-RU"/>
        </w:rPr>
        <w:t>заявки</w:t>
      </w:r>
      <w:r w:rsidRPr="007463C9">
        <w:rPr>
          <w:rFonts w:cs="Arial"/>
          <w:lang w:val="ru-RU"/>
        </w:rPr>
        <w:t xml:space="preserve">, установленных настоящим </w:t>
      </w:r>
      <w:r w:rsidRPr="00F03CE1">
        <w:rPr>
          <w:rFonts w:cs="Arial"/>
          <w:lang w:val="ru-RU"/>
        </w:rPr>
        <w:t>пунктом 5.3.</w:t>
      </w:r>
      <w:r w:rsidRPr="007463C9">
        <w:rPr>
          <w:rFonts w:cs="Arial"/>
          <w:lang w:val="ru-RU"/>
        </w:rPr>
        <w:t>, является основанием для отклонения Квалификационно</w:t>
      </w:r>
      <w:r w:rsidRPr="00F03CE1">
        <w:rPr>
          <w:rFonts w:cs="Arial"/>
          <w:lang w:val="ru-RU"/>
        </w:rPr>
        <w:t>й заявки</w:t>
      </w:r>
      <w:r w:rsidRPr="007463C9">
        <w:rPr>
          <w:rFonts w:cs="Arial"/>
          <w:lang w:val="ru-RU"/>
        </w:rPr>
        <w:t xml:space="preserve">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его</w:t>
      </w:r>
      <w:r w:rsidRPr="007463C9">
        <w:rPr>
          <w:rFonts w:cs="Arial"/>
          <w:lang w:val="ru-RU"/>
        </w:rPr>
        <w:t xml:space="preserve"> Запро</w:t>
      </w:r>
      <w:r w:rsidRPr="00F03CE1">
        <w:rPr>
          <w:rFonts w:cs="Arial"/>
          <w:lang w:val="ru-RU"/>
        </w:rPr>
        <w:t>са на квалификацию</w:t>
      </w:r>
      <w:r w:rsidRPr="007463C9">
        <w:rPr>
          <w:rFonts w:cs="Arial"/>
          <w:lang w:val="ru-RU"/>
        </w:rPr>
        <w:t>.</w:t>
      </w:r>
    </w:p>
    <w:p w14:paraId="766011B6" w14:textId="77777777" w:rsidR="00B57F78" w:rsidRPr="00F03CE1" w:rsidRDefault="00B57F78" w:rsidP="00B57F78">
      <w:pPr>
        <w:pStyle w:val="11"/>
        <w:numPr>
          <w:ilvl w:val="0"/>
          <w:numId w:val="0"/>
        </w:numPr>
        <w:ind w:left="90"/>
        <w:jc w:val="both"/>
        <w:rPr>
          <w:rFonts w:cs="Arial"/>
          <w:lang w:val="ru-RU"/>
        </w:rPr>
      </w:pPr>
      <w:r w:rsidRPr="00F03CE1">
        <w:rPr>
          <w:rFonts w:cs="Arial"/>
          <w:lang w:val="ru-RU"/>
        </w:rPr>
        <w:tab/>
        <w:t>5.4. Отзыв Квалификационных заявок</w:t>
      </w:r>
    </w:p>
    <w:p w14:paraId="5E946395" w14:textId="77777777" w:rsidR="00B57F78" w:rsidRPr="007463C9" w:rsidRDefault="00B57F78" w:rsidP="00B57F78">
      <w:pPr>
        <w:pStyle w:val="111"/>
        <w:numPr>
          <w:ilvl w:val="0"/>
          <w:numId w:val="0"/>
        </w:numPr>
        <w:ind w:left="90"/>
        <w:jc w:val="both"/>
        <w:rPr>
          <w:rFonts w:cs="Arial"/>
          <w:lang w:val="ru-RU"/>
        </w:rPr>
      </w:pPr>
      <w:r w:rsidRPr="00F03CE1">
        <w:rPr>
          <w:rFonts w:cs="Arial"/>
          <w:lang w:val="ru-RU"/>
        </w:rPr>
        <w:tab/>
        <w:t xml:space="preserve">5.4.1. </w:t>
      </w:r>
      <w:r w:rsidRPr="007463C9">
        <w:rPr>
          <w:rFonts w:cs="Arial"/>
          <w:lang w:val="ru-RU"/>
        </w:rPr>
        <w:t xml:space="preserve">Кандидат может отозвать свою Квалификационную заявку до истечения Срока подачи Квалификационных заявок. Отзыв </w:t>
      </w:r>
      <w:r w:rsidRPr="00F03CE1">
        <w:rPr>
          <w:rFonts w:cs="Arial"/>
          <w:lang w:val="ru-RU"/>
        </w:rPr>
        <w:t>К</w:t>
      </w:r>
      <w:r w:rsidRPr="007463C9">
        <w:rPr>
          <w:rFonts w:cs="Arial"/>
          <w:lang w:val="ru-RU"/>
        </w:rPr>
        <w:t xml:space="preserve">валификационных заявок </w:t>
      </w:r>
      <w:r w:rsidRPr="00F03CE1">
        <w:rPr>
          <w:rFonts w:cs="Arial"/>
          <w:lang w:val="ru-RU"/>
        </w:rPr>
        <w:t xml:space="preserve">на бумажном носителе </w:t>
      </w:r>
      <w:r w:rsidRPr="007463C9">
        <w:rPr>
          <w:rFonts w:cs="Arial"/>
          <w:lang w:val="ru-RU"/>
        </w:rPr>
        <w:t xml:space="preserve">осуществляется в соответствии с пунктом 86 Порядка ГЧП и </w:t>
      </w:r>
      <w:r w:rsidRPr="00F03CE1">
        <w:rPr>
          <w:rFonts w:cs="Arial"/>
          <w:lang w:val="ru-RU"/>
        </w:rPr>
        <w:t xml:space="preserve">согласно </w:t>
      </w:r>
      <w:r w:rsidRPr="007463C9">
        <w:rPr>
          <w:rFonts w:cs="Arial"/>
          <w:lang w:val="ru-RU"/>
        </w:rPr>
        <w:t>следующим требованиям:</w:t>
      </w:r>
    </w:p>
    <w:p w14:paraId="7DBD3DB1" w14:textId="77777777" w:rsidR="00B57F78" w:rsidRPr="007463C9" w:rsidRDefault="00B57F78" w:rsidP="00B57F78">
      <w:pPr>
        <w:pStyle w:val="3"/>
        <w:numPr>
          <w:ilvl w:val="0"/>
          <w:numId w:val="0"/>
        </w:numPr>
        <w:ind w:left="90"/>
        <w:jc w:val="both"/>
        <w:rPr>
          <w:rFonts w:cs="Arial"/>
          <w:lang w:val="ru-RU"/>
        </w:rPr>
      </w:pPr>
      <w:r>
        <w:rPr>
          <w:rFonts w:cs="Arial"/>
          <w:lang w:val="ru-RU"/>
        </w:rPr>
        <w:tab/>
      </w:r>
      <w:r w:rsidRPr="00F03CE1">
        <w:rPr>
          <w:rFonts w:cs="Arial"/>
          <w:lang w:val="ru-RU"/>
        </w:rPr>
        <w:t xml:space="preserve">а) </w:t>
      </w:r>
      <w:r w:rsidRPr="007463C9">
        <w:rPr>
          <w:rFonts w:cs="Arial"/>
          <w:lang w:val="ru-RU"/>
        </w:rPr>
        <w:t xml:space="preserve">Кандидат должен подготовить письменное уведомление об отзыве </w:t>
      </w:r>
      <w:r w:rsidRPr="00F03CE1">
        <w:rPr>
          <w:rFonts w:cs="Arial"/>
          <w:lang w:val="ru-RU"/>
        </w:rPr>
        <w:t>К</w:t>
      </w:r>
      <w:r w:rsidRPr="007463C9">
        <w:rPr>
          <w:rFonts w:cs="Arial"/>
          <w:lang w:val="ru-RU"/>
        </w:rPr>
        <w:t xml:space="preserve">валификационной заявки. Уведомление должно ссылаться на </w:t>
      </w:r>
      <w:r w:rsidRPr="00F03CE1">
        <w:rPr>
          <w:rFonts w:cs="Arial"/>
          <w:lang w:val="ru-RU"/>
        </w:rPr>
        <w:t>К</w:t>
      </w:r>
      <w:r w:rsidRPr="007463C9">
        <w:rPr>
          <w:rFonts w:cs="Arial"/>
          <w:lang w:val="ru-RU"/>
        </w:rPr>
        <w:t xml:space="preserve">валификационную заявку Кандидата </w:t>
      </w:r>
      <w:r w:rsidRPr="00F03CE1">
        <w:rPr>
          <w:rFonts w:cs="Arial"/>
          <w:lang w:val="ru-RU"/>
        </w:rPr>
        <w:t>и иметь четкую маркировку</w:t>
      </w:r>
      <w:r w:rsidRPr="007463C9">
        <w:rPr>
          <w:rFonts w:cs="Arial"/>
          <w:lang w:val="ru-RU"/>
        </w:rPr>
        <w:t xml:space="preserve"> “УВЕДОМЛЕНИЕ ОБ ОТЗЫВЕ КВАЛИФИКАЦИОННОЙ ЗАЯВКИ”, а также содержать полное имя и контактные данные соответствующего Кандидата. </w:t>
      </w:r>
    </w:p>
    <w:p w14:paraId="5FF4A516" w14:textId="77777777" w:rsidR="00B57F78" w:rsidRDefault="00B57F78" w:rsidP="00B57F78">
      <w:pPr>
        <w:pStyle w:val="3"/>
        <w:numPr>
          <w:ilvl w:val="0"/>
          <w:numId w:val="0"/>
        </w:numPr>
        <w:ind w:left="90"/>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Уполномоченное лицо согласовывает дату и время подачи заявки и направляет секретарю Оценочной комиссии уведомление об отзыве </w:t>
      </w:r>
      <w:r w:rsidRPr="00F03CE1">
        <w:rPr>
          <w:rFonts w:cs="Arial"/>
          <w:lang w:val="ru-RU"/>
        </w:rPr>
        <w:t>К</w:t>
      </w:r>
      <w:r w:rsidRPr="007463C9">
        <w:rPr>
          <w:rFonts w:cs="Arial"/>
          <w:lang w:val="ru-RU"/>
        </w:rPr>
        <w:t xml:space="preserve">валификационной заявки в порядке, </w:t>
      </w:r>
      <w:r w:rsidRPr="007463C9">
        <w:rPr>
          <w:rFonts w:cs="Arial"/>
          <w:lang w:val="ru-RU"/>
        </w:rPr>
        <w:lastRenderedPageBreak/>
        <w:t>установленном пункта</w:t>
      </w:r>
      <w:r w:rsidRPr="00F03CE1">
        <w:rPr>
          <w:rFonts w:cs="Arial"/>
          <w:lang w:val="ru-RU"/>
        </w:rPr>
        <w:t>ми 4.2.-4.3</w:t>
      </w:r>
      <w:r w:rsidRPr="003C6210">
        <w:rPr>
          <w:rFonts w:cs="Arial"/>
          <w:lang w:val="ru-RU"/>
        </w:rPr>
        <w:t xml:space="preserve">, с учетом необходимых изменений </w:t>
      </w:r>
      <w:r w:rsidRPr="00F03CE1">
        <w:rPr>
          <w:rFonts w:cs="Arial"/>
          <w:lang w:val="ru-RU"/>
        </w:rPr>
        <w:t xml:space="preserve">согласно требованиям </w:t>
      </w:r>
      <w:r w:rsidRPr="003C6210">
        <w:rPr>
          <w:rFonts w:cs="Arial"/>
          <w:lang w:val="ru-RU"/>
        </w:rPr>
        <w:t>настоящ</w:t>
      </w:r>
      <w:r w:rsidRPr="00F03CE1">
        <w:rPr>
          <w:rFonts w:cs="Arial"/>
          <w:lang w:val="ru-RU"/>
        </w:rPr>
        <w:t>его</w:t>
      </w:r>
      <w:r w:rsidRPr="003C6210">
        <w:rPr>
          <w:rFonts w:cs="Arial"/>
          <w:lang w:val="ru-RU"/>
        </w:rPr>
        <w:t xml:space="preserve"> пункт</w:t>
      </w:r>
      <w:r w:rsidRPr="00F03CE1">
        <w:rPr>
          <w:rFonts w:cs="Arial"/>
          <w:lang w:val="ru-RU"/>
        </w:rPr>
        <w:t>а 5.4</w:t>
      </w:r>
      <w:r w:rsidRPr="003C6210">
        <w:rPr>
          <w:rFonts w:cs="Arial"/>
          <w:lang w:val="ru-RU"/>
        </w:rPr>
        <w:t>. Секретарь Оценочной комиссии пред</w:t>
      </w:r>
      <w:r w:rsidRPr="002443EA">
        <w:rPr>
          <w:rFonts w:cs="Arial"/>
          <w:lang w:val="ru-RU"/>
        </w:rPr>
        <w:t>ставляет Уполномоченному лицу письменное подтверждение о получении уведомления об отзыве Квалификационной заявки и возвращает Уполномоченному лицу нераспечатанный</w:t>
      </w:r>
      <w:r w:rsidRPr="00F03CE1">
        <w:rPr>
          <w:rFonts w:cs="Arial"/>
          <w:lang w:val="ru-RU"/>
        </w:rPr>
        <w:t xml:space="preserve">(ые) </w:t>
      </w:r>
      <w:r w:rsidRPr="002443EA">
        <w:rPr>
          <w:rFonts w:cs="Arial"/>
          <w:lang w:val="ru-RU"/>
        </w:rPr>
        <w:t xml:space="preserve"> конверт(ы) или почтов</w:t>
      </w:r>
      <w:r w:rsidRPr="00F03CE1">
        <w:rPr>
          <w:rFonts w:cs="Arial"/>
          <w:lang w:val="ru-RU"/>
        </w:rPr>
        <w:t>ую коробку</w:t>
      </w:r>
      <w:r w:rsidRPr="002443EA">
        <w:rPr>
          <w:rFonts w:cs="Arial"/>
          <w:lang w:val="ru-RU"/>
        </w:rPr>
        <w:t xml:space="preserve"> с Ква</w:t>
      </w:r>
      <w:r w:rsidRPr="007463C9">
        <w:rPr>
          <w:rFonts w:cs="Arial"/>
          <w:lang w:val="ru-RU"/>
        </w:rPr>
        <w:t>лификационной заявкой.</w:t>
      </w:r>
    </w:p>
    <w:p w14:paraId="476E2B83" w14:textId="77777777" w:rsidR="00B57F78" w:rsidRPr="00F03CE1" w:rsidRDefault="00B57F78" w:rsidP="00B57F78">
      <w:pPr>
        <w:pStyle w:val="3"/>
        <w:numPr>
          <w:ilvl w:val="0"/>
          <w:numId w:val="0"/>
        </w:numPr>
        <w:ind w:left="90"/>
        <w:jc w:val="both"/>
        <w:rPr>
          <w:rFonts w:cs="Arial"/>
          <w:lang w:val="ru-RU"/>
        </w:rPr>
      </w:pPr>
      <w:r>
        <w:rPr>
          <w:rFonts w:cs="Arial"/>
          <w:lang w:val="ru-RU"/>
        </w:rPr>
        <w:tab/>
      </w:r>
      <w:r w:rsidRPr="00F03CE1">
        <w:rPr>
          <w:rFonts w:cs="Arial"/>
          <w:lang w:val="ru-RU"/>
        </w:rPr>
        <w:t xml:space="preserve">в) </w:t>
      </w:r>
      <w:r w:rsidRPr="00E84E5A">
        <w:rPr>
          <w:rFonts w:cs="Arial"/>
          <w:lang w:val="ru-RU"/>
        </w:rPr>
        <w:t xml:space="preserve">Кандидат должен </w:t>
      </w:r>
      <w:r w:rsidRPr="00F03CE1">
        <w:rPr>
          <w:rFonts w:cs="Arial"/>
          <w:lang w:val="ru-RU"/>
        </w:rPr>
        <w:t xml:space="preserve">далее </w:t>
      </w:r>
      <w:r w:rsidRPr="00E84E5A">
        <w:rPr>
          <w:rFonts w:cs="Arial"/>
          <w:lang w:val="ru-RU"/>
        </w:rPr>
        <w:t xml:space="preserve">отозвать первоначальную версию своей </w:t>
      </w:r>
      <w:r w:rsidRPr="00F03CE1">
        <w:rPr>
          <w:rFonts w:cs="Arial"/>
          <w:lang w:val="ru-RU"/>
        </w:rPr>
        <w:t>К</w:t>
      </w:r>
      <w:r w:rsidRPr="00E84E5A">
        <w:rPr>
          <w:rFonts w:cs="Arial"/>
          <w:lang w:val="ru-RU"/>
        </w:rPr>
        <w:t xml:space="preserve">валификационной заявки в ARMEPS, следуя </w:t>
      </w:r>
      <w:r w:rsidRPr="00F03CE1">
        <w:rPr>
          <w:rFonts w:cs="Arial"/>
          <w:lang w:val="ru-RU"/>
        </w:rPr>
        <w:t xml:space="preserve">правилам </w:t>
      </w:r>
      <w:r w:rsidRPr="00E84E5A">
        <w:rPr>
          <w:rFonts w:cs="Arial"/>
          <w:lang w:val="ru-RU"/>
        </w:rPr>
        <w:t>Руководств</w:t>
      </w:r>
      <w:r w:rsidRPr="00F03CE1">
        <w:rPr>
          <w:rFonts w:cs="Arial"/>
          <w:lang w:val="ru-RU"/>
        </w:rPr>
        <w:t>а</w:t>
      </w:r>
      <w:r w:rsidRPr="00E84E5A">
        <w:rPr>
          <w:rFonts w:cs="Arial"/>
          <w:lang w:val="ru-RU"/>
        </w:rPr>
        <w:t xml:space="preserve"> ARMEPS и функциональным требованиям ARMEPS.</w:t>
      </w:r>
    </w:p>
    <w:p w14:paraId="6888175B" w14:textId="77777777" w:rsidR="00B57F78" w:rsidRPr="007463C9" w:rsidRDefault="00B57F78" w:rsidP="00B57F78">
      <w:pPr>
        <w:pStyle w:val="111"/>
        <w:numPr>
          <w:ilvl w:val="0"/>
          <w:numId w:val="0"/>
        </w:numPr>
        <w:ind w:left="90"/>
        <w:jc w:val="both"/>
        <w:rPr>
          <w:rFonts w:cs="Arial"/>
          <w:lang w:val="ru-RU"/>
        </w:rPr>
      </w:pPr>
      <w:r>
        <w:rPr>
          <w:rFonts w:cs="Arial"/>
          <w:lang w:val="ru-RU"/>
        </w:rPr>
        <w:tab/>
      </w:r>
      <w:r w:rsidRPr="00F03CE1">
        <w:rPr>
          <w:rFonts w:cs="Arial"/>
          <w:lang w:val="ru-RU"/>
        </w:rPr>
        <w:t xml:space="preserve">5.4.3. </w:t>
      </w:r>
      <w:r w:rsidRPr="007463C9">
        <w:rPr>
          <w:rFonts w:cs="Arial"/>
          <w:lang w:val="ru-RU"/>
        </w:rPr>
        <w:t>Кандидат, отозвавший сво</w:t>
      </w:r>
      <w:r w:rsidRPr="00F03CE1">
        <w:rPr>
          <w:rFonts w:cs="Arial"/>
          <w:lang w:val="ru-RU"/>
        </w:rPr>
        <w:t>ю</w:t>
      </w:r>
      <w:r w:rsidRPr="007463C9">
        <w:rPr>
          <w:rFonts w:cs="Arial"/>
          <w:lang w:val="ru-RU"/>
        </w:rPr>
        <w:t xml:space="preserve"> Квалификационн</w:t>
      </w:r>
      <w:r w:rsidRPr="00F03CE1">
        <w:rPr>
          <w:rFonts w:cs="Arial"/>
          <w:lang w:val="ru-RU"/>
        </w:rPr>
        <w:t>ую заявку</w:t>
      </w:r>
      <w:r w:rsidRPr="007463C9">
        <w:rPr>
          <w:rFonts w:cs="Arial"/>
          <w:lang w:val="ru-RU"/>
        </w:rPr>
        <w:t>, может подать еще одн</w:t>
      </w:r>
      <w:r w:rsidRPr="00F03CE1">
        <w:rPr>
          <w:rFonts w:cs="Arial"/>
          <w:lang w:val="ru-RU"/>
        </w:rPr>
        <w:t>у</w:t>
      </w:r>
      <w:r w:rsidRPr="007463C9">
        <w:rPr>
          <w:rFonts w:cs="Arial"/>
          <w:lang w:val="ru-RU"/>
        </w:rPr>
        <w:t xml:space="preserve"> Квалификационн</w:t>
      </w:r>
      <w:r w:rsidRPr="00F03CE1">
        <w:rPr>
          <w:rFonts w:cs="Arial"/>
          <w:lang w:val="ru-RU"/>
        </w:rPr>
        <w:t>ую заявку</w:t>
      </w:r>
      <w:r w:rsidRPr="007463C9">
        <w:rPr>
          <w:rFonts w:cs="Arial"/>
          <w:lang w:val="ru-RU"/>
        </w:rPr>
        <w:t xml:space="preserve"> до истечения Срока подачи Квалификационных предложений в соответствии с требованиями настоящего Запроса </w:t>
      </w:r>
      <w:r w:rsidRPr="00F03CE1">
        <w:rPr>
          <w:rFonts w:cs="Arial"/>
          <w:lang w:val="ru-RU"/>
        </w:rPr>
        <w:t>на квалификацию</w:t>
      </w:r>
      <w:r w:rsidRPr="007463C9">
        <w:rPr>
          <w:rFonts w:cs="Arial"/>
          <w:lang w:val="ru-RU"/>
        </w:rPr>
        <w:t>.</w:t>
      </w:r>
    </w:p>
    <w:p w14:paraId="47F4E4EF" w14:textId="77777777" w:rsidR="00B57F78" w:rsidRDefault="00B57F78" w:rsidP="00B57F78">
      <w:pPr>
        <w:pStyle w:val="111"/>
        <w:numPr>
          <w:ilvl w:val="0"/>
          <w:numId w:val="0"/>
        </w:numPr>
        <w:ind w:left="90"/>
        <w:jc w:val="both"/>
        <w:rPr>
          <w:rFonts w:cs="Arial"/>
          <w:lang w:val="ru-RU"/>
        </w:rPr>
      </w:pPr>
      <w:r>
        <w:rPr>
          <w:rFonts w:cs="Arial"/>
          <w:lang w:val="ru-RU"/>
        </w:rPr>
        <w:tab/>
      </w:r>
      <w:r w:rsidRPr="00F03CE1">
        <w:rPr>
          <w:rFonts w:cs="Arial"/>
          <w:lang w:val="ru-RU"/>
        </w:rPr>
        <w:t xml:space="preserve">5.4.3. </w:t>
      </w:r>
      <w:r w:rsidRPr="007463C9">
        <w:rPr>
          <w:rFonts w:cs="Arial"/>
          <w:lang w:val="ru-RU"/>
        </w:rPr>
        <w:t>Кандидат</w:t>
      </w:r>
      <w:r w:rsidRPr="00F03CE1">
        <w:rPr>
          <w:rFonts w:cs="Arial"/>
          <w:lang w:val="ru-RU"/>
        </w:rPr>
        <w:t xml:space="preserve">, </w:t>
      </w:r>
      <w:r>
        <w:rPr>
          <w:rStyle w:val="rynqvb"/>
          <w:lang w:val="ru-RU"/>
        </w:rPr>
        <w:t xml:space="preserve">отозвавший свою </w:t>
      </w:r>
      <w:r w:rsidRPr="00F03CE1">
        <w:rPr>
          <w:rStyle w:val="rynqvb"/>
          <w:lang w:val="ru-RU"/>
        </w:rPr>
        <w:t>К</w:t>
      </w:r>
      <w:r>
        <w:rPr>
          <w:rStyle w:val="rynqvb"/>
          <w:lang w:val="ru-RU"/>
        </w:rPr>
        <w:t xml:space="preserve">валификационную заявку, может подать еще одну </w:t>
      </w:r>
      <w:r w:rsidRPr="00F03CE1">
        <w:rPr>
          <w:rStyle w:val="rynqvb"/>
          <w:lang w:val="ru-RU"/>
        </w:rPr>
        <w:t>К</w:t>
      </w:r>
      <w:r>
        <w:rPr>
          <w:rStyle w:val="rynqvb"/>
          <w:lang w:val="ru-RU"/>
        </w:rPr>
        <w:t xml:space="preserve">валификационную заявку (или изменения в </w:t>
      </w:r>
      <w:r w:rsidRPr="00F03CE1">
        <w:rPr>
          <w:rStyle w:val="rynqvb"/>
          <w:lang w:val="ru-RU"/>
        </w:rPr>
        <w:t>К</w:t>
      </w:r>
      <w:r>
        <w:rPr>
          <w:rStyle w:val="rynqvb"/>
          <w:lang w:val="ru-RU"/>
        </w:rPr>
        <w:t xml:space="preserve">валификационную заявку, предназначенную для подачи через </w:t>
      </w:r>
      <w:r w:rsidRPr="00E84E5A">
        <w:t>ARMEPS</w:t>
      </w:r>
      <w:r>
        <w:rPr>
          <w:rStyle w:val="rynqvb"/>
          <w:lang w:val="ru-RU"/>
        </w:rPr>
        <w:t xml:space="preserve">, </w:t>
      </w:r>
      <w:r w:rsidRPr="00F03CE1">
        <w:rPr>
          <w:rStyle w:val="rynqvb"/>
          <w:lang w:val="ru-RU"/>
        </w:rPr>
        <w:t>как указано в</w:t>
      </w:r>
      <w:r>
        <w:rPr>
          <w:rStyle w:val="rynqvb"/>
          <w:lang w:val="ru-RU"/>
        </w:rPr>
        <w:t xml:space="preserve"> пункт</w:t>
      </w:r>
      <w:r w:rsidRPr="00F03CE1">
        <w:rPr>
          <w:rStyle w:val="rynqvb"/>
          <w:lang w:val="ru-RU"/>
        </w:rPr>
        <w:t>е</w:t>
      </w:r>
      <w:r>
        <w:rPr>
          <w:rStyle w:val="rynqvb"/>
          <w:lang w:val="ru-RU"/>
        </w:rPr>
        <w:t xml:space="preserve"> 5.3.3) до истечения </w:t>
      </w:r>
      <w:r w:rsidRPr="00F03CE1">
        <w:rPr>
          <w:rStyle w:val="rynqvb"/>
          <w:lang w:val="ru-RU"/>
        </w:rPr>
        <w:t>С</w:t>
      </w:r>
      <w:r>
        <w:rPr>
          <w:rStyle w:val="rynqvb"/>
          <w:lang w:val="ru-RU"/>
        </w:rPr>
        <w:t xml:space="preserve">рока подачи </w:t>
      </w:r>
      <w:r w:rsidRPr="00F03CE1">
        <w:rPr>
          <w:rStyle w:val="rynqvb"/>
          <w:lang w:val="ru-RU"/>
        </w:rPr>
        <w:t>К</w:t>
      </w:r>
      <w:r>
        <w:rPr>
          <w:rStyle w:val="rynqvb"/>
          <w:lang w:val="ru-RU"/>
        </w:rPr>
        <w:t>валификационных заявок в соответствии с требованиями</w:t>
      </w:r>
      <w:r>
        <w:rPr>
          <w:rStyle w:val="hwtze"/>
          <w:lang w:val="ru-RU"/>
        </w:rPr>
        <w:t xml:space="preserve"> </w:t>
      </w:r>
      <w:r w:rsidRPr="00F03CE1">
        <w:rPr>
          <w:rStyle w:val="hwtze"/>
          <w:lang w:val="ru-RU"/>
        </w:rPr>
        <w:t>настоящего Запроса на квалификацию.</w:t>
      </w:r>
    </w:p>
    <w:p w14:paraId="18FF8DBA" w14:textId="77777777" w:rsidR="00B57F78" w:rsidRPr="00F03CE1" w:rsidRDefault="00B57F78" w:rsidP="00B57F78">
      <w:pPr>
        <w:pStyle w:val="111"/>
        <w:numPr>
          <w:ilvl w:val="0"/>
          <w:numId w:val="0"/>
        </w:numPr>
        <w:ind w:left="90"/>
        <w:jc w:val="both"/>
        <w:rPr>
          <w:lang w:val="ru-RU"/>
        </w:rPr>
      </w:pPr>
      <w:r w:rsidRPr="00F03CE1">
        <w:rPr>
          <w:rFonts w:cs="Arial"/>
          <w:b/>
          <w:lang w:val="ru-RU"/>
        </w:rPr>
        <w:t xml:space="preserve">6. </w:t>
      </w:r>
      <w:r w:rsidRPr="00F03CE1">
        <w:rPr>
          <w:b/>
          <w:lang w:val="ru-RU"/>
        </w:rPr>
        <w:t>ОЦЕНКА КВАЛИФИКАЦИОННЫХ ЗАЯВОК</w:t>
      </w:r>
    </w:p>
    <w:p w14:paraId="1EECD770"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6.1. Крайний срок оценки Квалификационных заявок</w:t>
      </w:r>
    </w:p>
    <w:p w14:paraId="7F11A65F"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6.1.1. </w:t>
      </w:r>
      <w:r w:rsidRPr="007463C9">
        <w:rPr>
          <w:rFonts w:cs="Arial"/>
          <w:lang w:val="ru-RU"/>
        </w:rPr>
        <w:t xml:space="preserve">Оценочная комиссия оценивает Квалификационные </w:t>
      </w:r>
      <w:r w:rsidRPr="00F03CE1">
        <w:rPr>
          <w:rFonts w:cs="Arial"/>
          <w:lang w:val="ru-RU"/>
        </w:rPr>
        <w:t>заявки</w:t>
      </w:r>
      <w:r w:rsidRPr="007463C9">
        <w:rPr>
          <w:rFonts w:cs="Arial"/>
          <w:lang w:val="ru-RU"/>
        </w:rPr>
        <w:t xml:space="preserve"> и принимает решение об утверждении списка Квалифицированных кандидатов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его</w:t>
      </w:r>
      <w:r w:rsidRPr="007463C9">
        <w:rPr>
          <w:rFonts w:cs="Arial"/>
          <w:lang w:val="ru-RU"/>
        </w:rPr>
        <w:t xml:space="preserve"> Запрос</w:t>
      </w:r>
      <w:r w:rsidRPr="00F03CE1">
        <w:rPr>
          <w:rFonts w:cs="Arial"/>
          <w:lang w:val="ru-RU"/>
        </w:rPr>
        <w:t>а на квалификацию</w:t>
      </w:r>
      <w:r w:rsidRPr="007463C9">
        <w:rPr>
          <w:rFonts w:cs="Arial"/>
          <w:lang w:val="ru-RU"/>
        </w:rPr>
        <w:t xml:space="preserve"> в течение тридцати</w:t>
      </w:r>
      <w:r w:rsidRPr="00F03CE1">
        <w:rPr>
          <w:rFonts w:cs="Arial"/>
          <w:lang w:val="ru-RU"/>
        </w:rPr>
        <w:t xml:space="preserve"> (30</w:t>
      </w:r>
      <w:r w:rsidRPr="007463C9">
        <w:rPr>
          <w:rFonts w:cs="Arial"/>
          <w:lang w:val="ru-RU"/>
        </w:rPr>
        <w:t xml:space="preserve">) дней с даты </w:t>
      </w:r>
      <w:r w:rsidRPr="00F03CE1">
        <w:rPr>
          <w:rFonts w:cs="Arial"/>
          <w:lang w:val="ru-RU"/>
        </w:rPr>
        <w:t>заседания по вскрытию</w:t>
      </w:r>
      <w:r w:rsidRPr="007463C9">
        <w:rPr>
          <w:rFonts w:cs="Arial"/>
          <w:lang w:val="ru-RU"/>
        </w:rPr>
        <w:t xml:space="preserve"> </w:t>
      </w:r>
      <w:r w:rsidRPr="00F03CE1">
        <w:rPr>
          <w:rFonts w:cs="Arial"/>
          <w:lang w:val="ru-RU"/>
        </w:rPr>
        <w:t>Квалификационных</w:t>
      </w:r>
      <w:r w:rsidRPr="007463C9">
        <w:rPr>
          <w:rFonts w:cs="Arial"/>
          <w:lang w:val="ru-RU"/>
        </w:rPr>
        <w:t xml:space="preserve"> </w:t>
      </w:r>
      <w:r w:rsidRPr="00F03CE1">
        <w:rPr>
          <w:rFonts w:cs="Arial"/>
          <w:lang w:val="ru-RU"/>
        </w:rPr>
        <w:t>заявок</w:t>
      </w:r>
      <w:r w:rsidRPr="007463C9">
        <w:rPr>
          <w:rFonts w:cs="Arial"/>
          <w:lang w:val="ru-RU"/>
        </w:rPr>
        <w:t>, проведенного в соответствии с</w:t>
      </w:r>
      <w:r w:rsidRPr="00F03CE1">
        <w:rPr>
          <w:rFonts w:cs="Arial"/>
          <w:lang w:val="ru-RU"/>
        </w:rPr>
        <w:t xml:space="preserve"> требованиями </w:t>
      </w:r>
      <w:r w:rsidRPr="007463C9">
        <w:rPr>
          <w:rFonts w:cs="Arial"/>
          <w:lang w:val="ru-RU"/>
        </w:rPr>
        <w:t>пункта</w:t>
      </w:r>
      <w:r w:rsidRPr="00F03CE1">
        <w:rPr>
          <w:rFonts w:cs="Arial"/>
          <w:lang w:val="ru-RU"/>
        </w:rPr>
        <w:t xml:space="preserve"> 4.4.</w:t>
      </w:r>
      <w:r w:rsidRPr="003C6210">
        <w:rPr>
          <w:rFonts w:cs="Arial"/>
          <w:lang w:val="ru-RU"/>
        </w:rPr>
        <w:t xml:space="preserve"> (“</w:t>
      </w:r>
      <w:r w:rsidRPr="002443EA">
        <w:rPr>
          <w:rFonts w:cs="Arial"/>
          <w:b/>
          <w:lang w:val="ru-RU"/>
        </w:rPr>
        <w:t xml:space="preserve">Крайний срок оценки </w:t>
      </w:r>
      <w:r w:rsidRPr="00F03CE1">
        <w:rPr>
          <w:rFonts w:cs="Arial"/>
          <w:b/>
          <w:lang w:val="ru-RU"/>
        </w:rPr>
        <w:t>К</w:t>
      </w:r>
      <w:r w:rsidRPr="002443EA">
        <w:rPr>
          <w:rFonts w:cs="Arial"/>
          <w:b/>
          <w:lang w:val="ru-RU"/>
        </w:rPr>
        <w:t>валификационных заявок</w:t>
      </w:r>
      <w:r w:rsidRPr="002443EA">
        <w:rPr>
          <w:rFonts w:cs="Arial"/>
          <w:lang w:val="ru-RU"/>
        </w:rPr>
        <w:t xml:space="preserve">"). </w:t>
      </w:r>
    </w:p>
    <w:p w14:paraId="63287DAD"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6.2. Порядок оценки Квалификационных заявок</w:t>
      </w:r>
    </w:p>
    <w:p w14:paraId="236A36BB"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6.2. </w:t>
      </w:r>
      <w:r w:rsidRPr="002443EA">
        <w:rPr>
          <w:rFonts w:cs="Arial"/>
          <w:lang w:val="ru-RU"/>
        </w:rPr>
        <w:t xml:space="preserve">Оценочная комиссия проводит </w:t>
      </w:r>
      <w:r w:rsidRPr="00F03CE1">
        <w:rPr>
          <w:rFonts w:cs="Arial"/>
          <w:lang w:val="ru-RU"/>
        </w:rPr>
        <w:t xml:space="preserve">заседания или собрания </w:t>
      </w:r>
      <w:r w:rsidRPr="002443EA">
        <w:rPr>
          <w:rFonts w:cs="Arial"/>
          <w:lang w:val="ru-RU"/>
        </w:rPr>
        <w:t xml:space="preserve">по оценке </w:t>
      </w:r>
      <w:r w:rsidRPr="00F03CE1">
        <w:rPr>
          <w:rFonts w:cs="Arial"/>
          <w:lang w:val="ru-RU"/>
        </w:rPr>
        <w:t>К</w:t>
      </w:r>
      <w:r w:rsidRPr="002443EA">
        <w:rPr>
          <w:rFonts w:cs="Arial"/>
          <w:lang w:val="ru-RU"/>
        </w:rPr>
        <w:t>валификационных заявок в соответствии со своим</w:t>
      </w:r>
      <w:r w:rsidRPr="00F03CE1">
        <w:rPr>
          <w:rFonts w:cs="Arial"/>
          <w:lang w:val="ru-RU"/>
        </w:rPr>
        <w:t xml:space="preserve"> регламентом</w:t>
      </w:r>
      <w:r w:rsidRPr="002443EA">
        <w:rPr>
          <w:rFonts w:cs="Arial"/>
          <w:lang w:val="ru-RU"/>
        </w:rPr>
        <w:t xml:space="preserve"> и </w:t>
      </w:r>
      <w:r w:rsidRPr="00F03CE1">
        <w:rPr>
          <w:rFonts w:cs="Arial"/>
          <w:lang w:val="ru-RU"/>
        </w:rPr>
        <w:t xml:space="preserve">рабочим </w:t>
      </w:r>
      <w:r w:rsidRPr="002443EA">
        <w:rPr>
          <w:rFonts w:cs="Arial"/>
          <w:lang w:val="ru-RU"/>
        </w:rPr>
        <w:t xml:space="preserve">графиком, но в любом случае до окончания срока оценки </w:t>
      </w:r>
      <w:r w:rsidRPr="00F03CE1">
        <w:rPr>
          <w:rFonts w:cs="Arial"/>
          <w:lang w:val="ru-RU"/>
        </w:rPr>
        <w:t>К</w:t>
      </w:r>
      <w:r w:rsidRPr="002443EA">
        <w:rPr>
          <w:rFonts w:cs="Arial"/>
          <w:lang w:val="ru-RU"/>
        </w:rPr>
        <w:t xml:space="preserve">валификационных заявок. </w:t>
      </w:r>
    </w:p>
    <w:p w14:paraId="3CC27874"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6.3. Заседания или собрания</w:t>
      </w:r>
      <w:r w:rsidRPr="007463C9">
        <w:rPr>
          <w:rFonts w:cs="Arial"/>
          <w:lang w:val="ru-RU"/>
        </w:rPr>
        <w:t xml:space="preserve"> включают в себя детальную оценку каждой </w:t>
      </w:r>
      <w:r w:rsidRPr="00F03CE1">
        <w:rPr>
          <w:rFonts w:cs="Arial"/>
          <w:lang w:val="ru-RU"/>
        </w:rPr>
        <w:t>К</w:t>
      </w:r>
      <w:r w:rsidRPr="007463C9">
        <w:rPr>
          <w:rFonts w:cs="Arial"/>
          <w:lang w:val="ru-RU"/>
        </w:rPr>
        <w:t>валификационной заявки</w:t>
      </w:r>
      <w:r w:rsidRPr="00F03CE1">
        <w:rPr>
          <w:rFonts w:cs="Arial"/>
          <w:lang w:val="ru-RU"/>
        </w:rPr>
        <w:t>,</w:t>
      </w:r>
      <w:r w:rsidRPr="007463C9">
        <w:rPr>
          <w:rFonts w:cs="Arial"/>
          <w:lang w:val="ru-RU"/>
        </w:rPr>
        <w:t xml:space="preserve"> </w:t>
      </w:r>
      <w:r>
        <w:rPr>
          <w:rStyle w:val="rynqvb"/>
          <w:lang w:val="ru-RU"/>
        </w:rPr>
        <w:t xml:space="preserve">чтобы определить, соответствует ли </w:t>
      </w:r>
      <w:r w:rsidRPr="00F03CE1">
        <w:rPr>
          <w:rStyle w:val="rynqvb"/>
          <w:lang w:val="ru-RU"/>
        </w:rPr>
        <w:t>К</w:t>
      </w:r>
      <w:r>
        <w:rPr>
          <w:rStyle w:val="rynqvb"/>
          <w:lang w:val="ru-RU"/>
        </w:rPr>
        <w:t>валификационн</w:t>
      </w:r>
      <w:r w:rsidRPr="00F03CE1">
        <w:rPr>
          <w:rStyle w:val="rynqvb"/>
          <w:lang w:val="ru-RU"/>
        </w:rPr>
        <w:t>ая заявка</w:t>
      </w:r>
      <w:r>
        <w:rPr>
          <w:rStyle w:val="rynqvb"/>
          <w:lang w:val="ru-RU"/>
        </w:rPr>
        <w:t xml:space="preserve"> общим требованиям к </w:t>
      </w:r>
      <w:r w:rsidRPr="00F03CE1">
        <w:rPr>
          <w:rStyle w:val="rynqvb"/>
          <w:lang w:val="ru-RU"/>
        </w:rPr>
        <w:t>З</w:t>
      </w:r>
      <w:r>
        <w:rPr>
          <w:rStyle w:val="rynqvb"/>
          <w:lang w:val="ru-RU"/>
        </w:rPr>
        <w:t xml:space="preserve">аявителям, </w:t>
      </w:r>
      <w:r w:rsidRPr="00F03CE1">
        <w:rPr>
          <w:rStyle w:val="rynqvb"/>
          <w:lang w:val="ru-RU"/>
        </w:rPr>
        <w:t>указанным</w:t>
      </w:r>
      <w:r>
        <w:rPr>
          <w:rStyle w:val="rynqvb"/>
          <w:lang w:val="ru-RU"/>
        </w:rPr>
        <w:t xml:space="preserve"> в </w:t>
      </w:r>
      <w:r w:rsidRPr="00F03CE1">
        <w:rPr>
          <w:rStyle w:val="rynqvb"/>
          <w:i/>
          <w:lang w:val="ru-RU"/>
        </w:rPr>
        <w:t>Приложении 4 (Общие требования к заявителям),</w:t>
      </w:r>
      <w:r>
        <w:rPr>
          <w:rStyle w:val="rynqvb"/>
          <w:lang w:val="ru-RU"/>
        </w:rPr>
        <w:t xml:space="preserve"> и соответствует ли </w:t>
      </w:r>
      <w:r w:rsidRPr="00F03CE1">
        <w:rPr>
          <w:rStyle w:val="rynqvb"/>
          <w:lang w:val="ru-RU"/>
        </w:rPr>
        <w:t>она</w:t>
      </w:r>
      <w:r>
        <w:rPr>
          <w:rStyle w:val="rynqvb"/>
          <w:lang w:val="ru-RU"/>
        </w:rPr>
        <w:t xml:space="preserve"> квалификационным критериям, </w:t>
      </w:r>
      <w:r w:rsidRPr="00F03CE1">
        <w:rPr>
          <w:rStyle w:val="rynqvb"/>
          <w:lang w:val="ru-RU"/>
        </w:rPr>
        <w:t>указанным</w:t>
      </w:r>
      <w:r>
        <w:rPr>
          <w:rStyle w:val="rynqvb"/>
          <w:lang w:val="ru-RU"/>
        </w:rPr>
        <w:t xml:space="preserve"> </w:t>
      </w:r>
      <w:r w:rsidRPr="00F03CE1">
        <w:rPr>
          <w:rStyle w:val="rynqvb"/>
          <w:i/>
          <w:lang w:val="ru-RU"/>
        </w:rPr>
        <w:t>в Приложении 5</w:t>
      </w:r>
      <w:r>
        <w:rPr>
          <w:rStyle w:val="rynqvb"/>
          <w:lang w:val="ru-RU"/>
        </w:rPr>
        <w:t xml:space="preserve"> </w:t>
      </w:r>
      <w:r w:rsidRPr="00F03CE1">
        <w:rPr>
          <w:rStyle w:val="rynqvb"/>
          <w:i/>
          <w:lang w:val="ru-RU"/>
        </w:rPr>
        <w:t>(Квалификационные требования)</w:t>
      </w:r>
      <w:r>
        <w:rPr>
          <w:rStyle w:val="rynqvb"/>
          <w:lang w:val="ru-RU"/>
        </w:rPr>
        <w:t>.</w:t>
      </w:r>
      <w:r w:rsidRPr="002443EA">
        <w:rPr>
          <w:rFonts w:cs="Arial"/>
          <w:lang w:val="ru-RU"/>
        </w:rPr>
        <w:t xml:space="preserve"> </w:t>
      </w:r>
      <w:r w:rsidRPr="00F707CF">
        <w:rPr>
          <w:rFonts w:cs="Arial"/>
          <w:lang w:val="ru-RU"/>
        </w:rPr>
        <w:t xml:space="preserve">Оценочная комиссия вскрывает </w:t>
      </w:r>
      <w:r w:rsidRPr="00F03CE1">
        <w:rPr>
          <w:rFonts w:cs="Arial"/>
          <w:lang w:val="ru-RU"/>
        </w:rPr>
        <w:t>К</w:t>
      </w:r>
      <w:r w:rsidRPr="00F707CF">
        <w:rPr>
          <w:rFonts w:cs="Arial"/>
          <w:lang w:val="ru-RU"/>
        </w:rPr>
        <w:t xml:space="preserve">валификационные заявки (согласно пункту 4.4) и подводит итоги оценки </w:t>
      </w:r>
      <w:r w:rsidRPr="00F03CE1">
        <w:rPr>
          <w:rFonts w:cs="Arial"/>
          <w:lang w:val="ru-RU"/>
        </w:rPr>
        <w:t>К</w:t>
      </w:r>
      <w:r w:rsidRPr="00F707CF">
        <w:rPr>
          <w:rFonts w:cs="Arial"/>
          <w:lang w:val="ru-RU"/>
        </w:rPr>
        <w:t xml:space="preserve">валификационных заявок на заседаниях </w:t>
      </w:r>
      <w:r w:rsidRPr="00F03CE1">
        <w:rPr>
          <w:rFonts w:cs="Arial"/>
          <w:lang w:val="ru-RU"/>
        </w:rPr>
        <w:t>О</w:t>
      </w:r>
      <w:r w:rsidRPr="00F707CF">
        <w:rPr>
          <w:rFonts w:cs="Arial"/>
          <w:lang w:val="ru-RU"/>
        </w:rPr>
        <w:t xml:space="preserve">ценочной комиссии, которые открыты для присутствия </w:t>
      </w:r>
      <w:r w:rsidRPr="00F03CE1">
        <w:rPr>
          <w:rFonts w:cs="Arial"/>
          <w:lang w:val="ru-RU"/>
        </w:rPr>
        <w:t>К</w:t>
      </w:r>
      <w:r w:rsidRPr="00F707CF">
        <w:rPr>
          <w:rFonts w:cs="Arial"/>
          <w:lang w:val="ru-RU"/>
        </w:rPr>
        <w:t xml:space="preserve">андидатов и их </w:t>
      </w:r>
      <w:r w:rsidRPr="00F03CE1">
        <w:rPr>
          <w:rFonts w:cs="Arial"/>
          <w:lang w:val="ru-RU"/>
        </w:rPr>
        <w:t>У</w:t>
      </w:r>
      <w:r w:rsidRPr="00F707CF">
        <w:rPr>
          <w:rFonts w:cs="Arial"/>
          <w:lang w:val="ru-RU"/>
        </w:rPr>
        <w:t xml:space="preserve">полномоченных лиц. Заседания или </w:t>
      </w:r>
      <w:r w:rsidRPr="00F03CE1">
        <w:rPr>
          <w:rFonts w:cs="Arial"/>
          <w:lang w:val="ru-RU"/>
        </w:rPr>
        <w:t>собрания О</w:t>
      </w:r>
      <w:r w:rsidRPr="00F707CF">
        <w:rPr>
          <w:rFonts w:cs="Arial"/>
          <w:lang w:val="ru-RU"/>
        </w:rPr>
        <w:t xml:space="preserve">ценочной комиссии по оценке </w:t>
      </w:r>
      <w:r w:rsidRPr="00F03CE1">
        <w:rPr>
          <w:rFonts w:cs="Arial"/>
          <w:lang w:val="ru-RU"/>
        </w:rPr>
        <w:t>К</w:t>
      </w:r>
      <w:r w:rsidRPr="00F707CF">
        <w:rPr>
          <w:rFonts w:cs="Arial"/>
          <w:lang w:val="ru-RU"/>
        </w:rPr>
        <w:t xml:space="preserve">валификационных заявок, а также консультации с </w:t>
      </w:r>
      <w:r w:rsidRPr="00F03CE1">
        <w:rPr>
          <w:rFonts w:cs="Arial"/>
          <w:lang w:val="ru-RU"/>
        </w:rPr>
        <w:t>Советниками</w:t>
      </w:r>
      <w:r w:rsidRPr="00F707CF">
        <w:rPr>
          <w:rFonts w:cs="Arial"/>
          <w:lang w:val="ru-RU"/>
        </w:rPr>
        <w:t xml:space="preserve"> по таким вопросам могут проводиться в закрытом порядке</w:t>
      </w:r>
      <w:r w:rsidRPr="00F03CE1">
        <w:rPr>
          <w:rFonts w:cs="Arial"/>
          <w:lang w:val="ru-RU"/>
        </w:rPr>
        <w:t xml:space="preserve">. </w:t>
      </w:r>
      <w:r w:rsidRPr="00F707CF">
        <w:rPr>
          <w:rFonts w:cs="Arial"/>
          <w:lang w:val="ru-RU"/>
        </w:rPr>
        <w:t xml:space="preserve">Во избежание </w:t>
      </w:r>
      <w:r w:rsidRPr="00F03CE1">
        <w:rPr>
          <w:rFonts w:cs="Arial"/>
          <w:lang w:val="ru-RU"/>
        </w:rPr>
        <w:t>недоразумений</w:t>
      </w:r>
      <w:r w:rsidRPr="00F707CF">
        <w:rPr>
          <w:rFonts w:cs="Arial"/>
          <w:lang w:val="ru-RU"/>
        </w:rPr>
        <w:t>, такие встречи и консультации не считаются заседаниями Оценочной комиссии</w:t>
      </w:r>
      <w:r w:rsidRPr="00F03CE1">
        <w:rPr>
          <w:rFonts w:cs="Arial"/>
          <w:lang w:val="ru-RU"/>
        </w:rPr>
        <w:t>, проводимыми</w:t>
      </w:r>
      <w:r w:rsidRPr="00F707CF">
        <w:rPr>
          <w:rFonts w:cs="Arial"/>
          <w:lang w:val="ru-RU"/>
        </w:rPr>
        <w:t xml:space="preserve"> для целей настоящего Запроса </w:t>
      </w:r>
      <w:r w:rsidRPr="00F03CE1">
        <w:rPr>
          <w:rFonts w:cs="Arial"/>
          <w:lang w:val="ru-RU"/>
        </w:rPr>
        <w:t xml:space="preserve">на квалификацию, </w:t>
      </w:r>
      <w:r w:rsidRPr="00F707CF">
        <w:rPr>
          <w:rFonts w:cs="Arial"/>
          <w:lang w:val="ru-RU"/>
        </w:rPr>
        <w:t>и не должны быть открыты для присутствия Кандидатов и/или Уполномоченных лиц.</w:t>
      </w:r>
      <w:r w:rsidRPr="002443EA">
        <w:rPr>
          <w:rFonts w:cs="Arial"/>
          <w:lang w:val="ru-RU"/>
        </w:rPr>
        <w:t xml:space="preserve"> </w:t>
      </w:r>
    </w:p>
    <w:p w14:paraId="0B93CFCA"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6.2.3. </w:t>
      </w:r>
      <w:r w:rsidRPr="007463C9">
        <w:rPr>
          <w:rFonts w:cs="Arial"/>
          <w:lang w:val="ru-RU"/>
        </w:rPr>
        <w:t xml:space="preserve">По </w:t>
      </w:r>
      <w:r w:rsidRPr="00F03CE1">
        <w:rPr>
          <w:rFonts w:cs="Arial"/>
          <w:lang w:val="ru-RU"/>
        </w:rPr>
        <w:t>итогам</w:t>
      </w:r>
      <w:r w:rsidRPr="007463C9">
        <w:rPr>
          <w:rFonts w:cs="Arial"/>
          <w:lang w:val="ru-RU"/>
        </w:rPr>
        <w:t xml:space="preserve"> оценки Квалификационных </w:t>
      </w:r>
      <w:r w:rsidRPr="00F03CE1">
        <w:rPr>
          <w:rFonts w:cs="Arial"/>
          <w:lang w:val="ru-RU"/>
        </w:rPr>
        <w:t xml:space="preserve">заявок </w:t>
      </w:r>
      <w:r w:rsidRPr="007463C9">
        <w:rPr>
          <w:rFonts w:cs="Arial"/>
          <w:lang w:val="ru-RU"/>
        </w:rPr>
        <w:t xml:space="preserve">и с учетом </w:t>
      </w:r>
      <w:r w:rsidRPr="00F03CE1">
        <w:rPr>
          <w:rFonts w:cs="Arial"/>
          <w:lang w:val="ru-RU"/>
        </w:rPr>
        <w:t>требований</w:t>
      </w:r>
      <w:r w:rsidRPr="007463C9">
        <w:rPr>
          <w:rFonts w:cs="Arial"/>
          <w:lang w:val="ru-RU"/>
        </w:rPr>
        <w:t xml:space="preserve"> </w:t>
      </w:r>
      <w:r w:rsidRPr="00F03CE1">
        <w:rPr>
          <w:rFonts w:cs="Arial"/>
          <w:lang w:val="ru-RU"/>
        </w:rPr>
        <w:t>нижеследующих п</w:t>
      </w:r>
      <w:r w:rsidRPr="007463C9">
        <w:rPr>
          <w:rFonts w:cs="Arial"/>
          <w:lang w:val="ru-RU"/>
        </w:rPr>
        <w:t xml:space="preserve">унктов </w:t>
      </w:r>
      <w:r w:rsidRPr="00F03CE1">
        <w:rPr>
          <w:rFonts w:cs="Arial"/>
          <w:lang w:val="ru-RU"/>
        </w:rPr>
        <w:t>6.4.-6.6</w:t>
      </w:r>
      <w:r w:rsidRPr="003C6210">
        <w:rPr>
          <w:rFonts w:cs="Arial"/>
          <w:lang w:val="ru-RU"/>
        </w:rPr>
        <w:t xml:space="preserve">, Оценочная комиссия дает свое заключение о том, </w:t>
      </w:r>
      <w:r w:rsidRPr="002443EA">
        <w:rPr>
          <w:rFonts w:cs="Arial"/>
          <w:lang w:val="ru-RU"/>
        </w:rPr>
        <w:t>является ли Квалификационная заявка удовлетворительной или неудовлетворительной.</w:t>
      </w:r>
    </w:p>
    <w:p w14:paraId="40971D19" w14:textId="77777777" w:rsidR="00B57F78" w:rsidRPr="002443EA" w:rsidRDefault="00B57F78" w:rsidP="00B57F78">
      <w:pPr>
        <w:pStyle w:val="Normal111"/>
        <w:ind w:left="72"/>
        <w:jc w:val="both"/>
        <w:rPr>
          <w:rFonts w:eastAsiaTheme="majorEastAsia" w:cs="Arial"/>
          <w:color w:val="000000" w:themeColor="text1"/>
          <w:szCs w:val="26"/>
          <w:lang w:val="ru-RU"/>
        </w:rPr>
      </w:pPr>
      <w:r w:rsidRPr="007463C9">
        <w:rPr>
          <w:rFonts w:eastAsiaTheme="majorEastAsia" w:cs="Arial"/>
          <w:color w:val="000000" w:themeColor="text1"/>
          <w:szCs w:val="26"/>
          <w:lang w:val="ru-RU"/>
        </w:rPr>
        <w:t xml:space="preserve">Квалификационная заявка, соответствующая </w:t>
      </w:r>
      <w:r w:rsidRPr="00F03CE1">
        <w:rPr>
          <w:rFonts w:eastAsiaTheme="majorEastAsia" w:cs="Arial"/>
          <w:color w:val="000000" w:themeColor="text1"/>
          <w:szCs w:val="26"/>
          <w:lang w:val="ru-RU"/>
        </w:rPr>
        <w:t xml:space="preserve">общим </w:t>
      </w:r>
      <w:r w:rsidRPr="007463C9">
        <w:rPr>
          <w:rFonts w:eastAsiaTheme="majorEastAsia" w:cs="Arial"/>
          <w:color w:val="000000" w:themeColor="text1"/>
          <w:szCs w:val="26"/>
          <w:lang w:val="ru-RU"/>
        </w:rPr>
        <w:t>требованиям</w:t>
      </w:r>
      <w:r w:rsidRPr="00F03CE1">
        <w:rPr>
          <w:rFonts w:eastAsiaTheme="majorEastAsia" w:cs="Arial"/>
          <w:color w:val="000000" w:themeColor="text1"/>
          <w:szCs w:val="26"/>
          <w:lang w:val="ru-RU"/>
        </w:rPr>
        <w:t>, предъявляемым</w:t>
      </w:r>
      <w:r w:rsidRPr="007463C9">
        <w:rPr>
          <w:rFonts w:cs="Arial"/>
          <w:lang w:val="ru-RU"/>
        </w:rPr>
        <w:t xml:space="preserve"> к Заявителям, </w:t>
      </w:r>
      <w:r w:rsidRPr="00F03CE1">
        <w:rPr>
          <w:rFonts w:cs="Arial"/>
          <w:lang w:val="ru-RU"/>
        </w:rPr>
        <w:t>указанным</w:t>
      </w:r>
      <w:r w:rsidRPr="007463C9">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4</w:t>
      </w:r>
      <w:r w:rsidRPr="002443EA">
        <w:rPr>
          <w:rFonts w:cs="Arial"/>
          <w:i/>
          <w:iCs/>
        </w:rPr>
        <w:fldChar w:fldCharType="end"/>
      </w:r>
      <w:r w:rsidRPr="003C6210">
        <w:rPr>
          <w:rFonts w:cs="Arial"/>
          <w:i/>
          <w:iCs/>
          <w:lang w:val="ru-RU"/>
        </w:rPr>
        <w:t xml:space="preserve"> (О</w:t>
      </w:r>
      <w:r w:rsidRPr="002443EA">
        <w:rPr>
          <w:rFonts w:cs="Arial"/>
          <w:i/>
          <w:iCs/>
          <w:lang w:val="ru-RU"/>
        </w:rPr>
        <w:t xml:space="preserve">бщие требования к </w:t>
      </w:r>
      <w:r w:rsidRPr="00F03CE1">
        <w:rPr>
          <w:rFonts w:cs="Arial"/>
          <w:i/>
          <w:iCs/>
          <w:lang w:val="ru-RU"/>
        </w:rPr>
        <w:t>З</w:t>
      </w:r>
      <w:r w:rsidRPr="002443EA">
        <w:rPr>
          <w:rFonts w:cs="Arial"/>
          <w:i/>
          <w:iCs/>
          <w:lang w:val="ru-RU"/>
        </w:rPr>
        <w:t>аявителям)</w:t>
      </w:r>
      <w:r w:rsidRPr="00F03CE1">
        <w:rPr>
          <w:rFonts w:cs="Arial"/>
          <w:i/>
          <w:iCs/>
          <w:lang w:val="ru-RU"/>
        </w:rPr>
        <w:t>,</w:t>
      </w:r>
      <w:r w:rsidRPr="002443EA">
        <w:rPr>
          <w:rFonts w:cs="Arial"/>
          <w:lang w:val="ru-RU"/>
        </w:rPr>
        <w:t xml:space="preserve"> и квалификационны</w:t>
      </w:r>
      <w:r w:rsidRPr="00F03CE1">
        <w:rPr>
          <w:rFonts w:cs="Arial"/>
          <w:lang w:val="ru-RU"/>
        </w:rPr>
        <w:t>м</w:t>
      </w:r>
      <w:r w:rsidRPr="002443EA">
        <w:rPr>
          <w:rFonts w:cs="Arial"/>
          <w:lang w:val="ru-RU"/>
        </w:rPr>
        <w:t xml:space="preserve"> критери</w:t>
      </w:r>
      <w:r w:rsidRPr="00F03CE1">
        <w:rPr>
          <w:rFonts w:cs="Arial"/>
          <w:lang w:val="ru-RU"/>
        </w:rPr>
        <w:t>ям</w:t>
      </w:r>
      <w:r w:rsidRPr="002443EA">
        <w:rPr>
          <w:rFonts w:cs="Arial"/>
          <w:lang w:val="ru-RU"/>
        </w:rPr>
        <w:t xml:space="preserve">, </w:t>
      </w:r>
      <w:r w:rsidRPr="00F03CE1">
        <w:rPr>
          <w:rFonts w:cs="Arial"/>
          <w:lang w:val="ru-RU"/>
        </w:rPr>
        <w:t>указанным</w:t>
      </w:r>
      <w:r w:rsidRPr="002443EA">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133332203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5</w:t>
      </w:r>
      <w:r w:rsidRPr="002443EA">
        <w:rPr>
          <w:rFonts w:cs="Arial"/>
          <w:i/>
          <w:iCs/>
        </w:rPr>
        <w:fldChar w:fldCharType="end"/>
      </w:r>
      <w:r w:rsidRPr="003C6210">
        <w:rPr>
          <w:rFonts w:cs="Arial"/>
          <w:i/>
          <w:iCs/>
          <w:lang w:val="ru-RU"/>
        </w:rPr>
        <w:t xml:space="preserve"> (Квалификационные критерии)</w:t>
      </w:r>
      <w:r w:rsidRPr="00F03CE1">
        <w:rPr>
          <w:rFonts w:cs="Arial"/>
          <w:i/>
          <w:iCs/>
          <w:lang w:val="ru-RU"/>
        </w:rPr>
        <w:t>,</w:t>
      </w:r>
      <w:r w:rsidRPr="002443EA">
        <w:rPr>
          <w:rFonts w:cs="Arial"/>
          <w:lang w:val="ru-RU"/>
        </w:rPr>
        <w:t xml:space="preserve"> призна</w:t>
      </w:r>
      <w:r w:rsidRPr="00F03CE1">
        <w:rPr>
          <w:rFonts w:cs="Arial"/>
          <w:lang w:val="ru-RU"/>
        </w:rPr>
        <w:t>е</w:t>
      </w:r>
      <w:r w:rsidRPr="002443EA">
        <w:rPr>
          <w:rFonts w:cs="Arial"/>
          <w:lang w:val="ru-RU"/>
        </w:rPr>
        <w:t>тся Оценочной комиссией удовлетворительн</w:t>
      </w:r>
      <w:r w:rsidRPr="00F03CE1">
        <w:rPr>
          <w:rFonts w:cs="Arial"/>
          <w:lang w:val="ru-RU"/>
        </w:rPr>
        <w:t>ой</w:t>
      </w:r>
      <w:r w:rsidRPr="002443EA">
        <w:rPr>
          <w:rFonts w:cs="Arial"/>
          <w:lang w:val="ru-RU"/>
        </w:rPr>
        <w:t xml:space="preserve">. </w:t>
      </w:r>
    </w:p>
    <w:p w14:paraId="00442213" w14:textId="77777777" w:rsidR="00B57F78" w:rsidRPr="002443EA" w:rsidRDefault="00B57F78" w:rsidP="00B57F78">
      <w:pPr>
        <w:pStyle w:val="Normal111"/>
        <w:ind w:left="72"/>
        <w:jc w:val="both"/>
        <w:rPr>
          <w:rFonts w:cs="Arial"/>
          <w:lang w:val="ru-RU"/>
        </w:rPr>
      </w:pPr>
      <w:r w:rsidRPr="007463C9">
        <w:rPr>
          <w:rFonts w:eastAsiaTheme="majorEastAsia" w:cs="Arial"/>
          <w:color w:val="000000" w:themeColor="text1"/>
          <w:szCs w:val="26"/>
          <w:lang w:val="ru-RU"/>
        </w:rPr>
        <w:t>Квалификационная заявка, которая не соответствует</w:t>
      </w:r>
      <w:r w:rsidRPr="007463C9">
        <w:rPr>
          <w:rFonts w:cs="Arial"/>
          <w:lang w:val="ru-RU"/>
        </w:rPr>
        <w:t xml:space="preserve"> общи</w:t>
      </w:r>
      <w:r w:rsidRPr="00F03CE1">
        <w:rPr>
          <w:rFonts w:cs="Arial"/>
          <w:lang w:val="ru-RU"/>
        </w:rPr>
        <w:t>м</w:t>
      </w:r>
      <w:r w:rsidRPr="007463C9">
        <w:rPr>
          <w:rFonts w:cs="Arial"/>
          <w:lang w:val="ru-RU"/>
        </w:rPr>
        <w:t xml:space="preserve"> требования к Заявителям, </w:t>
      </w:r>
      <w:r w:rsidRPr="00F03CE1">
        <w:rPr>
          <w:rFonts w:cs="Arial"/>
          <w:lang w:val="ru-RU"/>
        </w:rPr>
        <w:t>указанным</w:t>
      </w:r>
      <w:r w:rsidRPr="007463C9">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4</w:t>
      </w:r>
      <w:r w:rsidRPr="002443EA">
        <w:rPr>
          <w:rFonts w:cs="Arial"/>
          <w:i/>
          <w:iCs/>
        </w:rPr>
        <w:fldChar w:fldCharType="end"/>
      </w:r>
      <w:r w:rsidRPr="003C6210">
        <w:rPr>
          <w:rFonts w:cs="Arial"/>
          <w:i/>
          <w:iCs/>
          <w:lang w:val="ru-RU"/>
        </w:rPr>
        <w:t xml:space="preserve"> (Общие требования к </w:t>
      </w:r>
      <w:r w:rsidRPr="00F03CE1">
        <w:rPr>
          <w:rFonts w:cs="Arial"/>
          <w:i/>
          <w:iCs/>
          <w:lang w:val="ru-RU"/>
        </w:rPr>
        <w:t>З</w:t>
      </w:r>
      <w:r w:rsidRPr="003C6210">
        <w:rPr>
          <w:rFonts w:cs="Arial"/>
          <w:i/>
          <w:iCs/>
          <w:lang w:val="ru-RU"/>
        </w:rPr>
        <w:t>аявителям)</w:t>
      </w:r>
      <w:r w:rsidRPr="00F03CE1">
        <w:rPr>
          <w:rFonts w:cs="Arial"/>
          <w:i/>
          <w:iCs/>
          <w:lang w:val="ru-RU"/>
        </w:rPr>
        <w:t>,</w:t>
      </w:r>
      <w:r w:rsidRPr="002443EA">
        <w:rPr>
          <w:rFonts w:cs="Arial"/>
          <w:lang w:val="ru-RU"/>
        </w:rPr>
        <w:t xml:space="preserve"> и/или квалификационны</w:t>
      </w:r>
      <w:r w:rsidRPr="00F03CE1">
        <w:rPr>
          <w:rFonts w:cs="Arial"/>
          <w:lang w:val="ru-RU"/>
        </w:rPr>
        <w:t>м</w:t>
      </w:r>
      <w:r w:rsidRPr="002443EA">
        <w:rPr>
          <w:rFonts w:cs="Arial"/>
          <w:lang w:val="ru-RU"/>
        </w:rPr>
        <w:t xml:space="preserve"> критери</w:t>
      </w:r>
      <w:r w:rsidRPr="00F03CE1">
        <w:rPr>
          <w:rFonts w:cs="Arial"/>
          <w:lang w:val="ru-RU"/>
        </w:rPr>
        <w:t>ям</w:t>
      </w:r>
      <w:r w:rsidRPr="002443EA">
        <w:rPr>
          <w:rFonts w:cs="Arial"/>
          <w:lang w:val="ru-RU"/>
        </w:rPr>
        <w:t xml:space="preserve">, </w:t>
      </w:r>
      <w:r w:rsidRPr="00F03CE1">
        <w:rPr>
          <w:rFonts w:cs="Arial"/>
          <w:lang w:val="ru-RU"/>
        </w:rPr>
        <w:lastRenderedPageBreak/>
        <w:t>указанным</w:t>
      </w:r>
      <w:r w:rsidRPr="002443EA">
        <w:rPr>
          <w:rFonts w:cs="Arial"/>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133332203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5</w:t>
      </w:r>
      <w:r w:rsidRPr="002443EA">
        <w:rPr>
          <w:rFonts w:cs="Arial"/>
          <w:i/>
          <w:iCs/>
        </w:rPr>
        <w:fldChar w:fldCharType="end"/>
      </w:r>
      <w:r w:rsidRPr="003C6210">
        <w:rPr>
          <w:rFonts w:cs="Arial"/>
          <w:i/>
          <w:lang w:val="ru-RU"/>
        </w:rPr>
        <w:t xml:space="preserve"> (Квалификационные критерии)</w:t>
      </w:r>
      <w:r w:rsidRPr="00F03CE1">
        <w:rPr>
          <w:rFonts w:cs="Arial"/>
          <w:i/>
          <w:lang w:val="ru-RU"/>
        </w:rPr>
        <w:t>,</w:t>
      </w:r>
      <w:r w:rsidRPr="002443EA">
        <w:rPr>
          <w:rFonts w:cs="Arial"/>
          <w:lang w:val="ru-RU"/>
        </w:rPr>
        <w:t xml:space="preserve"> призна</w:t>
      </w:r>
      <w:r w:rsidRPr="00F03CE1">
        <w:rPr>
          <w:rFonts w:cs="Arial"/>
          <w:lang w:val="ru-RU"/>
        </w:rPr>
        <w:t>е</w:t>
      </w:r>
      <w:r w:rsidRPr="002443EA">
        <w:rPr>
          <w:rFonts w:cs="Arial"/>
          <w:lang w:val="ru-RU"/>
        </w:rPr>
        <w:t>тся Оценочной комиссией неудовлетворительн</w:t>
      </w:r>
      <w:r w:rsidRPr="00F03CE1">
        <w:rPr>
          <w:rFonts w:cs="Arial"/>
          <w:lang w:val="ru-RU"/>
        </w:rPr>
        <w:t>ой</w:t>
      </w:r>
      <w:r w:rsidRPr="002443EA">
        <w:rPr>
          <w:rFonts w:cs="Arial"/>
          <w:lang w:val="ru-RU"/>
        </w:rPr>
        <w:t xml:space="preserve">. </w:t>
      </w:r>
    </w:p>
    <w:p w14:paraId="50DBEC26" w14:textId="77777777" w:rsidR="00B57F78" w:rsidRPr="007463C9" w:rsidRDefault="00B57F78" w:rsidP="00B57F78">
      <w:pPr>
        <w:pStyle w:val="Normal111"/>
        <w:ind w:left="72"/>
        <w:jc w:val="both"/>
        <w:rPr>
          <w:rFonts w:cs="Arial"/>
          <w:lang w:val="ru-RU"/>
        </w:rPr>
      </w:pPr>
      <w:r w:rsidRPr="007463C9">
        <w:rPr>
          <w:rFonts w:cs="Arial"/>
          <w:lang w:val="ru-RU"/>
        </w:rPr>
        <w:t>Во избежание недоразумений</w:t>
      </w:r>
      <w:r>
        <w:rPr>
          <w:rFonts w:cs="Arial"/>
          <w:lang w:val="ru-RU"/>
        </w:rPr>
        <w:t xml:space="preserve">, </w:t>
      </w:r>
      <w:r w:rsidRPr="007463C9">
        <w:rPr>
          <w:rFonts w:cs="Arial"/>
          <w:lang w:val="ru-RU"/>
        </w:rPr>
        <w:t>Оценочная комиссия может прийти к выводу о том, что Квалификационн</w:t>
      </w:r>
      <w:r w:rsidRPr="00F03CE1">
        <w:rPr>
          <w:rFonts w:cs="Arial"/>
          <w:lang w:val="ru-RU"/>
        </w:rPr>
        <w:t>ая заявка</w:t>
      </w:r>
      <w:r w:rsidRPr="007463C9">
        <w:rPr>
          <w:rFonts w:cs="Arial"/>
          <w:lang w:val="ru-RU"/>
        </w:rPr>
        <w:t xml:space="preserve"> является неудовлетворительн</w:t>
      </w:r>
      <w:r w:rsidRPr="00F03CE1">
        <w:rPr>
          <w:rFonts w:cs="Arial"/>
          <w:lang w:val="ru-RU"/>
        </w:rPr>
        <w:t>ой</w:t>
      </w:r>
      <w:r w:rsidRPr="007463C9">
        <w:rPr>
          <w:rFonts w:cs="Arial"/>
          <w:lang w:val="ru-RU"/>
        </w:rPr>
        <w:t>, и Кандидат может быть от</w:t>
      </w:r>
      <w:r w:rsidRPr="00F03CE1">
        <w:rPr>
          <w:rFonts w:cs="Arial"/>
          <w:lang w:val="ru-RU"/>
        </w:rPr>
        <w:t xml:space="preserve">странен </w:t>
      </w:r>
      <w:r w:rsidRPr="007463C9">
        <w:rPr>
          <w:rFonts w:cs="Arial"/>
          <w:lang w:val="ru-RU"/>
        </w:rPr>
        <w:t xml:space="preserve">от участия </w:t>
      </w:r>
      <w:r w:rsidRPr="00F03CE1">
        <w:rPr>
          <w:rFonts w:cs="Arial"/>
          <w:lang w:val="ru-RU"/>
        </w:rPr>
        <w:t>в</w:t>
      </w:r>
      <w:r w:rsidRPr="007463C9">
        <w:rPr>
          <w:rFonts w:cs="Arial"/>
          <w:lang w:val="ru-RU"/>
        </w:rPr>
        <w:t xml:space="preserve"> </w:t>
      </w:r>
      <w:r w:rsidRPr="00F03CE1">
        <w:rPr>
          <w:rFonts w:cs="Arial"/>
          <w:lang w:val="ru-RU"/>
        </w:rPr>
        <w:t>конкурсе на этапе З</w:t>
      </w:r>
      <w:r w:rsidRPr="007463C9">
        <w:rPr>
          <w:rFonts w:cs="Arial"/>
          <w:lang w:val="ru-RU"/>
        </w:rPr>
        <w:t>апроса предложений, если оценка Квалификационно</w:t>
      </w:r>
      <w:r w:rsidRPr="00F03CE1">
        <w:rPr>
          <w:rFonts w:cs="Arial"/>
          <w:lang w:val="ru-RU"/>
        </w:rPr>
        <w:t>й заявки</w:t>
      </w:r>
      <w:r w:rsidRPr="007463C9">
        <w:rPr>
          <w:rFonts w:cs="Arial"/>
          <w:lang w:val="ru-RU"/>
        </w:rPr>
        <w:t xml:space="preserve"> покажет, что: </w:t>
      </w:r>
    </w:p>
    <w:p w14:paraId="1FFF3EF5" w14:textId="77777777" w:rsidR="00B57F78"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Квалификационн</w:t>
      </w:r>
      <w:r w:rsidRPr="00F03CE1">
        <w:rPr>
          <w:rFonts w:cs="Arial"/>
          <w:lang w:val="ru-RU"/>
        </w:rPr>
        <w:t>ая заявка</w:t>
      </w:r>
      <w:r w:rsidRPr="007463C9">
        <w:rPr>
          <w:rFonts w:cs="Arial"/>
          <w:lang w:val="ru-RU"/>
        </w:rPr>
        <w:t xml:space="preserve"> не содержит документов или информации, требуемых в соответствии с настоящим </w:t>
      </w:r>
      <w:r w:rsidRPr="00F03CE1">
        <w:rPr>
          <w:rFonts w:cs="Arial"/>
          <w:lang w:val="ru-RU"/>
        </w:rPr>
        <w:t>З</w:t>
      </w:r>
      <w:r w:rsidRPr="007463C9">
        <w:rPr>
          <w:rFonts w:cs="Arial"/>
          <w:lang w:val="ru-RU"/>
        </w:rPr>
        <w:t xml:space="preserve">апросом </w:t>
      </w:r>
      <w:r w:rsidRPr="00F03CE1">
        <w:rPr>
          <w:rFonts w:cs="Arial"/>
          <w:lang w:val="ru-RU"/>
        </w:rPr>
        <w:t>на квалификацию,</w:t>
      </w:r>
      <w:r w:rsidRPr="007463C9">
        <w:rPr>
          <w:rFonts w:cs="Arial"/>
          <w:lang w:val="ru-RU"/>
        </w:rPr>
        <w:t xml:space="preserve"> или такие документы и/или информация являются неполными (в частности, после </w:t>
      </w:r>
      <w:r w:rsidRPr="00F03CE1">
        <w:rPr>
          <w:rFonts w:cs="Arial"/>
          <w:lang w:val="ru-RU"/>
        </w:rPr>
        <w:t>внесения уточнений</w:t>
      </w:r>
      <w:r w:rsidRPr="007463C9">
        <w:rPr>
          <w:rFonts w:cs="Arial"/>
          <w:lang w:val="ru-RU"/>
        </w:rPr>
        <w:t>/исправлен</w:t>
      </w:r>
      <w:r w:rsidRPr="00F03CE1">
        <w:rPr>
          <w:rFonts w:cs="Arial"/>
          <w:lang w:val="ru-RU"/>
        </w:rPr>
        <w:t>ий</w:t>
      </w:r>
      <w:r w:rsidRPr="007463C9">
        <w:rPr>
          <w:rFonts w:cs="Arial"/>
          <w:lang w:val="ru-RU"/>
        </w:rPr>
        <w:t xml:space="preserve"> в </w:t>
      </w:r>
      <w:r w:rsidRPr="00F03CE1">
        <w:rPr>
          <w:rFonts w:cs="Arial"/>
          <w:lang w:val="ru-RU"/>
        </w:rPr>
        <w:t>К</w:t>
      </w:r>
      <w:r w:rsidRPr="007463C9">
        <w:rPr>
          <w:rFonts w:cs="Arial"/>
          <w:lang w:val="ru-RU"/>
        </w:rPr>
        <w:t>валификационн</w:t>
      </w:r>
      <w:r w:rsidRPr="00F03CE1">
        <w:rPr>
          <w:rFonts w:cs="Arial"/>
          <w:lang w:val="ru-RU"/>
        </w:rPr>
        <w:t>ую заявку</w:t>
      </w:r>
      <w:r w:rsidRPr="007463C9">
        <w:rPr>
          <w:rFonts w:cs="Arial"/>
          <w:lang w:val="ru-RU"/>
        </w:rPr>
        <w:t>, запрошенн</w:t>
      </w:r>
      <w:r w:rsidRPr="00F03CE1">
        <w:rPr>
          <w:rFonts w:cs="Arial"/>
          <w:lang w:val="ru-RU"/>
        </w:rPr>
        <w:t>ых</w:t>
      </w:r>
      <w:r w:rsidRPr="007463C9">
        <w:rPr>
          <w:rFonts w:cs="Arial"/>
          <w:lang w:val="ru-RU"/>
        </w:rPr>
        <w:t xml:space="preserve"> в соответствии с пункт</w:t>
      </w:r>
      <w:r w:rsidRPr="00F03CE1">
        <w:rPr>
          <w:rFonts w:cs="Arial"/>
          <w:lang w:val="ru-RU"/>
        </w:rPr>
        <w:t>ами 6.4.-6.5.</w:t>
      </w:r>
      <w:r w:rsidRPr="003C6210">
        <w:rPr>
          <w:rFonts w:cs="Arial"/>
          <w:lang w:val="ru-RU"/>
        </w:rPr>
        <w:t>);</w:t>
      </w:r>
    </w:p>
    <w:p w14:paraId="1E1EF401" w14:textId="77777777" w:rsidR="00B57F78" w:rsidRDefault="00B57F78" w:rsidP="00B57F78">
      <w:pPr>
        <w:spacing w:after="0"/>
        <w:jc w:val="both"/>
        <w:rPr>
          <w:rFonts w:eastAsia="Times New Roman" w:cs="Arial"/>
          <w:szCs w:val="20"/>
          <w:lang w:val="ru-RU"/>
        </w:rPr>
      </w:pPr>
      <w:r>
        <w:rPr>
          <w:rFonts w:cs="Arial"/>
          <w:lang w:val="ru-RU"/>
        </w:rPr>
        <w:tab/>
      </w:r>
      <w:r w:rsidRPr="00F03CE1">
        <w:rPr>
          <w:rFonts w:cs="Arial"/>
          <w:szCs w:val="20"/>
          <w:lang w:val="ru-RU"/>
        </w:rPr>
        <w:t xml:space="preserve">б) </w:t>
      </w:r>
      <w:r w:rsidRPr="00F03CE1">
        <w:rPr>
          <w:rFonts w:eastAsia="Times New Roman" w:cs="Arial"/>
          <w:szCs w:val="20"/>
          <w:lang w:val="ru-RU"/>
        </w:rPr>
        <w:t xml:space="preserve">Квалификационная заявка содержит ложную информацию и/или документы; </w:t>
      </w:r>
    </w:p>
    <w:p w14:paraId="24838A47" w14:textId="77777777" w:rsidR="00B57F78" w:rsidRDefault="00B57F78" w:rsidP="00B57F78">
      <w:pPr>
        <w:spacing w:after="0"/>
        <w:jc w:val="both"/>
        <w:rPr>
          <w:rFonts w:eastAsia="Times New Roman" w:cs="Arial"/>
          <w:szCs w:val="20"/>
          <w:lang w:val="ru-RU"/>
        </w:rPr>
      </w:pPr>
      <w:r>
        <w:rPr>
          <w:rFonts w:eastAsia="Times New Roman" w:cs="Arial"/>
          <w:szCs w:val="20"/>
          <w:lang w:val="ru-RU"/>
        </w:rPr>
        <w:tab/>
      </w:r>
    </w:p>
    <w:p w14:paraId="655C9D4F" w14:textId="77777777" w:rsidR="00B57F78" w:rsidRDefault="00B57F78" w:rsidP="00B57F78">
      <w:pPr>
        <w:spacing w:after="0"/>
        <w:jc w:val="both"/>
        <w:rPr>
          <w:rFonts w:eastAsia="Times New Roman" w:cs="Arial"/>
          <w:szCs w:val="20"/>
          <w:lang w:val="ru-RU"/>
        </w:rPr>
      </w:pPr>
      <w:r>
        <w:rPr>
          <w:rFonts w:eastAsia="Times New Roman" w:cs="Arial"/>
          <w:szCs w:val="20"/>
          <w:lang w:val="ru-RU"/>
        </w:rPr>
        <w:tab/>
      </w:r>
      <w:r w:rsidRPr="00F03CE1">
        <w:rPr>
          <w:rFonts w:eastAsia="Times New Roman" w:cs="Arial"/>
          <w:szCs w:val="20"/>
          <w:lang w:val="ru-RU"/>
        </w:rPr>
        <w:t>в) Квалификационная заявка содержит информацию или документы, относящиеся к Заявке Кандидата (в частности, ценовые предложения), либо содержит ненужные сведения или документы, представление которых является Существенным отклонением;</w:t>
      </w:r>
    </w:p>
    <w:p w14:paraId="2D0BBF89" w14:textId="77777777" w:rsidR="00B57F78" w:rsidRDefault="00B57F78" w:rsidP="00B57F78">
      <w:pPr>
        <w:spacing w:after="0"/>
        <w:jc w:val="both"/>
        <w:rPr>
          <w:rFonts w:eastAsia="Times New Roman" w:cs="Arial"/>
          <w:szCs w:val="20"/>
          <w:lang w:val="ru-RU"/>
        </w:rPr>
      </w:pPr>
    </w:p>
    <w:p w14:paraId="36BFAA76" w14:textId="77777777" w:rsidR="00B57F78" w:rsidRPr="00F03CE1" w:rsidRDefault="00B57F78" w:rsidP="00B57F78">
      <w:pPr>
        <w:spacing w:after="0"/>
        <w:jc w:val="both"/>
        <w:rPr>
          <w:rFonts w:eastAsia="Times New Roman" w:cs="Arial"/>
          <w:szCs w:val="20"/>
          <w:lang w:val="ru-RU"/>
        </w:rPr>
      </w:pPr>
      <w:r>
        <w:rPr>
          <w:rFonts w:eastAsia="Times New Roman" w:cs="Arial"/>
          <w:szCs w:val="20"/>
          <w:lang w:val="ru-RU"/>
        </w:rPr>
        <w:tab/>
      </w:r>
      <w:r w:rsidRPr="00F03CE1">
        <w:rPr>
          <w:rFonts w:eastAsia="Times New Roman" w:cs="Arial"/>
          <w:szCs w:val="20"/>
          <w:lang w:val="ru-RU"/>
        </w:rPr>
        <w:t xml:space="preserve">г) общие требования к Заявителям, указанные в </w:t>
      </w:r>
      <w:r w:rsidRPr="00F03CE1">
        <w:rPr>
          <w:rFonts w:eastAsia="Times New Roman" w:cs="Arial"/>
          <w:i/>
          <w:szCs w:val="20"/>
          <w:lang w:val="ru-RU"/>
        </w:rPr>
        <w:t>Приложении 4 (Общие требования к Заявителям</w:t>
      </w:r>
      <w:r w:rsidRPr="00F03CE1">
        <w:rPr>
          <w:rFonts w:eastAsia="Times New Roman" w:cs="Arial"/>
          <w:szCs w:val="20"/>
          <w:lang w:val="ru-RU"/>
        </w:rPr>
        <w:t xml:space="preserve">), Квалификационные критерии, указанные </w:t>
      </w:r>
      <w:r w:rsidRPr="00F03CE1">
        <w:rPr>
          <w:rFonts w:eastAsia="Times New Roman" w:cs="Arial"/>
          <w:i/>
          <w:szCs w:val="20"/>
          <w:lang w:val="ru-RU"/>
        </w:rPr>
        <w:t>в Приложении 5 (Квалификационные критерии</w:t>
      </w:r>
      <w:r w:rsidRPr="00F03CE1">
        <w:rPr>
          <w:rFonts w:eastAsia="Times New Roman" w:cs="Arial"/>
          <w:szCs w:val="20"/>
          <w:lang w:val="ru-RU"/>
        </w:rPr>
        <w:t>), или иные требования, установленные настоящим Запросом на квалификацию в отношении Кандидатов и Участников Консорциума (в том числе предусмотренные пунктами 2.2.4</w:t>
      </w:r>
      <w:r>
        <w:rPr>
          <w:rFonts w:eastAsia="Times New Roman" w:cs="Arial"/>
          <w:szCs w:val="20"/>
          <w:lang w:val="ru-RU"/>
        </w:rPr>
        <w:t>-</w:t>
      </w:r>
      <w:r w:rsidRPr="00F03CE1">
        <w:rPr>
          <w:rFonts w:eastAsia="Times New Roman" w:cs="Arial"/>
          <w:szCs w:val="20"/>
          <w:lang w:val="ru-RU"/>
        </w:rPr>
        <w:t xml:space="preserve"> 2.2.6 и 2.3, в зависимости от случая) не соблюдаются;  </w:t>
      </w:r>
    </w:p>
    <w:p w14:paraId="71FB337A" w14:textId="77777777" w:rsidR="00B57F78" w:rsidRDefault="00B57F78" w:rsidP="00B57F78">
      <w:pPr>
        <w:spacing w:after="0"/>
        <w:jc w:val="both"/>
        <w:rPr>
          <w:rFonts w:eastAsia="Times New Roman" w:cs="Arial"/>
          <w:szCs w:val="20"/>
          <w:lang w:val="ru-RU"/>
        </w:rPr>
      </w:pPr>
    </w:p>
    <w:p w14:paraId="4CF2BB84" w14:textId="77777777" w:rsidR="00B57F78" w:rsidRPr="00F03CE1" w:rsidRDefault="00B57F78" w:rsidP="00B57F78">
      <w:pPr>
        <w:spacing w:after="0"/>
        <w:jc w:val="both"/>
        <w:rPr>
          <w:rFonts w:eastAsia="Times New Roman" w:cs="Arial"/>
          <w:szCs w:val="20"/>
          <w:lang w:val="ru-RU"/>
        </w:rPr>
      </w:pPr>
      <w:r>
        <w:rPr>
          <w:rFonts w:eastAsia="Times New Roman" w:cs="Arial"/>
          <w:szCs w:val="20"/>
          <w:lang w:val="ru-RU"/>
        </w:rPr>
        <w:tab/>
      </w:r>
      <w:r w:rsidRPr="00F03CE1">
        <w:rPr>
          <w:rFonts w:eastAsia="Times New Roman" w:cs="Arial"/>
          <w:szCs w:val="20"/>
          <w:lang w:val="ru-RU"/>
        </w:rPr>
        <w:t>д) имеются иные явные основания для отклонения Квалификационной заявки, установленные настоящим Запросом на квалификацию или Применимым законодательством.</w:t>
      </w:r>
    </w:p>
    <w:p w14:paraId="17109BE2" w14:textId="77777777" w:rsidR="00B57F78" w:rsidRPr="00F03CE1" w:rsidRDefault="00B57F78" w:rsidP="00B57F78">
      <w:pPr>
        <w:spacing w:after="0"/>
        <w:jc w:val="both"/>
        <w:rPr>
          <w:rFonts w:eastAsia="Times New Roman" w:cs="Arial"/>
          <w:szCs w:val="20"/>
          <w:lang w:val="ru-RU"/>
        </w:rPr>
      </w:pPr>
      <w:r w:rsidRPr="00F03CE1">
        <w:rPr>
          <w:rFonts w:eastAsia="Times New Roman" w:cs="Arial"/>
          <w:szCs w:val="20"/>
          <w:lang w:val="ru-RU"/>
        </w:rPr>
        <w:t xml:space="preserve"> </w:t>
      </w:r>
    </w:p>
    <w:p w14:paraId="7338FA46"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6.2.4. </w:t>
      </w:r>
      <w:r w:rsidRPr="002443EA">
        <w:rPr>
          <w:rFonts w:cs="Arial"/>
          <w:lang w:val="ru-RU"/>
        </w:rPr>
        <w:t>Оценочная комиссия документирует результаты каждо</w:t>
      </w:r>
      <w:r w:rsidRPr="00F03CE1">
        <w:rPr>
          <w:rFonts w:cs="Arial"/>
          <w:lang w:val="ru-RU"/>
        </w:rPr>
        <w:t xml:space="preserve">й Квалификационной </w:t>
      </w:r>
      <w:r w:rsidRPr="002443EA">
        <w:rPr>
          <w:rFonts w:cs="Arial"/>
          <w:lang w:val="ru-RU"/>
        </w:rPr>
        <w:t>в соответствии с требованиями П</w:t>
      </w:r>
      <w:r w:rsidRPr="00F03CE1">
        <w:rPr>
          <w:rFonts w:cs="Arial"/>
          <w:lang w:val="ru-RU"/>
        </w:rPr>
        <w:t xml:space="preserve">орядка </w:t>
      </w:r>
      <w:r w:rsidRPr="002443EA">
        <w:rPr>
          <w:rFonts w:cs="Arial"/>
          <w:lang w:val="ru-RU"/>
        </w:rPr>
        <w:t xml:space="preserve">ГЧП и </w:t>
      </w:r>
      <w:r w:rsidRPr="00F03CE1">
        <w:rPr>
          <w:rFonts w:cs="Arial"/>
          <w:lang w:val="ru-RU"/>
        </w:rPr>
        <w:t>регламента</w:t>
      </w:r>
      <w:r w:rsidRPr="007463C9">
        <w:rPr>
          <w:rFonts w:cs="Arial"/>
          <w:lang w:val="ru-RU"/>
        </w:rPr>
        <w:t xml:space="preserve"> Оценочной комиссии.</w:t>
      </w:r>
    </w:p>
    <w:p w14:paraId="6BE65314"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6.3. Условие конфиденциальности оценки</w:t>
      </w:r>
    </w:p>
    <w:p w14:paraId="7E0E05A5" w14:textId="77777777" w:rsidR="00B57F78" w:rsidRPr="003C6210"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6.3.1. </w:t>
      </w:r>
      <w:r w:rsidRPr="007463C9">
        <w:rPr>
          <w:rFonts w:cs="Arial"/>
          <w:lang w:val="ru-RU"/>
        </w:rPr>
        <w:t xml:space="preserve">Информация, относящаяся к оценке Квалификационных заявок, не </w:t>
      </w:r>
      <w:r w:rsidRPr="00F03CE1">
        <w:rPr>
          <w:rFonts w:cs="Arial"/>
          <w:lang w:val="ru-RU"/>
        </w:rPr>
        <w:t xml:space="preserve">разглашается </w:t>
      </w:r>
      <w:r w:rsidRPr="007463C9">
        <w:rPr>
          <w:rFonts w:cs="Arial"/>
          <w:lang w:val="ru-RU"/>
        </w:rPr>
        <w:t xml:space="preserve">Кандидатам или любым другим лицам, не имеющим </w:t>
      </w:r>
      <w:r w:rsidRPr="00F03CE1">
        <w:rPr>
          <w:rFonts w:cs="Arial"/>
          <w:lang w:val="ru-RU"/>
        </w:rPr>
        <w:t xml:space="preserve">официального </w:t>
      </w:r>
      <w:r w:rsidRPr="007463C9">
        <w:rPr>
          <w:rFonts w:cs="Arial"/>
          <w:lang w:val="ru-RU"/>
        </w:rPr>
        <w:t xml:space="preserve">отношения к процессу оценки, до </w:t>
      </w:r>
      <w:r w:rsidRPr="00F03CE1">
        <w:rPr>
          <w:rFonts w:cs="Arial"/>
          <w:lang w:val="ru-RU"/>
        </w:rPr>
        <w:t>о</w:t>
      </w:r>
      <w:r w:rsidRPr="007463C9">
        <w:rPr>
          <w:rFonts w:cs="Arial"/>
          <w:lang w:val="ru-RU"/>
        </w:rPr>
        <w:t>публик</w:t>
      </w:r>
      <w:r w:rsidRPr="00F03CE1">
        <w:rPr>
          <w:rFonts w:cs="Arial"/>
          <w:lang w:val="ru-RU"/>
        </w:rPr>
        <w:t>ования</w:t>
      </w:r>
      <w:r w:rsidRPr="007463C9">
        <w:rPr>
          <w:rFonts w:cs="Arial"/>
          <w:lang w:val="ru-RU"/>
        </w:rPr>
        <w:t xml:space="preserve"> списка Квалифицированных Кандидатов (</w:t>
      </w:r>
      <w:r w:rsidRPr="00F03CE1">
        <w:rPr>
          <w:rFonts w:cs="Arial"/>
          <w:lang w:val="ru-RU"/>
        </w:rPr>
        <w:t xml:space="preserve">согласно </w:t>
      </w:r>
      <w:r w:rsidRPr="007463C9">
        <w:rPr>
          <w:rFonts w:cs="Arial"/>
          <w:lang w:val="ru-RU"/>
        </w:rPr>
        <w:t>пункт</w:t>
      </w:r>
      <w:r w:rsidRPr="00F03CE1">
        <w:rPr>
          <w:rFonts w:cs="Arial"/>
          <w:lang w:val="ru-RU"/>
        </w:rPr>
        <w:t>у 6.2.4.</w:t>
      </w:r>
      <w:r w:rsidRPr="003C6210">
        <w:rPr>
          <w:rFonts w:cs="Arial"/>
          <w:lang w:val="ru-RU"/>
        </w:rPr>
        <w:t>) и направлени</w:t>
      </w:r>
      <w:r w:rsidRPr="00F03CE1">
        <w:rPr>
          <w:rFonts w:cs="Arial"/>
          <w:lang w:val="ru-RU"/>
        </w:rPr>
        <w:t>я</w:t>
      </w:r>
      <w:r w:rsidRPr="003C6210">
        <w:rPr>
          <w:rFonts w:cs="Arial"/>
          <w:lang w:val="ru-RU"/>
        </w:rPr>
        <w:t xml:space="preserve"> Кандидатам уведомлений о результатах оценки Квалификационных заявок (</w:t>
      </w:r>
      <w:r w:rsidRPr="00F03CE1">
        <w:rPr>
          <w:rFonts w:cs="Arial"/>
          <w:lang w:val="ru-RU"/>
        </w:rPr>
        <w:t xml:space="preserve">согласно </w:t>
      </w:r>
      <w:r w:rsidRPr="003C6210">
        <w:rPr>
          <w:rFonts w:cs="Arial"/>
          <w:lang w:val="ru-RU"/>
        </w:rPr>
        <w:t>пункт</w:t>
      </w:r>
      <w:r w:rsidRPr="00F03CE1">
        <w:rPr>
          <w:rFonts w:cs="Arial"/>
          <w:lang w:val="ru-RU"/>
        </w:rPr>
        <w:t>у</w:t>
      </w:r>
      <w:r w:rsidRPr="003C6210">
        <w:rPr>
          <w:rFonts w:cs="Arial"/>
          <w:lang w:val="ru-RU"/>
        </w:rPr>
        <w:t xml:space="preserve"> </w:t>
      </w:r>
      <w:r w:rsidRPr="00F03CE1">
        <w:rPr>
          <w:rFonts w:cs="Arial"/>
          <w:lang w:val="ru-RU"/>
        </w:rPr>
        <w:t>6.7.</w:t>
      </w:r>
      <w:r w:rsidRPr="003C6210">
        <w:rPr>
          <w:rFonts w:cs="Arial"/>
          <w:lang w:val="ru-RU"/>
        </w:rPr>
        <w:t xml:space="preserve">). </w:t>
      </w:r>
    </w:p>
    <w:p w14:paraId="7AFB93FB"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6.3.2.</w:t>
      </w:r>
      <w:r w:rsidRPr="002443EA">
        <w:rPr>
          <w:rFonts w:cs="Arial"/>
          <w:lang w:val="ru-RU"/>
        </w:rPr>
        <w:t xml:space="preserve"> Любые попытки Кандидата договориться или повлиять на Оценочную комиссию или Компетентный орган в процессе оценки Квалификационных заявок могут привести к отклонению </w:t>
      </w:r>
      <w:r w:rsidRPr="00F03CE1">
        <w:rPr>
          <w:rFonts w:cs="Arial"/>
          <w:lang w:val="ru-RU"/>
        </w:rPr>
        <w:t>Квалификационной заявки.</w:t>
      </w:r>
    </w:p>
    <w:p w14:paraId="20690CEE"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6.4. Уточнение Квалификационных заявок</w:t>
      </w:r>
    </w:p>
    <w:p w14:paraId="7921CCF7" w14:textId="77777777" w:rsidR="00B57F78" w:rsidRPr="003C6210" w:rsidRDefault="00B57F78" w:rsidP="00B57F78">
      <w:pPr>
        <w:ind w:left="72"/>
        <w:jc w:val="both"/>
        <w:rPr>
          <w:rFonts w:cs="Arial"/>
          <w:bCs/>
          <w:lang w:val="ru-RU"/>
        </w:rPr>
      </w:pPr>
      <w:r>
        <w:rPr>
          <w:rFonts w:cs="Arial"/>
          <w:bCs/>
          <w:lang w:val="ru-RU"/>
        </w:rPr>
        <w:tab/>
      </w:r>
      <w:r w:rsidRPr="00F03CE1">
        <w:rPr>
          <w:rFonts w:cs="Arial"/>
          <w:bCs/>
          <w:lang w:val="ru-RU"/>
        </w:rPr>
        <w:t xml:space="preserve">6.4.1. </w:t>
      </w:r>
      <w:r w:rsidRPr="002443EA">
        <w:rPr>
          <w:rFonts w:cs="Arial"/>
          <w:bCs/>
          <w:lang w:val="ru-RU"/>
        </w:rPr>
        <w:t>В</w:t>
      </w:r>
      <w:r w:rsidRPr="00F03CE1">
        <w:rPr>
          <w:rFonts w:cs="Arial"/>
          <w:bCs/>
          <w:lang w:val="ru-RU"/>
        </w:rPr>
        <w:t xml:space="preserve"> течение</w:t>
      </w:r>
      <w:r w:rsidRPr="002443EA">
        <w:rPr>
          <w:rFonts w:cs="Arial"/>
          <w:bCs/>
          <w:lang w:val="ru-RU"/>
        </w:rPr>
        <w:t xml:space="preserve"> срока оценки </w:t>
      </w:r>
      <w:r w:rsidRPr="00F03CE1">
        <w:rPr>
          <w:rFonts w:cs="Arial"/>
          <w:bCs/>
          <w:lang w:val="ru-RU"/>
        </w:rPr>
        <w:t>К</w:t>
      </w:r>
      <w:r w:rsidRPr="002443EA">
        <w:rPr>
          <w:rFonts w:cs="Arial"/>
          <w:bCs/>
          <w:lang w:val="ru-RU"/>
        </w:rPr>
        <w:t xml:space="preserve">валификационных </w:t>
      </w:r>
      <w:r w:rsidRPr="00F03CE1">
        <w:rPr>
          <w:rFonts w:cs="Arial"/>
          <w:bCs/>
          <w:lang w:val="ru-RU"/>
        </w:rPr>
        <w:t>заявок</w:t>
      </w:r>
      <w:r w:rsidRPr="002443EA">
        <w:rPr>
          <w:rFonts w:cs="Arial"/>
          <w:bCs/>
          <w:lang w:val="ru-RU"/>
        </w:rPr>
        <w:t xml:space="preserve">, Оценочная комиссия может запросить у Кандидата разъяснения по существенным вопросам (за исключением незначительных несоответствий в </w:t>
      </w:r>
      <w:r w:rsidRPr="00F03CE1">
        <w:rPr>
          <w:rFonts w:cs="Arial"/>
          <w:bCs/>
          <w:lang w:val="ru-RU"/>
        </w:rPr>
        <w:t>К</w:t>
      </w:r>
      <w:r w:rsidRPr="002443EA">
        <w:rPr>
          <w:rFonts w:cs="Arial"/>
          <w:bCs/>
          <w:lang w:val="ru-RU"/>
        </w:rPr>
        <w:t xml:space="preserve">валификационных заявках </w:t>
      </w:r>
      <w:r w:rsidRPr="00F03CE1">
        <w:rPr>
          <w:rFonts w:cs="Arial"/>
          <w:bCs/>
          <w:lang w:val="ru-RU"/>
        </w:rPr>
        <w:lastRenderedPageBreak/>
        <w:t>согласно пункту 6.5.</w:t>
      </w:r>
      <w:r w:rsidRPr="003C6210">
        <w:rPr>
          <w:rFonts w:cs="Arial"/>
          <w:bCs/>
          <w:lang w:val="ru-RU"/>
        </w:rPr>
        <w:t xml:space="preserve">) </w:t>
      </w:r>
      <w:r w:rsidRPr="00F03CE1">
        <w:rPr>
          <w:rFonts w:cs="Arial"/>
          <w:bCs/>
          <w:lang w:val="ru-RU"/>
        </w:rPr>
        <w:t>относительно</w:t>
      </w:r>
      <w:r w:rsidRPr="003C6210">
        <w:rPr>
          <w:rFonts w:cs="Arial"/>
          <w:bCs/>
          <w:lang w:val="ru-RU"/>
        </w:rPr>
        <w:t xml:space="preserve"> </w:t>
      </w:r>
      <w:r w:rsidRPr="00F03CE1">
        <w:rPr>
          <w:rFonts w:cs="Arial"/>
          <w:bCs/>
          <w:lang w:val="ru-RU"/>
        </w:rPr>
        <w:t>К</w:t>
      </w:r>
      <w:r w:rsidRPr="003C6210">
        <w:rPr>
          <w:rFonts w:cs="Arial"/>
          <w:bCs/>
          <w:lang w:val="ru-RU"/>
        </w:rPr>
        <w:t>валификационно</w:t>
      </w:r>
      <w:r w:rsidRPr="00F03CE1">
        <w:rPr>
          <w:rFonts w:cs="Arial"/>
          <w:bCs/>
          <w:lang w:val="ru-RU"/>
        </w:rPr>
        <w:t>й</w:t>
      </w:r>
      <w:r w:rsidRPr="003C6210">
        <w:rPr>
          <w:rFonts w:cs="Arial"/>
          <w:bCs/>
          <w:lang w:val="ru-RU"/>
        </w:rPr>
        <w:t xml:space="preserve"> </w:t>
      </w:r>
      <w:r w:rsidRPr="00F03CE1">
        <w:rPr>
          <w:rFonts w:cs="Arial"/>
          <w:bCs/>
          <w:lang w:val="ru-RU"/>
        </w:rPr>
        <w:t>заявки К</w:t>
      </w:r>
      <w:r w:rsidRPr="003C6210">
        <w:rPr>
          <w:rFonts w:cs="Arial"/>
          <w:bCs/>
          <w:lang w:val="ru-RU"/>
        </w:rPr>
        <w:t xml:space="preserve">андидата с целью определения полноты и соответствия или оценки </w:t>
      </w:r>
      <w:r w:rsidRPr="00F03CE1">
        <w:rPr>
          <w:rFonts w:cs="Arial"/>
          <w:bCs/>
          <w:lang w:val="ru-RU"/>
        </w:rPr>
        <w:t>К</w:t>
      </w:r>
      <w:r w:rsidRPr="003C6210">
        <w:rPr>
          <w:rFonts w:cs="Arial"/>
          <w:bCs/>
          <w:lang w:val="ru-RU"/>
        </w:rPr>
        <w:t>валификационно</w:t>
      </w:r>
      <w:r w:rsidRPr="00F03CE1">
        <w:rPr>
          <w:rFonts w:cs="Arial"/>
          <w:bCs/>
          <w:lang w:val="ru-RU"/>
        </w:rPr>
        <w:t>й заявки</w:t>
      </w:r>
      <w:r w:rsidRPr="003C6210">
        <w:rPr>
          <w:rFonts w:cs="Arial"/>
          <w:bCs/>
          <w:lang w:val="ru-RU"/>
        </w:rPr>
        <w:t xml:space="preserve"> в соответствии с </w:t>
      </w:r>
      <w:r w:rsidRPr="00F03CE1">
        <w:rPr>
          <w:rFonts w:cs="Arial"/>
          <w:bCs/>
          <w:lang w:val="ru-RU"/>
        </w:rPr>
        <w:t xml:space="preserve">требованиями </w:t>
      </w:r>
      <w:r w:rsidRPr="003C6210">
        <w:rPr>
          <w:rFonts w:cs="Arial"/>
          <w:bCs/>
          <w:lang w:val="ru-RU"/>
        </w:rPr>
        <w:t>настоящ</w:t>
      </w:r>
      <w:r w:rsidRPr="00F03CE1">
        <w:rPr>
          <w:rFonts w:cs="Arial"/>
          <w:bCs/>
          <w:lang w:val="ru-RU"/>
        </w:rPr>
        <w:t>его З</w:t>
      </w:r>
      <w:r w:rsidRPr="003C6210">
        <w:rPr>
          <w:rFonts w:cs="Arial"/>
          <w:bCs/>
          <w:lang w:val="ru-RU"/>
        </w:rPr>
        <w:t>апрос</w:t>
      </w:r>
      <w:r w:rsidRPr="00F03CE1">
        <w:rPr>
          <w:rFonts w:cs="Arial"/>
          <w:bCs/>
          <w:lang w:val="ru-RU"/>
        </w:rPr>
        <w:t>а</w:t>
      </w:r>
      <w:r w:rsidRPr="003C6210">
        <w:rPr>
          <w:rFonts w:cs="Arial"/>
          <w:bCs/>
          <w:lang w:val="ru-RU"/>
        </w:rPr>
        <w:t xml:space="preserve"> </w:t>
      </w:r>
      <w:r w:rsidRPr="00F03CE1">
        <w:rPr>
          <w:rFonts w:cs="Arial"/>
          <w:bCs/>
          <w:lang w:val="ru-RU"/>
        </w:rPr>
        <w:t>на квалификацию.</w:t>
      </w:r>
    </w:p>
    <w:p w14:paraId="20C11D03" w14:textId="77777777" w:rsidR="00B57F78" w:rsidRDefault="00B57F78" w:rsidP="00B57F78">
      <w:pPr>
        <w:ind w:left="72"/>
        <w:jc w:val="both"/>
        <w:rPr>
          <w:rFonts w:cs="Arial"/>
          <w:bCs/>
          <w:lang w:val="ru-RU"/>
        </w:rPr>
      </w:pPr>
      <w:r>
        <w:rPr>
          <w:rFonts w:cs="Arial"/>
          <w:bCs/>
          <w:lang w:val="ru-RU"/>
        </w:rPr>
        <w:tab/>
      </w:r>
      <w:r w:rsidRPr="00F03CE1">
        <w:rPr>
          <w:rFonts w:cs="Arial"/>
          <w:bCs/>
          <w:lang w:val="ru-RU"/>
        </w:rPr>
        <w:t xml:space="preserve">6.4.2. </w:t>
      </w:r>
      <w:r w:rsidRPr="002443EA">
        <w:rPr>
          <w:rFonts w:cs="Arial"/>
          <w:bCs/>
          <w:lang w:val="ru-RU"/>
        </w:rPr>
        <w:t xml:space="preserve">Оценочная комиссия направляет запрос на разъяснение в порядке, установленном </w:t>
      </w:r>
      <w:r w:rsidRPr="00F03CE1">
        <w:rPr>
          <w:rFonts w:cs="Arial"/>
          <w:bCs/>
          <w:lang w:val="ru-RU"/>
        </w:rPr>
        <w:t>подпунктами (а)-(б) пункта 5.1.1</w:t>
      </w:r>
      <w:r w:rsidRPr="003C6210">
        <w:rPr>
          <w:rFonts w:cs="Arial"/>
          <w:bCs/>
          <w:lang w:val="ru-RU"/>
        </w:rPr>
        <w:t xml:space="preserve">, но в любом случае до утверждения списка </w:t>
      </w:r>
      <w:r w:rsidRPr="00F03CE1">
        <w:rPr>
          <w:rFonts w:cs="Arial"/>
          <w:bCs/>
          <w:lang w:val="ru-RU"/>
        </w:rPr>
        <w:t>К</w:t>
      </w:r>
      <w:r w:rsidRPr="003C6210">
        <w:rPr>
          <w:rFonts w:cs="Arial"/>
          <w:bCs/>
          <w:lang w:val="ru-RU"/>
        </w:rPr>
        <w:t>валифицированных кандидатов в соответствии с пунктом</w:t>
      </w:r>
      <w:r w:rsidRPr="00F03CE1">
        <w:rPr>
          <w:rFonts w:cs="Arial"/>
          <w:lang w:val="ru-RU"/>
        </w:rPr>
        <w:t xml:space="preserve"> 6.7</w:t>
      </w:r>
      <w:r w:rsidRPr="003C6210">
        <w:rPr>
          <w:rFonts w:cs="Arial"/>
          <w:bCs/>
          <w:lang w:val="ru-RU"/>
        </w:rPr>
        <w:t>. Кандидат должен предоставить запр</w:t>
      </w:r>
      <w:r w:rsidRPr="00F03CE1">
        <w:rPr>
          <w:rFonts w:cs="Arial"/>
          <w:bCs/>
          <w:lang w:val="ru-RU"/>
        </w:rPr>
        <w:t>ашива</w:t>
      </w:r>
      <w:r w:rsidRPr="003C6210">
        <w:rPr>
          <w:rFonts w:cs="Arial"/>
          <w:bCs/>
          <w:lang w:val="ru-RU"/>
        </w:rPr>
        <w:t>е</w:t>
      </w:r>
      <w:r w:rsidRPr="00F03CE1">
        <w:rPr>
          <w:rFonts w:cs="Arial"/>
          <w:bCs/>
          <w:lang w:val="ru-RU"/>
        </w:rPr>
        <w:t>мое разъяснение</w:t>
      </w:r>
      <w:r w:rsidRPr="002443EA">
        <w:rPr>
          <w:rFonts w:cs="Arial"/>
          <w:bCs/>
          <w:lang w:val="ru-RU"/>
        </w:rPr>
        <w:t xml:space="preserve"> в Оценочную комиссию в порядке, у</w:t>
      </w:r>
      <w:r w:rsidRPr="00F03CE1">
        <w:rPr>
          <w:rFonts w:cs="Arial"/>
          <w:bCs/>
          <w:lang w:val="ru-RU"/>
        </w:rPr>
        <w:t>становленном подпунктами (а)-(б) пункта 5.1.1</w:t>
      </w:r>
      <w:r w:rsidRPr="00E07F60">
        <w:rPr>
          <w:rFonts w:cs="Arial"/>
          <w:bCs/>
          <w:lang w:val="ru-RU"/>
        </w:rPr>
        <w:t xml:space="preserve">, </w:t>
      </w:r>
      <w:r w:rsidRPr="003C6210">
        <w:rPr>
          <w:rFonts w:cs="Arial"/>
          <w:bCs/>
          <w:lang w:val="ru-RU"/>
        </w:rPr>
        <w:t xml:space="preserve"> в течение</w:t>
      </w:r>
      <w:r w:rsidRPr="00F03CE1">
        <w:rPr>
          <w:rFonts w:cs="Arial"/>
          <w:bCs/>
          <w:lang w:val="ru-RU"/>
        </w:rPr>
        <w:t xml:space="preserve"> </w:t>
      </w:r>
      <w:r w:rsidRPr="003C6210">
        <w:rPr>
          <w:rFonts w:cs="Arial"/>
          <w:bCs/>
          <w:lang w:val="ru-RU"/>
        </w:rPr>
        <w:t>пяти</w:t>
      </w:r>
      <w:r w:rsidRPr="00F03CE1">
        <w:rPr>
          <w:rFonts w:cs="Arial"/>
          <w:bCs/>
          <w:lang w:val="ru-RU"/>
        </w:rPr>
        <w:t xml:space="preserve"> (5</w:t>
      </w:r>
      <w:r w:rsidRPr="003C6210">
        <w:rPr>
          <w:rFonts w:cs="Arial"/>
          <w:bCs/>
          <w:lang w:val="ru-RU"/>
        </w:rPr>
        <w:t xml:space="preserve">) рабочих дней со дня получения </w:t>
      </w:r>
      <w:r w:rsidRPr="00F03CE1">
        <w:rPr>
          <w:rFonts w:cs="Arial"/>
          <w:bCs/>
          <w:lang w:val="ru-RU"/>
        </w:rPr>
        <w:t xml:space="preserve">запроса на </w:t>
      </w:r>
      <w:r w:rsidRPr="003C6210">
        <w:rPr>
          <w:rFonts w:cs="Arial"/>
          <w:bCs/>
          <w:lang w:val="ru-RU"/>
        </w:rPr>
        <w:t>разъяснени</w:t>
      </w:r>
      <w:r w:rsidRPr="00F03CE1">
        <w:rPr>
          <w:rFonts w:cs="Arial"/>
          <w:bCs/>
          <w:lang w:val="ru-RU"/>
        </w:rPr>
        <w:t>е</w:t>
      </w:r>
      <w:r w:rsidRPr="003C6210">
        <w:rPr>
          <w:rFonts w:cs="Arial"/>
          <w:bCs/>
          <w:lang w:val="ru-RU"/>
        </w:rPr>
        <w:t xml:space="preserve">. </w:t>
      </w:r>
    </w:p>
    <w:p w14:paraId="2B82CA8B" w14:textId="77777777" w:rsidR="00B57F78" w:rsidRPr="003C6210" w:rsidRDefault="00B57F78" w:rsidP="00B57F78">
      <w:pPr>
        <w:ind w:left="72" w:firstLine="648"/>
        <w:jc w:val="both"/>
        <w:rPr>
          <w:rFonts w:cs="Arial"/>
          <w:bCs/>
          <w:lang w:val="ru-RU"/>
        </w:rPr>
      </w:pPr>
      <w:r w:rsidRPr="00F03CE1">
        <w:rPr>
          <w:rFonts w:cs="Arial"/>
          <w:bCs/>
          <w:lang w:val="ru-RU"/>
        </w:rPr>
        <w:t xml:space="preserve">6.4.3. </w:t>
      </w:r>
      <w:r w:rsidRPr="002443EA">
        <w:rPr>
          <w:rFonts w:cs="Arial"/>
          <w:bCs/>
          <w:lang w:val="ru-RU"/>
        </w:rPr>
        <w:t xml:space="preserve">Непредставление </w:t>
      </w:r>
      <w:r w:rsidRPr="00F03CE1">
        <w:rPr>
          <w:rFonts w:cs="Arial"/>
          <w:bCs/>
          <w:lang w:val="ru-RU"/>
        </w:rPr>
        <w:t>К</w:t>
      </w:r>
      <w:r w:rsidRPr="002443EA">
        <w:rPr>
          <w:rFonts w:cs="Arial"/>
          <w:bCs/>
          <w:lang w:val="ru-RU"/>
        </w:rPr>
        <w:t>андидатом информации в ответ на запро</w:t>
      </w:r>
      <w:r w:rsidRPr="00F03CE1">
        <w:rPr>
          <w:rFonts w:cs="Arial"/>
          <w:bCs/>
          <w:lang w:val="ru-RU"/>
        </w:rPr>
        <w:t xml:space="preserve">с на </w:t>
      </w:r>
      <w:r w:rsidRPr="002443EA">
        <w:rPr>
          <w:rFonts w:cs="Arial"/>
          <w:bCs/>
          <w:lang w:val="ru-RU"/>
        </w:rPr>
        <w:t>разъяснени</w:t>
      </w:r>
      <w:r w:rsidRPr="00F03CE1">
        <w:rPr>
          <w:rFonts w:cs="Arial"/>
          <w:bCs/>
          <w:lang w:val="ru-RU"/>
        </w:rPr>
        <w:t xml:space="preserve">е, предусмотренный </w:t>
      </w:r>
      <w:r w:rsidRPr="002443EA">
        <w:rPr>
          <w:rFonts w:cs="Arial"/>
          <w:bCs/>
          <w:lang w:val="ru-RU"/>
        </w:rPr>
        <w:t xml:space="preserve">настоящим пунктом </w:t>
      </w:r>
      <w:r w:rsidRPr="00F03CE1">
        <w:rPr>
          <w:rFonts w:cs="Arial"/>
          <w:bCs/>
          <w:lang w:val="ru-RU"/>
        </w:rPr>
        <w:t>6.4</w:t>
      </w:r>
      <w:r w:rsidRPr="00F03CE1">
        <w:rPr>
          <w:rFonts w:cs="Arial"/>
          <w:lang w:val="ru-RU"/>
        </w:rPr>
        <w:t>,</w:t>
      </w:r>
      <w:r w:rsidRPr="003C6210">
        <w:rPr>
          <w:rFonts w:cs="Arial"/>
          <w:bCs/>
          <w:lang w:val="ru-RU"/>
        </w:rPr>
        <w:t xml:space="preserve"> может повлечь за собой отклонение Квалификационно</w:t>
      </w:r>
      <w:r w:rsidRPr="00F03CE1">
        <w:rPr>
          <w:rFonts w:cs="Arial"/>
          <w:bCs/>
          <w:lang w:val="ru-RU"/>
        </w:rPr>
        <w:t>й заявки</w:t>
      </w:r>
      <w:r w:rsidRPr="003C6210">
        <w:rPr>
          <w:rFonts w:cs="Arial"/>
          <w:bCs/>
          <w:lang w:val="ru-RU"/>
        </w:rPr>
        <w:t>.</w:t>
      </w:r>
    </w:p>
    <w:p w14:paraId="53A0F0CA" w14:textId="77777777" w:rsidR="00B57F78" w:rsidRPr="002443EA" w:rsidRDefault="00B57F78" w:rsidP="00B57F78">
      <w:pPr>
        <w:ind w:left="72"/>
        <w:jc w:val="both"/>
        <w:rPr>
          <w:rFonts w:cs="Arial"/>
          <w:bCs/>
          <w:lang w:val="ru-RU"/>
        </w:rPr>
      </w:pPr>
      <w:r>
        <w:rPr>
          <w:rStyle w:val="rynqvb"/>
          <w:lang w:val="ru-RU"/>
        </w:rPr>
        <w:t xml:space="preserve">Никакие изменения в </w:t>
      </w:r>
      <w:r w:rsidRPr="00F03CE1">
        <w:rPr>
          <w:rStyle w:val="rynqvb"/>
          <w:lang w:val="ru-RU"/>
        </w:rPr>
        <w:t>К</w:t>
      </w:r>
      <w:r>
        <w:rPr>
          <w:rStyle w:val="rynqvb"/>
          <w:lang w:val="ru-RU"/>
        </w:rPr>
        <w:t xml:space="preserve">валификационной заявке (включая добавление, удаление, замену, повторное представление документов, </w:t>
      </w:r>
      <w:r w:rsidRPr="00F03CE1">
        <w:rPr>
          <w:rStyle w:val="rynqvb"/>
          <w:lang w:val="ru-RU"/>
        </w:rPr>
        <w:t>с</w:t>
      </w:r>
      <w:r>
        <w:rPr>
          <w:rStyle w:val="rynqvb"/>
          <w:lang w:val="ru-RU"/>
        </w:rPr>
        <w:t xml:space="preserve">оставляющих квалификационную заявку) не должны требоваться, предлагаться или разрешаться в связи с </w:t>
      </w:r>
      <w:r w:rsidRPr="00F03CE1">
        <w:rPr>
          <w:rStyle w:val="rynqvb"/>
          <w:lang w:val="ru-RU"/>
        </w:rPr>
        <w:t xml:space="preserve">запросом на </w:t>
      </w:r>
      <w:r>
        <w:rPr>
          <w:rStyle w:val="rynqvb"/>
          <w:lang w:val="ru-RU"/>
        </w:rPr>
        <w:t>разъяснение</w:t>
      </w:r>
      <w:r w:rsidRPr="00F03CE1">
        <w:rPr>
          <w:rStyle w:val="rynqvb"/>
          <w:lang w:val="ru-RU"/>
        </w:rPr>
        <w:t xml:space="preserve"> в отношении</w:t>
      </w:r>
      <w:r>
        <w:rPr>
          <w:rStyle w:val="rynqvb"/>
          <w:lang w:val="ru-RU"/>
        </w:rPr>
        <w:t xml:space="preserve"> </w:t>
      </w:r>
      <w:r w:rsidRPr="00F03CE1">
        <w:rPr>
          <w:rStyle w:val="rynqvb"/>
          <w:lang w:val="ru-RU"/>
        </w:rPr>
        <w:t>К</w:t>
      </w:r>
      <w:r>
        <w:rPr>
          <w:rStyle w:val="rynqvb"/>
          <w:lang w:val="ru-RU"/>
        </w:rPr>
        <w:t>валификационных заявок</w:t>
      </w:r>
      <w:r w:rsidRPr="00F03CE1">
        <w:rPr>
          <w:rStyle w:val="rynqvb"/>
          <w:lang w:val="ru-RU"/>
        </w:rPr>
        <w:t>, предусмотренным</w:t>
      </w:r>
      <w:r>
        <w:rPr>
          <w:rStyle w:val="rynqvb"/>
          <w:lang w:val="ru-RU"/>
        </w:rPr>
        <w:t xml:space="preserve"> настоящим пунктом 6.4.</w:t>
      </w:r>
    </w:p>
    <w:p w14:paraId="60425B5C"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6.5. Незначительные несоответствия в Квалификационных заявках</w:t>
      </w:r>
    </w:p>
    <w:p w14:paraId="6CB7BA6D" w14:textId="77777777" w:rsidR="00B57F78"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6.5.1. </w:t>
      </w:r>
      <w:r w:rsidRPr="004C6E1E">
        <w:rPr>
          <w:rFonts w:cs="Arial"/>
          <w:lang w:val="ru-RU"/>
        </w:rPr>
        <w:t>Для устранения несоответствий в квалификационных предложениях на</w:t>
      </w:r>
      <w:r w:rsidRPr="00F03CE1">
        <w:rPr>
          <w:rFonts w:cs="Arial"/>
          <w:lang w:val="ru-RU"/>
        </w:rPr>
        <w:t xml:space="preserve"> этапах</w:t>
      </w:r>
      <w:r w:rsidRPr="004C6E1E">
        <w:rPr>
          <w:rFonts w:cs="Arial"/>
          <w:lang w:val="ru-RU"/>
        </w:rPr>
        <w:t xml:space="preserve"> вскрытия или оценки </w:t>
      </w:r>
      <w:r w:rsidRPr="00F03CE1">
        <w:rPr>
          <w:rFonts w:cs="Arial"/>
          <w:lang w:val="ru-RU"/>
        </w:rPr>
        <w:t>К</w:t>
      </w:r>
      <w:r w:rsidRPr="004C6E1E">
        <w:rPr>
          <w:rFonts w:cs="Arial"/>
          <w:lang w:val="ru-RU"/>
        </w:rPr>
        <w:t xml:space="preserve">валификационных </w:t>
      </w:r>
      <w:r w:rsidRPr="00F03CE1">
        <w:rPr>
          <w:rFonts w:cs="Arial"/>
          <w:lang w:val="ru-RU"/>
        </w:rPr>
        <w:t>Заявок</w:t>
      </w:r>
      <w:r w:rsidRPr="004C6E1E">
        <w:rPr>
          <w:rFonts w:cs="Arial"/>
          <w:lang w:val="ru-RU"/>
        </w:rPr>
        <w:t xml:space="preserve"> в случае необходимости Оценочная комиссия может применить процедуру исправления, установленную пунктами 97-98 П</w:t>
      </w:r>
      <w:r w:rsidRPr="00F03CE1">
        <w:rPr>
          <w:rFonts w:cs="Arial"/>
          <w:lang w:val="ru-RU"/>
        </w:rPr>
        <w:t>орядка</w:t>
      </w:r>
      <w:r w:rsidRPr="004C6E1E">
        <w:rPr>
          <w:rFonts w:cs="Arial"/>
          <w:lang w:val="ru-RU"/>
        </w:rPr>
        <w:t xml:space="preserve"> ГЧП. Оценочная комиссия направляет Кандидату соответствующее уведомление об этом в порядке, установленном пунктами (а)-(б) пункта 5.1.1, но в любом случае до утверждения списка квалифицированных Кандидатов в соответствии с </w:t>
      </w:r>
      <w:r w:rsidRPr="00F03CE1">
        <w:rPr>
          <w:rFonts w:cs="Arial"/>
          <w:lang w:val="ru-RU"/>
        </w:rPr>
        <w:t>требованиями пункта</w:t>
      </w:r>
      <w:r w:rsidRPr="004C6E1E">
        <w:rPr>
          <w:rFonts w:cs="Arial"/>
          <w:lang w:val="ru-RU"/>
        </w:rPr>
        <w:t xml:space="preserve"> 6.7.</w:t>
      </w:r>
    </w:p>
    <w:p w14:paraId="5F77D7EA"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6.5.2. </w:t>
      </w:r>
      <w:r w:rsidRPr="00F03CE1">
        <w:rPr>
          <w:rStyle w:val="rynqvb"/>
          <w:lang w:val="ru-RU"/>
        </w:rPr>
        <w:t>В</w:t>
      </w:r>
      <w:r>
        <w:rPr>
          <w:rStyle w:val="rynqvb"/>
          <w:lang w:val="ru-RU"/>
        </w:rPr>
        <w:t xml:space="preserve"> связи с устранением несоответствий в </w:t>
      </w:r>
      <w:r w:rsidRPr="00F03CE1">
        <w:rPr>
          <w:rStyle w:val="rynqvb"/>
          <w:lang w:val="ru-RU"/>
        </w:rPr>
        <w:t>К</w:t>
      </w:r>
      <w:r>
        <w:rPr>
          <w:rStyle w:val="rynqvb"/>
          <w:lang w:val="ru-RU"/>
        </w:rPr>
        <w:t xml:space="preserve">валификационных </w:t>
      </w:r>
      <w:r w:rsidRPr="00F03CE1">
        <w:rPr>
          <w:rStyle w:val="rynqvb"/>
          <w:lang w:val="ru-RU"/>
        </w:rPr>
        <w:t>заявках, предусмотренных</w:t>
      </w:r>
      <w:r>
        <w:rPr>
          <w:rStyle w:val="rynqvb"/>
          <w:lang w:val="ru-RU"/>
        </w:rPr>
        <w:t xml:space="preserve"> настоящим пунктом 6.5</w:t>
      </w:r>
      <w:r w:rsidRPr="00F03CE1">
        <w:rPr>
          <w:rStyle w:val="rynqvb"/>
          <w:lang w:val="ru-RU"/>
        </w:rPr>
        <w:t>, н</w:t>
      </w:r>
      <w:r w:rsidRPr="00F03CE1">
        <w:rPr>
          <w:rFonts w:cs="Arial"/>
          <w:lang w:val="ru-RU"/>
        </w:rPr>
        <w:t xml:space="preserve">е допускаются какие-либо требования, </w:t>
      </w:r>
      <w:r w:rsidRPr="00F03CE1">
        <w:rPr>
          <w:rFonts w:cs="Arial"/>
          <w:iCs/>
          <w:lang w:val="ru-RU"/>
        </w:rPr>
        <w:t>предложения</w:t>
      </w:r>
      <w:r w:rsidRPr="00F03CE1">
        <w:rPr>
          <w:rFonts w:cs="Arial"/>
          <w:lang w:val="ru-RU"/>
        </w:rPr>
        <w:t xml:space="preserve"> или разрешения с целью изменения Квалификационной заявки (</w:t>
      </w:r>
      <w:r>
        <w:rPr>
          <w:rStyle w:val="rynqvb"/>
          <w:lang w:val="ru-RU"/>
        </w:rPr>
        <w:t xml:space="preserve">включая добавление, удаление, замену, повторное представление документов, составляющих </w:t>
      </w:r>
      <w:r w:rsidRPr="00F03CE1">
        <w:rPr>
          <w:rStyle w:val="rynqvb"/>
          <w:lang w:val="ru-RU"/>
        </w:rPr>
        <w:t>К</w:t>
      </w:r>
      <w:r>
        <w:rPr>
          <w:rStyle w:val="rynqvb"/>
          <w:lang w:val="ru-RU"/>
        </w:rPr>
        <w:t>валификационн</w:t>
      </w:r>
      <w:r w:rsidRPr="00F03CE1">
        <w:rPr>
          <w:rStyle w:val="rynqvb"/>
          <w:lang w:val="ru-RU"/>
        </w:rPr>
        <w:t>ую</w:t>
      </w:r>
      <w:r>
        <w:rPr>
          <w:rStyle w:val="rynqvb"/>
          <w:lang w:val="ru-RU"/>
        </w:rPr>
        <w:t xml:space="preserve"> </w:t>
      </w:r>
      <w:r w:rsidRPr="00F03CE1">
        <w:rPr>
          <w:rStyle w:val="rynqvb"/>
          <w:lang w:val="ru-RU"/>
        </w:rPr>
        <w:t>заявку</w:t>
      </w:r>
      <w:r>
        <w:rPr>
          <w:rStyle w:val="rynqvb"/>
          <w:lang w:val="ru-RU"/>
        </w:rPr>
        <w:t>)</w:t>
      </w:r>
      <w:r w:rsidRPr="00F03CE1">
        <w:rPr>
          <w:rStyle w:val="rynqvb"/>
          <w:lang w:val="ru-RU"/>
        </w:rPr>
        <w:t>.</w:t>
      </w:r>
    </w:p>
    <w:p w14:paraId="13A310A4" w14:textId="77777777" w:rsidR="00B57F78" w:rsidRPr="002443EA" w:rsidRDefault="00B57F78" w:rsidP="00B57F78">
      <w:pPr>
        <w:pStyle w:val="11"/>
        <w:numPr>
          <w:ilvl w:val="0"/>
          <w:numId w:val="0"/>
        </w:numPr>
        <w:ind w:left="72"/>
        <w:jc w:val="both"/>
        <w:rPr>
          <w:rFonts w:cs="Arial"/>
          <w:lang w:val="ru-RU"/>
        </w:rPr>
      </w:pPr>
      <w:r>
        <w:rPr>
          <w:rFonts w:cs="Arial"/>
          <w:lang w:val="ru-RU"/>
        </w:rPr>
        <w:tab/>
      </w:r>
      <w:r w:rsidRPr="00F03CE1">
        <w:rPr>
          <w:rFonts w:cs="Arial"/>
          <w:lang w:val="ru-RU"/>
        </w:rPr>
        <w:t xml:space="preserve">6.6. </w:t>
      </w:r>
      <w:r w:rsidRPr="002443EA">
        <w:rPr>
          <w:rFonts w:cs="Arial"/>
          <w:lang w:val="ru-RU"/>
        </w:rPr>
        <w:t xml:space="preserve">Запросы третьим лицам относительно </w:t>
      </w:r>
      <w:r w:rsidRPr="00F03CE1">
        <w:rPr>
          <w:rFonts w:cs="Arial"/>
          <w:lang w:val="ru-RU"/>
        </w:rPr>
        <w:t>К</w:t>
      </w:r>
      <w:r w:rsidRPr="002443EA">
        <w:rPr>
          <w:rFonts w:cs="Arial"/>
          <w:lang w:val="ru-RU"/>
        </w:rPr>
        <w:t>валификационных заявок</w:t>
      </w:r>
    </w:p>
    <w:p w14:paraId="71C214E1"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6.6.1. </w:t>
      </w:r>
      <w:r w:rsidRPr="002443EA">
        <w:rPr>
          <w:rFonts w:cs="Arial"/>
          <w:lang w:val="ru-RU"/>
        </w:rPr>
        <w:t>Оценочная комиссия может обратиться к любому государственному органу, органу местного самоуправления, финансовому учреждению или любому другому юридическому или физическому лицу (по ме</w:t>
      </w:r>
      <w:r w:rsidRPr="007463C9">
        <w:rPr>
          <w:rFonts w:cs="Arial"/>
          <w:lang w:val="ru-RU"/>
        </w:rPr>
        <w:t xml:space="preserve">ре необходимости) с запросом для проверки правильности информации и/или документов, содержащихся в Квалификационной заявке, или для уточнения любого другого вопроса, </w:t>
      </w:r>
      <w:r w:rsidRPr="00F03CE1">
        <w:rPr>
          <w:rFonts w:cs="Arial"/>
          <w:lang w:val="ru-RU"/>
        </w:rPr>
        <w:t>имеющего отношение</w:t>
      </w:r>
      <w:r w:rsidRPr="007463C9">
        <w:rPr>
          <w:rFonts w:cs="Arial"/>
          <w:lang w:val="ru-RU"/>
        </w:rPr>
        <w:t xml:space="preserve"> к определению </w:t>
      </w:r>
      <w:r w:rsidRPr="00F03CE1">
        <w:rPr>
          <w:rFonts w:cs="Arial"/>
          <w:lang w:val="ru-RU"/>
        </w:rPr>
        <w:t>полноты</w:t>
      </w:r>
      <w:r w:rsidRPr="007463C9">
        <w:rPr>
          <w:rFonts w:cs="Arial"/>
          <w:lang w:val="ru-RU"/>
        </w:rPr>
        <w:t xml:space="preserve"> и соответствия или оценке Квалификационной заявки. </w:t>
      </w:r>
    </w:p>
    <w:p w14:paraId="3DA7E982"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6.6.2. </w:t>
      </w:r>
      <w:r w:rsidRPr="007463C9">
        <w:rPr>
          <w:rFonts w:cs="Arial"/>
          <w:lang w:val="ru-RU"/>
        </w:rPr>
        <w:t xml:space="preserve">Если в результате </w:t>
      </w:r>
      <w:r w:rsidRPr="00F03CE1">
        <w:rPr>
          <w:rFonts w:cs="Arial"/>
          <w:lang w:val="ru-RU"/>
        </w:rPr>
        <w:t>запроса</w:t>
      </w:r>
      <w:r w:rsidRPr="007463C9">
        <w:rPr>
          <w:rFonts w:cs="Arial"/>
          <w:lang w:val="ru-RU"/>
        </w:rPr>
        <w:t xml:space="preserve"> будут получены отрицательны</w:t>
      </w:r>
      <w:r w:rsidRPr="00F03CE1">
        <w:rPr>
          <w:rFonts w:cs="Arial"/>
          <w:lang w:val="ru-RU"/>
        </w:rPr>
        <w:t>е</w:t>
      </w:r>
      <w:r w:rsidRPr="007463C9">
        <w:rPr>
          <w:rFonts w:cs="Arial"/>
          <w:lang w:val="ru-RU"/>
        </w:rPr>
        <w:t xml:space="preserve"> </w:t>
      </w:r>
      <w:r w:rsidRPr="00F03CE1">
        <w:rPr>
          <w:rFonts w:cs="Arial"/>
          <w:lang w:val="ru-RU"/>
        </w:rPr>
        <w:t>заключения</w:t>
      </w:r>
      <w:r w:rsidRPr="007463C9">
        <w:rPr>
          <w:rFonts w:cs="Arial"/>
          <w:lang w:val="ru-RU"/>
        </w:rPr>
        <w:t xml:space="preserve"> о соответствии Квалификационно</w:t>
      </w:r>
      <w:r w:rsidRPr="00F03CE1">
        <w:rPr>
          <w:rFonts w:cs="Arial"/>
          <w:lang w:val="ru-RU"/>
        </w:rPr>
        <w:t>й заявки</w:t>
      </w:r>
      <w:r w:rsidRPr="007463C9">
        <w:rPr>
          <w:rFonts w:cs="Arial"/>
          <w:lang w:val="ru-RU"/>
        </w:rPr>
        <w:t xml:space="preserve"> или соответстви</w:t>
      </w:r>
      <w:r w:rsidRPr="00F03CE1">
        <w:rPr>
          <w:rFonts w:cs="Arial"/>
          <w:lang w:val="ru-RU"/>
        </w:rPr>
        <w:t>и</w:t>
      </w:r>
      <w:r w:rsidRPr="007463C9">
        <w:rPr>
          <w:rFonts w:cs="Arial"/>
          <w:lang w:val="ru-RU"/>
        </w:rPr>
        <w:t xml:space="preserve"> Кандидата требованиям настоящего </w:t>
      </w:r>
      <w:r w:rsidRPr="00F03CE1">
        <w:rPr>
          <w:rFonts w:cs="Arial"/>
          <w:lang w:val="ru-RU"/>
        </w:rPr>
        <w:t>Запроса на квалификацию</w:t>
      </w:r>
      <w:r w:rsidRPr="007463C9">
        <w:rPr>
          <w:rFonts w:cs="Arial"/>
          <w:lang w:val="ru-RU"/>
        </w:rPr>
        <w:t xml:space="preserve"> (в частности, </w:t>
      </w:r>
      <w:r w:rsidRPr="00F03CE1">
        <w:rPr>
          <w:rFonts w:cs="Arial"/>
          <w:lang w:val="ru-RU"/>
        </w:rPr>
        <w:t>установленным пунктом 6.2.3.</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128571841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end"/>
      </w:r>
      <w:r w:rsidRPr="00F03CE1">
        <w:rPr>
          <w:rFonts w:cs="Arial"/>
          <w:lang w:val="ru-RU"/>
        </w:rPr>
        <w:t>), это может служить основанием для отклонения Квалификационной заявки.</w:t>
      </w:r>
    </w:p>
    <w:p w14:paraId="6DB5FE1C"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6.7. Квалификационный список</w:t>
      </w:r>
    </w:p>
    <w:p w14:paraId="79E268DC"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6.7.1. </w:t>
      </w:r>
      <w:r w:rsidRPr="002443EA">
        <w:rPr>
          <w:rFonts w:cs="Arial"/>
          <w:lang w:val="ru-RU"/>
        </w:rPr>
        <w:t>После завершения оценки Квалификационных заявок в соответствии с настоящим Запросом</w:t>
      </w:r>
      <w:r w:rsidRPr="00F03CE1">
        <w:rPr>
          <w:rFonts w:cs="Arial"/>
          <w:lang w:val="ru-RU"/>
        </w:rPr>
        <w:t xml:space="preserve"> на квалификацию,</w:t>
      </w:r>
      <w:r w:rsidRPr="002443EA">
        <w:rPr>
          <w:rFonts w:cs="Arial"/>
          <w:lang w:val="ru-RU"/>
        </w:rPr>
        <w:t xml:space="preserve"> Оценочная комиссия готовит и утверждает спис</w:t>
      </w:r>
      <w:r w:rsidRPr="007463C9">
        <w:rPr>
          <w:rFonts w:cs="Arial"/>
          <w:lang w:val="ru-RU"/>
        </w:rPr>
        <w:t xml:space="preserve">ок Кандидатов, имеющих право </w:t>
      </w:r>
      <w:r w:rsidRPr="007463C9">
        <w:rPr>
          <w:rFonts w:eastAsiaTheme="majorEastAsia" w:cs="Arial"/>
          <w:color w:val="000000" w:themeColor="text1"/>
          <w:szCs w:val="26"/>
          <w:lang w:val="ru-RU"/>
        </w:rPr>
        <w:t>участвовать в тендерном процессе на этапе Запроса предложений (“</w:t>
      </w:r>
      <w:r w:rsidRPr="007463C9">
        <w:rPr>
          <w:rFonts w:eastAsiaTheme="majorEastAsia" w:cs="Arial"/>
          <w:b/>
          <w:color w:val="000000" w:themeColor="text1"/>
          <w:szCs w:val="26"/>
          <w:lang w:val="ru-RU"/>
        </w:rPr>
        <w:t>Квалификационный список”</w:t>
      </w:r>
      <w:r w:rsidRPr="007463C9">
        <w:rPr>
          <w:rFonts w:eastAsiaTheme="majorEastAsia" w:cs="Arial"/>
          <w:color w:val="000000" w:themeColor="text1"/>
          <w:szCs w:val="26"/>
          <w:lang w:val="ru-RU"/>
        </w:rPr>
        <w:t xml:space="preserve">). </w:t>
      </w:r>
      <w:r w:rsidRPr="007463C9">
        <w:rPr>
          <w:rFonts w:cs="Arial"/>
          <w:lang w:val="ru-RU"/>
        </w:rPr>
        <w:t>Оценочн</w:t>
      </w:r>
      <w:r w:rsidRPr="00F03CE1">
        <w:rPr>
          <w:rFonts w:cs="Arial"/>
          <w:lang w:val="ru-RU"/>
        </w:rPr>
        <w:t>ая</w:t>
      </w:r>
      <w:r w:rsidRPr="007463C9">
        <w:rPr>
          <w:rFonts w:cs="Arial"/>
          <w:lang w:val="ru-RU"/>
        </w:rPr>
        <w:t xml:space="preserve"> комисси</w:t>
      </w:r>
      <w:r w:rsidRPr="00F03CE1">
        <w:rPr>
          <w:rFonts w:cs="Arial"/>
          <w:lang w:val="ru-RU"/>
        </w:rPr>
        <w:t xml:space="preserve">и </w:t>
      </w:r>
      <w:r w:rsidRPr="007463C9">
        <w:rPr>
          <w:rFonts w:cs="Arial"/>
          <w:lang w:val="ru-RU"/>
        </w:rPr>
        <w:t xml:space="preserve">утверждает Квалификационный список в </w:t>
      </w:r>
      <w:r w:rsidRPr="007463C9">
        <w:rPr>
          <w:rFonts w:cs="Arial"/>
          <w:lang w:val="ru-RU"/>
        </w:rPr>
        <w:lastRenderedPageBreak/>
        <w:t xml:space="preserve">соответствии с </w:t>
      </w:r>
      <w:r w:rsidRPr="00F03CE1">
        <w:rPr>
          <w:rFonts w:cs="Arial"/>
          <w:lang w:val="ru-RU"/>
        </w:rPr>
        <w:t>своим</w:t>
      </w:r>
      <w:r w:rsidRPr="007463C9">
        <w:rPr>
          <w:rFonts w:cs="Arial"/>
          <w:lang w:val="ru-RU"/>
        </w:rPr>
        <w:t xml:space="preserve"> регламентом и </w:t>
      </w:r>
      <w:r w:rsidRPr="00F03CE1">
        <w:rPr>
          <w:rFonts w:cs="Arial"/>
          <w:lang w:val="ru-RU"/>
        </w:rPr>
        <w:t xml:space="preserve">рабочим </w:t>
      </w:r>
      <w:r w:rsidRPr="007463C9">
        <w:rPr>
          <w:rFonts w:cs="Arial"/>
          <w:lang w:val="ru-RU"/>
        </w:rPr>
        <w:t xml:space="preserve">графиком, </w:t>
      </w:r>
      <w:r w:rsidRPr="00F03CE1">
        <w:rPr>
          <w:rFonts w:cs="Arial"/>
          <w:lang w:val="ru-RU"/>
        </w:rPr>
        <w:t>однако не позднее</w:t>
      </w:r>
      <w:r w:rsidRPr="007463C9">
        <w:rPr>
          <w:rFonts w:cs="Arial"/>
          <w:lang w:val="ru-RU"/>
        </w:rPr>
        <w:t xml:space="preserve"> окончания </w:t>
      </w:r>
      <w:r w:rsidRPr="00F03CE1">
        <w:rPr>
          <w:rFonts w:cs="Arial"/>
          <w:lang w:val="ru-RU"/>
        </w:rPr>
        <w:t>С</w:t>
      </w:r>
      <w:r w:rsidRPr="007463C9">
        <w:rPr>
          <w:rFonts w:cs="Arial"/>
          <w:lang w:val="ru-RU"/>
        </w:rPr>
        <w:t xml:space="preserve">рока оценки </w:t>
      </w:r>
      <w:r w:rsidRPr="00F03CE1">
        <w:rPr>
          <w:rFonts w:cs="Arial"/>
          <w:lang w:val="ru-RU"/>
        </w:rPr>
        <w:t>К</w:t>
      </w:r>
      <w:r w:rsidRPr="007463C9">
        <w:rPr>
          <w:rFonts w:cs="Arial"/>
          <w:lang w:val="ru-RU"/>
        </w:rPr>
        <w:t xml:space="preserve">валификационных </w:t>
      </w:r>
      <w:r w:rsidRPr="00F03CE1">
        <w:rPr>
          <w:rFonts w:cs="Arial"/>
          <w:lang w:val="ru-RU"/>
        </w:rPr>
        <w:t>заявок</w:t>
      </w:r>
      <w:r w:rsidRPr="007463C9">
        <w:rPr>
          <w:rFonts w:cs="Arial"/>
          <w:lang w:val="ru-RU"/>
        </w:rPr>
        <w:t xml:space="preserve">. </w:t>
      </w:r>
    </w:p>
    <w:p w14:paraId="7DDDC750"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6.7.2. </w:t>
      </w:r>
      <w:r w:rsidRPr="007463C9">
        <w:rPr>
          <w:rFonts w:cs="Arial"/>
          <w:lang w:val="ru-RU"/>
        </w:rPr>
        <w:t>Квалификационный список публикуется Оценочной комиссией на официальном сайте Минэкономики в течение пяти</w:t>
      </w:r>
      <w:r w:rsidRPr="00F03CE1">
        <w:rPr>
          <w:rFonts w:cs="Arial"/>
          <w:lang w:val="ru-RU"/>
        </w:rPr>
        <w:t xml:space="preserve"> (5</w:t>
      </w:r>
      <w:r w:rsidRPr="007463C9">
        <w:rPr>
          <w:rFonts w:cs="Arial"/>
          <w:lang w:val="ru-RU"/>
        </w:rPr>
        <w:t>) рабочих дней с даты утверждения Квалификационного списка.</w:t>
      </w:r>
    </w:p>
    <w:p w14:paraId="403450F5" w14:textId="77777777" w:rsidR="00B57F78" w:rsidRPr="00F03CE1" w:rsidRDefault="00B57F78" w:rsidP="00B57F78">
      <w:pPr>
        <w:pStyle w:val="1Heading"/>
        <w:numPr>
          <w:ilvl w:val="0"/>
          <w:numId w:val="0"/>
        </w:numPr>
        <w:rPr>
          <w:lang w:val="ru-RU"/>
        </w:rPr>
      </w:pPr>
      <w:r w:rsidRPr="00F03CE1">
        <w:rPr>
          <w:lang w:val="ru-RU"/>
        </w:rPr>
        <w:t>7. ПЕРЕХОД НА ЭТАП ЗАПРОСА ПРЕДЛОЖЕНИЙ</w:t>
      </w:r>
    </w:p>
    <w:p w14:paraId="32129B73" w14:textId="77777777" w:rsidR="00B57F78" w:rsidRPr="007463C9" w:rsidRDefault="00B57F78" w:rsidP="00B57F78">
      <w:pPr>
        <w:pStyle w:val="11"/>
        <w:numPr>
          <w:ilvl w:val="0"/>
          <w:numId w:val="0"/>
        </w:numPr>
        <w:ind w:left="72"/>
        <w:jc w:val="both"/>
        <w:rPr>
          <w:rFonts w:cs="Arial"/>
          <w:lang w:val="ru-RU"/>
        </w:rPr>
      </w:pPr>
      <w:r>
        <w:rPr>
          <w:rFonts w:cs="Arial"/>
          <w:lang w:val="ru-RU"/>
        </w:rPr>
        <w:tab/>
      </w:r>
      <w:r w:rsidRPr="00F03CE1">
        <w:rPr>
          <w:rFonts w:cs="Arial"/>
          <w:lang w:val="ru-RU"/>
        </w:rPr>
        <w:t xml:space="preserve">7.1. </w:t>
      </w:r>
      <w:r w:rsidRPr="007463C9">
        <w:rPr>
          <w:rFonts w:cs="Arial"/>
          <w:lang w:val="ru-RU"/>
        </w:rPr>
        <w:t xml:space="preserve">Уведомления о результатах оценки </w:t>
      </w:r>
      <w:r w:rsidRPr="00F03CE1">
        <w:rPr>
          <w:rFonts w:cs="Arial"/>
          <w:lang w:val="ru-RU"/>
        </w:rPr>
        <w:t>К</w:t>
      </w:r>
      <w:r w:rsidRPr="007463C9">
        <w:rPr>
          <w:rFonts w:cs="Arial"/>
          <w:lang w:val="ru-RU"/>
        </w:rPr>
        <w:t xml:space="preserve">валификационных </w:t>
      </w:r>
      <w:r w:rsidRPr="00F03CE1">
        <w:rPr>
          <w:rFonts w:cs="Arial"/>
          <w:lang w:val="ru-RU"/>
        </w:rPr>
        <w:t>заявок</w:t>
      </w:r>
    </w:p>
    <w:p w14:paraId="0EE25975"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7.1.1. </w:t>
      </w:r>
      <w:r w:rsidRPr="007463C9">
        <w:rPr>
          <w:rFonts w:cs="Arial"/>
          <w:lang w:val="ru-RU"/>
        </w:rPr>
        <w:t>В течение двух</w:t>
      </w:r>
      <w:r w:rsidRPr="00F03CE1">
        <w:rPr>
          <w:rFonts w:cs="Arial"/>
          <w:lang w:val="ru-RU"/>
        </w:rPr>
        <w:t xml:space="preserve"> (2</w:t>
      </w:r>
      <w:r w:rsidRPr="007463C9">
        <w:rPr>
          <w:rFonts w:cs="Arial"/>
          <w:lang w:val="ru-RU"/>
        </w:rPr>
        <w:t>) рабочих дней с даты опубликования Квалификационного списка Оценочная комиссия направляет Кандидатам уведомления о результатах оценки Квалификационных заявок, а именно:</w:t>
      </w:r>
    </w:p>
    <w:p w14:paraId="1C8E8658"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уведомления об отклонении Кандидатов от участия в т</w:t>
      </w:r>
      <w:r w:rsidRPr="00F03CE1">
        <w:rPr>
          <w:rFonts w:cs="Arial"/>
          <w:lang w:val="ru-RU"/>
        </w:rPr>
        <w:t>ендерном процессе</w:t>
      </w:r>
      <w:r w:rsidRPr="007463C9">
        <w:rPr>
          <w:rFonts w:cs="Arial"/>
          <w:lang w:val="ru-RU"/>
        </w:rPr>
        <w:t xml:space="preserve"> на этапе Запроса предложений, в том числе с обоснованием оснований для отклонения; или</w:t>
      </w:r>
    </w:p>
    <w:p w14:paraId="22C49139"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уведомления о квалификации Кандидатов для участия в т</w:t>
      </w:r>
      <w:r w:rsidRPr="00F03CE1">
        <w:rPr>
          <w:rFonts w:cs="Arial"/>
          <w:lang w:val="ru-RU"/>
        </w:rPr>
        <w:t>ендерном процессе</w:t>
      </w:r>
      <w:r w:rsidRPr="007463C9">
        <w:rPr>
          <w:rFonts w:cs="Arial"/>
          <w:lang w:val="ru-RU"/>
        </w:rPr>
        <w:t xml:space="preserve"> на этапе </w:t>
      </w:r>
      <w:r w:rsidRPr="00F03CE1">
        <w:rPr>
          <w:rFonts w:cs="Arial"/>
          <w:lang w:val="ru-RU"/>
        </w:rPr>
        <w:t>З</w:t>
      </w:r>
      <w:r w:rsidRPr="007463C9">
        <w:rPr>
          <w:rFonts w:cs="Arial"/>
          <w:lang w:val="ru-RU"/>
        </w:rPr>
        <w:t>апроса предложений, а также справочн</w:t>
      </w:r>
      <w:r w:rsidRPr="00F03CE1">
        <w:rPr>
          <w:rFonts w:cs="Arial"/>
          <w:lang w:val="ru-RU"/>
        </w:rPr>
        <w:t>ую</w:t>
      </w:r>
      <w:r w:rsidRPr="007463C9">
        <w:rPr>
          <w:rFonts w:cs="Arial"/>
          <w:lang w:val="ru-RU"/>
        </w:rPr>
        <w:t xml:space="preserve"> информаци</w:t>
      </w:r>
      <w:r w:rsidRPr="00F03CE1">
        <w:rPr>
          <w:rFonts w:cs="Arial"/>
          <w:lang w:val="ru-RU"/>
        </w:rPr>
        <w:t>ю</w:t>
      </w:r>
      <w:r w:rsidRPr="007463C9">
        <w:rPr>
          <w:rFonts w:cs="Arial"/>
          <w:lang w:val="ru-RU"/>
        </w:rPr>
        <w:t xml:space="preserve"> об участии в </w:t>
      </w:r>
      <w:r w:rsidRPr="00F03CE1">
        <w:rPr>
          <w:rFonts w:cs="Arial"/>
          <w:lang w:val="ru-RU"/>
        </w:rPr>
        <w:t>тендерном процессе</w:t>
      </w:r>
      <w:r w:rsidRPr="007463C9">
        <w:rPr>
          <w:rFonts w:cs="Arial"/>
          <w:lang w:val="ru-RU"/>
        </w:rPr>
        <w:t xml:space="preserve"> на этапе </w:t>
      </w:r>
      <w:r w:rsidRPr="00F03CE1">
        <w:rPr>
          <w:rFonts w:cs="Arial"/>
          <w:lang w:val="ru-RU"/>
        </w:rPr>
        <w:t>З</w:t>
      </w:r>
      <w:r w:rsidRPr="007463C9">
        <w:rPr>
          <w:rFonts w:cs="Arial"/>
          <w:lang w:val="ru-RU"/>
        </w:rPr>
        <w:t>апроса предложений (в частности, информаци</w:t>
      </w:r>
      <w:r w:rsidRPr="00F03CE1">
        <w:rPr>
          <w:rFonts w:cs="Arial"/>
          <w:lang w:val="ru-RU"/>
        </w:rPr>
        <w:t>ю</w:t>
      </w:r>
      <w:r w:rsidRPr="007463C9">
        <w:rPr>
          <w:rFonts w:cs="Arial"/>
          <w:lang w:val="ru-RU"/>
        </w:rPr>
        <w:t xml:space="preserve"> об открытых предтендерных собраниях).</w:t>
      </w:r>
    </w:p>
    <w:p w14:paraId="6A03F479" w14:textId="77777777" w:rsidR="00B57F78" w:rsidRPr="003C6210"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7.1.2. </w:t>
      </w:r>
      <w:r w:rsidRPr="007463C9">
        <w:rPr>
          <w:rFonts w:cs="Arial"/>
          <w:lang w:val="ru-RU"/>
        </w:rPr>
        <w:t xml:space="preserve">Оценочная комиссия направляет уведомления, указанные в настоящем пункте </w:t>
      </w:r>
      <w:r w:rsidRPr="00F03CE1">
        <w:rPr>
          <w:rFonts w:cs="Arial"/>
          <w:lang w:val="ru-RU"/>
        </w:rPr>
        <w:t>7.7.</w:t>
      </w:r>
      <w:r w:rsidRPr="003C6210">
        <w:rPr>
          <w:rFonts w:cs="Arial"/>
          <w:lang w:val="ru-RU"/>
        </w:rPr>
        <w:t xml:space="preserve"> Уполномоченным лицам в порядке, указанном в</w:t>
      </w:r>
      <w:r w:rsidRPr="00F03CE1">
        <w:rPr>
          <w:rFonts w:cs="Arial"/>
          <w:lang w:val="ru-RU"/>
        </w:rPr>
        <w:t xml:space="preserve"> под</w:t>
      </w:r>
      <w:r w:rsidRPr="003C6210">
        <w:rPr>
          <w:rFonts w:cs="Arial"/>
          <w:lang w:val="ru-RU"/>
        </w:rPr>
        <w:t>пункт</w:t>
      </w:r>
      <w:r w:rsidRPr="00F03CE1">
        <w:rPr>
          <w:rFonts w:cs="Arial"/>
          <w:lang w:val="ru-RU"/>
        </w:rPr>
        <w:t>ах (а)-(б) пункта</w:t>
      </w:r>
      <w:r w:rsidRPr="003C6210">
        <w:rPr>
          <w:rFonts w:cs="Arial"/>
          <w:lang w:val="ru-RU"/>
        </w:rPr>
        <w:t xml:space="preserve"> </w:t>
      </w:r>
      <w:r w:rsidRPr="00F03CE1">
        <w:rPr>
          <w:rFonts w:cs="Arial"/>
          <w:lang w:val="ru-RU"/>
        </w:rPr>
        <w:t>5.1.1.</w:t>
      </w:r>
    </w:p>
    <w:p w14:paraId="34C6ABB6"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7.2. Подписание Обязательства о конфиденциальности</w:t>
      </w:r>
    </w:p>
    <w:p w14:paraId="44B63238" w14:textId="77777777" w:rsidR="00B57F78" w:rsidRPr="00586FB5"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7.2. </w:t>
      </w:r>
      <w:r w:rsidRPr="002443EA">
        <w:rPr>
          <w:rFonts w:cs="Arial"/>
          <w:lang w:val="ru-RU"/>
        </w:rPr>
        <w:t xml:space="preserve">Для получения дальнейшего доступа к конфиденциальной информации, касающейся Проекта, </w:t>
      </w:r>
      <w:r w:rsidRPr="00F03CE1">
        <w:rPr>
          <w:rFonts w:cs="Arial"/>
          <w:lang w:val="ru-RU"/>
        </w:rPr>
        <w:t>К</w:t>
      </w:r>
      <w:r w:rsidRPr="002443EA">
        <w:rPr>
          <w:rFonts w:cs="Arial"/>
          <w:lang w:val="ru-RU"/>
        </w:rPr>
        <w:t>валифициров</w:t>
      </w:r>
      <w:r w:rsidRPr="00586FB5">
        <w:rPr>
          <w:rFonts w:cs="Arial"/>
          <w:lang w:val="ru-RU"/>
        </w:rPr>
        <w:t xml:space="preserve">анный Кандидат должен: </w:t>
      </w:r>
    </w:p>
    <w:p w14:paraId="1CB164AA" w14:textId="77777777" w:rsidR="00B57F78" w:rsidRPr="00586FB5"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586FB5">
        <w:rPr>
          <w:rFonts w:cs="Arial"/>
          <w:lang w:val="ru-RU"/>
        </w:rPr>
        <w:t xml:space="preserve">заполнить </w:t>
      </w:r>
      <w:r w:rsidRPr="00F03CE1">
        <w:rPr>
          <w:rFonts w:cs="Arial"/>
          <w:lang w:val="ru-RU"/>
        </w:rPr>
        <w:t>требуемые</w:t>
      </w:r>
      <w:r w:rsidRPr="00586FB5">
        <w:rPr>
          <w:rFonts w:cs="Arial"/>
          <w:lang w:val="ru-RU"/>
        </w:rPr>
        <w:t xml:space="preserve"> данные в Обязательстве о конфиденциальности и подписать его;</w:t>
      </w:r>
    </w:p>
    <w:p w14:paraId="5C6F8AD3" w14:textId="77777777" w:rsidR="00B57F78" w:rsidRPr="00F03CE1"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согласовать дату и время подачи и представить подписанное Обязательство о конфиденциальности секретарю Оценочной комиссии через Уполномоченных лиц (как указано в пунктах </w:t>
      </w:r>
      <w:r w:rsidRPr="00F03CE1">
        <w:rPr>
          <w:rFonts w:cs="Arial"/>
          <w:lang w:val="ru-RU"/>
        </w:rPr>
        <w:t>4.2.-4.3.</w:t>
      </w:r>
      <w:r w:rsidRPr="003C6210">
        <w:rPr>
          <w:rFonts w:cs="Arial"/>
          <w:lang w:val="ru-RU"/>
        </w:rPr>
        <w:t xml:space="preserve">) с учетом необходимых изменений в соответствии с настоящим пунктом </w:t>
      </w:r>
      <w:r w:rsidRPr="00F03CE1">
        <w:rPr>
          <w:rFonts w:cs="Arial"/>
          <w:lang w:val="ru-RU"/>
        </w:rPr>
        <w:t>7.2.</w:t>
      </w:r>
    </w:p>
    <w:p w14:paraId="3E2D9BEA" w14:textId="77777777" w:rsidR="00B57F78" w:rsidRPr="002443EA" w:rsidRDefault="00B57F78" w:rsidP="00B57F78">
      <w:pPr>
        <w:pStyle w:val="Normal111"/>
        <w:ind w:left="72"/>
        <w:jc w:val="both"/>
        <w:rPr>
          <w:rFonts w:cs="Arial"/>
          <w:lang w:val="ru-RU"/>
        </w:rPr>
      </w:pPr>
      <w:r w:rsidRPr="002443EA">
        <w:rPr>
          <w:rFonts w:cs="Arial"/>
          <w:lang w:val="ru-RU"/>
        </w:rPr>
        <w:t>После получения представленного Обязательства о конфиденциальности секретарь Оценочной комиссии представляет Уполномоченному лицу письменное подтверждение о таком получении.</w:t>
      </w:r>
    </w:p>
    <w:p w14:paraId="76C342FC" w14:textId="77777777" w:rsidR="00B57F78" w:rsidRPr="002443EA" w:rsidRDefault="00B57F78" w:rsidP="00B57F78">
      <w:pPr>
        <w:pStyle w:val="111"/>
        <w:numPr>
          <w:ilvl w:val="0"/>
          <w:numId w:val="0"/>
        </w:numPr>
        <w:ind w:left="72"/>
        <w:jc w:val="both"/>
        <w:rPr>
          <w:rFonts w:cs="Arial"/>
          <w:lang w:val="ru-RU"/>
        </w:rPr>
      </w:pPr>
      <w:r w:rsidRPr="00F03CE1">
        <w:rPr>
          <w:rFonts w:cs="Arial"/>
          <w:lang w:val="ru-RU"/>
        </w:rPr>
        <w:t xml:space="preserve">7.2.2. </w:t>
      </w:r>
      <w:r w:rsidRPr="002443EA">
        <w:rPr>
          <w:rFonts w:cs="Arial"/>
          <w:lang w:val="ru-RU"/>
        </w:rPr>
        <w:t>Компетентный орган не позднее одного</w:t>
      </w:r>
      <w:r w:rsidRPr="00F03CE1">
        <w:rPr>
          <w:rFonts w:cs="Arial"/>
          <w:lang w:val="ru-RU"/>
        </w:rPr>
        <w:t xml:space="preserve"> (1</w:t>
      </w:r>
      <w:r w:rsidRPr="002443EA">
        <w:rPr>
          <w:rFonts w:cs="Arial"/>
          <w:lang w:val="ru-RU"/>
        </w:rPr>
        <w:t xml:space="preserve">) рабочего дня после получения копий </w:t>
      </w:r>
      <w:r w:rsidRPr="00F03CE1">
        <w:rPr>
          <w:rFonts w:cs="Arial"/>
          <w:lang w:val="ru-RU"/>
        </w:rPr>
        <w:t>Обязательства</w:t>
      </w:r>
      <w:r w:rsidRPr="002443EA">
        <w:rPr>
          <w:rFonts w:cs="Arial"/>
          <w:lang w:val="ru-RU"/>
        </w:rPr>
        <w:t xml:space="preserve"> о </w:t>
      </w:r>
      <w:r w:rsidRPr="00F03CE1">
        <w:rPr>
          <w:rFonts w:cs="Arial"/>
          <w:lang w:val="ru-RU"/>
        </w:rPr>
        <w:t>конфиденциальности</w:t>
      </w:r>
      <w:r w:rsidRPr="002443EA">
        <w:rPr>
          <w:rFonts w:cs="Arial"/>
          <w:lang w:val="ru-RU"/>
        </w:rPr>
        <w:t xml:space="preserve">, представленных </w:t>
      </w:r>
      <w:r w:rsidRPr="00F03CE1">
        <w:rPr>
          <w:rFonts w:cs="Arial"/>
          <w:lang w:val="ru-RU"/>
        </w:rPr>
        <w:t>К</w:t>
      </w:r>
      <w:r w:rsidRPr="002443EA">
        <w:rPr>
          <w:rFonts w:cs="Arial"/>
          <w:lang w:val="ru-RU"/>
        </w:rPr>
        <w:t xml:space="preserve">валифицированным </w:t>
      </w:r>
      <w:r w:rsidRPr="00F03CE1">
        <w:rPr>
          <w:rFonts w:cs="Arial"/>
          <w:lang w:val="ru-RU"/>
        </w:rPr>
        <w:t>к</w:t>
      </w:r>
      <w:r w:rsidRPr="002443EA">
        <w:rPr>
          <w:rFonts w:cs="Arial"/>
          <w:lang w:val="ru-RU"/>
        </w:rPr>
        <w:t>андидатом, направляет Уполномоченному лицу через секретаря Оценочной комиссии:</w:t>
      </w:r>
    </w:p>
    <w:p w14:paraId="3BEDBBBA" w14:textId="77777777" w:rsidR="00B57F78" w:rsidRPr="00586FB5"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2443EA">
        <w:rPr>
          <w:rFonts w:cs="Arial"/>
          <w:lang w:val="ru-RU"/>
        </w:rPr>
        <w:t xml:space="preserve">уведомление, подтверждающее доступ к </w:t>
      </w:r>
      <w:r w:rsidRPr="00586FB5">
        <w:rPr>
          <w:rFonts w:cs="Arial"/>
          <w:lang w:val="ru-RU"/>
        </w:rPr>
        <w:t>конфиденциальн</w:t>
      </w:r>
      <w:r w:rsidRPr="00F03CE1">
        <w:rPr>
          <w:rFonts w:cs="Arial"/>
          <w:lang w:val="ru-RU"/>
        </w:rPr>
        <w:t>ым данным, связанным с Проектом, а также сведения, которые могут потребоваться для доступа к конфиденциальной информации</w:t>
      </w:r>
      <w:r w:rsidRPr="00586FB5">
        <w:rPr>
          <w:rFonts w:cs="Arial"/>
          <w:lang w:val="ru-RU"/>
        </w:rPr>
        <w:t xml:space="preserve">; </w:t>
      </w:r>
    </w:p>
    <w:p w14:paraId="2A47A3EA" w14:textId="77777777" w:rsidR="00B57F78" w:rsidRPr="002443EA"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уведомление об отказе в предостав</w:t>
      </w:r>
      <w:r w:rsidRPr="00F03CE1">
        <w:rPr>
          <w:rFonts w:cs="Arial"/>
          <w:lang w:val="ru-RU"/>
        </w:rPr>
        <w:t>лении</w:t>
      </w:r>
      <w:r w:rsidRPr="007463C9">
        <w:rPr>
          <w:rFonts w:cs="Arial"/>
          <w:lang w:val="ru-RU"/>
        </w:rPr>
        <w:t xml:space="preserve"> доступ</w:t>
      </w:r>
      <w:r w:rsidRPr="00F03CE1">
        <w:rPr>
          <w:rFonts w:cs="Arial"/>
          <w:lang w:val="ru-RU"/>
        </w:rPr>
        <w:t>а</w:t>
      </w:r>
      <w:r w:rsidRPr="007463C9">
        <w:rPr>
          <w:rFonts w:cs="Arial"/>
          <w:lang w:val="ru-RU"/>
        </w:rPr>
        <w:t xml:space="preserve"> к </w:t>
      </w:r>
      <w:r w:rsidRPr="00F03CE1">
        <w:rPr>
          <w:rFonts w:cs="Arial"/>
          <w:lang w:val="ru-RU"/>
        </w:rPr>
        <w:t xml:space="preserve">конфиденциальным данным, связанным с Проектом, </w:t>
      </w:r>
      <w:r w:rsidRPr="007463C9">
        <w:rPr>
          <w:rFonts w:cs="Arial"/>
          <w:lang w:val="ru-RU"/>
        </w:rPr>
        <w:t>вместе с обоснованием такого отказа  и указание</w:t>
      </w:r>
      <w:r w:rsidRPr="00F03CE1">
        <w:rPr>
          <w:rFonts w:cs="Arial"/>
          <w:lang w:val="ru-RU"/>
        </w:rPr>
        <w:t>м</w:t>
      </w:r>
      <w:r w:rsidRPr="007463C9">
        <w:rPr>
          <w:rFonts w:cs="Arial"/>
          <w:lang w:val="ru-RU"/>
        </w:rPr>
        <w:t xml:space="preserve"> </w:t>
      </w:r>
      <w:r w:rsidRPr="00F03CE1">
        <w:rPr>
          <w:rFonts w:cs="Arial"/>
          <w:lang w:val="ru-RU"/>
        </w:rPr>
        <w:t xml:space="preserve">ожидаемого </w:t>
      </w:r>
      <w:r w:rsidRPr="007463C9">
        <w:rPr>
          <w:rFonts w:cs="Arial"/>
          <w:lang w:val="ru-RU"/>
        </w:rPr>
        <w:t>срок</w:t>
      </w:r>
      <w:r w:rsidRPr="00F03CE1">
        <w:rPr>
          <w:rFonts w:cs="Arial"/>
          <w:lang w:val="ru-RU"/>
        </w:rPr>
        <w:t>а</w:t>
      </w:r>
      <w:r w:rsidRPr="007463C9">
        <w:rPr>
          <w:rFonts w:cs="Arial"/>
          <w:lang w:val="ru-RU"/>
        </w:rPr>
        <w:t xml:space="preserve"> получения обновленной подписа</w:t>
      </w:r>
      <w:r w:rsidRPr="00F03CE1">
        <w:rPr>
          <w:rFonts w:cs="Arial"/>
          <w:lang w:val="ru-RU"/>
        </w:rPr>
        <w:t>н</w:t>
      </w:r>
      <w:r w:rsidRPr="007463C9">
        <w:rPr>
          <w:rFonts w:cs="Arial"/>
          <w:lang w:val="ru-RU"/>
        </w:rPr>
        <w:t>н</w:t>
      </w:r>
      <w:r w:rsidRPr="00F03CE1">
        <w:rPr>
          <w:rFonts w:cs="Arial"/>
          <w:lang w:val="ru-RU"/>
        </w:rPr>
        <w:t>ой</w:t>
      </w:r>
      <w:r w:rsidRPr="007463C9">
        <w:rPr>
          <w:rFonts w:cs="Arial"/>
          <w:lang w:val="ru-RU"/>
        </w:rPr>
        <w:t xml:space="preserve"> верси</w:t>
      </w:r>
      <w:r w:rsidRPr="00F03CE1">
        <w:rPr>
          <w:rFonts w:cs="Arial"/>
          <w:lang w:val="ru-RU"/>
        </w:rPr>
        <w:t>и</w:t>
      </w:r>
      <w:r w:rsidRPr="007463C9">
        <w:rPr>
          <w:rFonts w:cs="Arial"/>
          <w:lang w:val="ru-RU"/>
        </w:rPr>
        <w:t xml:space="preserve"> Обязательства о конфиденциальности с необходимыми исправлениями – если </w:t>
      </w:r>
      <w:r w:rsidRPr="004C6E1E">
        <w:rPr>
          <w:rFonts w:cs="Arial"/>
          <w:lang w:val="ru-RU"/>
        </w:rPr>
        <w:t>Обязательства о конфиденциальности</w:t>
      </w:r>
      <w:r w:rsidRPr="00F03CE1">
        <w:rPr>
          <w:rFonts w:cs="Arial"/>
          <w:lang w:val="ru-RU"/>
        </w:rPr>
        <w:t>, от</w:t>
      </w:r>
      <w:r w:rsidRPr="007463C9">
        <w:rPr>
          <w:rFonts w:cs="Arial"/>
          <w:lang w:val="ru-RU"/>
        </w:rPr>
        <w:t>правленн</w:t>
      </w:r>
      <w:r w:rsidRPr="00F03CE1">
        <w:rPr>
          <w:rFonts w:cs="Arial"/>
          <w:lang w:val="ru-RU"/>
        </w:rPr>
        <w:t>ое</w:t>
      </w:r>
      <w:r w:rsidRPr="007463C9">
        <w:rPr>
          <w:rFonts w:cs="Arial"/>
          <w:lang w:val="ru-RU"/>
        </w:rPr>
        <w:t xml:space="preserve"> квалифицированным Кандидатом</w:t>
      </w:r>
      <w:r w:rsidRPr="00F03CE1">
        <w:rPr>
          <w:rFonts w:cs="Arial"/>
          <w:lang w:val="ru-RU"/>
        </w:rPr>
        <w:t xml:space="preserve">, </w:t>
      </w:r>
      <w:r w:rsidRPr="007463C9">
        <w:rPr>
          <w:rFonts w:cs="Arial"/>
          <w:lang w:val="ru-RU"/>
        </w:rPr>
        <w:t xml:space="preserve">не соответствуют требованиям, изложенным в </w:t>
      </w:r>
      <w:r w:rsidRPr="002443EA">
        <w:rPr>
          <w:rFonts w:cs="Arial"/>
          <w:i/>
          <w:iCs/>
          <w:szCs w:val="24"/>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 xml:space="preserve">133344811 \* </w:instrText>
      </w:r>
      <w:r w:rsidRPr="007463C9">
        <w:rPr>
          <w:rFonts w:cs="Arial"/>
          <w:i/>
          <w:iCs/>
          <w:szCs w:val="24"/>
        </w:rPr>
        <w:instrText>Caps</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w:instrText>
      </w:r>
      <w:r w:rsidRPr="007463C9">
        <w:rPr>
          <w:rFonts w:cs="Arial"/>
          <w:i/>
          <w:iCs/>
          <w:szCs w:val="24"/>
        </w:rPr>
        <w:instrText>r</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szCs w:val="24"/>
        </w:rPr>
      </w:r>
      <w:r w:rsidRPr="002443EA">
        <w:rPr>
          <w:rFonts w:cs="Arial"/>
          <w:i/>
          <w:iCs/>
          <w:szCs w:val="24"/>
        </w:rPr>
        <w:fldChar w:fldCharType="separate"/>
      </w:r>
      <w:r w:rsidRPr="002443EA">
        <w:rPr>
          <w:rFonts w:cs="Arial"/>
          <w:i/>
          <w:iCs/>
          <w:szCs w:val="24"/>
          <w:lang w:val="ru-RU"/>
        </w:rPr>
        <w:t>Приложени</w:t>
      </w:r>
      <w:r w:rsidRPr="00F03CE1">
        <w:rPr>
          <w:rFonts w:cs="Arial"/>
          <w:i/>
          <w:iCs/>
          <w:szCs w:val="24"/>
          <w:lang w:val="ru-RU"/>
        </w:rPr>
        <w:t>и</w:t>
      </w:r>
      <w:r w:rsidRPr="002443EA">
        <w:rPr>
          <w:rFonts w:cs="Arial"/>
          <w:i/>
          <w:iCs/>
          <w:szCs w:val="24"/>
          <w:lang w:val="ru-RU"/>
        </w:rPr>
        <w:t xml:space="preserve"> 7</w:t>
      </w:r>
      <w:r w:rsidRPr="002443EA">
        <w:rPr>
          <w:rFonts w:cs="Arial"/>
          <w:i/>
          <w:iCs/>
          <w:szCs w:val="24"/>
        </w:rPr>
        <w:fldChar w:fldCharType="end"/>
      </w:r>
      <w:r w:rsidRPr="003C6210">
        <w:rPr>
          <w:rFonts w:cs="Arial"/>
          <w:i/>
          <w:iCs/>
          <w:szCs w:val="24"/>
          <w:lang w:val="ru-RU"/>
        </w:rPr>
        <w:t xml:space="preserve"> (Форма </w:t>
      </w:r>
      <w:r w:rsidRPr="00F03CE1">
        <w:rPr>
          <w:rFonts w:cs="Arial"/>
          <w:i/>
          <w:iCs/>
          <w:szCs w:val="24"/>
          <w:lang w:val="ru-RU"/>
        </w:rPr>
        <w:t>Обязательства о конфиденциальности</w:t>
      </w:r>
      <w:r w:rsidRPr="003C6210">
        <w:rPr>
          <w:rFonts w:cs="Arial"/>
          <w:i/>
          <w:iCs/>
          <w:szCs w:val="24"/>
          <w:lang w:val="ru-RU"/>
        </w:rPr>
        <w:t>)</w:t>
      </w:r>
      <w:r w:rsidRPr="002443EA">
        <w:rPr>
          <w:rFonts w:cs="Arial"/>
          <w:lang w:val="ru-RU"/>
        </w:rPr>
        <w:t xml:space="preserve">. </w:t>
      </w:r>
    </w:p>
    <w:p w14:paraId="19681D94" w14:textId="77777777" w:rsidR="00B57F78" w:rsidRPr="003C6210" w:rsidRDefault="00B57F78" w:rsidP="00B57F78">
      <w:pPr>
        <w:pStyle w:val="Normal111"/>
        <w:ind w:left="72"/>
        <w:jc w:val="both"/>
        <w:rPr>
          <w:rFonts w:cs="Arial"/>
          <w:lang w:val="ru-RU"/>
        </w:rPr>
      </w:pPr>
      <w:r w:rsidRPr="007463C9">
        <w:rPr>
          <w:rFonts w:cs="Arial"/>
          <w:lang w:val="ru-RU"/>
        </w:rPr>
        <w:t xml:space="preserve">Квалифицированный Кандидат должен приложить все усилия, чтобы прислать обновленную </w:t>
      </w:r>
      <w:r w:rsidRPr="004C6E1E">
        <w:rPr>
          <w:rFonts w:cs="Arial"/>
          <w:lang w:val="ru-RU"/>
        </w:rPr>
        <w:t>Обязательства о конфиденциальности</w:t>
      </w:r>
      <w:r w:rsidRPr="004C6E1E" w:rsidDel="004C6E1E">
        <w:rPr>
          <w:rFonts w:cs="Arial"/>
          <w:lang w:val="ru-RU"/>
        </w:rPr>
        <w:t xml:space="preserve"> </w:t>
      </w:r>
      <w:r w:rsidRPr="007463C9">
        <w:rPr>
          <w:rFonts w:cs="Arial"/>
          <w:lang w:val="ru-RU"/>
        </w:rPr>
        <w:t xml:space="preserve">с необходимыми исправлениями в кратчайшие сроки после получения уведомления от </w:t>
      </w:r>
      <w:r w:rsidRPr="00F03CE1">
        <w:rPr>
          <w:rFonts w:cs="Arial"/>
          <w:lang w:val="ru-RU"/>
        </w:rPr>
        <w:t>К</w:t>
      </w:r>
      <w:r w:rsidRPr="007463C9">
        <w:rPr>
          <w:rFonts w:cs="Arial"/>
          <w:lang w:val="ru-RU"/>
        </w:rPr>
        <w:t xml:space="preserve">омпетентного органа, указанного в </w:t>
      </w:r>
      <w:r w:rsidRPr="00F03CE1">
        <w:rPr>
          <w:rFonts w:cs="Arial"/>
          <w:lang w:val="ru-RU"/>
        </w:rPr>
        <w:t>под</w:t>
      </w:r>
      <w:r w:rsidRPr="007463C9">
        <w:rPr>
          <w:rFonts w:cs="Arial"/>
          <w:lang w:val="ru-RU"/>
        </w:rPr>
        <w:t xml:space="preserve">пункте </w:t>
      </w:r>
      <w:r w:rsidRPr="00F03CE1">
        <w:rPr>
          <w:rFonts w:cs="Arial"/>
          <w:lang w:val="ru-RU"/>
        </w:rPr>
        <w:t>(б)</w:t>
      </w:r>
      <w:r w:rsidRPr="003C6210">
        <w:rPr>
          <w:rFonts w:cs="Arial"/>
          <w:lang w:val="ru-RU"/>
        </w:rPr>
        <w:t xml:space="preserve"> настоящего пункта </w:t>
      </w:r>
      <w:r w:rsidRPr="00F03CE1">
        <w:rPr>
          <w:rFonts w:cs="Arial"/>
          <w:lang w:val="ru-RU"/>
        </w:rPr>
        <w:t>7.2.2.</w:t>
      </w:r>
      <w:r w:rsidRPr="003C6210">
        <w:rPr>
          <w:rFonts w:cs="Arial"/>
          <w:lang w:val="ru-RU"/>
        </w:rPr>
        <w:t>, в порядке, изложенн</w:t>
      </w:r>
      <w:r w:rsidRPr="002443EA">
        <w:rPr>
          <w:rFonts w:cs="Arial"/>
          <w:lang w:val="ru-RU"/>
        </w:rPr>
        <w:t>ом в пункте</w:t>
      </w:r>
      <w:r w:rsidRPr="00F03CE1">
        <w:rPr>
          <w:rFonts w:cs="Arial"/>
          <w:lang w:val="ru-RU"/>
        </w:rPr>
        <w:t xml:space="preserve"> 7.2.1</w:t>
      </w:r>
      <w:r w:rsidRPr="003C6210">
        <w:rPr>
          <w:rFonts w:cs="Arial"/>
          <w:lang w:val="ru-RU"/>
        </w:rPr>
        <w:t>. После получения обновленно</w:t>
      </w:r>
      <w:r w:rsidRPr="00F03CE1">
        <w:rPr>
          <w:rFonts w:cs="Arial"/>
          <w:lang w:val="ru-RU"/>
        </w:rPr>
        <w:t>й</w:t>
      </w:r>
      <w:r w:rsidRPr="003C6210">
        <w:rPr>
          <w:rFonts w:cs="Arial"/>
          <w:lang w:val="ru-RU"/>
        </w:rPr>
        <w:t xml:space="preserve"> верси</w:t>
      </w:r>
      <w:r w:rsidRPr="00F03CE1">
        <w:rPr>
          <w:rFonts w:cs="Arial"/>
          <w:lang w:val="ru-RU"/>
        </w:rPr>
        <w:t>и</w:t>
      </w:r>
      <w:r w:rsidRPr="003C6210">
        <w:rPr>
          <w:rFonts w:cs="Arial"/>
          <w:lang w:val="ru-RU"/>
        </w:rPr>
        <w:t xml:space="preserve"> Обязательства о конфиденциальности, </w:t>
      </w:r>
      <w:r w:rsidRPr="00F03CE1">
        <w:rPr>
          <w:rFonts w:cs="Arial"/>
          <w:lang w:val="ru-RU"/>
        </w:rPr>
        <w:t>К</w:t>
      </w:r>
      <w:r w:rsidRPr="003C6210">
        <w:rPr>
          <w:rFonts w:cs="Arial"/>
          <w:lang w:val="ru-RU"/>
        </w:rPr>
        <w:t xml:space="preserve">омпетентный орган может направить одно из уведомлений, указанных в </w:t>
      </w:r>
      <w:r w:rsidRPr="00F03CE1">
        <w:rPr>
          <w:rFonts w:cs="Arial"/>
          <w:lang w:val="ru-RU"/>
        </w:rPr>
        <w:lastRenderedPageBreak/>
        <w:t>под</w:t>
      </w:r>
      <w:r w:rsidRPr="003C6210">
        <w:rPr>
          <w:rFonts w:cs="Arial"/>
          <w:lang w:val="ru-RU"/>
        </w:rPr>
        <w:t xml:space="preserve">пунктах </w:t>
      </w:r>
      <w:r w:rsidRPr="00F03CE1">
        <w:rPr>
          <w:rFonts w:cs="Arial"/>
          <w:lang w:val="ru-RU"/>
        </w:rPr>
        <w:t>(а)-(б)</w:t>
      </w:r>
      <w:r w:rsidRPr="00F03CE1" w:rsidDel="00097C9F">
        <w:rPr>
          <w:rFonts w:cs="Arial"/>
          <w:lang w:val="ru-RU"/>
        </w:rPr>
        <w:t xml:space="preserve"> </w:t>
      </w:r>
      <w:r w:rsidRPr="003C6210">
        <w:rPr>
          <w:rFonts w:cs="Arial"/>
          <w:lang w:val="ru-RU"/>
        </w:rPr>
        <w:t>настоящего пункта</w:t>
      </w:r>
      <w:r w:rsidRPr="00F03CE1">
        <w:rPr>
          <w:rFonts w:cs="Arial"/>
          <w:lang w:val="ru-RU"/>
        </w:rPr>
        <w:t xml:space="preserve"> 7.2.2. </w:t>
      </w:r>
      <w:r w:rsidRPr="003C6210">
        <w:rPr>
          <w:rFonts w:cs="Arial"/>
          <w:lang w:val="ru-RU"/>
        </w:rPr>
        <w:t>Уполномоченному лицу через секретаря Оценочной комиссии.</w:t>
      </w:r>
    </w:p>
    <w:p w14:paraId="4A437AE0" w14:textId="77777777" w:rsidR="00B57F78" w:rsidRPr="003C6210" w:rsidRDefault="00B57F78" w:rsidP="00B57F78">
      <w:pPr>
        <w:pStyle w:val="Normal111"/>
        <w:ind w:left="72"/>
        <w:jc w:val="both"/>
        <w:rPr>
          <w:rFonts w:cs="Arial"/>
          <w:lang w:val="ru-RU"/>
        </w:rPr>
      </w:pPr>
      <w:r w:rsidRPr="002443EA">
        <w:rPr>
          <w:rFonts w:cs="Arial"/>
          <w:lang w:val="ru-RU"/>
        </w:rPr>
        <w:t xml:space="preserve">Уведомления и документы, указанные в </w:t>
      </w:r>
      <w:r w:rsidRPr="00F03CE1">
        <w:rPr>
          <w:rFonts w:cs="Arial"/>
          <w:lang w:val="ru-RU"/>
        </w:rPr>
        <w:t>под</w:t>
      </w:r>
      <w:r w:rsidRPr="002443EA">
        <w:rPr>
          <w:rFonts w:cs="Arial"/>
          <w:lang w:val="ru-RU"/>
        </w:rPr>
        <w:t xml:space="preserve">пунктах </w:t>
      </w:r>
      <w:r w:rsidRPr="00F03CE1">
        <w:rPr>
          <w:rFonts w:cs="Arial"/>
          <w:lang w:val="ru-RU"/>
        </w:rPr>
        <w:t>(а)-(б)</w:t>
      </w:r>
      <w:r w:rsidRPr="00F03CE1" w:rsidDel="00097C9F">
        <w:rPr>
          <w:rFonts w:cs="Arial"/>
          <w:lang w:val="ru-RU"/>
        </w:rPr>
        <w:t xml:space="preserve"> </w:t>
      </w:r>
      <w:r w:rsidRPr="00097C9F">
        <w:rPr>
          <w:rFonts w:cs="Arial"/>
          <w:lang w:val="ru-RU"/>
        </w:rPr>
        <w:t>настоящего пункта</w:t>
      </w:r>
      <w:r w:rsidRPr="00F03CE1">
        <w:rPr>
          <w:rFonts w:cs="Arial"/>
          <w:lang w:val="ru-RU"/>
        </w:rPr>
        <w:t xml:space="preserve"> 7.2.2 </w:t>
      </w:r>
      <w:r w:rsidRPr="003C6210">
        <w:rPr>
          <w:rFonts w:cs="Arial"/>
          <w:lang w:val="ru-RU"/>
        </w:rPr>
        <w:t xml:space="preserve">должны быть отправлены в порядке, указанном в </w:t>
      </w:r>
      <w:r w:rsidRPr="00F03CE1">
        <w:rPr>
          <w:rFonts w:cs="Arial"/>
          <w:lang w:val="ru-RU"/>
        </w:rPr>
        <w:t>под</w:t>
      </w:r>
      <w:r w:rsidRPr="003C6210">
        <w:rPr>
          <w:rFonts w:cs="Arial"/>
          <w:lang w:val="ru-RU"/>
        </w:rPr>
        <w:t>пункт</w:t>
      </w:r>
      <w:r w:rsidRPr="00F03CE1">
        <w:rPr>
          <w:rFonts w:cs="Arial"/>
          <w:lang w:val="ru-RU"/>
        </w:rPr>
        <w:t>ах (а)-(б)</w:t>
      </w:r>
      <w:r w:rsidRPr="00F03CE1" w:rsidDel="00097C9F">
        <w:rPr>
          <w:rFonts w:cs="Arial"/>
          <w:lang w:val="ru-RU"/>
        </w:rPr>
        <w:t xml:space="preserve"> </w:t>
      </w:r>
      <w:r w:rsidRPr="00F03CE1">
        <w:rPr>
          <w:rFonts w:cs="Arial"/>
          <w:lang w:val="ru-RU"/>
        </w:rPr>
        <w:t>пункта 5.1.1.</w:t>
      </w:r>
    </w:p>
    <w:p w14:paraId="19CDC17D" w14:textId="77777777" w:rsidR="00B57F78" w:rsidRPr="003C6210"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7.2.3. </w:t>
      </w:r>
      <w:r w:rsidRPr="002443EA">
        <w:rPr>
          <w:rFonts w:cs="Arial"/>
          <w:lang w:val="ru-RU"/>
        </w:rPr>
        <w:t>Общи</w:t>
      </w:r>
      <w:r w:rsidRPr="00F03CE1">
        <w:rPr>
          <w:rFonts w:cs="Arial"/>
          <w:lang w:val="ru-RU"/>
        </w:rPr>
        <w:t>й срок</w:t>
      </w:r>
      <w:r w:rsidRPr="002443EA">
        <w:rPr>
          <w:rFonts w:cs="Arial"/>
          <w:lang w:val="ru-RU"/>
        </w:rPr>
        <w:t xml:space="preserve"> подписани</w:t>
      </w:r>
      <w:r w:rsidRPr="00F03CE1">
        <w:rPr>
          <w:rFonts w:cs="Arial"/>
          <w:lang w:val="ru-RU"/>
        </w:rPr>
        <w:t>я</w:t>
      </w:r>
      <w:r w:rsidRPr="002443EA">
        <w:rPr>
          <w:rFonts w:cs="Arial"/>
          <w:lang w:val="ru-RU"/>
        </w:rPr>
        <w:t xml:space="preserve"> и представлени</w:t>
      </w:r>
      <w:r w:rsidRPr="00F03CE1">
        <w:rPr>
          <w:rFonts w:cs="Arial"/>
          <w:lang w:val="ru-RU"/>
        </w:rPr>
        <w:t>я</w:t>
      </w:r>
      <w:r w:rsidRPr="002443EA">
        <w:rPr>
          <w:rFonts w:cs="Arial"/>
          <w:lang w:val="ru-RU"/>
        </w:rPr>
        <w:t xml:space="preserve"> Обязательства о конфиденциальности в соответствии с настоящим пунктом</w:t>
      </w:r>
      <w:r w:rsidRPr="00F03CE1">
        <w:rPr>
          <w:rFonts w:cs="Arial"/>
          <w:lang w:val="ru-RU"/>
        </w:rPr>
        <w:t xml:space="preserve"> 7.2.</w:t>
      </w:r>
      <w:r w:rsidRPr="003C6210">
        <w:rPr>
          <w:rFonts w:cs="Arial"/>
          <w:lang w:val="ru-RU"/>
        </w:rPr>
        <w:t xml:space="preserve"> не должен превышать </w:t>
      </w:r>
      <w:r w:rsidRPr="00F03CE1">
        <w:rPr>
          <w:rFonts w:cs="Arial"/>
          <w:lang w:val="ru-RU"/>
        </w:rPr>
        <w:t xml:space="preserve">семи (7) </w:t>
      </w:r>
      <w:r w:rsidRPr="003C6210">
        <w:rPr>
          <w:rFonts w:cs="Arial"/>
          <w:lang w:val="ru-RU"/>
        </w:rPr>
        <w:t>рабочих дней с даты опубликования Квалификационного списка.</w:t>
      </w:r>
    </w:p>
    <w:p w14:paraId="05849149"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7.3. Подготовительные мероприятия к тендерному процессу</w:t>
      </w:r>
    </w:p>
    <w:p w14:paraId="49C64BD3"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7.3. </w:t>
      </w:r>
      <w:r w:rsidRPr="002443EA">
        <w:rPr>
          <w:rFonts w:cs="Arial"/>
          <w:lang w:val="ru-RU"/>
        </w:rPr>
        <w:t>Оценочная комиссия не позднее десятого</w:t>
      </w:r>
      <w:r w:rsidRPr="00F03CE1">
        <w:rPr>
          <w:rFonts w:cs="Arial"/>
          <w:lang w:val="ru-RU"/>
        </w:rPr>
        <w:t xml:space="preserve"> (10</w:t>
      </w:r>
      <w:r w:rsidRPr="002443EA">
        <w:rPr>
          <w:rFonts w:cs="Arial"/>
          <w:lang w:val="ru-RU"/>
        </w:rPr>
        <w:t xml:space="preserve">) рабочего дня после даты опубликования Квалификационного списка </w:t>
      </w:r>
      <w:r w:rsidRPr="00F03CE1">
        <w:rPr>
          <w:rFonts w:cs="Arial"/>
          <w:lang w:val="ru-RU"/>
        </w:rPr>
        <w:t>Оценочная комиссия:</w:t>
      </w:r>
    </w:p>
    <w:p w14:paraId="5757C13B" w14:textId="77777777" w:rsidR="00B57F78" w:rsidRPr="003C6210"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утвер</w:t>
      </w:r>
      <w:r w:rsidRPr="00F03CE1">
        <w:rPr>
          <w:rFonts w:cs="Arial"/>
          <w:lang w:val="ru-RU"/>
        </w:rPr>
        <w:t>ждает</w:t>
      </w:r>
      <w:r w:rsidRPr="007463C9">
        <w:rPr>
          <w:rFonts w:cs="Arial"/>
          <w:lang w:val="ru-RU"/>
        </w:rPr>
        <w:t xml:space="preserve"> ориентировочный график проведения открытых предтендерных собраний в соответствии с пунктом</w:t>
      </w:r>
      <w:r w:rsidRPr="00F03CE1">
        <w:rPr>
          <w:rFonts w:cs="Arial"/>
          <w:lang w:val="ru-RU"/>
        </w:rPr>
        <w:t xml:space="preserve"> 7.4</w:t>
      </w:r>
      <w:r w:rsidRPr="003C6210">
        <w:rPr>
          <w:rFonts w:cs="Arial"/>
          <w:lang w:val="ru-RU"/>
        </w:rPr>
        <w:t>;</w:t>
      </w:r>
    </w:p>
    <w:p w14:paraId="5C9CDDA2" w14:textId="77777777" w:rsidR="00B57F78" w:rsidRPr="003C6210"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2443EA">
        <w:rPr>
          <w:rFonts w:cs="Arial"/>
          <w:lang w:val="ru-RU"/>
        </w:rPr>
        <w:t>определ</w:t>
      </w:r>
      <w:r w:rsidRPr="00F03CE1">
        <w:rPr>
          <w:rFonts w:cs="Arial"/>
          <w:lang w:val="ru-RU"/>
        </w:rPr>
        <w:t>яет</w:t>
      </w:r>
      <w:r w:rsidRPr="002443EA">
        <w:rPr>
          <w:rFonts w:cs="Arial"/>
          <w:lang w:val="ru-RU"/>
        </w:rPr>
        <w:t xml:space="preserve"> предварительные сроки утверждения и опубликования Запроса предложений с учетом положений пункта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128589444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7.5</w:t>
      </w:r>
      <w:r w:rsidRPr="002443EA">
        <w:rPr>
          <w:rFonts w:cs="Arial"/>
        </w:rPr>
        <w:fldChar w:fldCharType="end"/>
      </w:r>
      <w:r w:rsidRPr="003C6210">
        <w:rPr>
          <w:rFonts w:cs="Arial"/>
          <w:lang w:val="ru-RU"/>
        </w:rPr>
        <w:t>;</w:t>
      </w:r>
    </w:p>
    <w:p w14:paraId="08EF6A98" w14:textId="77777777" w:rsidR="00B57F78" w:rsidRPr="002443EA"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в) </w:t>
      </w:r>
      <w:r w:rsidRPr="002443EA">
        <w:rPr>
          <w:rFonts w:cs="Arial"/>
          <w:lang w:val="ru-RU"/>
        </w:rPr>
        <w:t>обсу</w:t>
      </w:r>
      <w:r w:rsidRPr="00F03CE1">
        <w:rPr>
          <w:rFonts w:cs="Arial"/>
          <w:lang w:val="ru-RU"/>
        </w:rPr>
        <w:t>ждает</w:t>
      </w:r>
      <w:r w:rsidRPr="002443EA">
        <w:rPr>
          <w:rFonts w:cs="Arial"/>
          <w:lang w:val="ru-RU"/>
        </w:rPr>
        <w:t xml:space="preserve"> другие вопросы, которые могут иметь отношение к подготовке к этапу </w:t>
      </w:r>
      <w:r w:rsidRPr="00F03CE1">
        <w:rPr>
          <w:rFonts w:cs="Arial"/>
          <w:lang w:val="ru-RU"/>
        </w:rPr>
        <w:t>З</w:t>
      </w:r>
      <w:r w:rsidRPr="002443EA">
        <w:rPr>
          <w:rFonts w:cs="Arial"/>
          <w:lang w:val="ru-RU"/>
        </w:rPr>
        <w:t>апроса предложений.</w:t>
      </w:r>
    </w:p>
    <w:p w14:paraId="63D8FB6B" w14:textId="77777777" w:rsidR="00B57F78" w:rsidRPr="007463C9" w:rsidRDefault="00B57F78" w:rsidP="00B57F78">
      <w:pPr>
        <w:pStyle w:val="Normal111"/>
        <w:ind w:left="72"/>
        <w:jc w:val="both"/>
        <w:rPr>
          <w:rFonts w:cs="Arial"/>
          <w:lang w:val="ru-RU"/>
        </w:rPr>
      </w:pPr>
      <w:r w:rsidRPr="007463C9">
        <w:rPr>
          <w:rFonts w:cs="Arial"/>
          <w:lang w:val="ru-RU"/>
        </w:rPr>
        <w:t xml:space="preserve">Оценочная комиссия публикует избранные детали </w:t>
      </w:r>
      <w:r w:rsidRPr="00F03CE1">
        <w:rPr>
          <w:rFonts w:cs="Arial"/>
          <w:lang w:val="ru-RU"/>
        </w:rPr>
        <w:t>своих решений</w:t>
      </w:r>
      <w:r w:rsidRPr="007463C9">
        <w:rPr>
          <w:rFonts w:cs="Arial"/>
          <w:lang w:val="ru-RU"/>
        </w:rPr>
        <w:t xml:space="preserve">, которые имеют отношение к </w:t>
      </w:r>
      <w:r w:rsidRPr="00F03CE1">
        <w:rPr>
          <w:rFonts w:cs="Arial"/>
          <w:lang w:val="ru-RU"/>
        </w:rPr>
        <w:t>К</w:t>
      </w:r>
      <w:r w:rsidRPr="007463C9">
        <w:rPr>
          <w:rFonts w:cs="Arial"/>
          <w:lang w:val="ru-RU"/>
        </w:rPr>
        <w:t xml:space="preserve">валифицированным кандидатам, </w:t>
      </w:r>
      <w:r w:rsidRPr="00F03CE1">
        <w:rPr>
          <w:rFonts w:cs="Arial"/>
          <w:lang w:val="ru-RU"/>
        </w:rPr>
        <w:t>на официальном сайте Минэкономики.</w:t>
      </w:r>
      <w:r w:rsidRPr="007463C9">
        <w:rPr>
          <w:rFonts w:cs="Arial"/>
          <w:lang w:val="ru-RU"/>
        </w:rPr>
        <w:t xml:space="preserve"> </w:t>
      </w:r>
    </w:p>
    <w:p w14:paraId="16322C8A"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7.4. Открытые предтендерные собрания</w:t>
      </w:r>
    </w:p>
    <w:p w14:paraId="1DE3567E"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7.4.1. </w:t>
      </w:r>
      <w:r w:rsidRPr="007463C9">
        <w:rPr>
          <w:rFonts w:cs="Arial"/>
          <w:lang w:val="ru-RU"/>
        </w:rPr>
        <w:t>Оценочная комиссия пров</w:t>
      </w:r>
      <w:r w:rsidRPr="00F03CE1">
        <w:rPr>
          <w:rFonts w:cs="Arial"/>
          <w:lang w:val="ru-RU"/>
        </w:rPr>
        <w:t>одит</w:t>
      </w:r>
      <w:r w:rsidRPr="007463C9">
        <w:rPr>
          <w:rFonts w:cs="Arial"/>
          <w:lang w:val="ru-RU"/>
        </w:rPr>
        <w:t xml:space="preserve"> открытые предтендерные </w:t>
      </w:r>
      <w:r w:rsidRPr="00F03CE1">
        <w:rPr>
          <w:rFonts w:cs="Arial"/>
          <w:lang w:val="ru-RU"/>
        </w:rPr>
        <w:t>собрания</w:t>
      </w:r>
      <w:r w:rsidRPr="007463C9">
        <w:rPr>
          <w:rFonts w:cs="Arial"/>
          <w:lang w:val="ru-RU"/>
        </w:rPr>
        <w:t xml:space="preserve"> с </w:t>
      </w:r>
      <w:r w:rsidRPr="00F03CE1">
        <w:rPr>
          <w:rFonts w:cs="Arial"/>
          <w:lang w:val="ru-RU"/>
        </w:rPr>
        <w:t>К</w:t>
      </w:r>
      <w:r w:rsidRPr="007463C9">
        <w:rPr>
          <w:rFonts w:cs="Arial"/>
          <w:lang w:val="ru-RU"/>
        </w:rPr>
        <w:t xml:space="preserve">валифицированными кандидатами с целью эффективной подготовки и перехода к этапу </w:t>
      </w:r>
      <w:r w:rsidRPr="00F03CE1">
        <w:rPr>
          <w:rFonts w:cs="Arial"/>
          <w:lang w:val="ru-RU"/>
        </w:rPr>
        <w:t>З</w:t>
      </w:r>
      <w:r w:rsidRPr="007463C9">
        <w:rPr>
          <w:rFonts w:cs="Arial"/>
          <w:lang w:val="ru-RU"/>
        </w:rPr>
        <w:t xml:space="preserve">апроса предложений. Предтендерные встречи посвящаются обсуждению вопросов, связанных с Проектом ГЧП, в том числе обсуждению </w:t>
      </w:r>
      <w:r w:rsidRPr="00F03CE1">
        <w:rPr>
          <w:rFonts w:cs="Arial"/>
          <w:lang w:val="ru-RU"/>
        </w:rPr>
        <w:t>П</w:t>
      </w:r>
      <w:r w:rsidRPr="007463C9">
        <w:rPr>
          <w:rFonts w:cs="Arial"/>
          <w:lang w:val="ru-RU"/>
        </w:rPr>
        <w:t xml:space="preserve">роекта Запроса предложений и проекта </w:t>
      </w:r>
      <w:r w:rsidRPr="00F03CE1">
        <w:rPr>
          <w:rFonts w:cs="Arial"/>
          <w:lang w:val="ru-RU"/>
        </w:rPr>
        <w:t>Соглашения</w:t>
      </w:r>
      <w:r w:rsidRPr="007463C9">
        <w:rPr>
          <w:rFonts w:cs="Arial"/>
          <w:lang w:val="ru-RU"/>
        </w:rPr>
        <w:t xml:space="preserve">, а также выяснению вопросов, связанных с участием в Процедуре отбора на этапе Запроса предложений. </w:t>
      </w:r>
      <w:r>
        <w:rPr>
          <w:rStyle w:val="rynqvb"/>
          <w:lang w:val="ru-RU"/>
        </w:rPr>
        <w:t xml:space="preserve">Документы и информация, которые могут обсуждаться на предтендерных собраниях, должны быть обменены с </w:t>
      </w:r>
      <w:r w:rsidRPr="00F03CE1">
        <w:rPr>
          <w:rStyle w:val="rynqvb"/>
          <w:lang w:val="ru-RU"/>
        </w:rPr>
        <w:t>К</w:t>
      </w:r>
      <w:r>
        <w:rPr>
          <w:rStyle w:val="rynqvb"/>
          <w:lang w:val="ru-RU"/>
        </w:rPr>
        <w:t>валифицированными кандидатами в порядке, установленном в</w:t>
      </w:r>
      <w:r w:rsidRPr="00F03CE1">
        <w:rPr>
          <w:rStyle w:val="rynqvb"/>
          <w:lang w:val="ru-RU"/>
        </w:rPr>
        <w:t xml:space="preserve"> под</w:t>
      </w:r>
      <w:r>
        <w:rPr>
          <w:rStyle w:val="rynqvb"/>
          <w:lang w:val="ru-RU"/>
        </w:rPr>
        <w:t>пунктах (а)-(б) пункта 5.1.1.</w:t>
      </w:r>
    </w:p>
    <w:p w14:paraId="3579E7A1"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7.4.2. </w:t>
      </w:r>
      <w:r w:rsidRPr="007463C9">
        <w:rPr>
          <w:rFonts w:cs="Arial"/>
          <w:lang w:val="ru-RU"/>
        </w:rPr>
        <w:t xml:space="preserve">Первое предтендерное </w:t>
      </w:r>
      <w:r w:rsidRPr="00F03CE1">
        <w:rPr>
          <w:rFonts w:cs="Arial"/>
          <w:lang w:val="ru-RU"/>
        </w:rPr>
        <w:t>собрание</w:t>
      </w:r>
      <w:r w:rsidRPr="007463C9">
        <w:rPr>
          <w:rFonts w:cs="Arial"/>
          <w:lang w:val="ru-RU"/>
        </w:rPr>
        <w:t xml:space="preserve"> проводится не позднее двенадцатого</w:t>
      </w:r>
      <w:r w:rsidRPr="00F03CE1">
        <w:rPr>
          <w:rFonts w:cs="Arial"/>
          <w:lang w:val="ru-RU"/>
        </w:rPr>
        <w:t xml:space="preserve"> (12</w:t>
      </w:r>
      <w:r w:rsidRPr="007463C9">
        <w:rPr>
          <w:rFonts w:cs="Arial"/>
          <w:lang w:val="ru-RU"/>
        </w:rPr>
        <w:t xml:space="preserve">) рабочего дня после даты проведения подготовительного заседания Оценочной комиссии, проводимого в соответствии с пунктом </w:t>
      </w:r>
      <w:r w:rsidRPr="00F03CE1">
        <w:rPr>
          <w:rFonts w:cs="Arial"/>
          <w:lang w:val="ru-RU"/>
        </w:rPr>
        <w:t>7.3.1.</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128593146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end"/>
      </w:r>
      <w:r w:rsidRPr="003C6210">
        <w:rPr>
          <w:rFonts w:cs="Arial"/>
          <w:lang w:val="ru-RU"/>
        </w:rPr>
        <w:t xml:space="preserve">. Оценочная комиссия может проводить последующие предтендерные </w:t>
      </w:r>
      <w:r w:rsidRPr="00F03CE1">
        <w:rPr>
          <w:rFonts w:cs="Arial"/>
          <w:lang w:val="ru-RU"/>
        </w:rPr>
        <w:t>собрания</w:t>
      </w:r>
      <w:r w:rsidRPr="003C6210">
        <w:rPr>
          <w:rFonts w:cs="Arial"/>
          <w:lang w:val="ru-RU"/>
        </w:rPr>
        <w:t xml:space="preserve"> до утверждения </w:t>
      </w:r>
      <w:r w:rsidRPr="00F03CE1">
        <w:rPr>
          <w:rFonts w:cs="Arial"/>
          <w:lang w:val="ru-RU"/>
        </w:rPr>
        <w:t>Запроса предложений</w:t>
      </w:r>
      <w:r w:rsidRPr="002443EA">
        <w:rPr>
          <w:rFonts w:cs="Arial"/>
          <w:lang w:val="ru-RU"/>
        </w:rPr>
        <w:t xml:space="preserve"> (</w:t>
      </w:r>
      <w:r w:rsidRPr="00F03CE1">
        <w:rPr>
          <w:rFonts w:cs="Arial"/>
          <w:lang w:val="ru-RU"/>
        </w:rPr>
        <w:t>согласно</w:t>
      </w:r>
      <w:r w:rsidRPr="002443EA">
        <w:rPr>
          <w:rFonts w:cs="Arial"/>
          <w:lang w:val="ru-RU"/>
        </w:rPr>
        <w:t xml:space="preserve"> пункт</w:t>
      </w:r>
      <w:r w:rsidRPr="00F03CE1">
        <w:rPr>
          <w:rFonts w:cs="Arial"/>
          <w:lang w:val="ru-RU"/>
        </w:rPr>
        <w:t>у7.5.</w:t>
      </w:r>
      <w:r w:rsidRPr="003C6210">
        <w:rPr>
          <w:rFonts w:cs="Arial"/>
          <w:lang w:val="ru-RU"/>
        </w:rPr>
        <w:t xml:space="preserve">) в </w:t>
      </w:r>
      <w:r w:rsidRPr="002443EA">
        <w:rPr>
          <w:rFonts w:cs="Arial"/>
          <w:lang w:val="ru-RU"/>
        </w:rPr>
        <w:t>соответствии с ориентировочным графиком таких со</w:t>
      </w:r>
      <w:r w:rsidRPr="00F03CE1">
        <w:rPr>
          <w:rFonts w:cs="Arial"/>
          <w:lang w:val="ru-RU"/>
        </w:rPr>
        <w:t>браний</w:t>
      </w:r>
      <w:r w:rsidRPr="002443EA">
        <w:rPr>
          <w:rFonts w:cs="Arial"/>
          <w:lang w:val="ru-RU"/>
        </w:rPr>
        <w:t xml:space="preserve">, </w:t>
      </w:r>
      <w:r w:rsidRPr="00423566">
        <w:rPr>
          <w:rFonts w:cs="Arial"/>
          <w:lang w:val="ru-RU"/>
        </w:rPr>
        <w:t xml:space="preserve">доведенным до сведения </w:t>
      </w:r>
      <w:r w:rsidRPr="00F03CE1">
        <w:rPr>
          <w:rFonts w:cs="Arial"/>
          <w:lang w:val="ru-RU"/>
        </w:rPr>
        <w:t>К</w:t>
      </w:r>
      <w:r w:rsidRPr="00423566">
        <w:rPr>
          <w:rFonts w:cs="Arial"/>
          <w:lang w:val="ru-RU"/>
        </w:rPr>
        <w:t>валифицированных кандидатов в порядке, установленном пунктами (а)-(б) пункта 5.1.1.</w:t>
      </w:r>
      <w:r w:rsidRPr="002443EA">
        <w:rPr>
          <w:rFonts w:cs="Arial"/>
          <w:lang w:val="ru-RU"/>
        </w:rPr>
        <w:t xml:space="preserve"> Оценочная комиссия не обязана соблюдать ориентировочный график предтендерных </w:t>
      </w:r>
      <w:r w:rsidRPr="00F03CE1">
        <w:rPr>
          <w:rFonts w:cs="Arial"/>
          <w:lang w:val="ru-RU"/>
        </w:rPr>
        <w:t>собраний</w:t>
      </w:r>
      <w:r w:rsidRPr="002443EA">
        <w:rPr>
          <w:rFonts w:cs="Arial"/>
          <w:lang w:val="ru-RU"/>
        </w:rPr>
        <w:t xml:space="preserve"> и может назначать такие встречи, которые могут потребоваться и </w:t>
      </w:r>
      <w:r w:rsidRPr="00F03CE1">
        <w:rPr>
          <w:rFonts w:cs="Arial"/>
          <w:lang w:val="ru-RU"/>
        </w:rPr>
        <w:t xml:space="preserve">быть </w:t>
      </w:r>
      <w:r w:rsidRPr="002443EA">
        <w:rPr>
          <w:rFonts w:cs="Arial"/>
          <w:lang w:val="ru-RU"/>
        </w:rPr>
        <w:t>уместны</w:t>
      </w:r>
      <w:r w:rsidRPr="007463C9">
        <w:rPr>
          <w:rFonts w:cs="Arial"/>
          <w:lang w:val="ru-RU"/>
        </w:rPr>
        <w:t xml:space="preserve"> для целей этапа </w:t>
      </w:r>
      <w:r w:rsidRPr="00F03CE1">
        <w:rPr>
          <w:rFonts w:cs="Arial"/>
          <w:lang w:val="ru-RU"/>
        </w:rPr>
        <w:t>Запроса предложений</w:t>
      </w:r>
      <w:r w:rsidRPr="007463C9">
        <w:rPr>
          <w:rFonts w:cs="Arial"/>
          <w:lang w:val="ru-RU"/>
        </w:rPr>
        <w:t xml:space="preserve">. </w:t>
      </w:r>
    </w:p>
    <w:p w14:paraId="20B7ECBF" w14:textId="77777777" w:rsidR="00B57F78" w:rsidRPr="007463C9" w:rsidRDefault="00B57F78" w:rsidP="00B57F78">
      <w:pPr>
        <w:pStyle w:val="Normal111"/>
        <w:ind w:left="72"/>
        <w:jc w:val="both"/>
        <w:rPr>
          <w:rFonts w:cs="Arial"/>
          <w:lang w:val="ru-RU"/>
        </w:rPr>
      </w:pPr>
      <w:r w:rsidRPr="007463C9">
        <w:rPr>
          <w:rFonts w:cs="Arial"/>
          <w:lang w:val="ru-RU"/>
        </w:rPr>
        <w:t xml:space="preserve">Оценочная комиссия </w:t>
      </w:r>
      <w:r w:rsidRPr="00F03CE1">
        <w:rPr>
          <w:rFonts w:cs="Arial"/>
          <w:lang w:val="ru-RU"/>
        </w:rPr>
        <w:t>должна направить</w:t>
      </w:r>
      <w:r w:rsidRPr="007463C9">
        <w:rPr>
          <w:rFonts w:cs="Arial"/>
          <w:lang w:val="ru-RU"/>
        </w:rPr>
        <w:t xml:space="preserve"> объявление о пред</w:t>
      </w:r>
      <w:r w:rsidRPr="00F03CE1">
        <w:rPr>
          <w:rFonts w:cs="Arial"/>
          <w:lang w:val="ru-RU"/>
        </w:rPr>
        <w:t>тендерном</w:t>
      </w:r>
      <w:r w:rsidRPr="007463C9">
        <w:rPr>
          <w:rFonts w:cs="Arial"/>
          <w:lang w:val="ru-RU"/>
        </w:rPr>
        <w:t xml:space="preserve"> собрании </w:t>
      </w:r>
      <w:r w:rsidRPr="00F03CE1">
        <w:rPr>
          <w:rFonts w:cs="Arial"/>
          <w:lang w:val="ru-RU"/>
        </w:rPr>
        <w:t xml:space="preserve">каждому Квалифицированному кандидату в порядке, указанном в подпунктах (а)-(б) пункта 5.1.1, </w:t>
      </w:r>
      <w:r w:rsidRPr="007463C9">
        <w:rPr>
          <w:rFonts w:cs="Arial"/>
          <w:lang w:val="ru-RU"/>
        </w:rPr>
        <w:t>не</w:t>
      </w:r>
      <w:r w:rsidRPr="00F03CE1">
        <w:rPr>
          <w:rFonts w:cs="Arial"/>
          <w:lang w:val="ru-RU"/>
        </w:rPr>
        <w:t xml:space="preserve"> позднее</w:t>
      </w:r>
      <w:r w:rsidRPr="007463C9">
        <w:rPr>
          <w:rFonts w:cs="Arial"/>
          <w:lang w:val="ru-RU"/>
        </w:rPr>
        <w:t xml:space="preserve"> чем за четыре (4) дня до запланированной даты такого собрания. Объявление должно содержать основные сведения о каждом </w:t>
      </w:r>
      <w:r w:rsidRPr="00F03CE1">
        <w:rPr>
          <w:rFonts w:cs="Arial"/>
          <w:lang w:val="ru-RU"/>
        </w:rPr>
        <w:t>собрании</w:t>
      </w:r>
      <w:r w:rsidRPr="007463C9">
        <w:rPr>
          <w:rFonts w:cs="Arial"/>
          <w:lang w:val="ru-RU"/>
        </w:rPr>
        <w:t>, определенно</w:t>
      </w:r>
      <w:r w:rsidRPr="00F03CE1">
        <w:rPr>
          <w:rFonts w:cs="Arial"/>
          <w:lang w:val="ru-RU"/>
        </w:rPr>
        <w:t>е</w:t>
      </w:r>
      <w:r w:rsidRPr="007463C9">
        <w:rPr>
          <w:rFonts w:cs="Arial"/>
          <w:lang w:val="ru-RU"/>
        </w:rPr>
        <w:t xml:space="preserve"> Оценочной комиссией, включая запланированную дату, время</w:t>
      </w:r>
      <w:r w:rsidRPr="00F03CE1">
        <w:rPr>
          <w:rFonts w:cs="Arial"/>
          <w:lang w:val="ru-RU"/>
        </w:rPr>
        <w:t>, формат (онлайн/оффлайн) и сведения о</w:t>
      </w:r>
      <w:r w:rsidRPr="007463C9">
        <w:rPr>
          <w:rFonts w:cs="Arial"/>
          <w:lang w:val="ru-RU"/>
        </w:rPr>
        <w:t xml:space="preserve"> мест</w:t>
      </w:r>
      <w:r w:rsidRPr="00F03CE1">
        <w:rPr>
          <w:rFonts w:cs="Arial"/>
          <w:lang w:val="ru-RU"/>
        </w:rPr>
        <w:t>е/доступе к</w:t>
      </w:r>
      <w:r w:rsidRPr="007463C9">
        <w:rPr>
          <w:rFonts w:cs="Arial"/>
          <w:lang w:val="ru-RU"/>
        </w:rPr>
        <w:t xml:space="preserve"> </w:t>
      </w:r>
      <w:r w:rsidRPr="00F03CE1">
        <w:rPr>
          <w:rFonts w:cs="Arial"/>
          <w:lang w:val="ru-RU"/>
        </w:rPr>
        <w:t>собранию.</w:t>
      </w:r>
      <w:r w:rsidRPr="007463C9">
        <w:rPr>
          <w:rFonts w:cs="Arial"/>
          <w:lang w:val="ru-RU"/>
        </w:rPr>
        <w:t xml:space="preserve"> </w:t>
      </w:r>
    </w:p>
    <w:p w14:paraId="4B022C62"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7.4.3. </w:t>
      </w:r>
      <w:r w:rsidRPr="007463C9">
        <w:rPr>
          <w:rFonts w:cs="Arial"/>
          <w:lang w:val="ru-RU"/>
        </w:rPr>
        <w:t xml:space="preserve">Квалифицированные </w:t>
      </w:r>
      <w:r w:rsidRPr="00F03CE1">
        <w:rPr>
          <w:rFonts w:cs="Arial"/>
          <w:lang w:val="ru-RU"/>
        </w:rPr>
        <w:t>к</w:t>
      </w:r>
      <w:r w:rsidRPr="007463C9">
        <w:rPr>
          <w:rFonts w:cs="Arial"/>
          <w:lang w:val="ru-RU"/>
        </w:rPr>
        <w:t>андидаты имеют право участвовать в предтендерном собрании при условии подачи письменного уведомления в Оценочную комиссию в течение двух</w:t>
      </w:r>
      <w:r w:rsidRPr="00F03CE1">
        <w:rPr>
          <w:rFonts w:cs="Arial"/>
          <w:lang w:val="ru-RU"/>
        </w:rPr>
        <w:t xml:space="preserve"> (2</w:t>
      </w:r>
      <w:r w:rsidRPr="007463C9">
        <w:rPr>
          <w:rFonts w:cs="Arial"/>
          <w:lang w:val="ru-RU"/>
        </w:rPr>
        <w:t xml:space="preserve">) дней до запланированной даты проведения собрания. </w:t>
      </w:r>
      <w:r w:rsidRPr="00F03CE1">
        <w:rPr>
          <w:rFonts w:cs="Arial"/>
          <w:lang w:val="ru-RU"/>
        </w:rPr>
        <w:t>Настоящее уведомление должно содержать:</w:t>
      </w:r>
    </w:p>
    <w:p w14:paraId="2D6D9301" w14:textId="77777777" w:rsidR="00B57F78" w:rsidRPr="007463C9" w:rsidRDefault="00B57F78" w:rsidP="00B57F78">
      <w:pPr>
        <w:pStyle w:val="3"/>
        <w:numPr>
          <w:ilvl w:val="0"/>
          <w:numId w:val="0"/>
        </w:numPr>
        <w:ind w:left="72"/>
        <w:jc w:val="both"/>
        <w:rPr>
          <w:rFonts w:cs="Arial"/>
          <w:lang w:val="ru-RU"/>
        </w:rPr>
      </w:pPr>
      <w:r>
        <w:rPr>
          <w:rFonts w:cs="Arial"/>
          <w:lang w:val="ru-RU"/>
        </w:rPr>
        <w:lastRenderedPageBreak/>
        <w:tab/>
      </w:r>
      <w:r w:rsidRPr="00F03CE1">
        <w:rPr>
          <w:rFonts w:cs="Arial"/>
          <w:lang w:val="ru-RU"/>
        </w:rPr>
        <w:t xml:space="preserve">а) </w:t>
      </w:r>
      <w:r w:rsidRPr="007463C9">
        <w:rPr>
          <w:rFonts w:cs="Arial"/>
          <w:lang w:val="ru-RU"/>
        </w:rPr>
        <w:t>полное наименование юридического лица (</w:t>
      </w:r>
      <w:r w:rsidRPr="00F03CE1">
        <w:rPr>
          <w:rFonts w:cs="Arial"/>
          <w:lang w:val="ru-RU"/>
        </w:rPr>
        <w:t>К</w:t>
      </w:r>
      <w:r w:rsidRPr="007463C9">
        <w:rPr>
          <w:rFonts w:cs="Arial"/>
          <w:lang w:val="ru-RU"/>
        </w:rPr>
        <w:t>валифицированного кандидата), подающего уведомление, регистрационные и контактные данные такого юридического лица;</w:t>
      </w:r>
    </w:p>
    <w:p w14:paraId="5FAD5A50"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список Уполномоченных лиц </w:t>
      </w:r>
      <w:r w:rsidRPr="00F03CE1">
        <w:rPr>
          <w:rFonts w:cs="Arial"/>
          <w:lang w:val="ru-RU"/>
        </w:rPr>
        <w:t>(</w:t>
      </w:r>
      <w:r w:rsidRPr="007463C9">
        <w:rPr>
          <w:rFonts w:cs="Arial"/>
          <w:lang w:val="ru-RU"/>
        </w:rPr>
        <w:t>до пяти</w:t>
      </w:r>
      <w:r w:rsidRPr="00F03CE1">
        <w:rPr>
          <w:rFonts w:cs="Arial"/>
          <w:lang w:val="ru-RU"/>
        </w:rPr>
        <w:t xml:space="preserve"> (5</w:t>
      </w:r>
      <w:r w:rsidRPr="007463C9">
        <w:rPr>
          <w:rFonts w:cs="Arial"/>
          <w:lang w:val="ru-RU"/>
        </w:rPr>
        <w:t xml:space="preserve">) </w:t>
      </w:r>
      <w:r w:rsidRPr="00F03CE1">
        <w:rPr>
          <w:rFonts w:cs="Arial"/>
          <w:lang w:val="ru-RU"/>
        </w:rPr>
        <w:t>человек</w:t>
      </w:r>
      <w:r w:rsidRPr="007463C9">
        <w:rPr>
          <w:rFonts w:cs="Arial"/>
          <w:lang w:val="ru-RU"/>
        </w:rPr>
        <w:t>), желающих присутствовать на собрании, и копии документов, удостоверяющих личность таких Уполномоченных лиц;</w:t>
      </w:r>
    </w:p>
    <w:p w14:paraId="186E9DCF"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в) </w:t>
      </w:r>
      <w:r w:rsidRPr="007463C9">
        <w:rPr>
          <w:rFonts w:cs="Arial"/>
          <w:lang w:val="ru-RU"/>
        </w:rPr>
        <w:t xml:space="preserve">вопросы и/или комментарии относительно Проекта ГЧП (в том числе в отношении проекта Запроса предложений и проекта Соглашения), которые </w:t>
      </w:r>
      <w:r w:rsidRPr="00F03CE1">
        <w:rPr>
          <w:rFonts w:cs="Arial"/>
          <w:lang w:val="ru-RU"/>
        </w:rPr>
        <w:t>К</w:t>
      </w:r>
      <w:r w:rsidRPr="007463C9">
        <w:rPr>
          <w:rFonts w:cs="Arial"/>
          <w:lang w:val="ru-RU"/>
        </w:rPr>
        <w:t xml:space="preserve">валифицированный </w:t>
      </w:r>
      <w:r w:rsidRPr="00F03CE1">
        <w:rPr>
          <w:rFonts w:cs="Arial"/>
          <w:lang w:val="ru-RU"/>
        </w:rPr>
        <w:t>к</w:t>
      </w:r>
      <w:r w:rsidRPr="007463C9">
        <w:rPr>
          <w:rFonts w:cs="Arial"/>
          <w:lang w:val="ru-RU"/>
        </w:rPr>
        <w:t>андидат хотел бы рассмотреть на встрече;</w:t>
      </w:r>
    </w:p>
    <w:p w14:paraId="66A8D381" w14:textId="77777777" w:rsidR="00B57F78" w:rsidRPr="00F03CE1" w:rsidRDefault="00B57F78" w:rsidP="00B57F78">
      <w:pPr>
        <w:pStyle w:val="3"/>
        <w:numPr>
          <w:ilvl w:val="0"/>
          <w:numId w:val="0"/>
        </w:numPr>
        <w:ind w:left="72"/>
        <w:jc w:val="both"/>
        <w:rPr>
          <w:rFonts w:cs="Arial"/>
          <w:lang w:val="ru-RU"/>
        </w:rPr>
      </w:pPr>
      <w:r w:rsidRPr="00F03CE1">
        <w:rPr>
          <w:rFonts w:cs="Arial"/>
          <w:lang w:val="ru-RU"/>
        </w:rPr>
        <w:tab/>
        <w:t>г) дату уведомления.</w:t>
      </w:r>
    </w:p>
    <w:p w14:paraId="75C6FCBD" w14:textId="77777777" w:rsidR="00B57F78" w:rsidRDefault="00B57F78" w:rsidP="00B57F78">
      <w:pPr>
        <w:pStyle w:val="Normal111"/>
        <w:ind w:left="72"/>
        <w:jc w:val="both"/>
        <w:rPr>
          <w:rFonts w:cs="Arial"/>
          <w:lang w:val="ru-RU"/>
        </w:rPr>
      </w:pPr>
      <w:r w:rsidRPr="007463C9">
        <w:rPr>
          <w:rFonts w:cs="Arial"/>
          <w:lang w:val="ru-RU"/>
        </w:rPr>
        <w:t xml:space="preserve">Уведомление об участии в предтендерном собрании Уполномоченное лицо подает в Оценочную комиссию в порядке, установленном </w:t>
      </w:r>
      <w:r w:rsidRPr="00F03CE1">
        <w:rPr>
          <w:rFonts w:cs="Arial"/>
          <w:lang w:val="ru-RU"/>
        </w:rPr>
        <w:t xml:space="preserve">подпунктами (а)-(б) </w:t>
      </w:r>
      <w:r w:rsidRPr="007463C9">
        <w:rPr>
          <w:rFonts w:cs="Arial"/>
          <w:lang w:val="ru-RU"/>
        </w:rPr>
        <w:t>пункт</w:t>
      </w:r>
      <w:r w:rsidRPr="00F03CE1">
        <w:rPr>
          <w:rFonts w:cs="Arial"/>
          <w:lang w:val="ru-RU"/>
        </w:rPr>
        <w:t>а 5.1.1.</w:t>
      </w:r>
    </w:p>
    <w:p w14:paraId="6DDAC8AE" w14:textId="77777777" w:rsidR="00B57F78" w:rsidRPr="007463C9" w:rsidRDefault="00B57F78" w:rsidP="00B57F78">
      <w:pPr>
        <w:pStyle w:val="Normal111"/>
        <w:ind w:left="72"/>
        <w:jc w:val="both"/>
        <w:rPr>
          <w:rFonts w:cs="Arial"/>
          <w:lang w:val="ru-RU"/>
        </w:rPr>
      </w:pPr>
      <w:r>
        <w:rPr>
          <w:rFonts w:cs="Arial"/>
          <w:lang w:val="ru-RU"/>
        </w:rPr>
        <w:tab/>
      </w:r>
      <w:r w:rsidRPr="00F03CE1">
        <w:rPr>
          <w:rFonts w:cs="Arial"/>
          <w:lang w:val="ru-RU"/>
        </w:rPr>
        <w:t>7.4.4. Уп</w:t>
      </w:r>
      <w:r w:rsidRPr="002443EA">
        <w:rPr>
          <w:rFonts w:cs="Arial"/>
          <w:lang w:val="ru-RU"/>
        </w:rPr>
        <w:t xml:space="preserve">олномоченные лица должны иметь при себе оригиналы документов, удостоверяющих личность, и копии Разрешительных документов для допуска в помещение Оценочной комиссии и участия в предтендерном </w:t>
      </w:r>
      <w:r w:rsidRPr="00F03CE1">
        <w:rPr>
          <w:rFonts w:cs="Arial"/>
          <w:lang w:val="ru-RU"/>
        </w:rPr>
        <w:t>собрании</w:t>
      </w:r>
      <w:r w:rsidRPr="002443EA">
        <w:rPr>
          <w:rFonts w:cs="Arial"/>
          <w:lang w:val="ru-RU"/>
        </w:rPr>
        <w:t xml:space="preserve">. Уполномоченные лица, присутствующие на этом </w:t>
      </w:r>
      <w:r w:rsidRPr="00F03CE1">
        <w:rPr>
          <w:rFonts w:cs="Arial"/>
          <w:lang w:val="ru-RU"/>
        </w:rPr>
        <w:t>собрании</w:t>
      </w:r>
      <w:r w:rsidRPr="002443EA">
        <w:rPr>
          <w:rFonts w:cs="Arial"/>
          <w:lang w:val="ru-RU"/>
        </w:rPr>
        <w:t>, расписываются в журнале секретаря Оценочной комиссии, подтверждающем их присутствие. В случае неявки Уполномоченных лиц на пред</w:t>
      </w:r>
      <w:r w:rsidRPr="00F03CE1">
        <w:rPr>
          <w:rFonts w:cs="Arial"/>
          <w:lang w:val="ru-RU"/>
        </w:rPr>
        <w:t>тендерное</w:t>
      </w:r>
      <w:r w:rsidRPr="002443EA">
        <w:rPr>
          <w:rFonts w:cs="Arial"/>
          <w:lang w:val="ru-RU"/>
        </w:rPr>
        <w:t xml:space="preserve"> </w:t>
      </w:r>
      <w:r w:rsidRPr="00F03CE1">
        <w:rPr>
          <w:rFonts w:cs="Arial"/>
          <w:lang w:val="ru-RU"/>
        </w:rPr>
        <w:t>собрание</w:t>
      </w:r>
      <w:r w:rsidRPr="002443EA">
        <w:rPr>
          <w:rFonts w:cs="Arial"/>
          <w:lang w:val="ru-RU"/>
        </w:rPr>
        <w:t xml:space="preserve">, Оценочная комиссия продолжает проведение </w:t>
      </w:r>
      <w:r w:rsidRPr="00F03CE1">
        <w:rPr>
          <w:rFonts w:cs="Arial"/>
          <w:lang w:val="ru-RU"/>
        </w:rPr>
        <w:t>собрания</w:t>
      </w:r>
      <w:r w:rsidRPr="002443EA">
        <w:rPr>
          <w:rFonts w:cs="Arial"/>
          <w:lang w:val="ru-RU"/>
        </w:rPr>
        <w:t xml:space="preserve"> без них и фиксирует отсутс</w:t>
      </w:r>
      <w:r w:rsidRPr="007463C9">
        <w:rPr>
          <w:rFonts w:cs="Arial"/>
          <w:lang w:val="ru-RU"/>
        </w:rPr>
        <w:t>твие таких лиц в своем протоколе.</w:t>
      </w:r>
    </w:p>
    <w:p w14:paraId="7D51BC4F" w14:textId="77777777" w:rsidR="00B57F78" w:rsidRPr="007463C9" w:rsidRDefault="00B57F78" w:rsidP="00B57F78">
      <w:pPr>
        <w:pStyle w:val="Normal111"/>
        <w:ind w:left="72"/>
        <w:jc w:val="both"/>
        <w:rPr>
          <w:rFonts w:cs="Arial"/>
          <w:lang w:val="ru-RU"/>
        </w:rPr>
      </w:pPr>
      <w:r w:rsidRPr="007463C9">
        <w:rPr>
          <w:rFonts w:cs="Arial"/>
          <w:lang w:val="ru-RU"/>
        </w:rPr>
        <w:t>Отсутствие Уполномоченных лиц на предтендерном собрании не влияет на действительность такого собрания.</w:t>
      </w:r>
    </w:p>
    <w:p w14:paraId="43B221B4" w14:textId="77777777" w:rsidR="00B57F78" w:rsidRPr="003C6210"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7.4.5. </w:t>
      </w:r>
      <w:r w:rsidRPr="007463C9">
        <w:rPr>
          <w:rFonts w:cs="Arial"/>
          <w:lang w:val="ru-RU"/>
        </w:rPr>
        <w:t xml:space="preserve">Оценочная комиссия может разъяснить Уполномоченным лицам процедурные детали предтендерного собрания (такие как повестка дня, порядок обсуждения и сроки проведения собрания) </w:t>
      </w:r>
      <w:r w:rsidRPr="00F03CE1">
        <w:rPr>
          <w:rFonts w:cs="Arial"/>
          <w:lang w:val="ru-RU"/>
        </w:rPr>
        <w:t>в</w:t>
      </w:r>
      <w:r w:rsidRPr="007463C9">
        <w:rPr>
          <w:rFonts w:cs="Arial"/>
          <w:lang w:val="ru-RU"/>
        </w:rPr>
        <w:t xml:space="preserve"> объявлении о проведении такого собрания и/или при открытии </w:t>
      </w:r>
      <w:r w:rsidRPr="00F03CE1">
        <w:rPr>
          <w:rFonts w:cs="Arial"/>
          <w:lang w:val="ru-RU"/>
        </w:rPr>
        <w:t>собрания</w:t>
      </w:r>
      <w:r w:rsidRPr="007463C9">
        <w:rPr>
          <w:rFonts w:cs="Arial"/>
          <w:lang w:val="ru-RU"/>
        </w:rPr>
        <w:t xml:space="preserve">. Оценочная комиссия не связана какими-либо комментариями </w:t>
      </w:r>
      <w:r w:rsidRPr="00F03CE1">
        <w:rPr>
          <w:rFonts w:cs="Arial"/>
          <w:lang w:val="ru-RU"/>
        </w:rPr>
        <w:t>относительно</w:t>
      </w:r>
      <w:r w:rsidRPr="007463C9">
        <w:rPr>
          <w:rFonts w:cs="Arial"/>
          <w:lang w:val="ru-RU"/>
        </w:rPr>
        <w:t xml:space="preserve"> Проект</w:t>
      </w:r>
      <w:r w:rsidRPr="00F03CE1">
        <w:rPr>
          <w:rFonts w:cs="Arial"/>
          <w:lang w:val="ru-RU"/>
        </w:rPr>
        <w:t>а</w:t>
      </w:r>
      <w:r w:rsidRPr="007463C9">
        <w:rPr>
          <w:rFonts w:cs="Arial"/>
          <w:lang w:val="ru-RU"/>
        </w:rPr>
        <w:t xml:space="preserve"> ГЧП, полученными от </w:t>
      </w:r>
      <w:r w:rsidRPr="00F03CE1">
        <w:rPr>
          <w:rFonts w:cs="Arial"/>
          <w:lang w:val="ru-RU"/>
        </w:rPr>
        <w:t>К</w:t>
      </w:r>
      <w:r w:rsidRPr="007463C9">
        <w:rPr>
          <w:rFonts w:cs="Arial"/>
          <w:lang w:val="ru-RU"/>
        </w:rPr>
        <w:t xml:space="preserve">валифицированных </w:t>
      </w:r>
      <w:r w:rsidRPr="00F03CE1">
        <w:rPr>
          <w:rFonts w:cs="Arial"/>
          <w:lang w:val="ru-RU"/>
        </w:rPr>
        <w:t>к</w:t>
      </w:r>
      <w:r w:rsidRPr="007463C9">
        <w:rPr>
          <w:rFonts w:cs="Arial"/>
          <w:lang w:val="ru-RU"/>
        </w:rPr>
        <w:t xml:space="preserve">андидатов в ходе предтендерных встреч, в том числе в целях утверждения и публикации окончательной версии Запроса предложений в соответствии с </w:t>
      </w:r>
      <w:r w:rsidRPr="00F03CE1">
        <w:rPr>
          <w:rFonts w:cs="Arial"/>
          <w:lang w:val="ru-RU"/>
        </w:rPr>
        <w:t xml:space="preserve">требованиями </w:t>
      </w:r>
      <w:r w:rsidRPr="007463C9">
        <w:rPr>
          <w:rFonts w:cs="Arial"/>
          <w:lang w:val="ru-RU"/>
        </w:rPr>
        <w:t>пункт</w:t>
      </w:r>
      <w:r w:rsidRPr="00F03CE1">
        <w:rPr>
          <w:rFonts w:cs="Arial"/>
          <w:lang w:val="ru-RU"/>
        </w:rPr>
        <w:t>а 7.5.</w:t>
      </w:r>
    </w:p>
    <w:p w14:paraId="23C3CBBC" w14:textId="77777777" w:rsidR="00B57F78" w:rsidRPr="003C6210"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7.4.6. </w:t>
      </w:r>
      <w:r w:rsidRPr="003C6210">
        <w:rPr>
          <w:rFonts w:cs="Arial"/>
          <w:lang w:val="ru-RU"/>
        </w:rPr>
        <w:t xml:space="preserve">Оценочная комиссия проводит и документирует результаты предтендерных </w:t>
      </w:r>
      <w:r w:rsidRPr="00F03CE1">
        <w:rPr>
          <w:rFonts w:cs="Arial"/>
          <w:lang w:val="ru-RU"/>
        </w:rPr>
        <w:t>собраний</w:t>
      </w:r>
      <w:r w:rsidRPr="003C6210">
        <w:rPr>
          <w:rFonts w:cs="Arial"/>
          <w:lang w:val="ru-RU"/>
        </w:rPr>
        <w:t xml:space="preserve"> в соответствии с применимыми условиями Закона о ГЧП, П</w:t>
      </w:r>
      <w:r w:rsidRPr="00F03CE1">
        <w:rPr>
          <w:rFonts w:cs="Arial"/>
          <w:lang w:val="ru-RU"/>
        </w:rPr>
        <w:t>орядка</w:t>
      </w:r>
      <w:r w:rsidRPr="003C6210">
        <w:rPr>
          <w:rFonts w:cs="Arial"/>
          <w:lang w:val="ru-RU"/>
        </w:rPr>
        <w:t xml:space="preserve"> ГЧП и регламент</w:t>
      </w:r>
      <w:r w:rsidRPr="00F03CE1">
        <w:rPr>
          <w:rFonts w:cs="Arial"/>
          <w:lang w:val="ru-RU"/>
        </w:rPr>
        <w:t>ом</w:t>
      </w:r>
      <w:r w:rsidRPr="003C6210">
        <w:rPr>
          <w:rFonts w:cs="Arial"/>
          <w:lang w:val="ru-RU"/>
        </w:rPr>
        <w:t xml:space="preserve"> Оценочной комиссии. Протокол открытого </w:t>
      </w:r>
      <w:r w:rsidRPr="00F03CE1">
        <w:rPr>
          <w:rFonts w:cs="Arial"/>
          <w:lang w:val="ru-RU"/>
        </w:rPr>
        <w:t>собрания</w:t>
      </w:r>
      <w:r w:rsidRPr="003C6210">
        <w:rPr>
          <w:rFonts w:cs="Arial"/>
          <w:lang w:val="ru-RU"/>
        </w:rPr>
        <w:t xml:space="preserve"> не подписывается </w:t>
      </w:r>
      <w:r w:rsidRPr="00F03CE1">
        <w:rPr>
          <w:rFonts w:cs="Arial"/>
          <w:lang w:val="ru-RU"/>
        </w:rPr>
        <w:t>У</w:t>
      </w:r>
      <w:r w:rsidRPr="003C6210">
        <w:rPr>
          <w:rFonts w:cs="Arial"/>
          <w:lang w:val="ru-RU"/>
        </w:rPr>
        <w:t xml:space="preserve">полномоченными лицами, присутствовавшими на заседании. </w:t>
      </w:r>
    </w:p>
    <w:p w14:paraId="296BC0DE" w14:textId="77777777" w:rsidR="00B57F78" w:rsidRPr="007463C9" w:rsidRDefault="00B57F78" w:rsidP="00B57F78">
      <w:pPr>
        <w:pStyle w:val="Normal111"/>
        <w:ind w:left="72"/>
        <w:jc w:val="both"/>
        <w:rPr>
          <w:rFonts w:cs="Arial"/>
          <w:lang w:val="ru-RU"/>
        </w:rPr>
      </w:pPr>
      <w:r w:rsidRPr="002443EA">
        <w:rPr>
          <w:rFonts w:cs="Arial"/>
          <w:lang w:val="ru-RU"/>
        </w:rPr>
        <w:t>Оценочная комиссия может опубликовать отобранную информацию и документы, полученные в ходе предтендерной встречи, в том числе консолидированны</w:t>
      </w:r>
      <w:r w:rsidRPr="00F03CE1">
        <w:rPr>
          <w:rFonts w:cs="Arial"/>
          <w:lang w:val="ru-RU"/>
        </w:rPr>
        <w:t>е</w:t>
      </w:r>
      <w:r w:rsidRPr="002443EA">
        <w:rPr>
          <w:rFonts w:cs="Arial"/>
          <w:lang w:val="ru-RU"/>
        </w:rPr>
        <w:t xml:space="preserve"> ответ</w:t>
      </w:r>
      <w:r w:rsidRPr="00F03CE1">
        <w:rPr>
          <w:rFonts w:cs="Arial"/>
          <w:lang w:val="ru-RU"/>
        </w:rPr>
        <w:t>ы</w:t>
      </w:r>
      <w:r w:rsidRPr="002443EA">
        <w:rPr>
          <w:rFonts w:cs="Arial"/>
          <w:lang w:val="ru-RU"/>
        </w:rPr>
        <w:t xml:space="preserve"> на вопросы, заданные на </w:t>
      </w:r>
      <w:r w:rsidRPr="00F03CE1">
        <w:rPr>
          <w:rFonts w:cs="Arial"/>
          <w:lang w:val="ru-RU"/>
        </w:rPr>
        <w:t>собрании</w:t>
      </w:r>
      <w:r w:rsidRPr="002443EA">
        <w:rPr>
          <w:rFonts w:cs="Arial"/>
          <w:lang w:val="ru-RU"/>
        </w:rPr>
        <w:t xml:space="preserve">, а также обновленные версии проекта </w:t>
      </w:r>
      <w:r w:rsidRPr="00F03CE1">
        <w:rPr>
          <w:rFonts w:cs="Arial"/>
          <w:lang w:val="ru-RU"/>
        </w:rPr>
        <w:t>Запроса предложений и п</w:t>
      </w:r>
      <w:r w:rsidRPr="007463C9">
        <w:rPr>
          <w:rFonts w:cs="Arial"/>
          <w:lang w:val="ru-RU"/>
        </w:rPr>
        <w:t xml:space="preserve">роекта </w:t>
      </w:r>
      <w:r w:rsidRPr="00F03CE1">
        <w:rPr>
          <w:rFonts w:cs="Arial"/>
          <w:lang w:val="ru-RU"/>
        </w:rPr>
        <w:t>Соглашения</w:t>
      </w:r>
      <w:r w:rsidRPr="007463C9">
        <w:rPr>
          <w:rFonts w:cs="Arial"/>
          <w:lang w:val="ru-RU"/>
        </w:rPr>
        <w:t xml:space="preserve">, </w:t>
      </w:r>
      <w:r w:rsidRPr="004E19DC">
        <w:rPr>
          <w:rFonts w:cs="Arial"/>
          <w:lang w:val="ru-RU"/>
        </w:rPr>
        <w:t xml:space="preserve">с каждым квалифицированным Кандидатом после проведения такой встречи, в порядке, установленном </w:t>
      </w:r>
      <w:r w:rsidRPr="00F03CE1">
        <w:rPr>
          <w:rFonts w:cs="Arial"/>
          <w:lang w:val="ru-RU"/>
        </w:rPr>
        <w:t>под</w:t>
      </w:r>
      <w:r w:rsidRPr="004E19DC">
        <w:rPr>
          <w:rFonts w:cs="Arial"/>
          <w:lang w:val="ru-RU"/>
        </w:rPr>
        <w:t xml:space="preserve">пунктами (а)-(б) пункта 5.1.1 (при этом все ответы на вопросы, рассматриваемые на встрече, </w:t>
      </w:r>
      <w:r w:rsidRPr="007463C9">
        <w:rPr>
          <w:rFonts w:cs="Arial"/>
          <w:lang w:val="ru-RU"/>
        </w:rPr>
        <w:t xml:space="preserve">должны быть обезличены,  т.е. не должны позволять идентифицировать какую-либо информацию о </w:t>
      </w:r>
      <w:r w:rsidRPr="00F03CE1">
        <w:rPr>
          <w:rFonts w:cs="Arial"/>
          <w:lang w:val="ru-RU"/>
        </w:rPr>
        <w:t>К</w:t>
      </w:r>
      <w:r w:rsidRPr="007463C9">
        <w:rPr>
          <w:rFonts w:cs="Arial"/>
          <w:lang w:val="ru-RU"/>
        </w:rPr>
        <w:t xml:space="preserve">валифицированных </w:t>
      </w:r>
      <w:r w:rsidRPr="00F03CE1">
        <w:rPr>
          <w:rFonts w:cs="Arial"/>
          <w:lang w:val="ru-RU"/>
        </w:rPr>
        <w:t>к</w:t>
      </w:r>
      <w:r w:rsidRPr="007463C9">
        <w:rPr>
          <w:rFonts w:cs="Arial"/>
          <w:lang w:val="ru-RU"/>
        </w:rPr>
        <w:t>андидатах).</w:t>
      </w:r>
    </w:p>
    <w:p w14:paraId="25D2C8C3" w14:textId="77777777" w:rsidR="00B57F78" w:rsidRPr="00F03CE1" w:rsidRDefault="00B57F78" w:rsidP="00B57F78">
      <w:pPr>
        <w:pStyle w:val="11"/>
        <w:numPr>
          <w:ilvl w:val="0"/>
          <w:numId w:val="0"/>
        </w:numPr>
        <w:ind w:left="72"/>
        <w:jc w:val="both"/>
        <w:rPr>
          <w:rFonts w:cs="Arial"/>
          <w:szCs w:val="20"/>
          <w:lang w:val="ru-RU"/>
        </w:rPr>
      </w:pPr>
      <w:r w:rsidRPr="00F03CE1">
        <w:rPr>
          <w:rFonts w:cs="Arial"/>
          <w:szCs w:val="20"/>
          <w:lang w:val="ru-RU"/>
        </w:rPr>
        <w:tab/>
        <w:t>7.5. Утверждение и публикация Запроса предложений</w:t>
      </w:r>
    </w:p>
    <w:p w14:paraId="226C9897"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7.5.1. </w:t>
      </w:r>
      <w:r w:rsidRPr="007463C9">
        <w:rPr>
          <w:rFonts w:cs="Arial"/>
          <w:lang w:val="ru-RU"/>
        </w:rPr>
        <w:t>Оценочная комиссия принимает решение об утверждении Запроса предложений на закрытом заседании не позднее пятьдесят пятого</w:t>
      </w:r>
      <w:r w:rsidRPr="00F03CE1">
        <w:rPr>
          <w:rFonts w:cs="Arial"/>
          <w:lang w:val="ru-RU"/>
        </w:rPr>
        <w:t xml:space="preserve"> (55</w:t>
      </w:r>
      <w:r w:rsidRPr="007463C9">
        <w:rPr>
          <w:rFonts w:cs="Arial"/>
          <w:lang w:val="ru-RU"/>
        </w:rPr>
        <w:t xml:space="preserve">) рабочего дня после даты проведения </w:t>
      </w:r>
      <w:r w:rsidRPr="00F03CE1">
        <w:rPr>
          <w:rFonts w:cs="Arial"/>
          <w:lang w:val="ru-RU"/>
        </w:rPr>
        <w:t>предтендерного собрания</w:t>
      </w:r>
      <w:r w:rsidRPr="007463C9">
        <w:rPr>
          <w:rFonts w:cs="Arial"/>
          <w:lang w:val="ru-RU"/>
        </w:rPr>
        <w:t xml:space="preserve"> Оценочной комиссии, проведенного в соответствии с пунктом</w:t>
      </w:r>
      <w:r w:rsidRPr="00F03CE1">
        <w:rPr>
          <w:rFonts w:cs="Arial"/>
          <w:lang w:val="ru-RU"/>
        </w:rPr>
        <w:t xml:space="preserve"> 7.3.1.</w:t>
      </w:r>
      <w:r w:rsidRPr="003C6210">
        <w:rPr>
          <w:rFonts w:cs="Arial"/>
          <w:lang w:val="ru-RU"/>
        </w:rPr>
        <w:t xml:space="preserve"> Оценочная комиссия уведомляет Уполномоченных лиц </w:t>
      </w:r>
      <w:r w:rsidRPr="00F03CE1">
        <w:rPr>
          <w:rFonts w:cs="Arial"/>
          <w:lang w:val="ru-RU"/>
        </w:rPr>
        <w:t>К</w:t>
      </w:r>
      <w:r w:rsidRPr="003C6210">
        <w:rPr>
          <w:rFonts w:cs="Arial"/>
          <w:lang w:val="ru-RU"/>
        </w:rPr>
        <w:t xml:space="preserve">валифицированных </w:t>
      </w:r>
      <w:r w:rsidRPr="00F03CE1">
        <w:rPr>
          <w:rFonts w:cs="Arial"/>
          <w:lang w:val="ru-RU"/>
        </w:rPr>
        <w:t>к</w:t>
      </w:r>
      <w:r w:rsidRPr="003C6210">
        <w:rPr>
          <w:rFonts w:cs="Arial"/>
          <w:lang w:val="ru-RU"/>
        </w:rPr>
        <w:t>андидатов об утверждении</w:t>
      </w:r>
      <w:r w:rsidRPr="00F03CE1">
        <w:rPr>
          <w:rFonts w:cs="Arial"/>
          <w:lang w:val="ru-RU"/>
        </w:rPr>
        <w:t xml:space="preserve"> Запроса предложения </w:t>
      </w:r>
      <w:r w:rsidRPr="002443EA">
        <w:rPr>
          <w:rFonts w:cs="Arial"/>
          <w:lang w:val="ru-RU"/>
        </w:rPr>
        <w:t>в порядке, установленном</w:t>
      </w:r>
      <w:r w:rsidRPr="00F03CE1">
        <w:rPr>
          <w:rFonts w:cs="Arial"/>
          <w:bCs w:val="0"/>
          <w:lang w:val="ru-RU"/>
        </w:rPr>
        <w:t xml:space="preserve"> </w:t>
      </w:r>
      <w:r w:rsidRPr="00F03CE1">
        <w:rPr>
          <w:rFonts w:cs="Arial"/>
          <w:lang w:val="ru-RU"/>
        </w:rPr>
        <w:t>под</w:t>
      </w:r>
      <w:r w:rsidRPr="004E19DC">
        <w:rPr>
          <w:rFonts w:cs="Arial"/>
          <w:lang w:val="ru-RU"/>
        </w:rPr>
        <w:t>пунктами (а)-(б) пункта 5.1.1</w:t>
      </w:r>
      <w:r w:rsidRPr="00F03CE1">
        <w:rPr>
          <w:rFonts w:cs="Arial"/>
          <w:lang w:val="ru-RU"/>
        </w:rPr>
        <w:t>.</w:t>
      </w:r>
    </w:p>
    <w:p w14:paraId="3B2691BA" w14:textId="77777777" w:rsidR="00B57F78"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7.5.2. </w:t>
      </w:r>
      <w:r w:rsidRPr="002443EA">
        <w:rPr>
          <w:rFonts w:cs="Arial"/>
          <w:lang w:val="ru-RU"/>
        </w:rPr>
        <w:t>Оценочная комиссия публикует Запрос предложений на официальном веб-сайте Минэкономики в течение двух</w:t>
      </w:r>
      <w:r w:rsidRPr="00F03CE1">
        <w:rPr>
          <w:rFonts w:cs="Arial"/>
          <w:lang w:val="ru-RU"/>
        </w:rPr>
        <w:t xml:space="preserve"> (2</w:t>
      </w:r>
      <w:r w:rsidRPr="002443EA">
        <w:rPr>
          <w:rFonts w:cs="Arial"/>
          <w:lang w:val="ru-RU"/>
        </w:rPr>
        <w:t>) рабочих дней после даты утверждения Запроса предложений в соответствии с пунктом</w:t>
      </w:r>
      <w:r w:rsidRPr="00F03CE1">
        <w:rPr>
          <w:rFonts w:cs="Arial"/>
          <w:lang w:val="ru-RU"/>
        </w:rPr>
        <w:t xml:space="preserve"> 7.5.1. </w:t>
      </w:r>
      <w:r w:rsidRPr="003C6210">
        <w:rPr>
          <w:rFonts w:cs="Arial"/>
          <w:lang w:val="ru-RU"/>
        </w:rPr>
        <w:t xml:space="preserve">Публикация </w:t>
      </w:r>
      <w:r w:rsidRPr="00F03CE1">
        <w:rPr>
          <w:rFonts w:cs="Arial"/>
          <w:lang w:val="ru-RU"/>
        </w:rPr>
        <w:t>Запроса предложения</w:t>
      </w:r>
      <w:r w:rsidRPr="002443EA">
        <w:rPr>
          <w:rFonts w:cs="Arial"/>
          <w:lang w:val="ru-RU"/>
        </w:rPr>
        <w:t xml:space="preserve"> будет свидетельствовать об официальном </w:t>
      </w:r>
      <w:r w:rsidRPr="00F03CE1">
        <w:rPr>
          <w:rFonts w:cs="Arial"/>
          <w:lang w:val="ru-RU"/>
        </w:rPr>
        <w:t xml:space="preserve">начале </w:t>
      </w:r>
      <w:r w:rsidRPr="002443EA">
        <w:rPr>
          <w:rFonts w:cs="Arial"/>
          <w:lang w:val="ru-RU"/>
        </w:rPr>
        <w:t xml:space="preserve">этапа Запроса предложений Процедуры отбора </w:t>
      </w:r>
      <w:r w:rsidRPr="00F03CE1">
        <w:rPr>
          <w:rFonts w:cs="Arial"/>
          <w:lang w:val="ru-RU"/>
        </w:rPr>
        <w:t xml:space="preserve">для </w:t>
      </w:r>
      <w:r w:rsidRPr="002443EA">
        <w:rPr>
          <w:rFonts w:cs="Arial"/>
          <w:lang w:val="ru-RU"/>
        </w:rPr>
        <w:t>Проекта.</w:t>
      </w:r>
    </w:p>
    <w:p w14:paraId="51B1613D" w14:textId="77777777" w:rsidR="00B57F78" w:rsidRPr="00F03CE1" w:rsidRDefault="00B57F78" w:rsidP="00B57F78">
      <w:pPr>
        <w:pStyle w:val="111"/>
        <w:numPr>
          <w:ilvl w:val="0"/>
          <w:numId w:val="0"/>
        </w:numPr>
        <w:ind w:left="72"/>
        <w:jc w:val="both"/>
        <w:rPr>
          <w:rFonts w:cs="Arial"/>
          <w:b/>
          <w:lang w:val="ru-RU"/>
        </w:rPr>
      </w:pPr>
      <w:r w:rsidRPr="00F03CE1">
        <w:rPr>
          <w:rFonts w:cs="Arial"/>
          <w:b/>
          <w:lang w:val="ru-RU"/>
        </w:rPr>
        <w:lastRenderedPageBreak/>
        <w:t>8. РАЗЛИЧНЫЕ ПОЛОЖЕНИЯ</w:t>
      </w:r>
    </w:p>
    <w:p w14:paraId="1CEC44BE" w14:textId="77777777" w:rsidR="00B57F78" w:rsidRPr="002443EA" w:rsidRDefault="00B57F78" w:rsidP="00B57F78">
      <w:pPr>
        <w:pStyle w:val="11"/>
        <w:numPr>
          <w:ilvl w:val="0"/>
          <w:numId w:val="0"/>
        </w:numPr>
        <w:ind w:left="72"/>
        <w:jc w:val="both"/>
        <w:rPr>
          <w:rFonts w:cs="Arial"/>
          <w:lang w:val="ru-RU"/>
        </w:rPr>
      </w:pPr>
      <w:r w:rsidRPr="00F03CE1">
        <w:rPr>
          <w:lang w:val="ru-RU"/>
        </w:rPr>
        <w:tab/>
        <w:t xml:space="preserve">8.1. </w:t>
      </w:r>
      <w:r w:rsidRPr="002443EA">
        <w:rPr>
          <w:rFonts w:cs="Arial"/>
          <w:lang w:val="ru-RU"/>
        </w:rPr>
        <w:t xml:space="preserve">Признание </w:t>
      </w:r>
      <w:r w:rsidRPr="00F03CE1">
        <w:rPr>
          <w:rFonts w:cs="Arial"/>
          <w:lang w:val="ru-RU"/>
        </w:rPr>
        <w:t>П</w:t>
      </w:r>
      <w:r w:rsidRPr="002443EA">
        <w:rPr>
          <w:rFonts w:cs="Arial"/>
          <w:lang w:val="ru-RU"/>
        </w:rPr>
        <w:t xml:space="preserve">роцедуры отбора недействительной (не состоявшейся) и отмена </w:t>
      </w:r>
      <w:r w:rsidRPr="00F03CE1">
        <w:rPr>
          <w:rFonts w:cs="Arial"/>
          <w:lang w:val="ru-RU"/>
        </w:rPr>
        <w:t>П</w:t>
      </w:r>
      <w:r w:rsidRPr="002443EA">
        <w:rPr>
          <w:rFonts w:cs="Arial"/>
          <w:lang w:val="ru-RU"/>
        </w:rPr>
        <w:t>роцедуры отбора</w:t>
      </w:r>
    </w:p>
    <w:p w14:paraId="2F15EFDC"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8.1.1. </w:t>
      </w:r>
      <w:r w:rsidRPr="002443EA">
        <w:rPr>
          <w:rFonts w:cs="Arial"/>
          <w:lang w:val="ru-RU"/>
        </w:rPr>
        <w:t xml:space="preserve">Оценочная комиссия объявляет Процедуру отбора на этапе </w:t>
      </w:r>
      <w:r w:rsidRPr="00F03CE1">
        <w:rPr>
          <w:rFonts w:cs="Arial"/>
          <w:lang w:val="ru-RU"/>
        </w:rPr>
        <w:t>Запроса на квалификацию недействительной</w:t>
      </w:r>
      <w:r w:rsidRPr="002443EA">
        <w:rPr>
          <w:rFonts w:cs="Arial"/>
          <w:lang w:val="ru-RU"/>
        </w:rPr>
        <w:t xml:space="preserve"> (не состоя</w:t>
      </w:r>
      <w:r w:rsidRPr="007463C9">
        <w:rPr>
          <w:rFonts w:cs="Arial"/>
          <w:lang w:val="ru-RU"/>
        </w:rPr>
        <w:t xml:space="preserve">вшейся) в случаях, установленных Законом о ГЧП. Во избежание недоразумений, Оценочная комиссия вправе признать Процедуру отбора на этапе </w:t>
      </w:r>
      <w:r w:rsidRPr="00F03CE1">
        <w:rPr>
          <w:rFonts w:cs="Arial"/>
          <w:lang w:val="ru-RU"/>
        </w:rPr>
        <w:t xml:space="preserve">Запроса на квалификацию </w:t>
      </w:r>
      <w:r w:rsidRPr="007463C9">
        <w:rPr>
          <w:rFonts w:cs="Arial"/>
          <w:lang w:val="ru-RU"/>
        </w:rPr>
        <w:t xml:space="preserve">недействительной (не состоявшейся) </w:t>
      </w:r>
      <w:r w:rsidRPr="00F03CE1">
        <w:rPr>
          <w:rFonts w:cs="Arial"/>
          <w:lang w:val="ru-RU"/>
        </w:rPr>
        <w:t>в случаях, если</w:t>
      </w:r>
      <w:r w:rsidRPr="007463C9">
        <w:rPr>
          <w:rFonts w:cs="Arial"/>
          <w:lang w:val="ru-RU"/>
        </w:rPr>
        <w:t>:</w:t>
      </w:r>
    </w:p>
    <w:p w14:paraId="779FA5A8"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 xml:space="preserve">Квалификационная заявка не была подана в Оценочную комиссию до </w:t>
      </w:r>
      <w:r w:rsidRPr="00F03CE1">
        <w:rPr>
          <w:rFonts w:cs="Arial"/>
          <w:lang w:val="ru-RU"/>
        </w:rPr>
        <w:t>окончания С</w:t>
      </w:r>
      <w:r w:rsidRPr="007463C9">
        <w:rPr>
          <w:rFonts w:cs="Arial"/>
          <w:lang w:val="ru-RU"/>
        </w:rPr>
        <w:t>рока подачи квалификационных заявок</w:t>
      </w:r>
      <w:r w:rsidRPr="00F03CE1">
        <w:rPr>
          <w:rFonts w:cs="Arial"/>
          <w:lang w:val="ru-RU"/>
        </w:rPr>
        <w:t xml:space="preserve">, либо </w:t>
      </w:r>
      <w:r w:rsidRPr="007463C9">
        <w:rPr>
          <w:rFonts w:cs="Arial"/>
          <w:lang w:val="ru-RU"/>
        </w:rPr>
        <w:t xml:space="preserve">все Квалификационные заявки, поданные в Оценочную комиссию, были отозваны в соответствии </w:t>
      </w:r>
      <w:r w:rsidRPr="00F03CE1">
        <w:rPr>
          <w:rFonts w:cs="Arial"/>
          <w:lang w:val="ru-RU"/>
        </w:rPr>
        <w:t>требованиями</w:t>
      </w:r>
      <w:r w:rsidRPr="007463C9">
        <w:rPr>
          <w:rFonts w:cs="Arial"/>
          <w:lang w:val="ru-RU"/>
        </w:rPr>
        <w:t xml:space="preserve"> </w:t>
      </w:r>
      <w:r w:rsidRPr="00F03CE1">
        <w:rPr>
          <w:rFonts w:cs="Arial"/>
          <w:lang w:val="ru-RU"/>
        </w:rPr>
        <w:t>настоящего За</w:t>
      </w:r>
      <w:r w:rsidRPr="007463C9">
        <w:rPr>
          <w:rFonts w:cs="Arial"/>
          <w:lang w:val="ru-RU"/>
        </w:rPr>
        <w:t>прос</w:t>
      </w:r>
      <w:r w:rsidRPr="00F03CE1">
        <w:rPr>
          <w:rFonts w:cs="Arial"/>
          <w:lang w:val="ru-RU"/>
        </w:rPr>
        <w:t>а на квалификацию</w:t>
      </w:r>
      <w:r w:rsidRPr="007463C9">
        <w:rPr>
          <w:rFonts w:cs="Arial"/>
          <w:lang w:val="ru-RU"/>
        </w:rPr>
        <w:t>;</w:t>
      </w:r>
    </w:p>
    <w:p w14:paraId="42A31CF6"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ни одн</w:t>
      </w:r>
      <w:r w:rsidRPr="00F03CE1">
        <w:rPr>
          <w:rFonts w:cs="Arial"/>
          <w:lang w:val="ru-RU"/>
        </w:rPr>
        <w:t>а</w:t>
      </w:r>
      <w:r w:rsidRPr="007463C9">
        <w:rPr>
          <w:rFonts w:cs="Arial"/>
          <w:lang w:val="ru-RU"/>
        </w:rPr>
        <w:t xml:space="preserve"> из Квалификационных </w:t>
      </w:r>
      <w:r w:rsidRPr="00F03CE1">
        <w:rPr>
          <w:rFonts w:cs="Arial"/>
          <w:lang w:val="ru-RU"/>
        </w:rPr>
        <w:t>заявок</w:t>
      </w:r>
      <w:r w:rsidRPr="007463C9">
        <w:rPr>
          <w:rFonts w:cs="Arial"/>
          <w:lang w:val="ru-RU"/>
        </w:rPr>
        <w:t>, представленн</w:t>
      </w:r>
      <w:r w:rsidRPr="00F03CE1">
        <w:rPr>
          <w:rFonts w:cs="Arial"/>
          <w:lang w:val="ru-RU"/>
        </w:rPr>
        <w:t>ых</w:t>
      </w:r>
      <w:r w:rsidRPr="007463C9">
        <w:rPr>
          <w:rFonts w:cs="Arial"/>
          <w:lang w:val="ru-RU"/>
        </w:rPr>
        <w:t xml:space="preserve"> в Оценочную комиссию, не соответствует требованиям настоящего Запроса </w:t>
      </w:r>
      <w:r w:rsidRPr="00F03CE1">
        <w:rPr>
          <w:rFonts w:cs="Arial"/>
          <w:lang w:val="ru-RU"/>
        </w:rPr>
        <w:t>на квалификацию</w:t>
      </w:r>
      <w:r w:rsidRPr="007463C9">
        <w:rPr>
          <w:rFonts w:cs="Arial"/>
          <w:lang w:val="ru-RU"/>
        </w:rPr>
        <w:t xml:space="preserve"> (т.е. все Квалификационные </w:t>
      </w:r>
      <w:r w:rsidRPr="00F03CE1">
        <w:rPr>
          <w:rFonts w:cs="Arial"/>
          <w:lang w:val="ru-RU"/>
        </w:rPr>
        <w:t>заявки</w:t>
      </w:r>
      <w:r w:rsidRPr="007463C9">
        <w:rPr>
          <w:rFonts w:cs="Arial"/>
          <w:lang w:val="ru-RU"/>
        </w:rPr>
        <w:t xml:space="preserve">, представленные в Оценочную комиссию, были отклонены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 xml:space="preserve">его </w:t>
      </w:r>
      <w:r w:rsidRPr="007463C9">
        <w:rPr>
          <w:rFonts w:cs="Arial"/>
          <w:lang w:val="ru-RU"/>
        </w:rPr>
        <w:t>Запрос</w:t>
      </w:r>
      <w:r w:rsidRPr="00F03CE1">
        <w:rPr>
          <w:rFonts w:cs="Arial"/>
          <w:lang w:val="ru-RU"/>
        </w:rPr>
        <w:t>а</w:t>
      </w:r>
      <w:r w:rsidRPr="007463C9">
        <w:rPr>
          <w:rFonts w:cs="Arial"/>
          <w:lang w:val="ru-RU"/>
        </w:rPr>
        <w:t xml:space="preserve"> </w:t>
      </w:r>
      <w:r w:rsidRPr="00F03CE1">
        <w:rPr>
          <w:rFonts w:cs="Arial"/>
          <w:lang w:val="ru-RU"/>
        </w:rPr>
        <w:t>на квалификацию</w:t>
      </w:r>
      <w:r w:rsidRPr="007463C9">
        <w:rPr>
          <w:rFonts w:cs="Arial"/>
          <w:lang w:val="ru-RU"/>
        </w:rPr>
        <w:t>).</w:t>
      </w:r>
    </w:p>
    <w:p w14:paraId="069AD7D2"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8.1.2. </w:t>
      </w:r>
      <w:r w:rsidRPr="007463C9">
        <w:rPr>
          <w:rFonts w:cs="Arial"/>
          <w:lang w:val="ru-RU"/>
        </w:rPr>
        <w:t xml:space="preserve">В конкретном случае, когда </w:t>
      </w:r>
      <w:r w:rsidRPr="00F03CE1">
        <w:rPr>
          <w:rFonts w:cs="Arial"/>
          <w:lang w:val="ru-RU"/>
        </w:rPr>
        <w:t>менее</w:t>
      </w:r>
      <w:r w:rsidRPr="007463C9">
        <w:rPr>
          <w:rFonts w:cs="Arial"/>
          <w:lang w:val="ru-RU"/>
        </w:rPr>
        <w:t xml:space="preserve"> трех</w:t>
      </w:r>
      <w:r w:rsidRPr="00F03CE1">
        <w:rPr>
          <w:rFonts w:cs="Arial"/>
          <w:lang w:val="ru-RU"/>
        </w:rPr>
        <w:t xml:space="preserve"> (3</w:t>
      </w:r>
      <w:r w:rsidRPr="007463C9">
        <w:rPr>
          <w:rFonts w:cs="Arial"/>
          <w:lang w:val="ru-RU"/>
        </w:rPr>
        <w:t>) Кандидатов подали свои Квалификационные заявки в течение Срока подачи Квалификационных заявок и/или менее</w:t>
      </w:r>
      <w:r w:rsidRPr="00F03CE1">
        <w:rPr>
          <w:rFonts w:cs="Arial"/>
          <w:lang w:val="ru-RU"/>
        </w:rPr>
        <w:t xml:space="preserve"> </w:t>
      </w:r>
      <w:r w:rsidRPr="007463C9">
        <w:rPr>
          <w:rFonts w:cs="Arial"/>
          <w:lang w:val="ru-RU"/>
        </w:rPr>
        <w:t>двух</w:t>
      </w:r>
      <w:r w:rsidRPr="00F03CE1">
        <w:rPr>
          <w:rFonts w:cs="Arial"/>
          <w:lang w:val="ru-RU"/>
        </w:rPr>
        <w:t xml:space="preserve"> (2</w:t>
      </w:r>
      <w:r w:rsidRPr="007463C9">
        <w:rPr>
          <w:rFonts w:cs="Arial"/>
          <w:lang w:val="ru-RU"/>
        </w:rPr>
        <w:t xml:space="preserve">) Кандидатов были квалифицированы на основе оценки их Квалификационных заявок в соответствии с настоящим </w:t>
      </w:r>
      <w:r w:rsidRPr="00F03CE1">
        <w:rPr>
          <w:rFonts w:cs="Arial"/>
          <w:lang w:val="ru-RU"/>
        </w:rPr>
        <w:t>З</w:t>
      </w:r>
      <w:r w:rsidRPr="007463C9">
        <w:rPr>
          <w:rFonts w:cs="Arial"/>
          <w:lang w:val="ru-RU"/>
        </w:rPr>
        <w:t xml:space="preserve">апросом </w:t>
      </w:r>
      <w:r w:rsidRPr="00F03CE1">
        <w:rPr>
          <w:rFonts w:cs="Arial"/>
          <w:lang w:val="ru-RU"/>
        </w:rPr>
        <w:t>на квалификацию</w:t>
      </w:r>
      <w:r w:rsidRPr="007463C9">
        <w:rPr>
          <w:rFonts w:cs="Arial"/>
          <w:lang w:val="ru-RU"/>
        </w:rPr>
        <w:t>, Оценочная комиссия может по своему усмотрению принять любое из следующих решений:</w:t>
      </w:r>
    </w:p>
    <w:p w14:paraId="7D564D94" w14:textId="77777777" w:rsidR="00B57F78" w:rsidRPr="003C6210"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 xml:space="preserve">решение о повторной публикации объявления о </w:t>
      </w:r>
      <w:r w:rsidRPr="00F03CE1">
        <w:rPr>
          <w:rFonts w:cs="Arial"/>
          <w:lang w:val="ru-RU"/>
        </w:rPr>
        <w:t>П</w:t>
      </w:r>
      <w:r w:rsidRPr="007463C9">
        <w:rPr>
          <w:rFonts w:cs="Arial"/>
          <w:lang w:val="ru-RU"/>
        </w:rPr>
        <w:t xml:space="preserve">роцедуре отбора для Проекта, в этом случае текущая Процедура отбора для Проекта </w:t>
      </w:r>
      <w:r w:rsidRPr="00F03CE1">
        <w:rPr>
          <w:rFonts w:cs="Arial"/>
          <w:lang w:val="ru-RU"/>
        </w:rPr>
        <w:t>будет отменена</w:t>
      </w:r>
      <w:r w:rsidRPr="007463C9">
        <w:rPr>
          <w:rFonts w:cs="Arial"/>
          <w:lang w:val="ru-RU"/>
        </w:rPr>
        <w:t xml:space="preserve"> (как указано в пункте</w:t>
      </w:r>
      <w:r w:rsidRPr="00F03CE1">
        <w:rPr>
          <w:rFonts w:cs="Arial"/>
          <w:lang w:val="ru-RU"/>
        </w:rPr>
        <w:t xml:space="preserve"> 8.1.4</w:t>
      </w:r>
      <w:r w:rsidRPr="003C6210">
        <w:rPr>
          <w:rFonts w:cs="Arial"/>
          <w:lang w:val="ru-RU"/>
        </w:rPr>
        <w:t xml:space="preserve">) и в дальнейшем </w:t>
      </w:r>
      <w:r w:rsidRPr="00F03CE1">
        <w:rPr>
          <w:rFonts w:cs="Arial"/>
          <w:lang w:val="ru-RU"/>
        </w:rPr>
        <w:t>возобновлена</w:t>
      </w:r>
      <w:r w:rsidRPr="003C6210">
        <w:rPr>
          <w:rFonts w:cs="Arial"/>
          <w:lang w:val="ru-RU"/>
        </w:rPr>
        <w:t xml:space="preserve"> в соответствии с Применимым законодательством; или</w:t>
      </w:r>
    </w:p>
    <w:p w14:paraId="72EB331B" w14:textId="77777777" w:rsidR="00B57F78" w:rsidRPr="002443EA" w:rsidRDefault="00B57F78" w:rsidP="00B57F78">
      <w:pPr>
        <w:pStyle w:val="3"/>
        <w:numPr>
          <w:ilvl w:val="0"/>
          <w:numId w:val="0"/>
        </w:numPr>
        <w:spacing w:line="260" w:lineRule="atLeast"/>
        <w:ind w:left="72"/>
        <w:jc w:val="both"/>
        <w:rPr>
          <w:rFonts w:cs="Arial"/>
          <w:lang w:val="ru-RU"/>
        </w:rPr>
      </w:pPr>
      <w:r>
        <w:rPr>
          <w:rFonts w:cs="Arial"/>
          <w:lang w:val="ru-RU"/>
        </w:rPr>
        <w:tab/>
      </w:r>
      <w:r w:rsidRPr="00F03CE1">
        <w:rPr>
          <w:rFonts w:cs="Arial"/>
          <w:lang w:val="ru-RU"/>
        </w:rPr>
        <w:t xml:space="preserve">б) </w:t>
      </w:r>
      <w:r w:rsidRPr="002443EA">
        <w:rPr>
          <w:rFonts w:cs="Arial"/>
          <w:lang w:val="ru-RU"/>
        </w:rPr>
        <w:t xml:space="preserve">решение о признании Процедуры отбора недействительной (не состоявшейся). </w:t>
      </w:r>
    </w:p>
    <w:p w14:paraId="441474E4" w14:textId="77777777" w:rsidR="00B57F78" w:rsidRPr="003C6210" w:rsidRDefault="00B57F78" w:rsidP="00B57F78">
      <w:pPr>
        <w:pStyle w:val="111"/>
        <w:numPr>
          <w:ilvl w:val="0"/>
          <w:numId w:val="0"/>
        </w:numPr>
        <w:spacing w:line="260" w:lineRule="atLeast"/>
        <w:ind w:left="72"/>
        <w:jc w:val="both"/>
        <w:rPr>
          <w:rFonts w:cs="Arial"/>
          <w:lang w:val="ru-RU"/>
        </w:rPr>
      </w:pPr>
      <w:r>
        <w:rPr>
          <w:rFonts w:cs="Arial"/>
          <w:lang w:val="ru-RU"/>
        </w:rPr>
        <w:tab/>
      </w:r>
      <w:r w:rsidRPr="00F03CE1">
        <w:rPr>
          <w:rFonts w:cs="Arial"/>
          <w:lang w:val="ru-RU"/>
        </w:rPr>
        <w:t xml:space="preserve">8.1.3. </w:t>
      </w:r>
      <w:r w:rsidRPr="002443EA">
        <w:rPr>
          <w:rFonts w:cs="Arial"/>
          <w:lang w:val="ru-RU"/>
        </w:rPr>
        <w:t>Оценочная комиссия документирует свои решения, принятые в соответствии с пунктом</w:t>
      </w:r>
      <w:r w:rsidRPr="00F03CE1">
        <w:rPr>
          <w:rFonts w:cs="Arial"/>
          <w:lang w:val="ru-RU"/>
        </w:rPr>
        <w:t xml:space="preserve"> 8.1.</w:t>
      </w:r>
      <w:r w:rsidRPr="003C6210">
        <w:rPr>
          <w:rFonts w:cs="Arial"/>
          <w:lang w:val="ru-RU"/>
        </w:rPr>
        <w:t xml:space="preserve"> в протоколе в соответствии с Порядком ГЧП (в том числе в соответствии с требованиями пунктов 136</w:t>
      </w:r>
      <w:r>
        <w:rPr>
          <w:rFonts w:cs="Arial"/>
          <w:lang w:val="ru-RU"/>
        </w:rPr>
        <w:t xml:space="preserve"> </w:t>
      </w:r>
      <w:r w:rsidRPr="00F03CE1">
        <w:rPr>
          <w:rFonts w:cs="Arial"/>
          <w:lang w:val="ru-RU"/>
        </w:rPr>
        <w:t>-</w:t>
      </w:r>
      <w:r w:rsidRPr="003C6210">
        <w:rPr>
          <w:rFonts w:cs="Arial"/>
          <w:lang w:val="ru-RU"/>
        </w:rPr>
        <w:t xml:space="preserve">138 Порядка ГЧП). </w:t>
      </w:r>
    </w:p>
    <w:p w14:paraId="5FD51FD3" w14:textId="77777777" w:rsidR="00B57F78" w:rsidRPr="003C6210" w:rsidRDefault="00B57F78" w:rsidP="00B57F78">
      <w:pPr>
        <w:pStyle w:val="111"/>
        <w:numPr>
          <w:ilvl w:val="0"/>
          <w:numId w:val="0"/>
        </w:numPr>
        <w:spacing w:line="260" w:lineRule="atLeast"/>
        <w:ind w:left="72"/>
        <w:jc w:val="both"/>
        <w:rPr>
          <w:rFonts w:cs="Arial"/>
          <w:lang w:val="ru-RU"/>
        </w:rPr>
      </w:pPr>
      <w:r>
        <w:rPr>
          <w:rFonts w:cs="Arial"/>
          <w:lang w:val="ru-RU"/>
        </w:rPr>
        <w:tab/>
      </w:r>
      <w:r w:rsidRPr="00F03CE1">
        <w:rPr>
          <w:rFonts w:cs="Arial"/>
          <w:lang w:val="ru-RU"/>
        </w:rPr>
        <w:t xml:space="preserve">8.1.4. </w:t>
      </w:r>
      <w:r w:rsidRPr="002443EA">
        <w:rPr>
          <w:rFonts w:cs="Arial"/>
          <w:lang w:val="ru-RU"/>
        </w:rPr>
        <w:t>На любом этапе Процедуры отбора Компетентный орган может по собственной инициативе или по предложению Оценочной комиссии отменить (с или без дальнейш</w:t>
      </w:r>
      <w:r w:rsidRPr="00F03CE1">
        <w:rPr>
          <w:rFonts w:cs="Arial"/>
          <w:lang w:val="ru-RU"/>
        </w:rPr>
        <w:t xml:space="preserve">его </w:t>
      </w:r>
      <w:r w:rsidRPr="002443EA">
        <w:rPr>
          <w:rFonts w:cs="Arial"/>
          <w:lang w:val="ru-RU"/>
        </w:rPr>
        <w:t>возобновлени</w:t>
      </w:r>
      <w:r w:rsidRPr="00F03CE1">
        <w:rPr>
          <w:rFonts w:cs="Arial"/>
          <w:lang w:val="ru-RU"/>
        </w:rPr>
        <w:t>я</w:t>
      </w:r>
      <w:r w:rsidRPr="002443EA">
        <w:rPr>
          <w:rFonts w:cs="Arial"/>
          <w:lang w:val="ru-RU"/>
        </w:rPr>
        <w:t xml:space="preserve">) Процедуру отбора </w:t>
      </w:r>
      <w:r w:rsidRPr="00F03CE1">
        <w:rPr>
          <w:rFonts w:cs="Arial"/>
          <w:lang w:val="ru-RU"/>
        </w:rPr>
        <w:t>на</w:t>
      </w:r>
      <w:r w:rsidRPr="002443EA">
        <w:rPr>
          <w:rFonts w:cs="Arial"/>
          <w:lang w:val="ru-RU"/>
        </w:rPr>
        <w:t xml:space="preserve"> основания</w:t>
      </w:r>
      <w:r w:rsidRPr="00F03CE1">
        <w:rPr>
          <w:rFonts w:cs="Arial"/>
          <w:lang w:val="ru-RU"/>
        </w:rPr>
        <w:t>х</w:t>
      </w:r>
      <w:r w:rsidRPr="002443EA">
        <w:rPr>
          <w:rFonts w:cs="Arial"/>
          <w:lang w:val="ru-RU"/>
        </w:rPr>
        <w:t>, предусмотренны</w:t>
      </w:r>
      <w:r w:rsidRPr="00F03CE1">
        <w:rPr>
          <w:rFonts w:cs="Arial"/>
          <w:lang w:val="ru-RU"/>
        </w:rPr>
        <w:t>х</w:t>
      </w:r>
      <w:r w:rsidRPr="002443EA">
        <w:rPr>
          <w:rFonts w:cs="Arial"/>
          <w:lang w:val="ru-RU"/>
        </w:rPr>
        <w:t xml:space="preserve"> Применимым законодательством. Решение, принятое в соответствии с настоящим пунктом</w:t>
      </w:r>
      <w:r w:rsidRPr="00F03CE1">
        <w:rPr>
          <w:rFonts w:cs="Arial"/>
          <w:lang w:val="ru-RU"/>
        </w:rPr>
        <w:t xml:space="preserve"> 8.1.4,</w:t>
      </w:r>
      <w:r w:rsidRPr="003C6210">
        <w:rPr>
          <w:rFonts w:cs="Arial"/>
          <w:lang w:val="ru-RU"/>
        </w:rPr>
        <w:t xml:space="preserve"> должн</w:t>
      </w:r>
      <w:r w:rsidRPr="00F03CE1">
        <w:rPr>
          <w:rFonts w:cs="Arial"/>
          <w:lang w:val="ru-RU"/>
        </w:rPr>
        <w:t>о</w:t>
      </w:r>
      <w:r w:rsidRPr="003C6210">
        <w:rPr>
          <w:rFonts w:cs="Arial"/>
          <w:lang w:val="ru-RU"/>
        </w:rPr>
        <w:t xml:space="preserve"> быть опубликован</w:t>
      </w:r>
      <w:r w:rsidRPr="00F03CE1">
        <w:rPr>
          <w:rFonts w:cs="Arial"/>
          <w:lang w:val="ru-RU"/>
        </w:rPr>
        <w:t xml:space="preserve">о </w:t>
      </w:r>
      <w:r w:rsidRPr="003C6210">
        <w:rPr>
          <w:rFonts w:cs="Arial"/>
          <w:lang w:val="ru-RU"/>
        </w:rPr>
        <w:t>на официальных сайтах Компетентного органа и Минэкономики не позднее первого рабочего дня после даты принятия такого решения.</w:t>
      </w:r>
    </w:p>
    <w:p w14:paraId="0E32C90F" w14:textId="77777777" w:rsidR="00B57F78" w:rsidRPr="003C6210" w:rsidRDefault="00B57F78" w:rsidP="00B57F78">
      <w:pPr>
        <w:pStyle w:val="111"/>
        <w:numPr>
          <w:ilvl w:val="0"/>
          <w:numId w:val="0"/>
        </w:numPr>
        <w:spacing w:line="260" w:lineRule="atLeast"/>
        <w:ind w:left="72"/>
        <w:jc w:val="both"/>
        <w:rPr>
          <w:rFonts w:cs="Arial"/>
          <w:lang w:val="ru-RU"/>
        </w:rPr>
      </w:pPr>
      <w:r w:rsidRPr="00F03CE1">
        <w:rPr>
          <w:rFonts w:cs="Arial"/>
          <w:lang w:val="ru-RU"/>
        </w:rPr>
        <w:tab/>
        <w:t xml:space="preserve">8.1.5. </w:t>
      </w:r>
      <w:r w:rsidRPr="002443EA">
        <w:rPr>
          <w:rFonts w:cs="Arial"/>
          <w:lang w:val="ru-RU"/>
        </w:rPr>
        <w:t xml:space="preserve">Ни одно из решений, принятых Оценочной комиссией или Компетентным органом в соответствии с пунктом </w:t>
      </w:r>
      <w:r w:rsidRPr="00F03CE1">
        <w:rPr>
          <w:rFonts w:cs="Arial"/>
          <w:lang w:val="ru-RU"/>
        </w:rPr>
        <w:t>8.1,</w:t>
      </w:r>
      <w:r w:rsidRPr="003C6210">
        <w:rPr>
          <w:rFonts w:cs="Arial"/>
          <w:lang w:val="ru-RU"/>
        </w:rPr>
        <w:t xml:space="preserve"> </w:t>
      </w:r>
      <w:r w:rsidRPr="00F03CE1">
        <w:rPr>
          <w:rFonts w:cs="Arial"/>
          <w:lang w:val="ru-RU"/>
        </w:rPr>
        <w:t>не дает оснований для какого-либо права или требования о компенсации или возмещении ущерба какому-либо Заявителю.</w:t>
      </w:r>
      <w:r w:rsidRPr="003C6210">
        <w:rPr>
          <w:rFonts w:cs="Arial"/>
          <w:lang w:val="ru-RU"/>
        </w:rPr>
        <w:t xml:space="preserve"> </w:t>
      </w:r>
    </w:p>
    <w:p w14:paraId="4D57EB09"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8.2. Издержки</w:t>
      </w:r>
    </w:p>
    <w:p w14:paraId="40E0A704" w14:textId="77777777" w:rsidR="00B57F78" w:rsidRPr="002443EA"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8.2.1. </w:t>
      </w:r>
      <w:r w:rsidRPr="002443EA">
        <w:rPr>
          <w:rFonts w:cs="Arial"/>
          <w:lang w:val="ru-RU"/>
        </w:rPr>
        <w:t xml:space="preserve">Кандидат несет все расходы, связанные с подготовкой и подачей </w:t>
      </w:r>
      <w:r w:rsidRPr="00F03CE1">
        <w:rPr>
          <w:rFonts w:cs="Arial"/>
          <w:lang w:val="ru-RU"/>
        </w:rPr>
        <w:t>сво</w:t>
      </w:r>
      <w:r w:rsidRPr="002443EA">
        <w:rPr>
          <w:rFonts w:cs="Arial"/>
          <w:lang w:val="ru-RU"/>
        </w:rPr>
        <w:t>е</w:t>
      </w:r>
      <w:r w:rsidRPr="00F03CE1">
        <w:rPr>
          <w:rFonts w:cs="Arial"/>
          <w:lang w:val="ru-RU"/>
        </w:rPr>
        <w:t>й</w:t>
      </w:r>
      <w:r w:rsidRPr="002443EA">
        <w:rPr>
          <w:rFonts w:cs="Arial"/>
          <w:lang w:val="ru-RU"/>
        </w:rPr>
        <w:t xml:space="preserve"> Квалификационно</w:t>
      </w:r>
      <w:r w:rsidRPr="00F03CE1">
        <w:rPr>
          <w:rFonts w:cs="Arial"/>
          <w:lang w:val="ru-RU"/>
        </w:rPr>
        <w:t>й заявки</w:t>
      </w:r>
      <w:r w:rsidRPr="002443EA">
        <w:rPr>
          <w:rFonts w:cs="Arial"/>
          <w:lang w:val="ru-RU"/>
        </w:rPr>
        <w:t xml:space="preserve">, включая, помимо прочего, все </w:t>
      </w:r>
      <w:r w:rsidRPr="00F03CE1">
        <w:rPr>
          <w:rFonts w:cs="Arial"/>
          <w:lang w:val="ru-RU"/>
        </w:rPr>
        <w:t>затраты</w:t>
      </w:r>
      <w:r w:rsidRPr="002443EA">
        <w:rPr>
          <w:rFonts w:cs="Arial"/>
          <w:lang w:val="ru-RU"/>
        </w:rPr>
        <w:t xml:space="preserve"> и расходы, связанные с подготовкой ответов на вопросы или запрос</w:t>
      </w:r>
      <w:r w:rsidRPr="00F03CE1">
        <w:rPr>
          <w:rFonts w:cs="Arial"/>
          <w:lang w:val="ru-RU"/>
        </w:rPr>
        <w:t>ы</w:t>
      </w:r>
      <w:r w:rsidRPr="002443EA">
        <w:rPr>
          <w:rFonts w:cs="Arial"/>
          <w:lang w:val="ru-RU"/>
        </w:rPr>
        <w:t xml:space="preserve"> на разъяснения относительно Квалификационно</w:t>
      </w:r>
      <w:r w:rsidRPr="00F03CE1">
        <w:rPr>
          <w:rFonts w:cs="Arial"/>
          <w:lang w:val="ru-RU"/>
        </w:rPr>
        <w:t>й заявки</w:t>
      </w:r>
      <w:r w:rsidRPr="002443EA">
        <w:rPr>
          <w:rFonts w:cs="Arial"/>
          <w:lang w:val="ru-RU"/>
        </w:rPr>
        <w:t xml:space="preserve"> в соответствии с настоящим Запросом </w:t>
      </w:r>
      <w:r w:rsidRPr="00F03CE1">
        <w:rPr>
          <w:rFonts w:cs="Arial"/>
          <w:lang w:val="ru-RU"/>
        </w:rPr>
        <w:t>на квалификацию</w:t>
      </w:r>
      <w:r w:rsidRPr="002443EA">
        <w:rPr>
          <w:rFonts w:cs="Arial"/>
          <w:lang w:val="ru-RU"/>
        </w:rPr>
        <w:t>.</w:t>
      </w:r>
    </w:p>
    <w:p w14:paraId="057409C4"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8.2.2. </w:t>
      </w:r>
      <w:r w:rsidRPr="007463C9">
        <w:rPr>
          <w:rFonts w:cs="Arial"/>
          <w:lang w:val="ru-RU"/>
        </w:rPr>
        <w:t>Всякий раз, когда Оценочная комиссия несет какие-либо расходы в связи с возвратом</w:t>
      </w:r>
      <w:r w:rsidRPr="00854F36">
        <w:rPr>
          <w:rFonts w:cs="Arial"/>
          <w:bCs w:val="0"/>
          <w:lang w:val="ru-RU"/>
        </w:rPr>
        <w:t xml:space="preserve"> </w:t>
      </w:r>
      <w:r w:rsidRPr="00854F36">
        <w:rPr>
          <w:rFonts w:cs="Arial"/>
          <w:lang w:val="ru-RU"/>
        </w:rPr>
        <w:t>Кандидатам</w:t>
      </w:r>
      <w:r w:rsidRPr="007463C9">
        <w:rPr>
          <w:rFonts w:cs="Arial"/>
          <w:lang w:val="ru-RU"/>
        </w:rPr>
        <w:t xml:space="preserve"> </w:t>
      </w:r>
      <w:r w:rsidRPr="00F03CE1">
        <w:rPr>
          <w:rFonts w:cs="Arial"/>
          <w:lang w:val="ru-RU"/>
        </w:rPr>
        <w:t xml:space="preserve">невскрытых </w:t>
      </w:r>
      <w:r w:rsidRPr="007463C9">
        <w:rPr>
          <w:rFonts w:cs="Arial"/>
          <w:lang w:val="ru-RU"/>
        </w:rPr>
        <w:t>Квалификационных заявок</w:t>
      </w:r>
      <w:r w:rsidRPr="00F03CE1">
        <w:rPr>
          <w:rFonts w:cs="Arial"/>
          <w:lang w:val="ru-RU"/>
        </w:rPr>
        <w:t xml:space="preserve">, согласно требованиям </w:t>
      </w:r>
      <w:r w:rsidRPr="007463C9">
        <w:rPr>
          <w:rFonts w:cs="Arial"/>
          <w:lang w:val="ru-RU"/>
        </w:rPr>
        <w:t>настоящ</w:t>
      </w:r>
      <w:r w:rsidRPr="00F03CE1">
        <w:rPr>
          <w:rFonts w:cs="Arial"/>
          <w:lang w:val="ru-RU"/>
        </w:rPr>
        <w:t>его</w:t>
      </w:r>
      <w:r w:rsidRPr="007463C9">
        <w:rPr>
          <w:rFonts w:cs="Arial"/>
          <w:lang w:val="ru-RU"/>
        </w:rPr>
        <w:t xml:space="preserve"> Запрос</w:t>
      </w:r>
      <w:r w:rsidRPr="00F03CE1">
        <w:rPr>
          <w:rFonts w:cs="Arial"/>
          <w:lang w:val="ru-RU"/>
        </w:rPr>
        <w:t>а на квалификацию,</w:t>
      </w:r>
      <w:r w:rsidRPr="007463C9">
        <w:rPr>
          <w:rFonts w:cs="Arial"/>
          <w:lang w:val="ru-RU"/>
        </w:rPr>
        <w:t xml:space="preserve"> любые такие расходы несет соответствующий Кандидат.</w:t>
      </w:r>
    </w:p>
    <w:p w14:paraId="4FA7585A" w14:textId="77777777" w:rsidR="00B57F78" w:rsidRPr="007463C9" w:rsidRDefault="00B57F78" w:rsidP="00B57F78">
      <w:pPr>
        <w:pStyle w:val="111"/>
        <w:numPr>
          <w:ilvl w:val="0"/>
          <w:numId w:val="0"/>
        </w:numPr>
        <w:ind w:left="72"/>
        <w:jc w:val="both"/>
        <w:rPr>
          <w:rFonts w:cs="Arial"/>
          <w:lang w:val="ru-RU"/>
        </w:rPr>
      </w:pPr>
      <w:r>
        <w:rPr>
          <w:rFonts w:cs="Arial"/>
          <w:lang w:val="ru-RU"/>
        </w:rPr>
        <w:lastRenderedPageBreak/>
        <w:tab/>
      </w:r>
      <w:r w:rsidRPr="00F03CE1">
        <w:rPr>
          <w:rFonts w:cs="Arial"/>
          <w:lang w:val="ru-RU"/>
        </w:rPr>
        <w:t xml:space="preserve">8.2.3. </w:t>
      </w:r>
      <w:r w:rsidRPr="007463C9">
        <w:rPr>
          <w:rFonts w:cs="Arial"/>
          <w:lang w:val="ru-RU"/>
        </w:rPr>
        <w:t>Отклонение Квалификационной заявки, добровольный отказ Заявителя от участия в Процедуре отбора на любом этап</w:t>
      </w:r>
      <w:r w:rsidRPr="00F03CE1">
        <w:rPr>
          <w:rFonts w:cs="Arial"/>
          <w:lang w:val="ru-RU"/>
        </w:rPr>
        <w:t>е</w:t>
      </w:r>
      <w:r w:rsidRPr="007463C9">
        <w:rPr>
          <w:rFonts w:cs="Arial"/>
          <w:lang w:val="ru-RU"/>
        </w:rPr>
        <w:t xml:space="preserve"> Процедуры отбора, признание Процедуры отбора недействительной (не состоявшейся) или </w:t>
      </w:r>
      <w:r w:rsidRPr="00F03CE1">
        <w:rPr>
          <w:rFonts w:cs="Arial"/>
          <w:lang w:val="ru-RU"/>
        </w:rPr>
        <w:t>отмена</w:t>
      </w:r>
      <w:r w:rsidRPr="007463C9">
        <w:rPr>
          <w:rFonts w:cs="Arial"/>
          <w:lang w:val="ru-RU"/>
        </w:rPr>
        <w:t xml:space="preserve"> Процедуры отбора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его</w:t>
      </w:r>
      <w:r w:rsidRPr="007463C9">
        <w:rPr>
          <w:rFonts w:cs="Arial"/>
          <w:lang w:val="ru-RU"/>
        </w:rPr>
        <w:t xml:space="preserve"> Запрос</w:t>
      </w:r>
      <w:r w:rsidRPr="00F03CE1">
        <w:rPr>
          <w:rFonts w:cs="Arial"/>
          <w:lang w:val="ru-RU"/>
        </w:rPr>
        <w:t>а на квалификацию</w:t>
      </w:r>
      <w:r w:rsidRPr="007463C9">
        <w:rPr>
          <w:rFonts w:cs="Arial"/>
          <w:lang w:val="ru-RU"/>
        </w:rPr>
        <w:t xml:space="preserve"> и Применимым законодательством не являются основанием для </w:t>
      </w:r>
      <w:r w:rsidRPr="00F03CE1">
        <w:rPr>
          <w:rFonts w:cs="Arial"/>
          <w:lang w:val="ru-RU"/>
        </w:rPr>
        <w:t>возмещения</w:t>
      </w:r>
      <w:r w:rsidRPr="007463C9">
        <w:rPr>
          <w:rFonts w:cs="Arial"/>
          <w:lang w:val="ru-RU"/>
        </w:rPr>
        <w:t xml:space="preserve"> затрат, связанных с подготовкой и подачей Квалификационных </w:t>
      </w:r>
      <w:r w:rsidRPr="00F03CE1">
        <w:rPr>
          <w:rFonts w:cs="Arial"/>
          <w:lang w:val="ru-RU"/>
        </w:rPr>
        <w:t>заявок</w:t>
      </w:r>
      <w:r w:rsidRPr="007463C9">
        <w:rPr>
          <w:rFonts w:cs="Arial"/>
          <w:lang w:val="ru-RU"/>
        </w:rPr>
        <w:t>.</w:t>
      </w:r>
    </w:p>
    <w:p w14:paraId="61F55EB8" w14:textId="77777777" w:rsidR="00B57F78" w:rsidRPr="00F03CE1" w:rsidRDefault="00B57F78" w:rsidP="00B57F78">
      <w:pPr>
        <w:pStyle w:val="11"/>
        <w:numPr>
          <w:ilvl w:val="0"/>
          <w:numId w:val="0"/>
        </w:numPr>
        <w:ind w:left="72"/>
        <w:jc w:val="both"/>
        <w:rPr>
          <w:rFonts w:cs="Arial"/>
          <w:lang w:val="ru-RU"/>
        </w:rPr>
      </w:pPr>
      <w:r w:rsidRPr="00F03CE1">
        <w:rPr>
          <w:rFonts w:cs="Arial"/>
          <w:lang w:val="ru-RU"/>
        </w:rPr>
        <w:tab/>
        <w:t>8.3. Изменения в Запросе на квалификацию</w:t>
      </w:r>
    </w:p>
    <w:p w14:paraId="1D3F9382" w14:textId="77777777" w:rsidR="00B57F78" w:rsidRPr="007463C9" w:rsidRDefault="00B57F78" w:rsidP="00B57F78">
      <w:pPr>
        <w:pStyle w:val="111"/>
        <w:numPr>
          <w:ilvl w:val="0"/>
          <w:numId w:val="0"/>
        </w:numPr>
        <w:ind w:left="72"/>
        <w:jc w:val="both"/>
        <w:rPr>
          <w:rFonts w:eastAsiaTheme="majorEastAsia" w:cs="Arial"/>
          <w:color w:val="000000" w:themeColor="text1"/>
          <w:szCs w:val="26"/>
          <w:lang w:val="ru-RU"/>
        </w:rPr>
      </w:pPr>
      <w:r>
        <w:rPr>
          <w:rFonts w:cs="Arial"/>
          <w:lang w:val="ru-RU"/>
        </w:rPr>
        <w:tab/>
      </w:r>
      <w:r w:rsidRPr="00F03CE1">
        <w:rPr>
          <w:rFonts w:cs="Arial"/>
          <w:lang w:val="ru-RU"/>
        </w:rPr>
        <w:t xml:space="preserve">8.3.1. </w:t>
      </w:r>
      <w:r w:rsidRPr="007463C9">
        <w:rPr>
          <w:rFonts w:cs="Arial"/>
          <w:lang w:val="ru-RU"/>
        </w:rPr>
        <w:t xml:space="preserve">Оценочная комиссия может вносить несущественные или существенные изменения в </w:t>
      </w:r>
      <w:r w:rsidRPr="00F03CE1">
        <w:rPr>
          <w:rFonts w:cs="Arial"/>
          <w:lang w:val="ru-RU"/>
        </w:rPr>
        <w:t>З</w:t>
      </w:r>
      <w:r w:rsidRPr="007463C9">
        <w:rPr>
          <w:rFonts w:cs="Arial"/>
          <w:lang w:val="ru-RU"/>
        </w:rPr>
        <w:t xml:space="preserve">апрос </w:t>
      </w:r>
      <w:r w:rsidRPr="00F03CE1">
        <w:rPr>
          <w:rFonts w:cs="Arial"/>
          <w:lang w:val="ru-RU"/>
        </w:rPr>
        <w:t>на квалификацию</w:t>
      </w:r>
      <w:r w:rsidRPr="007463C9">
        <w:rPr>
          <w:rFonts w:cs="Arial"/>
          <w:lang w:val="ru-RU"/>
        </w:rPr>
        <w:t xml:space="preserve"> в течение </w:t>
      </w:r>
      <w:r w:rsidRPr="00F03CE1">
        <w:rPr>
          <w:rFonts w:cs="Arial"/>
          <w:lang w:val="ru-RU"/>
        </w:rPr>
        <w:t>С</w:t>
      </w:r>
      <w:r w:rsidRPr="007463C9">
        <w:rPr>
          <w:rFonts w:cs="Arial"/>
          <w:lang w:val="ru-RU"/>
        </w:rPr>
        <w:t xml:space="preserve">рока подачи </w:t>
      </w:r>
      <w:r w:rsidRPr="00F03CE1">
        <w:rPr>
          <w:rFonts w:cs="Arial"/>
          <w:lang w:val="ru-RU"/>
        </w:rPr>
        <w:t>К</w:t>
      </w:r>
      <w:r w:rsidRPr="007463C9">
        <w:rPr>
          <w:rFonts w:cs="Arial"/>
          <w:lang w:val="ru-RU"/>
        </w:rPr>
        <w:t xml:space="preserve">валификационных </w:t>
      </w:r>
      <w:r w:rsidRPr="00F03CE1">
        <w:rPr>
          <w:rFonts w:cs="Arial"/>
          <w:lang w:val="ru-RU"/>
        </w:rPr>
        <w:t>заявок</w:t>
      </w:r>
      <w:r w:rsidRPr="007463C9">
        <w:rPr>
          <w:rFonts w:cs="Arial"/>
          <w:lang w:val="ru-RU"/>
        </w:rPr>
        <w:t xml:space="preserve">. </w:t>
      </w:r>
    </w:p>
    <w:p w14:paraId="2B0AB3D3" w14:textId="77777777" w:rsidR="00B57F78" w:rsidRPr="007463C9" w:rsidRDefault="00B57F78" w:rsidP="00B57F78">
      <w:pPr>
        <w:pStyle w:val="Normal111"/>
        <w:ind w:left="72"/>
        <w:jc w:val="both"/>
        <w:rPr>
          <w:rFonts w:cs="Arial"/>
          <w:lang w:val="ru-RU"/>
        </w:rPr>
      </w:pPr>
      <w:r w:rsidRPr="007463C9">
        <w:rPr>
          <w:rFonts w:cs="Arial"/>
          <w:lang w:val="ru-RU"/>
        </w:rPr>
        <w:t xml:space="preserve">Изменения в </w:t>
      </w:r>
      <w:r w:rsidRPr="00F03CE1">
        <w:rPr>
          <w:rFonts w:cs="Arial"/>
          <w:lang w:val="ru-RU"/>
        </w:rPr>
        <w:t xml:space="preserve">Запросе на квалификацию </w:t>
      </w:r>
      <w:r w:rsidRPr="007463C9">
        <w:rPr>
          <w:rFonts w:cs="Arial"/>
          <w:lang w:val="ru-RU"/>
        </w:rPr>
        <w:t>не должны противоречить Проекту ГЧП и должны соответствовать принципам прозрачности, равенства и недискриминации.</w:t>
      </w:r>
    </w:p>
    <w:p w14:paraId="54A17813" w14:textId="77777777" w:rsidR="00B57F78" w:rsidRPr="00F03CE1"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8.3.2. </w:t>
      </w:r>
      <w:r w:rsidRPr="007463C9">
        <w:rPr>
          <w:rFonts w:cs="Arial"/>
          <w:lang w:val="ru-RU"/>
        </w:rPr>
        <w:t xml:space="preserve">Существенные изменения в </w:t>
      </w:r>
      <w:r w:rsidRPr="00F03CE1">
        <w:rPr>
          <w:rFonts w:cs="Arial"/>
          <w:lang w:val="ru-RU"/>
        </w:rPr>
        <w:t>З</w:t>
      </w:r>
      <w:r w:rsidRPr="007463C9">
        <w:rPr>
          <w:rFonts w:cs="Arial"/>
          <w:lang w:val="ru-RU"/>
        </w:rPr>
        <w:t xml:space="preserve">апросе </w:t>
      </w:r>
      <w:r w:rsidRPr="00F03CE1">
        <w:rPr>
          <w:rFonts w:cs="Arial"/>
          <w:lang w:val="ru-RU"/>
        </w:rPr>
        <w:t>на квалификацию</w:t>
      </w:r>
      <w:r w:rsidRPr="007463C9">
        <w:rPr>
          <w:rFonts w:cs="Arial"/>
          <w:lang w:val="ru-RU"/>
        </w:rPr>
        <w:t xml:space="preserve"> должны включать в себя изменения, которые существенно влияют на характер, объем и требования</w:t>
      </w:r>
      <w:r w:rsidRPr="00F03CE1">
        <w:rPr>
          <w:rFonts w:cs="Arial"/>
          <w:lang w:val="ru-RU"/>
        </w:rPr>
        <w:t xml:space="preserve"> З</w:t>
      </w:r>
      <w:r w:rsidRPr="007463C9">
        <w:rPr>
          <w:rFonts w:cs="Arial"/>
          <w:lang w:val="ru-RU"/>
        </w:rPr>
        <w:t xml:space="preserve">апроса </w:t>
      </w:r>
      <w:r w:rsidRPr="00F03CE1">
        <w:rPr>
          <w:rFonts w:cs="Arial"/>
          <w:lang w:val="ru-RU"/>
        </w:rPr>
        <w:t>на квалификацию</w:t>
      </w:r>
      <w:r w:rsidRPr="007463C9">
        <w:rPr>
          <w:rFonts w:cs="Arial"/>
          <w:lang w:val="ru-RU"/>
        </w:rPr>
        <w:t xml:space="preserve"> или </w:t>
      </w:r>
      <w:r w:rsidRPr="00F03CE1">
        <w:rPr>
          <w:rFonts w:cs="Arial"/>
          <w:lang w:val="ru-RU"/>
        </w:rPr>
        <w:t xml:space="preserve">на </w:t>
      </w:r>
      <w:r w:rsidRPr="007463C9">
        <w:rPr>
          <w:rFonts w:cs="Arial"/>
          <w:lang w:val="ru-RU"/>
        </w:rPr>
        <w:t xml:space="preserve">проведение </w:t>
      </w:r>
      <w:r w:rsidRPr="00F03CE1">
        <w:rPr>
          <w:rFonts w:cs="Arial"/>
          <w:lang w:val="ru-RU"/>
        </w:rPr>
        <w:t>П</w:t>
      </w:r>
      <w:r w:rsidRPr="007463C9">
        <w:rPr>
          <w:rFonts w:cs="Arial"/>
          <w:lang w:val="ru-RU"/>
        </w:rPr>
        <w:t xml:space="preserve">роцедуры отбора на этапе </w:t>
      </w:r>
      <w:r w:rsidRPr="00F03CE1">
        <w:rPr>
          <w:rFonts w:cs="Arial"/>
          <w:lang w:val="ru-RU"/>
        </w:rPr>
        <w:t>З</w:t>
      </w:r>
      <w:r w:rsidRPr="007463C9">
        <w:rPr>
          <w:rFonts w:cs="Arial"/>
          <w:lang w:val="ru-RU"/>
        </w:rPr>
        <w:t xml:space="preserve">апроса </w:t>
      </w:r>
      <w:r w:rsidRPr="00F03CE1">
        <w:rPr>
          <w:rFonts w:cs="Arial"/>
          <w:lang w:val="ru-RU"/>
        </w:rPr>
        <w:t>на квалификацию</w:t>
      </w:r>
      <w:r w:rsidRPr="007463C9">
        <w:rPr>
          <w:rFonts w:cs="Arial"/>
          <w:lang w:val="ru-RU"/>
        </w:rPr>
        <w:t xml:space="preserve">. </w:t>
      </w:r>
      <w:r w:rsidRPr="00F03CE1">
        <w:rPr>
          <w:rFonts w:cs="Arial"/>
          <w:lang w:val="ru-RU"/>
        </w:rPr>
        <w:t>Существенные изменения в Запросе на квалификацию могут включать, в частности:</w:t>
      </w:r>
    </w:p>
    <w:p w14:paraId="5188433F"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 xml:space="preserve">изменения, существенно влияющие на общие требования к Заявителям, установленные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и</w:t>
      </w:r>
      <w:r w:rsidRPr="003C6210">
        <w:rPr>
          <w:rFonts w:cs="Arial"/>
          <w:i/>
          <w:iCs/>
          <w:lang w:val="ru-RU"/>
        </w:rPr>
        <w:t xml:space="preserve"> 4</w:t>
      </w:r>
      <w:r w:rsidRPr="003C6210">
        <w:rPr>
          <w:rFonts w:cs="Arial"/>
          <w:i/>
          <w:iCs/>
        </w:rPr>
        <w:fldChar w:fldCharType="end"/>
      </w:r>
      <w:r w:rsidRPr="003C6210">
        <w:rPr>
          <w:rFonts w:cs="Arial"/>
          <w:i/>
          <w:iCs/>
          <w:lang w:val="ru-RU"/>
        </w:rPr>
        <w:t xml:space="preserve"> </w:t>
      </w:r>
      <w:r w:rsidRPr="003C6210">
        <w:rPr>
          <w:rFonts w:cs="Arial"/>
          <w:lang w:val="ru-RU"/>
        </w:rPr>
        <w:t>(</w:t>
      </w:r>
      <w:r w:rsidRPr="002443EA">
        <w:rPr>
          <w:rFonts w:cs="Arial"/>
          <w:i/>
          <w:iCs/>
          <w:lang w:val="ru-RU"/>
        </w:rPr>
        <w:t xml:space="preserve">Общие требования к </w:t>
      </w:r>
      <w:r w:rsidRPr="00F03CE1">
        <w:rPr>
          <w:rFonts w:cs="Arial"/>
          <w:i/>
          <w:iCs/>
          <w:lang w:val="ru-RU"/>
        </w:rPr>
        <w:t>З</w:t>
      </w:r>
      <w:r w:rsidRPr="002443EA">
        <w:rPr>
          <w:rFonts w:cs="Arial"/>
          <w:i/>
          <w:iCs/>
          <w:lang w:val="ru-RU"/>
        </w:rPr>
        <w:t>аявителям</w:t>
      </w:r>
      <w:r w:rsidRPr="002443EA">
        <w:rPr>
          <w:rFonts w:cs="Arial"/>
          <w:lang w:val="ru-RU"/>
        </w:rPr>
        <w:t xml:space="preserve">) и/или </w:t>
      </w:r>
      <w:r w:rsidRPr="00F03CE1">
        <w:rPr>
          <w:rFonts w:cs="Arial"/>
          <w:lang w:val="ru-RU"/>
        </w:rPr>
        <w:t>К</w:t>
      </w:r>
      <w:r w:rsidRPr="002443EA">
        <w:rPr>
          <w:rFonts w:cs="Arial"/>
          <w:lang w:val="ru-RU"/>
        </w:rPr>
        <w:t xml:space="preserve">валификационные критерии, установленные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133332203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и</w:t>
      </w:r>
      <w:r w:rsidRPr="003C6210">
        <w:rPr>
          <w:rFonts w:cs="Arial"/>
          <w:i/>
          <w:iCs/>
          <w:lang w:val="ru-RU"/>
        </w:rPr>
        <w:t xml:space="preserve"> 5</w:t>
      </w:r>
      <w:r w:rsidRPr="003C6210">
        <w:rPr>
          <w:rFonts w:cs="Arial"/>
          <w:i/>
          <w:iCs/>
        </w:rPr>
        <w:fldChar w:fldCharType="end"/>
      </w:r>
      <w:r w:rsidRPr="003C6210">
        <w:rPr>
          <w:rFonts w:cs="Arial"/>
          <w:i/>
          <w:iCs/>
          <w:lang w:val="ru-RU"/>
        </w:rPr>
        <w:t xml:space="preserve"> </w:t>
      </w:r>
      <w:r w:rsidRPr="003C6210">
        <w:rPr>
          <w:rFonts w:cs="Arial"/>
          <w:lang w:val="ru-RU"/>
        </w:rPr>
        <w:t>(</w:t>
      </w:r>
      <w:r w:rsidRPr="002443EA">
        <w:rPr>
          <w:rFonts w:cs="Arial"/>
          <w:i/>
          <w:iCs/>
          <w:lang w:val="ru-RU"/>
        </w:rPr>
        <w:t>Квалификационные критерии</w:t>
      </w:r>
      <w:r w:rsidRPr="007463C9">
        <w:rPr>
          <w:rFonts w:cs="Arial"/>
          <w:lang w:val="ru-RU"/>
        </w:rPr>
        <w:t>);</w:t>
      </w:r>
    </w:p>
    <w:p w14:paraId="7388B9A0" w14:textId="77777777" w:rsidR="00B57F78" w:rsidRPr="00DC087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изменения, существенно влияющие на ключевые требования к участию </w:t>
      </w:r>
      <w:r w:rsidRPr="00DC0879">
        <w:rPr>
          <w:rFonts w:cs="Arial"/>
          <w:lang w:val="ru-RU"/>
        </w:rPr>
        <w:t>Кандидатов, установленные в Запросе на квалификацию;</w:t>
      </w:r>
    </w:p>
    <w:p w14:paraId="5F4624FC" w14:textId="77777777" w:rsidR="00B57F78"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в) </w:t>
      </w:r>
      <w:r w:rsidRPr="007463C9">
        <w:rPr>
          <w:rFonts w:cs="Arial"/>
          <w:lang w:val="ru-RU"/>
        </w:rPr>
        <w:t xml:space="preserve">изменения, существенно влияющие на требования к </w:t>
      </w:r>
      <w:r w:rsidRPr="00F03CE1">
        <w:rPr>
          <w:rFonts w:cs="Arial"/>
          <w:lang w:val="ru-RU"/>
        </w:rPr>
        <w:t>К</w:t>
      </w:r>
      <w:r w:rsidRPr="007463C9">
        <w:rPr>
          <w:rFonts w:cs="Arial"/>
          <w:lang w:val="ru-RU"/>
        </w:rPr>
        <w:t xml:space="preserve">валификационным </w:t>
      </w:r>
      <w:r w:rsidRPr="00F03CE1">
        <w:rPr>
          <w:rFonts w:cs="Arial"/>
          <w:lang w:val="ru-RU"/>
        </w:rPr>
        <w:t>заявкам</w:t>
      </w:r>
      <w:r w:rsidRPr="007463C9">
        <w:rPr>
          <w:rFonts w:cs="Arial"/>
          <w:lang w:val="ru-RU"/>
        </w:rPr>
        <w:t xml:space="preserve">, установленные в </w:t>
      </w:r>
      <w:r w:rsidRPr="00F03CE1">
        <w:rPr>
          <w:rFonts w:cs="Arial"/>
          <w:lang w:val="ru-RU"/>
        </w:rPr>
        <w:t>Запросе на квалификацию</w:t>
      </w:r>
      <w:r w:rsidRPr="007463C9">
        <w:rPr>
          <w:rFonts w:cs="Arial"/>
          <w:lang w:val="ru-RU"/>
        </w:rPr>
        <w:t>;</w:t>
      </w:r>
    </w:p>
    <w:p w14:paraId="2105CD1D" w14:textId="77777777" w:rsidR="00B57F78" w:rsidRPr="007463C9" w:rsidRDefault="00B57F78" w:rsidP="00B57F78">
      <w:pPr>
        <w:pStyle w:val="3"/>
        <w:numPr>
          <w:ilvl w:val="0"/>
          <w:numId w:val="0"/>
        </w:numPr>
        <w:ind w:left="72"/>
        <w:jc w:val="both"/>
        <w:rPr>
          <w:rFonts w:cs="Arial"/>
          <w:lang w:val="ru-RU"/>
        </w:rPr>
      </w:pPr>
      <w:r w:rsidRPr="00F03CE1">
        <w:rPr>
          <w:rFonts w:cs="Arial"/>
          <w:lang w:val="ru-RU"/>
        </w:rPr>
        <w:tab/>
        <w:t xml:space="preserve">г) </w:t>
      </w:r>
      <w:r w:rsidRPr="007463C9">
        <w:rPr>
          <w:rFonts w:cs="Arial"/>
          <w:lang w:val="ru-RU"/>
        </w:rPr>
        <w:t xml:space="preserve">изменения, существенно влияющие на другие существенные требования </w:t>
      </w:r>
      <w:r w:rsidRPr="00F03CE1">
        <w:rPr>
          <w:rFonts w:cs="Arial"/>
          <w:lang w:val="ru-RU"/>
        </w:rPr>
        <w:t>Запроса на квалификацию,</w:t>
      </w:r>
      <w:r w:rsidRPr="007463C9">
        <w:rPr>
          <w:rFonts w:cs="Arial"/>
          <w:lang w:val="ru-RU"/>
        </w:rPr>
        <w:t xml:space="preserve"> которые были определены Оценочной комиссией как существенные изменения. </w:t>
      </w:r>
    </w:p>
    <w:p w14:paraId="769A84C8"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8.3.3. </w:t>
      </w:r>
      <w:r w:rsidRPr="007463C9">
        <w:rPr>
          <w:rFonts w:cs="Arial"/>
          <w:lang w:val="ru-RU"/>
        </w:rPr>
        <w:t>Оценочная комиссия может вносить и публиковать изменения в Запрос</w:t>
      </w:r>
      <w:r w:rsidRPr="00F03CE1">
        <w:rPr>
          <w:rFonts w:cs="Arial"/>
          <w:lang w:val="ru-RU"/>
        </w:rPr>
        <w:t xml:space="preserve"> на квалификацию</w:t>
      </w:r>
      <w:r w:rsidRPr="007463C9">
        <w:rPr>
          <w:rFonts w:cs="Arial"/>
          <w:lang w:val="ru-RU"/>
        </w:rPr>
        <w:t xml:space="preserve"> без продления срока подачи</w:t>
      </w:r>
      <w:r w:rsidRPr="00F03CE1">
        <w:rPr>
          <w:rFonts w:cs="Arial"/>
          <w:lang w:val="ru-RU"/>
        </w:rPr>
        <w:t xml:space="preserve"> К</w:t>
      </w:r>
      <w:r w:rsidRPr="007463C9">
        <w:rPr>
          <w:rFonts w:cs="Arial"/>
          <w:lang w:val="ru-RU"/>
        </w:rPr>
        <w:t xml:space="preserve">валификационных </w:t>
      </w:r>
      <w:r w:rsidRPr="00F03CE1">
        <w:rPr>
          <w:rFonts w:cs="Arial"/>
          <w:lang w:val="ru-RU"/>
        </w:rPr>
        <w:t>заявок</w:t>
      </w:r>
      <w:r w:rsidRPr="007463C9">
        <w:rPr>
          <w:rFonts w:cs="Arial"/>
          <w:lang w:val="ru-RU"/>
        </w:rPr>
        <w:t>:</w:t>
      </w:r>
    </w:p>
    <w:p w14:paraId="20E4F627"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7463C9">
        <w:rPr>
          <w:rFonts w:cs="Arial"/>
          <w:lang w:val="ru-RU"/>
        </w:rPr>
        <w:t>не позднее, чем за пятнадцать</w:t>
      </w:r>
      <w:r w:rsidRPr="00F03CE1">
        <w:rPr>
          <w:rFonts w:cs="Arial"/>
          <w:lang w:val="ru-RU"/>
        </w:rPr>
        <w:t xml:space="preserve"> (15</w:t>
      </w:r>
      <w:r w:rsidRPr="007463C9">
        <w:rPr>
          <w:rFonts w:cs="Arial"/>
          <w:lang w:val="ru-RU"/>
        </w:rPr>
        <w:t xml:space="preserve">) дней до истечения срока подачи </w:t>
      </w:r>
      <w:r w:rsidRPr="00F03CE1">
        <w:rPr>
          <w:rFonts w:cs="Arial"/>
          <w:lang w:val="ru-RU"/>
        </w:rPr>
        <w:t>К</w:t>
      </w:r>
      <w:r w:rsidRPr="007463C9">
        <w:rPr>
          <w:rFonts w:cs="Arial"/>
          <w:lang w:val="ru-RU"/>
        </w:rPr>
        <w:t>валификационных заявок – в случае несущественных изменений, или</w:t>
      </w:r>
    </w:p>
    <w:p w14:paraId="0AC3F5A3" w14:textId="77777777" w:rsidR="00B57F78" w:rsidRPr="007463C9"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7463C9">
        <w:rPr>
          <w:rFonts w:cs="Arial"/>
          <w:lang w:val="ru-RU"/>
        </w:rPr>
        <w:t>не позднее, чем за тридцать</w:t>
      </w:r>
      <w:r w:rsidRPr="00F03CE1">
        <w:rPr>
          <w:rFonts w:cs="Arial"/>
          <w:lang w:val="ru-RU"/>
        </w:rPr>
        <w:t xml:space="preserve"> (30</w:t>
      </w:r>
      <w:r w:rsidRPr="007463C9">
        <w:rPr>
          <w:rFonts w:cs="Arial"/>
          <w:lang w:val="ru-RU"/>
        </w:rPr>
        <w:t xml:space="preserve">) дней до истечения срока подачи </w:t>
      </w:r>
      <w:r w:rsidRPr="00F03CE1">
        <w:rPr>
          <w:rFonts w:cs="Arial"/>
          <w:lang w:val="ru-RU"/>
        </w:rPr>
        <w:t>К</w:t>
      </w:r>
      <w:r w:rsidRPr="007463C9">
        <w:rPr>
          <w:rFonts w:cs="Arial"/>
          <w:lang w:val="ru-RU"/>
        </w:rPr>
        <w:t>валификационных заявок – в случае существенных изменений.</w:t>
      </w:r>
    </w:p>
    <w:p w14:paraId="1AB31BEC" w14:textId="77777777" w:rsidR="00B57F78" w:rsidRPr="003C6210"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 xml:space="preserve">8.3.4. </w:t>
      </w:r>
      <w:r w:rsidRPr="007463C9">
        <w:rPr>
          <w:rFonts w:cs="Arial"/>
          <w:lang w:val="ru-RU"/>
        </w:rPr>
        <w:t xml:space="preserve">В случае, если изменения в </w:t>
      </w:r>
      <w:r w:rsidRPr="00F03CE1">
        <w:rPr>
          <w:rFonts w:cs="Arial"/>
          <w:lang w:val="ru-RU"/>
        </w:rPr>
        <w:t>З</w:t>
      </w:r>
      <w:r w:rsidRPr="007463C9">
        <w:rPr>
          <w:rFonts w:cs="Arial"/>
          <w:lang w:val="ru-RU"/>
        </w:rPr>
        <w:t>апрос</w:t>
      </w:r>
      <w:r w:rsidRPr="00F03CE1">
        <w:rPr>
          <w:rFonts w:cs="Arial"/>
          <w:lang w:val="ru-RU"/>
        </w:rPr>
        <w:t>е на квалификацию</w:t>
      </w:r>
      <w:r w:rsidRPr="007463C9">
        <w:rPr>
          <w:rFonts w:cs="Arial"/>
          <w:lang w:val="ru-RU"/>
        </w:rPr>
        <w:t xml:space="preserve"> вносятся и публикуются после (позднее) сроков, установленных в 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132293559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8.3.3</w:t>
      </w:r>
      <w:r w:rsidRPr="003C6210">
        <w:rPr>
          <w:rFonts w:cs="Arial"/>
        </w:rPr>
        <w:fldChar w:fldCharType="end"/>
      </w:r>
      <w:r w:rsidRPr="003C6210">
        <w:rPr>
          <w:rFonts w:cs="Arial"/>
          <w:lang w:val="ru-RU"/>
        </w:rPr>
        <w:t xml:space="preserve"> (для несущественных и существенных изменений соответственно) Оценочная комиссия:</w:t>
      </w:r>
    </w:p>
    <w:p w14:paraId="6442FEEE" w14:textId="77777777" w:rsidR="00B57F78" w:rsidRPr="002443EA"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а) </w:t>
      </w:r>
      <w:r w:rsidRPr="003C6210">
        <w:rPr>
          <w:rFonts w:cs="Arial"/>
          <w:lang w:val="ru-RU"/>
        </w:rPr>
        <w:t>продл</w:t>
      </w:r>
      <w:r w:rsidRPr="00F03CE1">
        <w:rPr>
          <w:rFonts w:cs="Arial"/>
          <w:lang w:val="ru-RU"/>
        </w:rPr>
        <w:t>евает</w:t>
      </w:r>
      <w:r w:rsidRPr="003C6210">
        <w:rPr>
          <w:rFonts w:cs="Arial"/>
          <w:lang w:val="ru-RU"/>
        </w:rPr>
        <w:t xml:space="preserve"> Срок подачи Кв</w:t>
      </w:r>
      <w:r w:rsidRPr="002443EA">
        <w:rPr>
          <w:rFonts w:cs="Arial"/>
          <w:lang w:val="ru-RU"/>
        </w:rPr>
        <w:t>алификационных заявок таким образом, чтобы предоставить не менее пятнадцати</w:t>
      </w:r>
      <w:r w:rsidRPr="00F03CE1">
        <w:rPr>
          <w:rFonts w:cs="Arial"/>
          <w:lang w:val="ru-RU"/>
        </w:rPr>
        <w:t xml:space="preserve"> (15</w:t>
      </w:r>
      <w:r w:rsidRPr="002443EA">
        <w:rPr>
          <w:rFonts w:cs="Arial"/>
          <w:lang w:val="ru-RU"/>
        </w:rPr>
        <w:t xml:space="preserve">) дней для подачи Квалификационных заявок с даты публикации несущественных изменений в Запросе </w:t>
      </w:r>
      <w:r w:rsidRPr="00F03CE1">
        <w:rPr>
          <w:rFonts w:cs="Arial"/>
          <w:lang w:val="ru-RU"/>
        </w:rPr>
        <w:t>на квалификацию</w:t>
      </w:r>
      <w:r w:rsidRPr="002443EA">
        <w:rPr>
          <w:rFonts w:cs="Arial"/>
          <w:lang w:val="ru-RU"/>
        </w:rPr>
        <w:t>, или</w:t>
      </w:r>
    </w:p>
    <w:p w14:paraId="793AD443" w14:textId="77777777" w:rsidR="00B57F78" w:rsidRPr="00586FB5" w:rsidRDefault="00B57F78" w:rsidP="00B57F78">
      <w:pPr>
        <w:pStyle w:val="3"/>
        <w:numPr>
          <w:ilvl w:val="0"/>
          <w:numId w:val="0"/>
        </w:numPr>
        <w:ind w:left="72"/>
        <w:jc w:val="both"/>
        <w:rPr>
          <w:rFonts w:cs="Arial"/>
          <w:lang w:val="ru-RU"/>
        </w:rPr>
      </w:pPr>
      <w:r>
        <w:rPr>
          <w:rFonts w:cs="Arial"/>
          <w:lang w:val="ru-RU"/>
        </w:rPr>
        <w:tab/>
      </w:r>
      <w:r w:rsidRPr="00F03CE1">
        <w:rPr>
          <w:rFonts w:cs="Arial"/>
          <w:lang w:val="ru-RU"/>
        </w:rPr>
        <w:t xml:space="preserve">б) </w:t>
      </w:r>
      <w:r w:rsidRPr="00586FB5">
        <w:rPr>
          <w:rFonts w:cs="Arial"/>
          <w:lang w:val="ru-RU"/>
        </w:rPr>
        <w:t>продл</w:t>
      </w:r>
      <w:r w:rsidRPr="00F03CE1">
        <w:rPr>
          <w:rFonts w:cs="Arial"/>
          <w:lang w:val="ru-RU"/>
        </w:rPr>
        <w:t>евает</w:t>
      </w:r>
      <w:r w:rsidRPr="00586FB5">
        <w:rPr>
          <w:rFonts w:cs="Arial"/>
          <w:lang w:val="ru-RU"/>
        </w:rPr>
        <w:t xml:space="preserve"> </w:t>
      </w:r>
      <w:r w:rsidRPr="00F03CE1">
        <w:rPr>
          <w:rFonts w:cs="Arial"/>
          <w:lang w:val="ru-RU"/>
        </w:rPr>
        <w:t>С</w:t>
      </w:r>
      <w:r w:rsidRPr="00586FB5">
        <w:rPr>
          <w:rFonts w:cs="Arial"/>
          <w:lang w:val="ru-RU"/>
        </w:rPr>
        <w:t xml:space="preserve">рок подачи </w:t>
      </w:r>
      <w:r w:rsidRPr="00F03CE1">
        <w:rPr>
          <w:rFonts w:cs="Arial"/>
          <w:lang w:val="ru-RU"/>
        </w:rPr>
        <w:t>К</w:t>
      </w:r>
      <w:r w:rsidRPr="00586FB5">
        <w:rPr>
          <w:rFonts w:cs="Arial"/>
          <w:lang w:val="ru-RU"/>
        </w:rPr>
        <w:t>валификационных заявок таким образом, чтобы обеспечить не менее тридцати</w:t>
      </w:r>
      <w:r w:rsidRPr="00F03CE1">
        <w:rPr>
          <w:rFonts w:cs="Arial"/>
          <w:lang w:val="ru-RU"/>
        </w:rPr>
        <w:t xml:space="preserve"> (30</w:t>
      </w:r>
      <w:r w:rsidRPr="00586FB5">
        <w:rPr>
          <w:rFonts w:cs="Arial"/>
          <w:lang w:val="ru-RU"/>
        </w:rPr>
        <w:t xml:space="preserve">) дней для подачи </w:t>
      </w:r>
      <w:r w:rsidRPr="00F03CE1">
        <w:rPr>
          <w:rFonts w:cs="Arial"/>
          <w:lang w:val="ru-RU"/>
        </w:rPr>
        <w:t>К</w:t>
      </w:r>
      <w:r w:rsidRPr="00586FB5">
        <w:rPr>
          <w:rFonts w:cs="Arial"/>
          <w:lang w:val="ru-RU"/>
        </w:rPr>
        <w:t xml:space="preserve">валификационных заявок с даты публикации существенных изменений в </w:t>
      </w:r>
      <w:r w:rsidRPr="00F03CE1">
        <w:rPr>
          <w:rFonts w:cs="Arial"/>
          <w:lang w:val="ru-RU"/>
        </w:rPr>
        <w:t>З</w:t>
      </w:r>
      <w:r w:rsidRPr="00586FB5">
        <w:rPr>
          <w:rFonts w:cs="Arial"/>
          <w:lang w:val="ru-RU"/>
        </w:rPr>
        <w:t xml:space="preserve">апросе </w:t>
      </w:r>
      <w:r w:rsidRPr="00F03CE1">
        <w:rPr>
          <w:rFonts w:cs="Arial"/>
          <w:lang w:val="ru-RU"/>
        </w:rPr>
        <w:t>на квалификацию.</w:t>
      </w:r>
    </w:p>
    <w:p w14:paraId="60EE0C71" w14:textId="77777777" w:rsidR="00B57F78" w:rsidRPr="007463C9" w:rsidRDefault="00B57F78" w:rsidP="00B57F78">
      <w:pPr>
        <w:pStyle w:val="111"/>
        <w:numPr>
          <w:ilvl w:val="0"/>
          <w:numId w:val="0"/>
        </w:numPr>
        <w:ind w:left="72"/>
        <w:jc w:val="both"/>
        <w:rPr>
          <w:rFonts w:cs="Arial"/>
          <w:lang w:val="ru-RU"/>
        </w:rPr>
      </w:pPr>
      <w:r>
        <w:rPr>
          <w:rFonts w:cs="Arial"/>
          <w:lang w:val="ru-RU"/>
        </w:rPr>
        <w:tab/>
      </w:r>
      <w:r w:rsidRPr="00F03CE1">
        <w:rPr>
          <w:rFonts w:cs="Arial"/>
          <w:lang w:val="ru-RU"/>
        </w:rPr>
        <w:t>8.3.5. Оц</w:t>
      </w:r>
      <w:r w:rsidRPr="00586FB5">
        <w:rPr>
          <w:rFonts w:cs="Arial"/>
          <w:lang w:val="ru-RU"/>
        </w:rPr>
        <w:t xml:space="preserve">еночная комиссия публикует изменения в </w:t>
      </w:r>
      <w:r w:rsidRPr="00F03CE1">
        <w:rPr>
          <w:rFonts w:cs="Arial"/>
          <w:lang w:val="ru-RU"/>
        </w:rPr>
        <w:t>З</w:t>
      </w:r>
      <w:r w:rsidRPr="00586FB5">
        <w:rPr>
          <w:rFonts w:cs="Arial"/>
          <w:lang w:val="ru-RU"/>
        </w:rPr>
        <w:t xml:space="preserve">апросе </w:t>
      </w:r>
      <w:r w:rsidRPr="00F03CE1">
        <w:rPr>
          <w:rFonts w:cs="Arial"/>
          <w:lang w:val="ru-RU"/>
        </w:rPr>
        <w:t>на квалификацию</w:t>
      </w:r>
      <w:r w:rsidRPr="00586FB5">
        <w:rPr>
          <w:rFonts w:cs="Arial"/>
          <w:lang w:val="ru-RU"/>
        </w:rPr>
        <w:t xml:space="preserve"> </w:t>
      </w:r>
      <w:r w:rsidRPr="00F03CE1">
        <w:rPr>
          <w:rFonts w:cs="Arial"/>
          <w:lang w:val="ru-RU"/>
        </w:rPr>
        <w:t xml:space="preserve">на </w:t>
      </w:r>
      <w:r w:rsidRPr="00586FB5">
        <w:rPr>
          <w:rFonts w:cs="Arial"/>
          <w:lang w:val="ru-RU"/>
        </w:rPr>
        <w:t>официальн</w:t>
      </w:r>
      <w:r w:rsidRPr="00F03CE1">
        <w:rPr>
          <w:rFonts w:cs="Arial"/>
          <w:lang w:val="ru-RU"/>
        </w:rPr>
        <w:t xml:space="preserve">ом </w:t>
      </w:r>
      <w:r w:rsidRPr="00586FB5">
        <w:rPr>
          <w:rFonts w:cs="Arial"/>
          <w:lang w:val="ru-RU"/>
        </w:rPr>
        <w:t>сайт</w:t>
      </w:r>
      <w:r w:rsidRPr="00F03CE1">
        <w:rPr>
          <w:rFonts w:cs="Arial"/>
          <w:lang w:val="ru-RU"/>
        </w:rPr>
        <w:t>е</w:t>
      </w:r>
      <w:r w:rsidRPr="00586FB5">
        <w:rPr>
          <w:rFonts w:cs="Arial"/>
          <w:lang w:val="ru-RU"/>
        </w:rPr>
        <w:t xml:space="preserve"> Минэкономики </w:t>
      </w:r>
      <w:r w:rsidRPr="007463C9">
        <w:rPr>
          <w:rFonts w:cs="Arial"/>
          <w:lang w:val="ru-RU"/>
        </w:rPr>
        <w:t xml:space="preserve">на следующий рабочий день после утверждения таких изменений </w:t>
      </w:r>
      <w:r w:rsidRPr="00F03CE1">
        <w:rPr>
          <w:rFonts w:cs="Arial"/>
          <w:lang w:val="ru-RU"/>
        </w:rPr>
        <w:t>Оценочной комиссией</w:t>
      </w:r>
      <w:r w:rsidRPr="007463C9">
        <w:rPr>
          <w:rFonts w:cs="Arial"/>
          <w:lang w:val="ru-RU"/>
        </w:rPr>
        <w:t xml:space="preserve">. Публикация изменений </w:t>
      </w:r>
      <w:r w:rsidRPr="00F03CE1">
        <w:rPr>
          <w:rFonts w:cs="Arial"/>
          <w:lang w:val="ru-RU"/>
        </w:rPr>
        <w:t>в Запросе на квалификацию</w:t>
      </w:r>
      <w:r w:rsidRPr="007463C9">
        <w:rPr>
          <w:rFonts w:cs="Arial"/>
          <w:lang w:val="ru-RU"/>
        </w:rPr>
        <w:t xml:space="preserve"> должна включать в себя (</w:t>
      </w:r>
      <w:r w:rsidRPr="007463C9">
        <w:rPr>
          <w:rFonts w:cs="Arial"/>
        </w:rPr>
        <w:t>i</w:t>
      </w:r>
      <w:r w:rsidRPr="007463C9">
        <w:rPr>
          <w:rFonts w:cs="Arial"/>
          <w:lang w:val="ru-RU"/>
        </w:rPr>
        <w:t xml:space="preserve">) новую (обновленную) версию </w:t>
      </w:r>
      <w:r w:rsidRPr="00F03CE1">
        <w:rPr>
          <w:rFonts w:cs="Arial"/>
          <w:lang w:val="ru-RU"/>
        </w:rPr>
        <w:t>З</w:t>
      </w:r>
      <w:r w:rsidRPr="007463C9">
        <w:rPr>
          <w:rFonts w:cs="Arial"/>
          <w:lang w:val="ru-RU"/>
        </w:rPr>
        <w:t xml:space="preserve">апроса </w:t>
      </w:r>
      <w:r w:rsidRPr="00F03CE1">
        <w:rPr>
          <w:rFonts w:cs="Arial"/>
          <w:lang w:val="ru-RU"/>
        </w:rPr>
        <w:t>на квалификацию</w:t>
      </w:r>
      <w:r w:rsidRPr="007463C9">
        <w:rPr>
          <w:rFonts w:cs="Arial"/>
          <w:lang w:val="ru-RU"/>
        </w:rPr>
        <w:t xml:space="preserve"> с соответствующими изменениями и (</w:t>
      </w:r>
      <w:r w:rsidRPr="007463C9">
        <w:rPr>
          <w:rFonts w:cs="Arial"/>
        </w:rPr>
        <w:t>ii</w:t>
      </w:r>
      <w:r w:rsidRPr="007463C9">
        <w:rPr>
          <w:rFonts w:cs="Arial"/>
          <w:lang w:val="ru-RU"/>
        </w:rPr>
        <w:t xml:space="preserve">) </w:t>
      </w:r>
      <w:r w:rsidRPr="00F03CE1">
        <w:rPr>
          <w:rFonts w:cs="Arial"/>
          <w:lang w:val="ru-RU"/>
        </w:rPr>
        <w:t>сводную информацию об</w:t>
      </w:r>
      <w:r w:rsidRPr="007463C9">
        <w:rPr>
          <w:rFonts w:cs="Arial"/>
          <w:lang w:val="ru-RU"/>
        </w:rPr>
        <w:t xml:space="preserve"> изменени</w:t>
      </w:r>
      <w:r w:rsidRPr="00F03CE1">
        <w:rPr>
          <w:rFonts w:cs="Arial"/>
          <w:lang w:val="ru-RU"/>
        </w:rPr>
        <w:t>ях</w:t>
      </w:r>
      <w:r w:rsidRPr="007463C9">
        <w:rPr>
          <w:rFonts w:cs="Arial"/>
          <w:lang w:val="ru-RU"/>
        </w:rPr>
        <w:t xml:space="preserve"> в </w:t>
      </w:r>
      <w:r w:rsidRPr="00F03CE1">
        <w:rPr>
          <w:rFonts w:cs="Arial"/>
          <w:lang w:val="ru-RU"/>
        </w:rPr>
        <w:t>З</w:t>
      </w:r>
      <w:r w:rsidRPr="007463C9">
        <w:rPr>
          <w:rFonts w:cs="Arial"/>
          <w:lang w:val="ru-RU"/>
        </w:rPr>
        <w:t xml:space="preserve">апросе </w:t>
      </w:r>
      <w:r w:rsidRPr="00F03CE1">
        <w:rPr>
          <w:rFonts w:cs="Arial"/>
          <w:lang w:val="ru-RU"/>
        </w:rPr>
        <w:t xml:space="preserve">на квалификацию </w:t>
      </w:r>
      <w:r w:rsidRPr="007463C9">
        <w:rPr>
          <w:rFonts w:cs="Arial"/>
          <w:lang w:val="ru-RU"/>
        </w:rPr>
        <w:t xml:space="preserve">в отдельном документе. </w:t>
      </w:r>
    </w:p>
    <w:p w14:paraId="27603FDE" w14:textId="77777777" w:rsidR="00B57F78" w:rsidRPr="007463C9" w:rsidRDefault="00B57F78" w:rsidP="00B57F78">
      <w:pPr>
        <w:pStyle w:val="111"/>
        <w:numPr>
          <w:ilvl w:val="0"/>
          <w:numId w:val="0"/>
        </w:numPr>
        <w:ind w:left="72"/>
        <w:jc w:val="both"/>
        <w:rPr>
          <w:rFonts w:cs="Arial"/>
          <w:lang w:val="ru-RU"/>
        </w:rPr>
      </w:pPr>
      <w:r>
        <w:rPr>
          <w:rFonts w:cs="Arial"/>
          <w:lang w:val="ru-RU"/>
        </w:rPr>
        <w:lastRenderedPageBreak/>
        <w:tab/>
      </w:r>
      <w:r w:rsidRPr="00F03CE1">
        <w:rPr>
          <w:rFonts w:cs="Arial"/>
          <w:lang w:val="ru-RU"/>
        </w:rPr>
        <w:t>8.3.6. Оценочная к</w:t>
      </w:r>
      <w:r w:rsidRPr="007463C9">
        <w:rPr>
          <w:rFonts w:cs="Arial"/>
          <w:lang w:val="ru-RU"/>
        </w:rPr>
        <w:t xml:space="preserve">омиссия имеет право по своему усмотрению утверждать или отклонять изменения в </w:t>
      </w:r>
      <w:r w:rsidRPr="00F03CE1">
        <w:rPr>
          <w:rFonts w:cs="Arial"/>
          <w:lang w:val="ru-RU"/>
        </w:rPr>
        <w:t>З</w:t>
      </w:r>
      <w:r w:rsidRPr="007463C9">
        <w:rPr>
          <w:rFonts w:cs="Arial"/>
          <w:lang w:val="ru-RU"/>
        </w:rPr>
        <w:t xml:space="preserve">апросе </w:t>
      </w:r>
      <w:r w:rsidRPr="00F03CE1">
        <w:rPr>
          <w:rFonts w:cs="Arial"/>
          <w:lang w:val="ru-RU"/>
        </w:rPr>
        <w:t>на квалификацию</w:t>
      </w:r>
      <w:r w:rsidRPr="007463C9">
        <w:rPr>
          <w:rFonts w:cs="Arial"/>
          <w:lang w:val="ru-RU"/>
        </w:rPr>
        <w:t xml:space="preserve">, а также определять, являются ли такие изменения существенными или несущественными в соответствии с настоящим </w:t>
      </w:r>
      <w:r w:rsidRPr="00F03CE1">
        <w:rPr>
          <w:rFonts w:cs="Arial"/>
          <w:lang w:val="ru-RU"/>
        </w:rPr>
        <w:t>З</w:t>
      </w:r>
      <w:r w:rsidRPr="007463C9">
        <w:rPr>
          <w:rFonts w:cs="Arial"/>
          <w:lang w:val="ru-RU"/>
        </w:rPr>
        <w:t xml:space="preserve">апросом </w:t>
      </w:r>
      <w:r w:rsidRPr="00F03CE1">
        <w:rPr>
          <w:rFonts w:cs="Arial"/>
          <w:lang w:val="ru-RU"/>
        </w:rPr>
        <w:t>на квалификацию</w:t>
      </w:r>
      <w:r w:rsidRPr="007463C9">
        <w:rPr>
          <w:rFonts w:cs="Arial"/>
          <w:lang w:val="ru-RU"/>
        </w:rPr>
        <w:t xml:space="preserve">, и может консультироваться по этим вопросам (при необходимости) с Компетентным органом. </w:t>
      </w:r>
      <w:r w:rsidRPr="00F03CE1">
        <w:rPr>
          <w:rFonts w:cs="Arial"/>
          <w:lang w:val="ru-RU"/>
        </w:rPr>
        <w:t xml:space="preserve">Более того, </w:t>
      </w:r>
      <w:r w:rsidRPr="007463C9">
        <w:rPr>
          <w:rFonts w:cs="Arial"/>
          <w:lang w:val="ru-RU"/>
        </w:rPr>
        <w:t>Компетентный орган оставляет за собой право отменить Процедуру отбора (</w:t>
      </w:r>
      <w:r w:rsidRPr="00F03CE1">
        <w:rPr>
          <w:rFonts w:cs="Arial"/>
          <w:lang w:val="ru-RU"/>
        </w:rPr>
        <w:t>с или без последующего возобновления</w:t>
      </w:r>
      <w:r w:rsidRPr="007463C9">
        <w:rPr>
          <w:rFonts w:cs="Arial"/>
          <w:lang w:val="ru-RU"/>
        </w:rPr>
        <w:t xml:space="preserve">) на основании рассмотрения изменений в </w:t>
      </w:r>
      <w:r w:rsidRPr="00F03CE1">
        <w:rPr>
          <w:rFonts w:cs="Arial"/>
          <w:lang w:val="ru-RU"/>
        </w:rPr>
        <w:t>З</w:t>
      </w:r>
      <w:r w:rsidRPr="007463C9">
        <w:rPr>
          <w:rFonts w:cs="Arial"/>
          <w:lang w:val="ru-RU"/>
        </w:rPr>
        <w:t xml:space="preserve">апросе </w:t>
      </w:r>
      <w:r w:rsidRPr="00F03CE1">
        <w:rPr>
          <w:rFonts w:cs="Arial"/>
          <w:lang w:val="ru-RU"/>
        </w:rPr>
        <w:t xml:space="preserve">на квалификацию, </w:t>
      </w:r>
      <w:r w:rsidRPr="007463C9">
        <w:rPr>
          <w:rFonts w:cs="Arial"/>
          <w:lang w:val="ru-RU"/>
        </w:rPr>
        <w:t xml:space="preserve">предложенных Оценочной комиссией в соответствии с Применимым законодательством. </w:t>
      </w:r>
    </w:p>
    <w:p w14:paraId="327EE1F2" w14:textId="77777777" w:rsidR="00B57F78" w:rsidRPr="007463C9" w:rsidRDefault="00B57F78" w:rsidP="00B57F78">
      <w:pPr>
        <w:spacing w:line="259" w:lineRule="auto"/>
        <w:ind w:left="72"/>
        <w:jc w:val="both"/>
        <w:rPr>
          <w:rFonts w:cs="Arial"/>
          <w:lang w:val="ru-RU"/>
        </w:rPr>
      </w:pPr>
      <w:r w:rsidRPr="007463C9">
        <w:rPr>
          <w:rFonts w:cs="Arial"/>
          <w:lang w:val="ru-RU"/>
        </w:rPr>
        <w:br w:type="page"/>
      </w:r>
    </w:p>
    <w:p w14:paraId="48AEC087" w14:textId="77777777" w:rsidR="00B57F78" w:rsidRPr="00F03CE1" w:rsidRDefault="00B57F78" w:rsidP="00B57F78">
      <w:pPr>
        <w:pStyle w:val="Heading4"/>
        <w:spacing w:before="120" w:after="120"/>
        <w:jc w:val="center"/>
        <w:rPr>
          <w:rFonts w:cs="Arial"/>
          <w:lang w:val="ru-RU"/>
        </w:rPr>
      </w:pPr>
      <w:bookmarkStart w:id="4" w:name="_Hlk160430661"/>
      <w:r w:rsidRPr="00F03CE1">
        <w:rPr>
          <w:rFonts w:cs="Arial"/>
          <w:lang w:val="ru-RU"/>
        </w:rPr>
        <w:lastRenderedPageBreak/>
        <w:t xml:space="preserve">ПРИЛОЖЕНИЕ 1. ИНФОРМАЦИОННЫЙ ЛИСТ </w:t>
      </w:r>
    </w:p>
    <w:p w14:paraId="731CDD0C" w14:textId="77777777" w:rsidR="00B57F78" w:rsidRPr="007463C9" w:rsidRDefault="00B57F78" w:rsidP="00B57F78">
      <w:pPr>
        <w:spacing w:before="120" w:after="120"/>
        <w:jc w:val="both"/>
        <w:rPr>
          <w:rFonts w:cs="Arial"/>
          <w:lang w:val="ru-RU"/>
        </w:rPr>
      </w:pPr>
      <w:r w:rsidRPr="007463C9">
        <w:rPr>
          <w:rFonts w:cs="Arial"/>
        </w:rPr>
        <w:t>Нижес</w:t>
      </w:r>
      <w:r w:rsidRPr="007463C9">
        <w:rPr>
          <w:rFonts w:cs="Arial"/>
          <w:lang w:val="ru-RU"/>
        </w:rPr>
        <w:t xml:space="preserve">ледующие данные </w:t>
      </w:r>
      <w:r w:rsidRPr="007463C9">
        <w:rPr>
          <w:rFonts w:cs="Arial"/>
        </w:rPr>
        <w:t xml:space="preserve">являются дополнением к  </w:t>
      </w:r>
      <w:r w:rsidRPr="007463C9">
        <w:rPr>
          <w:rFonts w:cs="Arial"/>
          <w:lang w:val="ru-RU"/>
        </w:rPr>
        <w:t>положени</w:t>
      </w:r>
      <w:r w:rsidRPr="007463C9">
        <w:rPr>
          <w:rFonts w:cs="Arial"/>
        </w:rPr>
        <w:t>ям</w:t>
      </w:r>
      <w:r w:rsidRPr="007463C9">
        <w:rPr>
          <w:rFonts w:cs="Arial"/>
          <w:lang w:val="ru-RU"/>
        </w:rPr>
        <w:t xml:space="preserve"> </w:t>
      </w:r>
      <w:r w:rsidRPr="00F03CE1">
        <w:rPr>
          <w:rFonts w:cs="Arial"/>
          <w:lang w:val="ru-RU"/>
        </w:rPr>
        <w:t xml:space="preserve">настоящего </w:t>
      </w:r>
      <w:r w:rsidRPr="007463C9">
        <w:rPr>
          <w:rFonts w:cs="Arial"/>
          <w:lang w:val="ru-RU"/>
        </w:rPr>
        <w:t xml:space="preserve">Запроса </w:t>
      </w:r>
      <w:r w:rsidRPr="00F03CE1">
        <w:rPr>
          <w:rFonts w:cs="Arial"/>
          <w:lang w:val="ru-RU"/>
        </w:rPr>
        <w:t>на</w:t>
      </w:r>
      <w:r w:rsidRPr="007463C9">
        <w:rPr>
          <w:rFonts w:cs="Arial"/>
          <w:lang w:val="ru-RU"/>
        </w:rPr>
        <w:t xml:space="preserve"> квалификаци</w:t>
      </w:r>
      <w:r w:rsidRPr="00F03CE1">
        <w:rPr>
          <w:rFonts w:cs="Arial"/>
          <w:lang w:val="ru-RU"/>
        </w:rPr>
        <w:t>ю</w:t>
      </w:r>
      <w:r w:rsidRPr="007463C9">
        <w:rPr>
          <w:rFonts w:cs="Arial"/>
          <w:lang w:val="ru-RU"/>
        </w:rPr>
        <w:t>.</w:t>
      </w:r>
    </w:p>
    <w:tbl>
      <w:tblPr>
        <w:tblW w:w="934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8" w:space="0" w:color="FFFFFF" w:themeColor="background1"/>
          <w:insideV w:val="single" w:sz="18" w:space="0" w:color="FFFFFF" w:themeColor="background1"/>
        </w:tblBorders>
        <w:tblLayout w:type="fixed"/>
        <w:tblLook w:val="0000" w:firstRow="0" w:lastRow="0" w:firstColumn="0" w:lastColumn="0" w:noHBand="0" w:noVBand="0"/>
      </w:tblPr>
      <w:tblGrid>
        <w:gridCol w:w="3841"/>
        <w:gridCol w:w="5504"/>
      </w:tblGrid>
      <w:tr w:rsidR="00B57F78" w:rsidRPr="00DC1665" w14:paraId="11D4F9FD" w14:textId="77777777" w:rsidTr="00B57F78">
        <w:tc>
          <w:tcPr>
            <w:tcW w:w="3841" w:type="dxa"/>
            <w:shd w:val="clear" w:color="auto" w:fill="F4F4F8"/>
          </w:tcPr>
          <w:p w14:paraId="355905AE" w14:textId="77777777" w:rsidR="00B57F78" w:rsidRPr="007463C9" w:rsidRDefault="00B57F78" w:rsidP="00B57F78">
            <w:pPr>
              <w:spacing w:before="120" w:after="120"/>
              <w:rPr>
                <w:rFonts w:cs="Arial"/>
                <w:b/>
                <w:bCs/>
              </w:rPr>
            </w:pPr>
            <w:r w:rsidRPr="007463C9">
              <w:rPr>
                <w:rFonts w:cs="Arial"/>
                <w:b/>
                <w:bCs/>
              </w:rPr>
              <w:t>Название проекта</w:t>
            </w:r>
          </w:p>
        </w:tc>
        <w:tc>
          <w:tcPr>
            <w:tcW w:w="5504" w:type="dxa"/>
            <w:shd w:val="clear" w:color="auto" w:fill="F4F4F8"/>
          </w:tcPr>
          <w:p w14:paraId="333BA27A" w14:textId="77777777" w:rsidR="00B57F78" w:rsidRPr="00F03CE1" w:rsidRDefault="00B57F78" w:rsidP="00B57F78">
            <w:pPr>
              <w:spacing w:before="120" w:after="120"/>
              <w:rPr>
                <w:rFonts w:cs="Arial"/>
                <w:bCs/>
              </w:rPr>
            </w:pPr>
            <w:r w:rsidRPr="007463C9">
              <w:rPr>
                <w:rFonts w:cs="Arial"/>
                <w:bCs/>
                <w:lang w:val="ru-RU"/>
              </w:rPr>
              <w:t xml:space="preserve">Проект </w:t>
            </w:r>
            <w:r w:rsidRPr="007463C9">
              <w:rPr>
                <w:rFonts w:cs="Arial"/>
                <w:bCs/>
              </w:rPr>
              <w:t xml:space="preserve">партнерства в предоставлении услуг </w:t>
            </w:r>
            <w:r w:rsidRPr="007463C9">
              <w:rPr>
                <w:rFonts w:cs="Arial"/>
                <w:bCs/>
                <w:lang w:val="ru-RU"/>
              </w:rPr>
              <w:t>по выдаче биометрических паспортов и удостоверений личности</w:t>
            </w:r>
            <w:r w:rsidRPr="007463C9">
              <w:rPr>
                <w:rFonts w:cs="Arial"/>
                <w:bCs/>
              </w:rPr>
              <w:t xml:space="preserve"> в Республике Армения</w:t>
            </w:r>
          </w:p>
        </w:tc>
      </w:tr>
      <w:tr w:rsidR="00B57F78" w:rsidRPr="00DC1665" w14:paraId="61FFEED3" w14:textId="77777777" w:rsidTr="00B57F78">
        <w:tc>
          <w:tcPr>
            <w:tcW w:w="3841" w:type="dxa"/>
            <w:shd w:val="clear" w:color="auto" w:fill="F4F4F8"/>
          </w:tcPr>
          <w:p w14:paraId="32872651" w14:textId="77777777" w:rsidR="00B57F78" w:rsidRPr="007463C9" w:rsidRDefault="00B57F78" w:rsidP="00B57F78">
            <w:pPr>
              <w:spacing w:before="120" w:after="120"/>
              <w:rPr>
                <w:rFonts w:cs="Arial"/>
                <w:b/>
                <w:bCs/>
              </w:rPr>
            </w:pPr>
            <w:r w:rsidRPr="007463C9">
              <w:rPr>
                <w:rFonts w:cs="Arial"/>
                <w:b/>
                <w:bCs/>
              </w:rPr>
              <w:t>Контактные данные Компетентного органа</w:t>
            </w:r>
          </w:p>
        </w:tc>
        <w:tc>
          <w:tcPr>
            <w:tcW w:w="5504" w:type="dxa"/>
            <w:shd w:val="clear" w:color="auto" w:fill="F4F4F8"/>
          </w:tcPr>
          <w:p w14:paraId="05D5CF3D" w14:textId="77777777" w:rsidR="00B57F78" w:rsidRPr="007463C9" w:rsidRDefault="00B57F78" w:rsidP="00B57F78">
            <w:pPr>
              <w:spacing w:before="120" w:after="120"/>
              <w:rPr>
                <w:rFonts w:cs="Arial"/>
                <w:lang w:val="ru-RU"/>
              </w:rPr>
            </w:pPr>
            <w:r w:rsidRPr="007463C9">
              <w:rPr>
                <w:rFonts w:cs="Arial"/>
                <w:lang w:val="ru-RU"/>
              </w:rPr>
              <w:t>Министерство внутренних дел Республики Армения</w:t>
            </w:r>
          </w:p>
          <w:p w14:paraId="767C1A85" w14:textId="77777777" w:rsidR="00B57F78" w:rsidRPr="007463C9" w:rsidRDefault="00B57F78" w:rsidP="00B57F78">
            <w:pPr>
              <w:spacing w:before="120" w:after="120"/>
              <w:rPr>
                <w:rFonts w:cs="Arial"/>
                <w:lang w:val="ru-RU"/>
              </w:rPr>
            </w:pPr>
            <w:r w:rsidRPr="007463C9">
              <w:rPr>
                <w:rFonts w:cs="Arial"/>
                <w:lang w:val="ru-RU"/>
              </w:rPr>
              <w:t>Площадь Республики, Дом Правительства 1, 0010 Ереван, Республика Армения</w:t>
            </w:r>
          </w:p>
          <w:p w14:paraId="12124579" w14:textId="77777777" w:rsidR="00B57F78" w:rsidRPr="003C6210" w:rsidRDefault="00B57F78" w:rsidP="00B57F78">
            <w:pPr>
              <w:spacing w:before="120" w:after="120"/>
              <w:rPr>
                <w:rFonts w:cs="Arial"/>
                <w:lang w:val="ru-RU"/>
              </w:rPr>
            </w:pPr>
            <w:r w:rsidRPr="007463C9">
              <w:rPr>
                <w:rFonts w:cs="Arial"/>
                <w:lang w:val="ru-RU"/>
              </w:rPr>
              <w:t xml:space="preserve">Веб-сайт: </w:t>
            </w:r>
            <w:hyperlink r:id="rId17" w:history="1">
              <w:r w:rsidRPr="003C6210">
                <w:rPr>
                  <w:rStyle w:val="Hyperlink"/>
                  <w:rFonts w:cs="Arial"/>
                </w:rPr>
                <w:t>https</w:t>
              </w:r>
              <w:r w:rsidRPr="002443EA">
                <w:rPr>
                  <w:rStyle w:val="Hyperlink"/>
                  <w:rFonts w:cs="Arial"/>
                  <w:lang w:val="ru-RU"/>
                </w:rPr>
                <w:t>://</w:t>
              </w:r>
              <w:r w:rsidRPr="002443EA">
                <w:rPr>
                  <w:rStyle w:val="Hyperlink"/>
                  <w:rFonts w:cs="Arial"/>
                </w:rPr>
                <w:t>www</w:t>
              </w:r>
              <w:r w:rsidRPr="002443EA">
                <w:rPr>
                  <w:rStyle w:val="Hyperlink"/>
                  <w:rFonts w:cs="Arial"/>
                  <w:lang w:val="ru-RU"/>
                </w:rPr>
                <w:t>.</w:t>
              </w:r>
              <w:r w:rsidRPr="002443EA">
                <w:rPr>
                  <w:rStyle w:val="Hyperlink"/>
                  <w:rFonts w:cs="Arial"/>
                </w:rPr>
                <w:t>gov</w:t>
              </w:r>
              <w:r w:rsidRPr="002443EA">
                <w:rPr>
                  <w:rStyle w:val="Hyperlink"/>
                  <w:rFonts w:cs="Arial"/>
                  <w:lang w:val="ru-RU"/>
                </w:rPr>
                <w:t>.</w:t>
              </w:r>
              <w:r w:rsidRPr="002443EA">
                <w:rPr>
                  <w:rStyle w:val="Hyperlink"/>
                  <w:rFonts w:cs="Arial"/>
                </w:rPr>
                <w:t>am</w:t>
              </w:r>
            </w:hyperlink>
          </w:p>
        </w:tc>
      </w:tr>
      <w:tr w:rsidR="00B57F78" w:rsidRPr="007463C9" w14:paraId="6BB451A5" w14:textId="77777777" w:rsidTr="00B57F78">
        <w:tc>
          <w:tcPr>
            <w:tcW w:w="3841" w:type="dxa"/>
            <w:shd w:val="clear" w:color="auto" w:fill="F4F4F8"/>
          </w:tcPr>
          <w:p w14:paraId="3279F383" w14:textId="77777777" w:rsidR="00B57F78" w:rsidRPr="00F03CE1" w:rsidRDefault="00B57F78" w:rsidP="00B57F78">
            <w:pPr>
              <w:spacing w:before="120" w:after="120"/>
              <w:rPr>
                <w:rFonts w:cs="Arial"/>
                <w:b/>
                <w:bCs/>
                <w:lang w:val="ru-RU"/>
              </w:rPr>
            </w:pPr>
            <w:r w:rsidRPr="00F03CE1">
              <w:rPr>
                <w:rFonts w:cs="Arial"/>
                <w:b/>
                <w:bCs/>
                <w:lang w:val="ru-RU"/>
              </w:rPr>
              <w:t>Контакт</w:t>
            </w:r>
            <w:r w:rsidRPr="007463C9">
              <w:rPr>
                <w:rFonts w:cs="Arial"/>
                <w:b/>
                <w:bCs/>
              </w:rPr>
              <w:t>ные данные членов</w:t>
            </w:r>
            <w:r w:rsidRPr="00F03CE1">
              <w:rPr>
                <w:rFonts w:cs="Arial"/>
                <w:b/>
                <w:bCs/>
                <w:lang w:val="ru-RU"/>
              </w:rPr>
              <w:t xml:space="preserve"> Оценочной комиссии</w:t>
            </w:r>
          </w:p>
        </w:tc>
        <w:tc>
          <w:tcPr>
            <w:tcW w:w="5504" w:type="dxa"/>
            <w:shd w:val="clear" w:color="auto" w:fill="F4F4F8"/>
          </w:tcPr>
          <w:p w14:paraId="0B7FC0C9" w14:textId="77777777" w:rsidR="00B57F78" w:rsidRPr="003C6210" w:rsidRDefault="00B57F78" w:rsidP="00B57F78">
            <w:pPr>
              <w:spacing w:before="120" w:after="120"/>
              <w:rPr>
                <w:rFonts w:cs="Arial"/>
              </w:rPr>
            </w:pPr>
            <w:r w:rsidRPr="003C6210">
              <w:rPr>
                <w:rFonts w:cs="Arial"/>
              </w:rPr>
              <w:t>Нелли Давтян</w:t>
            </w:r>
          </w:p>
          <w:p w14:paraId="3F138A7A" w14:textId="77777777" w:rsidR="00B57F78" w:rsidRPr="00F03CE1" w:rsidRDefault="00B57F78" w:rsidP="00B57F78">
            <w:pPr>
              <w:spacing w:before="120" w:after="120"/>
              <w:rPr>
                <w:rFonts w:cs="Arial"/>
              </w:rPr>
            </w:pPr>
            <w:r w:rsidRPr="002443EA">
              <w:rPr>
                <w:rFonts w:cs="Arial"/>
              </w:rPr>
              <w:t>Нерсес Ерицян</w:t>
            </w:r>
          </w:p>
        </w:tc>
      </w:tr>
      <w:tr w:rsidR="00B57F78" w:rsidRPr="007463C9" w:rsidDel="000549BE" w14:paraId="316BBCB7" w14:textId="77777777" w:rsidTr="00B57F78">
        <w:tc>
          <w:tcPr>
            <w:tcW w:w="3841" w:type="dxa"/>
            <w:shd w:val="clear" w:color="auto" w:fill="F4F4F8"/>
          </w:tcPr>
          <w:p w14:paraId="7FAD1349" w14:textId="77777777" w:rsidR="00B57F78" w:rsidRPr="007463C9" w:rsidRDefault="00B57F78" w:rsidP="00B57F78">
            <w:pPr>
              <w:spacing w:before="120" w:after="120"/>
              <w:rPr>
                <w:rFonts w:cs="Arial"/>
                <w:b/>
                <w:bCs/>
              </w:rPr>
            </w:pPr>
            <w:r w:rsidRPr="007463C9">
              <w:rPr>
                <w:rFonts w:cs="Arial"/>
                <w:b/>
                <w:bCs/>
              </w:rPr>
              <w:t>График работы Оценочной комиссии</w:t>
            </w:r>
          </w:p>
        </w:tc>
        <w:tc>
          <w:tcPr>
            <w:tcW w:w="5504" w:type="dxa"/>
            <w:shd w:val="clear" w:color="auto" w:fill="F4F4F8"/>
          </w:tcPr>
          <w:p w14:paraId="2DC9CA89" w14:textId="77777777" w:rsidR="00B57F78" w:rsidRPr="00F03CE1" w:rsidDel="000549BE" w:rsidRDefault="00B57F78" w:rsidP="00B57F78">
            <w:pPr>
              <w:spacing w:before="120" w:after="120"/>
              <w:rPr>
                <w:rFonts w:cs="Arial"/>
              </w:rPr>
            </w:pPr>
            <w:r w:rsidRPr="003C6210">
              <w:rPr>
                <w:rFonts w:cs="Arial"/>
              </w:rPr>
              <w:t>Понедельник-</w:t>
            </w:r>
            <w:r w:rsidRPr="002443EA">
              <w:rPr>
                <w:rFonts w:cs="Arial"/>
              </w:rPr>
              <w:t xml:space="preserve">пятница: 09:00-18:00 </w:t>
            </w:r>
          </w:p>
        </w:tc>
      </w:tr>
      <w:tr w:rsidR="00B57F78" w:rsidRPr="00DC1665" w14:paraId="54B55F1C" w14:textId="77777777" w:rsidTr="00B57F78">
        <w:tc>
          <w:tcPr>
            <w:tcW w:w="3841" w:type="dxa"/>
            <w:shd w:val="clear" w:color="auto" w:fill="F4F4F8"/>
          </w:tcPr>
          <w:p w14:paraId="0D33953F" w14:textId="77777777" w:rsidR="00B57F78" w:rsidRPr="007463C9" w:rsidRDefault="00B57F78" w:rsidP="00B57F78">
            <w:pPr>
              <w:spacing w:before="120" w:after="120"/>
              <w:rPr>
                <w:rFonts w:cs="Arial"/>
                <w:b/>
                <w:bCs/>
                <w:lang w:val="ru-RU"/>
              </w:rPr>
            </w:pPr>
            <w:r w:rsidRPr="007463C9">
              <w:rPr>
                <w:rFonts w:cs="Arial"/>
                <w:b/>
                <w:bCs/>
                <w:lang w:val="ru-RU"/>
              </w:rPr>
              <w:t>Уполномоченные должностные лица</w:t>
            </w:r>
            <w:r w:rsidRPr="00F03CE1">
              <w:rPr>
                <w:rFonts w:cs="Arial"/>
                <w:b/>
                <w:bCs/>
                <w:lang w:val="ru-RU"/>
              </w:rPr>
              <w:t>,</w:t>
            </w:r>
            <w:r w:rsidRPr="007463C9">
              <w:rPr>
                <w:rFonts w:cs="Arial"/>
                <w:b/>
                <w:bCs/>
              </w:rPr>
              <w:t xml:space="preserve"> отвечающие за </w:t>
            </w:r>
            <w:r w:rsidRPr="007463C9">
              <w:rPr>
                <w:rFonts w:cs="Arial"/>
                <w:b/>
                <w:bCs/>
                <w:lang w:val="ru-RU"/>
              </w:rPr>
              <w:t xml:space="preserve"> коммуникации, связанн</w:t>
            </w:r>
            <w:r w:rsidRPr="007463C9">
              <w:rPr>
                <w:rFonts w:cs="Arial"/>
                <w:b/>
                <w:bCs/>
              </w:rPr>
              <w:t>ые</w:t>
            </w:r>
            <w:r w:rsidRPr="007463C9">
              <w:rPr>
                <w:rFonts w:cs="Arial"/>
                <w:b/>
                <w:bCs/>
                <w:lang w:val="ru-RU"/>
              </w:rPr>
              <w:t xml:space="preserve"> с квалификационными заявками</w:t>
            </w:r>
          </w:p>
        </w:tc>
        <w:tc>
          <w:tcPr>
            <w:tcW w:w="5504" w:type="dxa"/>
            <w:shd w:val="clear" w:color="auto" w:fill="F4F4F8"/>
          </w:tcPr>
          <w:p w14:paraId="0EF1406C" w14:textId="77777777" w:rsidR="00B57F78" w:rsidRPr="00F03CE1" w:rsidRDefault="00B57F78" w:rsidP="00B57F78">
            <w:pPr>
              <w:spacing w:before="120" w:after="120"/>
              <w:rPr>
                <w:rFonts w:cs="Arial"/>
                <w:lang w:val="ru-RU"/>
              </w:rPr>
            </w:pPr>
            <w:r w:rsidRPr="003C6210">
              <w:rPr>
                <w:rFonts w:cs="Arial"/>
              </w:rPr>
              <w:t>Нелли Давтян</w:t>
            </w:r>
            <w:r w:rsidRPr="00F03CE1">
              <w:rPr>
                <w:rFonts w:cs="Arial"/>
                <w:lang w:val="ru-RU"/>
              </w:rPr>
              <w:t xml:space="preserve"> </w:t>
            </w:r>
            <w:hyperlink r:id="rId18" w:history="1">
              <w:r w:rsidRPr="003C6210">
                <w:rPr>
                  <w:rStyle w:val="Hyperlink"/>
                  <w:rFonts w:cs="Arial"/>
                </w:rPr>
                <w:t>mcs</w:t>
              </w:r>
              <w:r w:rsidRPr="00F03CE1">
                <w:rPr>
                  <w:rStyle w:val="Hyperlink"/>
                  <w:rFonts w:cs="Arial"/>
                  <w:lang w:val="ru-RU"/>
                </w:rPr>
                <w:t>@</w:t>
              </w:r>
              <w:r w:rsidRPr="003C6210">
                <w:rPr>
                  <w:rStyle w:val="Hyperlink"/>
                  <w:rFonts w:cs="Arial"/>
                </w:rPr>
                <w:t>gov</w:t>
              </w:r>
              <w:r w:rsidRPr="00F03CE1">
                <w:rPr>
                  <w:rStyle w:val="Hyperlink"/>
                  <w:rFonts w:cs="Arial"/>
                  <w:lang w:val="ru-RU"/>
                </w:rPr>
                <w:t>.</w:t>
              </w:r>
              <w:r w:rsidRPr="003C6210">
                <w:rPr>
                  <w:rStyle w:val="Hyperlink"/>
                  <w:rFonts w:cs="Arial"/>
                </w:rPr>
                <w:t>am</w:t>
              </w:r>
            </w:hyperlink>
            <w:r w:rsidRPr="00F03CE1">
              <w:rPr>
                <w:rFonts w:cs="Arial"/>
                <w:lang w:val="ru-RU"/>
              </w:rPr>
              <w:t xml:space="preserve"> </w:t>
            </w:r>
          </w:p>
          <w:p w14:paraId="58411AFE" w14:textId="77777777" w:rsidR="00B57F78" w:rsidRPr="00F03CE1" w:rsidRDefault="00B57F78" w:rsidP="00B57F78">
            <w:pPr>
              <w:spacing w:before="120" w:after="120"/>
              <w:rPr>
                <w:rFonts w:cs="Arial"/>
                <w:lang w:val="ru-RU"/>
              </w:rPr>
            </w:pPr>
            <w:r w:rsidRPr="003C6210">
              <w:rPr>
                <w:rFonts w:cs="Arial"/>
              </w:rPr>
              <w:t>Нерсес Ерицян</w:t>
            </w:r>
            <w:r w:rsidRPr="00F03CE1">
              <w:rPr>
                <w:rFonts w:cs="Arial"/>
                <w:lang w:val="ru-RU"/>
              </w:rPr>
              <w:t xml:space="preserve"> </w:t>
            </w:r>
            <w:hyperlink r:id="rId19" w:history="1">
              <w:r w:rsidRPr="003C6210">
                <w:rPr>
                  <w:rStyle w:val="Hyperlink"/>
                  <w:rFonts w:cs="Arial"/>
                </w:rPr>
                <w:t>passidppp</w:t>
              </w:r>
              <w:r w:rsidRPr="00F03CE1">
                <w:rPr>
                  <w:rStyle w:val="Hyperlink"/>
                  <w:rFonts w:cs="Arial"/>
                  <w:lang w:val="ru-RU"/>
                </w:rPr>
                <w:t>@</w:t>
              </w:r>
              <w:r w:rsidRPr="003C6210">
                <w:rPr>
                  <w:rStyle w:val="Hyperlink"/>
                  <w:rFonts w:cs="Arial"/>
                </w:rPr>
                <w:t>isaa</w:t>
              </w:r>
              <w:r w:rsidRPr="00F03CE1">
                <w:rPr>
                  <w:rStyle w:val="Hyperlink"/>
                  <w:rFonts w:cs="Arial"/>
                  <w:lang w:val="ru-RU"/>
                </w:rPr>
                <w:t>.</w:t>
              </w:r>
              <w:r w:rsidRPr="003C6210">
                <w:rPr>
                  <w:rStyle w:val="Hyperlink"/>
                  <w:rFonts w:cs="Arial"/>
                </w:rPr>
                <w:t>am</w:t>
              </w:r>
            </w:hyperlink>
            <w:r w:rsidRPr="00F03CE1">
              <w:rPr>
                <w:rFonts w:cs="Arial"/>
                <w:lang w:val="ru-RU"/>
              </w:rPr>
              <w:t xml:space="preserve">; </w:t>
            </w:r>
            <w:hyperlink r:id="rId20" w:history="1">
              <w:r w:rsidRPr="003C6210">
                <w:rPr>
                  <w:rStyle w:val="Hyperlink"/>
                  <w:rFonts w:cs="Arial"/>
                </w:rPr>
                <w:t>nerses</w:t>
              </w:r>
              <w:r w:rsidRPr="00F03CE1">
                <w:rPr>
                  <w:rStyle w:val="Hyperlink"/>
                  <w:rFonts w:cs="Arial"/>
                  <w:lang w:val="ru-RU"/>
                </w:rPr>
                <w:t>.</w:t>
              </w:r>
              <w:r w:rsidRPr="003C6210">
                <w:rPr>
                  <w:rStyle w:val="Hyperlink"/>
                  <w:rFonts w:cs="Arial"/>
                </w:rPr>
                <w:t>yeritsyan</w:t>
              </w:r>
              <w:r w:rsidRPr="00F03CE1">
                <w:rPr>
                  <w:rStyle w:val="Hyperlink"/>
                  <w:rFonts w:cs="Arial"/>
                  <w:lang w:val="ru-RU"/>
                </w:rPr>
                <w:t>@</w:t>
              </w:r>
              <w:r w:rsidRPr="003C6210">
                <w:rPr>
                  <w:rStyle w:val="Hyperlink"/>
                  <w:rFonts w:cs="Arial"/>
                </w:rPr>
                <w:t>isaa</w:t>
              </w:r>
              <w:r w:rsidRPr="00F03CE1">
                <w:rPr>
                  <w:rStyle w:val="Hyperlink"/>
                  <w:rFonts w:cs="Arial"/>
                  <w:lang w:val="ru-RU"/>
                </w:rPr>
                <w:t>.</w:t>
              </w:r>
              <w:r w:rsidRPr="003C6210">
                <w:rPr>
                  <w:rStyle w:val="Hyperlink"/>
                  <w:rFonts w:cs="Arial"/>
                </w:rPr>
                <w:t>am</w:t>
              </w:r>
            </w:hyperlink>
          </w:p>
        </w:tc>
      </w:tr>
      <w:tr w:rsidR="00462633" w:rsidRPr="007463C9" w14:paraId="7BDD4382" w14:textId="77777777" w:rsidTr="008E7390">
        <w:tc>
          <w:tcPr>
            <w:tcW w:w="3841" w:type="dxa"/>
            <w:shd w:val="clear" w:color="auto" w:fill="F4F4F8"/>
          </w:tcPr>
          <w:p w14:paraId="2443F74D" w14:textId="77777777" w:rsidR="00462633" w:rsidRPr="007463C9" w:rsidRDefault="00462633" w:rsidP="008E7390">
            <w:pPr>
              <w:spacing w:before="120" w:after="120"/>
              <w:rPr>
                <w:rFonts w:cs="Arial"/>
                <w:b/>
                <w:bCs/>
                <w:lang w:val="ru-RU"/>
              </w:rPr>
            </w:pPr>
            <w:r w:rsidRPr="007463C9">
              <w:rPr>
                <w:rFonts w:cs="Arial"/>
                <w:b/>
                <w:bCs/>
                <w:lang w:val="ru-RU"/>
              </w:rPr>
              <w:t xml:space="preserve">Адрес электронной почты для отправки резервной зашифрованной копии предложения в случае </w:t>
            </w:r>
            <w:r w:rsidRPr="007463C9">
              <w:rPr>
                <w:rFonts w:cs="Arial"/>
                <w:b/>
                <w:bCs/>
              </w:rPr>
              <w:t>К</w:t>
            </w:r>
            <w:r w:rsidRPr="007463C9">
              <w:rPr>
                <w:rFonts w:cs="Arial"/>
                <w:b/>
                <w:bCs/>
                <w:lang w:val="ru-RU"/>
              </w:rPr>
              <w:t xml:space="preserve">валификационных </w:t>
            </w:r>
            <w:r w:rsidRPr="007463C9">
              <w:rPr>
                <w:rFonts w:cs="Arial"/>
                <w:b/>
                <w:bCs/>
              </w:rPr>
              <w:t>заявок</w:t>
            </w:r>
            <w:r w:rsidRPr="007463C9">
              <w:rPr>
                <w:rFonts w:cs="Arial"/>
                <w:b/>
                <w:bCs/>
                <w:lang w:val="ru-RU"/>
              </w:rPr>
              <w:t>, предназначенных для ARMEPS</w:t>
            </w:r>
          </w:p>
        </w:tc>
        <w:tc>
          <w:tcPr>
            <w:tcW w:w="5504" w:type="dxa"/>
            <w:shd w:val="clear" w:color="auto" w:fill="F4F4F8"/>
          </w:tcPr>
          <w:p w14:paraId="5E72F992" w14:textId="77777777" w:rsidR="00462633" w:rsidRPr="003C6210" w:rsidRDefault="006A5CC4" w:rsidP="008E7390">
            <w:pPr>
              <w:spacing w:before="120" w:after="120"/>
              <w:rPr>
                <w:rFonts w:cs="Arial"/>
              </w:rPr>
            </w:pPr>
            <w:hyperlink r:id="rId21" w:history="1">
              <w:r w:rsidR="00462633" w:rsidRPr="003C6210">
                <w:rPr>
                  <w:rStyle w:val="Hyperlink"/>
                  <w:rFonts w:cs="Arial"/>
                </w:rPr>
                <w:t>passidppp@mia.gov.am</w:t>
              </w:r>
            </w:hyperlink>
          </w:p>
        </w:tc>
      </w:tr>
      <w:tr w:rsidR="00B57F78" w:rsidRPr="00DC1665" w14:paraId="7EB27D20" w14:textId="77777777" w:rsidTr="00B57F78">
        <w:tc>
          <w:tcPr>
            <w:tcW w:w="3841" w:type="dxa"/>
            <w:shd w:val="clear" w:color="auto" w:fill="F4F4F8"/>
          </w:tcPr>
          <w:p w14:paraId="13B5D423" w14:textId="77777777" w:rsidR="00B57F78" w:rsidRPr="007463C9" w:rsidRDefault="00B57F78" w:rsidP="00B57F78">
            <w:pPr>
              <w:spacing w:before="120" w:after="120"/>
              <w:rPr>
                <w:rFonts w:cs="Arial"/>
                <w:b/>
                <w:bCs/>
                <w:lang w:val="ru-RU"/>
              </w:rPr>
            </w:pPr>
            <w:r w:rsidRPr="007463C9">
              <w:rPr>
                <w:rFonts w:cs="Arial"/>
                <w:b/>
                <w:bCs/>
                <w:lang w:val="ru-RU"/>
              </w:rPr>
              <w:t xml:space="preserve">Ссылка на общедоступную информацию о </w:t>
            </w:r>
            <w:r w:rsidRPr="007463C9">
              <w:rPr>
                <w:rFonts w:cs="Arial"/>
                <w:b/>
                <w:bCs/>
              </w:rPr>
              <w:t>П</w:t>
            </w:r>
            <w:r w:rsidRPr="007463C9">
              <w:rPr>
                <w:rFonts w:cs="Arial"/>
                <w:b/>
                <w:bCs/>
                <w:lang w:val="ru-RU"/>
              </w:rPr>
              <w:t xml:space="preserve">роекте на официальном сайте </w:t>
            </w:r>
            <w:r w:rsidRPr="007463C9">
              <w:rPr>
                <w:rFonts w:cs="Arial"/>
                <w:b/>
                <w:bCs/>
              </w:rPr>
              <w:t xml:space="preserve">Министерства экономики </w:t>
            </w:r>
          </w:p>
        </w:tc>
        <w:tc>
          <w:tcPr>
            <w:tcW w:w="5504" w:type="dxa"/>
            <w:shd w:val="clear" w:color="auto" w:fill="F4F4F8"/>
          </w:tcPr>
          <w:p w14:paraId="4197FC2F" w14:textId="77777777" w:rsidR="00B57F78" w:rsidRPr="00F03CE1" w:rsidRDefault="006A5CC4" w:rsidP="00B57F78">
            <w:pPr>
              <w:spacing w:before="120" w:after="120"/>
              <w:rPr>
                <w:rFonts w:cs="Arial"/>
                <w:lang w:val="ru-RU"/>
              </w:rPr>
            </w:pPr>
            <w:hyperlink r:id="rId22" w:history="1">
              <w:r w:rsidR="00B57F78" w:rsidRPr="003C6210">
                <w:rPr>
                  <w:rStyle w:val="Hyperlink"/>
                  <w:rFonts w:cs="Arial"/>
                </w:rPr>
                <w:t>https</w:t>
              </w:r>
              <w:r w:rsidR="00B57F78" w:rsidRPr="00F03CE1">
                <w:rPr>
                  <w:rStyle w:val="Hyperlink"/>
                  <w:rFonts w:cs="Arial"/>
                  <w:lang w:val="ru-RU"/>
                </w:rPr>
                <w:t>://</w:t>
              </w:r>
              <w:r w:rsidR="00B57F78" w:rsidRPr="003C6210">
                <w:rPr>
                  <w:rStyle w:val="Hyperlink"/>
                  <w:rFonts w:cs="Arial"/>
                </w:rPr>
                <w:t>mineconomy</w:t>
              </w:r>
              <w:r w:rsidR="00B57F78" w:rsidRPr="00F03CE1">
                <w:rPr>
                  <w:rStyle w:val="Hyperlink"/>
                  <w:rFonts w:cs="Arial"/>
                  <w:lang w:val="ru-RU"/>
                </w:rPr>
                <w:t>.</w:t>
              </w:r>
              <w:r w:rsidR="00B57F78" w:rsidRPr="003C6210">
                <w:rPr>
                  <w:rStyle w:val="Hyperlink"/>
                  <w:rFonts w:cs="Arial"/>
                </w:rPr>
                <w:t>am</w:t>
              </w:r>
              <w:r w:rsidR="00B57F78" w:rsidRPr="00F03CE1">
                <w:rPr>
                  <w:rStyle w:val="Hyperlink"/>
                  <w:rFonts w:cs="Arial"/>
                  <w:lang w:val="ru-RU"/>
                </w:rPr>
                <w:t>/</w:t>
              </w:r>
              <w:r w:rsidR="00B57F78" w:rsidRPr="003C6210">
                <w:rPr>
                  <w:rStyle w:val="Hyperlink"/>
                  <w:rFonts w:cs="Arial"/>
                </w:rPr>
                <w:t>en</w:t>
              </w:r>
              <w:r w:rsidR="00B57F78" w:rsidRPr="00F03CE1">
                <w:rPr>
                  <w:rStyle w:val="Hyperlink"/>
                  <w:rFonts w:cs="Arial"/>
                  <w:lang w:val="ru-RU"/>
                </w:rPr>
                <w:t>/</w:t>
              </w:r>
              <w:r w:rsidR="00B57F78" w:rsidRPr="003C6210">
                <w:rPr>
                  <w:rStyle w:val="Hyperlink"/>
                  <w:rFonts w:cs="Arial"/>
                </w:rPr>
                <w:t>page</w:t>
              </w:r>
              <w:r w:rsidR="00B57F78" w:rsidRPr="00F03CE1">
                <w:rPr>
                  <w:rStyle w:val="Hyperlink"/>
                  <w:rFonts w:cs="Arial"/>
                  <w:lang w:val="ru-RU"/>
                </w:rPr>
                <w:t>/2939</w:t>
              </w:r>
            </w:hyperlink>
          </w:p>
        </w:tc>
      </w:tr>
      <w:tr w:rsidR="00B57F78" w:rsidRPr="00DC1665" w14:paraId="5A583117" w14:textId="77777777" w:rsidTr="00B57F78">
        <w:tc>
          <w:tcPr>
            <w:tcW w:w="3841" w:type="dxa"/>
            <w:shd w:val="clear" w:color="auto" w:fill="F4F4F8"/>
          </w:tcPr>
          <w:p w14:paraId="20771D9A" w14:textId="77777777" w:rsidR="00B57F78" w:rsidRPr="007463C9" w:rsidRDefault="00B57F78" w:rsidP="00B57F78">
            <w:pPr>
              <w:spacing w:before="120" w:after="120"/>
              <w:rPr>
                <w:rFonts w:cs="Arial"/>
                <w:b/>
                <w:bCs/>
                <w:lang w:val="ru-RU"/>
              </w:rPr>
            </w:pPr>
            <w:r w:rsidRPr="007463C9">
              <w:rPr>
                <w:rFonts w:cs="Arial"/>
                <w:b/>
                <w:bCs/>
                <w:lang w:val="ru-RU"/>
              </w:rPr>
              <w:t xml:space="preserve">Ссылка на </w:t>
            </w:r>
            <w:r w:rsidRPr="007463C9">
              <w:rPr>
                <w:rFonts w:cs="Arial"/>
                <w:b/>
                <w:bCs/>
              </w:rPr>
              <w:t>ARMEPS</w:t>
            </w:r>
            <w:r w:rsidRPr="007463C9" w:rsidDel="00B92644">
              <w:rPr>
                <w:rFonts w:cs="Arial"/>
                <w:b/>
                <w:bCs/>
                <w:lang w:val="ru-RU"/>
              </w:rPr>
              <w:t xml:space="preserve"> </w:t>
            </w:r>
          </w:p>
        </w:tc>
        <w:tc>
          <w:tcPr>
            <w:tcW w:w="5504" w:type="dxa"/>
            <w:shd w:val="clear" w:color="auto" w:fill="F4F4F8"/>
          </w:tcPr>
          <w:p w14:paraId="14B762DB" w14:textId="77777777" w:rsidR="00B57F78" w:rsidRPr="00F03CE1" w:rsidRDefault="006A5CC4" w:rsidP="00B57F78">
            <w:pPr>
              <w:spacing w:before="120" w:after="120"/>
              <w:rPr>
                <w:rFonts w:cs="Arial"/>
              </w:rPr>
            </w:pPr>
            <w:hyperlink r:id="rId23" w:history="1">
              <w:r w:rsidR="00B57F78" w:rsidRPr="003C6210">
                <w:rPr>
                  <w:rStyle w:val="Hyperlink"/>
                  <w:rFonts w:cs="Arial"/>
                  <w:lang w:val="en-GB"/>
                </w:rPr>
                <w:t>https</w:t>
              </w:r>
              <w:r w:rsidR="00B57F78" w:rsidRPr="00F03CE1">
                <w:rPr>
                  <w:rStyle w:val="Hyperlink"/>
                  <w:rFonts w:cs="Arial"/>
                  <w:lang w:val="ru-RU"/>
                </w:rPr>
                <w:t>://</w:t>
              </w:r>
              <w:r w:rsidR="00B57F78" w:rsidRPr="003C6210">
                <w:rPr>
                  <w:rStyle w:val="Hyperlink"/>
                  <w:rFonts w:cs="Arial"/>
                  <w:lang w:val="en-GB"/>
                </w:rPr>
                <w:t>armeps</w:t>
              </w:r>
              <w:r w:rsidR="00B57F78" w:rsidRPr="00F03CE1">
                <w:rPr>
                  <w:rStyle w:val="Hyperlink"/>
                  <w:rFonts w:cs="Arial"/>
                  <w:lang w:val="ru-RU"/>
                </w:rPr>
                <w:t>.</w:t>
              </w:r>
              <w:r w:rsidR="00B57F78" w:rsidRPr="003C6210">
                <w:rPr>
                  <w:rStyle w:val="Hyperlink"/>
                  <w:rFonts w:cs="Arial"/>
                  <w:lang w:val="en-GB"/>
                </w:rPr>
                <w:t>am</w:t>
              </w:r>
              <w:r w:rsidR="00B57F78" w:rsidRPr="00F03CE1">
                <w:rPr>
                  <w:rStyle w:val="Hyperlink"/>
                  <w:rFonts w:cs="Arial"/>
                  <w:lang w:val="ru-RU"/>
                </w:rPr>
                <w:t>/</w:t>
              </w:r>
              <w:r w:rsidR="00B57F78" w:rsidRPr="003C6210">
                <w:rPr>
                  <w:rStyle w:val="Hyperlink"/>
                  <w:rFonts w:cs="Arial"/>
                  <w:lang w:val="en-GB"/>
                </w:rPr>
                <w:t>epps</w:t>
              </w:r>
              <w:r w:rsidR="00B57F78" w:rsidRPr="00F03CE1">
                <w:rPr>
                  <w:rStyle w:val="Hyperlink"/>
                  <w:rFonts w:cs="Arial"/>
                  <w:lang w:val="ru-RU"/>
                </w:rPr>
                <w:t>/</w:t>
              </w:r>
              <w:r w:rsidR="00B57F78" w:rsidRPr="003C6210">
                <w:rPr>
                  <w:rStyle w:val="Hyperlink"/>
                  <w:rFonts w:cs="Arial"/>
                  <w:lang w:val="en-GB"/>
                </w:rPr>
                <w:t>home</w:t>
              </w:r>
              <w:r w:rsidR="00B57F78" w:rsidRPr="00F03CE1">
                <w:rPr>
                  <w:rStyle w:val="Hyperlink"/>
                  <w:rFonts w:cs="Arial"/>
                  <w:lang w:val="ru-RU"/>
                </w:rPr>
                <w:t>.</w:t>
              </w:r>
              <w:r w:rsidR="00B57F78" w:rsidRPr="003C6210">
                <w:rPr>
                  <w:rStyle w:val="Hyperlink"/>
                  <w:rFonts w:cs="Arial"/>
                  <w:lang w:val="en-GB"/>
                </w:rPr>
                <w:t>do</w:t>
              </w:r>
            </w:hyperlink>
            <w:r w:rsidR="00B57F78" w:rsidRPr="003C6210">
              <w:rPr>
                <w:rFonts w:cs="Arial"/>
              </w:rPr>
              <w:t xml:space="preserve"> </w:t>
            </w:r>
          </w:p>
        </w:tc>
      </w:tr>
      <w:tr w:rsidR="00B57F78" w:rsidRPr="007463C9" w14:paraId="0D675FA5" w14:textId="77777777" w:rsidTr="00B57F78">
        <w:trPr>
          <w:trHeight w:val="67"/>
        </w:trPr>
        <w:tc>
          <w:tcPr>
            <w:tcW w:w="3841" w:type="dxa"/>
            <w:shd w:val="clear" w:color="auto" w:fill="F4F4F8"/>
          </w:tcPr>
          <w:p w14:paraId="04602EC7" w14:textId="77777777" w:rsidR="00B57F78" w:rsidRPr="007463C9" w:rsidRDefault="00B57F78" w:rsidP="00B57F78">
            <w:pPr>
              <w:spacing w:before="120" w:after="120"/>
              <w:rPr>
                <w:rFonts w:cs="Arial"/>
                <w:b/>
                <w:bCs/>
                <w:lang w:val="ru-RU"/>
              </w:rPr>
            </w:pPr>
            <w:r w:rsidRPr="007463C9">
              <w:rPr>
                <w:rFonts w:cs="Arial"/>
                <w:b/>
                <w:bCs/>
                <w:lang w:val="ru-RU"/>
              </w:rPr>
              <w:lastRenderedPageBreak/>
              <w:t xml:space="preserve">Язык </w:t>
            </w:r>
            <w:r w:rsidRPr="007463C9">
              <w:rPr>
                <w:rFonts w:cs="Arial"/>
                <w:b/>
                <w:bCs/>
              </w:rPr>
              <w:t>К</w:t>
            </w:r>
            <w:r w:rsidRPr="007463C9">
              <w:rPr>
                <w:rFonts w:cs="Arial"/>
                <w:b/>
                <w:bCs/>
                <w:lang w:val="ru-RU"/>
              </w:rPr>
              <w:t>валификационных заявок и язык переписки</w:t>
            </w:r>
          </w:p>
        </w:tc>
        <w:tc>
          <w:tcPr>
            <w:tcW w:w="5504" w:type="dxa"/>
            <w:shd w:val="clear" w:color="auto" w:fill="F4F4F8"/>
          </w:tcPr>
          <w:p w14:paraId="78EF3F96" w14:textId="77777777" w:rsidR="00B57F78" w:rsidRPr="007463C9" w:rsidRDefault="00B57F78" w:rsidP="00B57F78">
            <w:pPr>
              <w:spacing w:before="120" w:after="120"/>
              <w:rPr>
                <w:rFonts w:cs="Arial"/>
              </w:rPr>
            </w:pPr>
            <w:r w:rsidRPr="007463C9">
              <w:rPr>
                <w:rFonts w:cs="Arial"/>
              </w:rPr>
              <w:t>Армянский, английский или русский</w:t>
            </w:r>
          </w:p>
        </w:tc>
      </w:tr>
      <w:tr w:rsidR="00B57F78" w:rsidRPr="00DC1665" w14:paraId="440E6EC0" w14:textId="77777777" w:rsidTr="00B57F78">
        <w:trPr>
          <w:trHeight w:val="610"/>
        </w:trPr>
        <w:tc>
          <w:tcPr>
            <w:tcW w:w="3841" w:type="dxa"/>
            <w:shd w:val="clear" w:color="auto" w:fill="F4F4F8"/>
          </w:tcPr>
          <w:p w14:paraId="51CD040C" w14:textId="77777777" w:rsidR="00B57F78" w:rsidRPr="007463C9" w:rsidRDefault="00B57F78" w:rsidP="00B57F78">
            <w:pPr>
              <w:spacing w:before="120" w:after="120"/>
              <w:rPr>
                <w:rFonts w:cs="Arial"/>
                <w:b/>
                <w:bCs/>
              </w:rPr>
            </w:pPr>
            <w:r w:rsidRPr="007463C9">
              <w:rPr>
                <w:rFonts w:cs="Arial"/>
                <w:b/>
                <w:bCs/>
              </w:rPr>
              <w:t>Количество экземпляров Квалификационных заявок</w:t>
            </w:r>
          </w:p>
        </w:tc>
        <w:tc>
          <w:tcPr>
            <w:tcW w:w="5504" w:type="dxa"/>
            <w:shd w:val="clear" w:color="auto" w:fill="F4F4F8"/>
          </w:tcPr>
          <w:p w14:paraId="412128A9" w14:textId="77777777" w:rsidR="00B57F78" w:rsidRPr="007463C9" w:rsidRDefault="00B57F78" w:rsidP="00B57F78">
            <w:pPr>
              <w:spacing w:before="120" w:after="120"/>
              <w:rPr>
                <w:rFonts w:cs="Arial"/>
                <w:lang w:val="ru-RU"/>
              </w:rPr>
            </w:pPr>
            <w:r w:rsidRPr="007463C9">
              <w:rPr>
                <w:rFonts w:cs="Arial"/>
                <w:lang w:val="ru-RU"/>
              </w:rPr>
              <w:t>В случае заявок на бумажном носителе</w:t>
            </w:r>
            <w:r w:rsidRPr="00F03CE1">
              <w:rPr>
                <w:rFonts w:cs="Arial"/>
                <w:lang w:val="ru-RU"/>
              </w:rPr>
              <w:t>:</w:t>
            </w:r>
            <w:r w:rsidRPr="007463C9">
              <w:rPr>
                <w:rFonts w:cs="Arial"/>
                <w:lang w:val="ru-RU"/>
              </w:rPr>
              <w:t xml:space="preserve"> </w:t>
            </w:r>
          </w:p>
          <w:p w14:paraId="3021AF3E" w14:textId="77777777" w:rsidR="00B57F78" w:rsidRPr="007463C9" w:rsidRDefault="00B57F78" w:rsidP="00B57F78">
            <w:pPr>
              <w:spacing w:before="120" w:after="120"/>
              <w:rPr>
                <w:rFonts w:cs="Arial"/>
              </w:rPr>
            </w:pPr>
            <w:r w:rsidRPr="007463C9">
              <w:rPr>
                <w:rFonts w:cs="Arial"/>
                <w:lang w:val="ru-RU"/>
              </w:rPr>
              <w:t xml:space="preserve">Один (1) печатный </w:t>
            </w:r>
            <w:r w:rsidRPr="007463C9">
              <w:rPr>
                <w:rFonts w:cs="Arial"/>
              </w:rPr>
              <w:t>экземпляр - оригинал</w:t>
            </w:r>
          </w:p>
          <w:p w14:paraId="174C9AD1" w14:textId="77777777" w:rsidR="00B57F78" w:rsidRPr="00F03CE1" w:rsidRDefault="00B57F78" w:rsidP="00B57F78">
            <w:pPr>
              <w:spacing w:before="120" w:after="120"/>
              <w:rPr>
                <w:rFonts w:cs="Arial"/>
              </w:rPr>
            </w:pPr>
            <w:r w:rsidRPr="007463C9">
              <w:rPr>
                <w:rFonts w:cs="Arial"/>
                <w:lang w:val="ru-RU"/>
              </w:rPr>
              <w:t>Один (1) печатный экземпляр</w:t>
            </w:r>
            <w:r w:rsidRPr="007463C9">
              <w:rPr>
                <w:rFonts w:cs="Arial"/>
              </w:rPr>
              <w:t xml:space="preserve"> -</w:t>
            </w:r>
            <w:r w:rsidRPr="007463C9">
              <w:rPr>
                <w:rFonts w:cs="Arial"/>
                <w:lang w:val="ru-RU"/>
              </w:rPr>
              <w:t xml:space="preserve"> </w:t>
            </w:r>
            <w:r w:rsidRPr="007463C9">
              <w:rPr>
                <w:rFonts w:cs="Arial"/>
              </w:rPr>
              <w:t>копия</w:t>
            </w:r>
          </w:p>
          <w:p w14:paraId="70DC0DBA" w14:textId="77777777" w:rsidR="00B57F78" w:rsidRPr="002443EA" w:rsidRDefault="00B57F78" w:rsidP="00B57F78">
            <w:pPr>
              <w:spacing w:before="120" w:after="120"/>
              <w:rPr>
                <w:rFonts w:cs="Arial"/>
                <w:lang w:val="ru-RU"/>
              </w:rPr>
            </w:pPr>
            <w:r w:rsidRPr="003C6210">
              <w:rPr>
                <w:rFonts w:cs="Arial"/>
                <w:lang w:val="ru-RU"/>
              </w:rPr>
              <w:t xml:space="preserve">Две (2) электронные копии (на </w:t>
            </w:r>
            <w:r w:rsidRPr="003C6210">
              <w:rPr>
                <w:rFonts w:cs="Arial"/>
              </w:rPr>
              <w:t>USB</w:t>
            </w:r>
            <w:r w:rsidRPr="002443EA">
              <w:rPr>
                <w:rFonts w:cs="Arial"/>
                <w:lang w:val="ru-RU"/>
              </w:rPr>
              <w:t>-накопителе)</w:t>
            </w:r>
          </w:p>
          <w:p w14:paraId="4507958D" w14:textId="77777777" w:rsidR="00B57F78" w:rsidRPr="00F03CE1" w:rsidRDefault="00B57F78" w:rsidP="00B57F78">
            <w:pPr>
              <w:spacing w:before="120" w:after="120"/>
              <w:rPr>
                <w:rFonts w:cs="Arial"/>
                <w:bCs/>
                <w:lang w:val="ru-RU"/>
              </w:rPr>
            </w:pPr>
            <w:r w:rsidRPr="002443EA">
              <w:rPr>
                <w:rFonts w:cs="Arial"/>
                <w:lang w:val="ru-RU"/>
              </w:rPr>
              <w:t xml:space="preserve">В случае заявок, предназначенных для </w:t>
            </w:r>
            <w:r w:rsidRPr="00F03CE1">
              <w:rPr>
                <w:rFonts w:cs="Arial"/>
                <w:bCs/>
              </w:rPr>
              <w:t>ARMEPS</w:t>
            </w:r>
            <w:r w:rsidRPr="00F03CE1">
              <w:rPr>
                <w:rFonts w:cs="Arial"/>
                <w:bCs/>
                <w:lang w:val="ru-RU"/>
              </w:rPr>
              <w:t>:</w:t>
            </w:r>
          </w:p>
          <w:p w14:paraId="4F011B29" w14:textId="77777777" w:rsidR="00B57F78" w:rsidRPr="00F03CE1" w:rsidRDefault="00B57F78" w:rsidP="00B57F78">
            <w:pPr>
              <w:spacing w:before="120" w:after="120"/>
              <w:rPr>
                <w:rFonts w:cs="Arial"/>
                <w:bCs/>
                <w:lang w:val="ru-RU"/>
              </w:rPr>
            </w:pPr>
            <w:r w:rsidRPr="002443EA">
              <w:rPr>
                <w:rFonts w:cs="Arial"/>
              </w:rPr>
              <w:t xml:space="preserve">Один (1) экземпляр оригинала в электронной форме для </w:t>
            </w:r>
            <w:r w:rsidRPr="00586FB5">
              <w:rPr>
                <w:rFonts w:cs="Arial"/>
                <w:bCs/>
              </w:rPr>
              <w:t>ARMEPS</w:t>
            </w:r>
          </w:p>
          <w:p w14:paraId="787BE508" w14:textId="451E2467" w:rsidR="00B57F78" w:rsidRPr="00F03CE1" w:rsidRDefault="00462633" w:rsidP="00B57F78">
            <w:pPr>
              <w:spacing w:before="120" w:after="120"/>
              <w:rPr>
                <w:rFonts w:cs="Arial"/>
              </w:rPr>
            </w:pPr>
            <w:r w:rsidRPr="00396782">
              <w:rPr>
                <w:rFonts w:ascii="GHEA Grapalat" w:eastAsia="Cambria Math" w:hAnsi="GHEA Grapalat" w:cs="Cambria Math"/>
              </w:rPr>
              <w:t xml:space="preserve">«Одна (1) электронная копия в зашифрованном электронном письме должна быть отправлена </w:t>
            </w:r>
            <w:r w:rsidRPr="00396782">
              <w:rPr>
                <w:rFonts w:ascii="Cambria Math" w:eastAsia="Cambria Math" w:hAnsi="Cambria Math" w:cs="Cambria Math"/>
              </w:rPr>
              <w:t>​​</w:t>
            </w:r>
            <w:r w:rsidRPr="00396782">
              <w:rPr>
                <w:rFonts w:ascii="GHEA Grapalat" w:eastAsia="Cambria Math" w:hAnsi="GHEA Grapalat" w:cs="GHEA Grapalat"/>
              </w:rPr>
              <w:t>по</w:t>
            </w:r>
            <w:r w:rsidRPr="00396782">
              <w:rPr>
                <w:rFonts w:ascii="GHEA Grapalat" w:eastAsia="Cambria Math" w:hAnsi="GHEA Grapalat" w:cs="Cambria Math"/>
              </w:rPr>
              <w:t xml:space="preserve"> </w:t>
            </w:r>
            <w:r w:rsidRPr="00396782">
              <w:rPr>
                <w:rFonts w:ascii="GHEA Grapalat" w:eastAsia="Cambria Math" w:hAnsi="GHEA Grapalat" w:cs="GHEA Grapalat"/>
              </w:rPr>
              <w:t>следующему</w:t>
            </w:r>
            <w:r w:rsidRPr="00396782">
              <w:rPr>
                <w:rFonts w:ascii="GHEA Grapalat" w:eastAsia="Cambria Math" w:hAnsi="GHEA Grapalat" w:cs="Cambria Math"/>
              </w:rPr>
              <w:t xml:space="preserve"> </w:t>
            </w:r>
            <w:r w:rsidRPr="00396782">
              <w:rPr>
                <w:rFonts w:ascii="GHEA Grapalat" w:eastAsia="Cambria Math" w:hAnsi="GHEA Grapalat" w:cs="GHEA Grapalat"/>
              </w:rPr>
              <w:t>адресу</w:t>
            </w:r>
            <w:r w:rsidRPr="00396782">
              <w:rPr>
                <w:rFonts w:ascii="GHEA Grapalat" w:eastAsia="Cambria Math" w:hAnsi="GHEA Grapalat" w:cs="Cambria Math"/>
              </w:rPr>
              <w:t xml:space="preserve">: </w:t>
            </w:r>
            <w:hyperlink r:id="rId24" w:history="1">
              <w:r w:rsidRPr="00396782">
                <w:rPr>
                  <w:rStyle w:val="Hyperlink"/>
                  <w:rFonts w:ascii="GHEA Grapalat" w:eastAsia="Cambria Math" w:hAnsi="GHEA Grapalat" w:cs="Cambria Math"/>
                </w:rPr>
                <w:t>passidppp@mia.gov.am»</w:t>
              </w:r>
            </w:hyperlink>
            <w:r w:rsidR="00B57F78" w:rsidRPr="007463C9">
              <w:rPr>
                <w:rFonts w:cs="Arial"/>
              </w:rPr>
              <w:t xml:space="preserve"> </w:t>
            </w:r>
          </w:p>
        </w:tc>
      </w:tr>
      <w:tr w:rsidR="00B57F78" w:rsidRPr="00DC1665" w14:paraId="46952729" w14:textId="77777777" w:rsidTr="00B57F78">
        <w:trPr>
          <w:trHeight w:val="642"/>
        </w:trPr>
        <w:tc>
          <w:tcPr>
            <w:tcW w:w="3841" w:type="dxa"/>
            <w:shd w:val="clear" w:color="auto" w:fill="F4F4F8"/>
          </w:tcPr>
          <w:p w14:paraId="78BB858D" w14:textId="77777777" w:rsidR="00B57F78" w:rsidRPr="007463C9" w:rsidRDefault="00B57F78" w:rsidP="00B57F78">
            <w:pPr>
              <w:spacing w:before="120" w:after="120"/>
              <w:rPr>
                <w:rFonts w:cs="Arial"/>
                <w:b/>
                <w:bCs/>
                <w:lang w:val="ru-RU"/>
              </w:rPr>
            </w:pPr>
            <w:r w:rsidRPr="007463C9">
              <w:rPr>
                <w:rFonts w:cs="Arial"/>
                <w:b/>
                <w:bCs/>
                <w:lang w:val="ru-RU"/>
              </w:rPr>
              <w:t xml:space="preserve">Подробная информация о заседании по </w:t>
            </w:r>
            <w:r w:rsidRPr="007463C9">
              <w:rPr>
                <w:rFonts w:cs="Arial"/>
                <w:b/>
                <w:bCs/>
              </w:rPr>
              <w:t>вс</w:t>
            </w:r>
            <w:r w:rsidRPr="007463C9">
              <w:rPr>
                <w:rFonts w:cs="Arial"/>
                <w:b/>
                <w:bCs/>
                <w:lang w:val="ru-RU"/>
              </w:rPr>
              <w:t xml:space="preserve">крытию </w:t>
            </w:r>
            <w:r w:rsidRPr="007463C9">
              <w:rPr>
                <w:rFonts w:cs="Arial"/>
                <w:b/>
                <w:bCs/>
              </w:rPr>
              <w:t>К</w:t>
            </w:r>
            <w:r w:rsidRPr="007463C9">
              <w:rPr>
                <w:rFonts w:cs="Arial"/>
                <w:b/>
                <w:bCs/>
                <w:lang w:val="ru-RU"/>
              </w:rPr>
              <w:t>валификационных заявок</w:t>
            </w:r>
          </w:p>
        </w:tc>
        <w:tc>
          <w:tcPr>
            <w:tcW w:w="5504" w:type="dxa"/>
            <w:shd w:val="clear" w:color="auto" w:fill="F4F4F8"/>
          </w:tcPr>
          <w:p w14:paraId="4CFF6F34" w14:textId="076F7B37" w:rsidR="00B57F78" w:rsidRPr="00E30BB0" w:rsidRDefault="00B57F78" w:rsidP="00B57F78">
            <w:pPr>
              <w:spacing w:before="120" w:after="120"/>
              <w:rPr>
                <w:rFonts w:cs="Arial"/>
                <w:lang w:val="ru-RU"/>
              </w:rPr>
            </w:pPr>
            <w:r>
              <w:rPr>
                <w:rFonts w:cs="Arial"/>
              </w:rPr>
              <w:t>12</w:t>
            </w:r>
            <w:r w:rsidRPr="007463C9">
              <w:rPr>
                <w:rFonts w:cs="Arial"/>
              </w:rPr>
              <w:t xml:space="preserve"> </w:t>
            </w:r>
            <w:r>
              <w:rPr>
                <w:rFonts w:cs="Arial"/>
                <w:lang w:val="ru-RU"/>
              </w:rPr>
              <w:t>апреля</w:t>
            </w:r>
            <w:r w:rsidRPr="007463C9">
              <w:rPr>
                <w:rFonts w:cs="Arial"/>
              </w:rPr>
              <w:t xml:space="preserve"> 2024 г., 16:00 (ереванское время)</w:t>
            </w:r>
            <w:r w:rsidR="00462633" w:rsidRPr="00E30BB0">
              <w:rPr>
                <w:rFonts w:cs="Arial"/>
                <w:lang w:val="ru-RU"/>
              </w:rPr>
              <w:t xml:space="preserve">, </w:t>
            </w:r>
            <w:r w:rsidR="00462633">
              <w:rPr>
                <w:rFonts w:cs="Arial"/>
                <w:lang w:val="ru-RU"/>
              </w:rPr>
              <w:t>Ереван</w:t>
            </w:r>
          </w:p>
          <w:p w14:paraId="7E59F6D4" w14:textId="77777777" w:rsidR="00B57F78" w:rsidRPr="007463C9" w:rsidRDefault="00B57F78" w:rsidP="00B57F78">
            <w:pPr>
              <w:spacing w:before="120" w:after="120"/>
              <w:rPr>
                <w:rFonts w:cs="Arial"/>
              </w:rPr>
            </w:pPr>
            <w:r w:rsidRPr="007463C9">
              <w:rPr>
                <w:rFonts w:cs="Arial"/>
              </w:rPr>
              <w:t>Министерство иностранных дел Республики Армения</w:t>
            </w:r>
          </w:p>
          <w:p w14:paraId="5C5F1428" w14:textId="77777777" w:rsidR="00B57F78" w:rsidRPr="00F03CE1" w:rsidRDefault="00B57F78" w:rsidP="00B57F78">
            <w:pPr>
              <w:spacing w:before="120" w:after="120"/>
              <w:rPr>
                <w:rFonts w:cs="Arial"/>
              </w:rPr>
            </w:pPr>
            <w:r w:rsidRPr="007463C9">
              <w:rPr>
                <w:rStyle w:val="rynqvb"/>
                <w:rFonts w:cs="Arial"/>
              </w:rPr>
              <w:t>у</w:t>
            </w:r>
            <w:r w:rsidRPr="007463C9">
              <w:rPr>
                <w:rStyle w:val="rynqvb"/>
                <w:rFonts w:cs="Arial"/>
                <w:lang w:val="ru-RU"/>
              </w:rPr>
              <w:t>л. Налбандяна,130</w:t>
            </w:r>
            <w:r w:rsidRPr="007463C9">
              <w:rPr>
                <w:rStyle w:val="rynqvb"/>
                <w:rFonts w:cs="Arial"/>
              </w:rPr>
              <w:t xml:space="preserve">, </w:t>
            </w:r>
            <w:r w:rsidRPr="007463C9">
              <w:rPr>
                <w:rStyle w:val="rynqvb"/>
                <w:rFonts w:cs="Arial"/>
                <w:lang w:val="ru-RU"/>
              </w:rPr>
              <w:t xml:space="preserve">0025 Ереван Республика Армения, </w:t>
            </w:r>
          </w:p>
        </w:tc>
      </w:tr>
      <w:tr w:rsidR="00B57F78" w:rsidRPr="00DC0879" w14:paraId="1C53D665" w14:textId="77777777" w:rsidTr="00B57F78">
        <w:trPr>
          <w:trHeight w:val="642"/>
        </w:trPr>
        <w:tc>
          <w:tcPr>
            <w:tcW w:w="3841" w:type="dxa"/>
            <w:shd w:val="clear" w:color="auto" w:fill="F4F4F8"/>
          </w:tcPr>
          <w:p w14:paraId="630C278F" w14:textId="77777777" w:rsidR="00B57F78" w:rsidRPr="007463C9" w:rsidRDefault="00B57F78" w:rsidP="00B57F78">
            <w:pPr>
              <w:spacing w:before="120" w:after="120"/>
              <w:rPr>
                <w:rFonts w:cs="Arial"/>
                <w:b/>
                <w:bCs/>
                <w:lang w:val="ru-RU"/>
              </w:rPr>
            </w:pPr>
            <w:r w:rsidRPr="007463C9">
              <w:rPr>
                <w:rFonts w:cs="Arial"/>
                <w:b/>
                <w:bCs/>
                <w:lang w:val="ru-RU"/>
              </w:rPr>
              <w:t>Постановление Правительства о реализации проекта</w:t>
            </w:r>
          </w:p>
        </w:tc>
        <w:tc>
          <w:tcPr>
            <w:tcW w:w="5504" w:type="dxa"/>
            <w:shd w:val="clear" w:color="auto" w:fill="F4F4F8"/>
          </w:tcPr>
          <w:p w14:paraId="645686B8" w14:textId="77777777" w:rsidR="00B57F78" w:rsidRPr="00DC0879" w:rsidRDefault="00B57F78" w:rsidP="00B57F78">
            <w:pPr>
              <w:spacing w:before="120" w:after="120"/>
              <w:rPr>
                <w:rFonts w:cs="Arial"/>
                <w:lang w:val="ru-RU"/>
              </w:rPr>
            </w:pPr>
            <w:r w:rsidRPr="00DC0879">
              <w:rPr>
                <w:rFonts w:cs="Arial"/>
                <w:lang w:val="ru-RU"/>
              </w:rPr>
              <w:t>2346-</w:t>
            </w:r>
            <w:r w:rsidRPr="007463C9">
              <w:rPr>
                <w:rFonts w:cs="Arial"/>
              </w:rPr>
              <w:t>A</w:t>
            </w:r>
            <w:r w:rsidRPr="00DC0879">
              <w:rPr>
                <w:rFonts w:cs="Arial"/>
                <w:lang w:val="ru-RU"/>
              </w:rPr>
              <w:t xml:space="preserve">, 28 </w:t>
            </w:r>
            <w:r w:rsidRPr="007463C9">
              <w:rPr>
                <w:rFonts w:cs="Arial"/>
              </w:rPr>
              <w:t>December</w:t>
            </w:r>
            <w:r w:rsidRPr="00DC0879">
              <w:rPr>
                <w:rFonts w:cs="Arial"/>
                <w:lang w:val="ru-RU"/>
              </w:rPr>
              <w:t xml:space="preserve"> 2023</w:t>
            </w:r>
          </w:p>
          <w:p w14:paraId="667B1EA7" w14:textId="77777777" w:rsidR="00B57F78" w:rsidRPr="00DC0879" w:rsidRDefault="00B57F78" w:rsidP="00B57F78">
            <w:pPr>
              <w:spacing w:before="120" w:after="120"/>
              <w:rPr>
                <w:rFonts w:cs="Arial"/>
                <w:lang w:val="ru-RU"/>
              </w:rPr>
            </w:pPr>
          </w:p>
        </w:tc>
      </w:tr>
    </w:tbl>
    <w:p w14:paraId="57549F7B" w14:textId="77777777" w:rsidR="00B57F78" w:rsidRPr="00DC0879" w:rsidRDefault="00B57F78" w:rsidP="00B57F78">
      <w:pPr>
        <w:spacing w:before="120" w:after="120" w:line="259" w:lineRule="auto"/>
        <w:rPr>
          <w:rFonts w:cs="Arial"/>
          <w:lang w:val="ru-RU"/>
        </w:rPr>
      </w:pPr>
      <w:r w:rsidRPr="00DC0879">
        <w:rPr>
          <w:rFonts w:cs="Arial"/>
          <w:lang w:val="ru-RU"/>
        </w:rPr>
        <w:br w:type="page"/>
      </w:r>
    </w:p>
    <w:p w14:paraId="647713C3" w14:textId="77777777" w:rsidR="00B57F78" w:rsidRPr="00F03CE1" w:rsidRDefault="00B57F78" w:rsidP="00B57F78">
      <w:pPr>
        <w:pStyle w:val="Heading4"/>
        <w:spacing w:before="120" w:after="120"/>
        <w:jc w:val="center"/>
        <w:rPr>
          <w:rFonts w:cs="Arial"/>
        </w:rPr>
      </w:pPr>
      <w:r w:rsidRPr="00DC0879">
        <w:rPr>
          <w:rFonts w:cs="Arial" w:hint="eastAsia"/>
          <w:lang w:val="ru-RU"/>
        </w:rPr>
        <w:lastRenderedPageBreak/>
        <w:t>ПРИЛОЖЕНИЕ</w:t>
      </w:r>
      <w:r w:rsidRPr="00DC0879">
        <w:rPr>
          <w:rFonts w:cs="Arial" w:hint="eastAsia"/>
          <w:lang w:val="ru-RU"/>
        </w:rPr>
        <w:t xml:space="preserve"> 2. </w:t>
      </w:r>
      <w:r w:rsidRPr="00DC0879">
        <w:rPr>
          <w:rFonts w:cs="Arial"/>
          <w:lang w:val="ru-RU"/>
        </w:rPr>
        <w:t>ОРИЕНТИРОВОЧНЫЙ</w:t>
      </w:r>
      <w:r w:rsidRPr="002443EA">
        <w:rPr>
          <w:rFonts w:cs="Arial"/>
        </w:rPr>
        <w:t xml:space="preserve"> ГРАФИК</w:t>
      </w:r>
    </w:p>
    <w:tbl>
      <w:tblPr>
        <w:tblStyle w:val="EYtable13"/>
        <w:tblW w:w="5068"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328"/>
        <w:gridCol w:w="5008"/>
      </w:tblGrid>
      <w:tr w:rsidR="00B57F78" w:rsidRPr="007463C9" w14:paraId="7FBD9B85" w14:textId="77777777" w:rsidTr="00B57F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C0C2CE"/>
            <w:hideMark/>
          </w:tcPr>
          <w:p w14:paraId="473E1720" w14:textId="77777777" w:rsidR="00B57F78" w:rsidRPr="00F03CE1" w:rsidRDefault="00B57F78" w:rsidP="00B57F78">
            <w:pPr>
              <w:autoSpaceDE w:val="0"/>
              <w:autoSpaceDN w:val="0"/>
              <w:adjustRightInd w:val="0"/>
              <w:spacing w:before="60" w:after="60"/>
              <w:rPr>
                <w:rFonts w:eastAsia="Consolas" w:cs="Arial"/>
                <w:lang w:val="hy-AM"/>
              </w:rPr>
            </w:pPr>
            <w:r w:rsidRPr="003C6210">
              <w:rPr>
                <w:rFonts w:cs="Arial"/>
                <w:lang w:val="hy-AM"/>
              </w:rPr>
              <w:t>Действия</w:t>
            </w:r>
          </w:p>
        </w:tc>
        <w:tc>
          <w:tcPr>
            <w:tcW w:w="2682" w:type="pct"/>
            <w:shd w:val="clear" w:color="auto" w:fill="C0C2CE"/>
            <w:hideMark/>
          </w:tcPr>
          <w:p w14:paraId="340A070F" w14:textId="77777777" w:rsidR="00B57F78" w:rsidRPr="002443EA" w:rsidRDefault="00B57F78" w:rsidP="00B57F78">
            <w:pPr>
              <w:autoSpaceDE w:val="0"/>
              <w:autoSpaceDN w:val="0"/>
              <w:adjustRightInd w:val="0"/>
              <w:spacing w:before="60" w:after="60"/>
              <w:cnfStyle w:val="100000000000" w:firstRow="1" w:lastRow="0" w:firstColumn="0" w:lastColumn="0" w:oddVBand="0" w:evenVBand="0" w:oddHBand="0" w:evenHBand="0" w:firstRowFirstColumn="0" w:firstRowLastColumn="0" w:lastRowFirstColumn="0" w:lastRowLastColumn="0"/>
              <w:rPr>
                <w:rFonts w:eastAsia="Consolas" w:cs="Arial"/>
              </w:rPr>
            </w:pPr>
            <w:r w:rsidRPr="003C6210">
              <w:rPr>
                <w:rFonts w:cs="Arial"/>
                <w:lang w:val="hy-AM"/>
              </w:rPr>
              <w:t>Установленный срок</w:t>
            </w:r>
            <w:r w:rsidRPr="002443EA">
              <w:rPr>
                <w:rFonts w:cs="Arial"/>
              </w:rPr>
              <w:t>/период</w:t>
            </w:r>
          </w:p>
        </w:tc>
      </w:tr>
      <w:tr w:rsidR="00B57F78" w:rsidRPr="00DC1665" w14:paraId="5C5B7931"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28042BB0" w14:textId="77777777" w:rsidR="00B57F78" w:rsidRPr="007463C9" w:rsidRDefault="00B57F78" w:rsidP="00B57F78">
            <w:pPr>
              <w:autoSpaceDE w:val="0"/>
              <w:autoSpaceDN w:val="0"/>
              <w:adjustRightInd w:val="0"/>
              <w:spacing w:before="60" w:after="60"/>
              <w:rPr>
                <w:rFonts w:eastAsia="Consolas" w:cs="Arial"/>
                <w:b w:val="0"/>
              </w:rPr>
            </w:pPr>
            <w:r w:rsidRPr="007463C9">
              <w:rPr>
                <w:rFonts w:eastAsia="Consolas" w:cs="Arial"/>
                <w:b w:val="0"/>
              </w:rPr>
              <w:t xml:space="preserve">Объявление о </w:t>
            </w:r>
            <w:r w:rsidRPr="007463C9">
              <w:rPr>
                <w:rFonts w:eastAsia="Consolas" w:cs="Arial"/>
                <w:b w:val="0"/>
                <w:lang w:val="hy-AM"/>
              </w:rPr>
              <w:t>П</w:t>
            </w:r>
            <w:r w:rsidRPr="007463C9">
              <w:rPr>
                <w:rFonts w:eastAsia="Consolas" w:cs="Arial"/>
                <w:b w:val="0"/>
              </w:rPr>
              <w:t>роцедуре отбора</w:t>
            </w:r>
          </w:p>
        </w:tc>
        <w:tc>
          <w:tcPr>
            <w:tcW w:w="2682" w:type="pct"/>
            <w:shd w:val="clear" w:color="auto" w:fill="F4F4F8"/>
          </w:tcPr>
          <w:p w14:paraId="430CC7D8"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Дата опубликования Объявления на официальном сайте Мин</w:t>
            </w:r>
            <w:r w:rsidRPr="00F03CE1">
              <w:rPr>
                <w:rFonts w:cs="Arial"/>
                <w:lang w:val="ru-RU"/>
              </w:rPr>
              <w:t>э</w:t>
            </w:r>
            <w:r w:rsidRPr="00F03CE1">
              <w:rPr>
                <w:lang w:val="ru-RU"/>
              </w:rPr>
              <w:t>кономики</w:t>
            </w:r>
            <w:r w:rsidRPr="007463C9">
              <w:rPr>
                <w:rFonts w:cs="Arial"/>
                <w:lang w:val="ru-RU"/>
              </w:rPr>
              <w:t xml:space="preserve"> (далее – </w:t>
            </w:r>
            <w:r w:rsidRPr="007463C9">
              <w:rPr>
                <w:rFonts w:cs="Arial"/>
                <w:b/>
                <w:lang w:val="ru-RU"/>
              </w:rPr>
              <w:t>“</w:t>
            </w:r>
            <w:r w:rsidRPr="007463C9">
              <w:rPr>
                <w:rFonts w:cs="Arial"/>
                <w:b/>
                <w:bCs/>
                <w:lang w:val="ru-RU"/>
              </w:rPr>
              <w:t>Дата объявления”</w:t>
            </w:r>
            <w:r w:rsidRPr="007463C9">
              <w:rPr>
                <w:rFonts w:cs="Arial"/>
                <w:lang w:val="ru-RU"/>
              </w:rPr>
              <w:t>)</w:t>
            </w:r>
          </w:p>
        </w:tc>
      </w:tr>
      <w:tr w:rsidR="00B57F78" w:rsidRPr="00DC1665" w14:paraId="536B38C5"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3C4530D5" w14:textId="77777777" w:rsidR="00B57F78" w:rsidRPr="007463C9" w:rsidRDefault="00B57F78" w:rsidP="00B57F78">
            <w:pPr>
              <w:autoSpaceDE w:val="0"/>
              <w:autoSpaceDN w:val="0"/>
              <w:adjustRightInd w:val="0"/>
              <w:spacing w:before="60" w:after="60"/>
              <w:rPr>
                <w:rFonts w:eastAsia="Consolas" w:cs="Arial"/>
                <w:b w:val="0"/>
                <w:lang w:val="ru-RU"/>
              </w:rPr>
            </w:pPr>
            <w:r w:rsidRPr="007463C9">
              <w:rPr>
                <w:rFonts w:eastAsia="Consolas" w:cs="Arial"/>
                <w:b w:val="0"/>
                <w:lang w:val="ru-RU"/>
              </w:rPr>
              <w:t xml:space="preserve">Запросы на </w:t>
            </w:r>
            <w:r w:rsidRPr="007463C9">
              <w:rPr>
                <w:rFonts w:eastAsia="Consolas" w:cs="Arial"/>
                <w:b w:val="0"/>
                <w:lang w:val="hy-AM"/>
              </w:rPr>
              <w:t xml:space="preserve">предоставление </w:t>
            </w:r>
            <w:r w:rsidRPr="007463C9">
              <w:rPr>
                <w:rFonts w:eastAsia="Consolas" w:cs="Arial"/>
                <w:b w:val="0"/>
                <w:lang w:val="ru-RU"/>
              </w:rPr>
              <w:t>разъяснени</w:t>
            </w:r>
            <w:r w:rsidRPr="007463C9">
              <w:rPr>
                <w:rFonts w:eastAsia="Consolas" w:cs="Arial"/>
                <w:b w:val="0"/>
                <w:lang w:val="hy-AM"/>
              </w:rPr>
              <w:t>й</w:t>
            </w:r>
            <w:r w:rsidRPr="007463C9">
              <w:rPr>
                <w:rFonts w:eastAsia="Consolas" w:cs="Arial"/>
                <w:b w:val="0"/>
                <w:lang w:val="ru-RU"/>
              </w:rPr>
              <w:t xml:space="preserve"> </w:t>
            </w:r>
            <w:r w:rsidRPr="007463C9">
              <w:rPr>
                <w:rFonts w:eastAsia="Consolas" w:cs="Arial"/>
                <w:b w:val="0"/>
                <w:lang w:val="hy-AM"/>
              </w:rPr>
              <w:t>относительно</w:t>
            </w:r>
            <w:r w:rsidRPr="007463C9">
              <w:rPr>
                <w:rFonts w:eastAsia="Consolas" w:cs="Arial"/>
                <w:b w:val="0"/>
                <w:lang w:val="ru-RU"/>
              </w:rPr>
              <w:t xml:space="preserve"> </w:t>
            </w:r>
            <w:r w:rsidRPr="007463C9">
              <w:rPr>
                <w:rFonts w:eastAsia="Consolas" w:cs="Arial"/>
                <w:b w:val="0"/>
                <w:lang w:val="hy-AM"/>
              </w:rPr>
              <w:t xml:space="preserve">поданных </w:t>
            </w:r>
            <w:r w:rsidRPr="00B368C9">
              <w:rPr>
                <w:rFonts w:eastAsia="Consolas" w:cs="Arial"/>
                <w:b w:val="0"/>
                <w:lang w:val="hy-AM"/>
              </w:rPr>
              <w:t>К</w:t>
            </w:r>
            <w:r w:rsidRPr="00B368C9">
              <w:rPr>
                <w:rFonts w:eastAsia="Consolas" w:cs="Arial"/>
                <w:b w:val="0"/>
                <w:lang w:val="ru-RU"/>
              </w:rPr>
              <w:t>валификационны</w:t>
            </w:r>
            <w:r w:rsidRPr="00B368C9">
              <w:rPr>
                <w:rFonts w:eastAsia="Consolas" w:cs="Arial"/>
                <w:b w:val="0"/>
                <w:lang w:val="hy-AM"/>
              </w:rPr>
              <w:t>х</w:t>
            </w:r>
            <w:r w:rsidRPr="00B368C9">
              <w:rPr>
                <w:rFonts w:eastAsia="Consolas" w:cs="Arial"/>
                <w:b w:val="0"/>
                <w:lang w:val="ru-RU"/>
              </w:rPr>
              <w:t xml:space="preserve"> </w:t>
            </w:r>
            <w:r w:rsidRPr="00B368C9">
              <w:rPr>
                <w:rFonts w:eastAsia="Consolas" w:cs="Arial"/>
                <w:b w:val="0"/>
                <w:lang w:val="hy-AM"/>
              </w:rPr>
              <w:t>з</w:t>
            </w:r>
            <w:r w:rsidRPr="00B368C9">
              <w:rPr>
                <w:rFonts w:eastAsia="Consolas" w:cs="Arial"/>
                <w:lang w:val="hy-AM"/>
              </w:rPr>
              <w:t>аявок</w:t>
            </w:r>
            <w:r w:rsidRPr="007463C9">
              <w:rPr>
                <w:rFonts w:eastAsia="Consolas" w:cs="Arial"/>
                <w:b w:val="0"/>
                <w:lang w:val="ru-RU"/>
              </w:rPr>
              <w:t xml:space="preserve"> </w:t>
            </w:r>
          </w:p>
        </w:tc>
        <w:tc>
          <w:tcPr>
            <w:tcW w:w="2682" w:type="pct"/>
            <w:shd w:val="clear" w:color="auto" w:fill="F4F4F8"/>
          </w:tcPr>
          <w:p w14:paraId="456F21A9"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 xml:space="preserve">С даты объявления до окончания срока подачи </w:t>
            </w:r>
            <w:r w:rsidRPr="007463C9">
              <w:rPr>
                <w:rFonts w:cs="Arial"/>
                <w:lang w:val="hy-AM"/>
              </w:rPr>
              <w:t>К</w:t>
            </w:r>
            <w:r w:rsidRPr="007463C9">
              <w:rPr>
                <w:rFonts w:cs="Arial"/>
                <w:lang w:val="ru-RU"/>
              </w:rPr>
              <w:t xml:space="preserve">валификационных заявок </w:t>
            </w:r>
          </w:p>
        </w:tc>
      </w:tr>
      <w:tr w:rsidR="00B57F78" w:rsidRPr="00DC1665" w14:paraId="4F8CB61C"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536DB861" w14:textId="77777777" w:rsidR="00B57F78" w:rsidRPr="007463C9" w:rsidRDefault="00B57F78" w:rsidP="00B57F78">
            <w:pPr>
              <w:autoSpaceDE w:val="0"/>
              <w:autoSpaceDN w:val="0"/>
              <w:adjustRightInd w:val="0"/>
              <w:spacing w:before="60" w:after="60"/>
              <w:rPr>
                <w:rFonts w:eastAsia="Consolas" w:cs="Arial"/>
                <w:lang w:val="ru-RU"/>
              </w:rPr>
            </w:pPr>
            <w:r w:rsidRPr="007463C9">
              <w:rPr>
                <w:rFonts w:eastAsia="Consolas" w:cs="Arial"/>
                <w:b w:val="0"/>
                <w:lang w:val="ru-RU"/>
              </w:rPr>
              <w:t xml:space="preserve">Направление ответов на запросы </w:t>
            </w:r>
            <w:r w:rsidRPr="007463C9">
              <w:rPr>
                <w:rFonts w:eastAsia="Consolas" w:cs="Arial"/>
                <w:b w:val="0"/>
                <w:lang w:val="hy-AM"/>
              </w:rPr>
              <w:t xml:space="preserve">на предоставление </w:t>
            </w:r>
            <w:r w:rsidRPr="007463C9">
              <w:rPr>
                <w:rFonts w:eastAsia="Consolas" w:cs="Arial"/>
                <w:b w:val="0"/>
                <w:lang w:val="ru-RU"/>
              </w:rPr>
              <w:t>разъяснени</w:t>
            </w:r>
            <w:r w:rsidRPr="007463C9">
              <w:rPr>
                <w:rFonts w:eastAsia="Consolas" w:cs="Arial"/>
                <w:b w:val="0"/>
                <w:lang w:val="hy-AM"/>
              </w:rPr>
              <w:t>й</w:t>
            </w:r>
            <w:r w:rsidRPr="007463C9">
              <w:rPr>
                <w:rFonts w:eastAsia="Consolas" w:cs="Arial"/>
                <w:b w:val="0"/>
                <w:lang w:val="ru-RU"/>
              </w:rPr>
              <w:t xml:space="preserve"> </w:t>
            </w:r>
            <w:r w:rsidRPr="007463C9">
              <w:rPr>
                <w:rFonts w:eastAsia="Consolas" w:cs="Arial"/>
                <w:b w:val="0"/>
                <w:lang w:val="hy-AM"/>
              </w:rPr>
              <w:t xml:space="preserve">относительно поданных </w:t>
            </w:r>
            <w:r w:rsidRPr="007463C9">
              <w:rPr>
                <w:rFonts w:eastAsia="Consolas" w:cs="Arial"/>
                <w:b w:val="0"/>
                <w:lang w:val="ru-RU"/>
              </w:rPr>
              <w:t>квалификационных заяв</w:t>
            </w:r>
            <w:r w:rsidRPr="007463C9">
              <w:rPr>
                <w:rFonts w:eastAsia="Consolas" w:cs="Arial"/>
                <w:b w:val="0"/>
                <w:lang w:val="hy-AM"/>
              </w:rPr>
              <w:t>ок</w:t>
            </w:r>
            <w:r w:rsidRPr="007463C9">
              <w:rPr>
                <w:rFonts w:eastAsia="Consolas" w:cs="Arial"/>
                <w:b w:val="0"/>
                <w:lang w:val="ru-RU"/>
              </w:rPr>
              <w:t xml:space="preserve"> </w:t>
            </w:r>
          </w:p>
        </w:tc>
        <w:tc>
          <w:tcPr>
            <w:tcW w:w="2682" w:type="pct"/>
            <w:shd w:val="clear" w:color="auto" w:fill="F4F4F8"/>
          </w:tcPr>
          <w:p w14:paraId="334740C6"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В течение 5 рабочих дней и не более 20 рабочих дней с момента получения каждого запроса</w:t>
            </w:r>
          </w:p>
        </w:tc>
      </w:tr>
      <w:tr w:rsidR="00B57F78" w:rsidRPr="00DC1665" w14:paraId="395518F0"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64332344" w14:textId="77777777" w:rsidR="00B57F78" w:rsidRPr="007463C9" w:rsidRDefault="00B57F78" w:rsidP="00B57F78">
            <w:pPr>
              <w:autoSpaceDE w:val="0"/>
              <w:autoSpaceDN w:val="0"/>
              <w:adjustRightInd w:val="0"/>
              <w:spacing w:before="60" w:after="60"/>
              <w:rPr>
                <w:rFonts w:eastAsia="Consolas" w:cs="Arial"/>
                <w:b w:val="0"/>
                <w:bCs/>
                <w:lang w:val="ru-RU"/>
              </w:rPr>
            </w:pPr>
            <w:r w:rsidRPr="007463C9">
              <w:rPr>
                <w:rFonts w:eastAsia="Consolas" w:cs="Arial"/>
                <w:b w:val="0"/>
                <w:bCs/>
                <w:lang w:val="ru-RU"/>
              </w:rPr>
              <w:t xml:space="preserve">Открытые </w:t>
            </w:r>
            <w:r w:rsidRPr="00F03CE1">
              <w:rPr>
                <w:rFonts w:eastAsia="Consolas" w:cs="Arial"/>
                <w:b w:val="0"/>
                <w:bCs/>
                <w:lang w:val="ru-RU"/>
              </w:rPr>
              <w:t>собрания</w:t>
            </w:r>
            <w:r w:rsidRPr="007463C9">
              <w:rPr>
                <w:rFonts w:eastAsia="Consolas" w:cs="Arial"/>
                <w:b w:val="0"/>
                <w:bCs/>
                <w:lang w:val="ru-RU"/>
              </w:rPr>
              <w:t xml:space="preserve"> по </w:t>
            </w:r>
            <w:r w:rsidRPr="007463C9">
              <w:rPr>
                <w:rFonts w:eastAsia="Consolas" w:cs="Arial"/>
                <w:b w:val="0"/>
                <w:bCs/>
                <w:lang w:val="hy-AM"/>
              </w:rPr>
              <w:t>К</w:t>
            </w:r>
            <w:r w:rsidRPr="007463C9">
              <w:rPr>
                <w:rFonts w:eastAsia="Consolas" w:cs="Arial"/>
                <w:b w:val="0"/>
                <w:bCs/>
                <w:lang w:val="ru-RU"/>
              </w:rPr>
              <w:t>валификационным заявкам</w:t>
            </w:r>
          </w:p>
        </w:tc>
        <w:tc>
          <w:tcPr>
            <w:tcW w:w="2682" w:type="pct"/>
            <w:shd w:val="clear" w:color="auto" w:fill="F4F4F8"/>
          </w:tcPr>
          <w:p w14:paraId="18DCD267"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Первая встреча: дата объявления + 10 рабочих дней</w:t>
            </w:r>
          </w:p>
          <w:p w14:paraId="6A808611"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Вторая встреча (ориентировочная, ни к чему не обязывающая): дата объявления + 20 рабочих дней</w:t>
            </w:r>
          </w:p>
          <w:p w14:paraId="5FA43368"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 xml:space="preserve">Любые последующие </w:t>
            </w:r>
            <w:r w:rsidRPr="007463C9">
              <w:rPr>
                <w:rFonts w:cs="Arial"/>
                <w:lang w:val="hy-AM"/>
              </w:rPr>
              <w:t>встречи</w:t>
            </w:r>
            <w:r w:rsidRPr="007463C9">
              <w:rPr>
                <w:rFonts w:cs="Arial"/>
                <w:lang w:val="ru-RU"/>
              </w:rPr>
              <w:t xml:space="preserve"> (ориентировочные, ни к чему не обязывающие): Дата объявления + не позднее, чем за 5 дней до истечения срока подачи </w:t>
            </w:r>
            <w:r w:rsidRPr="007463C9">
              <w:rPr>
                <w:rFonts w:cs="Arial"/>
                <w:lang w:val="hy-AM"/>
              </w:rPr>
              <w:t>К</w:t>
            </w:r>
            <w:r w:rsidRPr="007463C9">
              <w:rPr>
                <w:rFonts w:cs="Arial"/>
                <w:lang w:val="ru-RU"/>
              </w:rPr>
              <w:t>валификационных заявок</w:t>
            </w:r>
          </w:p>
        </w:tc>
      </w:tr>
      <w:tr w:rsidR="00B57F78" w:rsidRPr="00DC1665" w14:paraId="7516C192"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10AA8835" w14:textId="77777777" w:rsidR="00B57F78" w:rsidRPr="007463C9" w:rsidRDefault="00B57F78" w:rsidP="00B57F78">
            <w:pPr>
              <w:autoSpaceDE w:val="0"/>
              <w:autoSpaceDN w:val="0"/>
              <w:adjustRightInd w:val="0"/>
              <w:spacing w:before="60" w:after="60"/>
              <w:rPr>
                <w:rFonts w:eastAsia="Consolas" w:cs="Arial"/>
                <w:b w:val="0"/>
                <w:bCs/>
                <w:lang w:val="ru-RU"/>
              </w:rPr>
            </w:pPr>
            <w:r w:rsidRPr="007463C9">
              <w:rPr>
                <w:rFonts w:eastAsia="Consolas" w:cs="Arial"/>
                <w:b w:val="0"/>
                <w:lang w:val="ru-RU"/>
              </w:rPr>
              <w:t xml:space="preserve">Крайний срок подачи </w:t>
            </w:r>
            <w:r w:rsidRPr="007463C9">
              <w:rPr>
                <w:rFonts w:eastAsia="Consolas" w:cs="Arial"/>
                <w:b w:val="0"/>
                <w:lang w:val="hy-AM"/>
              </w:rPr>
              <w:t>К</w:t>
            </w:r>
            <w:r w:rsidRPr="007463C9">
              <w:rPr>
                <w:rFonts w:eastAsia="Consolas" w:cs="Arial"/>
                <w:b w:val="0"/>
                <w:lang w:val="ru-RU"/>
              </w:rPr>
              <w:t>валификационных заявок</w:t>
            </w:r>
          </w:p>
        </w:tc>
        <w:tc>
          <w:tcPr>
            <w:tcW w:w="2682" w:type="pct"/>
            <w:shd w:val="clear" w:color="auto" w:fill="F4F4F8"/>
          </w:tcPr>
          <w:p w14:paraId="793804A2" w14:textId="5700F365" w:rsidR="00B57F78" w:rsidRPr="00F03CE1" w:rsidRDefault="00462633"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396782">
              <w:rPr>
                <w:rFonts w:ascii="GHEA Grapalat" w:eastAsia="Cambria Math" w:hAnsi="GHEA Grapalat" w:cs="Cambria Math"/>
              </w:rPr>
              <w:t>Дата объявления + 30 days</w:t>
            </w:r>
          </w:p>
        </w:tc>
      </w:tr>
      <w:tr w:rsidR="00B57F78" w:rsidRPr="00DC0879" w14:paraId="31CAC82B"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050CEEA9" w14:textId="77777777" w:rsidR="00B57F78" w:rsidRPr="007463C9" w:rsidRDefault="00B57F78" w:rsidP="00B57F78">
            <w:pPr>
              <w:autoSpaceDE w:val="0"/>
              <w:autoSpaceDN w:val="0"/>
              <w:adjustRightInd w:val="0"/>
              <w:spacing w:before="60" w:after="60"/>
              <w:rPr>
                <w:rFonts w:eastAsia="Consolas" w:cs="Arial"/>
                <w:b w:val="0"/>
                <w:bCs/>
                <w:lang w:eastAsia="en-CA"/>
              </w:rPr>
            </w:pPr>
            <w:r w:rsidRPr="007463C9">
              <w:rPr>
                <w:rFonts w:eastAsia="Consolas" w:cs="Arial"/>
                <w:b w:val="0"/>
              </w:rPr>
              <w:t xml:space="preserve">Вскрытие </w:t>
            </w:r>
            <w:r w:rsidRPr="007463C9">
              <w:rPr>
                <w:rFonts w:eastAsia="Consolas" w:cs="Arial"/>
                <w:b w:val="0"/>
                <w:lang w:val="hy-AM"/>
              </w:rPr>
              <w:t>К</w:t>
            </w:r>
            <w:r w:rsidRPr="007463C9">
              <w:rPr>
                <w:rFonts w:eastAsia="Consolas" w:cs="Arial"/>
                <w:b w:val="0"/>
              </w:rPr>
              <w:t>валификационных заявок</w:t>
            </w:r>
          </w:p>
        </w:tc>
        <w:tc>
          <w:tcPr>
            <w:tcW w:w="2682" w:type="pct"/>
            <w:shd w:val="clear" w:color="auto" w:fill="F4F4F8"/>
          </w:tcPr>
          <w:p w14:paraId="5C2C7D2B" w14:textId="77777777" w:rsidR="00B57F78" w:rsidRPr="007463C9" w:rsidDel="00C87365"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 xml:space="preserve">Крайний срок подачи </w:t>
            </w:r>
            <w:r w:rsidRPr="007463C9">
              <w:rPr>
                <w:rFonts w:cs="Arial"/>
                <w:lang w:val="hy-AM"/>
              </w:rPr>
              <w:t>К</w:t>
            </w:r>
            <w:r w:rsidRPr="007463C9">
              <w:rPr>
                <w:rFonts w:cs="Arial"/>
                <w:lang w:val="ru-RU"/>
              </w:rPr>
              <w:t>валификационных заявок + следующий рабочий день (“</w:t>
            </w:r>
            <w:r w:rsidRPr="007463C9">
              <w:rPr>
                <w:rFonts w:cs="Arial"/>
                <w:b/>
                <w:bCs/>
                <w:lang w:val="ru-RU"/>
              </w:rPr>
              <w:t xml:space="preserve">Дата </w:t>
            </w:r>
            <w:r w:rsidRPr="007463C9">
              <w:rPr>
                <w:rFonts w:cs="Arial"/>
                <w:b/>
                <w:bCs/>
                <w:lang w:val="hy-AM"/>
              </w:rPr>
              <w:t>вс</w:t>
            </w:r>
            <w:r w:rsidRPr="007463C9">
              <w:rPr>
                <w:rFonts w:cs="Arial"/>
                <w:b/>
                <w:bCs/>
                <w:lang w:val="ru-RU"/>
              </w:rPr>
              <w:t>крытия”</w:t>
            </w:r>
            <w:r w:rsidRPr="007463C9">
              <w:rPr>
                <w:rFonts w:cs="Arial"/>
                <w:lang w:val="ru-RU"/>
              </w:rPr>
              <w:t>)</w:t>
            </w:r>
          </w:p>
        </w:tc>
      </w:tr>
      <w:tr w:rsidR="00B57F78" w:rsidRPr="007463C9" w14:paraId="54C7573B"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4B6DE287" w14:textId="77777777" w:rsidR="00B57F78" w:rsidRPr="007463C9" w:rsidRDefault="00B57F78" w:rsidP="00B57F78">
            <w:pPr>
              <w:autoSpaceDE w:val="0"/>
              <w:autoSpaceDN w:val="0"/>
              <w:adjustRightInd w:val="0"/>
              <w:spacing w:before="60" w:after="60"/>
              <w:rPr>
                <w:rFonts w:eastAsia="Consolas" w:cs="Arial"/>
                <w:b w:val="0"/>
                <w:lang w:val="ru-RU" w:eastAsia="en-CA"/>
              </w:rPr>
            </w:pPr>
            <w:r w:rsidRPr="007463C9">
              <w:rPr>
                <w:rFonts w:eastAsia="Consolas" w:cs="Arial"/>
                <w:b w:val="0"/>
                <w:lang w:val="ru-RU"/>
              </w:rPr>
              <w:t>Крайний срок оценки квалификационных заявок</w:t>
            </w:r>
          </w:p>
        </w:tc>
        <w:tc>
          <w:tcPr>
            <w:tcW w:w="2682" w:type="pct"/>
            <w:shd w:val="clear" w:color="auto" w:fill="F4F4F8"/>
          </w:tcPr>
          <w:p w14:paraId="519824C4"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rPr>
            </w:pPr>
            <w:r w:rsidRPr="007463C9">
              <w:rPr>
                <w:rFonts w:cs="Arial"/>
              </w:rPr>
              <w:t>Дата</w:t>
            </w:r>
            <w:r w:rsidRPr="007463C9">
              <w:rPr>
                <w:rFonts w:cs="Arial"/>
                <w:lang w:val="hy-AM"/>
              </w:rPr>
              <w:t xml:space="preserve"> вс</w:t>
            </w:r>
            <w:r w:rsidRPr="007463C9">
              <w:rPr>
                <w:rFonts w:cs="Arial"/>
              </w:rPr>
              <w:t>крытия + 30 дней</w:t>
            </w:r>
          </w:p>
        </w:tc>
      </w:tr>
      <w:tr w:rsidR="00B57F78" w:rsidRPr="00DC0879" w14:paraId="76DDF077"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7E6A5F13" w14:textId="77777777" w:rsidR="00B57F78" w:rsidRPr="007463C9" w:rsidRDefault="00B57F78" w:rsidP="00B57F78">
            <w:pPr>
              <w:autoSpaceDE w:val="0"/>
              <w:autoSpaceDN w:val="0"/>
              <w:adjustRightInd w:val="0"/>
              <w:spacing w:before="60" w:after="60"/>
              <w:rPr>
                <w:rFonts w:eastAsia="Consolas" w:cs="Arial"/>
                <w:b w:val="0"/>
                <w:lang w:val="uk-UA"/>
              </w:rPr>
            </w:pPr>
            <w:r w:rsidRPr="007463C9">
              <w:rPr>
                <w:rFonts w:eastAsia="Consolas" w:cs="Arial"/>
                <w:b w:val="0"/>
              </w:rPr>
              <w:t xml:space="preserve">Публикация </w:t>
            </w:r>
            <w:r w:rsidRPr="007463C9">
              <w:rPr>
                <w:rFonts w:eastAsia="Consolas" w:cs="Arial"/>
                <w:b w:val="0"/>
                <w:lang w:val="hy-AM"/>
              </w:rPr>
              <w:t>К</w:t>
            </w:r>
            <w:r w:rsidRPr="007463C9">
              <w:rPr>
                <w:rFonts w:eastAsia="Consolas" w:cs="Arial"/>
                <w:b w:val="0"/>
              </w:rPr>
              <w:t>валификационного перечня</w:t>
            </w:r>
          </w:p>
        </w:tc>
        <w:tc>
          <w:tcPr>
            <w:tcW w:w="2682" w:type="pct"/>
            <w:shd w:val="clear" w:color="auto" w:fill="F4F4F8"/>
          </w:tcPr>
          <w:p w14:paraId="51CE6AA4"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uk-UA"/>
              </w:rPr>
            </w:pPr>
            <w:r w:rsidRPr="007463C9">
              <w:rPr>
                <w:rFonts w:eastAsia="Consolas" w:cs="Arial"/>
                <w:lang w:val="uk-UA"/>
              </w:rPr>
              <w:t xml:space="preserve">Крайний срок оценки </w:t>
            </w:r>
            <w:r w:rsidRPr="007463C9">
              <w:rPr>
                <w:rFonts w:eastAsia="Consolas" w:cs="Arial"/>
                <w:lang w:val="hy-AM"/>
              </w:rPr>
              <w:t>К</w:t>
            </w:r>
            <w:r w:rsidRPr="007463C9">
              <w:rPr>
                <w:rFonts w:eastAsia="Consolas" w:cs="Arial"/>
                <w:lang w:val="uk-UA"/>
              </w:rPr>
              <w:t>валификационных заявок</w:t>
            </w:r>
            <w:r w:rsidRPr="007463C9">
              <w:rPr>
                <w:rFonts w:cs="Arial"/>
                <w:lang w:val="uk-UA"/>
              </w:rPr>
              <w:t xml:space="preserve"> + 5 рабочих дней (“</w:t>
            </w:r>
            <w:r w:rsidRPr="007463C9">
              <w:rPr>
                <w:rFonts w:cs="Arial"/>
                <w:b/>
                <w:bCs/>
                <w:lang w:val="uk-UA"/>
              </w:rPr>
              <w:t xml:space="preserve">Дата квалификационного </w:t>
            </w:r>
            <w:r w:rsidRPr="007463C9">
              <w:rPr>
                <w:rFonts w:cs="Arial"/>
                <w:b/>
                <w:bCs/>
                <w:lang w:val="hy-AM"/>
              </w:rPr>
              <w:t>перечня</w:t>
            </w:r>
            <w:r w:rsidRPr="007463C9">
              <w:rPr>
                <w:rFonts w:cs="Arial"/>
                <w:b/>
                <w:bCs/>
                <w:lang w:val="uk-UA"/>
              </w:rPr>
              <w:t>”</w:t>
            </w:r>
            <w:r w:rsidRPr="007463C9">
              <w:rPr>
                <w:rFonts w:cs="Arial"/>
                <w:lang w:val="uk-UA"/>
              </w:rPr>
              <w:t>)</w:t>
            </w:r>
          </w:p>
        </w:tc>
      </w:tr>
      <w:tr w:rsidR="00B57F78" w:rsidRPr="00DC0879" w14:paraId="12EBE388"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3B5EEBBC" w14:textId="77777777" w:rsidR="00B57F78" w:rsidRPr="007463C9" w:rsidRDefault="00B57F78" w:rsidP="00B57F78">
            <w:pPr>
              <w:autoSpaceDE w:val="0"/>
              <w:autoSpaceDN w:val="0"/>
              <w:adjustRightInd w:val="0"/>
              <w:spacing w:before="60" w:after="60"/>
              <w:rPr>
                <w:rFonts w:eastAsia="Consolas" w:cs="Arial"/>
                <w:b w:val="0"/>
                <w:lang w:val="uk-UA"/>
              </w:rPr>
            </w:pPr>
            <w:r w:rsidRPr="007463C9">
              <w:rPr>
                <w:rFonts w:eastAsia="Consolas" w:cs="Arial"/>
                <w:b w:val="0"/>
                <w:lang w:val="uk-UA"/>
              </w:rPr>
              <w:t xml:space="preserve">Представление Обязательств </w:t>
            </w:r>
            <w:r w:rsidRPr="007463C9">
              <w:rPr>
                <w:rFonts w:eastAsia="Consolas" w:cs="Arial"/>
                <w:b w:val="0"/>
                <w:lang w:val="hy-AM"/>
              </w:rPr>
              <w:t>п</w:t>
            </w:r>
            <w:r w:rsidRPr="007463C9">
              <w:rPr>
                <w:rFonts w:eastAsia="Consolas" w:cs="Arial"/>
                <w:b w:val="0"/>
                <w:lang w:val="uk-UA"/>
              </w:rPr>
              <w:t xml:space="preserve">о конфиденциальности квалифицированными кандидатами  </w:t>
            </w:r>
          </w:p>
        </w:tc>
        <w:tc>
          <w:tcPr>
            <w:tcW w:w="2682" w:type="pct"/>
            <w:shd w:val="clear" w:color="auto" w:fill="F4F4F8"/>
          </w:tcPr>
          <w:p w14:paraId="4386515B"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uk-UA"/>
              </w:rPr>
            </w:pPr>
            <w:r w:rsidRPr="007463C9">
              <w:rPr>
                <w:rFonts w:cs="Arial"/>
                <w:lang w:val="uk-UA"/>
              </w:rPr>
              <w:t xml:space="preserve">Дата квалификационного </w:t>
            </w:r>
            <w:r w:rsidRPr="007463C9">
              <w:rPr>
                <w:rFonts w:cs="Arial"/>
                <w:lang w:val="hy-AM"/>
              </w:rPr>
              <w:t>перечня</w:t>
            </w:r>
            <w:r w:rsidRPr="007463C9">
              <w:rPr>
                <w:rFonts w:cs="Arial"/>
                <w:lang w:val="uk-UA"/>
              </w:rPr>
              <w:t xml:space="preserve"> + 7 рабочих дней</w:t>
            </w:r>
          </w:p>
        </w:tc>
      </w:tr>
      <w:tr w:rsidR="00B57F78" w:rsidRPr="00DC0879" w14:paraId="7BBFDBDB"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7E849937" w14:textId="77777777" w:rsidR="00B57F78" w:rsidRPr="00F03CE1" w:rsidRDefault="00B57F78" w:rsidP="00B57F78">
            <w:pPr>
              <w:autoSpaceDE w:val="0"/>
              <w:autoSpaceDN w:val="0"/>
              <w:adjustRightInd w:val="0"/>
              <w:spacing w:before="60" w:after="60"/>
              <w:jc w:val="both"/>
              <w:rPr>
                <w:rFonts w:eastAsia="Consolas" w:cs="Arial"/>
                <w:lang w:val="hy-AM"/>
              </w:rPr>
            </w:pPr>
            <w:r w:rsidRPr="007463C9">
              <w:rPr>
                <w:rFonts w:eastAsia="Consolas" w:cs="Arial"/>
                <w:b w:val="0"/>
                <w:lang w:val="uk-UA"/>
              </w:rPr>
              <w:t>Подготовительн</w:t>
            </w:r>
            <w:r w:rsidRPr="007463C9">
              <w:rPr>
                <w:rFonts w:eastAsia="Consolas" w:cs="Arial"/>
                <w:b w:val="0"/>
                <w:lang w:val="hy-AM"/>
              </w:rPr>
              <w:t>ая встреча</w:t>
            </w:r>
            <w:r w:rsidRPr="007463C9">
              <w:rPr>
                <w:rFonts w:eastAsia="Consolas" w:cs="Arial"/>
                <w:b w:val="0"/>
                <w:lang w:val="uk-UA"/>
              </w:rPr>
              <w:t xml:space="preserve"> Оценочной комиссии </w:t>
            </w:r>
            <w:r w:rsidRPr="007463C9">
              <w:rPr>
                <w:rFonts w:eastAsia="Consolas" w:cs="Arial"/>
                <w:b w:val="0"/>
                <w:lang w:val="hy-AM"/>
              </w:rPr>
              <w:t xml:space="preserve">для </w:t>
            </w:r>
            <w:r w:rsidRPr="007463C9">
              <w:rPr>
                <w:rFonts w:eastAsia="Consolas" w:cs="Arial"/>
                <w:b w:val="0"/>
                <w:lang w:val="uk-UA"/>
              </w:rPr>
              <w:t>этап</w:t>
            </w:r>
            <w:r w:rsidRPr="007463C9">
              <w:rPr>
                <w:rFonts w:eastAsia="Consolas" w:cs="Arial"/>
                <w:b w:val="0"/>
                <w:lang w:val="hy-AM"/>
              </w:rPr>
              <w:t>а</w:t>
            </w:r>
            <w:r w:rsidRPr="007463C9">
              <w:rPr>
                <w:rFonts w:eastAsia="Consolas" w:cs="Arial"/>
                <w:b w:val="0"/>
                <w:lang w:val="uk-UA"/>
              </w:rPr>
              <w:t xml:space="preserve"> </w:t>
            </w:r>
            <w:r w:rsidRPr="007463C9">
              <w:rPr>
                <w:rFonts w:eastAsia="Consolas" w:cs="Arial"/>
                <w:b w:val="0"/>
                <w:lang w:val="hy-AM"/>
              </w:rPr>
              <w:t>Запроса предложения (</w:t>
            </w:r>
            <w:r w:rsidRPr="007463C9">
              <w:rPr>
                <w:rFonts w:eastAsia="Consolas" w:cs="Arial"/>
                <w:b w:val="0"/>
              </w:rPr>
              <w:t>RFP</w:t>
            </w:r>
            <w:r w:rsidRPr="007463C9">
              <w:rPr>
                <w:rFonts w:eastAsia="Consolas" w:cs="Arial"/>
                <w:b w:val="0"/>
                <w:lang w:val="hy-AM"/>
              </w:rPr>
              <w:t>)</w:t>
            </w:r>
          </w:p>
        </w:tc>
        <w:tc>
          <w:tcPr>
            <w:tcW w:w="2682" w:type="pct"/>
            <w:shd w:val="clear" w:color="auto" w:fill="F4F4F8"/>
          </w:tcPr>
          <w:p w14:paraId="3FF6D7C1"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uk-UA"/>
              </w:rPr>
            </w:pPr>
            <w:r w:rsidRPr="003C6210">
              <w:rPr>
                <w:rFonts w:cs="Arial"/>
                <w:lang w:val="uk-UA"/>
              </w:rPr>
              <w:t xml:space="preserve">Дата составления </w:t>
            </w:r>
            <w:r w:rsidRPr="003C6210">
              <w:rPr>
                <w:rFonts w:cs="Arial"/>
                <w:lang w:val="hy-AM"/>
              </w:rPr>
              <w:t>К</w:t>
            </w:r>
            <w:r w:rsidRPr="002443EA">
              <w:rPr>
                <w:rFonts w:cs="Arial"/>
                <w:lang w:val="uk-UA"/>
              </w:rPr>
              <w:t xml:space="preserve">валификационного </w:t>
            </w:r>
            <w:r w:rsidRPr="007463C9">
              <w:rPr>
                <w:rFonts w:cs="Arial"/>
                <w:lang w:val="hy-AM"/>
              </w:rPr>
              <w:t>перечня</w:t>
            </w:r>
            <w:r w:rsidRPr="007463C9">
              <w:rPr>
                <w:rFonts w:cs="Arial"/>
                <w:lang w:val="uk-UA"/>
              </w:rPr>
              <w:t xml:space="preserve"> + 10 рабочих дней (“</w:t>
            </w:r>
            <w:r w:rsidRPr="007463C9">
              <w:rPr>
                <w:rFonts w:cs="Arial"/>
                <w:b/>
                <w:bCs/>
                <w:lang w:val="uk-UA"/>
              </w:rPr>
              <w:t>Дата подготовительно</w:t>
            </w:r>
            <w:r w:rsidRPr="007463C9">
              <w:rPr>
                <w:rFonts w:cs="Arial"/>
                <w:b/>
                <w:bCs/>
                <w:lang w:val="hy-AM"/>
              </w:rPr>
              <w:t>й встречи</w:t>
            </w:r>
            <w:r w:rsidRPr="007463C9">
              <w:rPr>
                <w:rFonts w:cs="Arial"/>
                <w:b/>
                <w:bCs/>
                <w:lang w:val="uk-UA"/>
              </w:rPr>
              <w:t>”</w:t>
            </w:r>
            <w:r w:rsidRPr="007463C9">
              <w:rPr>
                <w:rFonts w:cs="Arial"/>
                <w:lang w:val="uk-UA"/>
              </w:rPr>
              <w:t>)</w:t>
            </w:r>
          </w:p>
        </w:tc>
      </w:tr>
      <w:tr w:rsidR="00B57F78" w:rsidRPr="00DC0879" w14:paraId="6DD0C0BD"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0A624B1C" w14:textId="77777777" w:rsidR="00B57F78" w:rsidRPr="00F03CE1" w:rsidRDefault="00B57F78" w:rsidP="00B57F78">
            <w:pPr>
              <w:autoSpaceDE w:val="0"/>
              <w:autoSpaceDN w:val="0"/>
              <w:adjustRightInd w:val="0"/>
              <w:spacing w:before="60" w:after="60"/>
              <w:jc w:val="both"/>
              <w:rPr>
                <w:rFonts w:eastAsia="Consolas" w:cs="Arial"/>
                <w:b w:val="0"/>
                <w:bCs/>
                <w:lang w:val="hy-AM"/>
              </w:rPr>
            </w:pPr>
            <w:r w:rsidRPr="007463C9">
              <w:rPr>
                <w:rFonts w:cs="Arial"/>
                <w:b w:val="0"/>
                <w:bCs/>
              </w:rPr>
              <w:t>Открытые предтендерные встречи</w:t>
            </w:r>
          </w:p>
        </w:tc>
        <w:tc>
          <w:tcPr>
            <w:tcW w:w="2682" w:type="pct"/>
            <w:shd w:val="clear" w:color="auto" w:fill="F4F4F8"/>
          </w:tcPr>
          <w:p w14:paraId="77E83009"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bCs/>
                <w:lang w:val="ru-RU"/>
              </w:rPr>
            </w:pPr>
            <w:r w:rsidRPr="003C6210">
              <w:rPr>
                <w:rFonts w:cs="Arial"/>
                <w:bCs/>
                <w:lang w:val="ru-RU"/>
              </w:rPr>
              <w:t xml:space="preserve">Первая встреча: </w:t>
            </w:r>
            <w:r w:rsidRPr="00F03CE1">
              <w:rPr>
                <w:rFonts w:cs="Arial"/>
                <w:bCs/>
                <w:lang w:val="ru-RU"/>
              </w:rPr>
              <w:t>д</w:t>
            </w:r>
            <w:r w:rsidRPr="002443EA">
              <w:rPr>
                <w:rFonts w:cs="Arial"/>
                <w:bCs/>
                <w:lang w:val="ru-RU"/>
              </w:rPr>
              <w:t>ата подготовительно</w:t>
            </w:r>
            <w:r w:rsidRPr="002443EA">
              <w:rPr>
                <w:rFonts w:cs="Arial"/>
                <w:bCs/>
                <w:lang w:val="hy-AM"/>
              </w:rPr>
              <w:t>й встречи</w:t>
            </w:r>
            <w:r w:rsidRPr="007463C9">
              <w:rPr>
                <w:rFonts w:cs="Arial"/>
                <w:bCs/>
                <w:lang w:val="ru-RU"/>
              </w:rPr>
              <w:t xml:space="preserve"> + 12 рабочих дней</w:t>
            </w:r>
          </w:p>
          <w:p w14:paraId="2187B252" w14:textId="77777777" w:rsidR="00B57F78" w:rsidRPr="00F03CE1"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lang w:val="ru-RU"/>
              </w:rPr>
            </w:pPr>
            <w:r w:rsidRPr="007463C9">
              <w:rPr>
                <w:rFonts w:cs="Arial"/>
                <w:lang w:val="ru-RU"/>
              </w:rPr>
              <w:t xml:space="preserve">Последующие </w:t>
            </w:r>
            <w:r w:rsidRPr="007463C9">
              <w:rPr>
                <w:rFonts w:cs="Arial"/>
                <w:lang w:val="hy-AM"/>
              </w:rPr>
              <w:t>встречи</w:t>
            </w:r>
            <w:r w:rsidRPr="007463C9">
              <w:rPr>
                <w:rFonts w:cs="Arial"/>
                <w:lang w:val="ru-RU"/>
              </w:rPr>
              <w:t xml:space="preserve">: в соответствии с ориентировочным необязательным графиком, который будет </w:t>
            </w:r>
            <w:r w:rsidRPr="007463C9">
              <w:rPr>
                <w:rFonts w:cs="Arial"/>
                <w:lang w:val="hy-AM"/>
              </w:rPr>
              <w:t xml:space="preserve">представлен всем квалифицированным кандидатам </w:t>
            </w:r>
            <w:r w:rsidRPr="00F03CE1">
              <w:rPr>
                <w:rFonts w:cs="Arial"/>
                <w:lang w:val="ru-RU"/>
              </w:rPr>
              <w:t>по-</w:t>
            </w:r>
            <w:r w:rsidRPr="007463C9">
              <w:rPr>
                <w:rFonts w:cs="Arial"/>
                <w:lang w:val="hy-AM"/>
              </w:rPr>
              <w:t>отдельно</w:t>
            </w:r>
            <w:r w:rsidRPr="00F03CE1">
              <w:rPr>
                <w:rFonts w:cs="Arial"/>
                <w:lang w:val="ru-RU"/>
              </w:rPr>
              <w:t>сти</w:t>
            </w:r>
          </w:p>
        </w:tc>
      </w:tr>
      <w:tr w:rsidR="00B57F78" w:rsidRPr="00DC0879" w14:paraId="6C59E4AF"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7C7F0167" w14:textId="77777777" w:rsidR="00B57F78" w:rsidRPr="007463C9" w:rsidRDefault="00B57F78" w:rsidP="00B57F78">
            <w:pPr>
              <w:autoSpaceDE w:val="0"/>
              <w:autoSpaceDN w:val="0"/>
              <w:adjustRightInd w:val="0"/>
              <w:spacing w:before="60" w:after="60"/>
              <w:rPr>
                <w:rFonts w:eastAsia="Consolas" w:cs="Arial"/>
                <w:b w:val="0"/>
              </w:rPr>
            </w:pPr>
            <w:r w:rsidRPr="007463C9">
              <w:rPr>
                <w:rFonts w:cs="Arial"/>
                <w:b w:val="0"/>
                <w:bCs/>
                <w:lang w:val="hy-AM"/>
              </w:rPr>
              <w:t>Утверждение</w:t>
            </w:r>
            <w:r w:rsidRPr="007463C9">
              <w:rPr>
                <w:rFonts w:cs="Arial"/>
                <w:b w:val="0"/>
                <w:bCs/>
              </w:rPr>
              <w:t xml:space="preserve"> </w:t>
            </w:r>
            <w:r w:rsidRPr="007463C9">
              <w:rPr>
                <w:rFonts w:cs="Arial"/>
                <w:b w:val="0"/>
                <w:bCs/>
                <w:lang w:val="hy-AM"/>
              </w:rPr>
              <w:t>З</w:t>
            </w:r>
            <w:r w:rsidRPr="007463C9">
              <w:rPr>
                <w:rFonts w:cs="Arial"/>
                <w:b w:val="0"/>
                <w:bCs/>
              </w:rPr>
              <w:t>апроса предложений</w:t>
            </w:r>
          </w:p>
        </w:tc>
        <w:tc>
          <w:tcPr>
            <w:tcW w:w="2682" w:type="pct"/>
            <w:shd w:val="clear" w:color="auto" w:fill="F4F4F8"/>
          </w:tcPr>
          <w:p w14:paraId="2F65B83E"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bCs/>
                <w:lang w:val="ru-RU"/>
              </w:rPr>
            </w:pPr>
            <w:r w:rsidRPr="007463C9">
              <w:rPr>
                <w:rFonts w:cs="Arial"/>
                <w:bCs/>
                <w:lang w:val="ru-RU"/>
              </w:rPr>
              <w:t>Дата подготовительно</w:t>
            </w:r>
            <w:r w:rsidRPr="007463C9">
              <w:rPr>
                <w:rFonts w:cs="Arial"/>
                <w:bCs/>
                <w:lang w:val="hy-AM"/>
              </w:rPr>
              <w:t>й встречи</w:t>
            </w:r>
            <w:r w:rsidRPr="007463C9">
              <w:rPr>
                <w:rFonts w:cs="Arial"/>
                <w:bCs/>
                <w:lang w:val="ru-RU"/>
              </w:rPr>
              <w:t xml:space="preserve"> + 55 рабочих дней (“Дата </w:t>
            </w:r>
            <w:r w:rsidRPr="007463C9">
              <w:rPr>
                <w:rFonts w:cs="Arial"/>
                <w:b/>
                <w:lang w:val="ru-RU"/>
              </w:rPr>
              <w:t xml:space="preserve">утверждения </w:t>
            </w:r>
            <w:r w:rsidRPr="007463C9">
              <w:rPr>
                <w:rFonts w:cs="Arial"/>
                <w:b/>
                <w:lang w:val="hy-AM"/>
              </w:rPr>
              <w:t>З</w:t>
            </w:r>
            <w:r w:rsidRPr="007463C9">
              <w:rPr>
                <w:rFonts w:cs="Arial"/>
                <w:b/>
                <w:lang w:val="ru-RU"/>
              </w:rPr>
              <w:t>апроса предложений”</w:t>
            </w:r>
            <w:r w:rsidRPr="007463C9">
              <w:rPr>
                <w:rFonts w:cs="Arial"/>
                <w:bCs/>
                <w:lang w:val="ru-RU"/>
              </w:rPr>
              <w:t>)</w:t>
            </w:r>
          </w:p>
        </w:tc>
      </w:tr>
      <w:tr w:rsidR="00B57F78" w:rsidRPr="00DC0879" w14:paraId="0B919116" w14:textId="77777777" w:rsidTr="00B57F78">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4FA6F653" w14:textId="77777777" w:rsidR="00B57F78" w:rsidRPr="007463C9" w:rsidDel="005E7DA5" w:rsidRDefault="00B57F78" w:rsidP="00B57F78">
            <w:pPr>
              <w:autoSpaceDE w:val="0"/>
              <w:autoSpaceDN w:val="0"/>
              <w:adjustRightInd w:val="0"/>
              <w:spacing w:before="60" w:after="60"/>
              <w:rPr>
                <w:rFonts w:cs="Arial"/>
                <w:b w:val="0"/>
              </w:rPr>
            </w:pPr>
            <w:r w:rsidRPr="007463C9">
              <w:rPr>
                <w:rFonts w:cs="Arial"/>
                <w:b w:val="0"/>
              </w:rPr>
              <w:t>Публикация Запроса предложений</w:t>
            </w:r>
          </w:p>
        </w:tc>
        <w:tc>
          <w:tcPr>
            <w:tcW w:w="2682" w:type="pct"/>
            <w:shd w:val="clear" w:color="auto" w:fill="F4F4F8"/>
          </w:tcPr>
          <w:p w14:paraId="5344A598" w14:textId="77777777" w:rsidR="00B57F78" w:rsidRPr="007463C9" w:rsidRDefault="00B57F78" w:rsidP="00B57F78">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cs="Arial"/>
                <w:bCs/>
                <w:lang w:val="ru-RU"/>
              </w:rPr>
            </w:pPr>
            <w:r w:rsidRPr="007463C9">
              <w:rPr>
                <w:rFonts w:cs="Arial"/>
                <w:bCs/>
                <w:lang w:val="ru-RU"/>
              </w:rPr>
              <w:t xml:space="preserve">Дата утверждения </w:t>
            </w:r>
            <w:r w:rsidRPr="007463C9">
              <w:rPr>
                <w:rFonts w:cs="Arial"/>
                <w:bCs/>
                <w:lang w:val="hy-AM"/>
              </w:rPr>
              <w:t>Запроса предложений</w:t>
            </w:r>
            <w:r w:rsidRPr="007463C9">
              <w:rPr>
                <w:rFonts w:cs="Arial"/>
                <w:bCs/>
                <w:lang w:val="ru-RU"/>
              </w:rPr>
              <w:t xml:space="preserve"> + 2 рабочих дня</w:t>
            </w:r>
          </w:p>
        </w:tc>
      </w:tr>
    </w:tbl>
    <w:p w14:paraId="6A77BCCD" w14:textId="77777777" w:rsidR="00B57F78" w:rsidRPr="007463C9" w:rsidRDefault="00B57F78" w:rsidP="00B57F78">
      <w:pPr>
        <w:spacing w:before="120" w:after="120"/>
        <w:rPr>
          <w:rFonts w:cs="Arial"/>
          <w:lang w:val="ru-RU"/>
        </w:rPr>
      </w:pPr>
      <w:r w:rsidRPr="007463C9">
        <w:rPr>
          <w:rFonts w:cs="Arial"/>
          <w:i/>
          <w:lang w:val="ru-RU"/>
        </w:rPr>
        <w:t xml:space="preserve">Настоящий </w:t>
      </w:r>
      <w:r w:rsidRPr="00F03CE1">
        <w:rPr>
          <w:rFonts w:cs="Arial"/>
          <w:i/>
          <w:lang w:val="ru-RU"/>
        </w:rPr>
        <w:t xml:space="preserve">Ориентировочный </w:t>
      </w:r>
      <w:r w:rsidRPr="007463C9">
        <w:rPr>
          <w:rFonts w:cs="Arial"/>
          <w:i/>
          <w:lang w:val="ru-RU"/>
        </w:rPr>
        <w:t xml:space="preserve">график является </w:t>
      </w:r>
      <w:r w:rsidRPr="00F03CE1">
        <w:rPr>
          <w:rFonts w:cs="Arial"/>
          <w:i/>
          <w:lang w:val="ru-RU"/>
        </w:rPr>
        <w:t>примерным</w:t>
      </w:r>
      <w:r w:rsidRPr="007463C9">
        <w:rPr>
          <w:rFonts w:cs="Arial"/>
          <w:i/>
          <w:lang w:val="ru-RU"/>
        </w:rPr>
        <w:t xml:space="preserve"> и представлен только для целей этапа </w:t>
      </w:r>
      <w:r w:rsidRPr="00F03CE1">
        <w:rPr>
          <w:rFonts w:cs="Arial"/>
          <w:i/>
          <w:lang w:val="ru-RU"/>
        </w:rPr>
        <w:t>З</w:t>
      </w:r>
      <w:r w:rsidRPr="007463C9">
        <w:rPr>
          <w:rFonts w:cs="Arial"/>
          <w:i/>
          <w:lang w:val="ru-RU"/>
        </w:rPr>
        <w:t xml:space="preserve">апроса </w:t>
      </w:r>
      <w:r w:rsidRPr="00F03CE1">
        <w:rPr>
          <w:rFonts w:cs="Arial"/>
          <w:i/>
          <w:lang w:val="ru-RU"/>
        </w:rPr>
        <w:t>на квалификацию</w:t>
      </w:r>
      <w:r w:rsidRPr="007463C9">
        <w:rPr>
          <w:rFonts w:cs="Arial"/>
          <w:i/>
          <w:lang w:val="ru-RU"/>
        </w:rPr>
        <w:t xml:space="preserve">. Ориентировочный график </w:t>
      </w:r>
      <w:r w:rsidRPr="007463C9">
        <w:rPr>
          <w:rFonts w:cs="Arial"/>
          <w:i/>
          <w:lang w:val="ru-RU"/>
        </w:rPr>
        <w:lastRenderedPageBreak/>
        <w:t xml:space="preserve">проведения этапа </w:t>
      </w:r>
      <w:r w:rsidRPr="00F03CE1">
        <w:rPr>
          <w:rFonts w:cs="Arial"/>
          <w:i/>
          <w:lang w:val="ru-RU"/>
        </w:rPr>
        <w:t>З</w:t>
      </w:r>
      <w:r w:rsidRPr="007463C9">
        <w:rPr>
          <w:rFonts w:cs="Arial"/>
          <w:i/>
        </w:rPr>
        <w:t>апроса предложений (RFP)</w:t>
      </w:r>
      <w:r w:rsidRPr="007463C9">
        <w:rPr>
          <w:rFonts w:cs="Arial"/>
          <w:i/>
          <w:lang w:val="ru-RU"/>
        </w:rPr>
        <w:t xml:space="preserve"> будет представлен в </w:t>
      </w:r>
      <w:r w:rsidRPr="007463C9">
        <w:rPr>
          <w:rFonts w:cs="Arial"/>
          <w:i/>
        </w:rPr>
        <w:t xml:space="preserve">разделе </w:t>
      </w:r>
      <w:r w:rsidRPr="007463C9">
        <w:rPr>
          <w:rFonts w:cs="Arial"/>
          <w:i/>
          <w:lang w:val="ru-RU"/>
        </w:rPr>
        <w:t xml:space="preserve">Запрос предложений, предназначенном для Квалифицированных кандидатов. </w:t>
      </w:r>
      <w:r w:rsidRPr="007463C9">
        <w:rPr>
          <w:rFonts w:cs="Arial"/>
          <w:lang w:val="ru-RU"/>
        </w:rPr>
        <w:br w:type="page"/>
      </w:r>
    </w:p>
    <w:p w14:paraId="0E92ED13" w14:textId="77777777" w:rsidR="00B57F78" w:rsidRPr="00F03CE1" w:rsidRDefault="00B57F78" w:rsidP="00B57F78">
      <w:pPr>
        <w:pStyle w:val="Heading4"/>
        <w:spacing w:before="120" w:after="120"/>
        <w:ind w:left="810" w:hanging="720"/>
        <w:jc w:val="center"/>
        <w:rPr>
          <w:rFonts w:cs="Arial"/>
          <w:lang w:val="ru-RU"/>
        </w:rPr>
      </w:pPr>
      <w:r w:rsidRPr="007463C9">
        <w:rPr>
          <w:rFonts w:cs="Arial"/>
        </w:rPr>
        <w:lastRenderedPageBreak/>
        <w:t xml:space="preserve">ПРИЛОЖЕНИЕ 3. </w:t>
      </w:r>
      <w:r w:rsidRPr="00F03CE1">
        <w:rPr>
          <w:rFonts w:cs="Arial"/>
          <w:lang w:val="ru-RU"/>
        </w:rPr>
        <w:t>ОСНОВНЫЕ ПОЛОЖЕНИЯ ПРОЕКТА</w:t>
      </w:r>
    </w:p>
    <w:p w14:paraId="359DBB42" w14:textId="77777777" w:rsidR="00B57F78" w:rsidRPr="007463C9" w:rsidRDefault="00B57F78" w:rsidP="00B57F78">
      <w:pPr>
        <w:spacing w:before="120" w:after="120" w:line="259" w:lineRule="auto"/>
        <w:jc w:val="both"/>
        <w:rPr>
          <w:rFonts w:cs="Arial"/>
          <w:lang w:val="ru-RU"/>
        </w:rPr>
      </w:pPr>
      <w:r w:rsidRPr="007463C9">
        <w:rPr>
          <w:rFonts w:cs="Arial"/>
          <w:lang w:val="ru-RU"/>
        </w:rPr>
        <w:t xml:space="preserve">Информация, представленная ниже, отражает ключевые положения (элементы) Проекта и дополняет содержание Заявки </w:t>
      </w:r>
      <w:r w:rsidRPr="007463C9">
        <w:rPr>
          <w:rFonts w:cs="Arial"/>
        </w:rPr>
        <w:t>о</w:t>
      </w:r>
      <w:r w:rsidRPr="007463C9">
        <w:rPr>
          <w:rFonts w:cs="Arial"/>
          <w:lang w:val="ru-RU"/>
        </w:rPr>
        <w:t xml:space="preserve"> квалификаци</w:t>
      </w:r>
      <w:r w:rsidRPr="007463C9">
        <w:rPr>
          <w:rFonts w:cs="Arial"/>
        </w:rPr>
        <w:t>и</w:t>
      </w:r>
      <w:r w:rsidRPr="007463C9">
        <w:rPr>
          <w:rFonts w:cs="Arial"/>
          <w:lang w:val="ru-RU"/>
        </w:rPr>
        <w:t xml:space="preserve">. Описание ключевых положений (элементов) Проекта подготовлено на основе экономического обоснования Проекта, разработанного в соответствии с Применимым законодательством. </w:t>
      </w:r>
    </w:p>
    <w:p w14:paraId="7F25A625" w14:textId="77777777" w:rsidR="00B57F78" w:rsidRPr="007463C9" w:rsidRDefault="00B57F78" w:rsidP="00B57F78">
      <w:pPr>
        <w:spacing w:before="120" w:after="120" w:line="259" w:lineRule="auto"/>
        <w:jc w:val="both"/>
        <w:rPr>
          <w:rFonts w:cs="Arial"/>
          <w:b/>
          <w:bCs/>
          <w:lang w:val="ru-RU"/>
        </w:rPr>
      </w:pPr>
      <w:r w:rsidRPr="007463C9">
        <w:rPr>
          <w:rFonts w:cs="Arial"/>
          <w:b/>
          <w:lang w:val="ru-RU"/>
        </w:rPr>
        <w:t>1.</w:t>
      </w:r>
      <w:r w:rsidRPr="007463C9">
        <w:rPr>
          <w:rFonts w:cs="Arial"/>
          <w:b/>
          <w:lang w:val="ru-RU"/>
        </w:rPr>
        <w:tab/>
        <w:t>ВВЕДЕНИЕ</w:t>
      </w:r>
    </w:p>
    <w:p w14:paraId="6263CB1B" w14:textId="77777777" w:rsidR="00B57F78" w:rsidRPr="007463C9" w:rsidRDefault="00B57F78" w:rsidP="00B57F78">
      <w:pPr>
        <w:spacing w:before="120" w:after="120" w:line="259" w:lineRule="auto"/>
        <w:jc w:val="both"/>
        <w:rPr>
          <w:rFonts w:cs="Arial"/>
          <w:lang w:val="ru-RU"/>
        </w:rPr>
      </w:pPr>
      <w:r w:rsidRPr="007463C9">
        <w:rPr>
          <w:rFonts w:cs="Arial"/>
          <w:lang w:val="ru-RU"/>
        </w:rPr>
        <w:t xml:space="preserve">Правительство </w:t>
      </w:r>
      <w:r w:rsidRPr="007463C9">
        <w:rPr>
          <w:rFonts w:cs="Arial"/>
        </w:rPr>
        <w:t xml:space="preserve">Республики </w:t>
      </w:r>
      <w:r w:rsidRPr="007463C9">
        <w:rPr>
          <w:rFonts w:cs="Arial"/>
          <w:lang w:val="ru-RU"/>
        </w:rPr>
        <w:t>Армени</w:t>
      </w:r>
      <w:r w:rsidRPr="007463C9">
        <w:rPr>
          <w:rFonts w:cs="Arial"/>
        </w:rPr>
        <w:t>я</w:t>
      </w:r>
      <w:r w:rsidRPr="007463C9">
        <w:rPr>
          <w:rFonts w:cs="Arial"/>
          <w:lang w:val="ru-RU"/>
        </w:rPr>
        <w:t xml:space="preserve"> в лице Министерства внутренних дел намерено заключить соглашение о ГЧП </w:t>
      </w:r>
      <w:r w:rsidRPr="007463C9">
        <w:rPr>
          <w:rFonts w:cs="Arial"/>
        </w:rPr>
        <w:t xml:space="preserve">в предоставлении услуг </w:t>
      </w:r>
      <w:r w:rsidRPr="007463C9">
        <w:rPr>
          <w:rFonts w:cs="Arial"/>
          <w:lang w:val="ru-RU"/>
        </w:rPr>
        <w:t>по выдаче новых биометрических паспортов (паспортов) и электронных удостоверений личности (</w:t>
      </w:r>
      <w:r w:rsidRPr="007463C9">
        <w:rPr>
          <w:rFonts w:cs="Arial"/>
        </w:rPr>
        <w:t>ID</w:t>
      </w:r>
      <w:r w:rsidRPr="007463C9">
        <w:rPr>
          <w:rFonts w:cs="Arial"/>
          <w:lang w:val="ru-RU"/>
        </w:rPr>
        <w:t xml:space="preserve">-карт). Договор о ГЧП будет подписан </w:t>
      </w:r>
      <w:r w:rsidRPr="00F03CE1">
        <w:rPr>
          <w:rFonts w:cs="Arial"/>
          <w:lang w:val="ru-RU"/>
        </w:rPr>
        <w:t xml:space="preserve">сроком </w:t>
      </w:r>
      <w:r w:rsidRPr="007463C9">
        <w:rPr>
          <w:rFonts w:cs="Arial"/>
          <w:lang w:val="ru-RU"/>
        </w:rPr>
        <w:t>на 1</w:t>
      </w:r>
      <w:r w:rsidRPr="007463C9">
        <w:rPr>
          <w:rFonts w:cs="Arial"/>
        </w:rPr>
        <w:t>1</w:t>
      </w:r>
      <w:r w:rsidRPr="007463C9">
        <w:rPr>
          <w:rFonts w:cs="Arial"/>
          <w:lang w:val="ru-RU"/>
        </w:rPr>
        <w:t xml:space="preserve"> лет между Министерств</w:t>
      </w:r>
      <w:r w:rsidRPr="007463C9">
        <w:rPr>
          <w:rFonts w:cs="Arial"/>
        </w:rPr>
        <w:t>а</w:t>
      </w:r>
      <w:r w:rsidRPr="007463C9">
        <w:rPr>
          <w:rFonts w:cs="Arial"/>
          <w:lang w:val="ru-RU"/>
        </w:rPr>
        <w:t xml:space="preserve"> внутренних дел (Заказчик) и победителем Процедуры отбора (Частны</w:t>
      </w:r>
      <w:r w:rsidRPr="007463C9">
        <w:rPr>
          <w:rFonts w:cs="Arial"/>
        </w:rPr>
        <w:t>й</w:t>
      </w:r>
      <w:r w:rsidRPr="007463C9">
        <w:rPr>
          <w:rFonts w:cs="Arial"/>
          <w:lang w:val="ru-RU"/>
        </w:rPr>
        <w:t xml:space="preserve"> партнер/Поставщик услуг).</w:t>
      </w:r>
    </w:p>
    <w:p w14:paraId="2973B9C7" w14:textId="77777777" w:rsidR="00B57F78" w:rsidRPr="007463C9" w:rsidRDefault="00B57F78" w:rsidP="00B57F78">
      <w:pPr>
        <w:spacing w:before="120" w:after="120" w:line="259" w:lineRule="auto"/>
        <w:jc w:val="both"/>
        <w:rPr>
          <w:rFonts w:cs="Arial"/>
          <w:b/>
          <w:bCs/>
          <w:lang w:val="ru-RU"/>
        </w:rPr>
      </w:pPr>
      <w:r w:rsidRPr="007463C9">
        <w:rPr>
          <w:rFonts w:cs="Arial"/>
          <w:b/>
          <w:lang w:val="ru-RU"/>
        </w:rPr>
        <w:t>2.</w:t>
      </w:r>
      <w:r w:rsidRPr="007463C9">
        <w:rPr>
          <w:rFonts w:cs="Arial"/>
          <w:b/>
          <w:lang w:val="ru-RU"/>
        </w:rPr>
        <w:tab/>
        <w:t>ОБЗОР ПРОЕКТА</w:t>
      </w:r>
    </w:p>
    <w:p w14:paraId="57AAE181" w14:textId="77777777" w:rsidR="00B57F78" w:rsidRPr="007463C9" w:rsidRDefault="00B57F78" w:rsidP="00B57F78">
      <w:pPr>
        <w:spacing w:before="120" w:after="120" w:line="259" w:lineRule="auto"/>
        <w:jc w:val="both"/>
        <w:rPr>
          <w:rFonts w:cs="Arial"/>
          <w:b/>
          <w:bCs/>
          <w:lang w:val="ru-RU"/>
        </w:rPr>
      </w:pPr>
      <w:r w:rsidRPr="007463C9">
        <w:rPr>
          <w:rFonts w:cs="Arial"/>
          <w:b/>
          <w:lang w:val="ru-RU"/>
        </w:rPr>
        <w:t>2.1.</w:t>
      </w:r>
      <w:r w:rsidRPr="007463C9">
        <w:rPr>
          <w:rFonts w:cs="Arial"/>
          <w:b/>
          <w:lang w:val="ru-RU"/>
        </w:rPr>
        <w:tab/>
        <w:t>Цели и задачи</w:t>
      </w:r>
    </w:p>
    <w:p w14:paraId="519A0660" w14:textId="77777777" w:rsidR="00B57F78" w:rsidRPr="007463C9" w:rsidRDefault="00B57F78" w:rsidP="00B57F78">
      <w:pPr>
        <w:spacing w:before="120" w:after="120" w:line="259" w:lineRule="auto"/>
        <w:jc w:val="both"/>
        <w:rPr>
          <w:rFonts w:cs="Arial"/>
          <w:lang w:val="ru-RU"/>
        </w:rPr>
      </w:pPr>
      <w:r w:rsidRPr="007463C9">
        <w:rPr>
          <w:rFonts w:cs="Arial"/>
          <w:lang w:val="ru-RU"/>
        </w:rPr>
        <w:t>Основной целью проекта является содействие цифрово</w:t>
      </w:r>
      <w:r w:rsidRPr="007463C9">
        <w:rPr>
          <w:rFonts w:cs="Arial"/>
        </w:rPr>
        <w:t>му преобразованию</w:t>
      </w:r>
      <w:r w:rsidRPr="007463C9">
        <w:rPr>
          <w:rFonts w:cs="Arial"/>
          <w:lang w:val="ru-RU"/>
        </w:rPr>
        <w:t xml:space="preserve"> Армении путем содействия установлению долгосрочного партнерства </w:t>
      </w:r>
      <w:r w:rsidRPr="007463C9">
        <w:rPr>
          <w:rFonts w:cs="Arial"/>
        </w:rPr>
        <w:t xml:space="preserve">между государственными и частными секторами </w:t>
      </w:r>
      <w:r w:rsidRPr="007463C9">
        <w:rPr>
          <w:rFonts w:cs="Arial"/>
          <w:lang w:val="ru-RU"/>
        </w:rPr>
        <w:t xml:space="preserve">в области выдачи и распространения биометрических паспортов и </w:t>
      </w:r>
      <w:r w:rsidRPr="007463C9">
        <w:rPr>
          <w:rFonts w:cs="Arial"/>
        </w:rPr>
        <w:t>ID</w:t>
      </w:r>
      <w:r w:rsidRPr="007463C9">
        <w:rPr>
          <w:rFonts w:cs="Arial"/>
          <w:lang w:val="ru-RU"/>
        </w:rPr>
        <w:t>-карт. Основные задачи сосредоточены на следующих аспектах:</w:t>
      </w:r>
    </w:p>
    <w:p w14:paraId="1CF37C06" w14:textId="77777777" w:rsidR="00B57F78" w:rsidRPr="007463C9" w:rsidRDefault="00B57F78" w:rsidP="00B57F78">
      <w:pPr>
        <w:spacing w:before="120" w:after="120" w:line="259" w:lineRule="auto"/>
        <w:jc w:val="both"/>
        <w:rPr>
          <w:rFonts w:cs="Arial"/>
          <w:lang w:val="ru-RU"/>
        </w:rPr>
      </w:pPr>
      <w:r w:rsidRPr="007463C9">
        <w:rPr>
          <w:rFonts w:cs="Arial"/>
          <w:lang w:val="ru-RU"/>
        </w:rPr>
        <w:t>1.</w:t>
      </w:r>
      <w:r w:rsidRPr="007463C9">
        <w:rPr>
          <w:rFonts w:cs="Arial"/>
          <w:lang w:val="ru-RU"/>
        </w:rPr>
        <w:tab/>
        <w:t>Установ</w:t>
      </w:r>
      <w:r w:rsidRPr="007463C9">
        <w:rPr>
          <w:rFonts w:cs="Arial"/>
        </w:rPr>
        <w:t>ление</w:t>
      </w:r>
      <w:r w:rsidRPr="007463C9">
        <w:rPr>
          <w:rFonts w:cs="Arial"/>
          <w:lang w:val="ru-RU"/>
        </w:rPr>
        <w:t xml:space="preserve"> новы</w:t>
      </w:r>
      <w:r w:rsidRPr="007463C9">
        <w:rPr>
          <w:rFonts w:cs="Arial"/>
        </w:rPr>
        <w:t>х</w:t>
      </w:r>
      <w:r w:rsidRPr="007463C9">
        <w:rPr>
          <w:rFonts w:cs="Arial"/>
          <w:lang w:val="ru-RU"/>
        </w:rPr>
        <w:t xml:space="preserve"> стандарт</w:t>
      </w:r>
      <w:r w:rsidRPr="007463C9">
        <w:rPr>
          <w:rFonts w:cs="Arial"/>
        </w:rPr>
        <w:t>ов</w:t>
      </w:r>
      <w:r w:rsidRPr="007463C9">
        <w:rPr>
          <w:rFonts w:cs="Arial"/>
          <w:lang w:val="ru-RU"/>
        </w:rPr>
        <w:t xml:space="preserve"> мирового уровня для обслуживания граждан и качества </w:t>
      </w:r>
      <w:r w:rsidRPr="007463C9">
        <w:rPr>
          <w:rFonts w:cs="Arial"/>
        </w:rPr>
        <w:t xml:space="preserve">их </w:t>
      </w:r>
      <w:r w:rsidRPr="007463C9">
        <w:rPr>
          <w:rFonts w:cs="Arial"/>
          <w:lang w:val="ru-RU"/>
        </w:rPr>
        <w:t xml:space="preserve">обслуживания, включая сокращение времени ожидания, времени выдачи проездных документов и документов, удостоверяющих личность, установление новых стандартов обслуживания клиентов, а также улучшение </w:t>
      </w:r>
      <w:r w:rsidRPr="007463C9">
        <w:rPr>
          <w:rFonts w:cs="Arial"/>
        </w:rPr>
        <w:t>технического</w:t>
      </w:r>
      <w:r w:rsidRPr="007463C9">
        <w:rPr>
          <w:rFonts w:cs="Arial"/>
          <w:lang w:val="ru-RU"/>
        </w:rPr>
        <w:t xml:space="preserve"> состояния </w:t>
      </w:r>
      <w:r w:rsidRPr="00F03CE1">
        <w:rPr>
          <w:rFonts w:cs="Arial"/>
          <w:lang w:val="ru-RU"/>
        </w:rPr>
        <w:t>объектов</w:t>
      </w:r>
      <w:r w:rsidRPr="007463C9">
        <w:rPr>
          <w:rFonts w:cs="Arial"/>
        </w:rPr>
        <w:t xml:space="preserve"> обслуживания</w:t>
      </w:r>
      <w:r w:rsidRPr="007463C9">
        <w:rPr>
          <w:rFonts w:cs="Arial"/>
          <w:lang w:val="ru-RU"/>
        </w:rPr>
        <w:t xml:space="preserve"> до лучших международных стандартов.</w:t>
      </w:r>
    </w:p>
    <w:p w14:paraId="43E9C247" w14:textId="77777777" w:rsidR="00B57F78" w:rsidRPr="007463C9" w:rsidRDefault="00B57F78" w:rsidP="00B57F78">
      <w:pPr>
        <w:spacing w:before="120" w:after="120" w:line="259" w:lineRule="auto"/>
        <w:jc w:val="both"/>
        <w:rPr>
          <w:rFonts w:cs="Arial"/>
          <w:lang w:val="ru-RU"/>
        </w:rPr>
      </w:pPr>
      <w:r w:rsidRPr="007463C9">
        <w:rPr>
          <w:rFonts w:cs="Arial"/>
          <w:lang w:val="ru-RU"/>
        </w:rPr>
        <w:t>2.</w:t>
      </w:r>
      <w:r w:rsidRPr="007463C9">
        <w:rPr>
          <w:rFonts w:cs="Arial"/>
          <w:lang w:val="ru-RU"/>
        </w:rPr>
        <w:tab/>
        <w:t>Расширение использования безопасных и соответствующих международным стандартам проездных и удостоверяющих личность документов, способствующих развитию цифрового общества в Армении, в т. ч. более широкому использованию передовых электронных услуг и других возможностей автоматизации (например, проверка личности для голосования, автоматизированное пересечение границ и т. д.).</w:t>
      </w:r>
    </w:p>
    <w:p w14:paraId="79CEFE4C" w14:textId="77777777" w:rsidR="00B57F78" w:rsidRPr="007463C9" w:rsidRDefault="00B57F78" w:rsidP="00B57F78">
      <w:pPr>
        <w:spacing w:before="120" w:after="120" w:line="259" w:lineRule="auto"/>
        <w:jc w:val="both"/>
        <w:rPr>
          <w:rFonts w:cs="Arial"/>
          <w:lang w:val="ru-RU"/>
        </w:rPr>
      </w:pPr>
      <w:r w:rsidRPr="007463C9">
        <w:rPr>
          <w:rFonts w:cs="Arial"/>
          <w:lang w:val="ru-RU"/>
        </w:rPr>
        <w:t>3.</w:t>
      </w:r>
      <w:r w:rsidRPr="007463C9">
        <w:rPr>
          <w:rFonts w:cs="Arial"/>
          <w:lang w:val="ru-RU"/>
        </w:rPr>
        <w:tab/>
        <w:t>Зам</w:t>
      </w:r>
      <w:r w:rsidRPr="007463C9">
        <w:rPr>
          <w:rFonts w:cs="Arial"/>
        </w:rPr>
        <w:t xml:space="preserve">ена </w:t>
      </w:r>
      <w:r w:rsidRPr="007463C9">
        <w:rPr>
          <w:rFonts w:cs="Arial"/>
          <w:lang w:val="ru-RU"/>
        </w:rPr>
        <w:t>устаревшей ИТ-инфраструктур</w:t>
      </w:r>
      <w:r w:rsidRPr="007463C9">
        <w:rPr>
          <w:rFonts w:cs="Arial"/>
        </w:rPr>
        <w:t>ы</w:t>
      </w:r>
      <w:r w:rsidRPr="007463C9">
        <w:rPr>
          <w:rFonts w:cs="Arial"/>
          <w:lang w:val="ru-RU"/>
        </w:rPr>
        <w:t xml:space="preserve"> для повышения безопасности процессов, эффективности и управления операционными рисками, связанными с устаревшими решениями, а также внедр</w:t>
      </w:r>
      <w:r w:rsidRPr="007463C9">
        <w:rPr>
          <w:rFonts w:cs="Arial"/>
        </w:rPr>
        <w:t>ение</w:t>
      </w:r>
      <w:r w:rsidRPr="007463C9">
        <w:rPr>
          <w:rFonts w:cs="Arial"/>
          <w:lang w:val="ru-RU"/>
        </w:rPr>
        <w:t xml:space="preserve"> инновационны</w:t>
      </w:r>
      <w:r w:rsidRPr="007463C9">
        <w:rPr>
          <w:rFonts w:cs="Arial"/>
        </w:rPr>
        <w:t>х</w:t>
      </w:r>
      <w:r w:rsidRPr="007463C9">
        <w:rPr>
          <w:rFonts w:cs="Arial"/>
          <w:lang w:val="ru-RU"/>
        </w:rPr>
        <w:t xml:space="preserve"> решени</w:t>
      </w:r>
      <w:r w:rsidRPr="007463C9">
        <w:rPr>
          <w:rFonts w:cs="Arial"/>
        </w:rPr>
        <w:t>й</w:t>
      </w:r>
      <w:r w:rsidRPr="007463C9">
        <w:rPr>
          <w:rFonts w:cs="Arial"/>
          <w:lang w:val="ru-RU"/>
        </w:rPr>
        <w:t>, постоянно приводя их в соответствие с лучшими отраслевыми стандартами.</w:t>
      </w:r>
    </w:p>
    <w:p w14:paraId="14FEA804" w14:textId="77777777" w:rsidR="00B57F78" w:rsidRPr="007463C9" w:rsidRDefault="00B57F78" w:rsidP="00B57F78">
      <w:pPr>
        <w:spacing w:before="120" w:after="120" w:line="259" w:lineRule="auto"/>
        <w:jc w:val="both"/>
        <w:rPr>
          <w:rFonts w:cs="Arial"/>
          <w:b/>
          <w:bCs/>
          <w:lang w:val="ru-RU"/>
        </w:rPr>
      </w:pPr>
      <w:r w:rsidRPr="007463C9">
        <w:rPr>
          <w:rFonts w:cs="Arial"/>
          <w:b/>
          <w:lang w:val="ru-RU"/>
        </w:rPr>
        <w:t>2.2.</w:t>
      </w:r>
      <w:r w:rsidRPr="007463C9">
        <w:rPr>
          <w:rFonts w:cs="Arial"/>
          <w:b/>
          <w:lang w:val="ru-RU"/>
        </w:rPr>
        <w:tab/>
        <w:t xml:space="preserve">Масштаб </w:t>
      </w:r>
      <w:r w:rsidRPr="007463C9">
        <w:rPr>
          <w:rFonts w:cs="Arial"/>
          <w:b/>
        </w:rPr>
        <w:t>П</w:t>
      </w:r>
      <w:r w:rsidRPr="007463C9">
        <w:rPr>
          <w:rFonts w:cs="Arial"/>
          <w:b/>
          <w:lang w:val="ru-RU"/>
        </w:rPr>
        <w:t>роекта и предполагаемая операционная модель</w:t>
      </w:r>
    </w:p>
    <w:p w14:paraId="0880656B" w14:textId="77777777" w:rsidR="00B57F78" w:rsidRPr="007463C9" w:rsidRDefault="00B57F78" w:rsidP="00B57F78">
      <w:pPr>
        <w:spacing w:before="120" w:after="120" w:line="259" w:lineRule="auto"/>
        <w:jc w:val="both"/>
        <w:rPr>
          <w:rFonts w:cs="Arial"/>
          <w:lang w:val="ru-RU"/>
        </w:rPr>
      </w:pPr>
      <w:r w:rsidRPr="007463C9">
        <w:rPr>
          <w:rFonts w:cs="Arial"/>
          <w:lang w:val="ru-RU"/>
        </w:rPr>
        <w:t>Объектом Процедуры отбора является оказание комплексных услуг по обеспечению граждан удостоверением личности и проездными документами. Договор о ГЧП будет заключен сроком на 1</w:t>
      </w:r>
      <w:r w:rsidRPr="007463C9">
        <w:rPr>
          <w:rFonts w:cs="Arial"/>
        </w:rPr>
        <w:t>1</w:t>
      </w:r>
      <w:r w:rsidRPr="007463C9">
        <w:rPr>
          <w:rFonts w:cs="Arial"/>
          <w:lang w:val="ru-RU"/>
        </w:rPr>
        <w:t xml:space="preserve"> лет между уполномоченным органом Министерства внутренних дел (Заказчик) и победителем Процедуры отбора (</w:t>
      </w:r>
      <w:r w:rsidRPr="007463C9">
        <w:rPr>
          <w:rFonts w:cs="Arial"/>
        </w:rPr>
        <w:t>Поставщик услуг</w:t>
      </w:r>
      <w:r w:rsidRPr="007463C9">
        <w:rPr>
          <w:rFonts w:cs="Arial"/>
          <w:lang w:val="ru-RU"/>
        </w:rPr>
        <w:t xml:space="preserve">). </w:t>
      </w:r>
    </w:p>
    <w:p w14:paraId="40BF63AE" w14:textId="77777777" w:rsidR="00B57F78" w:rsidRPr="007463C9" w:rsidRDefault="00B57F78" w:rsidP="00B57F78">
      <w:pPr>
        <w:spacing w:before="120" w:after="120" w:line="259" w:lineRule="auto"/>
        <w:jc w:val="both"/>
        <w:rPr>
          <w:rFonts w:cs="Arial"/>
          <w:lang w:val="ru-RU"/>
        </w:rPr>
      </w:pPr>
      <w:r w:rsidRPr="007463C9">
        <w:rPr>
          <w:rFonts w:cs="Arial"/>
          <w:lang w:val="ru-RU"/>
        </w:rPr>
        <w:lastRenderedPageBreak/>
        <w:t xml:space="preserve">Предмет договора включает в себя комплексные управляемые услуги, связанные с выдачей паспортов и удостоверений личности, включая, </w:t>
      </w:r>
      <w:r w:rsidRPr="007463C9">
        <w:rPr>
          <w:rFonts w:cs="Arial"/>
        </w:rPr>
        <w:t>помимо прочего</w:t>
      </w:r>
      <w:r w:rsidRPr="007463C9">
        <w:rPr>
          <w:rFonts w:cs="Arial"/>
          <w:lang w:val="ru-RU"/>
        </w:rPr>
        <w:t xml:space="preserve">: </w:t>
      </w:r>
    </w:p>
    <w:p w14:paraId="095FF1B1" w14:textId="77777777" w:rsidR="00B57F78" w:rsidRPr="00F03CE1" w:rsidRDefault="00B57F78" w:rsidP="00B57F78">
      <w:pPr>
        <w:spacing w:before="120" w:after="120" w:line="259" w:lineRule="auto"/>
        <w:jc w:val="both"/>
        <w:rPr>
          <w:rFonts w:cs="Arial"/>
        </w:rPr>
      </w:pPr>
      <w:r>
        <w:rPr>
          <w:rFonts w:cs="Arial"/>
          <w:lang w:val="ru-RU"/>
        </w:rPr>
        <w:tab/>
      </w:r>
      <w:r w:rsidRPr="007463C9">
        <w:rPr>
          <w:rFonts w:cs="Arial"/>
          <w:lang w:val="ru-RU"/>
        </w:rPr>
        <w:t>1.</w:t>
      </w:r>
      <w:r w:rsidRPr="007463C9">
        <w:rPr>
          <w:rFonts w:cs="Arial"/>
          <w:lang w:val="ru-RU"/>
        </w:rPr>
        <w:tab/>
        <w:t>Проектирование, внедрение, эксплуатация и техническое обслуживание (</w:t>
      </w:r>
      <w:r w:rsidRPr="007463C9">
        <w:rPr>
          <w:rFonts w:cs="Arial"/>
        </w:rPr>
        <w:t>O</w:t>
      </w:r>
      <w:r w:rsidRPr="007463C9">
        <w:rPr>
          <w:rFonts w:cs="Arial"/>
          <w:lang w:val="ru-RU"/>
        </w:rPr>
        <w:t>&amp;</w:t>
      </w:r>
      <w:r w:rsidRPr="007463C9">
        <w:rPr>
          <w:rFonts w:cs="Arial"/>
        </w:rPr>
        <w:t>M</w:t>
      </w:r>
      <w:r w:rsidRPr="007463C9">
        <w:rPr>
          <w:rFonts w:cs="Arial"/>
          <w:lang w:val="ru-RU"/>
        </w:rPr>
        <w:t>) физической инфраструктуры</w:t>
      </w:r>
      <w:r w:rsidRPr="007463C9">
        <w:rPr>
          <w:rFonts w:cs="Arial"/>
        </w:rPr>
        <w:t>.</w:t>
      </w:r>
    </w:p>
    <w:p w14:paraId="40C7C0DC" w14:textId="77777777" w:rsidR="00B57F78" w:rsidRPr="002443EA" w:rsidRDefault="00B57F78" w:rsidP="00B57F78">
      <w:pPr>
        <w:spacing w:before="120" w:after="120" w:line="259" w:lineRule="auto"/>
        <w:jc w:val="both"/>
        <w:rPr>
          <w:rFonts w:cs="Arial"/>
          <w:lang w:val="ru-RU"/>
        </w:rPr>
      </w:pPr>
      <w:r>
        <w:rPr>
          <w:rFonts w:cs="Arial"/>
          <w:lang w:val="ru-RU"/>
        </w:rPr>
        <w:tab/>
      </w:r>
      <w:r w:rsidRPr="003C6210">
        <w:rPr>
          <w:rFonts w:cs="Arial"/>
          <w:lang w:val="ru-RU"/>
        </w:rPr>
        <w:t>2.</w:t>
      </w:r>
      <w:r w:rsidRPr="003C6210">
        <w:rPr>
          <w:rFonts w:cs="Arial"/>
          <w:lang w:val="ru-RU"/>
        </w:rPr>
        <w:tab/>
        <w:t>Проектирование, внедрение и эксплуатация интегрированной информационной системы управления идентификацией и документооборотом (</w:t>
      </w:r>
      <w:r w:rsidRPr="003C6210">
        <w:rPr>
          <w:rFonts w:cs="Arial"/>
        </w:rPr>
        <w:t>IDMIS</w:t>
      </w:r>
      <w:r w:rsidRPr="003C6210">
        <w:rPr>
          <w:rFonts w:cs="Arial"/>
          <w:lang w:val="ru-RU"/>
        </w:rPr>
        <w:t>), включая все аппаратные, программные и технические средства, необх</w:t>
      </w:r>
      <w:r w:rsidRPr="002443EA">
        <w:rPr>
          <w:rFonts w:cs="Arial"/>
          <w:lang w:val="ru-RU"/>
        </w:rPr>
        <w:t xml:space="preserve">одимые для обеспечения граждан проездными документами и документами, удостоверяющими личность, от записи на прием до доставки документов гражданину. </w:t>
      </w:r>
    </w:p>
    <w:p w14:paraId="4A3E7C2E" w14:textId="77777777" w:rsidR="00B57F78" w:rsidRPr="007463C9" w:rsidRDefault="00B57F78" w:rsidP="00B57F78">
      <w:pPr>
        <w:spacing w:before="120" w:after="120" w:line="259" w:lineRule="auto"/>
        <w:jc w:val="both"/>
        <w:rPr>
          <w:rFonts w:cs="Arial"/>
          <w:lang w:val="ru-RU"/>
        </w:rPr>
      </w:pPr>
      <w:r>
        <w:rPr>
          <w:rFonts w:cs="Arial"/>
          <w:lang w:val="ru-RU"/>
        </w:rPr>
        <w:tab/>
      </w:r>
      <w:r w:rsidRPr="007463C9">
        <w:rPr>
          <w:rFonts w:cs="Arial"/>
          <w:lang w:val="ru-RU"/>
        </w:rPr>
        <w:t>3.</w:t>
      </w:r>
      <w:r w:rsidRPr="007463C9">
        <w:rPr>
          <w:rFonts w:cs="Arial"/>
          <w:lang w:val="ru-RU"/>
        </w:rPr>
        <w:tab/>
        <w:t>Разработка и реализация операций по зачислению (сквозные операции фронт-офиса по обслуживанию клиентов</w:t>
      </w:r>
      <w:r w:rsidRPr="007463C9">
        <w:rPr>
          <w:rFonts w:cs="Arial"/>
        </w:rPr>
        <w:t>, начиная</w:t>
      </w:r>
      <w:r w:rsidRPr="007463C9">
        <w:rPr>
          <w:rFonts w:cs="Arial"/>
          <w:lang w:val="ru-RU"/>
        </w:rPr>
        <w:t xml:space="preserve"> от предварительной регистрации до выдачи (доставки) документов гражданину, включая все необходимые ресурсы и вспомогательные процессы).</w:t>
      </w:r>
    </w:p>
    <w:p w14:paraId="5A2EDCC2" w14:textId="77777777" w:rsidR="00B57F78" w:rsidRPr="007463C9" w:rsidRDefault="00B57F78" w:rsidP="00B57F78">
      <w:pPr>
        <w:spacing w:before="120" w:after="120" w:line="259" w:lineRule="auto"/>
        <w:jc w:val="both"/>
        <w:rPr>
          <w:rFonts w:cs="Arial"/>
          <w:lang w:val="ru-RU"/>
        </w:rPr>
      </w:pPr>
      <w:r>
        <w:rPr>
          <w:rFonts w:cs="Arial"/>
          <w:lang w:val="ru-RU"/>
        </w:rPr>
        <w:tab/>
      </w:r>
      <w:r w:rsidRPr="007463C9">
        <w:rPr>
          <w:rFonts w:cs="Arial"/>
          <w:lang w:val="ru-RU"/>
        </w:rPr>
        <w:t>4.</w:t>
      </w:r>
      <w:r w:rsidRPr="007463C9">
        <w:rPr>
          <w:rFonts w:cs="Arial"/>
          <w:lang w:val="ru-RU"/>
        </w:rPr>
        <w:tab/>
        <w:t>Разработка и проведение операций по персонализации (сквозное обслуживание от запроса на персонализацию до доставки документов гражданину, в т.ч. все необходимые ресурсы, поддерживающие процессы).</w:t>
      </w:r>
    </w:p>
    <w:p w14:paraId="52D7D578" w14:textId="77777777" w:rsidR="00B57F78" w:rsidRPr="007463C9" w:rsidRDefault="00B57F78" w:rsidP="00B57F78">
      <w:pPr>
        <w:spacing w:before="120" w:after="120" w:line="259" w:lineRule="auto"/>
        <w:jc w:val="both"/>
        <w:rPr>
          <w:rFonts w:cs="Arial"/>
          <w:lang w:val="ru-RU"/>
        </w:rPr>
      </w:pPr>
      <w:r>
        <w:rPr>
          <w:rFonts w:cs="Arial"/>
          <w:lang w:val="ru-RU"/>
        </w:rPr>
        <w:tab/>
      </w:r>
      <w:r w:rsidRPr="007463C9">
        <w:rPr>
          <w:rFonts w:cs="Arial"/>
          <w:lang w:val="ru-RU"/>
        </w:rPr>
        <w:t>5.</w:t>
      </w:r>
      <w:r w:rsidRPr="007463C9">
        <w:rPr>
          <w:rFonts w:cs="Arial"/>
          <w:lang w:val="ru-RU"/>
        </w:rPr>
        <w:tab/>
      </w:r>
      <w:r w:rsidRPr="007463C9">
        <w:rPr>
          <w:rFonts w:cs="Arial"/>
        </w:rPr>
        <w:t>Дизайн</w:t>
      </w:r>
      <w:r w:rsidRPr="007463C9">
        <w:rPr>
          <w:rFonts w:cs="Arial"/>
          <w:lang w:val="ru-RU"/>
        </w:rPr>
        <w:t>, производство и поставка (логистика) бланков проездных документов и документов, удостоверяющих личность.</w:t>
      </w:r>
    </w:p>
    <w:p w14:paraId="3D253203" w14:textId="77777777" w:rsidR="00B57F78" w:rsidRPr="007463C9" w:rsidRDefault="00B57F78" w:rsidP="00B57F78">
      <w:pPr>
        <w:spacing w:before="120" w:after="120" w:line="259" w:lineRule="auto"/>
        <w:jc w:val="both"/>
        <w:rPr>
          <w:rFonts w:cs="Arial"/>
          <w:b/>
          <w:bCs/>
          <w:lang w:val="ru-RU"/>
        </w:rPr>
      </w:pPr>
      <w:r w:rsidRPr="007463C9">
        <w:rPr>
          <w:rFonts w:cs="Arial"/>
          <w:b/>
          <w:lang w:val="ru-RU"/>
        </w:rPr>
        <w:t>3.</w:t>
      </w:r>
      <w:r w:rsidRPr="007463C9">
        <w:rPr>
          <w:rFonts w:cs="Arial"/>
          <w:b/>
          <w:lang w:val="ru-RU"/>
        </w:rPr>
        <w:tab/>
        <w:t>БИЗНЕС-МОДЕЛЬ</w:t>
      </w:r>
    </w:p>
    <w:p w14:paraId="56FC79A0" w14:textId="77777777" w:rsidR="00B57F78" w:rsidRPr="007463C9" w:rsidRDefault="00B57F78" w:rsidP="00B57F78">
      <w:pPr>
        <w:spacing w:before="120" w:after="120" w:line="259" w:lineRule="auto"/>
        <w:jc w:val="both"/>
        <w:rPr>
          <w:rFonts w:cs="Arial"/>
          <w:b/>
          <w:bCs/>
          <w:lang w:val="ru-RU"/>
        </w:rPr>
      </w:pPr>
      <w:r>
        <w:rPr>
          <w:rFonts w:cs="Arial"/>
          <w:b/>
          <w:lang w:val="ru-RU"/>
        </w:rPr>
        <w:tab/>
      </w:r>
      <w:r w:rsidRPr="007463C9">
        <w:rPr>
          <w:rFonts w:cs="Arial"/>
          <w:b/>
          <w:lang w:val="ru-RU"/>
        </w:rPr>
        <w:t>3.1.</w:t>
      </w:r>
      <w:r w:rsidRPr="007463C9">
        <w:rPr>
          <w:rFonts w:cs="Arial"/>
          <w:b/>
          <w:lang w:val="ru-RU"/>
        </w:rPr>
        <w:tab/>
        <w:t xml:space="preserve">Организационная структура </w:t>
      </w:r>
    </w:p>
    <w:p w14:paraId="2ED2D57A" w14:textId="77777777" w:rsidR="00B57F78" w:rsidRPr="007463C9" w:rsidRDefault="00B57F78" w:rsidP="00B57F78">
      <w:pPr>
        <w:spacing w:before="120" w:after="120" w:line="259" w:lineRule="auto"/>
        <w:jc w:val="both"/>
        <w:rPr>
          <w:rFonts w:cs="Arial"/>
          <w:lang w:val="ru-RU"/>
        </w:rPr>
      </w:pPr>
      <w:r w:rsidRPr="007463C9">
        <w:rPr>
          <w:rFonts w:cs="Arial"/>
          <w:lang w:val="ru-RU"/>
        </w:rPr>
        <w:t xml:space="preserve">Процедура отбора и Проект будут организованы на основе ГЧП, в соответствии с требованиями Закона о ГЧП, с привлечением </w:t>
      </w:r>
      <w:r w:rsidRPr="007463C9">
        <w:rPr>
          <w:rFonts w:cs="Arial"/>
        </w:rPr>
        <w:t>ч</w:t>
      </w:r>
      <w:r w:rsidRPr="007463C9">
        <w:rPr>
          <w:rFonts w:cs="Arial"/>
          <w:lang w:val="ru-RU"/>
        </w:rPr>
        <w:t xml:space="preserve">астного партнера и </w:t>
      </w:r>
      <w:r w:rsidRPr="007463C9">
        <w:rPr>
          <w:rFonts w:cs="Arial"/>
        </w:rPr>
        <w:t>г</w:t>
      </w:r>
      <w:r w:rsidRPr="007463C9">
        <w:rPr>
          <w:rFonts w:cs="Arial"/>
          <w:lang w:val="ru-RU"/>
        </w:rPr>
        <w:t xml:space="preserve">осударственного партнера. В период реализации проекта </w:t>
      </w:r>
      <w:r w:rsidRPr="007463C9">
        <w:rPr>
          <w:rFonts w:cs="Arial"/>
        </w:rPr>
        <w:t>функции</w:t>
      </w:r>
      <w:r w:rsidRPr="007463C9">
        <w:rPr>
          <w:rFonts w:cs="Arial"/>
          <w:lang w:val="ru-RU"/>
        </w:rPr>
        <w:t xml:space="preserve"> и обязанности</w:t>
      </w:r>
      <w:r w:rsidRPr="007463C9">
        <w:rPr>
          <w:rFonts w:cs="Arial"/>
        </w:rPr>
        <w:t xml:space="preserve"> будут распределены следующим образом:</w:t>
      </w:r>
    </w:p>
    <w:p w14:paraId="695487CD" w14:textId="77777777" w:rsidR="00B57F78" w:rsidRPr="00F03CE1" w:rsidRDefault="00B57F78" w:rsidP="00B57F78">
      <w:pPr>
        <w:spacing w:before="120" w:after="120" w:line="259" w:lineRule="auto"/>
        <w:jc w:val="both"/>
        <w:rPr>
          <w:rFonts w:cs="Arial"/>
        </w:rPr>
      </w:pPr>
      <w:r w:rsidRPr="007463C9">
        <w:rPr>
          <w:rFonts w:cs="Arial"/>
          <w:lang w:val="ru-RU"/>
        </w:rPr>
        <w:t>•</w:t>
      </w:r>
      <w:r w:rsidRPr="007463C9">
        <w:rPr>
          <w:rFonts w:cs="Arial"/>
          <w:lang w:val="ru-RU"/>
        </w:rPr>
        <w:tab/>
        <w:t xml:space="preserve">Поставщик услуг (частный партнер) – выбирается путем организации процедуры отбора, </w:t>
      </w:r>
      <w:r w:rsidRPr="00F03CE1">
        <w:rPr>
          <w:rFonts w:cs="Arial"/>
          <w:lang w:val="ru-RU"/>
        </w:rPr>
        <w:t>предусмотренной</w:t>
      </w:r>
      <w:r w:rsidRPr="003C6210">
        <w:rPr>
          <w:rFonts w:cs="Arial"/>
          <w:lang w:val="ru-RU"/>
        </w:rPr>
        <w:t xml:space="preserve"> в Законе о ГЧП</w:t>
      </w:r>
      <w:r w:rsidRPr="002443EA">
        <w:rPr>
          <w:rFonts w:cs="Arial"/>
        </w:rPr>
        <w:t>;</w:t>
      </w:r>
    </w:p>
    <w:p w14:paraId="6AEAC58C" w14:textId="77777777" w:rsidR="00B57F78" w:rsidRPr="00F03CE1" w:rsidRDefault="00B57F78" w:rsidP="00B57F78">
      <w:pPr>
        <w:spacing w:before="120" w:after="120" w:line="259" w:lineRule="auto"/>
        <w:jc w:val="both"/>
        <w:rPr>
          <w:rFonts w:cs="Arial"/>
        </w:rPr>
      </w:pPr>
      <w:r w:rsidRPr="003C6210">
        <w:rPr>
          <w:rFonts w:cs="Arial"/>
          <w:lang w:val="ru-RU"/>
        </w:rPr>
        <w:t>•</w:t>
      </w:r>
      <w:r w:rsidRPr="003C6210">
        <w:rPr>
          <w:rFonts w:cs="Arial"/>
          <w:lang w:val="ru-RU"/>
        </w:rPr>
        <w:tab/>
        <w:t>Заказчик (</w:t>
      </w:r>
      <w:r w:rsidRPr="003C6210">
        <w:rPr>
          <w:rFonts w:cs="Arial"/>
        </w:rPr>
        <w:t>государственный</w:t>
      </w:r>
      <w:r w:rsidRPr="002443EA">
        <w:rPr>
          <w:rFonts w:cs="Arial"/>
          <w:lang w:val="ru-RU"/>
        </w:rPr>
        <w:t xml:space="preserve"> партнер) – Министерство внутренних дел </w:t>
      </w:r>
      <w:r w:rsidRPr="002443EA">
        <w:rPr>
          <w:rFonts w:cs="Arial"/>
        </w:rPr>
        <w:t xml:space="preserve">РА </w:t>
      </w:r>
      <w:r w:rsidRPr="002443EA">
        <w:rPr>
          <w:rFonts w:cs="Arial"/>
          <w:lang w:val="ru-RU"/>
        </w:rPr>
        <w:t>(МВД)</w:t>
      </w:r>
      <w:r w:rsidRPr="002443EA">
        <w:rPr>
          <w:rFonts w:cs="Arial"/>
        </w:rPr>
        <w:t>;</w:t>
      </w:r>
    </w:p>
    <w:p w14:paraId="4BA97249" w14:textId="77777777" w:rsidR="00B57F78" w:rsidRPr="00F03CE1" w:rsidRDefault="00B57F78" w:rsidP="00B57F78">
      <w:pPr>
        <w:spacing w:before="120" w:after="120" w:line="259" w:lineRule="auto"/>
        <w:jc w:val="both"/>
        <w:rPr>
          <w:rFonts w:cs="Arial"/>
        </w:rPr>
      </w:pPr>
      <w:r w:rsidRPr="003C6210">
        <w:rPr>
          <w:rFonts w:cs="Arial"/>
          <w:lang w:val="ru-RU"/>
        </w:rPr>
        <w:t>•</w:t>
      </w:r>
      <w:r w:rsidRPr="003C6210">
        <w:rPr>
          <w:rFonts w:cs="Arial"/>
          <w:lang w:val="ru-RU"/>
        </w:rPr>
        <w:tab/>
        <w:t xml:space="preserve">Бенефициары – Служба миграции и гражданства МВД </w:t>
      </w:r>
      <w:r w:rsidRPr="003C6210">
        <w:rPr>
          <w:rFonts w:cs="Arial"/>
        </w:rPr>
        <w:t xml:space="preserve">РА </w:t>
      </w:r>
      <w:r w:rsidRPr="003C6210">
        <w:rPr>
          <w:rFonts w:cs="Arial"/>
          <w:lang w:val="ru-RU"/>
        </w:rPr>
        <w:t>и МИД</w:t>
      </w:r>
      <w:r w:rsidRPr="002443EA">
        <w:rPr>
          <w:rFonts w:cs="Arial"/>
        </w:rPr>
        <w:t xml:space="preserve"> РА</w:t>
      </w:r>
      <w:r w:rsidRPr="002443EA">
        <w:rPr>
          <w:rFonts w:cs="Arial"/>
          <w:lang w:val="ru-RU"/>
        </w:rPr>
        <w:t>. Обязанности МИД – предоставление услуг консульствам и посольствам Армении в зарубежных странах, а также курирование загранучреждений</w:t>
      </w:r>
      <w:r w:rsidRPr="002443EA">
        <w:rPr>
          <w:rFonts w:cs="Arial"/>
        </w:rPr>
        <w:t>;</w:t>
      </w:r>
    </w:p>
    <w:p w14:paraId="3E92400C" w14:textId="77777777" w:rsidR="00B57F78" w:rsidRPr="00F03CE1" w:rsidRDefault="00B57F78" w:rsidP="00B57F78">
      <w:pPr>
        <w:spacing w:before="120" w:after="120" w:line="259" w:lineRule="auto"/>
        <w:jc w:val="both"/>
        <w:rPr>
          <w:rFonts w:cs="Arial"/>
        </w:rPr>
      </w:pPr>
      <w:r w:rsidRPr="003C6210">
        <w:rPr>
          <w:rFonts w:cs="Arial"/>
          <w:lang w:val="ru-RU"/>
        </w:rPr>
        <w:t>•</w:t>
      </w:r>
      <w:r w:rsidRPr="003C6210">
        <w:rPr>
          <w:rFonts w:cs="Arial"/>
          <w:lang w:val="ru-RU"/>
        </w:rPr>
        <w:tab/>
        <w:t>Центр сертификации (ЦС) – назначается Правительством Армении</w:t>
      </w:r>
      <w:r w:rsidRPr="002443EA">
        <w:rPr>
          <w:rFonts w:cs="Arial"/>
        </w:rPr>
        <w:t>;</w:t>
      </w:r>
    </w:p>
    <w:p w14:paraId="0BAFEAEC" w14:textId="77777777" w:rsidR="00B57F78" w:rsidRPr="007463C9" w:rsidRDefault="00B57F78" w:rsidP="00B57F78">
      <w:pPr>
        <w:spacing w:before="120" w:after="120" w:line="259" w:lineRule="auto"/>
        <w:jc w:val="both"/>
        <w:rPr>
          <w:rFonts w:cs="Arial"/>
          <w:lang w:val="ru-RU"/>
        </w:rPr>
      </w:pPr>
      <w:r w:rsidRPr="003C6210">
        <w:rPr>
          <w:rFonts w:cs="Arial"/>
          <w:lang w:val="ru-RU"/>
        </w:rPr>
        <w:t>•</w:t>
      </w:r>
      <w:r w:rsidRPr="003C6210">
        <w:rPr>
          <w:rFonts w:cs="Arial"/>
          <w:lang w:val="ru-RU"/>
        </w:rPr>
        <w:tab/>
        <w:t xml:space="preserve">Специальные группы мониторинга будут созданы </w:t>
      </w:r>
      <w:r w:rsidRPr="00F03CE1">
        <w:rPr>
          <w:rFonts w:cs="Arial"/>
          <w:lang w:val="ru-RU"/>
        </w:rPr>
        <w:t>г</w:t>
      </w:r>
      <w:r w:rsidRPr="002443EA">
        <w:rPr>
          <w:rFonts w:cs="Arial"/>
          <w:lang w:val="ru-RU"/>
        </w:rPr>
        <w:t xml:space="preserve">осударственным партнером для </w:t>
      </w:r>
      <w:r w:rsidRPr="007463C9">
        <w:rPr>
          <w:rFonts w:cs="Arial"/>
        </w:rPr>
        <w:t xml:space="preserve">проведения </w:t>
      </w:r>
      <w:r w:rsidRPr="007463C9">
        <w:rPr>
          <w:rFonts w:cs="Arial"/>
          <w:lang w:val="ru-RU"/>
        </w:rPr>
        <w:t xml:space="preserve">надзора за Проектом на ключевых этапах его реализации (таких как этапы </w:t>
      </w:r>
      <w:r w:rsidRPr="00F03CE1">
        <w:rPr>
          <w:rFonts w:cs="Arial"/>
          <w:lang w:val="ru-RU"/>
        </w:rPr>
        <w:t>проектирования</w:t>
      </w:r>
      <w:r w:rsidRPr="007463C9">
        <w:rPr>
          <w:rFonts w:cs="Arial"/>
          <w:lang w:val="ru-RU"/>
        </w:rPr>
        <w:t>, эксплуатации и технического обслуживания</w:t>
      </w:r>
      <w:r w:rsidRPr="007463C9">
        <w:rPr>
          <w:rFonts w:cs="Arial"/>
        </w:rPr>
        <w:t>/</w:t>
      </w:r>
      <w:r w:rsidRPr="007463C9">
        <w:rPr>
          <w:rFonts w:cs="Arial"/>
          <w:lang w:val="ru-RU"/>
        </w:rPr>
        <w:t>сервиса)</w:t>
      </w:r>
      <w:r w:rsidRPr="007463C9">
        <w:rPr>
          <w:rFonts w:cs="Arial"/>
        </w:rPr>
        <w:t xml:space="preserve">. </w:t>
      </w:r>
    </w:p>
    <w:p w14:paraId="76D41C0C" w14:textId="77777777" w:rsidR="00B57F78" w:rsidRPr="007463C9" w:rsidRDefault="00B57F78" w:rsidP="00B57F78">
      <w:pPr>
        <w:spacing w:before="120" w:after="120" w:line="259" w:lineRule="auto"/>
        <w:jc w:val="both"/>
        <w:rPr>
          <w:rFonts w:cs="Arial"/>
          <w:b/>
          <w:bCs/>
          <w:lang w:val="ru-RU"/>
        </w:rPr>
      </w:pPr>
      <w:r w:rsidRPr="007463C9">
        <w:rPr>
          <w:rFonts w:cs="Arial"/>
          <w:b/>
          <w:lang w:val="ru-RU"/>
        </w:rPr>
        <w:t>3.2.</w:t>
      </w:r>
      <w:r w:rsidRPr="007463C9">
        <w:rPr>
          <w:rFonts w:cs="Arial"/>
          <w:b/>
          <w:lang w:val="ru-RU"/>
        </w:rPr>
        <w:tab/>
        <w:t xml:space="preserve">Обзор </w:t>
      </w:r>
      <w:r w:rsidRPr="007463C9">
        <w:rPr>
          <w:rFonts w:cs="Arial"/>
          <w:b/>
        </w:rPr>
        <w:t xml:space="preserve">предоставляемых </w:t>
      </w:r>
      <w:r w:rsidRPr="007463C9">
        <w:rPr>
          <w:rFonts w:cs="Arial"/>
          <w:b/>
          <w:lang w:val="ru-RU"/>
        </w:rPr>
        <w:t>услуг</w:t>
      </w:r>
    </w:p>
    <w:p w14:paraId="42450107" w14:textId="77777777" w:rsidR="00B57F78" w:rsidRPr="007463C9" w:rsidRDefault="00B57F78" w:rsidP="00B57F78">
      <w:pPr>
        <w:spacing w:before="120" w:after="120" w:line="259" w:lineRule="auto"/>
        <w:jc w:val="both"/>
        <w:rPr>
          <w:rFonts w:cs="Arial"/>
          <w:lang w:val="ru-RU"/>
        </w:rPr>
      </w:pPr>
      <w:r w:rsidRPr="007463C9">
        <w:rPr>
          <w:rFonts w:cs="Arial"/>
          <w:lang w:val="ru-RU"/>
        </w:rPr>
        <w:t xml:space="preserve">Ожидается, что после реализации </w:t>
      </w:r>
      <w:r w:rsidRPr="00F03CE1">
        <w:rPr>
          <w:rFonts w:cs="Arial"/>
          <w:lang w:val="ru-RU"/>
        </w:rPr>
        <w:t>П</w:t>
      </w:r>
      <w:r w:rsidRPr="007463C9">
        <w:rPr>
          <w:rFonts w:cs="Arial"/>
          <w:lang w:val="ru-RU"/>
        </w:rPr>
        <w:t xml:space="preserve">роекта небиометрические проездные документы и документы, удостоверяющие личность, будут заменены безопасными биометрическими документами. Кроме того, на рынок планируется вывести три </w:t>
      </w:r>
      <w:r w:rsidRPr="007463C9">
        <w:rPr>
          <w:rFonts w:cs="Arial"/>
          <w:lang w:val="ru-RU"/>
        </w:rPr>
        <w:lastRenderedPageBreak/>
        <w:t>новых вида документов – служебный паспорт, паспорт нерезидента и удостоверение личности иностранного гражданина.</w:t>
      </w:r>
    </w:p>
    <w:p w14:paraId="6C454F5E" w14:textId="77777777" w:rsidR="00B57F78" w:rsidRPr="007463C9" w:rsidRDefault="00B57F78" w:rsidP="00B57F78">
      <w:pPr>
        <w:spacing w:before="120" w:after="120" w:line="259" w:lineRule="auto"/>
        <w:jc w:val="both"/>
        <w:rPr>
          <w:rFonts w:cs="Arial"/>
          <w:lang w:val="ru-RU"/>
        </w:rPr>
      </w:pPr>
      <w:r w:rsidRPr="007463C9">
        <w:rPr>
          <w:rFonts w:cs="Arial"/>
          <w:lang w:val="ru-RU"/>
        </w:rPr>
        <w:t xml:space="preserve">Ожидается, что </w:t>
      </w:r>
      <w:r w:rsidRPr="007463C9">
        <w:rPr>
          <w:rFonts w:cs="Arial"/>
        </w:rPr>
        <w:t>ч</w:t>
      </w:r>
      <w:r w:rsidRPr="007463C9">
        <w:rPr>
          <w:rFonts w:cs="Arial"/>
          <w:lang w:val="ru-RU"/>
        </w:rPr>
        <w:t>астный партнер предоставит гражданам Армении и иностранцам, где это применимо, следующие виды услуг (сопутствующие виды документов и сроки действия документов представлены в таблице А).</w:t>
      </w:r>
    </w:p>
    <w:p w14:paraId="3A02C395" w14:textId="77777777" w:rsidR="00B57F78" w:rsidRPr="007463C9" w:rsidRDefault="00B57F78" w:rsidP="00B57F78">
      <w:pPr>
        <w:spacing w:before="120" w:after="120" w:line="259" w:lineRule="auto"/>
        <w:rPr>
          <w:rFonts w:cs="Arial"/>
          <w:b/>
          <w:bCs/>
          <w:lang w:val="ru-RU"/>
        </w:rPr>
      </w:pPr>
      <w:r w:rsidRPr="007463C9">
        <w:rPr>
          <w:rFonts w:cs="Arial"/>
          <w:b/>
          <w:lang w:val="ru-RU"/>
        </w:rPr>
        <w:t>Таблица А. Виды услуг и оценка спроса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50"/>
        <w:gridCol w:w="3377"/>
        <w:gridCol w:w="1565"/>
        <w:gridCol w:w="1543"/>
        <w:gridCol w:w="2212"/>
      </w:tblGrid>
      <w:tr w:rsidR="00B57F78" w:rsidRPr="00DC0879" w14:paraId="79028C07" w14:textId="77777777" w:rsidTr="00B57F78">
        <w:trPr>
          <w:trHeight w:val="810"/>
          <w:tblHeader/>
        </w:trPr>
        <w:tc>
          <w:tcPr>
            <w:tcW w:w="268" w:type="pct"/>
            <w:shd w:val="clear" w:color="auto" w:fill="808080"/>
            <w:vAlign w:val="center"/>
          </w:tcPr>
          <w:p w14:paraId="1715FD7A" w14:textId="77777777" w:rsidR="00B57F78" w:rsidRPr="007463C9" w:rsidRDefault="00B57F78" w:rsidP="00B57F78">
            <w:pPr>
              <w:spacing w:before="60" w:after="60"/>
              <w:rPr>
                <w:rFonts w:cs="Arial"/>
                <w:b/>
                <w:color w:val="FFFFFF"/>
                <w:szCs w:val="20"/>
                <w:lang w:val="en-GB"/>
              </w:rPr>
            </w:pPr>
            <w:r w:rsidRPr="007463C9">
              <w:rPr>
                <w:rFonts w:cs="Arial"/>
                <w:b/>
                <w:color w:val="FFFFFF"/>
                <w:szCs w:val="20"/>
                <w:lang w:val="en-GB"/>
              </w:rPr>
              <w:t>№</w:t>
            </w:r>
          </w:p>
        </w:tc>
        <w:tc>
          <w:tcPr>
            <w:tcW w:w="2278" w:type="pct"/>
            <w:shd w:val="clear" w:color="auto" w:fill="808080"/>
            <w:vAlign w:val="center"/>
          </w:tcPr>
          <w:p w14:paraId="41A9FCB3" w14:textId="77777777" w:rsidR="00B57F78" w:rsidRPr="007463C9" w:rsidRDefault="00B57F78" w:rsidP="00B57F78">
            <w:pPr>
              <w:spacing w:before="60" w:after="60"/>
              <w:rPr>
                <w:rFonts w:cs="Arial"/>
                <w:b/>
                <w:color w:val="FFFFFF"/>
                <w:szCs w:val="20"/>
                <w:lang w:val="en-GB"/>
              </w:rPr>
            </w:pPr>
            <w:r w:rsidRPr="007463C9">
              <w:rPr>
                <w:rFonts w:cs="Arial"/>
                <w:b/>
                <w:color w:val="FFFFFF"/>
                <w:szCs w:val="20"/>
              </w:rPr>
              <w:t>Виды услуг</w:t>
            </w:r>
          </w:p>
        </w:tc>
        <w:tc>
          <w:tcPr>
            <w:tcW w:w="723" w:type="pct"/>
            <w:shd w:val="clear" w:color="auto" w:fill="808080"/>
            <w:vAlign w:val="center"/>
          </w:tcPr>
          <w:p w14:paraId="31502E87" w14:textId="77777777" w:rsidR="00B57F78" w:rsidRPr="003C6210" w:rsidRDefault="00B57F78" w:rsidP="00B57F78">
            <w:pPr>
              <w:spacing w:before="60" w:after="60"/>
              <w:jc w:val="center"/>
              <w:rPr>
                <w:rFonts w:cs="Arial"/>
                <w:b/>
                <w:color w:val="FFFFFF"/>
                <w:szCs w:val="20"/>
                <w:lang w:val="en-GB"/>
              </w:rPr>
            </w:pPr>
            <w:r w:rsidRPr="007463C9">
              <w:rPr>
                <w:rFonts w:cs="Arial"/>
                <w:b/>
                <w:color w:val="FFFFFF"/>
                <w:szCs w:val="20"/>
              </w:rPr>
              <w:t>Тип документа</w:t>
            </w:r>
            <w:r w:rsidRPr="003C6210">
              <w:rPr>
                <w:rStyle w:val="FootnoteReference"/>
                <w:rFonts w:cs="Arial"/>
                <w:b/>
                <w:color w:val="FFFFFF"/>
                <w:szCs w:val="20"/>
              </w:rPr>
              <w:footnoteReference w:id="1"/>
            </w:r>
          </w:p>
        </w:tc>
        <w:tc>
          <w:tcPr>
            <w:tcW w:w="715" w:type="pct"/>
            <w:shd w:val="clear" w:color="auto" w:fill="808080"/>
            <w:vAlign w:val="center"/>
          </w:tcPr>
          <w:p w14:paraId="6C15C02A" w14:textId="77777777" w:rsidR="00B57F78" w:rsidRPr="002443EA" w:rsidRDefault="00B57F78" w:rsidP="00B57F78">
            <w:pPr>
              <w:spacing w:before="60" w:after="60"/>
              <w:jc w:val="center"/>
              <w:rPr>
                <w:rFonts w:cs="Arial"/>
                <w:b/>
                <w:color w:val="FFFFFF"/>
                <w:szCs w:val="20"/>
                <w:lang w:val="en-GB"/>
              </w:rPr>
            </w:pPr>
            <w:r w:rsidRPr="002443EA">
              <w:rPr>
                <w:rFonts w:cs="Arial"/>
                <w:b/>
                <w:color w:val="FFFFFF"/>
                <w:szCs w:val="20"/>
              </w:rPr>
              <w:t>Срок действия документа, лет</w:t>
            </w:r>
          </w:p>
        </w:tc>
        <w:tc>
          <w:tcPr>
            <w:tcW w:w="1016" w:type="pct"/>
            <w:shd w:val="clear" w:color="auto" w:fill="808080"/>
            <w:vAlign w:val="center"/>
          </w:tcPr>
          <w:p w14:paraId="197A0445" w14:textId="77777777" w:rsidR="00B57F78" w:rsidRPr="007463C9" w:rsidRDefault="00B57F78" w:rsidP="00B57F78">
            <w:pPr>
              <w:spacing w:before="60" w:after="60"/>
              <w:jc w:val="center"/>
              <w:rPr>
                <w:rFonts w:cs="Arial"/>
                <w:b/>
                <w:color w:val="FFFFFF"/>
                <w:szCs w:val="20"/>
                <w:lang w:val="ru-RU"/>
              </w:rPr>
            </w:pPr>
            <w:r w:rsidRPr="007463C9">
              <w:rPr>
                <w:rFonts w:cs="Arial"/>
                <w:b/>
                <w:color w:val="FFFFFF"/>
                <w:szCs w:val="20"/>
                <w:lang w:val="ru-RU"/>
              </w:rPr>
              <w:t>Прогнозируемое количество (</w:t>
            </w:r>
            <w:r w:rsidRPr="007463C9">
              <w:rPr>
                <w:rFonts w:cs="Arial"/>
                <w:b/>
                <w:color w:val="FFFFFF"/>
                <w:szCs w:val="20"/>
              </w:rPr>
              <w:t>11</w:t>
            </w:r>
            <w:r w:rsidRPr="007463C9">
              <w:rPr>
                <w:rFonts w:cs="Arial"/>
                <w:b/>
                <w:color w:val="FFFFFF"/>
                <w:szCs w:val="20"/>
                <w:lang w:val="ru-RU"/>
              </w:rPr>
              <w:t>-летняя фаза эксплуатации)</w:t>
            </w:r>
          </w:p>
        </w:tc>
      </w:tr>
      <w:tr w:rsidR="00B57F78" w:rsidRPr="007463C9" w14:paraId="485570A1" w14:textId="77777777" w:rsidTr="00B57F78">
        <w:trPr>
          <w:trHeight w:val="14"/>
        </w:trPr>
        <w:tc>
          <w:tcPr>
            <w:tcW w:w="268" w:type="pct"/>
            <w:shd w:val="clear" w:color="auto" w:fill="D9D9D9" w:themeFill="background1" w:themeFillShade="D9"/>
            <w:vAlign w:val="center"/>
          </w:tcPr>
          <w:p w14:paraId="71C2D4E3" w14:textId="77777777" w:rsidR="00B57F78" w:rsidRPr="007463C9" w:rsidRDefault="00B57F78" w:rsidP="00B57F78">
            <w:pPr>
              <w:spacing w:before="60" w:after="60"/>
              <w:jc w:val="center"/>
              <w:rPr>
                <w:rFonts w:cs="Arial"/>
                <w:b/>
                <w:szCs w:val="20"/>
                <w:lang w:val="en-GB"/>
              </w:rPr>
            </w:pPr>
            <w:r w:rsidRPr="007463C9">
              <w:rPr>
                <w:rFonts w:cs="Arial"/>
                <w:b/>
                <w:szCs w:val="20"/>
                <w:lang w:val="en-GB"/>
              </w:rPr>
              <w:t>I</w:t>
            </w:r>
            <w:r w:rsidRPr="007463C9">
              <w:rPr>
                <w:rFonts w:cs="Arial"/>
                <w:b/>
                <w:szCs w:val="20"/>
              </w:rPr>
              <w:t>.</w:t>
            </w:r>
          </w:p>
        </w:tc>
        <w:tc>
          <w:tcPr>
            <w:tcW w:w="4732" w:type="pct"/>
            <w:gridSpan w:val="4"/>
            <w:shd w:val="clear" w:color="auto" w:fill="D9D9D9" w:themeFill="background1" w:themeFillShade="D9"/>
            <w:vAlign w:val="center"/>
          </w:tcPr>
          <w:p w14:paraId="5A6DFB7A" w14:textId="77777777" w:rsidR="00B57F78" w:rsidRPr="007463C9" w:rsidRDefault="00B57F78" w:rsidP="00B57F78">
            <w:pPr>
              <w:spacing w:before="60" w:after="60"/>
              <w:rPr>
                <w:rFonts w:cs="Arial"/>
                <w:b/>
                <w:szCs w:val="20"/>
                <w:lang w:val="en-GB"/>
              </w:rPr>
            </w:pPr>
            <w:r w:rsidRPr="007463C9">
              <w:rPr>
                <w:rFonts w:cs="Arial"/>
                <w:b/>
                <w:szCs w:val="20"/>
              </w:rPr>
              <w:t>Паспорта</w:t>
            </w:r>
          </w:p>
        </w:tc>
      </w:tr>
      <w:tr w:rsidR="00B57F78" w:rsidRPr="007463C9" w14:paraId="52718645" w14:textId="77777777" w:rsidTr="00B57F78">
        <w:trPr>
          <w:trHeight w:val="14"/>
        </w:trPr>
        <w:tc>
          <w:tcPr>
            <w:tcW w:w="268" w:type="pct"/>
            <w:vAlign w:val="center"/>
          </w:tcPr>
          <w:p w14:paraId="10CEAD41" w14:textId="77777777" w:rsidR="00B57F78" w:rsidRPr="007463C9" w:rsidRDefault="00B57F78" w:rsidP="00B57F78">
            <w:pPr>
              <w:spacing w:before="60" w:after="60"/>
              <w:jc w:val="center"/>
              <w:rPr>
                <w:rFonts w:cs="Arial"/>
                <w:b/>
                <w:szCs w:val="20"/>
                <w:lang w:val="en-GB"/>
              </w:rPr>
            </w:pPr>
            <w:r w:rsidRPr="007463C9">
              <w:rPr>
                <w:rFonts w:cs="Arial"/>
                <w:b/>
                <w:szCs w:val="20"/>
              </w:rPr>
              <w:t>1.</w:t>
            </w:r>
          </w:p>
        </w:tc>
        <w:tc>
          <w:tcPr>
            <w:tcW w:w="2278" w:type="pct"/>
            <w:vAlign w:val="center"/>
          </w:tcPr>
          <w:p w14:paraId="63D94524" w14:textId="77777777" w:rsidR="00B57F78" w:rsidRPr="007463C9" w:rsidRDefault="00B57F78" w:rsidP="00B57F78">
            <w:pPr>
              <w:spacing w:before="60" w:after="60"/>
              <w:rPr>
                <w:rFonts w:cs="Arial"/>
                <w:szCs w:val="20"/>
                <w:lang w:val="ru-RU"/>
              </w:rPr>
            </w:pPr>
            <w:r w:rsidRPr="007463C9">
              <w:rPr>
                <w:rFonts w:cs="Arial"/>
                <w:szCs w:val="20"/>
                <w:lang w:val="ru-RU"/>
              </w:rPr>
              <w:t>Биометрический паспорт гражданина Республики Армения (обычный)</w:t>
            </w:r>
          </w:p>
        </w:tc>
        <w:tc>
          <w:tcPr>
            <w:tcW w:w="723" w:type="pct"/>
            <w:vAlign w:val="center"/>
          </w:tcPr>
          <w:p w14:paraId="213E6E91" w14:textId="77777777" w:rsidR="00B57F78" w:rsidRPr="003C6210" w:rsidRDefault="00B57F78" w:rsidP="00B57F78">
            <w:pPr>
              <w:spacing w:before="60" w:after="60"/>
              <w:jc w:val="center"/>
              <w:rPr>
                <w:rFonts w:cs="Arial"/>
                <w:szCs w:val="20"/>
                <w:lang w:val="en-GB"/>
              </w:rPr>
            </w:pPr>
            <w:r>
              <w:rPr>
                <w:rFonts w:cs="Arial"/>
                <w:szCs w:val="20"/>
              </w:rPr>
              <w:t>ID</w:t>
            </w:r>
            <w:r w:rsidRPr="003C6210">
              <w:rPr>
                <w:rFonts w:cs="Arial"/>
                <w:szCs w:val="20"/>
              </w:rPr>
              <w:t>3</w:t>
            </w:r>
          </w:p>
        </w:tc>
        <w:tc>
          <w:tcPr>
            <w:tcW w:w="715" w:type="pct"/>
            <w:vAlign w:val="center"/>
          </w:tcPr>
          <w:p w14:paraId="73246725" w14:textId="77777777" w:rsidR="00B57F78" w:rsidRPr="002443EA" w:rsidRDefault="00B57F78" w:rsidP="00B57F78">
            <w:pPr>
              <w:spacing w:before="60" w:after="60"/>
              <w:jc w:val="center"/>
              <w:rPr>
                <w:rFonts w:cs="Arial"/>
                <w:szCs w:val="20"/>
                <w:lang w:val="en-GB"/>
              </w:rPr>
            </w:pPr>
            <w:r w:rsidRPr="002443EA">
              <w:rPr>
                <w:rFonts w:cs="Arial"/>
                <w:szCs w:val="20"/>
              </w:rPr>
              <w:t>10</w:t>
            </w:r>
          </w:p>
        </w:tc>
        <w:tc>
          <w:tcPr>
            <w:tcW w:w="1016" w:type="pct"/>
            <w:vAlign w:val="center"/>
          </w:tcPr>
          <w:p w14:paraId="5695F8AA" w14:textId="77777777" w:rsidR="00B57F78" w:rsidRPr="007463C9" w:rsidRDefault="00B57F78" w:rsidP="00B57F78">
            <w:pPr>
              <w:spacing w:before="60" w:after="60"/>
              <w:jc w:val="center"/>
              <w:rPr>
                <w:rFonts w:cs="Arial"/>
                <w:szCs w:val="20"/>
                <w:lang w:val="en-GB"/>
              </w:rPr>
            </w:pPr>
            <w:r w:rsidRPr="007463C9">
              <w:rPr>
                <w:rFonts w:cs="Arial"/>
                <w:szCs w:val="20"/>
              </w:rPr>
              <w:t>2 222 220</w:t>
            </w:r>
          </w:p>
        </w:tc>
      </w:tr>
      <w:tr w:rsidR="00B57F78" w:rsidRPr="007463C9" w14:paraId="5BADF10B" w14:textId="77777777" w:rsidTr="00B57F78">
        <w:trPr>
          <w:trHeight w:val="14"/>
        </w:trPr>
        <w:tc>
          <w:tcPr>
            <w:tcW w:w="268" w:type="pct"/>
            <w:vAlign w:val="center"/>
          </w:tcPr>
          <w:p w14:paraId="6838F036" w14:textId="77777777" w:rsidR="00B57F78" w:rsidRPr="007463C9" w:rsidRDefault="00B57F78" w:rsidP="00B57F78">
            <w:pPr>
              <w:spacing w:before="60" w:after="60"/>
              <w:jc w:val="center"/>
              <w:rPr>
                <w:rFonts w:cs="Arial"/>
                <w:b/>
                <w:szCs w:val="20"/>
                <w:lang w:val="en-GB"/>
              </w:rPr>
            </w:pPr>
            <w:r w:rsidRPr="007463C9">
              <w:rPr>
                <w:rFonts w:cs="Arial"/>
                <w:b/>
                <w:szCs w:val="20"/>
              </w:rPr>
              <w:t>2.</w:t>
            </w:r>
          </w:p>
        </w:tc>
        <w:tc>
          <w:tcPr>
            <w:tcW w:w="2278" w:type="pct"/>
            <w:vAlign w:val="center"/>
          </w:tcPr>
          <w:p w14:paraId="6B643E14" w14:textId="77777777" w:rsidR="00B57F78" w:rsidRPr="007463C9" w:rsidRDefault="00B57F78" w:rsidP="00B57F78">
            <w:pPr>
              <w:spacing w:before="60" w:after="60"/>
              <w:rPr>
                <w:rFonts w:cs="Arial"/>
                <w:szCs w:val="20"/>
                <w:lang w:val="ru-RU"/>
              </w:rPr>
            </w:pPr>
            <w:r w:rsidRPr="007463C9">
              <w:rPr>
                <w:rFonts w:cs="Arial"/>
                <w:szCs w:val="20"/>
                <w:lang w:val="ru-RU"/>
              </w:rPr>
              <w:t>Биометрический паспорт гражданина Республики Армения (дипломатический)</w:t>
            </w:r>
          </w:p>
        </w:tc>
        <w:tc>
          <w:tcPr>
            <w:tcW w:w="723" w:type="pct"/>
          </w:tcPr>
          <w:p w14:paraId="7FAE65C5" w14:textId="77777777" w:rsidR="00B57F78" w:rsidRPr="003C6210" w:rsidRDefault="00B57F78" w:rsidP="00B57F78">
            <w:pPr>
              <w:spacing w:before="60" w:after="60"/>
              <w:jc w:val="center"/>
              <w:rPr>
                <w:rFonts w:cs="Arial"/>
                <w:szCs w:val="20"/>
                <w:lang w:val="en-GB"/>
              </w:rPr>
            </w:pPr>
            <w:r w:rsidRPr="006340C0">
              <w:rPr>
                <w:rFonts w:cs="Arial"/>
                <w:szCs w:val="20"/>
              </w:rPr>
              <w:t>ID3</w:t>
            </w:r>
          </w:p>
        </w:tc>
        <w:tc>
          <w:tcPr>
            <w:tcW w:w="715" w:type="pct"/>
            <w:shd w:val="clear" w:color="auto" w:fill="auto"/>
            <w:vAlign w:val="center"/>
          </w:tcPr>
          <w:p w14:paraId="608334F8"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vAlign w:val="center"/>
          </w:tcPr>
          <w:p w14:paraId="2493F86B" w14:textId="77777777" w:rsidR="00B57F78" w:rsidRPr="00F03CE1" w:rsidRDefault="00B57F78" w:rsidP="00B57F78">
            <w:pPr>
              <w:spacing w:before="60" w:after="60"/>
              <w:jc w:val="center"/>
              <w:rPr>
                <w:rFonts w:cs="Arial"/>
                <w:szCs w:val="20"/>
              </w:rPr>
            </w:pPr>
            <w:r w:rsidRPr="002443EA">
              <w:rPr>
                <w:rFonts w:cs="Arial"/>
                <w:szCs w:val="20"/>
              </w:rPr>
              <w:t>5 560</w:t>
            </w:r>
          </w:p>
        </w:tc>
      </w:tr>
      <w:tr w:rsidR="00B57F78" w:rsidRPr="007463C9" w14:paraId="3E9D9018" w14:textId="77777777" w:rsidTr="00B57F78">
        <w:trPr>
          <w:trHeight w:val="14"/>
        </w:trPr>
        <w:tc>
          <w:tcPr>
            <w:tcW w:w="268" w:type="pct"/>
            <w:vAlign w:val="center"/>
          </w:tcPr>
          <w:p w14:paraId="3B051A79" w14:textId="77777777" w:rsidR="00B57F78" w:rsidRPr="007463C9" w:rsidRDefault="00B57F78" w:rsidP="00B57F78">
            <w:pPr>
              <w:spacing w:before="60" w:after="60"/>
              <w:jc w:val="center"/>
              <w:rPr>
                <w:rFonts w:cs="Arial"/>
                <w:b/>
                <w:szCs w:val="20"/>
                <w:lang w:val="en-GB"/>
              </w:rPr>
            </w:pPr>
            <w:r w:rsidRPr="007463C9">
              <w:rPr>
                <w:rFonts w:cs="Arial"/>
                <w:b/>
                <w:szCs w:val="20"/>
              </w:rPr>
              <w:t>3.</w:t>
            </w:r>
          </w:p>
        </w:tc>
        <w:tc>
          <w:tcPr>
            <w:tcW w:w="2278" w:type="pct"/>
            <w:vAlign w:val="center"/>
          </w:tcPr>
          <w:p w14:paraId="4DD567E0" w14:textId="77777777" w:rsidR="00B57F78" w:rsidRPr="007463C9" w:rsidRDefault="00B57F78" w:rsidP="00B57F78">
            <w:pPr>
              <w:spacing w:before="60" w:after="60"/>
              <w:rPr>
                <w:rFonts w:cs="Arial"/>
                <w:szCs w:val="20"/>
                <w:lang w:val="ru-RU"/>
              </w:rPr>
            </w:pPr>
            <w:r w:rsidRPr="007463C9">
              <w:rPr>
                <w:rFonts w:cs="Arial"/>
                <w:szCs w:val="20"/>
                <w:lang w:val="ru-RU"/>
              </w:rPr>
              <w:t>Служебный паспорт гражданина Республики Армения</w:t>
            </w:r>
          </w:p>
        </w:tc>
        <w:tc>
          <w:tcPr>
            <w:tcW w:w="723" w:type="pct"/>
          </w:tcPr>
          <w:p w14:paraId="0EFEE700" w14:textId="77777777" w:rsidR="00B57F78" w:rsidRPr="003C6210" w:rsidRDefault="00B57F78" w:rsidP="00B57F78">
            <w:pPr>
              <w:spacing w:before="60" w:after="60"/>
              <w:jc w:val="center"/>
              <w:rPr>
                <w:rFonts w:cs="Arial"/>
                <w:szCs w:val="20"/>
                <w:lang w:val="en-GB"/>
              </w:rPr>
            </w:pPr>
            <w:r w:rsidRPr="006340C0">
              <w:rPr>
                <w:rFonts w:cs="Arial"/>
                <w:szCs w:val="20"/>
              </w:rPr>
              <w:t>ID3</w:t>
            </w:r>
          </w:p>
        </w:tc>
        <w:tc>
          <w:tcPr>
            <w:tcW w:w="715" w:type="pct"/>
            <w:shd w:val="clear" w:color="auto" w:fill="auto"/>
            <w:vAlign w:val="center"/>
          </w:tcPr>
          <w:p w14:paraId="63F0B0AE"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vAlign w:val="center"/>
          </w:tcPr>
          <w:p w14:paraId="23B70091" w14:textId="77777777" w:rsidR="00B57F78" w:rsidRPr="007463C9" w:rsidRDefault="00B57F78" w:rsidP="00B57F78">
            <w:pPr>
              <w:spacing w:before="60" w:after="60"/>
              <w:jc w:val="center"/>
              <w:rPr>
                <w:rFonts w:cs="Arial"/>
                <w:color w:val="FF0000"/>
                <w:szCs w:val="20"/>
                <w:lang w:val="en-GB"/>
              </w:rPr>
            </w:pPr>
            <w:r w:rsidRPr="007463C9">
              <w:rPr>
                <w:rFonts w:cs="Arial"/>
                <w:szCs w:val="20"/>
              </w:rPr>
              <w:t>11 110</w:t>
            </w:r>
          </w:p>
        </w:tc>
      </w:tr>
      <w:tr w:rsidR="00B57F78" w:rsidRPr="007463C9" w14:paraId="4CAD8B7D" w14:textId="77777777" w:rsidTr="00B57F78">
        <w:trPr>
          <w:trHeight w:val="14"/>
        </w:trPr>
        <w:tc>
          <w:tcPr>
            <w:tcW w:w="268" w:type="pct"/>
            <w:vAlign w:val="center"/>
          </w:tcPr>
          <w:p w14:paraId="3DADC541" w14:textId="77777777" w:rsidR="00B57F78" w:rsidRPr="007463C9" w:rsidRDefault="00B57F78" w:rsidP="00B57F78">
            <w:pPr>
              <w:spacing w:before="60" w:after="60"/>
              <w:jc w:val="center"/>
              <w:rPr>
                <w:rFonts w:cs="Arial"/>
                <w:b/>
                <w:szCs w:val="20"/>
                <w:lang w:val="en-GB"/>
              </w:rPr>
            </w:pPr>
            <w:r w:rsidRPr="007463C9">
              <w:rPr>
                <w:rFonts w:cs="Arial"/>
                <w:b/>
                <w:szCs w:val="20"/>
              </w:rPr>
              <w:t>4.</w:t>
            </w:r>
          </w:p>
        </w:tc>
        <w:tc>
          <w:tcPr>
            <w:tcW w:w="2278" w:type="pct"/>
            <w:vAlign w:val="center"/>
          </w:tcPr>
          <w:p w14:paraId="4E7534F7" w14:textId="77777777" w:rsidR="00B57F78" w:rsidRPr="007463C9" w:rsidRDefault="00B57F78" w:rsidP="00B57F78">
            <w:pPr>
              <w:spacing w:before="60" w:after="60"/>
              <w:rPr>
                <w:rFonts w:cs="Arial"/>
                <w:szCs w:val="20"/>
                <w:lang w:val="ru-RU"/>
              </w:rPr>
            </w:pPr>
            <w:r w:rsidRPr="007463C9">
              <w:rPr>
                <w:rFonts w:cs="Arial"/>
                <w:szCs w:val="20"/>
                <w:lang w:val="ru-RU"/>
              </w:rPr>
              <w:t>Проездной документ Конвенции о статусе беженцев 1951 г.</w:t>
            </w:r>
          </w:p>
        </w:tc>
        <w:tc>
          <w:tcPr>
            <w:tcW w:w="723" w:type="pct"/>
          </w:tcPr>
          <w:p w14:paraId="017DC638" w14:textId="77777777" w:rsidR="00B57F78" w:rsidRPr="003C6210" w:rsidRDefault="00B57F78" w:rsidP="00B57F78">
            <w:pPr>
              <w:spacing w:before="60" w:after="60"/>
              <w:jc w:val="center"/>
              <w:rPr>
                <w:rFonts w:cs="Arial"/>
                <w:szCs w:val="20"/>
                <w:lang w:val="en-GB"/>
              </w:rPr>
            </w:pPr>
            <w:r w:rsidRPr="006340C0">
              <w:rPr>
                <w:rFonts w:cs="Arial"/>
                <w:szCs w:val="20"/>
              </w:rPr>
              <w:t>ID3</w:t>
            </w:r>
          </w:p>
        </w:tc>
        <w:tc>
          <w:tcPr>
            <w:tcW w:w="715" w:type="pct"/>
            <w:vAlign w:val="center"/>
          </w:tcPr>
          <w:p w14:paraId="512A07B1" w14:textId="77777777" w:rsidR="00B57F78" w:rsidRPr="002443EA" w:rsidRDefault="00B57F78" w:rsidP="00B57F78">
            <w:pPr>
              <w:spacing w:before="60" w:after="60"/>
              <w:jc w:val="center"/>
              <w:rPr>
                <w:rFonts w:cs="Arial"/>
                <w:szCs w:val="20"/>
                <w:lang w:val="en-GB"/>
              </w:rPr>
            </w:pPr>
            <w:r w:rsidRPr="002443EA">
              <w:rPr>
                <w:rFonts w:cs="Arial"/>
                <w:szCs w:val="20"/>
              </w:rPr>
              <w:t>10</w:t>
            </w:r>
          </w:p>
        </w:tc>
        <w:tc>
          <w:tcPr>
            <w:tcW w:w="1016" w:type="pct"/>
            <w:vAlign w:val="center"/>
          </w:tcPr>
          <w:p w14:paraId="5475F7BA" w14:textId="77777777" w:rsidR="00B57F78" w:rsidRPr="00F03CE1" w:rsidRDefault="00B57F78" w:rsidP="00B57F78">
            <w:pPr>
              <w:spacing w:before="60" w:after="60"/>
              <w:jc w:val="center"/>
              <w:rPr>
                <w:rFonts w:cs="Arial"/>
                <w:szCs w:val="20"/>
              </w:rPr>
            </w:pPr>
            <w:r w:rsidRPr="002443EA">
              <w:rPr>
                <w:rFonts w:cs="Arial"/>
                <w:szCs w:val="20"/>
              </w:rPr>
              <w:t>11 110</w:t>
            </w:r>
          </w:p>
        </w:tc>
      </w:tr>
      <w:tr w:rsidR="00B57F78" w:rsidRPr="007463C9" w14:paraId="52DCE612" w14:textId="77777777" w:rsidTr="00B57F78">
        <w:trPr>
          <w:trHeight w:val="14"/>
        </w:trPr>
        <w:tc>
          <w:tcPr>
            <w:tcW w:w="268" w:type="pct"/>
            <w:vAlign w:val="center"/>
          </w:tcPr>
          <w:p w14:paraId="38CD09FC" w14:textId="77777777" w:rsidR="00B57F78" w:rsidRPr="007463C9" w:rsidRDefault="00B57F78" w:rsidP="00B57F78">
            <w:pPr>
              <w:spacing w:before="60" w:after="60"/>
              <w:jc w:val="center"/>
              <w:rPr>
                <w:rFonts w:cs="Arial"/>
                <w:b/>
                <w:szCs w:val="20"/>
                <w:lang w:val="en-GB"/>
              </w:rPr>
            </w:pPr>
            <w:r w:rsidRPr="007463C9">
              <w:rPr>
                <w:rFonts w:cs="Arial"/>
                <w:b/>
                <w:szCs w:val="20"/>
              </w:rPr>
              <w:t>5.</w:t>
            </w:r>
          </w:p>
        </w:tc>
        <w:tc>
          <w:tcPr>
            <w:tcW w:w="2278" w:type="pct"/>
            <w:vAlign w:val="center"/>
          </w:tcPr>
          <w:p w14:paraId="2D04DEA4" w14:textId="77777777" w:rsidR="00B57F78" w:rsidRPr="007463C9" w:rsidRDefault="00B57F78" w:rsidP="00B57F78">
            <w:pPr>
              <w:spacing w:before="60" w:after="60"/>
              <w:rPr>
                <w:rFonts w:cs="Arial"/>
                <w:szCs w:val="20"/>
                <w:lang w:val="ru-RU"/>
              </w:rPr>
            </w:pPr>
            <w:r w:rsidRPr="007463C9">
              <w:rPr>
                <w:rFonts w:cs="Arial"/>
                <w:szCs w:val="20"/>
                <w:lang w:val="ru-RU"/>
              </w:rPr>
              <w:t>Проездной документ Конвенции о лицах без гражданства 1954 г.</w:t>
            </w:r>
          </w:p>
        </w:tc>
        <w:tc>
          <w:tcPr>
            <w:tcW w:w="723" w:type="pct"/>
          </w:tcPr>
          <w:p w14:paraId="2EDE081B" w14:textId="77777777" w:rsidR="00B57F78" w:rsidRPr="003C6210" w:rsidRDefault="00B57F78" w:rsidP="00B57F78">
            <w:pPr>
              <w:spacing w:before="60" w:after="60"/>
              <w:jc w:val="center"/>
              <w:rPr>
                <w:rFonts w:cs="Arial"/>
                <w:szCs w:val="20"/>
                <w:lang w:val="en-GB"/>
              </w:rPr>
            </w:pPr>
            <w:r w:rsidRPr="00AA5CCC">
              <w:rPr>
                <w:rFonts w:cs="Arial"/>
                <w:szCs w:val="20"/>
              </w:rPr>
              <w:t>ID3</w:t>
            </w:r>
          </w:p>
        </w:tc>
        <w:tc>
          <w:tcPr>
            <w:tcW w:w="715" w:type="pct"/>
            <w:vAlign w:val="center"/>
          </w:tcPr>
          <w:p w14:paraId="16E9B513"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vAlign w:val="center"/>
          </w:tcPr>
          <w:p w14:paraId="1ED45566" w14:textId="77777777" w:rsidR="00B57F78" w:rsidRPr="00F03CE1" w:rsidRDefault="00B57F78" w:rsidP="00B57F78">
            <w:pPr>
              <w:spacing w:before="60" w:after="60"/>
              <w:jc w:val="center"/>
              <w:rPr>
                <w:rFonts w:cs="Arial"/>
                <w:szCs w:val="20"/>
              </w:rPr>
            </w:pPr>
            <w:r w:rsidRPr="002443EA">
              <w:rPr>
                <w:rFonts w:cs="Arial"/>
                <w:szCs w:val="20"/>
              </w:rPr>
              <w:t>11 110</w:t>
            </w:r>
          </w:p>
        </w:tc>
      </w:tr>
      <w:tr w:rsidR="00B57F78" w:rsidRPr="007463C9" w14:paraId="70A38672" w14:textId="77777777" w:rsidTr="00B57F78">
        <w:trPr>
          <w:trHeight w:val="14"/>
        </w:trPr>
        <w:tc>
          <w:tcPr>
            <w:tcW w:w="3984" w:type="pct"/>
            <w:gridSpan w:val="4"/>
            <w:shd w:val="clear" w:color="auto" w:fill="F2F2F2" w:themeFill="background1" w:themeFillShade="F2"/>
            <w:vAlign w:val="center"/>
          </w:tcPr>
          <w:p w14:paraId="7F732D55" w14:textId="77777777" w:rsidR="00B57F78" w:rsidRPr="007463C9" w:rsidRDefault="00B57F78" w:rsidP="00B57F78">
            <w:pPr>
              <w:spacing w:before="60" w:after="60"/>
              <w:jc w:val="right"/>
              <w:rPr>
                <w:rFonts w:cs="Arial"/>
                <w:b/>
                <w:szCs w:val="20"/>
                <w:lang w:val="en-GB"/>
              </w:rPr>
            </w:pPr>
            <w:r w:rsidRPr="007463C9">
              <w:rPr>
                <w:rFonts w:cs="Arial"/>
                <w:b/>
                <w:szCs w:val="20"/>
              </w:rPr>
              <w:t>Итого паспортов</w:t>
            </w:r>
          </w:p>
        </w:tc>
        <w:tc>
          <w:tcPr>
            <w:tcW w:w="1016" w:type="pct"/>
            <w:shd w:val="clear" w:color="auto" w:fill="F2F2F2" w:themeFill="background1" w:themeFillShade="F2"/>
            <w:vAlign w:val="center"/>
          </w:tcPr>
          <w:p w14:paraId="009F0C32" w14:textId="77777777" w:rsidR="00B57F78" w:rsidRPr="007463C9" w:rsidRDefault="00B57F78" w:rsidP="00B57F78">
            <w:pPr>
              <w:spacing w:before="60" w:after="60"/>
              <w:jc w:val="center"/>
              <w:rPr>
                <w:rFonts w:cs="Arial"/>
                <w:b/>
                <w:szCs w:val="20"/>
                <w:lang w:val="en-GB"/>
              </w:rPr>
            </w:pPr>
            <w:r w:rsidRPr="007463C9">
              <w:rPr>
                <w:rFonts w:cs="Arial"/>
                <w:b/>
                <w:szCs w:val="20"/>
              </w:rPr>
              <w:t>2 035 000</w:t>
            </w:r>
          </w:p>
        </w:tc>
      </w:tr>
      <w:tr w:rsidR="00B57F78" w:rsidRPr="007463C9" w14:paraId="034FB86D" w14:textId="77777777" w:rsidTr="00B57F78">
        <w:trPr>
          <w:trHeight w:val="14"/>
        </w:trPr>
        <w:tc>
          <w:tcPr>
            <w:tcW w:w="268" w:type="pct"/>
            <w:shd w:val="clear" w:color="auto" w:fill="D9D9D9" w:themeFill="background1" w:themeFillShade="D9"/>
            <w:vAlign w:val="center"/>
          </w:tcPr>
          <w:p w14:paraId="4C69AAAA" w14:textId="77777777" w:rsidR="00B57F78" w:rsidRPr="007463C9" w:rsidRDefault="00B57F78" w:rsidP="00B57F78">
            <w:pPr>
              <w:spacing w:before="60" w:after="60"/>
              <w:jc w:val="center"/>
              <w:rPr>
                <w:rFonts w:cs="Arial"/>
                <w:b/>
                <w:szCs w:val="20"/>
                <w:lang w:val="en-GB"/>
              </w:rPr>
            </w:pPr>
            <w:r w:rsidRPr="007463C9">
              <w:rPr>
                <w:rFonts w:cs="Arial"/>
                <w:b/>
                <w:szCs w:val="20"/>
              </w:rPr>
              <w:t>ІІ.</w:t>
            </w:r>
          </w:p>
        </w:tc>
        <w:tc>
          <w:tcPr>
            <w:tcW w:w="4732" w:type="pct"/>
            <w:gridSpan w:val="4"/>
            <w:shd w:val="clear" w:color="auto" w:fill="D9D9D9" w:themeFill="background1" w:themeFillShade="D9"/>
            <w:vAlign w:val="center"/>
          </w:tcPr>
          <w:p w14:paraId="0CC52CAE" w14:textId="77777777" w:rsidR="00B57F78" w:rsidRPr="007463C9" w:rsidRDefault="00B57F78" w:rsidP="00B57F78">
            <w:pPr>
              <w:spacing w:before="60" w:after="60"/>
              <w:rPr>
                <w:rFonts w:cs="Arial"/>
                <w:b/>
                <w:szCs w:val="20"/>
                <w:lang w:val="en-GB"/>
              </w:rPr>
            </w:pPr>
            <w:r w:rsidRPr="007463C9">
              <w:rPr>
                <w:rFonts w:cs="Arial"/>
                <w:b/>
                <w:szCs w:val="20"/>
              </w:rPr>
              <w:t>Удостоверения личности</w:t>
            </w:r>
          </w:p>
        </w:tc>
      </w:tr>
      <w:tr w:rsidR="00B57F78" w:rsidRPr="007463C9" w14:paraId="2532384E" w14:textId="77777777" w:rsidTr="00B57F78">
        <w:trPr>
          <w:trHeight w:val="14"/>
        </w:trPr>
        <w:tc>
          <w:tcPr>
            <w:tcW w:w="268" w:type="pct"/>
            <w:vAlign w:val="center"/>
          </w:tcPr>
          <w:p w14:paraId="2462DD54" w14:textId="77777777" w:rsidR="00B57F78" w:rsidRPr="007463C9" w:rsidRDefault="00B57F78" w:rsidP="00B57F78">
            <w:pPr>
              <w:spacing w:before="60" w:after="60"/>
              <w:jc w:val="center"/>
              <w:rPr>
                <w:rFonts w:cs="Arial"/>
                <w:b/>
                <w:szCs w:val="20"/>
                <w:lang w:val="en-GB"/>
              </w:rPr>
            </w:pPr>
            <w:r w:rsidRPr="007463C9">
              <w:rPr>
                <w:rFonts w:cs="Arial"/>
                <w:b/>
                <w:szCs w:val="20"/>
              </w:rPr>
              <w:t>6.</w:t>
            </w:r>
          </w:p>
        </w:tc>
        <w:tc>
          <w:tcPr>
            <w:tcW w:w="2278" w:type="pct"/>
            <w:vAlign w:val="center"/>
          </w:tcPr>
          <w:p w14:paraId="7FD1AE0A" w14:textId="77777777" w:rsidR="00B57F78" w:rsidRPr="007463C9" w:rsidRDefault="00B57F78" w:rsidP="00B57F78">
            <w:pPr>
              <w:spacing w:before="60" w:after="60"/>
              <w:rPr>
                <w:rFonts w:cs="Arial"/>
                <w:szCs w:val="20"/>
                <w:lang w:val="ru-RU"/>
              </w:rPr>
            </w:pPr>
            <w:r w:rsidRPr="007463C9">
              <w:rPr>
                <w:rFonts w:cs="Arial"/>
                <w:szCs w:val="20"/>
                <w:lang w:val="ru-RU"/>
              </w:rPr>
              <w:t>Электронное удостоверение личности гражданина Республики Армения</w:t>
            </w:r>
          </w:p>
        </w:tc>
        <w:tc>
          <w:tcPr>
            <w:tcW w:w="723" w:type="pct"/>
            <w:vAlign w:val="center"/>
          </w:tcPr>
          <w:p w14:paraId="2A0EB443" w14:textId="77777777" w:rsidR="00B57F78" w:rsidRPr="003C6210" w:rsidRDefault="00B57F78" w:rsidP="00B57F78">
            <w:pPr>
              <w:spacing w:before="60" w:after="60"/>
              <w:jc w:val="center"/>
              <w:rPr>
                <w:rFonts w:cs="Arial"/>
                <w:szCs w:val="20"/>
                <w:lang w:val="en-GB"/>
              </w:rPr>
            </w:pPr>
            <w:r w:rsidRPr="00AA5CCC">
              <w:rPr>
                <w:rFonts w:cs="Arial"/>
                <w:color w:val="000000"/>
                <w:szCs w:val="20"/>
              </w:rPr>
              <w:t>ID</w:t>
            </w:r>
            <w:r>
              <w:rPr>
                <w:rFonts w:cs="Arial"/>
                <w:color w:val="000000"/>
                <w:szCs w:val="20"/>
              </w:rPr>
              <w:t>1</w:t>
            </w:r>
          </w:p>
        </w:tc>
        <w:tc>
          <w:tcPr>
            <w:tcW w:w="715" w:type="pct"/>
            <w:vAlign w:val="center"/>
          </w:tcPr>
          <w:p w14:paraId="11264748"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vAlign w:val="center"/>
          </w:tcPr>
          <w:p w14:paraId="04895FF0" w14:textId="77777777" w:rsidR="00B57F78" w:rsidRPr="00F03CE1" w:rsidRDefault="00B57F78" w:rsidP="00B57F78">
            <w:pPr>
              <w:spacing w:before="60" w:after="60"/>
              <w:jc w:val="center"/>
              <w:rPr>
                <w:rFonts w:cs="Arial"/>
                <w:szCs w:val="20"/>
              </w:rPr>
            </w:pPr>
            <w:r w:rsidRPr="002443EA">
              <w:rPr>
                <w:rFonts w:cs="Arial"/>
                <w:color w:val="000000"/>
                <w:szCs w:val="20"/>
              </w:rPr>
              <w:t>4 744 450</w:t>
            </w:r>
          </w:p>
        </w:tc>
      </w:tr>
      <w:tr w:rsidR="00B57F78" w:rsidRPr="007463C9" w14:paraId="09A833C9" w14:textId="77777777" w:rsidTr="00B57F78">
        <w:trPr>
          <w:trHeight w:val="14"/>
        </w:trPr>
        <w:tc>
          <w:tcPr>
            <w:tcW w:w="268" w:type="pct"/>
            <w:vAlign w:val="center"/>
          </w:tcPr>
          <w:p w14:paraId="12A6D212" w14:textId="77777777" w:rsidR="00B57F78" w:rsidRPr="007463C9" w:rsidRDefault="00B57F78" w:rsidP="00B57F78">
            <w:pPr>
              <w:spacing w:before="60" w:after="60"/>
              <w:jc w:val="center"/>
              <w:rPr>
                <w:rFonts w:cs="Arial"/>
                <w:b/>
                <w:szCs w:val="20"/>
                <w:lang w:val="en-GB"/>
              </w:rPr>
            </w:pPr>
            <w:r w:rsidRPr="007463C9">
              <w:rPr>
                <w:rFonts w:cs="Arial"/>
                <w:b/>
                <w:szCs w:val="20"/>
              </w:rPr>
              <w:t>7.</w:t>
            </w:r>
          </w:p>
        </w:tc>
        <w:tc>
          <w:tcPr>
            <w:tcW w:w="2278" w:type="pct"/>
            <w:vAlign w:val="center"/>
          </w:tcPr>
          <w:p w14:paraId="24D5A5D4" w14:textId="77777777" w:rsidR="00B57F78" w:rsidRPr="007463C9" w:rsidRDefault="00B57F78" w:rsidP="00B57F78">
            <w:pPr>
              <w:spacing w:before="60" w:after="60"/>
              <w:rPr>
                <w:rFonts w:cs="Arial"/>
                <w:szCs w:val="20"/>
                <w:lang w:val="ru-RU"/>
              </w:rPr>
            </w:pPr>
            <w:r w:rsidRPr="007463C9">
              <w:rPr>
                <w:rFonts w:cs="Arial"/>
                <w:szCs w:val="20"/>
                <w:lang w:val="ru-RU"/>
              </w:rPr>
              <w:t>Электронная карта вида на жительство Республики Армения</w:t>
            </w:r>
          </w:p>
        </w:tc>
        <w:tc>
          <w:tcPr>
            <w:tcW w:w="723" w:type="pct"/>
          </w:tcPr>
          <w:p w14:paraId="33476CB7" w14:textId="77777777" w:rsidR="00B57F78" w:rsidRPr="003C6210" w:rsidRDefault="00B57F78" w:rsidP="00B57F78">
            <w:pPr>
              <w:spacing w:before="60" w:after="60"/>
              <w:jc w:val="center"/>
              <w:rPr>
                <w:rFonts w:cs="Arial"/>
                <w:color w:val="000000"/>
                <w:szCs w:val="20"/>
                <w:lang w:val="en-GB"/>
              </w:rPr>
            </w:pPr>
            <w:r w:rsidRPr="004D6542">
              <w:rPr>
                <w:rFonts w:cs="Arial"/>
                <w:color w:val="000000"/>
                <w:szCs w:val="20"/>
              </w:rPr>
              <w:t>ID1</w:t>
            </w:r>
          </w:p>
        </w:tc>
        <w:tc>
          <w:tcPr>
            <w:tcW w:w="715" w:type="pct"/>
            <w:vAlign w:val="center"/>
          </w:tcPr>
          <w:p w14:paraId="562272E2" w14:textId="77777777" w:rsidR="00B57F78" w:rsidRPr="002443EA" w:rsidRDefault="00B57F78" w:rsidP="00B57F78">
            <w:pPr>
              <w:spacing w:before="60" w:after="60"/>
              <w:jc w:val="center"/>
              <w:rPr>
                <w:rFonts w:cs="Arial"/>
                <w:szCs w:val="20"/>
                <w:lang w:val="en-GB"/>
              </w:rPr>
            </w:pPr>
            <w:r w:rsidRPr="002443EA">
              <w:rPr>
                <w:rFonts w:cs="Arial"/>
                <w:szCs w:val="20"/>
              </w:rPr>
              <w:t>1 или 5 лет</w:t>
            </w:r>
          </w:p>
        </w:tc>
        <w:tc>
          <w:tcPr>
            <w:tcW w:w="1016" w:type="pct"/>
            <w:vAlign w:val="center"/>
          </w:tcPr>
          <w:p w14:paraId="029E301B" w14:textId="77777777" w:rsidR="00B57F78" w:rsidRPr="007463C9" w:rsidRDefault="00B57F78" w:rsidP="00B57F78">
            <w:pPr>
              <w:spacing w:before="60" w:after="60"/>
              <w:jc w:val="center"/>
              <w:rPr>
                <w:rFonts w:cs="Arial"/>
                <w:szCs w:val="20"/>
                <w:lang w:val="en-GB"/>
              </w:rPr>
            </w:pPr>
            <w:r w:rsidRPr="007463C9">
              <w:rPr>
                <w:rFonts w:cs="Arial"/>
                <w:szCs w:val="20"/>
              </w:rPr>
              <w:t>166 665</w:t>
            </w:r>
          </w:p>
        </w:tc>
      </w:tr>
      <w:tr w:rsidR="00B57F78" w:rsidRPr="007463C9" w14:paraId="3BECB4FE" w14:textId="77777777" w:rsidTr="00B57F78">
        <w:trPr>
          <w:trHeight w:val="14"/>
        </w:trPr>
        <w:tc>
          <w:tcPr>
            <w:tcW w:w="268" w:type="pct"/>
            <w:vAlign w:val="center"/>
          </w:tcPr>
          <w:p w14:paraId="14D74D70" w14:textId="77777777" w:rsidR="00B57F78" w:rsidRPr="007463C9" w:rsidRDefault="00B57F78" w:rsidP="00B57F78">
            <w:pPr>
              <w:spacing w:before="60" w:after="60"/>
              <w:jc w:val="center"/>
              <w:rPr>
                <w:rFonts w:cs="Arial"/>
                <w:b/>
                <w:szCs w:val="20"/>
                <w:lang w:val="en-GB"/>
              </w:rPr>
            </w:pPr>
            <w:r w:rsidRPr="007463C9">
              <w:rPr>
                <w:rFonts w:cs="Arial"/>
                <w:b/>
                <w:szCs w:val="20"/>
              </w:rPr>
              <w:lastRenderedPageBreak/>
              <w:t>8.</w:t>
            </w:r>
          </w:p>
        </w:tc>
        <w:tc>
          <w:tcPr>
            <w:tcW w:w="2278" w:type="pct"/>
            <w:vAlign w:val="center"/>
          </w:tcPr>
          <w:p w14:paraId="22C27AA0" w14:textId="77777777" w:rsidR="00B57F78" w:rsidRPr="007463C9" w:rsidRDefault="00B57F78" w:rsidP="00B57F78">
            <w:pPr>
              <w:spacing w:before="60" w:after="60"/>
              <w:rPr>
                <w:rFonts w:cs="Arial"/>
                <w:szCs w:val="20"/>
                <w:lang w:val="ru-RU"/>
              </w:rPr>
            </w:pPr>
            <w:r w:rsidRPr="007463C9">
              <w:rPr>
                <w:rFonts w:cs="Arial"/>
                <w:szCs w:val="20"/>
                <w:lang w:val="ru-RU"/>
              </w:rPr>
              <w:t>Электронное удостоверение личности беженца Республики Армения</w:t>
            </w:r>
          </w:p>
        </w:tc>
        <w:tc>
          <w:tcPr>
            <w:tcW w:w="723" w:type="pct"/>
          </w:tcPr>
          <w:p w14:paraId="19E71884" w14:textId="77777777" w:rsidR="00B57F78" w:rsidRPr="003C6210" w:rsidRDefault="00B57F78" w:rsidP="00B57F78">
            <w:pPr>
              <w:spacing w:before="60" w:after="60"/>
              <w:jc w:val="center"/>
              <w:rPr>
                <w:rFonts w:cs="Arial"/>
                <w:color w:val="000000"/>
                <w:szCs w:val="20"/>
                <w:lang w:val="en-GB"/>
              </w:rPr>
            </w:pPr>
            <w:r w:rsidRPr="004D6542">
              <w:rPr>
                <w:rFonts w:cs="Arial"/>
                <w:color w:val="000000"/>
                <w:szCs w:val="20"/>
              </w:rPr>
              <w:t>ID1</w:t>
            </w:r>
          </w:p>
        </w:tc>
        <w:tc>
          <w:tcPr>
            <w:tcW w:w="715" w:type="pct"/>
            <w:vAlign w:val="center"/>
          </w:tcPr>
          <w:p w14:paraId="51A44D9E"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vAlign w:val="center"/>
          </w:tcPr>
          <w:p w14:paraId="2742776F" w14:textId="77777777" w:rsidR="00B57F78" w:rsidRPr="00F03CE1" w:rsidRDefault="00B57F78" w:rsidP="00B57F78">
            <w:pPr>
              <w:spacing w:before="60" w:after="60"/>
              <w:jc w:val="center"/>
              <w:rPr>
                <w:rFonts w:cs="Arial"/>
                <w:szCs w:val="20"/>
              </w:rPr>
            </w:pPr>
            <w:r w:rsidRPr="002443EA">
              <w:rPr>
                <w:rFonts w:cs="Arial"/>
                <w:color w:val="000000"/>
                <w:szCs w:val="20"/>
              </w:rPr>
              <w:t>16 665</w:t>
            </w:r>
          </w:p>
        </w:tc>
      </w:tr>
      <w:tr w:rsidR="00B57F78" w:rsidRPr="007463C9" w14:paraId="48AC4ED7" w14:textId="77777777" w:rsidTr="00B57F78">
        <w:trPr>
          <w:trHeight w:val="14"/>
        </w:trPr>
        <w:tc>
          <w:tcPr>
            <w:tcW w:w="268" w:type="pct"/>
            <w:vAlign w:val="center"/>
          </w:tcPr>
          <w:p w14:paraId="02E83BAF" w14:textId="77777777" w:rsidR="00B57F78" w:rsidRPr="007463C9" w:rsidRDefault="00B57F78" w:rsidP="00B57F78">
            <w:pPr>
              <w:spacing w:before="60" w:after="60"/>
              <w:jc w:val="center"/>
              <w:rPr>
                <w:rFonts w:cs="Arial"/>
                <w:b/>
                <w:szCs w:val="20"/>
                <w:lang w:val="en-GB"/>
              </w:rPr>
            </w:pPr>
            <w:r w:rsidRPr="007463C9">
              <w:rPr>
                <w:rFonts w:cs="Arial"/>
                <w:b/>
                <w:szCs w:val="20"/>
              </w:rPr>
              <w:t>9.</w:t>
            </w:r>
          </w:p>
        </w:tc>
        <w:tc>
          <w:tcPr>
            <w:tcW w:w="2278" w:type="pct"/>
            <w:vAlign w:val="center"/>
          </w:tcPr>
          <w:p w14:paraId="22466006" w14:textId="77777777" w:rsidR="00B57F78" w:rsidRPr="007463C9" w:rsidRDefault="00B57F78" w:rsidP="00B57F78">
            <w:pPr>
              <w:spacing w:before="60" w:after="60"/>
              <w:rPr>
                <w:rFonts w:cs="Arial"/>
                <w:szCs w:val="20"/>
                <w:lang w:val="ru-RU"/>
              </w:rPr>
            </w:pPr>
            <w:r w:rsidRPr="007463C9">
              <w:rPr>
                <w:rFonts w:cs="Arial"/>
                <w:szCs w:val="20"/>
                <w:lang w:val="ru-RU"/>
              </w:rPr>
              <w:t>Электронное удостоверение личности лица без гражданства</w:t>
            </w:r>
          </w:p>
        </w:tc>
        <w:tc>
          <w:tcPr>
            <w:tcW w:w="723" w:type="pct"/>
          </w:tcPr>
          <w:p w14:paraId="00DE898C" w14:textId="77777777" w:rsidR="00B57F78" w:rsidRPr="003C6210" w:rsidRDefault="00B57F78" w:rsidP="00B57F78">
            <w:pPr>
              <w:spacing w:before="60" w:after="60"/>
              <w:jc w:val="center"/>
              <w:rPr>
                <w:rFonts w:cs="Arial"/>
                <w:color w:val="000000"/>
                <w:szCs w:val="20"/>
                <w:lang w:val="en-GB"/>
              </w:rPr>
            </w:pPr>
            <w:r w:rsidRPr="004D6542">
              <w:rPr>
                <w:rFonts w:cs="Arial"/>
                <w:color w:val="000000"/>
                <w:szCs w:val="20"/>
              </w:rPr>
              <w:t>ID1</w:t>
            </w:r>
          </w:p>
        </w:tc>
        <w:tc>
          <w:tcPr>
            <w:tcW w:w="715" w:type="pct"/>
            <w:vAlign w:val="center"/>
          </w:tcPr>
          <w:p w14:paraId="744F6F49"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vAlign w:val="center"/>
          </w:tcPr>
          <w:p w14:paraId="266D42E7" w14:textId="77777777" w:rsidR="00B57F78" w:rsidRPr="00F03CE1" w:rsidRDefault="00B57F78" w:rsidP="00B57F78">
            <w:pPr>
              <w:spacing w:before="60" w:after="60"/>
              <w:jc w:val="center"/>
              <w:rPr>
                <w:rFonts w:cs="Arial"/>
                <w:szCs w:val="20"/>
              </w:rPr>
            </w:pPr>
            <w:r w:rsidRPr="002443EA">
              <w:rPr>
                <w:rFonts w:cs="Arial"/>
                <w:szCs w:val="20"/>
              </w:rPr>
              <w:t>16 665</w:t>
            </w:r>
          </w:p>
        </w:tc>
      </w:tr>
      <w:tr w:rsidR="00B57F78" w:rsidRPr="007463C9" w14:paraId="071BFC38" w14:textId="77777777" w:rsidTr="00B57F78">
        <w:trPr>
          <w:trHeight w:val="14"/>
        </w:trPr>
        <w:tc>
          <w:tcPr>
            <w:tcW w:w="268" w:type="pct"/>
            <w:vAlign w:val="center"/>
          </w:tcPr>
          <w:p w14:paraId="15596D6B" w14:textId="77777777" w:rsidR="00B57F78" w:rsidRPr="007463C9" w:rsidRDefault="00B57F78" w:rsidP="00B57F78">
            <w:pPr>
              <w:spacing w:before="60" w:after="60"/>
              <w:jc w:val="center"/>
              <w:rPr>
                <w:rFonts w:cs="Arial"/>
                <w:b/>
                <w:szCs w:val="20"/>
                <w:lang w:val="en-GB"/>
              </w:rPr>
            </w:pPr>
            <w:r w:rsidRPr="007463C9">
              <w:rPr>
                <w:rFonts w:cs="Arial"/>
                <w:b/>
                <w:szCs w:val="20"/>
              </w:rPr>
              <w:t>10.</w:t>
            </w:r>
          </w:p>
        </w:tc>
        <w:tc>
          <w:tcPr>
            <w:tcW w:w="2278" w:type="pct"/>
            <w:vAlign w:val="center"/>
          </w:tcPr>
          <w:p w14:paraId="22C75726" w14:textId="77777777" w:rsidR="00B57F78" w:rsidRPr="007463C9" w:rsidRDefault="00B57F78" w:rsidP="00B57F78">
            <w:pPr>
              <w:spacing w:before="60" w:after="60"/>
              <w:rPr>
                <w:rFonts w:cs="Arial"/>
                <w:szCs w:val="20"/>
                <w:lang w:val="ru-RU"/>
              </w:rPr>
            </w:pPr>
            <w:r w:rsidRPr="007463C9">
              <w:rPr>
                <w:rFonts w:cs="Arial"/>
                <w:szCs w:val="20"/>
                <w:lang w:val="ru-RU"/>
              </w:rPr>
              <w:t>Электронное удостоверение личности иностранного дипломата</w:t>
            </w:r>
          </w:p>
        </w:tc>
        <w:tc>
          <w:tcPr>
            <w:tcW w:w="723" w:type="pct"/>
          </w:tcPr>
          <w:p w14:paraId="546705E6" w14:textId="77777777" w:rsidR="00B57F78" w:rsidRPr="003C6210" w:rsidRDefault="00B57F78" w:rsidP="00B57F78">
            <w:pPr>
              <w:spacing w:before="60" w:after="60"/>
              <w:jc w:val="center"/>
              <w:rPr>
                <w:rFonts w:cs="Arial"/>
                <w:color w:val="000000"/>
                <w:szCs w:val="20"/>
                <w:lang w:val="en-GB"/>
              </w:rPr>
            </w:pPr>
            <w:r w:rsidRPr="004D6542">
              <w:rPr>
                <w:rFonts w:cs="Arial"/>
                <w:color w:val="000000"/>
                <w:szCs w:val="20"/>
              </w:rPr>
              <w:t>ID1</w:t>
            </w:r>
          </w:p>
        </w:tc>
        <w:tc>
          <w:tcPr>
            <w:tcW w:w="715" w:type="pct"/>
            <w:shd w:val="clear" w:color="auto" w:fill="auto"/>
            <w:vAlign w:val="center"/>
          </w:tcPr>
          <w:p w14:paraId="0F5A3222"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vAlign w:val="center"/>
          </w:tcPr>
          <w:p w14:paraId="1241F335" w14:textId="77777777" w:rsidR="00B57F78" w:rsidRPr="00F03CE1" w:rsidRDefault="00B57F78" w:rsidP="00B57F78">
            <w:pPr>
              <w:spacing w:before="60" w:after="60"/>
              <w:jc w:val="center"/>
              <w:rPr>
                <w:rFonts w:cs="Arial"/>
                <w:szCs w:val="20"/>
              </w:rPr>
            </w:pPr>
            <w:r w:rsidRPr="002443EA">
              <w:rPr>
                <w:rFonts w:cs="Arial"/>
                <w:szCs w:val="20"/>
              </w:rPr>
              <w:t>16 665</w:t>
            </w:r>
          </w:p>
        </w:tc>
      </w:tr>
      <w:tr w:rsidR="00B57F78" w:rsidRPr="007463C9" w14:paraId="4F111F7D" w14:textId="77777777" w:rsidTr="00B57F78">
        <w:trPr>
          <w:trHeight w:val="14"/>
        </w:trPr>
        <w:tc>
          <w:tcPr>
            <w:tcW w:w="268" w:type="pct"/>
            <w:vAlign w:val="center"/>
          </w:tcPr>
          <w:p w14:paraId="57A79A27" w14:textId="77777777" w:rsidR="00B57F78" w:rsidRPr="007463C9" w:rsidRDefault="00B57F78" w:rsidP="00B57F78">
            <w:pPr>
              <w:spacing w:before="60" w:after="60"/>
              <w:jc w:val="center"/>
              <w:rPr>
                <w:rFonts w:cs="Arial"/>
                <w:b/>
                <w:szCs w:val="20"/>
                <w:lang w:val="en-GB"/>
              </w:rPr>
            </w:pPr>
            <w:r w:rsidRPr="007463C9">
              <w:rPr>
                <w:rFonts w:cs="Arial"/>
                <w:b/>
                <w:szCs w:val="20"/>
              </w:rPr>
              <w:t>11.</w:t>
            </w:r>
          </w:p>
        </w:tc>
        <w:tc>
          <w:tcPr>
            <w:tcW w:w="2278" w:type="pct"/>
            <w:vAlign w:val="center"/>
          </w:tcPr>
          <w:p w14:paraId="53D1B1A5" w14:textId="77777777" w:rsidR="00B57F78" w:rsidRPr="007463C9" w:rsidRDefault="00B57F78" w:rsidP="00B57F78">
            <w:pPr>
              <w:spacing w:before="60" w:after="60"/>
              <w:rPr>
                <w:rFonts w:cs="Arial"/>
                <w:szCs w:val="20"/>
                <w:lang w:val="ru-RU"/>
              </w:rPr>
            </w:pPr>
            <w:r w:rsidRPr="007463C9">
              <w:rPr>
                <w:rFonts w:cs="Arial"/>
                <w:szCs w:val="20"/>
                <w:lang w:val="ru-RU"/>
              </w:rPr>
              <w:t>Электронное удостоверение личности нерезидентов и иностранных граждан Республики Армения</w:t>
            </w:r>
          </w:p>
        </w:tc>
        <w:tc>
          <w:tcPr>
            <w:tcW w:w="723" w:type="pct"/>
          </w:tcPr>
          <w:p w14:paraId="2E98DADD" w14:textId="77777777" w:rsidR="00B57F78" w:rsidRPr="003C6210" w:rsidRDefault="00B57F78" w:rsidP="00B57F78">
            <w:pPr>
              <w:spacing w:before="60" w:after="60"/>
              <w:jc w:val="center"/>
              <w:rPr>
                <w:rFonts w:cs="Arial"/>
                <w:color w:val="000000"/>
                <w:szCs w:val="20"/>
                <w:lang w:val="en-GB"/>
              </w:rPr>
            </w:pPr>
            <w:r w:rsidRPr="004D6542">
              <w:rPr>
                <w:rFonts w:cs="Arial"/>
                <w:color w:val="000000"/>
                <w:szCs w:val="20"/>
              </w:rPr>
              <w:t>ID1</w:t>
            </w:r>
          </w:p>
        </w:tc>
        <w:tc>
          <w:tcPr>
            <w:tcW w:w="715" w:type="pct"/>
            <w:shd w:val="clear" w:color="auto" w:fill="auto"/>
            <w:vAlign w:val="center"/>
          </w:tcPr>
          <w:p w14:paraId="3911148C" w14:textId="77777777" w:rsidR="00B57F78" w:rsidRPr="002443EA" w:rsidRDefault="00B57F78" w:rsidP="00B57F78">
            <w:pPr>
              <w:spacing w:before="60" w:after="60"/>
              <w:jc w:val="center"/>
              <w:rPr>
                <w:rFonts w:cs="Arial"/>
                <w:szCs w:val="20"/>
                <w:lang w:val="en-GB"/>
              </w:rPr>
            </w:pPr>
            <w:r w:rsidRPr="002443EA">
              <w:rPr>
                <w:rFonts w:cs="Arial"/>
                <w:szCs w:val="20"/>
              </w:rPr>
              <w:t>5</w:t>
            </w:r>
          </w:p>
        </w:tc>
        <w:tc>
          <w:tcPr>
            <w:tcW w:w="1016" w:type="pct"/>
            <w:shd w:val="clear" w:color="auto" w:fill="auto"/>
            <w:vAlign w:val="center"/>
          </w:tcPr>
          <w:p w14:paraId="5F4E048B" w14:textId="77777777" w:rsidR="00B57F78" w:rsidRPr="00F03CE1" w:rsidRDefault="00B57F78" w:rsidP="00B57F78">
            <w:pPr>
              <w:spacing w:before="60" w:after="60"/>
              <w:jc w:val="center"/>
              <w:rPr>
                <w:rFonts w:cs="Arial"/>
                <w:szCs w:val="20"/>
              </w:rPr>
            </w:pPr>
            <w:r w:rsidRPr="002443EA">
              <w:rPr>
                <w:rFonts w:cs="Arial"/>
                <w:szCs w:val="20"/>
              </w:rPr>
              <w:t>8 335</w:t>
            </w:r>
          </w:p>
        </w:tc>
      </w:tr>
      <w:tr w:rsidR="00B57F78" w:rsidRPr="007463C9" w14:paraId="1BE42F94" w14:textId="77777777" w:rsidTr="00B57F78">
        <w:trPr>
          <w:trHeight w:val="14"/>
        </w:trPr>
        <w:tc>
          <w:tcPr>
            <w:tcW w:w="3984" w:type="pct"/>
            <w:gridSpan w:val="4"/>
            <w:shd w:val="clear" w:color="auto" w:fill="F2F2F2" w:themeFill="background1" w:themeFillShade="F2"/>
            <w:vAlign w:val="center"/>
          </w:tcPr>
          <w:p w14:paraId="5EF1D3D4" w14:textId="77777777" w:rsidR="00B57F78" w:rsidRPr="003C6210" w:rsidRDefault="00B57F78" w:rsidP="00B57F78">
            <w:pPr>
              <w:spacing w:before="60" w:after="60"/>
              <w:jc w:val="right"/>
              <w:rPr>
                <w:rFonts w:cs="Arial"/>
                <w:b/>
                <w:szCs w:val="20"/>
                <w:lang w:val="en-GB"/>
              </w:rPr>
            </w:pPr>
            <w:r w:rsidRPr="007463C9">
              <w:rPr>
                <w:rFonts w:cs="Arial"/>
                <w:b/>
                <w:szCs w:val="20"/>
              </w:rPr>
              <w:t>Итого удостоверени</w:t>
            </w:r>
            <w:r>
              <w:rPr>
                <w:rFonts w:cs="Arial"/>
                <w:b/>
                <w:szCs w:val="20"/>
              </w:rPr>
              <w:t xml:space="preserve">й </w:t>
            </w:r>
            <w:r w:rsidRPr="003C6210">
              <w:rPr>
                <w:rFonts w:cs="Arial"/>
                <w:b/>
                <w:szCs w:val="20"/>
              </w:rPr>
              <w:t>личности</w:t>
            </w:r>
          </w:p>
        </w:tc>
        <w:tc>
          <w:tcPr>
            <w:tcW w:w="1016" w:type="pct"/>
            <w:shd w:val="clear" w:color="auto" w:fill="F2F2F2" w:themeFill="background1" w:themeFillShade="F2"/>
            <w:vAlign w:val="center"/>
          </w:tcPr>
          <w:p w14:paraId="7E58488C" w14:textId="77777777" w:rsidR="00B57F78" w:rsidRPr="00F03CE1" w:rsidRDefault="00B57F78" w:rsidP="00B57F78">
            <w:pPr>
              <w:spacing w:before="60" w:after="60"/>
              <w:jc w:val="center"/>
              <w:rPr>
                <w:rFonts w:cs="Arial"/>
                <w:b/>
                <w:szCs w:val="20"/>
              </w:rPr>
            </w:pPr>
            <w:r w:rsidRPr="002443EA">
              <w:rPr>
                <w:rFonts w:cs="Arial"/>
                <w:b/>
                <w:szCs w:val="20"/>
              </w:rPr>
              <w:t>4 969 450</w:t>
            </w:r>
          </w:p>
        </w:tc>
      </w:tr>
      <w:tr w:rsidR="00B57F78" w:rsidRPr="007463C9" w14:paraId="468B908E" w14:textId="77777777" w:rsidTr="00B57F78">
        <w:trPr>
          <w:trHeight w:val="14"/>
        </w:trPr>
        <w:tc>
          <w:tcPr>
            <w:tcW w:w="268" w:type="pct"/>
            <w:shd w:val="clear" w:color="auto" w:fill="D9D9D9" w:themeFill="background1" w:themeFillShade="D9"/>
            <w:vAlign w:val="center"/>
          </w:tcPr>
          <w:p w14:paraId="1C01F90A" w14:textId="77777777" w:rsidR="00B57F78" w:rsidRPr="007463C9" w:rsidRDefault="00B57F78" w:rsidP="00B57F78">
            <w:pPr>
              <w:spacing w:before="60" w:after="60"/>
              <w:jc w:val="center"/>
              <w:rPr>
                <w:rFonts w:cs="Arial"/>
                <w:b/>
                <w:szCs w:val="20"/>
                <w:lang w:val="en-GB"/>
              </w:rPr>
            </w:pPr>
            <w:r w:rsidRPr="007463C9">
              <w:rPr>
                <w:rFonts w:cs="Arial"/>
                <w:b/>
                <w:szCs w:val="20"/>
              </w:rPr>
              <w:t>ІІІ.</w:t>
            </w:r>
          </w:p>
        </w:tc>
        <w:tc>
          <w:tcPr>
            <w:tcW w:w="4732" w:type="pct"/>
            <w:gridSpan w:val="4"/>
            <w:shd w:val="clear" w:color="auto" w:fill="D9D9D9" w:themeFill="background1" w:themeFillShade="D9"/>
          </w:tcPr>
          <w:p w14:paraId="12BBB7EC" w14:textId="77777777" w:rsidR="00B57F78" w:rsidRPr="00F03CE1" w:rsidRDefault="00B57F78" w:rsidP="00B57F78">
            <w:pPr>
              <w:spacing w:before="60" w:after="60"/>
              <w:rPr>
                <w:rFonts w:cs="Arial"/>
                <w:b/>
                <w:color w:val="FF0000"/>
                <w:szCs w:val="20"/>
              </w:rPr>
            </w:pPr>
            <w:r w:rsidRPr="007463C9">
              <w:rPr>
                <w:rFonts w:cs="Arial"/>
                <w:b/>
                <w:szCs w:val="20"/>
              </w:rPr>
              <w:t>Образцы и тесты</w:t>
            </w:r>
          </w:p>
        </w:tc>
      </w:tr>
      <w:tr w:rsidR="00B57F78" w:rsidRPr="007463C9" w14:paraId="376D72AE" w14:textId="77777777" w:rsidTr="00B57F78">
        <w:trPr>
          <w:trHeight w:val="14"/>
        </w:trPr>
        <w:tc>
          <w:tcPr>
            <w:tcW w:w="268" w:type="pct"/>
            <w:vAlign w:val="center"/>
          </w:tcPr>
          <w:p w14:paraId="73357DC9" w14:textId="77777777" w:rsidR="00B57F78" w:rsidRPr="007463C9" w:rsidRDefault="00B57F78" w:rsidP="00B57F78">
            <w:pPr>
              <w:spacing w:before="60" w:after="60"/>
              <w:jc w:val="center"/>
              <w:rPr>
                <w:rFonts w:cs="Arial"/>
                <w:b/>
                <w:szCs w:val="20"/>
                <w:lang w:val="en-GB"/>
              </w:rPr>
            </w:pPr>
            <w:r w:rsidRPr="007463C9">
              <w:rPr>
                <w:rFonts w:cs="Arial"/>
                <w:b/>
                <w:szCs w:val="20"/>
              </w:rPr>
              <w:t>12.</w:t>
            </w:r>
          </w:p>
        </w:tc>
        <w:tc>
          <w:tcPr>
            <w:tcW w:w="2278" w:type="pct"/>
          </w:tcPr>
          <w:p w14:paraId="66277EEE" w14:textId="77777777" w:rsidR="00B57F78" w:rsidRPr="00F03CE1" w:rsidRDefault="00B57F78" w:rsidP="00B57F78">
            <w:pPr>
              <w:spacing w:before="60" w:after="60"/>
              <w:rPr>
                <w:rFonts w:cs="Arial"/>
                <w:szCs w:val="20"/>
              </w:rPr>
            </w:pPr>
            <w:r w:rsidRPr="007463C9">
              <w:rPr>
                <w:rFonts w:cs="Arial"/>
                <w:szCs w:val="20"/>
              </w:rPr>
              <w:t>Образец</w:t>
            </w:r>
          </w:p>
        </w:tc>
        <w:tc>
          <w:tcPr>
            <w:tcW w:w="723" w:type="pct"/>
          </w:tcPr>
          <w:p w14:paraId="143D547E" w14:textId="77777777" w:rsidR="00B57F78" w:rsidRPr="003C6210" w:rsidRDefault="00B57F78" w:rsidP="00B57F78">
            <w:pPr>
              <w:spacing w:before="60" w:after="60"/>
              <w:jc w:val="center"/>
              <w:rPr>
                <w:rFonts w:cs="Arial"/>
                <w:szCs w:val="20"/>
                <w:lang w:val="en-GB"/>
              </w:rPr>
            </w:pPr>
            <w:r w:rsidRPr="008C3114">
              <w:rPr>
                <w:rFonts w:cs="Arial"/>
                <w:color w:val="000000"/>
                <w:szCs w:val="20"/>
              </w:rPr>
              <w:t>ID</w:t>
            </w:r>
            <w:r>
              <w:rPr>
                <w:rFonts w:cs="Arial"/>
                <w:color w:val="000000"/>
                <w:szCs w:val="20"/>
              </w:rPr>
              <w:t>3</w:t>
            </w:r>
          </w:p>
        </w:tc>
        <w:tc>
          <w:tcPr>
            <w:tcW w:w="715" w:type="pct"/>
            <w:shd w:val="clear" w:color="auto" w:fill="auto"/>
            <w:vAlign w:val="center"/>
          </w:tcPr>
          <w:p w14:paraId="0FDF2C0F" w14:textId="77777777" w:rsidR="00B57F78" w:rsidRPr="002443EA" w:rsidRDefault="00B57F78" w:rsidP="00B57F78">
            <w:pPr>
              <w:spacing w:before="60" w:after="60"/>
              <w:jc w:val="center"/>
              <w:rPr>
                <w:rFonts w:cs="Arial"/>
                <w:szCs w:val="20"/>
                <w:lang w:val="en-GB"/>
              </w:rPr>
            </w:pPr>
            <w:r w:rsidRPr="002443EA">
              <w:rPr>
                <w:rFonts w:cs="Arial"/>
                <w:szCs w:val="20"/>
              </w:rPr>
              <w:t>Н.А.</w:t>
            </w:r>
          </w:p>
        </w:tc>
        <w:tc>
          <w:tcPr>
            <w:tcW w:w="1016" w:type="pct"/>
            <w:shd w:val="clear" w:color="auto" w:fill="auto"/>
            <w:vAlign w:val="center"/>
          </w:tcPr>
          <w:p w14:paraId="7FA9FD75" w14:textId="77777777" w:rsidR="00B57F78" w:rsidRPr="003C6210" w:rsidRDefault="00B57F78" w:rsidP="00B57F78">
            <w:pPr>
              <w:spacing w:before="60" w:after="60"/>
              <w:jc w:val="center"/>
              <w:rPr>
                <w:rFonts w:cs="Arial"/>
                <w:szCs w:val="20"/>
                <w:lang w:val="en-GB"/>
              </w:rPr>
            </w:pPr>
            <w:r w:rsidRPr="007463C9">
              <w:rPr>
                <w:rFonts w:cs="Arial"/>
                <w:szCs w:val="20"/>
              </w:rPr>
              <w:t>2 500</w:t>
            </w:r>
            <w:r w:rsidRPr="003C6210">
              <w:rPr>
                <w:rStyle w:val="FootnoteReference"/>
                <w:rFonts w:cs="Arial"/>
                <w:szCs w:val="20"/>
              </w:rPr>
              <w:footnoteReference w:id="2"/>
            </w:r>
          </w:p>
        </w:tc>
      </w:tr>
      <w:tr w:rsidR="00B57F78" w:rsidRPr="007463C9" w14:paraId="17959556" w14:textId="77777777" w:rsidTr="00B57F78">
        <w:trPr>
          <w:trHeight w:val="14"/>
        </w:trPr>
        <w:tc>
          <w:tcPr>
            <w:tcW w:w="268" w:type="pct"/>
            <w:vAlign w:val="center"/>
          </w:tcPr>
          <w:p w14:paraId="7CD55CBE" w14:textId="77777777" w:rsidR="00B57F78" w:rsidRPr="007463C9" w:rsidRDefault="00B57F78" w:rsidP="00B57F78">
            <w:pPr>
              <w:spacing w:before="60" w:after="60"/>
              <w:jc w:val="center"/>
              <w:rPr>
                <w:rFonts w:cs="Arial"/>
                <w:b/>
                <w:szCs w:val="20"/>
                <w:lang w:val="en-GB"/>
              </w:rPr>
            </w:pPr>
            <w:r w:rsidRPr="007463C9">
              <w:rPr>
                <w:rFonts w:cs="Arial"/>
                <w:b/>
                <w:szCs w:val="20"/>
              </w:rPr>
              <w:t>13.</w:t>
            </w:r>
          </w:p>
        </w:tc>
        <w:tc>
          <w:tcPr>
            <w:tcW w:w="2278" w:type="pct"/>
          </w:tcPr>
          <w:p w14:paraId="2053D591" w14:textId="77777777" w:rsidR="00B57F78" w:rsidRPr="00F03CE1" w:rsidRDefault="00B57F78" w:rsidP="00B57F78">
            <w:pPr>
              <w:spacing w:before="60" w:after="60"/>
              <w:rPr>
                <w:rFonts w:cs="Arial"/>
                <w:szCs w:val="20"/>
              </w:rPr>
            </w:pPr>
            <w:r w:rsidRPr="007463C9">
              <w:rPr>
                <w:rFonts w:cs="Arial"/>
                <w:szCs w:val="20"/>
              </w:rPr>
              <w:t>Образец</w:t>
            </w:r>
          </w:p>
        </w:tc>
        <w:tc>
          <w:tcPr>
            <w:tcW w:w="723" w:type="pct"/>
          </w:tcPr>
          <w:p w14:paraId="4B34EEEC" w14:textId="77777777" w:rsidR="00B57F78" w:rsidRPr="003C6210" w:rsidRDefault="00B57F78" w:rsidP="00B57F78">
            <w:pPr>
              <w:spacing w:before="60" w:after="60"/>
              <w:jc w:val="center"/>
              <w:rPr>
                <w:rFonts w:cs="Arial"/>
                <w:szCs w:val="20"/>
                <w:lang w:val="en-GB"/>
              </w:rPr>
            </w:pPr>
            <w:r w:rsidRPr="008C3114">
              <w:rPr>
                <w:rFonts w:cs="Arial"/>
                <w:color w:val="000000"/>
                <w:szCs w:val="20"/>
              </w:rPr>
              <w:t>ID1</w:t>
            </w:r>
          </w:p>
        </w:tc>
        <w:tc>
          <w:tcPr>
            <w:tcW w:w="715" w:type="pct"/>
            <w:shd w:val="clear" w:color="auto" w:fill="auto"/>
            <w:vAlign w:val="center"/>
          </w:tcPr>
          <w:p w14:paraId="48BEA601" w14:textId="77777777" w:rsidR="00B57F78" w:rsidRPr="002443EA" w:rsidRDefault="00B57F78" w:rsidP="00B57F78">
            <w:pPr>
              <w:spacing w:before="60" w:after="60"/>
              <w:jc w:val="center"/>
              <w:rPr>
                <w:rFonts w:cs="Arial"/>
                <w:szCs w:val="20"/>
                <w:lang w:val="en-GB"/>
              </w:rPr>
            </w:pPr>
            <w:r w:rsidRPr="002443EA">
              <w:rPr>
                <w:rFonts w:cs="Arial"/>
                <w:szCs w:val="20"/>
              </w:rPr>
              <w:t>Н.А.</w:t>
            </w:r>
          </w:p>
        </w:tc>
        <w:tc>
          <w:tcPr>
            <w:tcW w:w="1016" w:type="pct"/>
            <w:shd w:val="clear" w:color="auto" w:fill="auto"/>
            <w:vAlign w:val="center"/>
          </w:tcPr>
          <w:p w14:paraId="54F35F23" w14:textId="77777777" w:rsidR="00B57F78" w:rsidRPr="007463C9" w:rsidRDefault="00B57F78" w:rsidP="00B57F78">
            <w:pPr>
              <w:spacing w:before="60" w:after="60"/>
              <w:jc w:val="center"/>
              <w:rPr>
                <w:rFonts w:cs="Arial"/>
                <w:szCs w:val="20"/>
                <w:lang w:val="en-GB"/>
              </w:rPr>
            </w:pPr>
            <w:r w:rsidRPr="007463C9">
              <w:rPr>
                <w:rFonts w:cs="Arial"/>
                <w:szCs w:val="20"/>
              </w:rPr>
              <w:t>3 000</w:t>
            </w:r>
          </w:p>
        </w:tc>
      </w:tr>
      <w:tr w:rsidR="00B57F78" w:rsidRPr="007463C9" w14:paraId="18DE4C5F" w14:textId="77777777" w:rsidTr="00B57F78">
        <w:trPr>
          <w:trHeight w:val="14"/>
        </w:trPr>
        <w:tc>
          <w:tcPr>
            <w:tcW w:w="268" w:type="pct"/>
            <w:vAlign w:val="center"/>
          </w:tcPr>
          <w:p w14:paraId="608ED2FD" w14:textId="77777777" w:rsidR="00B57F78" w:rsidRPr="007463C9" w:rsidRDefault="00B57F78" w:rsidP="00B57F78">
            <w:pPr>
              <w:spacing w:before="60" w:after="60"/>
              <w:jc w:val="center"/>
              <w:rPr>
                <w:rFonts w:cs="Arial"/>
                <w:b/>
                <w:szCs w:val="20"/>
                <w:lang w:val="en-GB"/>
              </w:rPr>
            </w:pPr>
            <w:r w:rsidRPr="007463C9">
              <w:rPr>
                <w:rFonts w:cs="Arial"/>
                <w:b/>
                <w:szCs w:val="20"/>
              </w:rPr>
              <w:t>14.</w:t>
            </w:r>
          </w:p>
        </w:tc>
        <w:tc>
          <w:tcPr>
            <w:tcW w:w="2278" w:type="pct"/>
          </w:tcPr>
          <w:p w14:paraId="62413070" w14:textId="77777777" w:rsidR="00B57F78" w:rsidRPr="007463C9" w:rsidRDefault="00B57F78" w:rsidP="00B57F78">
            <w:pPr>
              <w:spacing w:before="60" w:after="60"/>
              <w:rPr>
                <w:rFonts w:cs="Arial"/>
                <w:szCs w:val="20"/>
                <w:lang w:val="ru-RU"/>
              </w:rPr>
            </w:pPr>
            <w:r w:rsidRPr="007463C9">
              <w:rPr>
                <w:rFonts w:cs="Arial"/>
                <w:szCs w:val="20"/>
                <w:lang w:val="ru-RU"/>
              </w:rPr>
              <w:t>Тест (белые карты с электронными функциями)</w:t>
            </w:r>
          </w:p>
        </w:tc>
        <w:tc>
          <w:tcPr>
            <w:tcW w:w="723" w:type="pct"/>
          </w:tcPr>
          <w:p w14:paraId="79EC348A" w14:textId="77777777" w:rsidR="00B57F78" w:rsidRPr="003C6210" w:rsidRDefault="00B57F78" w:rsidP="00B57F78">
            <w:pPr>
              <w:spacing w:before="60" w:after="60"/>
              <w:jc w:val="center"/>
              <w:rPr>
                <w:rFonts w:cs="Arial"/>
                <w:szCs w:val="20"/>
                <w:lang w:val="en-GB"/>
              </w:rPr>
            </w:pPr>
            <w:r w:rsidRPr="008C3114">
              <w:rPr>
                <w:rFonts w:cs="Arial"/>
                <w:color w:val="000000"/>
                <w:szCs w:val="20"/>
              </w:rPr>
              <w:t>ID1</w:t>
            </w:r>
          </w:p>
        </w:tc>
        <w:tc>
          <w:tcPr>
            <w:tcW w:w="715" w:type="pct"/>
            <w:shd w:val="clear" w:color="auto" w:fill="auto"/>
            <w:vAlign w:val="center"/>
          </w:tcPr>
          <w:p w14:paraId="75A89BFF" w14:textId="77777777" w:rsidR="00B57F78" w:rsidRPr="002443EA" w:rsidRDefault="00B57F78" w:rsidP="00B57F78">
            <w:pPr>
              <w:spacing w:before="60" w:after="60"/>
              <w:jc w:val="center"/>
              <w:rPr>
                <w:rFonts w:cs="Arial"/>
                <w:szCs w:val="20"/>
                <w:lang w:val="en-GB"/>
              </w:rPr>
            </w:pPr>
            <w:r w:rsidRPr="002443EA">
              <w:rPr>
                <w:rFonts w:cs="Arial"/>
                <w:szCs w:val="20"/>
              </w:rPr>
              <w:t>Н.А.</w:t>
            </w:r>
          </w:p>
        </w:tc>
        <w:tc>
          <w:tcPr>
            <w:tcW w:w="1016" w:type="pct"/>
            <w:shd w:val="clear" w:color="auto" w:fill="auto"/>
            <w:vAlign w:val="center"/>
          </w:tcPr>
          <w:p w14:paraId="60758E3B" w14:textId="77777777" w:rsidR="00B57F78" w:rsidRPr="00586FB5" w:rsidRDefault="00B57F78" w:rsidP="00B57F78">
            <w:pPr>
              <w:spacing w:before="60" w:after="60"/>
              <w:jc w:val="center"/>
              <w:rPr>
                <w:rFonts w:cs="Arial"/>
                <w:szCs w:val="20"/>
                <w:lang w:val="en-GB"/>
              </w:rPr>
            </w:pPr>
            <w:r w:rsidRPr="00586FB5">
              <w:rPr>
                <w:rFonts w:cs="Arial"/>
                <w:szCs w:val="20"/>
              </w:rPr>
              <w:t>1 000</w:t>
            </w:r>
          </w:p>
        </w:tc>
      </w:tr>
      <w:tr w:rsidR="00B57F78" w:rsidRPr="007463C9" w14:paraId="612A9DC1" w14:textId="77777777" w:rsidTr="00B57F78">
        <w:trPr>
          <w:trHeight w:val="14"/>
        </w:trPr>
        <w:tc>
          <w:tcPr>
            <w:tcW w:w="3984" w:type="pct"/>
            <w:gridSpan w:val="4"/>
            <w:shd w:val="clear" w:color="auto" w:fill="F2F2F2" w:themeFill="background1" w:themeFillShade="F2"/>
            <w:vAlign w:val="center"/>
          </w:tcPr>
          <w:p w14:paraId="2324914F" w14:textId="77777777" w:rsidR="00B57F78" w:rsidRPr="007463C9" w:rsidRDefault="00B57F78" w:rsidP="00B57F78">
            <w:pPr>
              <w:spacing w:before="60" w:after="60"/>
              <w:jc w:val="right"/>
              <w:rPr>
                <w:rFonts w:cs="Arial"/>
                <w:b/>
                <w:szCs w:val="20"/>
                <w:lang w:val="en-GB"/>
              </w:rPr>
            </w:pPr>
            <w:r w:rsidRPr="007463C9">
              <w:rPr>
                <w:rFonts w:cs="Arial"/>
                <w:b/>
                <w:szCs w:val="20"/>
              </w:rPr>
              <w:t>Итого образцов и тестов</w:t>
            </w:r>
          </w:p>
        </w:tc>
        <w:tc>
          <w:tcPr>
            <w:tcW w:w="1016" w:type="pct"/>
            <w:shd w:val="clear" w:color="auto" w:fill="F2F2F2" w:themeFill="background1" w:themeFillShade="F2"/>
            <w:vAlign w:val="center"/>
          </w:tcPr>
          <w:p w14:paraId="4CE75166" w14:textId="77777777" w:rsidR="00B57F78" w:rsidRPr="00F03CE1" w:rsidRDefault="00B57F78" w:rsidP="00B57F78">
            <w:pPr>
              <w:spacing w:before="60" w:after="60"/>
              <w:jc w:val="center"/>
              <w:rPr>
                <w:rFonts w:cs="Arial"/>
                <w:b/>
                <w:szCs w:val="20"/>
              </w:rPr>
            </w:pPr>
            <w:r w:rsidRPr="007463C9">
              <w:rPr>
                <w:rFonts w:cs="Arial"/>
                <w:b/>
                <w:szCs w:val="20"/>
              </w:rPr>
              <w:t>6 500</w:t>
            </w:r>
          </w:p>
        </w:tc>
      </w:tr>
    </w:tbl>
    <w:p w14:paraId="3AF2DDF0" w14:textId="77777777" w:rsidR="00B57F78" w:rsidRPr="007463C9" w:rsidRDefault="00B57F78" w:rsidP="00B57F78">
      <w:pPr>
        <w:spacing w:before="120" w:after="120" w:line="259" w:lineRule="auto"/>
        <w:rPr>
          <w:rFonts w:cs="Arial"/>
          <w:lang w:val="ru-RU"/>
        </w:rPr>
      </w:pPr>
      <w:r w:rsidRPr="007463C9">
        <w:rPr>
          <w:rFonts w:cs="Arial"/>
          <w:lang w:val="ru-RU"/>
        </w:rPr>
        <w:t xml:space="preserve">Карта формата </w:t>
      </w:r>
      <w:r w:rsidRPr="007463C9">
        <w:rPr>
          <w:rFonts w:cs="Arial"/>
        </w:rPr>
        <w:t>ID</w:t>
      </w:r>
      <w:r w:rsidRPr="007463C9">
        <w:rPr>
          <w:rFonts w:cs="Arial"/>
          <w:lang w:val="ru-RU"/>
        </w:rPr>
        <w:t xml:space="preserve">1 нового поколения будет включать в себя последние достижения в области технологий и безопасности удостоверений личности. </w:t>
      </w:r>
    </w:p>
    <w:p w14:paraId="12391E73" w14:textId="77777777" w:rsidR="00B57F78" w:rsidRPr="007463C9" w:rsidRDefault="00B57F78" w:rsidP="00B57F78">
      <w:pPr>
        <w:spacing w:before="120" w:after="120" w:line="259" w:lineRule="auto"/>
        <w:rPr>
          <w:rFonts w:cs="Arial"/>
          <w:lang w:val="ru-RU"/>
        </w:rPr>
      </w:pPr>
      <w:r w:rsidRPr="007463C9">
        <w:rPr>
          <w:rFonts w:cs="Arial"/>
          <w:lang w:val="ru-RU"/>
        </w:rPr>
        <w:t xml:space="preserve">Технология и безопасность буклетов </w:t>
      </w:r>
      <w:r w:rsidRPr="007463C9">
        <w:rPr>
          <w:rFonts w:cs="Arial"/>
        </w:rPr>
        <w:t>ID</w:t>
      </w:r>
      <w:r w:rsidRPr="007463C9">
        <w:rPr>
          <w:rFonts w:cs="Arial"/>
          <w:lang w:val="ru-RU"/>
        </w:rPr>
        <w:t xml:space="preserve">3 нового поколения должны включать в себя последние достижения </w:t>
      </w:r>
      <w:r w:rsidRPr="007463C9">
        <w:rPr>
          <w:rFonts w:cs="Arial"/>
        </w:rPr>
        <w:t>ICAO</w:t>
      </w:r>
      <w:r w:rsidRPr="00F03CE1">
        <w:rPr>
          <w:rFonts w:cs="Arial"/>
          <w:lang w:val="ru-RU"/>
        </w:rPr>
        <w:t xml:space="preserve"> </w:t>
      </w:r>
      <w:r w:rsidRPr="007463C9">
        <w:rPr>
          <w:rFonts w:cs="Arial"/>
        </w:rPr>
        <w:t>Doc</w:t>
      </w:r>
      <w:r w:rsidRPr="00F03CE1">
        <w:rPr>
          <w:rFonts w:cs="Arial"/>
          <w:lang w:val="ru-RU"/>
        </w:rPr>
        <w:t xml:space="preserve"> 9303</w:t>
      </w:r>
      <w:r w:rsidRPr="007463C9">
        <w:rPr>
          <w:rFonts w:cs="Arial"/>
          <w:lang w:val="ru-RU"/>
        </w:rPr>
        <w:t>.</w:t>
      </w:r>
    </w:p>
    <w:p w14:paraId="3451E896" w14:textId="77777777" w:rsidR="00B57F78" w:rsidRPr="007463C9" w:rsidRDefault="00B57F78" w:rsidP="00B57F78">
      <w:pPr>
        <w:spacing w:before="120" w:after="120" w:line="259" w:lineRule="auto"/>
        <w:rPr>
          <w:rFonts w:cs="Arial"/>
          <w:lang w:val="ru-RU"/>
        </w:rPr>
      </w:pPr>
      <w:r w:rsidRPr="007463C9">
        <w:rPr>
          <w:rFonts w:cs="Arial"/>
          <w:lang w:val="ru-RU"/>
        </w:rPr>
        <w:br w:type="page"/>
      </w:r>
    </w:p>
    <w:p w14:paraId="45548EEB" w14:textId="77777777" w:rsidR="00B57F78" w:rsidRPr="00F03CE1" w:rsidRDefault="00B57F78" w:rsidP="00B57F78">
      <w:pPr>
        <w:pStyle w:val="Heading4"/>
        <w:spacing w:before="120" w:after="120"/>
        <w:ind w:left="360"/>
        <w:jc w:val="center"/>
        <w:rPr>
          <w:rFonts w:cs="Arial"/>
        </w:rPr>
      </w:pPr>
      <w:r w:rsidRPr="00F03CE1">
        <w:rPr>
          <w:rFonts w:cs="Arial" w:hint="eastAsia"/>
          <w:lang w:val="ru-RU"/>
        </w:rPr>
        <w:lastRenderedPageBreak/>
        <w:t>ПРИЛОЖЕНИЕ</w:t>
      </w:r>
      <w:r w:rsidRPr="00F03CE1">
        <w:rPr>
          <w:rFonts w:cs="Arial" w:hint="eastAsia"/>
          <w:lang w:val="ru-RU"/>
        </w:rPr>
        <w:t xml:space="preserve"> 4. </w:t>
      </w:r>
      <w:r w:rsidRPr="00F03CE1">
        <w:rPr>
          <w:rFonts w:cs="Arial"/>
          <w:lang w:val="ru-RU"/>
        </w:rPr>
        <w:t xml:space="preserve">ОБЩИЕ ТРЕБОВАНИЯ К </w:t>
      </w:r>
      <w:r w:rsidRPr="003C6210">
        <w:rPr>
          <w:rFonts w:cs="Arial"/>
        </w:rPr>
        <w:t>ЗАЯВИТЕЛЯМ</w:t>
      </w:r>
    </w:p>
    <w:p w14:paraId="57FBB1B3" w14:textId="77777777" w:rsidR="00B57F78" w:rsidRPr="00F03CE1" w:rsidRDefault="00B57F78" w:rsidP="00B57F78">
      <w:pPr>
        <w:pStyle w:val="Style9"/>
        <w:numPr>
          <w:ilvl w:val="0"/>
          <w:numId w:val="0"/>
        </w:numPr>
        <w:spacing w:before="120" w:after="120"/>
        <w:jc w:val="both"/>
        <w:rPr>
          <w:rFonts w:cs="Arial"/>
          <w:lang w:val="ru-RU"/>
        </w:rPr>
      </w:pPr>
      <w:r>
        <w:rPr>
          <w:rFonts w:ascii="Sylfaen" w:hAnsi="Sylfaen" w:cs="Arial"/>
          <w:lang w:val="hy-AM"/>
        </w:rPr>
        <w:tab/>
      </w:r>
      <w:r w:rsidRPr="003C6210">
        <w:rPr>
          <w:rFonts w:cs="Arial"/>
          <w:lang w:val="hy-AM"/>
        </w:rPr>
        <w:t xml:space="preserve">1. </w:t>
      </w:r>
      <w:r w:rsidRPr="003C6210">
        <w:rPr>
          <w:rFonts w:cs="Arial"/>
          <w:lang w:val="ru-RU"/>
        </w:rPr>
        <w:t xml:space="preserve">Ни один Заявитель не может </w:t>
      </w:r>
      <w:r w:rsidRPr="003C6210">
        <w:rPr>
          <w:rFonts w:cs="Arial"/>
          <w:lang w:val="hy-AM"/>
        </w:rPr>
        <w:t>соответствовать критериям</w:t>
      </w:r>
      <w:r w:rsidRPr="002443EA">
        <w:rPr>
          <w:rFonts w:cs="Arial"/>
          <w:lang w:val="ru-RU"/>
        </w:rPr>
        <w:t xml:space="preserve">, если такой Заявитель или любой </w:t>
      </w:r>
      <w:r w:rsidRPr="002443EA">
        <w:rPr>
          <w:rFonts w:cs="Arial"/>
          <w:lang w:val="hy-AM"/>
        </w:rPr>
        <w:t>член</w:t>
      </w:r>
      <w:r w:rsidRPr="002443EA">
        <w:rPr>
          <w:rFonts w:cs="Arial"/>
          <w:lang w:val="ru-RU"/>
        </w:rPr>
        <w:t xml:space="preserve"> </w:t>
      </w:r>
      <w:r w:rsidRPr="00F03CE1">
        <w:rPr>
          <w:rFonts w:cs="Arial"/>
          <w:lang w:val="ru-RU"/>
        </w:rPr>
        <w:t>К</w:t>
      </w:r>
      <w:r w:rsidRPr="002443EA">
        <w:rPr>
          <w:rFonts w:cs="Arial"/>
          <w:lang w:val="ru-RU"/>
        </w:rPr>
        <w:t xml:space="preserve">онсорциума (в случае, если Заявитель является </w:t>
      </w:r>
      <w:r w:rsidRPr="00F03CE1">
        <w:rPr>
          <w:rFonts w:cs="Arial"/>
          <w:lang w:val="ru-RU"/>
        </w:rPr>
        <w:t>К</w:t>
      </w:r>
      <w:r w:rsidRPr="007463C9">
        <w:rPr>
          <w:rFonts w:cs="Arial"/>
          <w:lang w:val="ru-RU"/>
        </w:rPr>
        <w:t>онсорциумом) владеет прямо или косвенно</w:t>
      </w:r>
      <w:r w:rsidRPr="007463C9">
        <w:rPr>
          <w:rFonts w:cs="Arial"/>
          <w:lang w:val="hy-AM"/>
        </w:rPr>
        <w:t xml:space="preserve"> 20-ю и более процентами дающих право голоса </w:t>
      </w:r>
      <w:r w:rsidRPr="007463C9">
        <w:rPr>
          <w:rFonts w:cs="Arial"/>
          <w:lang w:val="ru-RU"/>
        </w:rPr>
        <w:t>акци</w:t>
      </w:r>
      <w:r w:rsidRPr="007463C9">
        <w:rPr>
          <w:rFonts w:cs="Arial"/>
          <w:lang w:val="hy-AM"/>
        </w:rPr>
        <w:t>ями</w:t>
      </w:r>
      <w:r w:rsidRPr="007463C9">
        <w:rPr>
          <w:rFonts w:cs="Arial"/>
          <w:lang w:val="ru-RU"/>
        </w:rPr>
        <w:t xml:space="preserve"> (другого Заявителя или </w:t>
      </w:r>
      <w:r w:rsidRPr="007463C9">
        <w:rPr>
          <w:rFonts w:cs="Arial"/>
          <w:lang w:val="hy-AM"/>
        </w:rPr>
        <w:t>ч</w:t>
      </w:r>
      <w:r w:rsidRPr="007463C9">
        <w:rPr>
          <w:rFonts w:cs="Arial"/>
          <w:lang w:val="ru-RU"/>
        </w:rPr>
        <w:t xml:space="preserve">лена </w:t>
      </w:r>
      <w:r w:rsidRPr="007463C9">
        <w:rPr>
          <w:rFonts w:cs="Arial"/>
          <w:lang w:val="hy-AM"/>
        </w:rPr>
        <w:t>к</w:t>
      </w:r>
      <w:r w:rsidRPr="007463C9">
        <w:rPr>
          <w:rFonts w:cs="Arial"/>
          <w:lang w:val="ru-RU"/>
        </w:rPr>
        <w:t xml:space="preserve">онсорциума другого Заявителя, участвующего в Процедуре отбора в качестве </w:t>
      </w:r>
      <w:r w:rsidRPr="007463C9">
        <w:rPr>
          <w:rFonts w:cs="Arial"/>
          <w:lang w:val="hy-AM"/>
        </w:rPr>
        <w:t>к</w:t>
      </w:r>
      <w:r w:rsidRPr="007463C9">
        <w:rPr>
          <w:rFonts w:cs="Arial"/>
          <w:lang w:val="ru-RU"/>
        </w:rPr>
        <w:t xml:space="preserve">онсорциума,  или </w:t>
      </w:r>
      <w:r w:rsidRPr="007463C9">
        <w:rPr>
          <w:rFonts w:cs="Arial"/>
          <w:lang w:val="hy-AM"/>
        </w:rPr>
        <w:t xml:space="preserve">их </w:t>
      </w:r>
      <w:r w:rsidRPr="007463C9">
        <w:rPr>
          <w:rFonts w:cs="Arial"/>
          <w:lang w:val="ru-RU"/>
        </w:rPr>
        <w:t>любой</w:t>
      </w:r>
      <w:r w:rsidRPr="007463C9">
        <w:rPr>
          <w:rFonts w:cs="Arial"/>
          <w:lang w:val="hy-AM"/>
        </w:rPr>
        <w:t xml:space="preserve"> </w:t>
      </w:r>
      <w:r w:rsidRPr="00F03CE1">
        <w:rPr>
          <w:rFonts w:cs="Arial"/>
          <w:lang w:val="ru-RU"/>
        </w:rPr>
        <w:t>аффилированной</w:t>
      </w:r>
      <w:r w:rsidRPr="007463C9">
        <w:rPr>
          <w:rFonts w:cs="Arial"/>
          <w:lang w:val="ru-RU"/>
        </w:rPr>
        <w:t xml:space="preserve"> компани</w:t>
      </w:r>
      <w:r w:rsidRPr="007463C9">
        <w:rPr>
          <w:rFonts w:cs="Arial"/>
          <w:lang w:val="hy-AM"/>
        </w:rPr>
        <w:t xml:space="preserve">и </w:t>
      </w:r>
      <w:r w:rsidRPr="007463C9">
        <w:rPr>
          <w:rStyle w:val="rynqvb"/>
          <w:rFonts w:cs="Arial"/>
          <w:lang w:val="ru-RU"/>
        </w:rPr>
        <w:t>(согласно статье 14.2(5)(1) Закона о ГЧП).</w:t>
      </w:r>
      <w:r w:rsidRPr="007463C9">
        <w:rPr>
          <w:rFonts w:cs="Arial"/>
          <w:lang w:val="ru-RU"/>
        </w:rPr>
        <w:t xml:space="preserve"> Данное требование не распространяется на отношения между </w:t>
      </w:r>
      <w:r w:rsidRPr="007463C9">
        <w:rPr>
          <w:rFonts w:cs="Arial"/>
          <w:lang w:val="hy-AM"/>
        </w:rPr>
        <w:t>к</w:t>
      </w:r>
      <w:r w:rsidRPr="007463C9">
        <w:rPr>
          <w:rFonts w:cs="Arial"/>
          <w:lang w:val="ru-RU"/>
        </w:rPr>
        <w:t>омпани</w:t>
      </w:r>
      <w:r w:rsidRPr="007463C9">
        <w:rPr>
          <w:rFonts w:cs="Arial"/>
          <w:lang w:val="hy-AM"/>
        </w:rPr>
        <w:t>ей</w:t>
      </w:r>
      <w:r w:rsidRPr="007463C9">
        <w:rPr>
          <w:rFonts w:cs="Arial"/>
          <w:lang w:val="ru-RU"/>
        </w:rPr>
        <w:t xml:space="preserve"> специального назначения </w:t>
      </w:r>
      <w:r w:rsidRPr="007463C9">
        <w:rPr>
          <w:rFonts w:cs="Arial"/>
          <w:lang w:val="hy-AM"/>
        </w:rPr>
        <w:t>(</w:t>
      </w:r>
      <w:r w:rsidRPr="007463C9">
        <w:rPr>
          <w:rFonts w:cs="Arial"/>
        </w:rPr>
        <w:t>SPV</w:t>
      </w:r>
      <w:r w:rsidRPr="007463C9">
        <w:rPr>
          <w:rFonts w:cs="Arial"/>
          <w:lang w:val="hy-AM"/>
        </w:rPr>
        <w:t>)</w:t>
      </w:r>
      <w:r w:rsidRPr="007463C9">
        <w:rPr>
          <w:rFonts w:cs="Arial"/>
          <w:lang w:val="ru-RU"/>
        </w:rPr>
        <w:t xml:space="preserve"> и ее акционерами, как это предусмотрено в</w:t>
      </w:r>
      <w:r w:rsidRPr="007463C9">
        <w:rPr>
          <w:rFonts w:cs="Arial"/>
          <w:lang w:val="hy-AM"/>
        </w:rPr>
        <w:t xml:space="preserve"> пункте</w:t>
      </w:r>
      <w:r w:rsidRPr="007463C9">
        <w:rPr>
          <w:rFonts w:cs="Arial"/>
          <w:lang w:val="ru-RU"/>
        </w:rPr>
        <w:t xml:space="preserve">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128051597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F03CE1">
        <w:rPr>
          <w:rFonts w:cs="Arial"/>
          <w:lang w:val="ru-RU"/>
        </w:rPr>
        <w:t>2.3</w:t>
      </w:r>
      <w:r w:rsidRPr="003C6210">
        <w:rPr>
          <w:rFonts w:cs="Arial"/>
        </w:rPr>
        <w:fldChar w:fldCharType="end"/>
      </w:r>
      <w:r w:rsidRPr="003C6210">
        <w:rPr>
          <w:rFonts w:cs="Arial"/>
          <w:lang w:val="hy-AM"/>
        </w:rPr>
        <w:t xml:space="preserve"> настоящего документа</w:t>
      </w:r>
      <w:r w:rsidRPr="00F03CE1">
        <w:rPr>
          <w:rFonts w:cs="Arial"/>
          <w:lang w:val="ru-RU"/>
        </w:rPr>
        <w:t>.</w:t>
      </w:r>
    </w:p>
    <w:p w14:paraId="6DDD022E" w14:textId="77777777" w:rsidR="00B57F78" w:rsidRPr="007463C9" w:rsidRDefault="00B57F78" w:rsidP="00B57F78">
      <w:pPr>
        <w:pStyle w:val="Style9"/>
        <w:numPr>
          <w:ilvl w:val="0"/>
          <w:numId w:val="0"/>
        </w:numPr>
        <w:spacing w:before="120" w:after="120"/>
        <w:ind w:firstLine="720"/>
        <w:jc w:val="both"/>
        <w:rPr>
          <w:rFonts w:cs="Arial"/>
          <w:lang w:val="ru-RU"/>
        </w:rPr>
      </w:pPr>
      <w:r w:rsidRPr="002443EA">
        <w:rPr>
          <w:rFonts w:cs="Arial"/>
          <w:lang w:val="hy-AM"/>
        </w:rPr>
        <w:t>2.</w:t>
      </w:r>
      <w:r w:rsidRPr="00F03CE1">
        <w:rPr>
          <w:rFonts w:cs="Arial"/>
          <w:lang w:val="ru-RU"/>
        </w:rPr>
        <w:t xml:space="preserve"> Н</w:t>
      </w:r>
      <w:r w:rsidRPr="003C6210">
        <w:rPr>
          <w:rFonts w:cs="Arial"/>
          <w:lang w:val="ru-RU"/>
        </w:rPr>
        <w:t xml:space="preserve">и один Заявитель не может </w:t>
      </w:r>
      <w:r w:rsidRPr="002443EA">
        <w:rPr>
          <w:rFonts w:cs="Arial"/>
          <w:lang w:val="hy-AM"/>
        </w:rPr>
        <w:t>соответствовать критериям</w:t>
      </w:r>
      <w:r w:rsidRPr="007463C9">
        <w:rPr>
          <w:rFonts w:cs="Arial"/>
          <w:lang w:val="ru-RU"/>
        </w:rPr>
        <w:t xml:space="preserve">, если </w:t>
      </w:r>
      <w:r w:rsidRPr="007463C9">
        <w:rPr>
          <w:rFonts w:cs="Arial"/>
          <w:lang w:val="hy-AM"/>
        </w:rPr>
        <w:t xml:space="preserve"> кто-либо из исполнительных директоров (или должностное лицо</w:t>
      </w:r>
      <w:r w:rsidRPr="007463C9">
        <w:rPr>
          <w:rFonts w:cs="Arial"/>
          <w:lang w:val="ru-RU"/>
        </w:rPr>
        <w:t xml:space="preserve"> </w:t>
      </w:r>
      <w:r w:rsidRPr="007463C9">
        <w:rPr>
          <w:rFonts w:cs="Arial"/>
          <w:lang w:val="hy-AM"/>
        </w:rPr>
        <w:t xml:space="preserve">с аналогичными полномочиями)  такого Заявителя, или член любого </w:t>
      </w:r>
      <w:r w:rsidRPr="00F03CE1">
        <w:rPr>
          <w:rFonts w:cs="Arial"/>
          <w:lang w:val="ru-RU"/>
        </w:rPr>
        <w:t>К</w:t>
      </w:r>
      <w:r w:rsidRPr="007463C9">
        <w:rPr>
          <w:rFonts w:cs="Arial"/>
          <w:lang w:val="hy-AM"/>
        </w:rPr>
        <w:t xml:space="preserve">онсорциума  являются членами совета директоров </w:t>
      </w:r>
      <w:r w:rsidRPr="007463C9">
        <w:rPr>
          <w:rFonts w:cs="Arial"/>
          <w:lang w:val="ru-RU"/>
        </w:rPr>
        <w:t>(</w:t>
      </w:r>
      <w:r w:rsidRPr="007463C9">
        <w:rPr>
          <w:rFonts w:cs="Arial"/>
          <w:lang w:val="hy-AM"/>
        </w:rPr>
        <w:t>или аналогичного органа), если исполнительный директор (или должностное лицо</w:t>
      </w:r>
      <w:r w:rsidRPr="007463C9">
        <w:rPr>
          <w:rFonts w:cs="Arial"/>
          <w:lang w:val="ru-RU"/>
        </w:rPr>
        <w:t xml:space="preserve"> </w:t>
      </w:r>
      <w:r w:rsidRPr="007463C9">
        <w:rPr>
          <w:rFonts w:cs="Arial"/>
          <w:lang w:val="hy-AM"/>
        </w:rPr>
        <w:t xml:space="preserve">с аналогичными полномочиями)  другого Заявителя или член Консорциума другого Заявителя, участвующий в Процедуре отбора в качестве Консорциума, или если </w:t>
      </w:r>
      <w:r w:rsidRPr="007463C9">
        <w:rPr>
          <w:rFonts w:cs="Arial"/>
          <w:lang w:val="ru-RU"/>
        </w:rPr>
        <w:t xml:space="preserve">более 50% членов его совета директоров (или </w:t>
      </w:r>
      <w:r w:rsidRPr="007463C9">
        <w:rPr>
          <w:rFonts w:cs="Arial"/>
          <w:lang w:val="hy-AM"/>
        </w:rPr>
        <w:t>аналогичного</w:t>
      </w:r>
      <w:r w:rsidRPr="007463C9">
        <w:rPr>
          <w:rFonts w:cs="Arial"/>
          <w:lang w:val="ru-RU"/>
        </w:rPr>
        <w:t xml:space="preserve"> органа) также являются членами совета директоров (или </w:t>
      </w:r>
      <w:r w:rsidRPr="007463C9">
        <w:rPr>
          <w:rFonts w:cs="Arial"/>
          <w:lang w:val="hy-AM"/>
        </w:rPr>
        <w:t>аналогичного</w:t>
      </w:r>
      <w:r w:rsidRPr="007463C9">
        <w:rPr>
          <w:rFonts w:cs="Arial"/>
          <w:lang w:val="ru-RU"/>
        </w:rPr>
        <w:t xml:space="preserve"> органа) другого </w:t>
      </w:r>
      <w:r w:rsidRPr="007463C9">
        <w:rPr>
          <w:rFonts w:cs="Arial"/>
          <w:lang w:val="hy-AM"/>
        </w:rPr>
        <w:t>З</w:t>
      </w:r>
      <w:r w:rsidRPr="007463C9">
        <w:rPr>
          <w:rFonts w:cs="Arial"/>
          <w:lang w:val="ru-RU"/>
        </w:rPr>
        <w:t xml:space="preserve">аявителя или члена </w:t>
      </w:r>
      <w:r w:rsidRPr="007463C9">
        <w:rPr>
          <w:rFonts w:cs="Arial"/>
          <w:lang w:val="hy-AM"/>
        </w:rPr>
        <w:t>К</w:t>
      </w:r>
      <w:r w:rsidRPr="007463C9">
        <w:rPr>
          <w:rFonts w:cs="Arial"/>
          <w:lang w:val="ru-RU"/>
        </w:rPr>
        <w:t xml:space="preserve">онсорциума другого заявителя, участвующего в </w:t>
      </w:r>
      <w:r w:rsidRPr="007463C9">
        <w:rPr>
          <w:rFonts w:cs="Arial"/>
          <w:lang w:val="hy-AM"/>
        </w:rPr>
        <w:t>П</w:t>
      </w:r>
      <w:r w:rsidRPr="007463C9">
        <w:rPr>
          <w:rFonts w:cs="Arial"/>
          <w:lang w:val="ru-RU"/>
        </w:rPr>
        <w:t xml:space="preserve">роцедуре отбора в качестве </w:t>
      </w:r>
      <w:r w:rsidRPr="007463C9">
        <w:rPr>
          <w:rFonts w:cs="Arial"/>
          <w:lang w:val="hy-AM"/>
        </w:rPr>
        <w:t>К</w:t>
      </w:r>
      <w:r w:rsidRPr="007463C9">
        <w:rPr>
          <w:rFonts w:cs="Arial"/>
          <w:lang w:val="ru-RU"/>
        </w:rPr>
        <w:t>онсорциума (в соответствии со статьей 14.2(5)(2) Закона о ГЧП</w:t>
      </w:r>
      <w:r w:rsidRPr="007463C9">
        <w:rPr>
          <w:rFonts w:cs="Arial"/>
          <w:lang w:val="hy-AM"/>
        </w:rPr>
        <w:t xml:space="preserve">. </w:t>
      </w:r>
    </w:p>
    <w:p w14:paraId="52A99CF7" w14:textId="77777777" w:rsidR="00B57F78" w:rsidRPr="007463C9" w:rsidRDefault="00B57F78" w:rsidP="00B57F78">
      <w:pPr>
        <w:pStyle w:val="Style9"/>
        <w:numPr>
          <w:ilvl w:val="0"/>
          <w:numId w:val="0"/>
        </w:numPr>
        <w:spacing w:before="120" w:after="120"/>
        <w:jc w:val="both"/>
        <w:rPr>
          <w:rFonts w:cs="Arial"/>
          <w:lang w:val="ru-RU"/>
        </w:rPr>
      </w:pPr>
      <w:r w:rsidRPr="007463C9">
        <w:rPr>
          <w:rFonts w:cs="Arial"/>
          <w:lang w:val="hy-AM"/>
        </w:rPr>
        <w:tab/>
        <w:t xml:space="preserve">3. </w:t>
      </w:r>
      <w:r w:rsidRPr="007463C9">
        <w:rPr>
          <w:rStyle w:val="rynqvb"/>
          <w:rFonts w:cs="Arial"/>
          <w:lang w:val="ru-RU"/>
        </w:rPr>
        <w:t xml:space="preserve">Ни один </w:t>
      </w:r>
      <w:r w:rsidRPr="007463C9">
        <w:rPr>
          <w:rStyle w:val="rynqvb"/>
          <w:rFonts w:cs="Arial"/>
          <w:lang w:val="hy-AM"/>
        </w:rPr>
        <w:t>З</w:t>
      </w:r>
      <w:r w:rsidRPr="007463C9">
        <w:rPr>
          <w:rStyle w:val="rynqvb"/>
          <w:rFonts w:cs="Arial"/>
          <w:lang w:val="ru-RU"/>
        </w:rPr>
        <w:t xml:space="preserve">аявитель не может </w:t>
      </w:r>
      <w:r w:rsidRPr="007463C9">
        <w:rPr>
          <w:rFonts w:cs="Arial"/>
          <w:lang w:val="hy-AM"/>
        </w:rPr>
        <w:t>соответствовать критериям</w:t>
      </w:r>
      <w:r w:rsidRPr="007463C9">
        <w:rPr>
          <w:rStyle w:val="rynqvb"/>
          <w:rFonts w:cs="Arial"/>
          <w:lang w:val="ru-RU"/>
        </w:rPr>
        <w:t xml:space="preserve">, если такой </w:t>
      </w:r>
      <w:r w:rsidRPr="007463C9">
        <w:rPr>
          <w:rStyle w:val="rynqvb"/>
          <w:rFonts w:cs="Arial"/>
          <w:lang w:val="hy-AM"/>
        </w:rPr>
        <w:t>З</w:t>
      </w:r>
      <w:r w:rsidRPr="007463C9">
        <w:rPr>
          <w:rStyle w:val="rynqvb"/>
          <w:rFonts w:cs="Arial"/>
          <w:lang w:val="ru-RU"/>
        </w:rPr>
        <w:t xml:space="preserve">аявитель или любой член </w:t>
      </w:r>
      <w:r w:rsidRPr="007463C9">
        <w:rPr>
          <w:rStyle w:val="rynqvb"/>
          <w:rFonts w:cs="Arial"/>
          <w:lang w:val="hy-AM"/>
        </w:rPr>
        <w:t>К</w:t>
      </w:r>
      <w:r w:rsidRPr="007463C9">
        <w:rPr>
          <w:rStyle w:val="rynqvb"/>
          <w:rFonts w:cs="Arial"/>
          <w:lang w:val="ru-RU"/>
        </w:rPr>
        <w:t xml:space="preserve">онсорциума (в случае, если заявитель участвует в качестве </w:t>
      </w:r>
      <w:r w:rsidRPr="007463C9">
        <w:rPr>
          <w:rStyle w:val="rynqvb"/>
          <w:rFonts w:cs="Arial"/>
          <w:lang w:val="hy-AM"/>
        </w:rPr>
        <w:t>К</w:t>
      </w:r>
      <w:r w:rsidRPr="007463C9">
        <w:rPr>
          <w:rStyle w:val="rynqvb"/>
          <w:rFonts w:cs="Arial"/>
          <w:lang w:val="ru-RU"/>
        </w:rPr>
        <w:t xml:space="preserve">онсорциума) подпадает под критерии аффилированности с другим </w:t>
      </w:r>
      <w:r w:rsidRPr="007463C9">
        <w:rPr>
          <w:rStyle w:val="rynqvb"/>
          <w:rFonts w:cs="Arial"/>
          <w:lang w:val="hy-AM"/>
        </w:rPr>
        <w:t>З</w:t>
      </w:r>
      <w:r w:rsidRPr="007463C9">
        <w:rPr>
          <w:rStyle w:val="rynqvb"/>
          <w:rFonts w:cs="Arial"/>
          <w:lang w:val="ru-RU"/>
        </w:rPr>
        <w:t xml:space="preserve">аявителем или членом </w:t>
      </w:r>
      <w:r w:rsidRPr="007463C9">
        <w:rPr>
          <w:rStyle w:val="rynqvb"/>
          <w:rFonts w:cs="Arial"/>
          <w:lang w:val="hy-AM"/>
        </w:rPr>
        <w:t>К</w:t>
      </w:r>
      <w:r w:rsidRPr="007463C9">
        <w:rPr>
          <w:rStyle w:val="rynqvb"/>
          <w:rFonts w:cs="Arial"/>
          <w:lang w:val="ru-RU"/>
        </w:rPr>
        <w:t>онсорциума, закрепленные в статьях 14.2(5)(3) - 14.2(5)(4)</w:t>
      </w:r>
      <w:r w:rsidRPr="007463C9">
        <w:rPr>
          <w:rStyle w:val="hwtze"/>
          <w:rFonts w:cs="Arial"/>
          <w:lang w:val="ru-RU"/>
        </w:rPr>
        <w:t xml:space="preserve"> </w:t>
      </w:r>
      <w:r w:rsidRPr="007463C9">
        <w:rPr>
          <w:rStyle w:val="rynqvb"/>
          <w:rFonts w:cs="Arial"/>
          <w:lang w:val="ru-RU"/>
        </w:rPr>
        <w:t>Закон</w:t>
      </w:r>
      <w:r w:rsidRPr="007463C9">
        <w:rPr>
          <w:rStyle w:val="rynqvb"/>
          <w:rFonts w:cs="Arial"/>
          <w:lang w:val="hy-AM"/>
        </w:rPr>
        <w:t>а</w:t>
      </w:r>
      <w:r w:rsidRPr="007463C9">
        <w:rPr>
          <w:rStyle w:val="rynqvb"/>
          <w:rFonts w:cs="Arial"/>
          <w:lang w:val="ru-RU"/>
        </w:rPr>
        <w:t xml:space="preserve"> о ГЧП.</w:t>
      </w:r>
    </w:p>
    <w:p w14:paraId="4FF78C1E" w14:textId="77777777" w:rsidR="00B57F78" w:rsidRPr="007463C9" w:rsidRDefault="00B57F78" w:rsidP="00B57F78">
      <w:pPr>
        <w:pStyle w:val="Style9"/>
        <w:numPr>
          <w:ilvl w:val="0"/>
          <w:numId w:val="0"/>
        </w:numPr>
        <w:spacing w:before="120" w:after="120"/>
        <w:ind w:firstLine="810"/>
        <w:jc w:val="both"/>
        <w:rPr>
          <w:rFonts w:cs="Arial"/>
          <w:lang w:val="ru-RU"/>
        </w:rPr>
      </w:pPr>
      <w:r w:rsidRPr="007463C9">
        <w:rPr>
          <w:rFonts w:cs="Arial"/>
          <w:lang w:val="hy-AM"/>
        </w:rPr>
        <w:t xml:space="preserve">4. </w:t>
      </w:r>
      <w:r w:rsidRPr="007463C9">
        <w:rPr>
          <w:rFonts w:cs="Arial"/>
          <w:lang w:val="ru-RU"/>
        </w:rPr>
        <w:t xml:space="preserve">Ни один </w:t>
      </w:r>
      <w:r w:rsidRPr="007463C9">
        <w:rPr>
          <w:rFonts w:cs="Arial"/>
          <w:lang w:val="hy-AM"/>
        </w:rPr>
        <w:t>З</w:t>
      </w:r>
      <w:r w:rsidRPr="007463C9">
        <w:rPr>
          <w:rFonts w:cs="Arial"/>
          <w:lang w:val="ru-RU"/>
        </w:rPr>
        <w:t xml:space="preserve">аявитель, никакая </w:t>
      </w:r>
      <w:r w:rsidRPr="007463C9">
        <w:rPr>
          <w:rFonts w:cs="Arial"/>
          <w:lang w:val="hy-AM"/>
        </w:rPr>
        <w:t>аффилированная с З</w:t>
      </w:r>
      <w:r w:rsidRPr="007463C9">
        <w:rPr>
          <w:rFonts w:cs="Arial"/>
          <w:lang w:val="ru-RU"/>
        </w:rPr>
        <w:t xml:space="preserve">аявителем компания, ни один член Консорциума или </w:t>
      </w:r>
      <w:r w:rsidRPr="00F03CE1">
        <w:rPr>
          <w:rFonts w:cs="Arial"/>
          <w:lang w:val="ru-RU"/>
        </w:rPr>
        <w:t>связанная</w:t>
      </w:r>
      <w:r w:rsidRPr="007463C9">
        <w:rPr>
          <w:rFonts w:cs="Arial"/>
          <w:lang w:val="hy-AM"/>
        </w:rPr>
        <w:t xml:space="preserve"> компания </w:t>
      </w:r>
      <w:r w:rsidRPr="00F03CE1">
        <w:rPr>
          <w:rFonts w:cs="Arial"/>
          <w:lang w:val="ru-RU"/>
        </w:rPr>
        <w:t>Участника</w:t>
      </w:r>
      <w:r w:rsidRPr="007463C9">
        <w:rPr>
          <w:rFonts w:cs="Arial"/>
          <w:lang w:val="hy-AM"/>
        </w:rPr>
        <w:t xml:space="preserve"> Консорциума </w:t>
      </w:r>
      <w:r w:rsidRPr="007463C9">
        <w:rPr>
          <w:rFonts w:cs="Arial"/>
          <w:lang w:val="ru-RU"/>
        </w:rPr>
        <w:t xml:space="preserve">не могут иметь </w:t>
      </w:r>
      <w:r w:rsidRPr="007463C9">
        <w:rPr>
          <w:rFonts w:cs="Arial"/>
          <w:lang w:val="hy-AM"/>
        </w:rPr>
        <w:t>п</w:t>
      </w:r>
      <w:r w:rsidRPr="007463C9">
        <w:rPr>
          <w:rFonts w:cs="Arial"/>
          <w:lang w:val="ru-RU"/>
        </w:rPr>
        <w:t xml:space="preserve">отенциальный конфликт интересов или </w:t>
      </w:r>
      <w:r w:rsidRPr="007463C9">
        <w:rPr>
          <w:rFonts w:cs="Arial"/>
          <w:lang w:val="hy-AM"/>
        </w:rPr>
        <w:t>р</w:t>
      </w:r>
      <w:r w:rsidRPr="007463C9">
        <w:rPr>
          <w:rFonts w:cs="Arial"/>
          <w:lang w:val="ru-RU"/>
        </w:rPr>
        <w:t>еальный конфликт интересов с каким-либо членом Правительства или членом любого правительственного ведомства, вовлеченн</w:t>
      </w:r>
      <w:r w:rsidRPr="007463C9">
        <w:rPr>
          <w:rFonts w:cs="Arial"/>
          <w:lang w:val="hy-AM"/>
        </w:rPr>
        <w:t>ым</w:t>
      </w:r>
      <w:r w:rsidRPr="007463C9">
        <w:rPr>
          <w:rFonts w:cs="Arial"/>
          <w:lang w:val="ru-RU"/>
        </w:rPr>
        <w:t xml:space="preserve"> каким-либо образом в Процедур</w:t>
      </w:r>
      <w:r w:rsidRPr="007463C9">
        <w:rPr>
          <w:rFonts w:cs="Arial"/>
          <w:lang w:val="hy-AM"/>
        </w:rPr>
        <w:t>у</w:t>
      </w:r>
      <w:r w:rsidRPr="007463C9">
        <w:rPr>
          <w:rFonts w:cs="Arial"/>
          <w:lang w:val="ru-RU"/>
        </w:rPr>
        <w:t xml:space="preserve"> </w:t>
      </w:r>
      <w:r w:rsidRPr="007463C9">
        <w:rPr>
          <w:rFonts w:cs="Arial"/>
          <w:lang w:val="hy-AM"/>
        </w:rPr>
        <w:t>о</w:t>
      </w:r>
      <w:r w:rsidRPr="007463C9">
        <w:rPr>
          <w:rFonts w:cs="Arial"/>
          <w:lang w:val="ru-RU"/>
        </w:rPr>
        <w:t>тбора, что может дать соответствующему Заявителю возможность получить доступ к информации, которая может дать преимущество или повлиять на результаты Процедуры Отбора.</w:t>
      </w:r>
    </w:p>
    <w:p w14:paraId="66C73350" w14:textId="77777777" w:rsidR="00B57F78" w:rsidRPr="007463C9" w:rsidRDefault="00B57F78" w:rsidP="00B57F78">
      <w:pPr>
        <w:pStyle w:val="Style9"/>
        <w:numPr>
          <w:ilvl w:val="0"/>
          <w:numId w:val="0"/>
        </w:numPr>
        <w:spacing w:before="120" w:after="120"/>
        <w:jc w:val="both"/>
        <w:rPr>
          <w:rFonts w:cs="Arial"/>
          <w:lang w:val="ru-RU"/>
        </w:rPr>
      </w:pPr>
      <w:r w:rsidRPr="007463C9">
        <w:rPr>
          <w:rFonts w:cs="Arial"/>
          <w:lang w:val="ru-RU"/>
        </w:rPr>
        <w:tab/>
      </w:r>
      <w:r w:rsidRPr="007463C9">
        <w:rPr>
          <w:rFonts w:cs="Arial"/>
          <w:lang w:val="hy-AM"/>
        </w:rPr>
        <w:t xml:space="preserve">5. </w:t>
      </w:r>
      <w:r w:rsidRPr="007463C9">
        <w:rPr>
          <w:rFonts w:cs="Arial"/>
          <w:lang w:val="ru-RU"/>
        </w:rPr>
        <w:t xml:space="preserve">Ни один Заявитель не может </w:t>
      </w:r>
      <w:r w:rsidRPr="007463C9">
        <w:rPr>
          <w:rFonts w:cs="Arial"/>
          <w:lang w:val="hy-AM"/>
        </w:rPr>
        <w:t>соответствовать критериям</w:t>
      </w:r>
      <w:r w:rsidRPr="007463C9">
        <w:rPr>
          <w:rFonts w:cs="Arial"/>
          <w:lang w:val="ru-RU"/>
        </w:rPr>
        <w:t xml:space="preserve">, если такой </w:t>
      </w:r>
      <w:r w:rsidRPr="007463C9">
        <w:rPr>
          <w:rFonts w:cs="Arial"/>
          <w:lang w:val="hy-AM"/>
        </w:rPr>
        <w:t>З</w:t>
      </w:r>
      <w:r w:rsidRPr="007463C9">
        <w:rPr>
          <w:rFonts w:cs="Arial"/>
          <w:lang w:val="ru-RU"/>
        </w:rPr>
        <w:t>аявитель, его дочерняя компания или, в случае,</w:t>
      </w:r>
      <w:r w:rsidRPr="007463C9">
        <w:rPr>
          <w:rFonts w:cs="Arial"/>
          <w:lang w:val="hy-AM"/>
        </w:rPr>
        <w:t xml:space="preserve"> когда</w:t>
      </w:r>
      <w:r w:rsidRPr="007463C9">
        <w:rPr>
          <w:rFonts w:cs="Arial"/>
          <w:lang w:val="ru-RU"/>
        </w:rPr>
        <w:t xml:space="preserve"> </w:t>
      </w:r>
      <w:r w:rsidRPr="007463C9">
        <w:rPr>
          <w:rFonts w:cs="Arial"/>
          <w:lang w:val="hy-AM"/>
        </w:rPr>
        <w:t>З</w:t>
      </w:r>
      <w:r w:rsidRPr="007463C9">
        <w:rPr>
          <w:rFonts w:cs="Arial"/>
          <w:lang w:val="ru-RU"/>
        </w:rPr>
        <w:t xml:space="preserve">аявитель является </w:t>
      </w:r>
      <w:r w:rsidRPr="007463C9">
        <w:rPr>
          <w:rFonts w:cs="Arial"/>
          <w:lang w:val="hy-AM"/>
        </w:rPr>
        <w:t>К</w:t>
      </w:r>
      <w:r w:rsidRPr="007463C9">
        <w:rPr>
          <w:rFonts w:cs="Arial"/>
          <w:lang w:val="ru-RU"/>
        </w:rPr>
        <w:t>онсорциумом</w:t>
      </w:r>
      <w:r w:rsidRPr="00F03CE1">
        <w:rPr>
          <w:rFonts w:cs="Arial"/>
          <w:lang w:val="ru-RU"/>
        </w:rPr>
        <w:t xml:space="preserve"> -</w:t>
      </w:r>
      <w:r w:rsidRPr="007463C9">
        <w:rPr>
          <w:rFonts w:cs="Arial"/>
          <w:lang w:val="ru-RU"/>
        </w:rPr>
        <w:t xml:space="preserve"> какой-либо член </w:t>
      </w:r>
      <w:r w:rsidRPr="00F03CE1">
        <w:rPr>
          <w:rFonts w:cs="Arial"/>
          <w:lang w:val="ru-RU"/>
        </w:rPr>
        <w:t xml:space="preserve">этого </w:t>
      </w:r>
      <w:r w:rsidRPr="007463C9">
        <w:rPr>
          <w:rFonts w:cs="Arial"/>
          <w:lang w:val="hy-AM"/>
        </w:rPr>
        <w:t>К</w:t>
      </w:r>
      <w:r w:rsidRPr="007463C9">
        <w:rPr>
          <w:rFonts w:cs="Arial"/>
          <w:lang w:val="ru-RU"/>
        </w:rPr>
        <w:t xml:space="preserve">онсорциума или любая </w:t>
      </w:r>
      <w:r w:rsidRPr="00F03CE1">
        <w:rPr>
          <w:rFonts w:cs="Arial"/>
          <w:lang w:val="ru-RU"/>
        </w:rPr>
        <w:t>связанная</w:t>
      </w:r>
      <w:r w:rsidRPr="007463C9">
        <w:rPr>
          <w:rFonts w:cs="Arial"/>
          <w:lang w:val="ru-RU"/>
        </w:rPr>
        <w:t xml:space="preserve"> компания любого члена </w:t>
      </w:r>
      <w:r w:rsidRPr="007463C9">
        <w:rPr>
          <w:rFonts w:cs="Arial"/>
          <w:lang w:val="hy-AM"/>
        </w:rPr>
        <w:t>К</w:t>
      </w:r>
      <w:r w:rsidRPr="007463C9">
        <w:rPr>
          <w:rFonts w:cs="Arial"/>
          <w:lang w:val="ru-RU"/>
        </w:rPr>
        <w:t xml:space="preserve">онсорциума </w:t>
      </w:r>
      <w:r w:rsidRPr="007463C9">
        <w:rPr>
          <w:rFonts w:cs="Arial"/>
          <w:lang w:val="hy-AM"/>
        </w:rPr>
        <w:t>находятся под</w:t>
      </w:r>
      <w:r w:rsidRPr="007463C9">
        <w:rPr>
          <w:rFonts w:cs="Arial"/>
          <w:lang w:val="ru-RU"/>
        </w:rPr>
        <w:t xml:space="preserve"> санкциям</w:t>
      </w:r>
      <w:r w:rsidRPr="007463C9">
        <w:rPr>
          <w:rFonts w:cs="Arial"/>
          <w:lang w:val="hy-AM"/>
        </w:rPr>
        <w:t>и</w:t>
      </w:r>
      <w:r w:rsidRPr="007463C9">
        <w:rPr>
          <w:rFonts w:cs="Arial"/>
          <w:lang w:val="ru-RU"/>
        </w:rPr>
        <w:t xml:space="preserve">, </w:t>
      </w:r>
      <w:r w:rsidRPr="007463C9">
        <w:rPr>
          <w:rFonts w:cs="Arial"/>
          <w:lang w:val="hy-AM"/>
        </w:rPr>
        <w:t>наложенными</w:t>
      </w:r>
      <w:r w:rsidRPr="007463C9">
        <w:rPr>
          <w:rFonts w:cs="Arial"/>
          <w:lang w:val="ru-RU"/>
        </w:rPr>
        <w:t xml:space="preserve"> в соответствии с </w:t>
      </w:r>
      <w:r w:rsidRPr="007463C9">
        <w:rPr>
          <w:rFonts w:cs="Arial"/>
          <w:lang w:val="hy-AM"/>
        </w:rPr>
        <w:t>П</w:t>
      </w:r>
      <w:r w:rsidRPr="007463C9">
        <w:rPr>
          <w:rFonts w:cs="Arial"/>
          <w:lang w:val="ru-RU"/>
        </w:rPr>
        <w:t xml:space="preserve">рименимым законодательством или международным правом, или </w:t>
      </w:r>
      <w:r w:rsidRPr="007463C9">
        <w:rPr>
          <w:rFonts w:cs="Arial"/>
          <w:lang w:val="hy-AM"/>
        </w:rPr>
        <w:t xml:space="preserve">находятся под </w:t>
      </w:r>
      <w:r w:rsidRPr="007463C9">
        <w:rPr>
          <w:rFonts w:cs="Arial"/>
          <w:lang w:val="ru-RU"/>
        </w:rPr>
        <w:t>международным</w:t>
      </w:r>
      <w:r w:rsidRPr="007463C9">
        <w:rPr>
          <w:rFonts w:cs="Arial"/>
          <w:lang w:val="hy-AM"/>
        </w:rPr>
        <w:t>и</w:t>
      </w:r>
      <w:r w:rsidRPr="007463C9">
        <w:rPr>
          <w:rFonts w:cs="Arial"/>
          <w:lang w:val="ru-RU"/>
        </w:rPr>
        <w:t xml:space="preserve"> санкциям</w:t>
      </w:r>
      <w:r w:rsidRPr="007463C9">
        <w:rPr>
          <w:rFonts w:cs="Arial"/>
          <w:lang w:val="hy-AM"/>
        </w:rPr>
        <w:t>и,</w:t>
      </w:r>
      <w:r w:rsidRPr="007463C9">
        <w:rPr>
          <w:rFonts w:cs="Arial"/>
          <w:lang w:val="ru-RU"/>
        </w:rPr>
        <w:t xml:space="preserve"> признанным</w:t>
      </w:r>
      <w:r w:rsidRPr="007463C9">
        <w:rPr>
          <w:rFonts w:cs="Arial"/>
          <w:lang w:val="hy-AM"/>
        </w:rPr>
        <w:t>и</w:t>
      </w:r>
      <w:r w:rsidRPr="007463C9">
        <w:rPr>
          <w:rFonts w:cs="Arial"/>
          <w:lang w:val="ru-RU"/>
        </w:rPr>
        <w:t xml:space="preserve"> </w:t>
      </w:r>
      <w:r w:rsidRPr="007463C9">
        <w:rPr>
          <w:rFonts w:cs="Arial"/>
          <w:lang w:val="hy-AM"/>
        </w:rPr>
        <w:t xml:space="preserve">Армений в </w:t>
      </w:r>
      <w:r w:rsidRPr="007463C9">
        <w:rPr>
          <w:rFonts w:cs="Arial"/>
          <w:lang w:val="ru-RU"/>
        </w:rPr>
        <w:t xml:space="preserve">соответствии с </w:t>
      </w:r>
      <w:r w:rsidRPr="007463C9">
        <w:rPr>
          <w:rFonts w:cs="Arial"/>
          <w:lang w:val="hy-AM"/>
        </w:rPr>
        <w:t>П</w:t>
      </w:r>
      <w:r w:rsidRPr="007463C9">
        <w:rPr>
          <w:rFonts w:cs="Arial"/>
          <w:lang w:val="ru-RU"/>
        </w:rPr>
        <w:t>рименимым законодательством</w:t>
      </w:r>
      <w:r w:rsidRPr="00F03CE1">
        <w:rPr>
          <w:rFonts w:cs="Arial"/>
          <w:lang w:val="ru-RU"/>
        </w:rPr>
        <w:t>.</w:t>
      </w:r>
      <w:r w:rsidRPr="007463C9">
        <w:rPr>
          <w:rFonts w:cs="Arial"/>
          <w:lang w:val="ru-RU"/>
        </w:rPr>
        <w:tab/>
      </w:r>
    </w:p>
    <w:p w14:paraId="03086ACB" w14:textId="77777777" w:rsidR="00B57F78" w:rsidRPr="007463C9" w:rsidRDefault="00B57F78" w:rsidP="00B57F78">
      <w:pPr>
        <w:pStyle w:val="Style9"/>
        <w:numPr>
          <w:ilvl w:val="0"/>
          <w:numId w:val="0"/>
        </w:numPr>
        <w:spacing w:before="120" w:after="120"/>
        <w:jc w:val="both"/>
        <w:rPr>
          <w:rFonts w:cs="Arial"/>
          <w:lang w:val="ru-RU"/>
        </w:rPr>
      </w:pPr>
      <w:r w:rsidRPr="007463C9">
        <w:rPr>
          <w:rFonts w:cs="Arial"/>
          <w:lang w:val="hy-AM"/>
        </w:rPr>
        <w:tab/>
        <w:t xml:space="preserve">6. </w:t>
      </w:r>
      <w:r w:rsidRPr="007463C9">
        <w:rPr>
          <w:rFonts w:cs="Arial"/>
          <w:lang w:val="ru-RU"/>
        </w:rPr>
        <w:t xml:space="preserve">Ни один Заявитель не может </w:t>
      </w:r>
      <w:r w:rsidRPr="007463C9">
        <w:rPr>
          <w:rFonts w:cs="Arial"/>
          <w:lang w:val="hy-AM"/>
        </w:rPr>
        <w:t>соответствовать критериям</w:t>
      </w:r>
      <w:r w:rsidRPr="007463C9">
        <w:rPr>
          <w:rFonts w:cs="Arial"/>
          <w:lang w:val="ru-RU"/>
        </w:rPr>
        <w:t xml:space="preserve">, если такой Заявитель или, в случае, </w:t>
      </w:r>
      <w:r w:rsidRPr="007463C9">
        <w:rPr>
          <w:rFonts w:cs="Arial"/>
          <w:lang w:val="hy-AM"/>
        </w:rPr>
        <w:t>когда</w:t>
      </w:r>
      <w:r w:rsidRPr="007463C9">
        <w:rPr>
          <w:rFonts w:cs="Arial"/>
          <w:lang w:val="ru-RU"/>
        </w:rPr>
        <w:t xml:space="preserve"> Заявитель является Консорциумом</w:t>
      </w:r>
      <w:r w:rsidRPr="00F03CE1">
        <w:rPr>
          <w:rFonts w:cs="Arial"/>
          <w:lang w:val="ru-RU"/>
        </w:rPr>
        <w:t xml:space="preserve"> -</w:t>
      </w:r>
      <w:r w:rsidRPr="007463C9">
        <w:rPr>
          <w:rFonts w:cs="Arial"/>
          <w:lang w:val="ru-RU"/>
        </w:rPr>
        <w:t xml:space="preserve"> какой-либо </w:t>
      </w:r>
      <w:r w:rsidRPr="007463C9">
        <w:rPr>
          <w:rFonts w:cs="Arial"/>
          <w:lang w:val="hy-AM"/>
        </w:rPr>
        <w:t>член</w:t>
      </w:r>
      <w:r w:rsidRPr="007463C9">
        <w:rPr>
          <w:rFonts w:cs="Arial"/>
          <w:lang w:val="ru-RU"/>
        </w:rPr>
        <w:t xml:space="preserve"> </w:t>
      </w:r>
      <w:r w:rsidRPr="00F03CE1">
        <w:rPr>
          <w:rFonts w:cs="Arial"/>
          <w:lang w:val="ru-RU"/>
        </w:rPr>
        <w:t xml:space="preserve">этого </w:t>
      </w:r>
      <w:r w:rsidRPr="007463C9">
        <w:rPr>
          <w:rFonts w:cs="Arial"/>
          <w:lang w:val="ru-RU"/>
        </w:rPr>
        <w:t xml:space="preserve">Консорциума (кроме </w:t>
      </w:r>
      <w:r w:rsidRPr="00F03CE1">
        <w:rPr>
          <w:rFonts w:cs="Arial"/>
          <w:lang w:val="ru-RU"/>
        </w:rPr>
        <w:t xml:space="preserve">Аффилированной с </w:t>
      </w:r>
      <w:r w:rsidRPr="00B510DC">
        <w:rPr>
          <w:rFonts w:cs="Arial"/>
          <w:lang w:val="ru-RU"/>
        </w:rPr>
        <w:t>Ведущ</w:t>
      </w:r>
      <w:r w:rsidRPr="00F03CE1">
        <w:rPr>
          <w:rFonts w:cs="Arial"/>
          <w:lang w:val="ru-RU"/>
        </w:rPr>
        <w:t>им</w:t>
      </w:r>
      <w:r w:rsidRPr="00B510DC">
        <w:rPr>
          <w:rFonts w:cs="Arial"/>
          <w:lang w:val="ru-RU"/>
        </w:rPr>
        <w:t>о участник</w:t>
      </w:r>
      <w:r w:rsidRPr="00F03CE1">
        <w:rPr>
          <w:rFonts w:cs="Arial"/>
          <w:lang w:val="ru-RU"/>
        </w:rPr>
        <w:t>ом</w:t>
      </w:r>
      <w:r w:rsidRPr="007463C9">
        <w:rPr>
          <w:rFonts w:cs="Arial"/>
          <w:lang w:val="ru-RU"/>
        </w:rPr>
        <w:t xml:space="preserve"> компании) является государственным или муниципальным органом власти в соответствии с законодательством страны его проживания.  </w:t>
      </w:r>
    </w:p>
    <w:p w14:paraId="74F5A258" w14:textId="77777777" w:rsidR="00B57F78" w:rsidRPr="007463C9" w:rsidRDefault="00B57F78" w:rsidP="00B57F78">
      <w:pPr>
        <w:pStyle w:val="Style9"/>
        <w:numPr>
          <w:ilvl w:val="0"/>
          <w:numId w:val="0"/>
        </w:numPr>
        <w:spacing w:before="120" w:after="120"/>
        <w:jc w:val="both"/>
        <w:rPr>
          <w:rFonts w:cs="Arial"/>
          <w:lang w:val="ru-RU"/>
        </w:rPr>
      </w:pPr>
      <w:r w:rsidRPr="007463C9">
        <w:rPr>
          <w:rFonts w:cs="Arial"/>
          <w:lang w:val="hy-AM"/>
        </w:rPr>
        <w:tab/>
        <w:t xml:space="preserve">7. </w:t>
      </w:r>
      <w:r w:rsidRPr="007463C9">
        <w:rPr>
          <w:rFonts w:cs="Arial"/>
          <w:lang w:val="ru-RU"/>
        </w:rPr>
        <w:t xml:space="preserve">Ни один Заявитель не может </w:t>
      </w:r>
      <w:r w:rsidRPr="007463C9">
        <w:rPr>
          <w:rFonts w:cs="Arial"/>
          <w:lang w:val="hy-AM"/>
        </w:rPr>
        <w:t>соответствовать критериям</w:t>
      </w:r>
      <w:r w:rsidRPr="007463C9">
        <w:rPr>
          <w:rFonts w:cs="Arial"/>
          <w:lang w:val="ru-RU"/>
        </w:rPr>
        <w:t xml:space="preserve">, если </w:t>
      </w:r>
      <w:r w:rsidRPr="00F03CE1">
        <w:rPr>
          <w:rFonts w:cs="Arial"/>
          <w:lang w:val="ru-RU"/>
        </w:rPr>
        <w:t>такой</w:t>
      </w:r>
      <w:r w:rsidRPr="007463C9">
        <w:rPr>
          <w:rFonts w:cs="Arial"/>
          <w:lang w:val="ru-RU"/>
        </w:rPr>
        <w:t xml:space="preserve"> Заявител</w:t>
      </w:r>
      <w:r w:rsidRPr="00F03CE1">
        <w:rPr>
          <w:rFonts w:cs="Arial"/>
          <w:lang w:val="ru-RU"/>
        </w:rPr>
        <w:t>ь</w:t>
      </w:r>
      <w:r w:rsidRPr="007463C9">
        <w:rPr>
          <w:rFonts w:cs="Arial"/>
          <w:lang w:val="ru-RU"/>
        </w:rPr>
        <w:t xml:space="preserve"> или, в случае, </w:t>
      </w:r>
      <w:r w:rsidRPr="007463C9">
        <w:rPr>
          <w:rFonts w:cs="Arial"/>
          <w:lang w:val="hy-AM"/>
        </w:rPr>
        <w:t>когда</w:t>
      </w:r>
      <w:r w:rsidRPr="007463C9">
        <w:rPr>
          <w:rFonts w:cs="Arial"/>
          <w:lang w:val="ru-RU"/>
        </w:rPr>
        <w:t xml:space="preserve"> Заявитель является Консорциумом</w:t>
      </w:r>
      <w:r w:rsidRPr="00F03CE1">
        <w:rPr>
          <w:rFonts w:cs="Arial"/>
          <w:lang w:val="ru-RU"/>
        </w:rPr>
        <w:t xml:space="preserve"> –</w:t>
      </w:r>
      <w:r w:rsidRPr="007463C9">
        <w:rPr>
          <w:rFonts w:cs="Arial"/>
          <w:lang w:val="ru-RU"/>
        </w:rPr>
        <w:t xml:space="preserve"> </w:t>
      </w:r>
      <w:r w:rsidRPr="00F03CE1">
        <w:rPr>
          <w:rFonts w:cs="Arial"/>
          <w:lang w:val="ru-RU"/>
        </w:rPr>
        <w:t>любой член</w:t>
      </w:r>
      <w:r w:rsidRPr="007463C9">
        <w:rPr>
          <w:rFonts w:cs="Arial"/>
          <w:lang w:val="ru-RU"/>
        </w:rPr>
        <w:t xml:space="preserve"> </w:t>
      </w:r>
      <w:r w:rsidRPr="00F03CE1">
        <w:rPr>
          <w:rFonts w:cs="Arial"/>
          <w:lang w:val="ru-RU"/>
        </w:rPr>
        <w:t xml:space="preserve">этого </w:t>
      </w:r>
      <w:r w:rsidRPr="007463C9">
        <w:rPr>
          <w:rFonts w:cs="Arial"/>
          <w:lang w:val="ru-RU"/>
        </w:rPr>
        <w:t xml:space="preserve">Консорциума </w:t>
      </w:r>
      <w:r w:rsidRPr="00F03CE1">
        <w:rPr>
          <w:rFonts w:cs="Arial"/>
          <w:lang w:val="ru-RU"/>
        </w:rPr>
        <w:t>подпадают под</w:t>
      </w:r>
      <w:r w:rsidRPr="007463C9">
        <w:rPr>
          <w:rFonts w:cs="Arial"/>
          <w:lang w:val="ru-RU"/>
        </w:rPr>
        <w:t xml:space="preserve"> ограничения, предусмотренные пунктом 5 Статьи 2(1) Закона о ГЧП.</w:t>
      </w:r>
    </w:p>
    <w:p w14:paraId="0E61F772" w14:textId="77777777" w:rsidR="00B57F78" w:rsidRPr="007463C9" w:rsidRDefault="00B57F78" w:rsidP="00B57F78">
      <w:pPr>
        <w:pStyle w:val="Style9"/>
        <w:numPr>
          <w:ilvl w:val="0"/>
          <w:numId w:val="0"/>
        </w:numPr>
        <w:spacing w:before="120" w:after="120"/>
        <w:ind w:firstLine="720"/>
        <w:jc w:val="both"/>
        <w:rPr>
          <w:rFonts w:cs="Arial"/>
          <w:lang w:val="ru-RU"/>
        </w:rPr>
      </w:pPr>
      <w:r w:rsidRPr="007463C9">
        <w:rPr>
          <w:rFonts w:cs="Arial"/>
          <w:lang w:val="hy-AM"/>
        </w:rPr>
        <w:t xml:space="preserve">8. </w:t>
      </w:r>
      <w:r w:rsidRPr="007463C9">
        <w:rPr>
          <w:rFonts w:cs="Arial"/>
          <w:lang w:val="ru-RU"/>
        </w:rPr>
        <w:t xml:space="preserve">Ни один Заявитель не может </w:t>
      </w:r>
      <w:r w:rsidRPr="007463C9">
        <w:rPr>
          <w:rFonts w:cs="Arial"/>
          <w:lang w:val="hy-AM"/>
        </w:rPr>
        <w:t>соответствовать критериям</w:t>
      </w:r>
      <w:r w:rsidRPr="007463C9">
        <w:rPr>
          <w:rFonts w:cs="Arial"/>
          <w:lang w:val="ru-RU"/>
        </w:rPr>
        <w:t>, если такой Заявитель или, в случае,</w:t>
      </w:r>
      <w:r w:rsidRPr="00F03CE1">
        <w:rPr>
          <w:rFonts w:cs="Arial"/>
          <w:lang w:val="ru-RU"/>
        </w:rPr>
        <w:t xml:space="preserve"> </w:t>
      </w:r>
      <w:r w:rsidRPr="007463C9">
        <w:rPr>
          <w:rFonts w:cs="Arial"/>
          <w:lang w:val="hy-AM"/>
        </w:rPr>
        <w:t>когда</w:t>
      </w:r>
      <w:r w:rsidRPr="007463C9">
        <w:rPr>
          <w:rFonts w:cs="Arial"/>
          <w:lang w:val="ru-RU"/>
        </w:rPr>
        <w:t xml:space="preserve"> Заявитель является Консорциумом</w:t>
      </w:r>
      <w:r w:rsidRPr="00F03CE1">
        <w:rPr>
          <w:rFonts w:cs="Arial"/>
          <w:lang w:val="ru-RU"/>
        </w:rPr>
        <w:t xml:space="preserve"> -</w:t>
      </w:r>
      <w:r w:rsidRPr="007463C9">
        <w:rPr>
          <w:rFonts w:cs="Arial"/>
          <w:lang w:val="ru-RU"/>
        </w:rPr>
        <w:t xml:space="preserve"> </w:t>
      </w:r>
      <w:r w:rsidRPr="00F03CE1">
        <w:rPr>
          <w:rFonts w:cs="Arial"/>
          <w:lang w:val="ru-RU"/>
        </w:rPr>
        <w:t>В</w:t>
      </w:r>
      <w:r w:rsidRPr="007463C9">
        <w:rPr>
          <w:rFonts w:cs="Arial"/>
          <w:lang w:val="ru-RU"/>
        </w:rPr>
        <w:t>едущий участник такого Консорциума явля</w:t>
      </w:r>
      <w:r w:rsidRPr="00F03CE1">
        <w:rPr>
          <w:rFonts w:cs="Arial"/>
          <w:lang w:val="ru-RU"/>
        </w:rPr>
        <w:t>ю</w:t>
      </w:r>
      <w:r w:rsidRPr="007463C9">
        <w:rPr>
          <w:rFonts w:cs="Arial"/>
          <w:lang w:val="ru-RU"/>
        </w:rPr>
        <w:t xml:space="preserve">тся юридическим лицом, в котором государство или муниципалитет владеет 100% или более 50% </w:t>
      </w:r>
      <w:r w:rsidRPr="007463C9">
        <w:rPr>
          <w:rFonts w:cs="Arial"/>
          <w:lang w:val="hy-AM"/>
        </w:rPr>
        <w:t xml:space="preserve">голосующий акций </w:t>
      </w:r>
      <w:r w:rsidRPr="007463C9">
        <w:rPr>
          <w:rFonts w:cs="Arial"/>
          <w:lang w:val="ru-RU"/>
        </w:rPr>
        <w:t xml:space="preserve">или долей участия в капитале. </w:t>
      </w:r>
    </w:p>
    <w:p w14:paraId="5F5E82FD" w14:textId="77777777" w:rsidR="00B57F78" w:rsidRPr="007463C9" w:rsidRDefault="00B57F78" w:rsidP="00B57F78">
      <w:pPr>
        <w:pStyle w:val="Style9"/>
        <w:numPr>
          <w:ilvl w:val="0"/>
          <w:numId w:val="0"/>
        </w:numPr>
        <w:spacing w:before="120" w:after="120"/>
        <w:ind w:firstLine="720"/>
        <w:jc w:val="both"/>
        <w:rPr>
          <w:rFonts w:cs="Arial"/>
          <w:lang w:val="ru-RU"/>
        </w:rPr>
      </w:pPr>
      <w:r w:rsidRPr="007463C9">
        <w:rPr>
          <w:rFonts w:cs="Arial"/>
          <w:lang w:val="hy-AM"/>
        </w:rPr>
        <w:t xml:space="preserve">9. </w:t>
      </w:r>
      <w:r w:rsidRPr="007463C9">
        <w:rPr>
          <w:rFonts w:cs="Arial"/>
          <w:lang w:val="ru-RU"/>
        </w:rPr>
        <w:t xml:space="preserve">Ни один Заявитель не может </w:t>
      </w:r>
      <w:r w:rsidRPr="007463C9">
        <w:rPr>
          <w:rFonts w:cs="Arial"/>
          <w:lang w:val="hy-AM"/>
        </w:rPr>
        <w:t>соответствовать критериям</w:t>
      </w:r>
      <w:r w:rsidRPr="007463C9">
        <w:rPr>
          <w:rFonts w:cs="Arial"/>
          <w:lang w:val="ru-RU"/>
        </w:rPr>
        <w:t xml:space="preserve">, если такой Заявитель, его </w:t>
      </w:r>
      <w:r w:rsidRPr="007463C9">
        <w:rPr>
          <w:rFonts w:cs="Arial"/>
          <w:lang w:val="hy-AM"/>
        </w:rPr>
        <w:t>дочерняя</w:t>
      </w:r>
      <w:r w:rsidRPr="007463C9">
        <w:rPr>
          <w:rFonts w:cs="Arial"/>
          <w:lang w:val="ru-RU"/>
        </w:rPr>
        <w:t xml:space="preserve"> компания или, в случае</w:t>
      </w:r>
      <w:r w:rsidRPr="007463C9">
        <w:rPr>
          <w:rFonts w:cs="Arial"/>
          <w:lang w:val="hy-AM"/>
        </w:rPr>
        <w:t xml:space="preserve"> когда</w:t>
      </w:r>
      <w:r w:rsidRPr="007463C9">
        <w:rPr>
          <w:rFonts w:cs="Arial"/>
          <w:lang w:val="ru-RU"/>
        </w:rPr>
        <w:t xml:space="preserve"> Заявитель является Консорциумом</w:t>
      </w:r>
      <w:r w:rsidRPr="00F03CE1">
        <w:rPr>
          <w:rFonts w:cs="Arial"/>
          <w:lang w:val="ru-RU"/>
        </w:rPr>
        <w:t xml:space="preserve"> -</w:t>
      </w:r>
      <w:r w:rsidRPr="007463C9">
        <w:rPr>
          <w:rFonts w:cs="Arial"/>
          <w:lang w:val="ru-RU"/>
        </w:rPr>
        <w:t xml:space="preserve"> какой-либо </w:t>
      </w:r>
      <w:r w:rsidRPr="007463C9">
        <w:rPr>
          <w:rFonts w:cs="Arial"/>
          <w:lang w:val="hy-AM"/>
        </w:rPr>
        <w:t>член</w:t>
      </w:r>
      <w:r w:rsidRPr="007463C9">
        <w:rPr>
          <w:rFonts w:cs="Arial"/>
          <w:lang w:val="ru-RU"/>
        </w:rPr>
        <w:t xml:space="preserve"> Консорциума име</w:t>
      </w:r>
      <w:r w:rsidRPr="00F03CE1">
        <w:rPr>
          <w:rFonts w:cs="Arial"/>
          <w:lang w:val="ru-RU"/>
        </w:rPr>
        <w:t>ю</w:t>
      </w:r>
      <w:r w:rsidRPr="007463C9">
        <w:rPr>
          <w:rFonts w:cs="Arial"/>
          <w:lang w:val="ru-RU"/>
        </w:rPr>
        <w:t xml:space="preserve">т какие-либо основания для </w:t>
      </w:r>
      <w:r w:rsidRPr="007463C9">
        <w:rPr>
          <w:rFonts w:cs="Arial"/>
          <w:lang w:val="hy-AM"/>
        </w:rPr>
        <w:t>отстранения от участия</w:t>
      </w:r>
      <w:r w:rsidRPr="007463C9">
        <w:rPr>
          <w:rFonts w:cs="Arial"/>
          <w:lang w:val="ru-RU"/>
        </w:rPr>
        <w:t xml:space="preserve"> в Процедуре отбора, предусмотренные пунктом 47 Процедуры ГЧП. </w:t>
      </w:r>
    </w:p>
    <w:p w14:paraId="47D4150D" w14:textId="77777777" w:rsidR="00B57F78" w:rsidRPr="00F03CE1" w:rsidRDefault="00B57F78" w:rsidP="00B57F78">
      <w:pPr>
        <w:pStyle w:val="Style9"/>
        <w:numPr>
          <w:ilvl w:val="0"/>
          <w:numId w:val="0"/>
        </w:numPr>
        <w:spacing w:before="120" w:after="120"/>
        <w:jc w:val="both"/>
        <w:rPr>
          <w:rFonts w:cs="Arial"/>
          <w:lang w:val="ru-RU"/>
        </w:rPr>
      </w:pPr>
      <w:r w:rsidRPr="007463C9">
        <w:rPr>
          <w:rFonts w:cs="Arial"/>
          <w:lang w:val="hy-AM"/>
        </w:rPr>
        <w:tab/>
        <w:t>10</w:t>
      </w:r>
      <w:r w:rsidRPr="007463C9">
        <w:rPr>
          <w:rFonts w:cs="Arial"/>
          <w:lang w:val="ru-RU"/>
        </w:rPr>
        <w:t>.</w:t>
      </w:r>
      <w:r w:rsidRPr="00F03CE1">
        <w:rPr>
          <w:rFonts w:cs="Arial"/>
          <w:lang w:val="ru-RU"/>
        </w:rPr>
        <w:t xml:space="preserve"> </w:t>
      </w:r>
      <w:r w:rsidRPr="007463C9">
        <w:rPr>
          <w:rFonts w:cs="Arial"/>
          <w:lang w:val="ru-RU"/>
        </w:rPr>
        <w:t xml:space="preserve">Заявитель не должен иметь в течение 5 (пяти) лет, предшествующих дате опубликования Объявления, каких-либо </w:t>
      </w:r>
      <w:r w:rsidRPr="007463C9">
        <w:rPr>
          <w:rFonts w:cs="Arial"/>
          <w:lang w:val="hy-AM"/>
        </w:rPr>
        <w:t xml:space="preserve">неоспоримых </w:t>
      </w:r>
      <w:r w:rsidRPr="007463C9">
        <w:rPr>
          <w:rFonts w:cs="Arial"/>
          <w:lang w:val="ru-RU"/>
        </w:rPr>
        <w:t xml:space="preserve">доказательств неисполнения или ненадлежащего исполнения обязательств по существенным договорам, которые он заключил в отношении государственного имущества или активов. </w:t>
      </w:r>
      <w:r w:rsidRPr="00F03CE1">
        <w:rPr>
          <w:rFonts w:cs="Arial"/>
          <w:lang w:val="ru-RU"/>
        </w:rPr>
        <w:t xml:space="preserve">Для целей настоящего параграфа </w:t>
      </w:r>
      <w:r w:rsidRPr="007463C9">
        <w:rPr>
          <w:rFonts w:cs="Arial"/>
          <w:lang w:val="hy-AM"/>
        </w:rPr>
        <w:t>10</w:t>
      </w:r>
      <w:r w:rsidRPr="00F03CE1">
        <w:rPr>
          <w:rFonts w:cs="Arial"/>
          <w:lang w:val="ru-RU"/>
        </w:rPr>
        <w:t>:</w:t>
      </w:r>
    </w:p>
    <w:p w14:paraId="2E387834" w14:textId="77777777" w:rsidR="00B57F78" w:rsidRPr="007463C9" w:rsidRDefault="00B57F78" w:rsidP="00B57F78">
      <w:pPr>
        <w:pStyle w:val="Annex-Paragraph"/>
        <w:numPr>
          <w:ilvl w:val="0"/>
          <w:numId w:val="0"/>
        </w:numPr>
        <w:jc w:val="both"/>
        <w:rPr>
          <w:rFonts w:cs="Arial"/>
          <w:lang w:val="ru-RU"/>
        </w:rPr>
      </w:pPr>
      <w:r w:rsidRPr="007463C9">
        <w:rPr>
          <w:rFonts w:cs="Arial"/>
          <w:lang w:val="hy-AM"/>
        </w:rPr>
        <w:tab/>
        <w:t xml:space="preserve">а) </w:t>
      </w:r>
      <w:r w:rsidRPr="007463C9">
        <w:rPr>
          <w:rFonts w:cs="Arial"/>
          <w:lang w:val="ru-RU"/>
        </w:rPr>
        <w:t xml:space="preserve">Под “существенными договорами  в </w:t>
      </w:r>
      <w:r w:rsidRPr="007463C9">
        <w:rPr>
          <w:rFonts w:cs="Arial"/>
          <w:color w:val="auto"/>
          <w:lang w:val="ru-RU"/>
        </w:rPr>
        <w:t>отношении государственного имущества или активов</w:t>
      </w:r>
      <w:r w:rsidRPr="00F03CE1">
        <w:rPr>
          <w:rFonts w:cs="Arial"/>
          <w:color w:val="auto"/>
          <w:lang w:val="ru-RU"/>
        </w:rPr>
        <w:t>”</w:t>
      </w:r>
      <w:r w:rsidRPr="007463C9">
        <w:rPr>
          <w:rFonts w:cs="Arial"/>
          <w:color w:val="auto"/>
          <w:lang w:val="ru-RU"/>
        </w:rPr>
        <w:t xml:space="preserve"> понимаются </w:t>
      </w:r>
      <w:r w:rsidRPr="007463C9">
        <w:rPr>
          <w:rFonts w:cs="Arial"/>
          <w:lang w:val="ru-RU"/>
        </w:rPr>
        <w:t>договоры (такие как договоры аренды, концессии, управления имуществом или совместной деятельности) об использовании или эксплуатации (</w:t>
      </w:r>
      <w:r w:rsidRPr="007463C9">
        <w:rPr>
          <w:rFonts w:cs="Arial"/>
        </w:rPr>
        <w:t>i</w:t>
      </w:r>
      <w:r w:rsidRPr="007463C9">
        <w:rPr>
          <w:rFonts w:cs="Arial"/>
          <w:lang w:val="ru-RU"/>
        </w:rPr>
        <w:t xml:space="preserve">) государственных </w:t>
      </w:r>
      <w:r w:rsidRPr="007463C9">
        <w:rPr>
          <w:rFonts w:cs="Arial"/>
          <w:lang w:val="ru-RU"/>
        </w:rPr>
        <w:lastRenderedPageBreak/>
        <w:t>предприятий или их структурных подразделений, или (</w:t>
      </w:r>
      <w:r w:rsidRPr="007463C9">
        <w:rPr>
          <w:rFonts w:cs="Arial"/>
        </w:rPr>
        <w:t>ii</w:t>
      </w:r>
      <w:r w:rsidRPr="007463C9">
        <w:rPr>
          <w:rFonts w:cs="Arial"/>
          <w:lang w:val="ru-RU"/>
        </w:rPr>
        <w:t>) отдельных объектов недвижимости, находящихся в государственной собственности, или (</w:t>
      </w:r>
      <w:r w:rsidRPr="007463C9">
        <w:rPr>
          <w:rFonts w:cs="Arial"/>
        </w:rPr>
        <w:t>iii</w:t>
      </w:r>
      <w:r w:rsidRPr="007463C9">
        <w:rPr>
          <w:rFonts w:cs="Arial"/>
          <w:lang w:val="ru-RU"/>
        </w:rPr>
        <w:t>) групп активов (товарно-материальных ценностей) государственной собственности, стоимость (каждого контракта) которых составляет не менее 2 (двух) млрд драмов РА (или эквивалент в иностранной валюте) по официальному курсу драма РА к соответствующей иностранной валюте, установленному Центральным банком Армении на дату опубликования Объявления);</w:t>
      </w:r>
    </w:p>
    <w:p w14:paraId="47682C9F" w14:textId="77777777" w:rsidR="00B57F78" w:rsidRPr="007463C9" w:rsidRDefault="00B57F78" w:rsidP="00B57F78">
      <w:pPr>
        <w:pStyle w:val="Annex-Paragraph"/>
        <w:numPr>
          <w:ilvl w:val="0"/>
          <w:numId w:val="0"/>
        </w:numPr>
        <w:jc w:val="both"/>
        <w:rPr>
          <w:rFonts w:cs="Arial"/>
          <w:lang w:val="ru-RU"/>
        </w:rPr>
      </w:pPr>
      <w:r w:rsidRPr="007463C9">
        <w:rPr>
          <w:rFonts w:cs="Arial"/>
          <w:lang w:val="hy-AM"/>
        </w:rPr>
        <w:tab/>
        <w:t xml:space="preserve">б) к </w:t>
      </w:r>
      <w:r w:rsidRPr="007463C9">
        <w:rPr>
          <w:rFonts w:cs="Arial"/>
          <w:lang w:val="ru-RU"/>
        </w:rPr>
        <w:t>“</w:t>
      </w:r>
      <w:r w:rsidRPr="007463C9">
        <w:rPr>
          <w:rFonts w:cs="Arial"/>
          <w:lang w:val="hy-AM"/>
        </w:rPr>
        <w:t>неоспоримым доказательствам</w:t>
      </w:r>
      <w:r w:rsidRPr="007463C9">
        <w:rPr>
          <w:rFonts w:cs="Arial"/>
          <w:lang w:val="ru-RU"/>
        </w:rPr>
        <w:t xml:space="preserve"> неисполнения или ненадлежащего исполнения</w:t>
      </w:r>
      <w:r w:rsidRPr="00F03CE1">
        <w:rPr>
          <w:rFonts w:cs="Arial"/>
          <w:lang w:val="ru-RU"/>
        </w:rPr>
        <w:t>”</w:t>
      </w:r>
      <w:r w:rsidRPr="007463C9">
        <w:rPr>
          <w:rFonts w:cs="Arial"/>
          <w:lang w:val="ru-RU"/>
        </w:rPr>
        <w:t xml:space="preserve"> существенных договоров в отношении государственного имущества или активов относятся (</w:t>
      </w:r>
      <w:r w:rsidRPr="007463C9">
        <w:rPr>
          <w:rFonts w:cs="Arial"/>
        </w:rPr>
        <w:t>i</w:t>
      </w:r>
      <w:r w:rsidRPr="007463C9">
        <w:rPr>
          <w:rFonts w:cs="Arial"/>
          <w:lang w:val="ru-RU"/>
        </w:rPr>
        <w:t>) окончательны</w:t>
      </w:r>
      <w:r w:rsidRPr="007463C9">
        <w:rPr>
          <w:rFonts w:cs="Arial"/>
          <w:lang w:val="hy-AM"/>
        </w:rPr>
        <w:t>е</w:t>
      </w:r>
      <w:r w:rsidRPr="007463C9">
        <w:rPr>
          <w:rFonts w:cs="Arial"/>
          <w:lang w:val="ru-RU"/>
        </w:rPr>
        <w:t xml:space="preserve"> и вступивши</w:t>
      </w:r>
      <w:r w:rsidRPr="007463C9">
        <w:rPr>
          <w:rFonts w:cs="Arial"/>
          <w:lang w:val="hy-AM"/>
        </w:rPr>
        <w:t>е</w:t>
      </w:r>
      <w:r w:rsidRPr="007463C9">
        <w:rPr>
          <w:rFonts w:cs="Arial"/>
          <w:lang w:val="ru-RU"/>
        </w:rPr>
        <w:t xml:space="preserve"> в законную силу судебны</w:t>
      </w:r>
      <w:r w:rsidRPr="007463C9">
        <w:rPr>
          <w:rFonts w:cs="Arial"/>
          <w:lang w:val="hy-AM"/>
        </w:rPr>
        <w:t>е</w:t>
      </w:r>
      <w:r w:rsidRPr="007463C9">
        <w:rPr>
          <w:rFonts w:cs="Arial"/>
          <w:lang w:val="ru-RU"/>
        </w:rPr>
        <w:t xml:space="preserve"> решения, имеющи</w:t>
      </w:r>
      <w:r w:rsidRPr="007463C9">
        <w:rPr>
          <w:rFonts w:cs="Arial"/>
          <w:lang w:val="hy-AM"/>
        </w:rPr>
        <w:t>е</w:t>
      </w:r>
      <w:r w:rsidRPr="007463C9">
        <w:rPr>
          <w:rFonts w:cs="Arial"/>
          <w:lang w:val="ru-RU"/>
        </w:rPr>
        <w:t xml:space="preserve"> юридическую силу на дату подачи </w:t>
      </w:r>
      <w:r w:rsidRPr="007463C9">
        <w:rPr>
          <w:rFonts w:cs="Arial"/>
          <w:lang w:val="hy-AM"/>
        </w:rPr>
        <w:t>К</w:t>
      </w:r>
      <w:r w:rsidRPr="007463C9">
        <w:rPr>
          <w:rFonts w:cs="Arial"/>
          <w:lang w:val="ru-RU"/>
        </w:rPr>
        <w:t>валификационной заявки и расторгши</w:t>
      </w:r>
      <w:r w:rsidRPr="007463C9">
        <w:rPr>
          <w:rFonts w:cs="Arial"/>
          <w:lang w:val="hy-AM"/>
        </w:rPr>
        <w:t>е</w:t>
      </w:r>
      <w:r w:rsidRPr="007463C9">
        <w:rPr>
          <w:rFonts w:cs="Arial"/>
          <w:lang w:val="ru-RU"/>
        </w:rPr>
        <w:t xml:space="preserve"> соответствующий договор в связи с неисполнением или ненадлежащим исполнением договора</w:t>
      </w:r>
      <w:r w:rsidRPr="00F03CE1">
        <w:rPr>
          <w:rFonts w:cs="Arial"/>
          <w:lang w:val="ru-RU"/>
        </w:rPr>
        <w:t xml:space="preserve"> </w:t>
      </w:r>
      <w:r w:rsidRPr="007463C9">
        <w:rPr>
          <w:rFonts w:cs="Arial"/>
          <w:lang w:val="hy-AM"/>
        </w:rPr>
        <w:t>со стороны к</w:t>
      </w:r>
      <w:r w:rsidRPr="007463C9">
        <w:rPr>
          <w:rFonts w:cs="Arial"/>
          <w:lang w:val="ru-RU"/>
        </w:rPr>
        <w:t>андидат</w:t>
      </w:r>
      <w:r w:rsidRPr="007463C9">
        <w:rPr>
          <w:rFonts w:cs="Arial"/>
          <w:lang w:val="hy-AM"/>
        </w:rPr>
        <w:t>а</w:t>
      </w:r>
      <w:r w:rsidRPr="007463C9">
        <w:rPr>
          <w:rFonts w:cs="Arial"/>
          <w:lang w:val="ru-RU"/>
        </w:rPr>
        <w:t>, и/или (</w:t>
      </w:r>
      <w:r w:rsidRPr="007463C9">
        <w:rPr>
          <w:rFonts w:cs="Arial"/>
        </w:rPr>
        <w:t>ii</w:t>
      </w:r>
      <w:r w:rsidRPr="007463C9">
        <w:rPr>
          <w:rFonts w:cs="Arial"/>
          <w:lang w:val="ru-RU"/>
        </w:rPr>
        <w:t>) наложени</w:t>
      </w:r>
      <w:r w:rsidRPr="007463C9">
        <w:rPr>
          <w:rFonts w:cs="Arial"/>
          <w:lang w:val="hy-AM"/>
        </w:rPr>
        <w:t>е</w:t>
      </w:r>
      <w:r w:rsidRPr="007463C9">
        <w:rPr>
          <w:rFonts w:cs="Arial"/>
          <w:lang w:val="ru-RU"/>
        </w:rPr>
        <w:t xml:space="preserve"> финансовых санкций на Заявителя в связи с неисполнением или ненадлежащим исполнением Заявителем своих договорных обязательств (на основании решения суда или мирового соглашения между сторонами договора), или (</w:t>
      </w:r>
      <w:r w:rsidRPr="007463C9">
        <w:rPr>
          <w:rFonts w:cs="Arial"/>
        </w:rPr>
        <w:t>iii</w:t>
      </w:r>
      <w:r w:rsidRPr="007463C9">
        <w:rPr>
          <w:rFonts w:cs="Arial"/>
          <w:lang w:val="ru-RU"/>
        </w:rPr>
        <w:t>) досрочно</w:t>
      </w:r>
      <w:r w:rsidRPr="007463C9">
        <w:rPr>
          <w:rFonts w:cs="Arial"/>
          <w:lang w:val="hy-AM"/>
        </w:rPr>
        <w:t>е</w:t>
      </w:r>
      <w:r w:rsidRPr="007463C9">
        <w:rPr>
          <w:rFonts w:cs="Arial"/>
          <w:lang w:val="ru-RU"/>
        </w:rPr>
        <w:t xml:space="preserve"> расторжени</w:t>
      </w:r>
      <w:r w:rsidRPr="007463C9">
        <w:rPr>
          <w:rFonts w:cs="Arial"/>
          <w:lang w:val="hy-AM"/>
        </w:rPr>
        <w:t>е</w:t>
      </w:r>
      <w:r w:rsidRPr="007463C9">
        <w:rPr>
          <w:rFonts w:cs="Arial"/>
          <w:lang w:val="ru-RU"/>
        </w:rPr>
        <w:t xml:space="preserve"> соответствующего договора по взаимному согласию сторон в связи с неисполнением или ненадлежащим исполнением Кандидатом своих обязательств.</w:t>
      </w:r>
    </w:p>
    <w:p w14:paraId="02849F6A" w14:textId="77777777" w:rsidR="00B57F78" w:rsidRPr="00586FB5" w:rsidRDefault="00B57F78" w:rsidP="00B57F78">
      <w:pPr>
        <w:spacing w:before="120" w:after="120"/>
        <w:jc w:val="both"/>
        <w:rPr>
          <w:rFonts w:cs="Arial"/>
          <w:lang w:val="uk-UA"/>
        </w:rPr>
      </w:pPr>
      <w:r w:rsidRPr="007463C9">
        <w:rPr>
          <w:rFonts w:cs="Arial"/>
        </w:rPr>
        <w:t>Данный параграф 10</w:t>
      </w:r>
      <w:r w:rsidRPr="003C6210">
        <w:rPr>
          <w:rFonts w:cs="Arial"/>
          <w:lang w:val="ru-RU"/>
        </w:rPr>
        <w:t xml:space="preserve"> не распространяется на случаи неисполнения или ненадлежащего исполнения обязательств по существенным договорам в отношении государственного имущества или активов, </w:t>
      </w:r>
      <w:r w:rsidRPr="003C6210">
        <w:rPr>
          <w:rStyle w:val="rynqvb"/>
          <w:rFonts w:cs="Arial"/>
          <w:lang w:val="ru-RU"/>
        </w:rPr>
        <w:t xml:space="preserve">в частности, </w:t>
      </w:r>
      <w:r w:rsidRPr="00F03CE1">
        <w:rPr>
          <w:rStyle w:val="rynqvb"/>
          <w:rFonts w:cs="Arial"/>
          <w:lang w:val="ru-RU"/>
        </w:rPr>
        <w:t xml:space="preserve">наступивших </w:t>
      </w:r>
      <w:r w:rsidRPr="003C6210">
        <w:rPr>
          <w:rStyle w:val="rynqvb"/>
          <w:rFonts w:cs="Arial"/>
          <w:lang w:val="ru-RU"/>
        </w:rPr>
        <w:t>в результате пандемии Covid-19.</w:t>
      </w:r>
      <w:r w:rsidRPr="002443EA">
        <w:rPr>
          <w:rFonts w:cs="Arial"/>
          <w:lang w:val="ru-RU"/>
        </w:rPr>
        <w:t xml:space="preserve">. </w:t>
      </w:r>
    </w:p>
    <w:p w14:paraId="34E45C35" w14:textId="77777777" w:rsidR="00B57F78" w:rsidRPr="00586FB5" w:rsidRDefault="00B57F78" w:rsidP="00B57F78">
      <w:pPr>
        <w:spacing w:before="120" w:after="120"/>
        <w:jc w:val="both"/>
        <w:rPr>
          <w:rFonts w:cs="Arial"/>
          <w:lang w:val="uk-UA"/>
        </w:rPr>
      </w:pPr>
      <w:r w:rsidRPr="00586FB5">
        <w:rPr>
          <w:rFonts w:cs="Arial"/>
          <w:lang w:val="uk-UA"/>
        </w:rPr>
        <w:t xml:space="preserve">Если Заявитель является Консорциумом и полагается на </w:t>
      </w:r>
      <w:r w:rsidRPr="00586FB5">
        <w:rPr>
          <w:rFonts w:cs="Arial"/>
        </w:rPr>
        <w:t>ч</w:t>
      </w:r>
      <w:r w:rsidRPr="00586FB5">
        <w:rPr>
          <w:rFonts w:cs="Arial"/>
          <w:lang w:val="uk-UA"/>
        </w:rPr>
        <w:t>ленов Консорциума</w:t>
      </w:r>
      <w:r w:rsidRPr="007463C9">
        <w:rPr>
          <w:rFonts w:cs="Arial"/>
        </w:rPr>
        <w:t xml:space="preserve"> для</w:t>
      </w:r>
      <w:r w:rsidRPr="00F03CE1">
        <w:rPr>
          <w:rFonts w:cs="Arial"/>
          <w:lang w:val="ru-RU"/>
        </w:rPr>
        <w:t xml:space="preserve"> </w:t>
      </w:r>
      <w:r w:rsidRPr="007463C9">
        <w:rPr>
          <w:rFonts w:cs="Arial"/>
          <w:lang w:val="uk-UA"/>
        </w:rPr>
        <w:t>соответстви</w:t>
      </w:r>
      <w:r w:rsidRPr="007463C9">
        <w:rPr>
          <w:rFonts w:cs="Arial"/>
        </w:rPr>
        <w:t>я</w:t>
      </w:r>
      <w:r w:rsidRPr="00F03CE1">
        <w:rPr>
          <w:rFonts w:cs="Arial"/>
          <w:lang w:val="ru-RU"/>
        </w:rPr>
        <w:t xml:space="preserve"> </w:t>
      </w:r>
      <w:r w:rsidRPr="007463C9">
        <w:rPr>
          <w:rFonts w:cs="Arial"/>
        </w:rPr>
        <w:t>к</w:t>
      </w:r>
      <w:r w:rsidRPr="007463C9">
        <w:rPr>
          <w:rFonts w:cs="Arial"/>
          <w:lang w:val="uk-UA"/>
        </w:rPr>
        <w:t xml:space="preserve">валификационным критериям, </w:t>
      </w:r>
      <w:r w:rsidRPr="007463C9">
        <w:rPr>
          <w:rFonts w:cs="Arial"/>
        </w:rPr>
        <w:t xml:space="preserve">то </w:t>
      </w:r>
      <w:r w:rsidRPr="007463C9">
        <w:rPr>
          <w:rFonts w:cs="Arial"/>
          <w:lang w:val="uk-UA"/>
        </w:rPr>
        <w:t xml:space="preserve">положения настоящего параграфа </w:t>
      </w:r>
      <w:r w:rsidRPr="007463C9">
        <w:rPr>
          <w:rFonts w:cs="Arial"/>
        </w:rPr>
        <w:t>10</w:t>
      </w:r>
      <w:r w:rsidRPr="00F03CE1">
        <w:rPr>
          <w:rFonts w:cs="Arial"/>
          <w:lang w:val="ru-RU"/>
        </w:rPr>
        <w:t xml:space="preserve"> </w:t>
      </w:r>
      <w:r w:rsidRPr="003C6210">
        <w:rPr>
          <w:rFonts w:cs="Arial"/>
        </w:rPr>
        <w:t xml:space="preserve">также применяются к </w:t>
      </w:r>
      <w:r w:rsidRPr="003C6210">
        <w:rPr>
          <w:rFonts w:cs="Arial"/>
          <w:lang w:val="uk-UA"/>
        </w:rPr>
        <w:t xml:space="preserve"> соответствующ</w:t>
      </w:r>
      <w:r w:rsidRPr="002443EA">
        <w:rPr>
          <w:rFonts w:cs="Arial"/>
        </w:rPr>
        <w:t xml:space="preserve">им членам </w:t>
      </w:r>
      <w:r w:rsidRPr="00586FB5">
        <w:rPr>
          <w:rFonts w:cs="Arial"/>
          <w:lang w:val="uk-UA"/>
        </w:rPr>
        <w:t xml:space="preserve"> Консорциума.</w:t>
      </w:r>
    </w:p>
    <w:p w14:paraId="37B227A9" w14:textId="77777777" w:rsidR="00B57F78" w:rsidRPr="00586FB5" w:rsidRDefault="00B57F78" w:rsidP="00B57F78">
      <w:pPr>
        <w:spacing w:before="120" w:after="120" w:line="259" w:lineRule="auto"/>
        <w:jc w:val="both"/>
        <w:rPr>
          <w:rFonts w:cs="Arial"/>
          <w:lang w:val="uk-UA"/>
        </w:rPr>
      </w:pPr>
      <w:r w:rsidRPr="00586FB5">
        <w:rPr>
          <w:rFonts w:cs="Arial"/>
          <w:lang w:val="uk-UA"/>
        </w:rPr>
        <w:br w:type="page"/>
      </w:r>
    </w:p>
    <w:p w14:paraId="48A85709" w14:textId="77777777" w:rsidR="00B57F78" w:rsidRPr="003C6210" w:rsidRDefault="00B57F78" w:rsidP="00B57F78">
      <w:pPr>
        <w:pStyle w:val="Heading4"/>
        <w:spacing w:before="120" w:after="120"/>
        <w:ind w:left="360"/>
        <w:jc w:val="center"/>
        <w:rPr>
          <w:rFonts w:cs="Arial"/>
          <w:lang w:val="en-GB"/>
        </w:rPr>
      </w:pPr>
      <w:r w:rsidRPr="00F03CE1">
        <w:rPr>
          <w:rFonts w:cs="Arial" w:hint="eastAsia"/>
          <w:lang w:val="en-GB"/>
        </w:rPr>
        <w:lastRenderedPageBreak/>
        <w:t>ПРИЛОЖЕНИЕ</w:t>
      </w:r>
      <w:r w:rsidRPr="00F03CE1">
        <w:rPr>
          <w:rFonts w:cs="Arial" w:hint="eastAsia"/>
          <w:lang w:val="en-GB"/>
        </w:rPr>
        <w:t xml:space="preserve"> 5</w:t>
      </w:r>
      <w:r w:rsidRPr="003C6210">
        <w:rPr>
          <w:rFonts w:cs="Arial"/>
        </w:rPr>
        <w:t>. КВАЛИФИКАЦИОННЫЕ КРИТЕРИИ</w:t>
      </w:r>
    </w:p>
    <w:p w14:paraId="7D1FC989" w14:textId="77777777" w:rsidR="00B57F78" w:rsidRPr="002443EA" w:rsidRDefault="00B57F78" w:rsidP="00E30BB0">
      <w:pPr>
        <w:pStyle w:val="Style9"/>
        <w:numPr>
          <w:ilvl w:val="0"/>
          <w:numId w:val="49"/>
        </w:numPr>
        <w:spacing w:before="120" w:after="120"/>
        <w:jc w:val="both"/>
        <w:rPr>
          <w:rFonts w:cs="Arial"/>
          <w:b/>
          <w:bCs/>
        </w:rPr>
      </w:pPr>
      <w:r w:rsidRPr="002443EA">
        <w:rPr>
          <w:rFonts w:cs="Arial"/>
          <w:b/>
        </w:rPr>
        <w:t>Критерии финансово-экономического потенциала</w:t>
      </w:r>
    </w:p>
    <w:p w14:paraId="478381BC" w14:textId="77777777" w:rsidR="00B57F78" w:rsidRPr="003C6210" w:rsidRDefault="00B57F78" w:rsidP="00B57F78">
      <w:pPr>
        <w:spacing w:before="120" w:after="120"/>
        <w:jc w:val="both"/>
        <w:rPr>
          <w:rFonts w:cs="Arial"/>
          <w:lang w:val="ru-RU"/>
        </w:rPr>
      </w:pPr>
      <w:r w:rsidRPr="007463C9">
        <w:rPr>
          <w:rFonts w:cs="Arial"/>
          <w:lang w:val="ru-RU"/>
        </w:rPr>
        <w:t xml:space="preserve">Документы, которые должны быть представлены для подтверждения соответствия финансовым критериям, перечислены в 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132381338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2.1</w:t>
      </w:r>
      <w:r w:rsidRPr="003C6210">
        <w:rPr>
          <w:rFonts w:cs="Arial"/>
        </w:rPr>
        <w:fldChar w:fldCharType="end"/>
      </w:r>
      <w:r w:rsidRPr="003C6210">
        <w:rPr>
          <w:rFonts w:cs="Arial"/>
          <w:lang w:val="ru-RU"/>
        </w:rPr>
        <w:t xml:space="preserve"> раздела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132646289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w:t>
      </w:r>
      <w:r w:rsidRPr="003C6210">
        <w:rPr>
          <w:rFonts w:cs="Arial"/>
        </w:rPr>
        <w:fldChar w:fldCharType="end"/>
      </w:r>
      <w:r w:rsidRPr="003C6210">
        <w:rPr>
          <w:rFonts w:cs="Arial"/>
          <w:lang w:val="ru-RU"/>
        </w:rPr>
        <w:t xml:space="preserve"> </w:t>
      </w:r>
      <w:r w:rsidRPr="003C6210">
        <w:rPr>
          <w:rFonts w:cs="Arial"/>
        </w:rPr>
        <w:t xml:space="preserve">в </w:t>
      </w:r>
      <w:r w:rsidRPr="003C6210">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133332027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3C6210">
        <w:rPr>
          <w:rFonts w:cs="Arial"/>
          <w:i/>
        </w:rPr>
      </w:r>
      <w:r w:rsidRPr="003C6210">
        <w:rPr>
          <w:rFonts w:cs="Arial"/>
          <w:i/>
        </w:rPr>
        <w:fldChar w:fldCharType="separate"/>
      </w:r>
      <w:r w:rsidRPr="003C6210">
        <w:rPr>
          <w:rFonts w:cs="Arial"/>
          <w:i/>
          <w:lang w:val="ru-RU"/>
        </w:rPr>
        <w:t>Приложени</w:t>
      </w:r>
      <w:r w:rsidRPr="003C6210">
        <w:rPr>
          <w:rFonts w:cs="Arial"/>
          <w:i/>
        </w:rPr>
        <w:t>я</w:t>
      </w:r>
      <w:r w:rsidRPr="002443EA">
        <w:rPr>
          <w:rFonts w:cs="Arial"/>
          <w:i/>
          <w:lang w:val="ru-RU"/>
        </w:rPr>
        <w:t xml:space="preserve"> 6</w:t>
      </w:r>
      <w:r w:rsidRPr="003C6210">
        <w:rPr>
          <w:rFonts w:cs="Arial"/>
          <w:i/>
        </w:rPr>
        <w:fldChar w:fldCharType="end"/>
      </w:r>
      <w:r w:rsidRPr="003C6210">
        <w:rPr>
          <w:rFonts w:cs="Arial"/>
          <w:i/>
          <w:lang w:val="ru-RU"/>
        </w:rPr>
        <w:t xml:space="preserve"> (Содержание квалификационной заявки)</w:t>
      </w:r>
      <w:r w:rsidRPr="003C6210">
        <w:rPr>
          <w:rFonts w:cs="Arial"/>
          <w:lang w:val="ru-RU"/>
        </w:rPr>
        <w:t>.</w:t>
      </w:r>
    </w:p>
    <w:p w14:paraId="1B14D19B" w14:textId="77777777" w:rsidR="00B57F78" w:rsidRPr="007463C9" w:rsidRDefault="00B57F78" w:rsidP="00B57F78">
      <w:pPr>
        <w:spacing w:before="120" w:after="120"/>
        <w:jc w:val="both"/>
        <w:rPr>
          <w:rFonts w:cs="Arial"/>
          <w:lang w:val="ru-RU"/>
        </w:rPr>
      </w:pPr>
      <w:r w:rsidRPr="002443EA">
        <w:rPr>
          <w:rFonts w:cs="Arial"/>
          <w:lang w:val="ru-RU"/>
        </w:rPr>
        <w:t xml:space="preserve">Кандидат должен продемонстрировать соответствие финансовому критерию </w:t>
      </w:r>
      <w:r w:rsidRPr="002443EA">
        <w:rPr>
          <w:rFonts w:cs="Arial"/>
        </w:rPr>
        <w:t>No</w:t>
      </w:r>
      <w:r w:rsidRPr="002443EA">
        <w:rPr>
          <w:rFonts w:cs="Arial"/>
          <w:lang w:val="ru-RU"/>
        </w:rPr>
        <w:t xml:space="preserve">1.1 и, по крайней мере, одному из финансовых критериев </w:t>
      </w:r>
      <w:r w:rsidRPr="007463C9">
        <w:rPr>
          <w:rFonts w:cs="Arial"/>
        </w:rPr>
        <w:t>No</w:t>
      </w:r>
      <w:r w:rsidRPr="007463C9">
        <w:rPr>
          <w:rFonts w:cs="Arial"/>
          <w:lang w:val="ru-RU"/>
        </w:rPr>
        <w:t xml:space="preserve"> 1.2</w:t>
      </w:r>
      <w:r>
        <w:rPr>
          <w:rFonts w:cs="Arial"/>
          <w:lang w:val="ru-RU"/>
        </w:rPr>
        <w:t xml:space="preserve"> </w:t>
      </w:r>
      <w:r w:rsidRPr="007463C9">
        <w:rPr>
          <w:rFonts w:cs="Arial"/>
          <w:lang w:val="ru-RU"/>
        </w:rPr>
        <w:t>-1.4, перечисленных ниже.</w:t>
      </w:r>
    </w:p>
    <w:p w14:paraId="08B9E5A7" w14:textId="77777777" w:rsidR="00B57F78" w:rsidRPr="007463C9" w:rsidRDefault="00B57F78" w:rsidP="00B57F78">
      <w:pPr>
        <w:spacing w:before="120" w:after="120"/>
        <w:ind w:left="74"/>
        <w:jc w:val="both"/>
        <w:rPr>
          <w:rFonts w:cs="Arial"/>
          <w:b/>
          <w:bCs/>
          <w:lang w:val="ru-RU"/>
        </w:rPr>
      </w:pPr>
      <w:r>
        <w:rPr>
          <w:rFonts w:cs="Arial"/>
          <w:b/>
          <w:lang w:val="ru-RU"/>
        </w:rPr>
        <w:tab/>
      </w:r>
      <w:r w:rsidRPr="007463C9">
        <w:rPr>
          <w:rFonts w:cs="Arial"/>
          <w:b/>
          <w:lang w:val="ru-RU"/>
        </w:rPr>
        <w:t xml:space="preserve">1.1. Финансовый критерий </w:t>
      </w:r>
      <w:r w:rsidRPr="007463C9">
        <w:rPr>
          <w:rFonts w:cs="Arial"/>
          <w:b/>
        </w:rPr>
        <w:t>No</w:t>
      </w:r>
      <w:r w:rsidRPr="007463C9">
        <w:rPr>
          <w:rFonts w:cs="Arial"/>
          <w:b/>
          <w:lang w:val="ru-RU"/>
        </w:rPr>
        <w:t>1.1 ─ Финансовая устойчивость</w:t>
      </w:r>
    </w:p>
    <w:p w14:paraId="5EABEFF0" w14:textId="77777777" w:rsidR="00B57F78" w:rsidRPr="007463C9" w:rsidRDefault="00B57F78" w:rsidP="00B57F78">
      <w:pPr>
        <w:spacing w:before="120" w:after="120"/>
        <w:jc w:val="both"/>
        <w:rPr>
          <w:rFonts w:cs="Arial"/>
          <w:lang w:val="ru-RU"/>
        </w:rPr>
      </w:pPr>
      <w:r w:rsidRPr="007463C9">
        <w:rPr>
          <w:rFonts w:cs="Arial"/>
          <w:lang w:val="ru-RU"/>
        </w:rPr>
        <w:t xml:space="preserve">Аудированная финансовая отчетность Кандидата за последние подтвержденные 3 (три) финансовых года должна </w:t>
      </w:r>
      <w:r w:rsidRPr="007463C9">
        <w:rPr>
          <w:rFonts w:cs="Arial"/>
        </w:rPr>
        <w:t>показать</w:t>
      </w:r>
      <w:r w:rsidRPr="007463C9">
        <w:rPr>
          <w:rFonts w:cs="Arial"/>
          <w:lang w:val="ru-RU"/>
        </w:rPr>
        <w:t xml:space="preserve"> текущую устойчивость финансового положения Кандидата и его перспективную долгосрочную прибыльность. 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0520B3D7" w14:textId="77777777" w:rsidR="00B57F78" w:rsidRPr="007463C9" w:rsidRDefault="00B57F78" w:rsidP="00B57F78">
      <w:pPr>
        <w:spacing w:before="120" w:after="120"/>
        <w:jc w:val="both"/>
        <w:rPr>
          <w:rFonts w:cs="Arial"/>
          <w:lang w:val="ru-RU"/>
        </w:rPr>
      </w:pPr>
      <w:r w:rsidRPr="007463C9">
        <w:rPr>
          <w:rFonts w:cs="Arial"/>
          <w:lang w:val="ru-RU"/>
        </w:rPr>
        <w:t xml:space="preserve">Для соблюдения данного финансового критерия </w:t>
      </w:r>
      <w:r w:rsidRPr="007463C9">
        <w:rPr>
          <w:rFonts w:cs="Arial"/>
        </w:rPr>
        <w:t>No</w:t>
      </w:r>
      <w:r w:rsidRPr="007463C9">
        <w:rPr>
          <w:rFonts w:cs="Arial"/>
          <w:sz w:val="22"/>
          <w:lang w:val="ru-RU"/>
        </w:rPr>
        <w:t>.1.1:</w:t>
      </w:r>
    </w:p>
    <w:p w14:paraId="529FF6ED" w14:textId="77777777" w:rsidR="00B57F78" w:rsidRPr="007463C9" w:rsidRDefault="00B57F78" w:rsidP="00E30BB0">
      <w:pPr>
        <w:pStyle w:val="ListParagraph"/>
        <w:numPr>
          <w:ilvl w:val="0"/>
          <w:numId w:val="46"/>
        </w:numPr>
        <w:spacing w:before="120" w:after="120" w:line="240" w:lineRule="auto"/>
        <w:jc w:val="both"/>
        <w:rPr>
          <w:rFonts w:cs="Arial"/>
          <w:lang w:val="ru-RU"/>
        </w:rPr>
      </w:pPr>
      <w:r w:rsidRPr="007463C9">
        <w:rPr>
          <w:rFonts w:cs="Arial"/>
          <w:lang w:val="ru-RU"/>
        </w:rPr>
        <w:t>Собственный капитал кандидата, рассчитанный как разница между совокупными активами и совокупными обязательствами, должен быть положительным.</w:t>
      </w:r>
    </w:p>
    <w:p w14:paraId="5DD0C84C" w14:textId="77777777" w:rsidR="00B57F78" w:rsidRPr="007463C9" w:rsidRDefault="00B57F78" w:rsidP="00E30BB0">
      <w:pPr>
        <w:pStyle w:val="ListParagraph"/>
        <w:numPr>
          <w:ilvl w:val="0"/>
          <w:numId w:val="46"/>
        </w:numPr>
        <w:spacing w:before="120" w:after="120" w:line="240" w:lineRule="auto"/>
        <w:jc w:val="both"/>
        <w:rPr>
          <w:rFonts w:cs="Arial"/>
          <w:lang w:val="ru-RU"/>
        </w:rPr>
      </w:pPr>
      <w:r w:rsidRPr="007463C9">
        <w:rPr>
          <w:rFonts w:cs="Arial"/>
          <w:lang w:val="ru-RU"/>
        </w:rPr>
        <w:t>Кандидат</w:t>
      </w:r>
      <w:r w:rsidRPr="00F03CE1">
        <w:rPr>
          <w:rFonts w:cs="Arial"/>
          <w:lang w:val="ru-RU"/>
        </w:rPr>
        <w:t xml:space="preserve"> </w:t>
      </w:r>
      <w:r w:rsidRPr="003C6210">
        <w:rPr>
          <w:rFonts w:cs="Arial"/>
          <w:lang w:val="ru-RU"/>
        </w:rPr>
        <w:t xml:space="preserve">не должен иметь </w:t>
      </w:r>
      <w:r w:rsidRPr="003C6210">
        <w:rPr>
          <w:rFonts w:cs="Arial"/>
        </w:rPr>
        <w:t xml:space="preserve">примечания </w:t>
      </w:r>
      <w:r w:rsidRPr="003C6210">
        <w:rPr>
          <w:rFonts w:cs="Arial"/>
          <w:iCs/>
        </w:rPr>
        <w:t xml:space="preserve">аудитора </w:t>
      </w:r>
      <w:r w:rsidRPr="002443EA">
        <w:rPr>
          <w:rFonts w:cs="Arial"/>
          <w:iCs/>
        </w:rPr>
        <w:t xml:space="preserve">о </w:t>
      </w:r>
      <w:r w:rsidRPr="00F03CE1">
        <w:rPr>
          <w:rFonts w:cs="Arial"/>
          <w:iCs/>
          <w:lang w:val="ru-RU"/>
        </w:rPr>
        <w:t>сомнени</w:t>
      </w:r>
      <w:r w:rsidRPr="002443EA">
        <w:rPr>
          <w:rFonts w:cs="Arial"/>
          <w:iCs/>
        </w:rPr>
        <w:t xml:space="preserve">и </w:t>
      </w:r>
      <w:r w:rsidRPr="00F03CE1">
        <w:rPr>
          <w:rFonts w:cs="Arial"/>
          <w:lang w:val="ru-RU"/>
        </w:rPr>
        <w:t xml:space="preserve">в “применимости допущения </w:t>
      </w:r>
      <w:r w:rsidRPr="00F03CE1">
        <w:rPr>
          <w:rFonts w:cs="Arial"/>
          <w:iCs/>
          <w:lang w:val="ru-RU"/>
        </w:rPr>
        <w:t>непрерывности</w:t>
      </w:r>
      <w:r w:rsidRPr="00F03CE1">
        <w:rPr>
          <w:rFonts w:cs="Arial"/>
          <w:lang w:val="ru-RU"/>
        </w:rPr>
        <w:t xml:space="preserve"> деятельности”</w:t>
      </w:r>
      <w:r w:rsidRPr="003C6210">
        <w:rPr>
          <w:rFonts w:cs="Arial"/>
        </w:rPr>
        <w:t xml:space="preserve"> </w:t>
      </w:r>
      <w:r w:rsidRPr="007463C9">
        <w:rPr>
          <w:rFonts w:cs="Arial"/>
          <w:lang w:val="ru-RU"/>
        </w:rPr>
        <w:t xml:space="preserve">в своей последней аудированной финансовой отчетности, представленной в соответствии с настоящим финансовым критерием </w:t>
      </w:r>
      <w:r w:rsidRPr="007463C9">
        <w:rPr>
          <w:rFonts w:cs="Arial"/>
        </w:rPr>
        <w:t>No</w:t>
      </w:r>
      <w:r w:rsidRPr="007463C9">
        <w:rPr>
          <w:rFonts w:cs="Arial"/>
          <w:sz w:val="22"/>
          <w:lang w:val="ru-RU"/>
        </w:rPr>
        <w:t>.1.1.</w:t>
      </w:r>
    </w:p>
    <w:p w14:paraId="2DA10286" w14:textId="77777777" w:rsidR="00B57F78" w:rsidRPr="007463C9" w:rsidRDefault="00B57F78" w:rsidP="00B57F78">
      <w:pPr>
        <w:spacing w:before="120" w:after="120"/>
        <w:jc w:val="both"/>
        <w:rPr>
          <w:rFonts w:cs="Arial"/>
          <w:lang w:val="ru-RU"/>
        </w:rPr>
      </w:pPr>
      <w:r w:rsidRPr="007463C9">
        <w:rPr>
          <w:rFonts w:cs="Arial"/>
          <w:lang w:val="ru-RU"/>
        </w:rPr>
        <w:t xml:space="preserve">Если Кандидат является Консорциумом и полагается на </w:t>
      </w:r>
      <w:r w:rsidRPr="007463C9">
        <w:rPr>
          <w:rFonts w:cs="Arial"/>
        </w:rPr>
        <w:t>членов</w:t>
      </w:r>
      <w:r w:rsidRPr="007463C9">
        <w:rPr>
          <w:rFonts w:cs="Arial"/>
          <w:lang w:val="ru-RU"/>
        </w:rPr>
        <w:t xml:space="preserve"> Консорциума </w:t>
      </w:r>
      <w:r w:rsidRPr="007463C9">
        <w:rPr>
          <w:rFonts w:cs="Arial"/>
        </w:rPr>
        <w:t>для</w:t>
      </w:r>
      <w:r w:rsidRPr="007463C9">
        <w:rPr>
          <w:rFonts w:cs="Arial"/>
          <w:lang w:val="ru-RU"/>
        </w:rPr>
        <w:t xml:space="preserve"> соответстви</w:t>
      </w:r>
      <w:r w:rsidRPr="007463C9">
        <w:rPr>
          <w:rFonts w:cs="Arial"/>
        </w:rPr>
        <w:t>я</w:t>
      </w:r>
      <w:r w:rsidRPr="007463C9">
        <w:rPr>
          <w:rFonts w:cs="Arial"/>
          <w:lang w:val="ru-RU"/>
        </w:rPr>
        <w:t xml:space="preserve"> любому из финансовых критериев </w:t>
      </w:r>
      <w:r w:rsidRPr="007463C9">
        <w:rPr>
          <w:rFonts w:cs="Arial"/>
        </w:rPr>
        <w:t>No</w:t>
      </w:r>
      <w:r w:rsidRPr="007463C9">
        <w:rPr>
          <w:rFonts w:cs="Arial"/>
          <w:lang w:val="ru-RU"/>
        </w:rPr>
        <w:t xml:space="preserve">1.2-1.4, перечисленных ниже, требования настоящего финансового критерия </w:t>
      </w:r>
      <w:r w:rsidRPr="007463C9">
        <w:rPr>
          <w:rFonts w:cs="Arial"/>
        </w:rPr>
        <w:t>No</w:t>
      </w:r>
      <w:r w:rsidRPr="007463C9">
        <w:rPr>
          <w:rFonts w:cs="Arial"/>
          <w:lang w:val="ru-RU"/>
        </w:rPr>
        <w:t xml:space="preserve">1.1 также должны выполняться </w:t>
      </w:r>
      <w:r w:rsidRPr="007463C9">
        <w:rPr>
          <w:rFonts w:cs="Arial"/>
        </w:rPr>
        <w:t>членами</w:t>
      </w:r>
      <w:r w:rsidRPr="007463C9">
        <w:rPr>
          <w:rFonts w:cs="Arial"/>
          <w:lang w:val="ru-RU"/>
        </w:rPr>
        <w:t xml:space="preserve"> Консорциума. </w:t>
      </w:r>
    </w:p>
    <w:p w14:paraId="14EA8C46" w14:textId="77777777" w:rsidR="00B57F78" w:rsidRPr="007463C9" w:rsidRDefault="00B57F78" w:rsidP="00B57F78">
      <w:pPr>
        <w:spacing w:before="120" w:after="120"/>
        <w:jc w:val="both"/>
        <w:rPr>
          <w:rFonts w:cs="Arial"/>
          <w:b/>
          <w:bCs/>
          <w:lang w:val="ru-RU"/>
        </w:rPr>
      </w:pPr>
      <w:r>
        <w:rPr>
          <w:rFonts w:cs="Arial"/>
          <w:b/>
          <w:lang w:val="ru-RU"/>
        </w:rPr>
        <w:tab/>
      </w:r>
      <w:r w:rsidRPr="007463C9">
        <w:rPr>
          <w:rFonts w:cs="Arial"/>
          <w:b/>
          <w:lang w:val="ru-RU"/>
        </w:rPr>
        <w:t xml:space="preserve">1.2. Финансовый критерий </w:t>
      </w:r>
      <w:r w:rsidRPr="007463C9">
        <w:rPr>
          <w:rFonts w:cs="Arial"/>
          <w:b/>
        </w:rPr>
        <w:t>No</w:t>
      </w:r>
      <w:r w:rsidRPr="007463C9">
        <w:rPr>
          <w:rFonts w:cs="Arial"/>
          <w:b/>
          <w:lang w:val="ru-RU"/>
        </w:rPr>
        <w:t>1.2 ─ Собственный капитал</w:t>
      </w:r>
    </w:p>
    <w:p w14:paraId="051418BF" w14:textId="77777777" w:rsidR="00B57F78" w:rsidRPr="007463C9" w:rsidRDefault="00B57F78" w:rsidP="00B57F78">
      <w:pPr>
        <w:spacing w:before="120" w:after="120"/>
        <w:jc w:val="both"/>
        <w:rPr>
          <w:rFonts w:cs="Arial"/>
          <w:lang w:val="ru-RU"/>
        </w:rPr>
      </w:pPr>
      <w:r w:rsidRPr="007463C9">
        <w:rPr>
          <w:rFonts w:cs="Arial"/>
          <w:lang w:val="ru-RU"/>
        </w:rPr>
        <w:t xml:space="preserve">Кандидат или, если Кандидат является Консорциумом, Ведущий участник и все </w:t>
      </w:r>
      <w:r w:rsidRPr="007463C9">
        <w:rPr>
          <w:rFonts w:cs="Arial"/>
        </w:rPr>
        <w:t xml:space="preserve">члены </w:t>
      </w:r>
      <w:r w:rsidRPr="007463C9">
        <w:rPr>
          <w:rFonts w:cs="Arial"/>
          <w:lang w:val="ru-RU"/>
        </w:rPr>
        <w:t>Консорциума в совокупности должны иметь Собственный капитал в размере не менее 10,000,000 долларов США или эквивалент в драмах РА (согласно официальному обменному курсу доллара США к драму, установленному Центральным банком Армении) на конец каждого из последних подтвержденных трех (3) финансовых лет. 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6F061D84" w14:textId="77777777" w:rsidR="00B57F78" w:rsidRPr="007463C9" w:rsidRDefault="00B57F78" w:rsidP="00B57F78">
      <w:pPr>
        <w:spacing w:before="120" w:after="120"/>
        <w:jc w:val="both"/>
        <w:rPr>
          <w:rFonts w:cs="Arial"/>
          <w:lang w:val="ru-RU"/>
        </w:rPr>
      </w:pPr>
      <w:r w:rsidRPr="007463C9">
        <w:rPr>
          <w:rFonts w:cs="Arial"/>
          <w:lang w:val="ru-RU"/>
        </w:rPr>
        <w:t xml:space="preserve">Для целей настоящего финансового критерия </w:t>
      </w:r>
      <w:r w:rsidRPr="007463C9">
        <w:rPr>
          <w:rFonts w:cs="Arial"/>
        </w:rPr>
        <w:t>No</w:t>
      </w:r>
      <w:r w:rsidRPr="007463C9">
        <w:rPr>
          <w:rFonts w:cs="Arial"/>
          <w:sz w:val="22"/>
          <w:lang w:val="ru-RU"/>
        </w:rPr>
        <w:t>1.2</w:t>
      </w:r>
      <w:r w:rsidRPr="007463C9">
        <w:rPr>
          <w:rFonts w:cs="Arial"/>
          <w:lang w:val="ru-RU"/>
        </w:rPr>
        <w:t>:</w:t>
      </w:r>
    </w:p>
    <w:p w14:paraId="58A751C1" w14:textId="77777777" w:rsidR="00B57F78" w:rsidRPr="007463C9" w:rsidRDefault="00B57F78" w:rsidP="00E30BB0">
      <w:pPr>
        <w:pStyle w:val="ListParagraph"/>
        <w:numPr>
          <w:ilvl w:val="0"/>
          <w:numId w:val="44"/>
        </w:numPr>
        <w:spacing w:before="120" w:after="120" w:line="240" w:lineRule="auto"/>
        <w:jc w:val="both"/>
        <w:rPr>
          <w:rFonts w:cs="Arial"/>
          <w:lang w:val="ru-RU"/>
        </w:rPr>
      </w:pPr>
      <w:r w:rsidRPr="007463C9">
        <w:rPr>
          <w:rFonts w:cs="Arial"/>
          <w:lang w:val="ru-RU"/>
        </w:rPr>
        <w:t>Существующий долгосрочный Долг/Собственный капитал Кандидата не должен быть более 1,5.</w:t>
      </w:r>
    </w:p>
    <w:p w14:paraId="25F83C3F" w14:textId="77777777" w:rsidR="00B57F78" w:rsidRPr="007463C9" w:rsidRDefault="00B57F78" w:rsidP="00E30BB0">
      <w:pPr>
        <w:pStyle w:val="ListParagraph"/>
        <w:numPr>
          <w:ilvl w:val="0"/>
          <w:numId w:val="44"/>
        </w:numPr>
        <w:spacing w:before="120" w:after="120" w:line="240" w:lineRule="auto"/>
        <w:jc w:val="both"/>
        <w:rPr>
          <w:rFonts w:cs="Arial"/>
          <w:lang w:val="ru-RU"/>
        </w:rPr>
      </w:pPr>
      <w:r w:rsidRPr="007463C9">
        <w:rPr>
          <w:rFonts w:cs="Arial"/>
          <w:lang w:val="ru-RU"/>
        </w:rPr>
        <w:lastRenderedPageBreak/>
        <w:t>“Долг” означает сумму денег, которую Кандидат должен своим кредиторам вместе с процентами.</w:t>
      </w:r>
    </w:p>
    <w:p w14:paraId="3F2BFC47" w14:textId="77777777" w:rsidR="00B57F78" w:rsidRPr="007463C9" w:rsidRDefault="00B57F78" w:rsidP="00E30BB0">
      <w:pPr>
        <w:pStyle w:val="ListParagraph"/>
        <w:numPr>
          <w:ilvl w:val="0"/>
          <w:numId w:val="44"/>
        </w:numPr>
        <w:spacing w:before="120" w:after="120" w:line="240" w:lineRule="auto"/>
        <w:jc w:val="both"/>
        <w:rPr>
          <w:rFonts w:cs="Arial"/>
          <w:lang w:val="ru-RU"/>
        </w:rPr>
      </w:pPr>
      <w:r w:rsidRPr="007463C9">
        <w:rPr>
          <w:rFonts w:cs="Arial"/>
          <w:lang w:val="ru-RU"/>
        </w:rPr>
        <w:t>“Собственный капитал” означает разницу между стоимостью всех активов и стоимостью всех обязательств, представленных акционерным капиталом, нераспределенной прибылью, резервами и другими формами собственного капитала Кандидата.</w:t>
      </w:r>
    </w:p>
    <w:p w14:paraId="1579FCE6" w14:textId="77777777" w:rsidR="00B57F78" w:rsidRPr="007463C9" w:rsidRDefault="00B57F78" w:rsidP="00B57F78">
      <w:pPr>
        <w:spacing w:before="120" w:after="120"/>
        <w:ind w:left="74"/>
        <w:jc w:val="both"/>
        <w:rPr>
          <w:rFonts w:cs="Arial"/>
          <w:b/>
          <w:bCs/>
          <w:lang w:val="ru-RU"/>
        </w:rPr>
      </w:pPr>
      <w:r w:rsidRPr="007463C9">
        <w:rPr>
          <w:rFonts w:cs="Arial"/>
          <w:b/>
          <w:lang w:val="ru-RU"/>
        </w:rPr>
        <w:t xml:space="preserve">1.3. Финансовый критерий </w:t>
      </w:r>
      <w:r w:rsidRPr="007463C9">
        <w:rPr>
          <w:rFonts w:cs="Arial"/>
          <w:b/>
        </w:rPr>
        <w:t>No</w:t>
      </w:r>
      <w:r w:rsidRPr="007463C9">
        <w:rPr>
          <w:rFonts w:cs="Arial"/>
          <w:b/>
          <w:lang w:val="ru-RU"/>
        </w:rPr>
        <w:t>1.3 ─ Свободный денежный поток</w:t>
      </w:r>
    </w:p>
    <w:p w14:paraId="03E7B383" w14:textId="77777777" w:rsidR="00B57F78" w:rsidRPr="007463C9" w:rsidRDefault="00B57F78" w:rsidP="00B57F78">
      <w:pPr>
        <w:spacing w:before="120" w:after="120"/>
        <w:jc w:val="both"/>
        <w:rPr>
          <w:rFonts w:cs="Arial"/>
          <w:lang w:val="ru-RU"/>
        </w:rPr>
      </w:pPr>
      <w:r w:rsidRPr="007463C9">
        <w:rPr>
          <w:rFonts w:cs="Arial"/>
          <w:lang w:val="ru-RU"/>
        </w:rPr>
        <w:t>Кандидат или, если Кандидат является Консорциумом</w:t>
      </w:r>
      <w:r w:rsidRPr="007463C9">
        <w:rPr>
          <w:rFonts w:cs="Arial"/>
        </w:rPr>
        <w:t>,</w:t>
      </w:r>
      <w:r w:rsidRPr="007463C9">
        <w:rPr>
          <w:rFonts w:cs="Arial"/>
          <w:lang w:val="ru-RU"/>
        </w:rPr>
        <w:t xml:space="preserve"> Ведущий участник и все </w:t>
      </w:r>
      <w:r w:rsidRPr="007463C9">
        <w:rPr>
          <w:rFonts w:cs="Arial"/>
        </w:rPr>
        <w:t>члены</w:t>
      </w:r>
      <w:r w:rsidRPr="007463C9">
        <w:rPr>
          <w:rFonts w:cs="Arial"/>
          <w:lang w:val="ru-RU"/>
        </w:rPr>
        <w:t xml:space="preserve"> Консорциума в совокупности должны иметь Свободный денежный поток в размере не менее 10,000,000 долларов США или эквивалент в драмах РА (согласно официальному обменному курсу доллара РА к драму, установленному Центральным банком Армении) за каждый из последних подтвержденных трех (3) финансовых лет. 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6ADE65A7" w14:textId="77777777" w:rsidR="00B57F78" w:rsidRDefault="00B57F78" w:rsidP="00B57F78">
      <w:pPr>
        <w:spacing w:before="120" w:after="120"/>
        <w:jc w:val="both"/>
        <w:rPr>
          <w:rFonts w:cs="Arial"/>
          <w:lang w:val="ru-RU"/>
        </w:rPr>
      </w:pPr>
      <w:r w:rsidRPr="007463C9">
        <w:rPr>
          <w:rFonts w:cs="Arial"/>
          <w:lang w:val="ru-RU"/>
        </w:rPr>
        <w:t xml:space="preserve">Для целей настоящего финансового критерия </w:t>
      </w:r>
      <w:r w:rsidRPr="007463C9">
        <w:rPr>
          <w:rFonts w:cs="Arial"/>
        </w:rPr>
        <w:t>No</w:t>
      </w:r>
      <w:r w:rsidRPr="007463C9">
        <w:rPr>
          <w:rFonts w:cs="Arial"/>
          <w:lang w:val="ru-RU"/>
        </w:rPr>
        <w:t xml:space="preserve"> 1.3 под “свободным денежным потоком” понимаются денежные средства, имеющиеся в наличии за вычетом всех необходимых инвестиций в оборотный капитал.</w:t>
      </w:r>
    </w:p>
    <w:p w14:paraId="70EEB94B" w14:textId="77777777" w:rsidR="00B57F78" w:rsidRPr="007463C9" w:rsidRDefault="00B57F78" w:rsidP="00B57F78">
      <w:pPr>
        <w:spacing w:before="120" w:after="120"/>
        <w:jc w:val="both"/>
        <w:rPr>
          <w:rFonts w:cs="Arial"/>
          <w:lang w:val="ru-RU"/>
        </w:rPr>
      </w:pPr>
    </w:p>
    <w:p w14:paraId="11475561" w14:textId="77777777" w:rsidR="00B57F78" w:rsidRPr="007463C9" w:rsidRDefault="00B57F78" w:rsidP="00E30BB0">
      <w:pPr>
        <w:pStyle w:val="ListParagraph"/>
        <w:numPr>
          <w:ilvl w:val="1"/>
          <w:numId w:val="49"/>
        </w:numPr>
        <w:spacing w:before="120" w:after="120" w:line="240" w:lineRule="auto"/>
        <w:jc w:val="both"/>
        <w:rPr>
          <w:rFonts w:cs="Arial"/>
          <w:b/>
          <w:bCs/>
          <w:lang w:val="ru-RU"/>
        </w:rPr>
      </w:pPr>
      <w:r w:rsidRPr="007463C9">
        <w:rPr>
          <w:rFonts w:cs="Arial"/>
          <w:b/>
          <w:lang w:val="ru-RU"/>
        </w:rPr>
        <w:t xml:space="preserve">Финансовый критерий </w:t>
      </w:r>
      <w:r w:rsidRPr="007463C9">
        <w:rPr>
          <w:rFonts w:cs="Arial"/>
          <w:b/>
        </w:rPr>
        <w:t>No</w:t>
      </w:r>
      <w:r w:rsidRPr="007463C9">
        <w:rPr>
          <w:rFonts w:cs="Arial"/>
          <w:b/>
          <w:lang w:val="ru-RU"/>
        </w:rPr>
        <w:t>1.4 ─ Подтверждение наличия источников финансирования</w:t>
      </w:r>
    </w:p>
    <w:p w14:paraId="78A329B3" w14:textId="77777777" w:rsidR="00B57F78" w:rsidRPr="007463C9" w:rsidRDefault="00B57F78" w:rsidP="00B57F78">
      <w:pPr>
        <w:spacing w:before="120" w:after="120"/>
        <w:jc w:val="both"/>
        <w:rPr>
          <w:rFonts w:cs="Arial"/>
          <w:lang w:val="ru-RU"/>
        </w:rPr>
      </w:pPr>
      <w:r w:rsidRPr="007463C9">
        <w:rPr>
          <w:rFonts w:cs="Arial"/>
          <w:lang w:val="ru-RU"/>
        </w:rPr>
        <w:t xml:space="preserve">Кандидат или, если Кандидат является Консорциумом, Ведущий участник и все </w:t>
      </w:r>
      <w:r w:rsidRPr="007463C9">
        <w:rPr>
          <w:rFonts w:cs="Arial"/>
        </w:rPr>
        <w:t xml:space="preserve">члены </w:t>
      </w:r>
      <w:r w:rsidRPr="007463C9">
        <w:rPr>
          <w:rFonts w:cs="Arial"/>
          <w:lang w:val="ru-RU"/>
        </w:rPr>
        <w:t>Консорциума в совокупности должны продемонстрировать способность финансировать инвестиционные потребности для Проекта и потребность в денежном потоке в размере 30 000 000 долларов США в течение одного года. Эта способность может быть продемонстрирована одним или обоими из следующих способов:</w:t>
      </w:r>
    </w:p>
    <w:p w14:paraId="2683B276" w14:textId="77777777" w:rsidR="00B57F78" w:rsidRPr="007463C9" w:rsidRDefault="00B57F78" w:rsidP="00B57F78">
      <w:pPr>
        <w:pStyle w:val="Annex-Paragraph"/>
        <w:numPr>
          <w:ilvl w:val="0"/>
          <w:numId w:val="0"/>
        </w:numPr>
        <w:ind w:firstLine="630"/>
        <w:jc w:val="both"/>
        <w:rPr>
          <w:rFonts w:cs="Arial"/>
          <w:lang w:val="ru-RU"/>
        </w:rPr>
      </w:pPr>
      <w:r w:rsidRPr="00F03CE1">
        <w:rPr>
          <w:rFonts w:cs="Arial"/>
          <w:lang w:val="ru-RU"/>
        </w:rPr>
        <w:t xml:space="preserve">а) </w:t>
      </w:r>
      <w:r w:rsidRPr="007463C9">
        <w:rPr>
          <w:rFonts w:cs="Arial"/>
          <w:lang w:val="ru-RU"/>
        </w:rPr>
        <w:t>подтверждение наличия ликвидных инвестиционных средств, таких как банковские депозиты или ценные бумаги, свободных от каких-либо залогов, в сумме, эквивалентной 30,000,000 долларов США или эквивалентной сумме в драмах РА (согласно официальному обменному курсу доллара США к драму, установленному Центральным банком Армении)</w:t>
      </w:r>
    </w:p>
    <w:p w14:paraId="25622B37" w14:textId="77777777" w:rsidR="00B57F78" w:rsidRPr="007463C9" w:rsidRDefault="00B57F78" w:rsidP="00B57F78">
      <w:pPr>
        <w:pStyle w:val="Annex-Paragraph"/>
        <w:numPr>
          <w:ilvl w:val="0"/>
          <w:numId w:val="0"/>
        </w:numPr>
        <w:ind w:firstLine="630"/>
        <w:jc w:val="both"/>
        <w:rPr>
          <w:rFonts w:cs="Arial"/>
          <w:lang w:val="ru-RU"/>
        </w:rPr>
      </w:pPr>
      <w:r w:rsidRPr="00F03CE1">
        <w:rPr>
          <w:rFonts w:cs="Arial"/>
          <w:lang w:val="ru-RU"/>
        </w:rPr>
        <w:t xml:space="preserve">б) </w:t>
      </w:r>
      <w:r w:rsidRPr="007463C9">
        <w:rPr>
          <w:rFonts w:cs="Arial"/>
          <w:lang w:val="ru-RU"/>
        </w:rPr>
        <w:t xml:space="preserve">сопроводительное письмо (письма) от банка или банков, подтверждающее обязательство предоставить кредит Кандидату или Кандидату и всем </w:t>
      </w:r>
      <w:r w:rsidRPr="007463C9">
        <w:rPr>
          <w:rFonts w:cs="Arial"/>
          <w:lang w:val="hy-AM"/>
        </w:rPr>
        <w:t>ч</w:t>
      </w:r>
      <w:r w:rsidRPr="007463C9">
        <w:rPr>
          <w:rFonts w:cs="Arial"/>
          <w:lang w:val="ru-RU"/>
        </w:rPr>
        <w:t>ленам Консорциума на сумму, эквивалентную 30,000,000 долларов США или эквивалент в драмах РА (согласно официальному обменному курсу доллара США к драму, установленному Центральным банком Армении). В сопроводительном письме (письмах) должно быть указано обязательство банка или банков выдать все аккредитивы и банковские гарантии, предусмотренные Соглашением.</w:t>
      </w:r>
    </w:p>
    <w:p w14:paraId="4220A85C" w14:textId="77777777" w:rsidR="00B57F78" w:rsidRPr="003C6210" w:rsidRDefault="00B57F78" w:rsidP="00B57F78">
      <w:pPr>
        <w:spacing w:before="120" w:after="120"/>
        <w:jc w:val="both"/>
        <w:rPr>
          <w:rFonts w:cs="Arial"/>
          <w:lang w:val="ru-RU"/>
        </w:rPr>
      </w:pPr>
      <w:r w:rsidRPr="007463C9">
        <w:rPr>
          <w:rFonts w:cs="Arial"/>
          <w:lang w:val="ru-RU"/>
        </w:rPr>
        <w:t>Подтверждение наличия источников финансирования, упомянутых в вышеуказанно</w:t>
      </w:r>
      <w:r w:rsidRPr="007463C9">
        <w:rPr>
          <w:rFonts w:cs="Arial"/>
        </w:rPr>
        <w:t>м</w:t>
      </w:r>
      <w:r w:rsidRPr="007463C9">
        <w:rPr>
          <w:rFonts w:cs="Arial"/>
          <w:lang w:val="ru-RU"/>
        </w:rPr>
        <w:t xml:space="preserve"> 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133332475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(б)</w:t>
      </w:r>
      <w:r w:rsidRPr="003C6210">
        <w:rPr>
          <w:rFonts w:cs="Arial"/>
        </w:rPr>
        <w:fldChar w:fldCharType="end"/>
      </w:r>
      <w:r w:rsidRPr="003C6210">
        <w:rPr>
          <w:rFonts w:cs="Arial"/>
          <w:lang w:val="ru-RU"/>
        </w:rPr>
        <w:t xml:space="preserve"> </w:t>
      </w:r>
      <w:r w:rsidRPr="002443EA">
        <w:rPr>
          <w:rFonts w:cs="Arial"/>
          <w:lang w:val="ru-RU"/>
        </w:rPr>
        <w:t xml:space="preserve">не должно представляться банками, которые не являются надежными банками </w:t>
      </w:r>
      <w:r w:rsidRPr="00F03CE1">
        <w:rPr>
          <w:rFonts w:cs="Arial"/>
          <w:lang w:val="ru-RU"/>
        </w:rPr>
        <w:t>согласно</w:t>
      </w:r>
      <w:r w:rsidRPr="002443EA">
        <w:rPr>
          <w:rFonts w:cs="Arial"/>
          <w:lang w:val="ru-RU"/>
        </w:rPr>
        <w:t xml:space="preserve"> </w:t>
      </w:r>
      <w:r w:rsidRPr="003C6210">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133332534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3C6210">
        <w:rPr>
          <w:rFonts w:cs="Arial"/>
          <w:i/>
        </w:rPr>
      </w:r>
      <w:r w:rsidRPr="003C6210">
        <w:rPr>
          <w:rFonts w:cs="Arial"/>
          <w:i/>
        </w:rPr>
        <w:fldChar w:fldCharType="separate"/>
      </w:r>
      <w:r w:rsidRPr="003C6210">
        <w:rPr>
          <w:rFonts w:cs="Arial"/>
          <w:i/>
          <w:lang w:val="ru-RU"/>
        </w:rPr>
        <w:t>Приложени</w:t>
      </w:r>
      <w:r w:rsidRPr="00F03CE1">
        <w:rPr>
          <w:rFonts w:cs="Arial"/>
          <w:i/>
          <w:lang w:val="ru-RU"/>
        </w:rPr>
        <w:t xml:space="preserve">ю </w:t>
      </w:r>
      <w:r w:rsidRPr="002443EA">
        <w:rPr>
          <w:rFonts w:cs="Arial"/>
          <w:i/>
          <w:lang w:val="ru-RU"/>
        </w:rPr>
        <w:t>8</w:t>
      </w:r>
      <w:r w:rsidRPr="003C6210">
        <w:rPr>
          <w:rFonts w:cs="Arial"/>
          <w:i/>
        </w:rPr>
        <w:fldChar w:fldCharType="end"/>
      </w:r>
      <w:r w:rsidRPr="003C6210">
        <w:rPr>
          <w:rFonts w:cs="Arial"/>
          <w:i/>
          <w:lang w:val="ru-RU"/>
        </w:rPr>
        <w:t xml:space="preserve"> (Требования к надежным банкам)</w:t>
      </w:r>
      <w:r w:rsidRPr="003C6210">
        <w:rPr>
          <w:rFonts w:cs="Arial"/>
          <w:lang w:val="ru-RU"/>
        </w:rPr>
        <w:t>.</w:t>
      </w:r>
    </w:p>
    <w:p w14:paraId="79E7A0EB" w14:textId="77777777" w:rsidR="00B57F78" w:rsidRPr="00F03CE1" w:rsidRDefault="00B57F78" w:rsidP="00B57F78">
      <w:pPr>
        <w:pStyle w:val="Style9"/>
        <w:numPr>
          <w:ilvl w:val="0"/>
          <w:numId w:val="0"/>
        </w:numPr>
        <w:jc w:val="both"/>
        <w:rPr>
          <w:rFonts w:cs="Arial"/>
          <w:b/>
          <w:bCs/>
          <w:lang w:val="ru-RU"/>
        </w:rPr>
      </w:pPr>
      <w:r w:rsidRPr="003C6210">
        <w:rPr>
          <w:rFonts w:cs="Arial"/>
          <w:b/>
          <w:lang w:val="hy-AM"/>
        </w:rPr>
        <w:t xml:space="preserve">2. </w:t>
      </w:r>
      <w:r w:rsidRPr="00F03CE1">
        <w:rPr>
          <w:rFonts w:cs="Arial"/>
          <w:b/>
          <w:lang w:val="ru-RU"/>
        </w:rPr>
        <w:t>Критерии техническо</w:t>
      </w:r>
      <w:r w:rsidRPr="003C6210">
        <w:rPr>
          <w:rFonts w:cs="Arial"/>
          <w:b/>
          <w:lang w:val="hy-AM"/>
        </w:rPr>
        <w:t>го</w:t>
      </w:r>
      <w:r w:rsidRPr="00F03CE1">
        <w:rPr>
          <w:rFonts w:cs="Arial"/>
          <w:b/>
          <w:lang w:val="ru-RU"/>
        </w:rPr>
        <w:t xml:space="preserve"> и профессионально</w:t>
      </w:r>
      <w:r w:rsidRPr="002443EA">
        <w:rPr>
          <w:rFonts w:cs="Arial"/>
          <w:b/>
          <w:lang w:val="hy-AM"/>
        </w:rPr>
        <w:t>го потенциала</w:t>
      </w:r>
    </w:p>
    <w:p w14:paraId="46154CDC" w14:textId="77777777" w:rsidR="00B57F78" w:rsidRPr="002443EA" w:rsidRDefault="00B57F78" w:rsidP="00B57F78">
      <w:pPr>
        <w:spacing w:before="120" w:after="120"/>
        <w:jc w:val="both"/>
        <w:rPr>
          <w:rFonts w:cs="Arial"/>
          <w:lang w:val="ru-RU"/>
        </w:rPr>
      </w:pPr>
      <w:r w:rsidRPr="007463C9">
        <w:rPr>
          <w:rFonts w:cs="Arial"/>
          <w:lang w:val="ru-RU"/>
        </w:rPr>
        <w:lastRenderedPageBreak/>
        <w:t>Кандидат должен продемонстрировать соответствие Критери</w:t>
      </w:r>
      <w:r w:rsidRPr="007463C9">
        <w:rPr>
          <w:rFonts w:cs="Arial"/>
        </w:rPr>
        <w:t>ям</w:t>
      </w:r>
      <w:r w:rsidRPr="007463C9">
        <w:rPr>
          <w:rFonts w:cs="Arial"/>
          <w:lang w:val="ru-RU"/>
        </w:rPr>
        <w:t xml:space="preserve"> технического и профессионального потенциал</w:t>
      </w:r>
      <w:r w:rsidRPr="007463C9">
        <w:rPr>
          <w:rFonts w:cs="Arial"/>
        </w:rPr>
        <w:t xml:space="preserve">а, </w:t>
      </w:r>
      <w:r w:rsidRPr="00F03CE1">
        <w:rPr>
          <w:rFonts w:cs="Arial"/>
          <w:lang w:val="ru-RU"/>
        </w:rPr>
        <w:t>указанным</w:t>
      </w:r>
      <w:r w:rsidRPr="003C6210">
        <w:rPr>
          <w:rFonts w:cs="Arial"/>
          <w:lang w:val="ru-RU"/>
        </w:rPr>
        <w:t xml:space="preserve"> в </w:t>
      </w:r>
      <w:r w:rsidRPr="003C6210">
        <w:rPr>
          <w:rFonts w:cs="Arial"/>
        </w:rPr>
        <w:t>пункте</w:t>
      </w:r>
      <w:r w:rsidRPr="003C6210">
        <w:rPr>
          <w:rFonts w:cs="Arial"/>
          <w:lang w:val="ru-RU"/>
        </w:rPr>
        <w:t xml:space="preserve">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138329316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2.1</w:t>
      </w:r>
      <w:r w:rsidRPr="003C6210">
        <w:rPr>
          <w:rFonts w:cs="Arial"/>
        </w:rPr>
        <w:fldChar w:fldCharType="end"/>
      </w:r>
      <w:r w:rsidRPr="003C6210">
        <w:rPr>
          <w:rFonts w:cs="Arial"/>
          <w:lang w:val="ru-RU"/>
        </w:rPr>
        <w:t xml:space="preserve"> ниже, в соответствии с</w:t>
      </w:r>
      <w:r w:rsidRPr="003C6210">
        <w:rPr>
          <w:rFonts w:cs="Arial"/>
        </w:rPr>
        <w:t>о</w:t>
      </w:r>
      <w:r w:rsidRPr="003C6210">
        <w:rPr>
          <w:rFonts w:cs="Arial"/>
          <w:lang w:val="ru-RU"/>
        </w:rPr>
        <w:t xml:space="preserve"> сво</w:t>
      </w:r>
      <w:r w:rsidRPr="003C6210">
        <w:rPr>
          <w:rFonts w:cs="Arial"/>
        </w:rPr>
        <w:t>ими</w:t>
      </w:r>
      <w:r w:rsidRPr="002443EA">
        <w:rPr>
          <w:rFonts w:cs="Arial"/>
          <w:lang w:val="ru-RU"/>
        </w:rPr>
        <w:t xml:space="preserve"> </w:t>
      </w:r>
      <w:r w:rsidRPr="002443EA">
        <w:rPr>
          <w:rFonts w:cs="Arial"/>
        </w:rPr>
        <w:t>основными</w:t>
      </w:r>
      <w:r w:rsidRPr="002443EA">
        <w:rPr>
          <w:rFonts w:cs="Arial"/>
          <w:lang w:val="ru-RU"/>
        </w:rPr>
        <w:t xml:space="preserve"> требования</w:t>
      </w:r>
      <w:r w:rsidRPr="002443EA">
        <w:rPr>
          <w:rFonts w:cs="Arial"/>
        </w:rPr>
        <w:t>ми</w:t>
      </w:r>
      <w:r w:rsidRPr="002443EA">
        <w:rPr>
          <w:rFonts w:cs="Arial"/>
          <w:lang w:val="ru-RU"/>
        </w:rPr>
        <w:t xml:space="preserve">. </w:t>
      </w:r>
    </w:p>
    <w:p w14:paraId="3A326692" w14:textId="77777777" w:rsidR="00B57F78" w:rsidRPr="002443EA" w:rsidRDefault="00B57F78" w:rsidP="00B57F78">
      <w:pPr>
        <w:spacing w:before="120" w:after="120"/>
        <w:jc w:val="both"/>
        <w:rPr>
          <w:rFonts w:cs="Arial"/>
          <w:lang w:val="ru-RU"/>
        </w:rPr>
      </w:pPr>
      <w:r w:rsidRPr="007463C9">
        <w:rPr>
          <w:rFonts w:cs="Arial"/>
          <w:lang w:val="ru-RU"/>
        </w:rPr>
        <w:t xml:space="preserve">Документы, которые должны быть представлены для подтверждения соответствия </w:t>
      </w:r>
      <w:r w:rsidRPr="007463C9">
        <w:rPr>
          <w:rFonts w:cs="Arial"/>
        </w:rPr>
        <w:t xml:space="preserve">критериям </w:t>
      </w:r>
      <w:r w:rsidRPr="007463C9">
        <w:rPr>
          <w:rFonts w:cs="Arial"/>
          <w:lang w:val="ru-RU"/>
        </w:rPr>
        <w:t>техничес</w:t>
      </w:r>
      <w:r w:rsidRPr="007463C9">
        <w:rPr>
          <w:rFonts w:cs="Arial"/>
        </w:rPr>
        <w:t xml:space="preserve">кого </w:t>
      </w:r>
      <w:r w:rsidRPr="007463C9">
        <w:rPr>
          <w:rFonts w:cs="Arial"/>
          <w:lang w:val="ru-RU"/>
        </w:rPr>
        <w:t>и профессиональн</w:t>
      </w:r>
      <w:r w:rsidRPr="007463C9">
        <w:rPr>
          <w:rFonts w:cs="Arial"/>
        </w:rPr>
        <w:t>ого потенциала</w:t>
      </w:r>
      <w:r w:rsidRPr="007463C9">
        <w:rPr>
          <w:rFonts w:cs="Arial"/>
          <w:lang w:val="ru-RU"/>
        </w:rPr>
        <w:t xml:space="preserve"> перечислены в 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132689953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2.2</w:t>
      </w:r>
      <w:r w:rsidRPr="003C6210">
        <w:rPr>
          <w:rFonts w:cs="Arial"/>
        </w:rPr>
        <w:fldChar w:fldCharType="end"/>
      </w:r>
      <w:r w:rsidRPr="003C6210">
        <w:rPr>
          <w:rFonts w:cs="Arial"/>
          <w:lang w:val="ru-RU"/>
        </w:rPr>
        <w:t xml:space="preserve"> раздела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132646289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w:t>
      </w:r>
      <w:r w:rsidRPr="003C6210">
        <w:rPr>
          <w:rFonts w:cs="Arial"/>
        </w:rPr>
        <w:fldChar w:fldCharType="end"/>
      </w:r>
      <w:r w:rsidRPr="003C6210">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3C6210">
        <w:rPr>
          <w:rFonts w:cs="Arial"/>
          <w:i/>
          <w:iCs/>
        </w:rPr>
        <w:t>я</w:t>
      </w:r>
      <w:r w:rsidRPr="003C6210">
        <w:rPr>
          <w:rFonts w:cs="Arial"/>
          <w:i/>
          <w:iCs/>
          <w:lang w:val="ru-RU"/>
        </w:rPr>
        <w:t xml:space="preserve"> 6</w:t>
      </w:r>
      <w:r w:rsidRPr="003C6210">
        <w:rPr>
          <w:rFonts w:cs="Arial"/>
          <w:i/>
          <w:iCs/>
        </w:rPr>
        <w:fldChar w:fldCharType="end"/>
      </w:r>
      <w:r w:rsidRPr="003C6210">
        <w:rPr>
          <w:rFonts w:cs="Arial"/>
          <w:i/>
          <w:iCs/>
          <w:lang w:val="ru-RU"/>
        </w:rPr>
        <w:t xml:space="preserve"> (Содержание квалификационной заявки)</w:t>
      </w:r>
      <w:r w:rsidRPr="003C6210">
        <w:rPr>
          <w:rFonts w:cs="Arial"/>
          <w:lang w:val="ru-RU"/>
        </w:rPr>
        <w:t>.</w:t>
      </w:r>
    </w:p>
    <w:p w14:paraId="3A95AFED" w14:textId="77777777" w:rsidR="00B57F78" w:rsidRPr="007463C9" w:rsidRDefault="00B57F78" w:rsidP="00B57F78">
      <w:pPr>
        <w:spacing w:before="120" w:after="120"/>
        <w:jc w:val="both"/>
        <w:rPr>
          <w:rFonts w:cs="Arial"/>
          <w:b/>
          <w:bCs/>
          <w:lang w:val="ru-RU"/>
        </w:rPr>
      </w:pPr>
      <w:r w:rsidRPr="002443EA">
        <w:rPr>
          <w:rFonts w:cs="Arial"/>
          <w:b/>
        </w:rPr>
        <w:t xml:space="preserve">2.1. </w:t>
      </w:r>
      <w:r w:rsidRPr="00F03CE1">
        <w:rPr>
          <w:rFonts w:cs="Arial"/>
          <w:b/>
          <w:lang w:val="ru-RU"/>
        </w:rPr>
        <w:t>Т</w:t>
      </w:r>
      <w:r w:rsidRPr="002443EA">
        <w:rPr>
          <w:rFonts w:cs="Arial"/>
          <w:b/>
          <w:lang w:val="ru-RU"/>
        </w:rPr>
        <w:t>ехническ</w:t>
      </w:r>
      <w:r w:rsidRPr="00F03CE1">
        <w:rPr>
          <w:rFonts w:cs="Arial"/>
          <w:b/>
          <w:lang w:val="ru-RU"/>
        </w:rPr>
        <w:t>ий</w:t>
      </w:r>
      <w:r w:rsidRPr="002443EA">
        <w:rPr>
          <w:rFonts w:cs="Arial"/>
          <w:b/>
          <w:lang w:val="ru-RU"/>
        </w:rPr>
        <w:t xml:space="preserve"> и профессиональн</w:t>
      </w:r>
      <w:r w:rsidRPr="00F03CE1">
        <w:rPr>
          <w:rFonts w:cs="Arial"/>
          <w:b/>
          <w:lang w:val="ru-RU"/>
        </w:rPr>
        <w:t>ый потенциал и профессиональный опыт - Критерий</w:t>
      </w:r>
      <w:r w:rsidRPr="007463C9">
        <w:rPr>
          <w:rFonts w:cs="Arial"/>
          <w:b/>
          <w:lang w:val="ru-RU"/>
        </w:rPr>
        <w:t xml:space="preserve"> </w:t>
      </w:r>
      <w:r w:rsidRPr="007463C9">
        <w:rPr>
          <w:rFonts w:cs="Arial"/>
          <w:b/>
        </w:rPr>
        <w:t>No</w:t>
      </w:r>
      <w:r w:rsidRPr="007463C9">
        <w:rPr>
          <w:rFonts w:cs="Arial"/>
          <w:b/>
          <w:lang w:val="ru-RU"/>
        </w:rPr>
        <w:t xml:space="preserve">2.1 </w:t>
      </w:r>
    </w:p>
    <w:p w14:paraId="1B8AFC7A" w14:textId="77777777" w:rsidR="00B57F78" w:rsidRPr="007463C9" w:rsidRDefault="00B57F78" w:rsidP="00B57F78">
      <w:pPr>
        <w:spacing w:before="120" w:after="120"/>
        <w:jc w:val="both"/>
        <w:rPr>
          <w:rFonts w:cs="Arial"/>
          <w:lang w:val="ru-RU"/>
        </w:rPr>
      </w:pPr>
      <w:r w:rsidRPr="007463C9">
        <w:rPr>
          <w:rFonts w:cs="Arial"/>
          <w:lang w:val="ru-RU"/>
        </w:rPr>
        <w:t>Кандидат должен иметь опыт выполнения проектов, которые включают в себя следующие виды деятельности (“</w:t>
      </w:r>
      <w:r w:rsidRPr="00F03CE1">
        <w:rPr>
          <w:rFonts w:cs="Arial"/>
          <w:b/>
          <w:lang w:val="ru-RU"/>
        </w:rPr>
        <w:t xml:space="preserve">Эталонные </w:t>
      </w:r>
      <w:r w:rsidRPr="00B368C9">
        <w:rPr>
          <w:rFonts w:cs="Arial"/>
          <w:b/>
          <w:bCs/>
          <w:lang w:val="ru-RU"/>
        </w:rPr>
        <w:t>проекты</w:t>
      </w:r>
      <w:r w:rsidRPr="007463C9">
        <w:rPr>
          <w:rFonts w:cs="Arial"/>
          <w:lang w:val="ru-RU"/>
        </w:rPr>
        <w:t>”):</w:t>
      </w:r>
    </w:p>
    <w:p w14:paraId="3E04A4F2" w14:textId="77777777" w:rsidR="00B57F78" w:rsidRPr="007463C9" w:rsidRDefault="00B57F78" w:rsidP="00B57F78">
      <w:pPr>
        <w:pStyle w:val="Annex-Paragraph"/>
        <w:numPr>
          <w:ilvl w:val="0"/>
          <w:numId w:val="0"/>
        </w:numPr>
        <w:ind w:left="720"/>
        <w:jc w:val="both"/>
        <w:rPr>
          <w:rFonts w:cs="Arial"/>
          <w:lang w:val="ru-RU"/>
        </w:rPr>
      </w:pPr>
      <w:r w:rsidRPr="00F03CE1">
        <w:rPr>
          <w:rFonts w:cs="Arial"/>
          <w:lang w:val="ru-RU"/>
        </w:rPr>
        <w:tab/>
        <w:t xml:space="preserve">а) </w:t>
      </w:r>
      <w:r w:rsidRPr="007463C9">
        <w:rPr>
          <w:rFonts w:cs="Arial"/>
          <w:lang w:val="ru-RU"/>
        </w:rPr>
        <w:t xml:space="preserve">Внедрение комплексной системы (программное обеспечение, аппаратные средства и оборудование) для управления </w:t>
      </w:r>
      <w:r w:rsidRPr="00F03CE1">
        <w:rPr>
          <w:rFonts w:cs="Arial"/>
          <w:lang w:val="ru-RU"/>
        </w:rPr>
        <w:t>приложениями для</w:t>
      </w:r>
      <w:r w:rsidRPr="007463C9">
        <w:rPr>
          <w:rFonts w:cs="Arial"/>
          <w:lang w:val="ru-RU"/>
        </w:rPr>
        <w:t xml:space="preserve"> </w:t>
      </w:r>
      <w:bookmarkStart w:id="5" w:name="_Hlk160256141"/>
      <w:r w:rsidRPr="007463C9">
        <w:rPr>
          <w:rFonts w:cs="Arial"/>
        </w:rPr>
        <w:t>ID</w:t>
      </w:r>
      <w:r w:rsidRPr="007463C9">
        <w:rPr>
          <w:rFonts w:cs="Arial"/>
          <w:lang w:val="ru-RU"/>
        </w:rPr>
        <w:t>-карт</w:t>
      </w:r>
      <w:bookmarkEnd w:id="5"/>
      <w:r w:rsidRPr="007463C9">
        <w:rPr>
          <w:rFonts w:cs="Arial"/>
          <w:lang w:val="ru-RU"/>
        </w:rPr>
        <w:t xml:space="preserve"> и биометрически</w:t>
      </w:r>
      <w:r w:rsidRPr="00F03CE1">
        <w:rPr>
          <w:rFonts w:cs="Arial"/>
          <w:lang w:val="ru-RU"/>
        </w:rPr>
        <w:t>х</w:t>
      </w:r>
      <w:r w:rsidRPr="007463C9">
        <w:rPr>
          <w:rFonts w:cs="Arial"/>
          <w:lang w:val="ru-RU"/>
        </w:rPr>
        <w:t xml:space="preserve"> паспорт</w:t>
      </w:r>
      <w:r w:rsidRPr="00F03CE1">
        <w:rPr>
          <w:rFonts w:cs="Arial"/>
          <w:lang w:val="ru-RU"/>
        </w:rPr>
        <w:t>ов</w:t>
      </w:r>
      <w:r w:rsidRPr="007463C9">
        <w:rPr>
          <w:rFonts w:cs="Arial"/>
          <w:lang w:val="ru-RU"/>
        </w:rPr>
        <w:t xml:space="preserve">, регистрации биометрических данных, биометрической верификации личности, персонализации документов, выдачи документов и поддержки жизненного цикла документов. </w:t>
      </w:r>
      <w:r w:rsidRPr="00F03CE1">
        <w:rPr>
          <w:rFonts w:cs="Arial"/>
          <w:lang w:val="ru-RU"/>
        </w:rPr>
        <w:t>В рамках эталонного</w:t>
      </w:r>
      <w:r w:rsidRPr="007463C9">
        <w:rPr>
          <w:rFonts w:cs="Arial"/>
          <w:lang w:val="ru-RU"/>
        </w:rPr>
        <w:t xml:space="preserve"> проекта кандидат должен продемонстрировать (по запросу) программное обеспечение для управления удостоверени</w:t>
      </w:r>
      <w:r w:rsidRPr="00F03CE1">
        <w:rPr>
          <w:rFonts w:cs="Arial"/>
          <w:lang w:val="ru-RU"/>
        </w:rPr>
        <w:t>ями гражданства,</w:t>
      </w:r>
      <w:r w:rsidRPr="00F03CE1">
        <w:rPr>
          <w:rFonts w:eastAsiaTheme="minorHAnsi" w:cs="Arial"/>
          <w:bCs w:val="0"/>
          <w:color w:val="auto"/>
          <w:szCs w:val="22"/>
          <w:lang w:val="ru-RU"/>
        </w:rPr>
        <w:t xml:space="preserve"> </w:t>
      </w:r>
      <w:r w:rsidRPr="007463C9">
        <w:rPr>
          <w:rFonts w:cs="Arial"/>
          <w:lang w:val="en-US"/>
        </w:rPr>
        <w:t>ID</w:t>
      </w:r>
      <w:r w:rsidRPr="007463C9">
        <w:rPr>
          <w:rFonts w:cs="Arial"/>
          <w:lang w:val="ru-RU"/>
        </w:rPr>
        <w:t>-карт</w:t>
      </w:r>
      <w:r w:rsidRPr="00F03CE1">
        <w:rPr>
          <w:rFonts w:cs="Arial"/>
          <w:lang w:val="ru-RU"/>
        </w:rPr>
        <w:t xml:space="preserve">ами </w:t>
      </w:r>
      <w:r w:rsidRPr="007463C9">
        <w:rPr>
          <w:rFonts w:cs="Arial"/>
          <w:lang w:val="ru-RU"/>
        </w:rPr>
        <w:t>и паспортами</w:t>
      </w:r>
    </w:p>
    <w:p w14:paraId="53389C79" w14:textId="77777777" w:rsidR="00B57F78" w:rsidRPr="00F03CE1" w:rsidRDefault="00B57F78" w:rsidP="00B57F78">
      <w:pPr>
        <w:pStyle w:val="Annex-Paragraph"/>
        <w:numPr>
          <w:ilvl w:val="0"/>
          <w:numId w:val="0"/>
        </w:numPr>
        <w:ind w:left="720"/>
        <w:jc w:val="both"/>
        <w:rPr>
          <w:rFonts w:cs="Arial"/>
          <w:lang w:val="ru-RU"/>
        </w:rPr>
      </w:pPr>
      <w:r>
        <w:rPr>
          <w:rFonts w:cs="Arial"/>
          <w:lang w:val="ru-RU"/>
        </w:rPr>
        <w:tab/>
      </w:r>
      <w:r w:rsidRPr="00F03CE1">
        <w:rPr>
          <w:rFonts w:cs="Arial"/>
          <w:lang w:val="ru-RU"/>
        </w:rPr>
        <w:t xml:space="preserve">б) </w:t>
      </w:r>
      <w:r w:rsidRPr="007463C9">
        <w:rPr>
          <w:rFonts w:cs="Arial"/>
          <w:lang w:val="ru-RU"/>
        </w:rPr>
        <w:t xml:space="preserve">Разработка, производство и персонализация </w:t>
      </w:r>
      <w:r w:rsidRPr="007463C9">
        <w:rPr>
          <w:rFonts w:cs="Arial"/>
          <w:lang w:val="en-US"/>
        </w:rPr>
        <w:t>ID</w:t>
      </w:r>
      <w:r w:rsidRPr="00F03CE1">
        <w:rPr>
          <w:rFonts w:cs="Arial"/>
          <w:lang w:val="ru-RU"/>
        </w:rPr>
        <w:t>-</w:t>
      </w:r>
      <w:r w:rsidRPr="007463C9">
        <w:rPr>
          <w:rFonts w:cs="Arial"/>
          <w:lang w:val="ru-RU"/>
        </w:rPr>
        <w:t>карт</w:t>
      </w:r>
      <w:r w:rsidRPr="00F03CE1">
        <w:rPr>
          <w:rFonts w:cs="Arial"/>
          <w:lang w:val="ru-RU"/>
        </w:rPr>
        <w:t xml:space="preserve"> и/или </w:t>
      </w:r>
      <w:r w:rsidRPr="007463C9">
        <w:rPr>
          <w:rFonts w:cs="Arial"/>
          <w:lang w:val="ru-RU"/>
        </w:rPr>
        <w:t>вид</w:t>
      </w:r>
      <w:r w:rsidRPr="00F03CE1">
        <w:rPr>
          <w:rFonts w:cs="Arial"/>
          <w:lang w:val="ru-RU"/>
        </w:rPr>
        <w:t>ов</w:t>
      </w:r>
      <w:r w:rsidRPr="007463C9">
        <w:rPr>
          <w:rFonts w:cs="Arial"/>
          <w:lang w:val="ru-RU"/>
        </w:rPr>
        <w:t xml:space="preserve"> на жительство, содержащи</w:t>
      </w:r>
      <w:r w:rsidRPr="00F03CE1">
        <w:rPr>
          <w:rFonts w:cs="Arial"/>
          <w:lang w:val="ru-RU"/>
        </w:rPr>
        <w:t>х</w:t>
      </w:r>
      <w:r w:rsidRPr="007463C9">
        <w:rPr>
          <w:rFonts w:cs="Arial"/>
          <w:lang w:val="ru-RU"/>
        </w:rPr>
        <w:t xml:space="preserve"> чипы </w:t>
      </w:r>
      <w:r w:rsidRPr="007463C9">
        <w:rPr>
          <w:rFonts w:cs="Arial"/>
        </w:rPr>
        <w:t>QSCD</w:t>
      </w:r>
      <w:r w:rsidRPr="007463C9">
        <w:rPr>
          <w:rFonts w:cs="Arial"/>
          <w:lang w:val="ru-RU"/>
        </w:rPr>
        <w:t xml:space="preserve">, совместимые с </w:t>
      </w:r>
      <w:r w:rsidRPr="007463C9">
        <w:rPr>
          <w:rFonts w:cs="Arial"/>
        </w:rPr>
        <w:t>eIDAS</w:t>
      </w:r>
      <w:r w:rsidRPr="007463C9">
        <w:rPr>
          <w:rFonts w:cs="Arial"/>
          <w:lang w:val="ru-RU"/>
        </w:rPr>
        <w:t xml:space="preserve">, поддерживающие сертификаты аутентификации и квалифицированные электронные подписи. </w:t>
      </w:r>
      <w:r w:rsidRPr="007463C9">
        <w:rPr>
          <w:rFonts w:cs="Arial"/>
          <w:lang w:val="en-US"/>
        </w:rPr>
        <w:t>ID</w:t>
      </w:r>
      <w:r w:rsidRPr="00F03CE1">
        <w:rPr>
          <w:rFonts w:cs="Arial"/>
          <w:lang w:val="ru-RU"/>
        </w:rPr>
        <w:t>-</w:t>
      </w:r>
      <w:r w:rsidRPr="007463C9">
        <w:rPr>
          <w:rFonts w:cs="Arial"/>
          <w:lang w:val="ru-RU"/>
        </w:rPr>
        <w:t>карт</w:t>
      </w:r>
      <w:r w:rsidRPr="00F03CE1">
        <w:rPr>
          <w:rFonts w:cs="Arial"/>
          <w:lang w:val="ru-RU"/>
        </w:rPr>
        <w:t xml:space="preserve">ы и/или </w:t>
      </w:r>
      <w:r w:rsidRPr="007463C9">
        <w:rPr>
          <w:rFonts w:cs="Arial"/>
          <w:lang w:val="ru-RU"/>
        </w:rPr>
        <w:t>вид</w:t>
      </w:r>
      <w:r w:rsidRPr="00F03CE1">
        <w:rPr>
          <w:rFonts w:cs="Arial"/>
          <w:lang w:val="ru-RU"/>
        </w:rPr>
        <w:t>ы</w:t>
      </w:r>
      <w:r w:rsidRPr="007463C9">
        <w:rPr>
          <w:rFonts w:cs="Arial"/>
          <w:lang w:val="ru-RU"/>
        </w:rPr>
        <w:t xml:space="preserve"> на жительство, выданные в рамках договора, должны использоваться/использовались в реальных сценариях гражданами и </w:t>
      </w:r>
      <w:r w:rsidRPr="00F03CE1">
        <w:rPr>
          <w:rFonts w:cs="Arial"/>
          <w:lang w:val="ru-RU"/>
        </w:rPr>
        <w:t>/или</w:t>
      </w:r>
      <w:r w:rsidRPr="007463C9">
        <w:rPr>
          <w:rFonts w:cs="Arial"/>
          <w:lang w:val="ru-RU"/>
        </w:rPr>
        <w:t xml:space="preserve"> резидентами конкретной страны.</w:t>
      </w:r>
    </w:p>
    <w:p w14:paraId="3DD7AF84" w14:textId="77777777" w:rsidR="00B57F78" w:rsidRPr="007463C9" w:rsidRDefault="00B57F78" w:rsidP="00B57F78">
      <w:pPr>
        <w:pStyle w:val="Annex-Paragraph"/>
        <w:numPr>
          <w:ilvl w:val="0"/>
          <w:numId w:val="0"/>
        </w:numPr>
        <w:ind w:left="720" w:firstLine="540"/>
        <w:jc w:val="both"/>
        <w:rPr>
          <w:rFonts w:cs="Arial"/>
          <w:lang w:val="ru-RU"/>
        </w:rPr>
      </w:pPr>
      <w:r w:rsidRPr="00F03CE1">
        <w:rPr>
          <w:rFonts w:cs="Arial"/>
          <w:lang w:val="ru-RU"/>
        </w:rPr>
        <w:t>в) Р</w:t>
      </w:r>
      <w:r w:rsidRPr="007463C9">
        <w:rPr>
          <w:rFonts w:cs="Arial"/>
          <w:lang w:val="ru-RU"/>
        </w:rPr>
        <w:t xml:space="preserve">азработка, производство и персонализация машиночитаемых биометрических паспортов в соответствии со стандартом </w:t>
      </w:r>
      <w:r w:rsidRPr="007463C9">
        <w:rPr>
          <w:rFonts w:cs="Arial"/>
        </w:rPr>
        <w:t>ICAO</w:t>
      </w:r>
      <w:r w:rsidRPr="007463C9">
        <w:rPr>
          <w:rFonts w:cs="Arial"/>
          <w:lang w:val="ru-RU"/>
        </w:rPr>
        <w:t xml:space="preserve"> 9303, включая </w:t>
      </w:r>
      <w:r w:rsidRPr="007463C9">
        <w:rPr>
          <w:rFonts w:cs="Arial"/>
        </w:rPr>
        <w:t>eMRTD</w:t>
      </w:r>
      <w:r w:rsidRPr="007463C9">
        <w:rPr>
          <w:rFonts w:cs="Arial"/>
          <w:lang w:val="ru-RU"/>
        </w:rPr>
        <w:t xml:space="preserve"> с управлением отпечатками пальцев, защищенные </w:t>
      </w:r>
      <w:r w:rsidRPr="007463C9">
        <w:rPr>
          <w:rFonts w:cs="Arial"/>
        </w:rPr>
        <w:t>EAC</w:t>
      </w:r>
      <w:r w:rsidRPr="007463C9">
        <w:rPr>
          <w:rFonts w:cs="Arial"/>
          <w:lang w:val="ru-RU"/>
        </w:rPr>
        <w:t xml:space="preserve"> (расширенный контроль доступа) </w:t>
      </w:r>
      <w:r w:rsidRPr="00F03CE1">
        <w:rPr>
          <w:rFonts w:cs="Arial"/>
          <w:lang w:val="ru-RU"/>
        </w:rPr>
        <w:t>согласно международным стандартам</w:t>
      </w:r>
      <w:r w:rsidRPr="007463C9">
        <w:rPr>
          <w:rFonts w:cs="Arial"/>
          <w:lang w:val="ru-RU"/>
        </w:rPr>
        <w:t>. Биометрические паспорта, выданные в рамках контракта, должны использоваться/использовались в реальных сценариях гражданами конкретной страны.</w:t>
      </w:r>
    </w:p>
    <w:p w14:paraId="16752177" w14:textId="77777777" w:rsidR="00B57F78" w:rsidRPr="007463C9" w:rsidRDefault="00B57F78" w:rsidP="00B57F78">
      <w:pPr>
        <w:pStyle w:val="Annex-Paragraph"/>
        <w:numPr>
          <w:ilvl w:val="0"/>
          <w:numId w:val="0"/>
        </w:numPr>
        <w:jc w:val="both"/>
        <w:rPr>
          <w:rFonts w:cs="Arial"/>
          <w:lang w:val="ru-RU"/>
        </w:rPr>
      </w:pPr>
      <w:r w:rsidRPr="007463C9">
        <w:rPr>
          <w:rFonts w:cs="Arial"/>
          <w:lang w:val="ru-RU"/>
        </w:rPr>
        <w:t xml:space="preserve">Кандидат также может (но не </w:t>
      </w:r>
      <w:r w:rsidRPr="00F03CE1">
        <w:rPr>
          <w:rFonts w:cs="Arial"/>
          <w:lang w:val="ru-RU"/>
        </w:rPr>
        <w:t xml:space="preserve">обязательно </w:t>
      </w:r>
      <w:r w:rsidRPr="007463C9">
        <w:rPr>
          <w:rFonts w:cs="Arial"/>
          <w:lang w:val="ru-RU"/>
        </w:rPr>
        <w:t xml:space="preserve">должен) продемонстрировать опыт выполнения следующих дополнительных </w:t>
      </w:r>
      <w:r w:rsidRPr="00F03CE1">
        <w:rPr>
          <w:rFonts w:cs="Arial"/>
          <w:lang w:val="ru-RU"/>
        </w:rPr>
        <w:t>Эталонных</w:t>
      </w:r>
      <w:r w:rsidRPr="007463C9">
        <w:rPr>
          <w:rFonts w:cs="Arial"/>
          <w:lang w:val="ru-RU"/>
        </w:rPr>
        <w:t xml:space="preserve"> проектов:</w:t>
      </w:r>
    </w:p>
    <w:p w14:paraId="269182C9" w14:textId="77777777" w:rsidR="00B57F78" w:rsidRPr="002443EA" w:rsidRDefault="00B57F78" w:rsidP="00B57F78">
      <w:pPr>
        <w:pStyle w:val="Annex-Paragraph"/>
        <w:numPr>
          <w:ilvl w:val="0"/>
          <w:numId w:val="0"/>
        </w:numPr>
        <w:ind w:left="720" w:firstLine="540"/>
        <w:jc w:val="both"/>
        <w:rPr>
          <w:rFonts w:cs="Arial"/>
          <w:lang w:val="ru-RU"/>
        </w:rPr>
      </w:pPr>
      <w:r w:rsidRPr="00F03CE1">
        <w:rPr>
          <w:rFonts w:cs="Arial"/>
          <w:lang w:val="ru-RU"/>
        </w:rPr>
        <w:t xml:space="preserve">г) </w:t>
      </w:r>
      <w:r w:rsidRPr="007463C9">
        <w:rPr>
          <w:rFonts w:cs="Arial"/>
          <w:lang w:val="ru-RU"/>
        </w:rPr>
        <w:t xml:space="preserve">Проектирование географической сети </w:t>
      </w:r>
      <w:r w:rsidRPr="00F03CE1">
        <w:rPr>
          <w:rFonts w:cs="Arial"/>
          <w:lang w:val="ru-RU"/>
        </w:rPr>
        <w:t>объектов</w:t>
      </w:r>
      <w:r w:rsidRPr="007463C9">
        <w:rPr>
          <w:rFonts w:cs="Arial"/>
          <w:lang w:val="ru-RU"/>
        </w:rPr>
        <w:t xml:space="preserve"> обслуживания клиентов и </w:t>
      </w:r>
      <w:r w:rsidRPr="00F03CE1">
        <w:rPr>
          <w:rFonts w:cs="Arial"/>
          <w:lang w:val="ru-RU"/>
        </w:rPr>
        <w:t xml:space="preserve">проведение </w:t>
      </w:r>
      <w:r w:rsidRPr="007463C9">
        <w:rPr>
          <w:rFonts w:cs="Arial"/>
          <w:lang w:val="ru-RU"/>
        </w:rPr>
        <w:t>реконструкци</w:t>
      </w:r>
      <w:r w:rsidRPr="00F03CE1">
        <w:rPr>
          <w:rFonts w:cs="Arial"/>
          <w:lang w:val="ru-RU"/>
        </w:rPr>
        <w:t>й</w:t>
      </w:r>
      <w:r w:rsidRPr="007463C9">
        <w:rPr>
          <w:rFonts w:cs="Arial"/>
          <w:lang w:val="ru-RU"/>
        </w:rPr>
        <w:t xml:space="preserve"> </w:t>
      </w:r>
      <w:r w:rsidRPr="00F03CE1">
        <w:rPr>
          <w:rFonts w:cs="Arial"/>
          <w:lang w:val="ru-RU"/>
        </w:rPr>
        <w:t>объектов</w:t>
      </w:r>
      <w:r w:rsidRPr="007463C9">
        <w:rPr>
          <w:rFonts w:cs="Arial"/>
          <w:lang w:val="ru-RU"/>
        </w:rPr>
        <w:t xml:space="preserve"> обслуживания клиентов для подачи </w:t>
      </w:r>
      <w:r w:rsidRPr="00F03CE1">
        <w:rPr>
          <w:rFonts w:cs="Arial"/>
          <w:lang w:val="ru-RU"/>
        </w:rPr>
        <w:t xml:space="preserve">заявлений на получение </w:t>
      </w:r>
      <w:r w:rsidRPr="007463C9">
        <w:rPr>
          <w:rFonts w:cs="Arial"/>
          <w:lang w:val="ru-RU"/>
        </w:rPr>
        <w:t>удостоверени</w:t>
      </w:r>
      <w:r w:rsidRPr="00F03CE1">
        <w:rPr>
          <w:rFonts w:cs="Arial"/>
          <w:lang w:val="ru-RU"/>
        </w:rPr>
        <w:t>я</w:t>
      </w:r>
      <w:r w:rsidRPr="007463C9">
        <w:rPr>
          <w:rFonts w:cs="Arial"/>
          <w:lang w:val="ru-RU"/>
        </w:rPr>
        <w:t xml:space="preserve"> личности и паспорт</w:t>
      </w:r>
      <w:r w:rsidRPr="00F03CE1">
        <w:rPr>
          <w:rFonts w:cs="Arial"/>
          <w:lang w:val="ru-RU"/>
        </w:rPr>
        <w:t>а</w:t>
      </w:r>
      <w:r w:rsidRPr="007463C9">
        <w:rPr>
          <w:rFonts w:cs="Arial"/>
          <w:lang w:val="ru-RU"/>
        </w:rPr>
        <w:t>, регистрации и выдачи</w:t>
      </w:r>
      <w:r w:rsidRPr="00F03CE1">
        <w:rPr>
          <w:rFonts w:cs="Arial"/>
          <w:lang w:val="ru-RU"/>
        </w:rPr>
        <w:t xml:space="preserve"> </w:t>
      </w:r>
      <w:r w:rsidRPr="003C6210">
        <w:rPr>
          <w:rFonts w:cs="Arial"/>
          <w:lang w:val="ru-RU"/>
        </w:rPr>
        <w:t>удостоверений личности и паспортов.</w:t>
      </w:r>
    </w:p>
    <w:p w14:paraId="37532778" w14:textId="77777777" w:rsidR="00B57F78" w:rsidRPr="007463C9" w:rsidRDefault="00B57F78" w:rsidP="00B57F78">
      <w:pPr>
        <w:pStyle w:val="Annex-Paragraph"/>
        <w:numPr>
          <w:ilvl w:val="0"/>
          <w:numId w:val="0"/>
        </w:numPr>
        <w:ind w:left="720" w:firstLine="540"/>
        <w:jc w:val="both"/>
        <w:rPr>
          <w:rFonts w:cs="Arial"/>
          <w:lang w:val="ru-RU"/>
        </w:rPr>
      </w:pPr>
      <w:r w:rsidRPr="00F03CE1">
        <w:rPr>
          <w:rFonts w:cs="Arial"/>
          <w:lang w:val="ru-RU"/>
        </w:rPr>
        <w:t xml:space="preserve">д) </w:t>
      </w:r>
      <w:r w:rsidRPr="002443EA">
        <w:rPr>
          <w:rFonts w:cs="Arial"/>
          <w:lang w:val="ru-RU"/>
        </w:rPr>
        <w:t>Предоставление управляемых услуг (через ГЧП или другой тип структуры) по подаче заявления на получение</w:t>
      </w:r>
      <w:r w:rsidRPr="007463C9">
        <w:rPr>
          <w:rFonts w:cs="Arial"/>
          <w:lang w:val="ru-RU"/>
        </w:rPr>
        <w:t xml:space="preserve"> удостоверения личности и/или паспорта, регистрации и обслуживания клиентов в течение не менее 5 лет.</w:t>
      </w:r>
    </w:p>
    <w:p w14:paraId="0C1E0741" w14:textId="77777777" w:rsidR="00B57F78" w:rsidRPr="007463C9" w:rsidRDefault="00B57F78" w:rsidP="00B57F78">
      <w:pPr>
        <w:pStyle w:val="Annex-Paragraph"/>
        <w:numPr>
          <w:ilvl w:val="0"/>
          <w:numId w:val="0"/>
        </w:numPr>
        <w:jc w:val="both"/>
        <w:rPr>
          <w:rFonts w:cs="Arial"/>
          <w:lang w:val="ru-RU"/>
        </w:rPr>
      </w:pPr>
      <w:r w:rsidRPr="007463C9">
        <w:rPr>
          <w:rFonts w:cs="Arial"/>
          <w:lang w:val="ru-RU"/>
        </w:rPr>
        <w:t xml:space="preserve">Во избежание недоразумений в случае, если Кандидат не представит дополнительные </w:t>
      </w:r>
      <w:r w:rsidRPr="00F03CE1">
        <w:rPr>
          <w:rFonts w:cs="Arial"/>
          <w:lang w:val="ru-RU"/>
        </w:rPr>
        <w:t>Эталонные</w:t>
      </w:r>
      <w:r w:rsidRPr="007463C9">
        <w:rPr>
          <w:rFonts w:cs="Arial"/>
          <w:lang w:val="ru-RU"/>
        </w:rPr>
        <w:t xml:space="preserve"> проекты, указанные в </w:t>
      </w:r>
      <w:r w:rsidRPr="00F03CE1">
        <w:rPr>
          <w:rFonts w:cs="Arial"/>
          <w:lang w:val="ru-RU"/>
        </w:rPr>
        <w:t>под</w:t>
      </w:r>
      <w:r w:rsidRPr="007463C9">
        <w:rPr>
          <w:rFonts w:cs="Arial"/>
          <w:lang w:val="ru-RU"/>
        </w:rPr>
        <w:t xml:space="preserve">пунктах </w:t>
      </w:r>
      <w:r w:rsidRPr="00F03CE1">
        <w:rPr>
          <w:rFonts w:cs="Arial"/>
          <w:lang w:val="ru-RU"/>
        </w:rPr>
        <w:t>(г)-(д)</w:t>
      </w:r>
      <w:r w:rsidRPr="003C6210">
        <w:rPr>
          <w:rFonts w:cs="Arial"/>
          <w:lang w:val="ru-RU"/>
        </w:rPr>
        <w:t xml:space="preserve">, это не будет </w:t>
      </w:r>
      <w:r w:rsidRPr="00F03CE1">
        <w:rPr>
          <w:rFonts w:cs="Arial"/>
          <w:lang w:val="ru-RU"/>
        </w:rPr>
        <w:t>расцениваться</w:t>
      </w:r>
      <w:r w:rsidRPr="002443EA">
        <w:rPr>
          <w:rFonts w:cs="Arial"/>
          <w:lang w:val="ru-RU"/>
        </w:rPr>
        <w:t xml:space="preserve"> как несоответствие данному </w:t>
      </w:r>
      <w:r w:rsidRPr="00F03CE1">
        <w:rPr>
          <w:rFonts w:cs="Arial"/>
          <w:lang w:val="ru-RU"/>
        </w:rPr>
        <w:t>К</w:t>
      </w:r>
      <w:r w:rsidRPr="002443EA">
        <w:rPr>
          <w:rFonts w:cs="Arial"/>
          <w:lang w:val="ru-RU"/>
        </w:rPr>
        <w:t>ритерию техническо</w:t>
      </w:r>
      <w:r w:rsidRPr="00F03CE1">
        <w:rPr>
          <w:rFonts w:cs="Arial"/>
          <w:lang w:val="ru-RU"/>
        </w:rPr>
        <w:t>го</w:t>
      </w:r>
      <w:r w:rsidRPr="002443EA">
        <w:rPr>
          <w:rFonts w:cs="Arial"/>
          <w:lang w:val="ru-RU"/>
        </w:rPr>
        <w:t xml:space="preserve"> и профессионально</w:t>
      </w:r>
      <w:r w:rsidRPr="00F03CE1">
        <w:rPr>
          <w:rFonts w:cs="Arial"/>
          <w:lang w:val="ru-RU"/>
        </w:rPr>
        <w:t>го</w:t>
      </w:r>
      <w:r w:rsidRPr="007463C9">
        <w:rPr>
          <w:rFonts w:cs="Arial"/>
          <w:lang w:val="ru-RU"/>
        </w:rPr>
        <w:t xml:space="preserve"> п</w:t>
      </w:r>
      <w:r w:rsidRPr="00F03CE1">
        <w:rPr>
          <w:rFonts w:cs="Arial"/>
          <w:lang w:val="ru-RU"/>
        </w:rPr>
        <w:t>отенциала</w:t>
      </w:r>
      <w:r w:rsidRPr="007463C9">
        <w:rPr>
          <w:rFonts w:cs="Arial"/>
          <w:lang w:val="ru-RU"/>
        </w:rPr>
        <w:t xml:space="preserve"> </w:t>
      </w:r>
      <w:r w:rsidRPr="007463C9">
        <w:rPr>
          <w:rFonts w:cs="Arial"/>
        </w:rPr>
        <w:t>No</w:t>
      </w:r>
      <w:r w:rsidRPr="007463C9">
        <w:rPr>
          <w:rFonts w:cs="Arial"/>
          <w:lang w:val="ru-RU"/>
        </w:rPr>
        <w:t xml:space="preserve"> 2.1 и не будет являться основанием для отклонения квалификационной заявки такого кандидата.</w:t>
      </w:r>
    </w:p>
    <w:p w14:paraId="77090839" w14:textId="77777777" w:rsidR="00B57F78" w:rsidRPr="007463C9" w:rsidRDefault="00B57F78" w:rsidP="00B57F78">
      <w:pPr>
        <w:pStyle w:val="Annex-Paragraph"/>
        <w:numPr>
          <w:ilvl w:val="0"/>
          <w:numId w:val="0"/>
        </w:numPr>
        <w:jc w:val="both"/>
        <w:rPr>
          <w:rFonts w:cs="Arial"/>
          <w:lang w:val="ru-RU"/>
        </w:rPr>
      </w:pPr>
      <w:r w:rsidRPr="007463C9">
        <w:rPr>
          <w:rFonts w:cs="Arial"/>
          <w:lang w:val="ru-RU"/>
        </w:rPr>
        <w:t>Данный критерий техническо</w:t>
      </w:r>
      <w:r w:rsidRPr="00F03CE1">
        <w:rPr>
          <w:rFonts w:cs="Arial"/>
          <w:lang w:val="ru-RU"/>
        </w:rPr>
        <w:t>го</w:t>
      </w:r>
      <w:r w:rsidRPr="007463C9">
        <w:rPr>
          <w:rFonts w:cs="Arial"/>
          <w:lang w:val="ru-RU"/>
        </w:rPr>
        <w:t xml:space="preserve"> и профессионально</w:t>
      </w:r>
      <w:r w:rsidRPr="00F03CE1">
        <w:rPr>
          <w:rFonts w:cs="Arial"/>
          <w:lang w:val="ru-RU"/>
        </w:rPr>
        <w:t>го потенциала</w:t>
      </w:r>
      <w:r w:rsidRPr="007463C9">
        <w:rPr>
          <w:rFonts w:cs="Arial"/>
          <w:lang w:val="ru-RU"/>
        </w:rPr>
        <w:t xml:space="preserve"> </w:t>
      </w:r>
      <w:r w:rsidRPr="007463C9">
        <w:rPr>
          <w:rFonts w:cs="Arial"/>
        </w:rPr>
        <w:t>No</w:t>
      </w:r>
      <w:r w:rsidRPr="007463C9">
        <w:rPr>
          <w:rFonts w:cs="Arial"/>
          <w:lang w:val="ru-RU"/>
        </w:rPr>
        <w:t xml:space="preserve"> 2.1 должен соответствовать следующим требованиям:</w:t>
      </w:r>
    </w:p>
    <w:p w14:paraId="308D7B14" w14:textId="77777777" w:rsidR="00B57F78" w:rsidRPr="003C6210" w:rsidRDefault="00B57F78" w:rsidP="00E30BB0">
      <w:pPr>
        <w:pStyle w:val="Annex-Paragraph"/>
        <w:numPr>
          <w:ilvl w:val="0"/>
          <w:numId w:val="45"/>
        </w:numPr>
        <w:jc w:val="both"/>
        <w:rPr>
          <w:rFonts w:cs="Arial"/>
          <w:lang w:val="ru-RU"/>
        </w:rPr>
      </w:pPr>
      <w:r w:rsidRPr="007463C9">
        <w:rPr>
          <w:rFonts w:cs="Arial"/>
          <w:lang w:val="ru-RU"/>
        </w:rPr>
        <w:t xml:space="preserve">Кандидат должен продемонстрировать опыт выполнения всех </w:t>
      </w:r>
      <w:r w:rsidRPr="00F03CE1">
        <w:rPr>
          <w:rFonts w:cs="Arial"/>
          <w:lang w:val="ru-RU"/>
        </w:rPr>
        <w:t>Эталонных</w:t>
      </w:r>
      <w:r w:rsidRPr="007463C9">
        <w:rPr>
          <w:rFonts w:cs="Arial"/>
          <w:lang w:val="ru-RU"/>
        </w:rPr>
        <w:t xml:space="preserve"> проектов, указанных в </w:t>
      </w:r>
      <w:r w:rsidRPr="00F03CE1">
        <w:rPr>
          <w:rFonts w:cs="Arial"/>
          <w:lang w:val="ru-RU"/>
        </w:rPr>
        <w:t>под</w:t>
      </w:r>
      <w:r w:rsidRPr="007463C9">
        <w:rPr>
          <w:rFonts w:cs="Arial"/>
          <w:lang w:val="ru-RU"/>
        </w:rPr>
        <w:t xml:space="preserve">пунктах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138344485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w:t>
      </w:r>
      <w:r w:rsidRPr="00F03CE1">
        <w:rPr>
          <w:rFonts w:cs="Arial"/>
          <w:lang w:val="ru-RU"/>
        </w:rPr>
        <w:t>а</w:t>
      </w:r>
      <w:r w:rsidRPr="003C6210">
        <w:rPr>
          <w:rFonts w:cs="Arial"/>
          <w:lang w:val="ru-RU"/>
        </w:rPr>
        <w:t>)</w:t>
      </w:r>
      <w:r w:rsidRPr="003C6210">
        <w:rPr>
          <w:rFonts w:cs="Arial"/>
        </w:rPr>
        <w:fldChar w:fldCharType="end"/>
      </w:r>
      <w:r w:rsidRPr="003C6210">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138344644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w:t>
      </w:r>
      <w:r w:rsidRPr="00F03CE1">
        <w:rPr>
          <w:rFonts w:cs="Arial"/>
          <w:lang w:val="ru-RU"/>
        </w:rPr>
        <w:t>в</w:t>
      </w:r>
      <w:r w:rsidRPr="003C6210">
        <w:rPr>
          <w:rFonts w:cs="Arial"/>
          <w:lang w:val="ru-RU"/>
        </w:rPr>
        <w:t>)</w:t>
      </w:r>
      <w:r w:rsidRPr="003C6210">
        <w:rPr>
          <w:rFonts w:cs="Arial"/>
        </w:rPr>
        <w:fldChar w:fldCharType="end"/>
      </w:r>
      <w:r w:rsidRPr="003C6210">
        <w:rPr>
          <w:rFonts w:cs="Arial"/>
          <w:lang w:val="ru-RU"/>
        </w:rPr>
        <w:t>.</w:t>
      </w:r>
    </w:p>
    <w:p w14:paraId="3EB77838" w14:textId="77777777" w:rsidR="00B57F78" w:rsidRPr="003C6210" w:rsidRDefault="00B57F78" w:rsidP="00E30BB0">
      <w:pPr>
        <w:pStyle w:val="Annex-Paragraph"/>
        <w:numPr>
          <w:ilvl w:val="0"/>
          <w:numId w:val="45"/>
        </w:numPr>
        <w:jc w:val="both"/>
        <w:rPr>
          <w:rFonts w:cs="Arial"/>
          <w:lang w:val="ru-RU"/>
        </w:rPr>
      </w:pPr>
      <w:r w:rsidRPr="003C6210">
        <w:rPr>
          <w:rFonts w:cs="Arial"/>
          <w:lang w:val="ru-RU"/>
        </w:rPr>
        <w:t xml:space="preserve">Любой </w:t>
      </w:r>
      <w:r w:rsidRPr="00F03CE1">
        <w:rPr>
          <w:rFonts w:cs="Arial"/>
          <w:lang w:val="ru-RU"/>
        </w:rPr>
        <w:t>Эталонный</w:t>
      </w:r>
      <w:r w:rsidRPr="002443EA">
        <w:rPr>
          <w:rFonts w:cs="Arial"/>
          <w:lang w:val="ru-RU"/>
        </w:rPr>
        <w:t xml:space="preserve"> проект, указанный в </w:t>
      </w:r>
      <w:r w:rsidRPr="00F03CE1">
        <w:rPr>
          <w:rFonts w:cs="Arial"/>
          <w:lang w:val="ru-RU"/>
        </w:rPr>
        <w:t>подпунктах</w:t>
      </w:r>
      <w:r w:rsidRPr="002443EA">
        <w:rPr>
          <w:rFonts w:cs="Arial"/>
          <w:lang w:val="ru-RU"/>
        </w:rPr>
        <w:t xml:space="preserve"> </w:t>
      </w:r>
      <w:r w:rsidRPr="00F03CE1">
        <w:rPr>
          <w:rFonts w:cs="Arial"/>
          <w:lang w:val="ru-RU"/>
        </w:rPr>
        <w:t>(а)</w:t>
      </w:r>
      <w:r w:rsidRPr="003C6210">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138344644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w:t>
      </w:r>
      <w:r w:rsidRPr="00F03CE1">
        <w:rPr>
          <w:rFonts w:cs="Arial"/>
          <w:lang w:val="ru-RU"/>
        </w:rPr>
        <w:t>в</w:t>
      </w:r>
      <w:r w:rsidRPr="003C6210">
        <w:rPr>
          <w:rFonts w:cs="Arial"/>
          <w:lang w:val="ru-RU"/>
        </w:rPr>
        <w:t>)</w:t>
      </w:r>
      <w:r w:rsidRPr="003C6210">
        <w:rPr>
          <w:rFonts w:cs="Arial"/>
        </w:rPr>
        <w:fldChar w:fldCharType="end"/>
      </w:r>
      <w:r w:rsidRPr="003C6210">
        <w:rPr>
          <w:rFonts w:cs="Arial"/>
          <w:lang w:val="ru-RU"/>
        </w:rPr>
        <w:t xml:space="preserve"> </w:t>
      </w:r>
      <w:r w:rsidRPr="00F03CE1">
        <w:rPr>
          <w:rFonts w:cs="Arial"/>
          <w:lang w:val="ru-RU"/>
        </w:rPr>
        <w:t xml:space="preserve"> </w:t>
      </w:r>
      <w:r w:rsidRPr="002443EA">
        <w:rPr>
          <w:rFonts w:cs="Arial"/>
          <w:lang w:val="ru-RU"/>
        </w:rPr>
        <w:t>долж</w:t>
      </w:r>
      <w:r w:rsidRPr="00F03CE1">
        <w:rPr>
          <w:rFonts w:cs="Arial"/>
          <w:lang w:val="ru-RU"/>
        </w:rPr>
        <w:t>е</w:t>
      </w:r>
      <w:r w:rsidRPr="002443EA">
        <w:rPr>
          <w:rFonts w:cs="Arial"/>
          <w:lang w:val="ru-RU"/>
        </w:rPr>
        <w:t>н</w:t>
      </w:r>
      <w:r w:rsidRPr="00F03CE1">
        <w:rPr>
          <w:rFonts w:cs="Arial"/>
          <w:lang w:val="ru-RU"/>
        </w:rPr>
        <w:t xml:space="preserve"> </w:t>
      </w:r>
      <w:r w:rsidRPr="002443EA">
        <w:rPr>
          <w:rFonts w:cs="Arial"/>
          <w:lang w:val="ru-RU"/>
        </w:rPr>
        <w:t>быть завершен не позднее, чем за последние пять (5) лет до даты публикации Объявления. Если на дату подачи Квалификационно</w:t>
      </w:r>
      <w:r w:rsidRPr="00F03CE1">
        <w:rPr>
          <w:rFonts w:cs="Arial"/>
          <w:lang w:val="ru-RU"/>
        </w:rPr>
        <w:t>й заявки Э</w:t>
      </w:r>
      <w:r w:rsidRPr="007463C9">
        <w:rPr>
          <w:rFonts w:cs="Arial"/>
          <w:lang w:val="ru-RU"/>
        </w:rPr>
        <w:t xml:space="preserve">талонный проект все еще находится в стадии реализации, завершенная часть такого </w:t>
      </w:r>
      <w:r w:rsidRPr="00F03CE1">
        <w:rPr>
          <w:rFonts w:cs="Arial"/>
          <w:lang w:val="ru-RU"/>
        </w:rPr>
        <w:t>Эталонного</w:t>
      </w:r>
      <w:r w:rsidRPr="007463C9">
        <w:rPr>
          <w:rFonts w:cs="Arial"/>
          <w:lang w:val="ru-RU"/>
        </w:rPr>
        <w:t xml:space="preserve"> проекта должна покрывать объем работ и соответствовать требованиям, изложенным в описании соответствующего </w:t>
      </w:r>
      <w:r w:rsidRPr="00F03CE1">
        <w:rPr>
          <w:rFonts w:cs="Arial"/>
          <w:lang w:val="ru-RU"/>
        </w:rPr>
        <w:t>Эталонного</w:t>
      </w:r>
      <w:r w:rsidRPr="007463C9">
        <w:rPr>
          <w:rFonts w:cs="Arial"/>
          <w:lang w:val="ru-RU"/>
        </w:rPr>
        <w:t xml:space="preserve"> проекта</w:t>
      </w:r>
      <w:r w:rsidRPr="00F03CE1">
        <w:rPr>
          <w:rFonts w:cs="Arial"/>
          <w:lang w:val="ru-RU"/>
        </w:rPr>
        <w:t xml:space="preserve"> в под</w:t>
      </w:r>
      <w:r w:rsidRPr="007463C9">
        <w:rPr>
          <w:rFonts w:cs="Arial"/>
          <w:lang w:val="ru-RU"/>
        </w:rPr>
        <w:t>пункта</w:t>
      </w:r>
      <w:r w:rsidRPr="00F03CE1">
        <w:rPr>
          <w:rFonts w:cs="Arial"/>
          <w:lang w:val="ru-RU"/>
        </w:rPr>
        <w:t>х</w:t>
      </w:r>
      <w:r w:rsidRPr="007463C9">
        <w:rPr>
          <w:rFonts w:cs="Arial"/>
          <w:lang w:val="ru-RU"/>
        </w:rPr>
        <w:t xml:space="preserve"> </w:t>
      </w:r>
      <w:r w:rsidRPr="00F03CE1">
        <w:rPr>
          <w:rFonts w:cs="Arial"/>
          <w:lang w:val="ru-RU"/>
        </w:rPr>
        <w:t>(а)</w:t>
      </w:r>
      <w:r w:rsidRPr="007463C9">
        <w:rPr>
          <w:rFonts w:cs="Arial"/>
          <w:lang w:val="ru-RU"/>
        </w:rPr>
        <w:t>-</w:t>
      </w:r>
      <w:r w:rsidRPr="003C6210">
        <w:rPr>
          <w:rFonts w:cs="Arial"/>
          <w:lang w:val="en-US"/>
        </w:rPr>
        <w:fldChar w:fldCharType="begin"/>
      </w:r>
      <w:r w:rsidRPr="007463C9">
        <w:rPr>
          <w:rFonts w:cs="Arial"/>
          <w:lang w:val="ru-RU"/>
        </w:rPr>
        <w:instrText xml:space="preserve"> </w:instrText>
      </w:r>
      <w:r w:rsidRPr="007463C9">
        <w:rPr>
          <w:rFonts w:cs="Arial"/>
          <w:lang w:val="en-US"/>
        </w:rPr>
        <w:instrText>REF</w:instrText>
      </w:r>
      <w:r w:rsidRPr="007463C9">
        <w:rPr>
          <w:rFonts w:cs="Arial"/>
          <w:lang w:val="ru-RU"/>
        </w:rPr>
        <w:instrText xml:space="preserve"> _</w:instrText>
      </w:r>
      <w:r w:rsidRPr="007463C9">
        <w:rPr>
          <w:rFonts w:cs="Arial"/>
          <w:lang w:val="en-US"/>
        </w:rPr>
        <w:instrText>Ref</w:instrText>
      </w:r>
      <w:r w:rsidRPr="007463C9">
        <w:rPr>
          <w:rFonts w:cs="Arial"/>
          <w:lang w:val="ru-RU"/>
        </w:rPr>
        <w:instrText>138344644 \</w:instrText>
      </w:r>
      <w:r w:rsidRPr="007463C9">
        <w:rPr>
          <w:rFonts w:cs="Arial"/>
          <w:lang w:val="en-US"/>
        </w:rPr>
        <w:instrText>r</w:instrText>
      </w:r>
      <w:r w:rsidRPr="007463C9">
        <w:rPr>
          <w:rFonts w:cs="Arial"/>
          <w:lang w:val="ru-RU"/>
        </w:rPr>
        <w:instrText xml:space="preserve"> \</w:instrText>
      </w:r>
      <w:r w:rsidRPr="007463C9">
        <w:rPr>
          <w:rFonts w:cs="Arial"/>
          <w:lang w:val="en-US"/>
        </w:rPr>
        <w:instrText>h</w:instrText>
      </w:r>
      <w:r w:rsidRPr="007463C9">
        <w:rPr>
          <w:rFonts w:cs="Arial"/>
          <w:lang w:val="ru-RU"/>
        </w:rPr>
        <w:instrText xml:space="preserve"> </w:instrText>
      </w:r>
      <w:r w:rsidRPr="00F03CE1">
        <w:rPr>
          <w:rFonts w:cs="Arial"/>
          <w:lang w:val="ru-RU"/>
        </w:rPr>
        <w:instrText xml:space="preserve"> \* </w:instrText>
      </w:r>
      <w:r>
        <w:rPr>
          <w:rFonts w:cs="Arial"/>
          <w:lang w:val="en-US"/>
        </w:rPr>
        <w:instrText>MERGEFORMAT</w:instrText>
      </w:r>
      <w:r w:rsidRPr="00F03CE1">
        <w:rPr>
          <w:rFonts w:cs="Arial"/>
          <w:lang w:val="ru-RU"/>
        </w:rPr>
        <w:instrText xml:space="preserve"> </w:instrText>
      </w:r>
      <w:r w:rsidRPr="003C6210">
        <w:rPr>
          <w:rFonts w:cs="Arial"/>
          <w:lang w:val="en-US"/>
        </w:rPr>
      </w:r>
      <w:r w:rsidRPr="003C6210">
        <w:rPr>
          <w:rFonts w:cs="Arial"/>
          <w:lang w:val="en-US"/>
        </w:rPr>
        <w:fldChar w:fldCharType="separate"/>
      </w:r>
      <w:r w:rsidRPr="003C6210">
        <w:rPr>
          <w:rFonts w:cs="Arial"/>
          <w:lang w:val="ru-RU"/>
        </w:rPr>
        <w:t>(</w:t>
      </w:r>
      <w:r w:rsidRPr="00F03CE1">
        <w:rPr>
          <w:rFonts w:cs="Arial"/>
          <w:lang w:val="ru-RU"/>
        </w:rPr>
        <w:t>в</w:t>
      </w:r>
      <w:r w:rsidRPr="003C6210">
        <w:rPr>
          <w:rFonts w:cs="Arial"/>
          <w:lang w:val="ru-RU"/>
        </w:rPr>
        <w:t>)</w:t>
      </w:r>
      <w:r w:rsidRPr="003C6210">
        <w:rPr>
          <w:rFonts w:cs="Arial"/>
        </w:rPr>
        <w:fldChar w:fldCharType="end"/>
      </w:r>
      <w:r w:rsidRPr="003C6210">
        <w:rPr>
          <w:rFonts w:cs="Arial"/>
          <w:lang w:val="ru-RU"/>
        </w:rPr>
        <w:t xml:space="preserve"> </w:t>
      </w:r>
      <w:r w:rsidRPr="00F03CE1">
        <w:rPr>
          <w:rFonts w:cs="Arial"/>
          <w:lang w:val="ru-RU"/>
        </w:rPr>
        <w:t xml:space="preserve"> </w:t>
      </w:r>
      <w:r w:rsidRPr="003C6210">
        <w:rPr>
          <w:rFonts w:cs="Arial"/>
          <w:lang w:val="ru-RU"/>
        </w:rPr>
        <w:t xml:space="preserve">. </w:t>
      </w:r>
    </w:p>
    <w:p w14:paraId="1F8BE0E6" w14:textId="77777777" w:rsidR="00B57F78" w:rsidRPr="007463C9" w:rsidRDefault="00B57F78" w:rsidP="00E30BB0">
      <w:pPr>
        <w:pStyle w:val="Annex-Paragraph"/>
        <w:numPr>
          <w:ilvl w:val="0"/>
          <w:numId w:val="45"/>
        </w:numPr>
        <w:jc w:val="both"/>
        <w:rPr>
          <w:rFonts w:cs="Arial"/>
          <w:lang w:val="ru-RU"/>
        </w:rPr>
      </w:pPr>
      <w:r w:rsidRPr="003C6210">
        <w:rPr>
          <w:rFonts w:cs="Arial"/>
          <w:lang w:val="ru-RU"/>
        </w:rPr>
        <w:lastRenderedPageBreak/>
        <w:t xml:space="preserve">Любой </w:t>
      </w:r>
      <w:r w:rsidRPr="00F03CE1">
        <w:rPr>
          <w:rFonts w:cs="Arial"/>
          <w:lang w:val="ru-RU"/>
        </w:rPr>
        <w:t>Эталонный</w:t>
      </w:r>
      <w:r w:rsidRPr="003C6210">
        <w:rPr>
          <w:rFonts w:cs="Arial"/>
          <w:lang w:val="ru-RU"/>
        </w:rPr>
        <w:t xml:space="preserve"> </w:t>
      </w:r>
      <w:r w:rsidRPr="002443EA">
        <w:rPr>
          <w:rFonts w:cs="Arial"/>
          <w:lang w:val="ru-RU"/>
        </w:rPr>
        <w:t xml:space="preserve">проект, указанный в </w:t>
      </w:r>
      <w:r w:rsidRPr="00F03CE1">
        <w:rPr>
          <w:rFonts w:cs="Arial"/>
          <w:lang w:val="ru-RU"/>
        </w:rPr>
        <w:t>подпунктах</w:t>
      </w:r>
      <w:r w:rsidRPr="002443EA">
        <w:rPr>
          <w:rFonts w:cs="Arial"/>
          <w:lang w:val="ru-RU"/>
        </w:rPr>
        <w:t xml:space="preserve"> </w:t>
      </w:r>
      <w:bookmarkStart w:id="6" w:name="_Hlk160272655"/>
      <w:r w:rsidRPr="00F03CE1">
        <w:rPr>
          <w:rFonts w:cs="Arial"/>
          <w:lang w:val="ru-RU"/>
        </w:rPr>
        <w:t>(а)</w:t>
      </w:r>
      <w:r w:rsidRPr="002443EA">
        <w:rPr>
          <w:rFonts w:cs="Arial"/>
          <w:lang w:val="ru-RU"/>
        </w:rPr>
        <w:t>-</w:t>
      </w:r>
      <w:r w:rsidRPr="003C6210">
        <w:rPr>
          <w:rFonts w:cs="Arial"/>
          <w:lang w:val="en-US"/>
        </w:rPr>
        <w:fldChar w:fldCharType="begin"/>
      </w:r>
      <w:r w:rsidRPr="007463C9">
        <w:rPr>
          <w:rFonts w:cs="Arial"/>
          <w:lang w:val="ru-RU"/>
        </w:rPr>
        <w:instrText xml:space="preserve"> </w:instrText>
      </w:r>
      <w:r w:rsidRPr="007463C9">
        <w:rPr>
          <w:rFonts w:cs="Arial"/>
          <w:lang w:val="en-US"/>
        </w:rPr>
        <w:instrText>REF</w:instrText>
      </w:r>
      <w:r w:rsidRPr="007463C9">
        <w:rPr>
          <w:rFonts w:cs="Arial"/>
          <w:lang w:val="ru-RU"/>
        </w:rPr>
        <w:instrText xml:space="preserve"> _</w:instrText>
      </w:r>
      <w:r w:rsidRPr="007463C9">
        <w:rPr>
          <w:rFonts w:cs="Arial"/>
          <w:lang w:val="en-US"/>
        </w:rPr>
        <w:instrText>Ref</w:instrText>
      </w:r>
      <w:r w:rsidRPr="007463C9">
        <w:rPr>
          <w:rFonts w:cs="Arial"/>
          <w:lang w:val="ru-RU"/>
        </w:rPr>
        <w:instrText>138344644 \</w:instrText>
      </w:r>
      <w:r w:rsidRPr="007463C9">
        <w:rPr>
          <w:rFonts w:cs="Arial"/>
          <w:lang w:val="en-US"/>
        </w:rPr>
        <w:instrText>r</w:instrText>
      </w:r>
      <w:r w:rsidRPr="007463C9">
        <w:rPr>
          <w:rFonts w:cs="Arial"/>
          <w:lang w:val="ru-RU"/>
        </w:rPr>
        <w:instrText xml:space="preserve"> \</w:instrText>
      </w:r>
      <w:r w:rsidRPr="007463C9">
        <w:rPr>
          <w:rFonts w:cs="Arial"/>
          <w:lang w:val="en-US"/>
        </w:rPr>
        <w:instrText>h</w:instrText>
      </w:r>
      <w:r w:rsidRPr="007463C9">
        <w:rPr>
          <w:rFonts w:cs="Arial"/>
          <w:lang w:val="ru-RU"/>
        </w:rPr>
        <w:instrText xml:space="preserve"> </w:instrText>
      </w:r>
      <w:r w:rsidRPr="00F03CE1">
        <w:rPr>
          <w:rFonts w:cs="Arial"/>
          <w:lang w:val="ru-RU"/>
        </w:rPr>
        <w:instrText xml:space="preserve"> \* </w:instrText>
      </w:r>
      <w:r>
        <w:rPr>
          <w:rFonts w:cs="Arial"/>
          <w:lang w:val="en-US"/>
        </w:rPr>
        <w:instrText>MERGEFORMAT</w:instrText>
      </w:r>
      <w:r w:rsidRPr="00F03CE1">
        <w:rPr>
          <w:rFonts w:cs="Arial"/>
          <w:lang w:val="ru-RU"/>
        </w:rPr>
        <w:instrText xml:space="preserve"> </w:instrText>
      </w:r>
      <w:r w:rsidRPr="003C6210">
        <w:rPr>
          <w:rFonts w:cs="Arial"/>
          <w:lang w:val="en-US"/>
        </w:rPr>
      </w:r>
      <w:r w:rsidRPr="003C6210">
        <w:rPr>
          <w:rFonts w:cs="Arial"/>
          <w:lang w:val="en-US"/>
        </w:rPr>
        <w:fldChar w:fldCharType="separate"/>
      </w:r>
      <w:r w:rsidRPr="003C6210">
        <w:rPr>
          <w:rFonts w:cs="Arial"/>
          <w:lang w:val="ru-RU"/>
        </w:rPr>
        <w:t>(</w:t>
      </w:r>
      <w:r w:rsidRPr="00F03CE1">
        <w:rPr>
          <w:rFonts w:cs="Arial"/>
          <w:lang w:val="ru-RU"/>
        </w:rPr>
        <w:t>д</w:t>
      </w:r>
      <w:r w:rsidRPr="003C6210">
        <w:rPr>
          <w:rFonts w:cs="Arial"/>
          <w:lang w:val="ru-RU"/>
        </w:rPr>
        <w:t>)</w:t>
      </w:r>
      <w:r w:rsidRPr="003C6210">
        <w:rPr>
          <w:rFonts w:cs="Arial"/>
          <w:lang w:val="ru-RU"/>
        </w:rPr>
        <w:fldChar w:fldCharType="end"/>
      </w:r>
      <w:bookmarkEnd w:id="6"/>
      <w:r w:rsidRPr="00F03CE1">
        <w:rPr>
          <w:rFonts w:cs="Arial"/>
          <w:lang w:val="ru-RU"/>
        </w:rPr>
        <w:t>,</w:t>
      </w:r>
      <w:r w:rsidRPr="003C6210">
        <w:rPr>
          <w:rFonts w:cs="Arial"/>
          <w:lang w:val="ru-RU"/>
        </w:rPr>
        <w:t xml:space="preserve"> </w:t>
      </w:r>
      <w:r w:rsidRPr="002443EA">
        <w:rPr>
          <w:rFonts w:cs="Arial"/>
          <w:lang w:val="ru-RU"/>
        </w:rPr>
        <w:t>не долж</w:t>
      </w:r>
      <w:r w:rsidRPr="00F03CE1">
        <w:rPr>
          <w:rFonts w:cs="Arial"/>
          <w:lang w:val="ru-RU"/>
        </w:rPr>
        <w:t>е</w:t>
      </w:r>
      <w:r w:rsidRPr="002443EA">
        <w:rPr>
          <w:rFonts w:cs="Arial"/>
          <w:lang w:val="ru-RU"/>
        </w:rPr>
        <w:t xml:space="preserve">н содержать каких-либо </w:t>
      </w:r>
      <w:r w:rsidRPr="00F03CE1">
        <w:rPr>
          <w:rFonts w:cs="Arial"/>
          <w:lang w:val="ru-RU"/>
        </w:rPr>
        <w:t xml:space="preserve">неоспоримых </w:t>
      </w:r>
      <w:r w:rsidRPr="00586FB5">
        <w:rPr>
          <w:rFonts w:cs="Arial"/>
          <w:lang w:val="ru-RU"/>
        </w:rPr>
        <w:t>доказательств неисполнения или ненадлежащего исполнения. “</w:t>
      </w:r>
      <w:r w:rsidRPr="00F03CE1">
        <w:rPr>
          <w:rFonts w:cs="Arial"/>
          <w:lang w:val="ru-RU"/>
        </w:rPr>
        <w:t xml:space="preserve">Неоспоримые </w:t>
      </w:r>
      <w:r w:rsidRPr="007463C9">
        <w:rPr>
          <w:rFonts w:cs="Arial"/>
          <w:lang w:val="ru-RU"/>
        </w:rPr>
        <w:t>доказательства неисполнения или ненадлежащего исполнения” относятся к любому из следующ</w:t>
      </w:r>
      <w:r w:rsidRPr="00F03CE1">
        <w:rPr>
          <w:rFonts w:cs="Arial"/>
          <w:lang w:val="ru-RU"/>
        </w:rPr>
        <w:t>ий действий</w:t>
      </w:r>
      <w:r w:rsidRPr="007463C9">
        <w:rPr>
          <w:rFonts w:cs="Arial"/>
          <w:lang w:val="ru-RU"/>
        </w:rPr>
        <w:t>:</w:t>
      </w:r>
    </w:p>
    <w:p w14:paraId="543FA840" w14:textId="77777777" w:rsidR="00B57F78" w:rsidRPr="002443EA" w:rsidRDefault="00B57F78" w:rsidP="00E30BB0">
      <w:pPr>
        <w:pStyle w:val="Annex-Paragraph"/>
        <w:numPr>
          <w:ilvl w:val="0"/>
          <w:numId w:val="34"/>
        </w:numPr>
        <w:jc w:val="both"/>
        <w:rPr>
          <w:rFonts w:cs="Arial"/>
          <w:lang w:val="ru-RU"/>
        </w:rPr>
      </w:pPr>
      <w:r w:rsidRPr="007463C9">
        <w:rPr>
          <w:rFonts w:cs="Arial"/>
          <w:lang w:val="ru-RU"/>
        </w:rPr>
        <w:t xml:space="preserve">окончательные и вступившие в законную силу судебные решения, имеющие юридическую силу с даты подачи Квалификационной заявки и прекратившие действие соответствующего </w:t>
      </w:r>
      <w:r w:rsidRPr="00F03CE1">
        <w:rPr>
          <w:rFonts w:cs="Arial"/>
          <w:lang w:val="ru-RU"/>
        </w:rPr>
        <w:t>Эталонного</w:t>
      </w:r>
      <w:r w:rsidRPr="007463C9">
        <w:rPr>
          <w:rFonts w:cs="Arial"/>
          <w:lang w:val="ru-RU"/>
        </w:rPr>
        <w:t xml:space="preserve"> проекта </w:t>
      </w:r>
      <w:r w:rsidRPr="00F03CE1">
        <w:rPr>
          <w:rFonts w:cs="Arial"/>
          <w:lang w:val="ru-RU"/>
        </w:rPr>
        <w:t xml:space="preserve">в связи с </w:t>
      </w:r>
      <w:r w:rsidRPr="007463C9">
        <w:rPr>
          <w:rFonts w:cs="Arial"/>
          <w:lang w:val="ru-RU"/>
        </w:rPr>
        <w:t>неисполнени</w:t>
      </w:r>
      <w:r w:rsidRPr="00F03CE1">
        <w:rPr>
          <w:rFonts w:cs="Arial"/>
          <w:lang w:val="ru-RU"/>
        </w:rPr>
        <w:t>ем</w:t>
      </w:r>
      <w:r w:rsidRPr="007463C9">
        <w:rPr>
          <w:rFonts w:cs="Arial"/>
          <w:lang w:val="ru-RU"/>
        </w:rPr>
        <w:t xml:space="preserve"> или ненадлежащ</w:t>
      </w:r>
      <w:r w:rsidRPr="00F03CE1">
        <w:rPr>
          <w:rFonts w:cs="Arial"/>
          <w:lang w:val="ru-RU"/>
        </w:rPr>
        <w:t>им</w:t>
      </w:r>
      <w:r w:rsidRPr="007463C9">
        <w:rPr>
          <w:rFonts w:cs="Arial"/>
          <w:lang w:val="ru-RU"/>
        </w:rPr>
        <w:t xml:space="preserve"> исполнени</w:t>
      </w:r>
      <w:r w:rsidRPr="00F03CE1">
        <w:rPr>
          <w:rFonts w:cs="Arial"/>
          <w:lang w:val="ru-RU"/>
        </w:rPr>
        <w:t>ем</w:t>
      </w:r>
      <w:r w:rsidRPr="007463C9">
        <w:rPr>
          <w:rFonts w:cs="Arial"/>
          <w:lang w:val="ru-RU"/>
        </w:rPr>
        <w:t xml:space="preserve"> Эталонного проекта </w:t>
      </w:r>
      <w:r w:rsidRPr="00F03CE1">
        <w:rPr>
          <w:rFonts w:cs="Arial"/>
          <w:lang w:val="ru-RU"/>
        </w:rPr>
        <w:t xml:space="preserve">со стороны </w:t>
      </w:r>
      <w:r w:rsidRPr="007463C9">
        <w:rPr>
          <w:rFonts w:cs="Arial"/>
          <w:lang w:val="ru-RU"/>
        </w:rPr>
        <w:t xml:space="preserve">Кандидата (или </w:t>
      </w:r>
      <w:r w:rsidRPr="00F03CE1">
        <w:rPr>
          <w:rFonts w:cs="Arial"/>
          <w:lang w:val="ru-RU"/>
        </w:rPr>
        <w:t>члена</w:t>
      </w:r>
      <w:r w:rsidRPr="007463C9">
        <w:rPr>
          <w:rFonts w:cs="Arial"/>
          <w:lang w:val="ru-RU"/>
        </w:rPr>
        <w:t xml:space="preserve"> Консорциума, если Кандидат полагается на них в случае разрешенного доверия, указанного в пункте</w:t>
      </w:r>
      <w:r w:rsidRPr="00F03CE1">
        <w:rPr>
          <w:rFonts w:cs="Arial"/>
          <w:lang w:val="ru-RU"/>
        </w:rPr>
        <w:t xml:space="preserve"> </w:t>
      </w:r>
      <w:r w:rsidRPr="007463C9">
        <w:rPr>
          <w:rFonts w:cs="Arial"/>
          <w:lang w:val="ru-RU"/>
        </w:rPr>
        <w:t xml:space="preserve">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138347280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6)</w:t>
      </w:r>
      <w:r w:rsidRPr="003C6210">
        <w:rPr>
          <w:rFonts w:cs="Arial"/>
        </w:rPr>
        <w:fldChar w:fldCharType="end"/>
      </w:r>
      <w:r w:rsidRPr="00F03CE1">
        <w:rPr>
          <w:rFonts w:cs="Arial"/>
          <w:lang w:val="ru-RU"/>
        </w:rPr>
        <w:t>;</w:t>
      </w:r>
      <w:r w:rsidRPr="003C6210">
        <w:rPr>
          <w:rFonts w:cs="Arial"/>
          <w:lang w:val="ru-RU"/>
        </w:rPr>
        <w:t xml:space="preserve"> </w:t>
      </w:r>
    </w:p>
    <w:p w14:paraId="29269125" w14:textId="77777777" w:rsidR="00B57F78" w:rsidRPr="003C6210" w:rsidRDefault="00B57F78" w:rsidP="00E30BB0">
      <w:pPr>
        <w:pStyle w:val="Annex-Paragraph"/>
        <w:numPr>
          <w:ilvl w:val="0"/>
          <w:numId w:val="34"/>
        </w:numPr>
        <w:jc w:val="both"/>
        <w:rPr>
          <w:rFonts w:cs="Arial"/>
          <w:lang w:val="ru-RU"/>
        </w:rPr>
      </w:pPr>
      <w:r w:rsidRPr="00586FB5">
        <w:rPr>
          <w:rFonts w:cs="Arial"/>
          <w:lang w:val="ru-RU"/>
        </w:rPr>
        <w:t xml:space="preserve">наложение финансовых штрафных санкций на Кандидата (или </w:t>
      </w:r>
      <w:r w:rsidRPr="00F03CE1">
        <w:rPr>
          <w:rFonts w:cs="Arial"/>
          <w:lang w:val="ru-RU"/>
        </w:rPr>
        <w:t>на члена</w:t>
      </w:r>
      <w:r w:rsidRPr="00586FB5">
        <w:rPr>
          <w:rFonts w:cs="Arial"/>
          <w:lang w:val="ru-RU"/>
        </w:rPr>
        <w:t xml:space="preserve"> Консорциума, если Кандидат полагается на них в случае</w:t>
      </w:r>
      <w:r w:rsidRPr="007463C9">
        <w:rPr>
          <w:rFonts w:cs="Arial"/>
          <w:lang w:val="ru-RU"/>
        </w:rPr>
        <w:t xml:space="preserve"> разрешенного доверия, указанного в пункте </w:t>
      </w:r>
      <w:r w:rsidRPr="00F03CE1">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138347280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6)</w:t>
      </w:r>
      <w:r w:rsidRPr="003C6210">
        <w:rPr>
          <w:rFonts w:cs="Arial"/>
        </w:rPr>
        <w:fldChar w:fldCharType="end"/>
      </w:r>
      <w:r w:rsidRPr="003C6210">
        <w:rPr>
          <w:rFonts w:cs="Arial"/>
          <w:lang w:val="ru-RU"/>
        </w:rPr>
        <w:t xml:space="preserve"> в связи с неисполнением или ненадлежащим исполнением обязательств по Эталонному проекту (на основании решения суда или мирового соглашения);</w:t>
      </w:r>
    </w:p>
    <w:p w14:paraId="479AEF83" w14:textId="77777777" w:rsidR="00B57F78" w:rsidRPr="003C6210" w:rsidRDefault="00B57F78" w:rsidP="00E30BB0">
      <w:pPr>
        <w:pStyle w:val="Annex-Paragraph"/>
        <w:numPr>
          <w:ilvl w:val="0"/>
          <w:numId w:val="34"/>
        </w:numPr>
        <w:jc w:val="both"/>
        <w:rPr>
          <w:rFonts w:cs="Arial"/>
          <w:lang w:val="ru-RU"/>
        </w:rPr>
      </w:pPr>
      <w:r w:rsidRPr="002443EA">
        <w:rPr>
          <w:rFonts w:cs="Arial"/>
          <w:lang w:val="ru-RU"/>
        </w:rPr>
        <w:t xml:space="preserve">досрочное прекращение соответствующего </w:t>
      </w:r>
      <w:r w:rsidRPr="00F03CE1">
        <w:rPr>
          <w:rFonts w:cs="Arial"/>
          <w:lang w:val="ru-RU"/>
        </w:rPr>
        <w:t>Эталонного</w:t>
      </w:r>
      <w:r w:rsidRPr="002443EA">
        <w:rPr>
          <w:rFonts w:cs="Arial"/>
          <w:lang w:val="ru-RU"/>
        </w:rPr>
        <w:t xml:space="preserve"> проекта на основании взаимного согласия сторон в связи с </w:t>
      </w:r>
      <w:r w:rsidRPr="00586FB5">
        <w:rPr>
          <w:rFonts w:cs="Arial"/>
          <w:lang w:val="ru-RU"/>
        </w:rPr>
        <w:t xml:space="preserve">неисполнением или ненадлежащим исполнением обязательств по Эталонному проекту </w:t>
      </w:r>
      <w:r w:rsidRPr="00F03CE1">
        <w:rPr>
          <w:rFonts w:cs="Arial"/>
          <w:lang w:val="ru-RU"/>
        </w:rPr>
        <w:t xml:space="preserve">со стороны </w:t>
      </w:r>
      <w:r w:rsidRPr="00586FB5">
        <w:rPr>
          <w:rFonts w:cs="Arial"/>
          <w:lang w:val="ru-RU"/>
        </w:rPr>
        <w:t>Кандидат</w:t>
      </w:r>
      <w:r w:rsidRPr="00F03CE1">
        <w:rPr>
          <w:rFonts w:cs="Arial"/>
          <w:lang w:val="ru-RU"/>
        </w:rPr>
        <w:t>а</w:t>
      </w:r>
      <w:r w:rsidRPr="007463C9">
        <w:rPr>
          <w:rFonts w:cs="Arial"/>
          <w:lang w:val="ru-RU"/>
        </w:rPr>
        <w:t xml:space="preserve"> (или</w:t>
      </w:r>
      <w:r w:rsidRPr="00F03CE1">
        <w:rPr>
          <w:rFonts w:cs="Arial"/>
          <w:lang w:val="ru-RU"/>
        </w:rPr>
        <w:t xml:space="preserve"> члена</w:t>
      </w:r>
      <w:r w:rsidRPr="003C6210">
        <w:rPr>
          <w:rFonts w:cs="Arial"/>
          <w:lang w:val="ru-RU"/>
        </w:rPr>
        <w:t xml:space="preserve"> Консорциума, если Кандидат полагается на них в случае разрешенного доверия, указанного в пункте </w:t>
      </w:r>
      <w:r w:rsidRPr="00F03CE1">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138347280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6)</w:t>
      </w:r>
      <w:r w:rsidRPr="003C6210">
        <w:rPr>
          <w:rFonts w:cs="Arial"/>
        </w:rPr>
        <w:fldChar w:fldCharType="end"/>
      </w:r>
      <w:r w:rsidRPr="003C6210">
        <w:rPr>
          <w:rFonts w:cs="Arial"/>
          <w:lang w:val="ru-RU"/>
        </w:rPr>
        <w:t>.</w:t>
      </w:r>
    </w:p>
    <w:p w14:paraId="1DE361D6" w14:textId="77777777" w:rsidR="00B57F78" w:rsidRPr="00586FB5" w:rsidRDefault="00B57F78" w:rsidP="00B57F78">
      <w:pPr>
        <w:pStyle w:val="Annex-Paragraph"/>
        <w:numPr>
          <w:ilvl w:val="0"/>
          <w:numId w:val="0"/>
        </w:numPr>
        <w:ind w:left="720"/>
        <w:jc w:val="both"/>
        <w:rPr>
          <w:rFonts w:cs="Arial"/>
          <w:lang w:val="uk-UA"/>
        </w:rPr>
      </w:pPr>
      <w:r w:rsidRPr="00F03CE1">
        <w:rPr>
          <w:rFonts w:cs="Arial"/>
          <w:lang w:val="ru-RU"/>
        </w:rPr>
        <w:t xml:space="preserve">Данный </w:t>
      </w:r>
      <w:r w:rsidRPr="003C6210">
        <w:rPr>
          <w:rFonts w:cs="Arial"/>
          <w:lang w:val="ru-RU"/>
        </w:rPr>
        <w:t xml:space="preserve">пункт </w:t>
      </w:r>
      <w:r w:rsidRPr="00F03CE1">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149143455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3)</w:t>
      </w:r>
      <w:r w:rsidRPr="003C6210">
        <w:rPr>
          <w:rFonts w:cs="Arial"/>
        </w:rPr>
        <w:fldChar w:fldCharType="end"/>
      </w:r>
      <w:r w:rsidRPr="003C6210">
        <w:rPr>
          <w:rFonts w:cs="Arial"/>
          <w:lang w:val="ru-RU"/>
        </w:rPr>
        <w:t xml:space="preserve"> не распространяется на случаи неисполнения или ненадлежащего исполнения Реализованны</w:t>
      </w:r>
      <w:r w:rsidRPr="00F03CE1">
        <w:rPr>
          <w:rFonts w:cs="Arial"/>
          <w:lang w:val="ru-RU"/>
        </w:rPr>
        <w:t>х</w:t>
      </w:r>
      <w:r w:rsidRPr="003C6210">
        <w:rPr>
          <w:rFonts w:cs="Arial"/>
          <w:lang w:val="ru-RU"/>
        </w:rPr>
        <w:t xml:space="preserve"> проект</w:t>
      </w:r>
      <w:r w:rsidRPr="00F03CE1">
        <w:rPr>
          <w:rFonts w:cs="Arial"/>
          <w:lang w:val="ru-RU"/>
        </w:rPr>
        <w:t xml:space="preserve">ов из-за </w:t>
      </w:r>
      <w:r w:rsidRPr="002443EA">
        <w:rPr>
          <w:rFonts w:cs="Arial"/>
          <w:lang w:val="ru-RU"/>
        </w:rPr>
        <w:t xml:space="preserve">последствий пандемии </w:t>
      </w:r>
      <w:bookmarkStart w:id="7" w:name="_Hlk160259403"/>
      <w:r w:rsidRPr="00586FB5">
        <w:rPr>
          <w:rFonts w:cs="Arial"/>
        </w:rPr>
        <w:t>Covid</w:t>
      </w:r>
      <w:r w:rsidRPr="00586FB5">
        <w:rPr>
          <w:rFonts w:cs="Arial"/>
          <w:lang w:val="ru-RU"/>
        </w:rPr>
        <w:t>-19</w:t>
      </w:r>
      <w:bookmarkEnd w:id="7"/>
      <w:r w:rsidRPr="00586FB5">
        <w:rPr>
          <w:rFonts w:cs="Arial"/>
          <w:lang w:val="ru-RU"/>
        </w:rPr>
        <w:t>.</w:t>
      </w:r>
    </w:p>
    <w:p w14:paraId="372D2223" w14:textId="77777777" w:rsidR="00B57F78" w:rsidRPr="007463C9" w:rsidRDefault="00B57F78" w:rsidP="00E30BB0">
      <w:pPr>
        <w:pStyle w:val="Annex-Paragraph"/>
        <w:numPr>
          <w:ilvl w:val="0"/>
          <w:numId w:val="45"/>
        </w:numPr>
        <w:jc w:val="both"/>
        <w:rPr>
          <w:rFonts w:cs="Arial"/>
          <w:lang w:val="uk-UA"/>
        </w:rPr>
      </w:pPr>
      <w:r w:rsidRPr="00F03CE1">
        <w:rPr>
          <w:rFonts w:cs="Arial"/>
          <w:lang w:val="ru-RU"/>
        </w:rPr>
        <w:t>Эталонные</w:t>
      </w:r>
      <w:r w:rsidRPr="007463C9">
        <w:rPr>
          <w:rFonts w:cs="Arial"/>
          <w:lang w:val="uk-UA"/>
        </w:rPr>
        <w:t xml:space="preserve"> проекты, указанные в </w:t>
      </w:r>
      <w:r w:rsidRPr="00F03CE1">
        <w:rPr>
          <w:rFonts w:cs="Arial"/>
          <w:lang w:val="ru-RU"/>
        </w:rPr>
        <w:t>под</w:t>
      </w:r>
      <w:r w:rsidRPr="007463C9">
        <w:rPr>
          <w:rFonts w:cs="Arial"/>
          <w:lang w:val="uk-UA"/>
        </w:rPr>
        <w:t xml:space="preserve">пунктах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138344485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w:t>
      </w:r>
      <w:r w:rsidRPr="00F03CE1">
        <w:rPr>
          <w:rFonts w:cs="Arial"/>
          <w:lang w:val="ru-RU"/>
        </w:rPr>
        <w:t>а</w:t>
      </w:r>
      <w:r w:rsidRPr="003C6210">
        <w:rPr>
          <w:rFonts w:cs="Arial"/>
          <w:lang w:val="uk-UA"/>
        </w:rPr>
        <w:t>)</w:t>
      </w:r>
      <w:r w:rsidRPr="003C6210">
        <w:rPr>
          <w:rFonts w:cs="Arial"/>
        </w:rPr>
        <w:fldChar w:fldCharType="end"/>
      </w:r>
      <w:r w:rsidRPr="003C6210">
        <w:rPr>
          <w:rFonts w:cs="Arial"/>
          <w:lang w:val="uk-UA"/>
        </w:rPr>
        <w:t>-</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138344644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w:t>
      </w:r>
      <w:r w:rsidRPr="00F03CE1">
        <w:rPr>
          <w:rFonts w:cs="Arial"/>
          <w:lang w:val="ru-RU"/>
        </w:rPr>
        <w:t>в</w:t>
      </w:r>
      <w:r w:rsidRPr="003C6210">
        <w:rPr>
          <w:rFonts w:cs="Arial"/>
          <w:lang w:val="uk-UA"/>
        </w:rPr>
        <w:t>)</w:t>
      </w:r>
      <w:r w:rsidRPr="003C6210">
        <w:rPr>
          <w:rFonts w:cs="Arial"/>
        </w:rPr>
        <w:fldChar w:fldCharType="end"/>
      </w:r>
      <w:r w:rsidRPr="003C6210">
        <w:rPr>
          <w:rFonts w:cs="Arial"/>
          <w:lang w:val="uk-UA"/>
        </w:rPr>
        <w:t xml:space="preserve"> должны были быть завершены, в совокупности</w:t>
      </w:r>
      <w:r w:rsidRPr="00F03CE1">
        <w:rPr>
          <w:rFonts w:cs="Arial"/>
          <w:lang w:val="ru-RU"/>
        </w:rPr>
        <w:t xml:space="preserve"> как минимум по двум</w:t>
      </w:r>
      <w:r w:rsidRPr="002443EA">
        <w:rPr>
          <w:rFonts w:cs="Arial"/>
          <w:lang w:val="uk-UA"/>
        </w:rPr>
        <w:t xml:space="preserve"> (2) </w:t>
      </w:r>
      <w:r w:rsidRPr="00F03CE1">
        <w:rPr>
          <w:rFonts w:cs="Arial"/>
          <w:lang w:val="ru-RU"/>
        </w:rPr>
        <w:t>о</w:t>
      </w:r>
      <w:r w:rsidRPr="00586FB5">
        <w:rPr>
          <w:rFonts w:cs="Arial"/>
          <w:lang w:val="uk-UA"/>
        </w:rPr>
        <w:t>тдельны</w:t>
      </w:r>
      <w:r w:rsidRPr="00F03CE1">
        <w:rPr>
          <w:rFonts w:cs="Arial"/>
          <w:lang w:val="ru-RU"/>
        </w:rPr>
        <w:t>м</w:t>
      </w:r>
      <w:r w:rsidRPr="007463C9">
        <w:rPr>
          <w:rFonts w:cs="Arial"/>
          <w:lang w:val="uk-UA"/>
        </w:rPr>
        <w:t xml:space="preserve"> контракт</w:t>
      </w:r>
      <w:r w:rsidRPr="00F03CE1">
        <w:rPr>
          <w:rFonts w:cs="Arial"/>
          <w:lang w:val="ru-RU"/>
        </w:rPr>
        <w:t>ам</w:t>
      </w:r>
      <w:r w:rsidRPr="007463C9">
        <w:rPr>
          <w:rFonts w:cs="Arial"/>
          <w:lang w:val="uk-UA"/>
        </w:rPr>
        <w:t xml:space="preserve">. </w:t>
      </w:r>
    </w:p>
    <w:p w14:paraId="598378EC" w14:textId="77777777" w:rsidR="00B57F78" w:rsidRPr="002443EA" w:rsidRDefault="00B57F78" w:rsidP="00E30BB0">
      <w:pPr>
        <w:pStyle w:val="Annex-Paragraph"/>
        <w:numPr>
          <w:ilvl w:val="0"/>
          <w:numId w:val="45"/>
        </w:numPr>
        <w:jc w:val="both"/>
        <w:rPr>
          <w:rFonts w:cs="Arial"/>
          <w:lang w:val="uk-UA"/>
        </w:rPr>
      </w:pPr>
      <w:r w:rsidRPr="007463C9">
        <w:rPr>
          <w:rFonts w:cs="Arial"/>
          <w:lang w:val="uk-UA"/>
        </w:rPr>
        <w:t xml:space="preserve">Кандидат или Ведущий участник (если Кандидат является Консорциумом) должен продемонстрировать опыт </w:t>
      </w:r>
      <w:r w:rsidRPr="00F03CE1">
        <w:rPr>
          <w:rFonts w:cs="Arial"/>
          <w:lang w:val="ru-RU"/>
        </w:rPr>
        <w:t xml:space="preserve">самостоятельного </w:t>
      </w:r>
      <w:r w:rsidRPr="007463C9">
        <w:rPr>
          <w:rFonts w:cs="Arial"/>
          <w:lang w:val="uk-UA"/>
        </w:rPr>
        <w:t xml:space="preserve">выполнения по крайней мере одного (1) из </w:t>
      </w:r>
      <w:r w:rsidRPr="00F03CE1">
        <w:rPr>
          <w:rFonts w:cs="Arial"/>
          <w:lang w:val="ru-RU"/>
        </w:rPr>
        <w:t>Эталонных</w:t>
      </w:r>
      <w:r w:rsidRPr="007463C9">
        <w:rPr>
          <w:rFonts w:cs="Arial"/>
          <w:lang w:val="uk-UA"/>
        </w:rPr>
        <w:t xml:space="preserve"> проектов, указанных в </w:t>
      </w:r>
      <w:r w:rsidRPr="00F03CE1">
        <w:rPr>
          <w:rFonts w:cs="Arial"/>
          <w:lang w:val="ru-RU"/>
        </w:rPr>
        <w:t>под</w:t>
      </w:r>
      <w:r w:rsidRPr="007463C9">
        <w:rPr>
          <w:rFonts w:cs="Arial"/>
          <w:lang w:val="uk-UA"/>
        </w:rPr>
        <w:t xml:space="preserve">пунктах </w:t>
      </w:r>
      <w:r w:rsidRPr="003C6210">
        <w:rPr>
          <w:rFonts w:cs="Arial"/>
          <w:lang w:val="en-US"/>
        </w:rPr>
        <w:fldChar w:fldCharType="begin"/>
      </w:r>
      <w:r w:rsidRPr="007463C9">
        <w:rPr>
          <w:rFonts w:cs="Arial"/>
          <w:lang w:val="uk-UA"/>
        </w:rPr>
        <w:instrText xml:space="preserve"> </w:instrText>
      </w:r>
      <w:r w:rsidRPr="007463C9">
        <w:rPr>
          <w:rFonts w:cs="Arial"/>
          <w:lang w:val="en-US"/>
        </w:rPr>
        <w:instrText>REF</w:instrText>
      </w:r>
      <w:r w:rsidRPr="007463C9">
        <w:rPr>
          <w:rFonts w:cs="Arial"/>
          <w:lang w:val="uk-UA"/>
        </w:rPr>
        <w:instrText xml:space="preserve"> _</w:instrText>
      </w:r>
      <w:r w:rsidRPr="007463C9">
        <w:rPr>
          <w:rFonts w:cs="Arial"/>
          <w:lang w:val="en-US"/>
        </w:rPr>
        <w:instrText>Ref</w:instrText>
      </w:r>
      <w:r w:rsidRPr="007463C9">
        <w:rPr>
          <w:rFonts w:cs="Arial"/>
          <w:lang w:val="uk-UA"/>
        </w:rPr>
        <w:instrText>138344485 \</w:instrText>
      </w:r>
      <w:r w:rsidRPr="007463C9">
        <w:rPr>
          <w:rFonts w:cs="Arial"/>
          <w:lang w:val="en-US"/>
        </w:rPr>
        <w:instrText>r</w:instrText>
      </w:r>
      <w:r w:rsidRPr="007463C9">
        <w:rPr>
          <w:rFonts w:cs="Arial"/>
          <w:lang w:val="uk-UA"/>
        </w:rPr>
        <w:instrText xml:space="preserve"> \</w:instrText>
      </w:r>
      <w:r w:rsidRPr="007463C9">
        <w:rPr>
          <w:rFonts w:cs="Arial"/>
          <w:lang w:val="en-US"/>
        </w:rPr>
        <w:instrText>h</w:instrText>
      </w:r>
      <w:r w:rsidRPr="007463C9">
        <w:rPr>
          <w:rFonts w:cs="Arial"/>
          <w:lang w:val="uk-UA"/>
        </w:rPr>
        <w:instrText xml:space="preserve"> </w:instrText>
      </w:r>
      <w:r w:rsidRPr="00F03CE1">
        <w:rPr>
          <w:rFonts w:cs="Arial"/>
          <w:lang w:val="ru-RU"/>
        </w:rPr>
        <w:instrText xml:space="preserve"> \* </w:instrText>
      </w:r>
      <w:r>
        <w:rPr>
          <w:rFonts w:cs="Arial"/>
          <w:lang w:val="en-US"/>
        </w:rPr>
        <w:instrText>MERGEFORMAT</w:instrText>
      </w:r>
      <w:r w:rsidRPr="00F03CE1">
        <w:rPr>
          <w:rFonts w:cs="Arial"/>
          <w:lang w:val="ru-RU"/>
        </w:rPr>
        <w:instrText xml:space="preserve"> </w:instrText>
      </w:r>
      <w:r w:rsidRPr="003C6210">
        <w:rPr>
          <w:rFonts w:cs="Arial"/>
          <w:lang w:val="en-US"/>
        </w:rPr>
      </w:r>
      <w:r w:rsidRPr="003C6210">
        <w:rPr>
          <w:rFonts w:cs="Arial"/>
          <w:lang w:val="en-US"/>
        </w:rPr>
        <w:fldChar w:fldCharType="separate"/>
      </w:r>
      <w:r w:rsidRPr="003C6210">
        <w:rPr>
          <w:rFonts w:cs="Arial"/>
          <w:lang w:val="uk-UA"/>
        </w:rPr>
        <w:t>(</w:t>
      </w:r>
      <w:r w:rsidRPr="00F03CE1">
        <w:rPr>
          <w:rFonts w:cs="Arial"/>
          <w:lang w:val="ru-RU"/>
        </w:rPr>
        <w:t>а</w:t>
      </w:r>
      <w:r w:rsidRPr="003C6210">
        <w:rPr>
          <w:rFonts w:cs="Arial"/>
          <w:lang w:val="uk-UA"/>
        </w:rPr>
        <w:t>)</w:t>
      </w:r>
      <w:r w:rsidRPr="003C6210">
        <w:rPr>
          <w:rFonts w:cs="Arial"/>
          <w:lang w:val="uk-UA"/>
        </w:rPr>
        <w:fldChar w:fldCharType="end"/>
      </w:r>
      <w:r w:rsidRPr="003C6210">
        <w:rPr>
          <w:rFonts w:cs="Arial"/>
          <w:lang w:val="uk-UA"/>
        </w:rPr>
        <w:t>-</w:t>
      </w:r>
      <w:r w:rsidRPr="003C6210">
        <w:rPr>
          <w:rFonts w:cs="Arial"/>
          <w:lang w:val="en-US"/>
        </w:rPr>
        <w:fldChar w:fldCharType="begin"/>
      </w:r>
      <w:r w:rsidRPr="007463C9">
        <w:rPr>
          <w:rFonts w:cs="Arial"/>
          <w:lang w:val="uk-UA"/>
        </w:rPr>
        <w:instrText xml:space="preserve"> </w:instrText>
      </w:r>
      <w:r w:rsidRPr="007463C9">
        <w:rPr>
          <w:rFonts w:cs="Arial"/>
          <w:lang w:val="en-US"/>
        </w:rPr>
        <w:instrText>REF</w:instrText>
      </w:r>
      <w:r w:rsidRPr="007463C9">
        <w:rPr>
          <w:rFonts w:cs="Arial"/>
          <w:lang w:val="uk-UA"/>
        </w:rPr>
        <w:instrText xml:space="preserve"> _</w:instrText>
      </w:r>
      <w:r w:rsidRPr="007463C9">
        <w:rPr>
          <w:rFonts w:cs="Arial"/>
          <w:lang w:val="en-US"/>
        </w:rPr>
        <w:instrText>Ref</w:instrText>
      </w:r>
      <w:r w:rsidRPr="007463C9">
        <w:rPr>
          <w:rFonts w:cs="Arial"/>
          <w:lang w:val="uk-UA"/>
        </w:rPr>
        <w:instrText>138344644 \</w:instrText>
      </w:r>
      <w:r w:rsidRPr="007463C9">
        <w:rPr>
          <w:rFonts w:cs="Arial"/>
          <w:lang w:val="en-US"/>
        </w:rPr>
        <w:instrText>r</w:instrText>
      </w:r>
      <w:r w:rsidRPr="007463C9">
        <w:rPr>
          <w:rFonts w:cs="Arial"/>
          <w:lang w:val="uk-UA"/>
        </w:rPr>
        <w:instrText xml:space="preserve"> \</w:instrText>
      </w:r>
      <w:r w:rsidRPr="007463C9">
        <w:rPr>
          <w:rFonts w:cs="Arial"/>
          <w:lang w:val="en-US"/>
        </w:rPr>
        <w:instrText>h</w:instrText>
      </w:r>
      <w:r w:rsidRPr="007463C9">
        <w:rPr>
          <w:rFonts w:cs="Arial"/>
          <w:lang w:val="uk-UA"/>
        </w:rPr>
        <w:instrText xml:space="preserve"> </w:instrText>
      </w:r>
      <w:r w:rsidRPr="00F03CE1">
        <w:rPr>
          <w:rFonts w:cs="Arial"/>
          <w:lang w:val="ru-RU"/>
        </w:rPr>
        <w:instrText xml:space="preserve"> \* </w:instrText>
      </w:r>
      <w:r>
        <w:rPr>
          <w:rFonts w:cs="Arial"/>
          <w:lang w:val="en-US"/>
        </w:rPr>
        <w:instrText>MERGEFORMAT</w:instrText>
      </w:r>
      <w:r w:rsidRPr="00F03CE1">
        <w:rPr>
          <w:rFonts w:cs="Arial"/>
          <w:lang w:val="ru-RU"/>
        </w:rPr>
        <w:instrText xml:space="preserve"> </w:instrText>
      </w:r>
      <w:r w:rsidRPr="003C6210">
        <w:rPr>
          <w:rFonts w:cs="Arial"/>
          <w:lang w:val="en-US"/>
        </w:rPr>
      </w:r>
      <w:r w:rsidRPr="003C6210">
        <w:rPr>
          <w:rFonts w:cs="Arial"/>
          <w:lang w:val="en-US"/>
        </w:rPr>
        <w:fldChar w:fldCharType="separate"/>
      </w:r>
      <w:r w:rsidRPr="003C6210">
        <w:rPr>
          <w:rFonts w:cs="Arial"/>
          <w:lang w:val="uk-UA"/>
        </w:rPr>
        <w:t>(</w:t>
      </w:r>
      <w:r w:rsidRPr="00F03CE1">
        <w:rPr>
          <w:rFonts w:cs="Arial"/>
          <w:lang w:val="ru-RU"/>
        </w:rPr>
        <w:t>в</w:t>
      </w:r>
      <w:r w:rsidRPr="003C6210">
        <w:rPr>
          <w:rFonts w:cs="Arial"/>
          <w:lang w:val="uk-UA"/>
        </w:rPr>
        <w:t>)</w:t>
      </w:r>
      <w:r w:rsidRPr="003C6210">
        <w:rPr>
          <w:rFonts w:cs="Arial"/>
          <w:lang w:val="uk-UA"/>
        </w:rPr>
        <w:fldChar w:fldCharType="end"/>
      </w:r>
      <w:r w:rsidRPr="00F03CE1">
        <w:rPr>
          <w:rFonts w:cs="Arial"/>
          <w:lang w:val="ru-RU"/>
        </w:rPr>
        <w:t>.</w:t>
      </w:r>
      <w:r w:rsidRPr="002443EA">
        <w:rPr>
          <w:rFonts w:cs="Arial"/>
          <w:lang w:val="uk-UA"/>
        </w:rPr>
        <w:t xml:space="preserve"> </w:t>
      </w:r>
    </w:p>
    <w:p w14:paraId="23C2D844" w14:textId="77777777" w:rsidR="00B57F78" w:rsidRPr="003C6210" w:rsidRDefault="00B57F78" w:rsidP="00E30BB0">
      <w:pPr>
        <w:pStyle w:val="Annex-Paragraph"/>
        <w:numPr>
          <w:ilvl w:val="0"/>
          <w:numId w:val="45"/>
        </w:numPr>
        <w:jc w:val="both"/>
        <w:rPr>
          <w:rFonts w:cs="Arial"/>
          <w:lang w:val="ru-RU"/>
        </w:rPr>
      </w:pPr>
      <w:r w:rsidRPr="002443EA">
        <w:rPr>
          <w:rFonts w:cs="Arial"/>
          <w:lang w:val="uk-UA"/>
        </w:rPr>
        <w:t>При условии соблюдения требования, изложенного в</w:t>
      </w:r>
      <w:r w:rsidRPr="00F03CE1">
        <w:rPr>
          <w:rFonts w:cs="Arial"/>
          <w:lang w:val="ru-RU"/>
        </w:rPr>
        <w:t xml:space="preserve"> пункте</w:t>
      </w:r>
      <w:r w:rsidRPr="002443EA">
        <w:rPr>
          <w:rFonts w:cs="Arial"/>
          <w:lang w:val="uk-UA"/>
        </w:rPr>
        <w:t xml:space="preserve"> </w:t>
      </w:r>
      <w:r w:rsidRPr="00F03CE1">
        <w:rPr>
          <w:rFonts w:cs="Arial"/>
          <w:lang w:val="ru-RU"/>
        </w:rPr>
        <w:t>(</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138356173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5</w:t>
      </w:r>
      <w:r w:rsidRPr="003C6210">
        <w:rPr>
          <w:rFonts w:cs="Arial"/>
        </w:rPr>
        <w:fldChar w:fldCharType="end"/>
      </w:r>
      <w:r w:rsidRPr="00F03CE1">
        <w:rPr>
          <w:rFonts w:cs="Arial"/>
          <w:lang w:val="ru-RU"/>
        </w:rPr>
        <w:t>)</w:t>
      </w:r>
      <w:r w:rsidRPr="003C6210">
        <w:rPr>
          <w:rFonts w:cs="Arial"/>
          <w:lang w:val="ru-RU"/>
        </w:rPr>
        <w:t xml:space="preserve">, Кандидат может полагаться на Членов Консорциума (если Кандидат является Консорциумом) для демонстрации опыта в выполнении других </w:t>
      </w:r>
      <w:r w:rsidRPr="00F03CE1">
        <w:rPr>
          <w:rFonts w:cs="Arial"/>
          <w:lang w:val="ru-RU"/>
        </w:rPr>
        <w:t>Эталонных</w:t>
      </w:r>
      <w:r w:rsidRPr="002443EA">
        <w:rPr>
          <w:rFonts w:cs="Arial"/>
          <w:lang w:val="ru-RU"/>
        </w:rPr>
        <w:t xml:space="preserve"> проектов, указанных в </w:t>
      </w:r>
      <w:r w:rsidRPr="00F03CE1">
        <w:rPr>
          <w:rFonts w:cs="Arial"/>
          <w:lang w:val="ru-RU"/>
        </w:rPr>
        <w:t>под</w:t>
      </w:r>
      <w:r w:rsidRPr="002443EA">
        <w:rPr>
          <w:rFonts w:cs="Arial"/>
          <w:lang w:val="ru-RU"/>
        </w:rPr>
        <w:t xml:space="preserve">пунктах </w:t>
      </w:r>
      <w:r w:rsidRPr="00F03CE1">
        <w:rPr>
          <w:rFonts w:cs="Arial"/>
          <w:lang w:val="ru-RU"/>
        </w:rPr>
        <w:t>(а)</w:t>
      </w:r>
      <w:r w:rsidRPr="002443EA">
        <w:rPr>
          <w:rFonts w:cs="Arial"/>
          <w:lang w:val="ru-RU"/>
        </w:rPr>
        <w:t>-</w:t>
      </w:r>
      <w:r w:rsidRPr="003C6210">
        <w:rPr>
          <w:rFonts w:cs="Arial"/>
          <w:lang w:val="en-US"/>
        </w:rPr>
        <w:fldChar w:fldCharType="begin"/>
      </w:r>
      <w:r w:rsidRPr="007463C9">
        <w:rPr>
          <w:rFonts w:cs="Arial"/>
          <w:lang w:val="ru-RU"/>
        </w:rPr>
        <w:instrText xml:space="preserve"> </w:instrText>
      </w:r>
      <w:r w:rsidRPr="007463C9">
        <w:rPr>
          <w:rFonts w:cs="Arial"/>
          <w:lang w:val="en-US"/>
        </w:rPr>
        <w:instrText>REF</w:instrText>
      </w:r>
      <w:r w:rsidRPr="007463C9">
        <w:rPr>
          <w:rFonts w:cs="Arial"/>
          <w:lang w:val="ru-RU"/>
        </w:rPr>
        <w:instrText xml:space="preserve"> _</w:instrText>
      </w:r>
      <w:r w:rsidRPr="007463C9">
        <w:rPr>
          <w:rFonts w:cs="Arial"/>
          <w:lang w:val="en-US"/>
        </w:rPr>
        <w:instrText>Ref</w:instrText>
      </w:r>
      <w:r w:rsidRPr="007463C9">
        <w:rPr>
          <w:rFonts w:cs="Arial"/>
          <w:lang w:val="ru-RU"/>
        </w:rPr>
        <w:instrText>138344644 \</w:instrText>
      </w:r>
      <w:r w:rsidRPr="007463C9">
        <w:rPr>
          <w:rFonts w:cs="Arial"/>
          <w:lang w:val="en-US"/>
        </w:rPr>
        <w:instrText>r</w:instrText>
      </w:r>
      <w:r w:rsidRPr="007463C9">
        <w:rPr>
          <w:rFonts w:cs="Arial"/>
          <w:lang w:val="ru-RU"/>
        </w:rPr>
        <w:instrText xml:space="preserve"> \</w:instrText>
      </w:r>
      <w:r w:rsidRPr="007463C9">
        <w:rPr>
          <w:rFonts w:cs="Arial"/>
          <w:lang w:val="en-US"/>
        </w:rPr>
        <w:instrText>h</w:instrText>
      </w:r>
      <w:r w:rsidRPr="007463C9">
        <w:rPr>
          <w:rFonts w:cs="Arial"/>
          <w:lang w:val="ru-RU"/>
        </w:rPr>
        <w:instrText xml:space="preserve"> </w:instrText>
      </w:r>
      <w:r w:rsidRPr="00F03CE1">
        <w:rPr>
          <w:rFonts w:cs="Arial"/>
          <w:lang w:val="ru-RU"/>
        </w:rPr>
        <w:instrText xml:space="preserve"> \* </w:instrText>
      </w:r>
      <w:r>
        <w:rPr>
          <w:rFonts w:cs="Arial"/>
          <w:lang w:val="en-US"/>
        </w:rPr>
        <w:instrText>MERGEFORMAT</w:instrText>
      </w:r>
      <w:r w:rsidRPr="00F03CE1">
        <w:rPr>
          <w:rFonts w:cs="Arial"/>
          <w:lang w:val="ru-RU"/>
        </w:rPr>
        <w:instrText xml:space="preserve"> </w:instrText>
      </w:r>
      <w:r w:rsidRPr="003C6210">
        <w:rPr>
          <w:rFonts w:cs="Arial"/>
          <w:lang w:val="en-US"/>
        </w:rPr>
      </w:r>
      <w:r w:rsidRPr="003C6210">
        <w:rPr>
          <w:rFonts w:cs="Arial"/>
          <w:lang w:val="en-US"/>
        </w:rPr>
        <w:fldChar w:fldCharType="separate"/>
      </w:r>
      <w:r w:rsidRPr="003C6210">
        <w:rPr>
          <w:rFonts w:cs="Arial"/>
          <w:lang w:val="ru-RU"/>
        </w:rPr>
        <w:t>(</w:t>
      </w:r>
      <w:r w:rsidRPr="00F03CE1">
        <w:rPr>
          <w:rFonts w:cs="Arial"/>
          <w:lang w:val="ru-RU"/>
        </w:rPr>
        <w:t>д</w:t>
      </w:r>
      <w:r w:rsidRPr="003C6210">
        <w:rPr>
          <w:rFonts w:cs="Arial"/>
          <w:lang w:val="ru-RU"/>
        </w:rPr>
        <w:t>)</w:t>
      </w:r>
      <w:r w:rsidRPr="003C6210">
        <w:rPr>
          <w:rFonts w:cs="Arial"/>
          <w:lang w:val="ru-RU"/>
        </w:rPr>
        <w:fldChar w:fldCharType="end"/>
      </w:r>
      <w:r w:rsidRPr="003C6210">
        <w:rPr>
          <w:rFonts w:cs="Arial"/>
          <w:lang w:val="ru-RU"/>
        </w:rPr>
        <w:t>.</w:t>
      </w:r>
    </w:p>
    <w:p w14:paraId="04EF7D14" w14:textId="77777777" w:rsidR="00B57F78" w:rsidRPr="002443EA" w:rsidRDefault="00B57F78" w:rsidP="00E30BB0">
      <w:pPr>
        <w:pStyle w:val="Annex-Paragraph"/>
        <w:numPr>
          <w:ilvl w:val="0"/>
          <w:numId w:val="45"/>
        </w:numPr>
        <w:spacing w:before="240"/>
        <w:jc w:val="both"/>
        <w:rPr>
          <w:rFonts w:cs="Arial"/>
          <w:lang w:val="ru-RU"/>
        </w:rPr>
      </w:pPr>
      <w:r w:rsidRPr="00F03CE1">
        <w:rPr>
          <w:rFonts w:cs="Arial"/>
          <w:lang w:val="ru-RU"/>
        </w:rPr>
        <w:t xml:space="preserve">Доля </w:t>
      </w:r>
      <w:r w:rsidRPr="003C6210">
        <w:rPr>
          <w:rFonts w:cs="Arial"/>
          <w:lang w:val="ru-RU"/>
        </w:rPr>
        <w:t xml:space="preserve">Кандидата или Ведущего </w:t>
      </w:r>
      <w:r w:rsidRPr="00F03CE1">
        <w:rPr>
          <w:rFonts w:cs="Arial"/>
          <w:lang w:val="ru-RU"/>
        </w:rPr>
        <w:t>участника</w:t>
      </w:r>
      <w:r w:rsidRPr="002443EA">
        <w:rPr>
          <w:rFonts w:cs="Arial"/>
          <w:lang w:val="ru-RU"/>
        </w:rPr>
        <w:t xml:space="preserve"> (или Члена </w:t>
      </w:r>
      <w:r w:rsidRPr="00F03CE1">
        <w:rPr>
          <w:rFonts w:cs="Arial"/>
          <w:lang w:val="ru-RU"/>
        </w:rPr>
        <w:t>К</w:t>
      </w:r>
      <w:r w:rsidRPr="002443EA">
        <w:rPr>
          <w:rFonts w:cs="Arial"/>
          <w:lang w:val="ru-RU"/>
        </w:rPr>
        <w:t xml:space="preserve">онсорциума, если Кандидат полагается на них в случае разрешенного доверия, указанного в пункте </w:t>
      </w:r>
      <w:r w:rsidRPr="00F03CE1">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138347280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6)</w:t>
      </w:r>
      <w:r w:rsidRPr="003C6210">
        <w:rPr>
          <w:rFonts w:cs="Arial"/>
        </w:rPr>
        <w:fldChar w:fldCharType="end"/>
      </w:r>
      <w:r w:rsidRPr="003C6210">
        <w:rPr>
          <w:rFonts w:cs="Arial"/>
          <w:lang w:val="ru-RU"/>
        </w:rPr>
        <w:t xml:space="preserve"> в завершении каждого </w:t>
      </w:r>
      <w:r w:rsidRPr="00F03CE1">
        <w:rPr>
          <w:rFonts w:cs="Arial"/>
          <w:lang w:val="ru-RU"/>
        </w:rPr>
        <w:t>Эталонного</w:t>
      </w:r>
      <w:r w:rsidRPr="002443EA">
        <w:rPr>
          <w:rFonts w:cs="Arial"/>
          <w:lang w:val="ru-RU"/>
        </w:rPr>
        <w:t xml:space="preserve"> проекта, который был представлен для подтверждения соответствия критерию техническо</w:t>
      </w:r>
      <w:r w:rsidRPr="00F03CE1">
        <w:rPr>
          <w:rFonts w:cs="Arial"/>
          <w:lang w:val="ru-RU"/>
        </w:rPr>
        <w:t>го</w:t>
      </w:r>
      <w:r w:rsidRPr="00586FB5">
        <w:rPr>
          <w:rFonts w:cs="Arial"/>
          <w:lang w:val="ru-RU"/>
        </w:rPr>
        <w:t xml:space="preserve"> и профессиональн</w:t>
      </w:r>
      <w:r w:rsidRPr="00F03CE1">
        <w:rPr>
          <w:rFonts w:cs="Arial"/>
          <w:lang w:val="ru-RU"/>
        </w:rPr>
        <w:t>ого потенциала</w:t>
      </w:r>
      <w:r w:rsidRPr="003C6210">
        <w:rPr>
          <w:rFonts w:cs="Arial"/>
          <w:lang w:val="ru-RU"/>
        </w:rPr>
        <w:t xml:space="preserve"> </w:t>
      </w:r>
      <w:r w:rsidRPr="002443EA">
        <w:rPr>
          <w:rFonts w:cs="Arial"/>
        </w:rPr>
        <w:t>No</w:t>
      </w:r>
      <w:r w:rsidRPr="002443EA">
        <w:rPr>
          <w:rFonts w:cs="Arial"/>
          <w:lang w:val="ru-RU"/>
        </w:rPr>
        <w:t xml:space="preserve"> 2.1, </w:t>
      </w:r>
      <w:r w:rsidRPr="00F03CE1">
        <w:rPr>
          <w:rFonts w:cs="Arial"/>
          <w:lang w:val="ru-RU"/>
        </w:rPr>
        <w:t xml:space="preserve">должна </w:t>
      </w:r>
      <w:r w:rsidRPr="002443EA">
        <w:rPr>
          <w:rFonts w:cs="Arial"/>
          <w:lang w:val="ru-RU"/>
        </w:rPr>
        <w:t>составля</w:t>
      </w:r>
      <w:r w:rsidRPr="00F03CE1">
        <w:rPr>
          <w:rFonts w:cs="Arial"/>
          <w:lang w:val="ru-RU"/>
        </w:rPr>
        <w:t>ть</w:t>
      </w:r>
      <w:r w:rsidRPr="002443EA">
        <w:rPr>
          <w:rFonts w:cs="Arial"/>
          <w:lang w:val="ru-RU"/>
        </w:rPr>
        <w:t xml:space="preserve"> не менее 50%. </w:t>
      </w:r>
    </w:p>
    <w:p w14:paraId="729E099B" w14:textId="77777777" w:rsidR="00B57F78" w:rsidRPr="002443EA" w:rsidRDefault="00B57F78" w:rsidP="00B57F78">
      <w:pPr>
        <w:spacing w:before="120" w:after="120" w:line="259" w:lineRule="auto"/>
        <w:jc w:val="both"/>
        <w:rPr>
          <w:rFonts w:cs="Arial"/>
          <w:lang w:val="ru-RU"/>
        </w:rPr>
      </w:pPr>
      <w:r w:rsidRPr="002443EA">
        <w:rPr>
          <w:rFonts w:cs="Arial"/>
          <w:lang w:val="ru-RU"/>
        </w:rPr>
        <w:br w:type="page"/>
      </w:r>
    </w:p>
    <w:p w14:paraId="33E378FE" w14:textId="77777777" w:rsidR="00B57F78" w:rsidRPr="003C6210" w:rsidRDefault="00B57F78" w:rsidP="00B57F78">
      <w:pPr>
        <w:pStyle w:val="Heading4"/>
        <w:spacing w:before="120" w:after="120"/>
        <w:ind w:left="360"/>
        <w:jc w:val="center"/>
        <w:rPr>
          <w:rFonts w:cs="Arial"/>
          <w:lang w:val="ru-RU"/>
        </w:rPr>
      </w:pPr>
      <w:r w:rsidRPr="00F03CE1">
        <w:rPr>
          <w:rFonts w:cs="Arial" w:hint="eastAsia"/>
          <w:lang w:val="ru-RU"/>
        </w:rPr>
        <w:lastRenderedPageBreak/>
        <w:t>ПРИЛОЖЕНИЕ</w:t>
      </w:r>
      <w:r w:rsidRPr="00F03CE1">
        <w:rPr>
          <w:rFonts w:cs="Arial" w:hint="eastAsia"/>
          <w:lang w:val="ru-RU"/>
        </w:rPr>
        <w:t xml:space="preserve"> 6</w:t>
      </w:r>
      <w:r w:rsidRPr="003C6210">
        <w:rPr>
          <w:rFonts w:cs="Arial"/>
          <w:lang w:val="ru-RU"/>
        </w:rPr>
        <w:t>. СОДЕРЖАНИЕ КВАЛИФИКАЦИОННО</w:t>
      </w:r>
      <w:r w:rsidRPr="00F03CE1">
        <w:rPr>
          <w:rFonts w:cs="Arial"/>
          <w:lang w:val="ru-RU"/>
        </w:rPr>
        <w:t>Й ЗАЯВКИ</w:t>
      </w:r>
    </w:p>
    <w:p w14:paraId="38A58184" w14:textId="77777777" w:rsidR="00B57F78" w:rsidRPr="002443EA" w:rsidRDefault="00B57F78" w:rsidP="00B57F78">
      <w:pPr>
        <w:spacing w:before="120" w:after="120"/>
        <w:rPr>
          <w:rFonts w:cs="Arial"/>
          <w:lang w:val="ru-RU"/>
        </w:rPr>
      </w:pPr>
      <w:r w:rsidRPr="002443EA">
        <w:rPr>
          <w:rFonts w:cs="Arial"/>
          <w:lang w:val="ru-RU"/>
        </w:rPr>
        <w:t>Квалификационная заявка должна содержать следующие документы, представленные в 2-х отдельных частях следующим образом:</w:t>
      </w:r>
    </w:p>
    <w:tbl>
      <w:tblPr>
        <w:tblW w:w="8647" w:type="dxa"/>
        <w:tblInd w:w="-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1134"/>
        <w:gridCol w:w="7513"/>
      </w:tblGrid>
      <w:tr w:rsidR="00B57F78" w:rsidRPr="007463C9" w14:paraId="3E93EC8B" w14:textId="77777777" w:rsidTr="00B57F78">
        <w:tc>
          <w:tcPr>
            <w:tcW w:w="1134" w:type="dxa"/>
            <w:shd w:val="clear" w:color="auto" w:fill="C0C2CE"/>
          </w:tcPr>
          <w:p w14:paraId="4066653E" w14:textId="77777777" w:rsidR="00B57F78" w:rsidRPr="007463C9" w:rsidRDefault="00B57F78" w:rsidP="00B57F78">
            <w:pPr>
              <w:spacing w:before="120" w:after="120"/>
              <w:rPr>
                <w:rFonts w:cs="Arial"/>
                <w:b/>
              </w:rPr>
            </w:pPr>
            <w:r w:rsidRPr="007463C9">
              <w:rPr>
                <w:rFonts w:cs="Arial"/>
                <w:b/>
              </w:rPr>
              <w:t>Часть</w:t>
            </w:r>
          </w:p>
        </w:tc>
        <w:tc>
          <w:tcPr>
            <w:tcW w:w="7513" w:type="dxa"/>
            <w:shd w:val="clear" w:color="auto" w:fill="C0C2CE"/>
          </w:tcPr>
          <w:p w14:paraId="3346CF85" w14:textId="77777777" w:rsidR="00B57F78" w:rsidRPr="007463C9" w:rsidRDefault="00B57F78" w:rsidP="00B57F78">
            <w:pPr>
              <w:spacing w:before="120" w:after="120"/>
              <w:rPr>
                <w:rFonts w:cs="Arial"/>
                <w:b/>
              </w:rPr>
            </w:pPr>
            <w:r w:rsidRPr="007463C9">
              <w:rPr>
                <w:rFonts w:cs="Arial"/>
                <w:b/>
              </w:rPr>
              <w:t>Описание</w:t>
            </w:r>
          </w:p>
        </w:tc>
      </w:tr>
      <w:tr w:rsidR="00B57F78" w:rsidRPr="00DC0879" w14:paraId="0A1F4BD8" w14:textId="77777777" w:rsidTr="00B57F78">
        <w:tc>
          <w:tcPr>
            <w:tcW w:w="1134" w:type="dxa"/>
            <w:shd w:val="clear" w:color="auto" w:fill="C0C2CE"/>
          </w:tcPr>
          <w:p w14:paraId="4BE6786C" w14:textId="77777777" w:rsidR="00B57F78" w:rsidRPr="007463C9" w:rsidRDefault="00B57F78" w:rsidP="00B57F78">
            <w:pPr>
              <w:spacing w:before="120" w:after="120"/>
              <w:rPr>
                <w:rFonts w:cs="Arial"/>
                <w:bCs/>
              </w:rPr>
            </w:pPr>
            <w:r w:rsidRPr="007463C9">
              <w:rPr>
                <w:rFonts w:cs="Arial"/>
                <w:bCs/>
              </w:rPr>
              <w:t>Часть I</w:t>
            </w:r>
          </w:p>
        </w:tc>
        <w:tc>
          <w:tcPr>
            <w:tcW w:w="7513" w:type="dxa"/>
            <w:shd w:val="clear" w:color="auto" w:fill="F4F4F8"/>
          </w:tcPr>
          <w:p w14:paraId="63A69E99" w14:textId="77777777" w:rsidR="00B57F78" w:rsidRPr="003C6210" w:rsidRDefault="00B57F78" w:rsidP="00B57F78">
            <w:pPr>
              <w:spacing w:before="120" w:after="120"/>
              <w:rPr>
                <w:rFonts w:cs="Arial"/>
                <w:lang w:val="ru-RU"/>
              </w:rPr>
            </w:pPr>
            <w:r w:rsidRPr="007463C9">
              <w:rPr>
                <w:rFonts w:cs="Arial"/>
                <w:b/>
                <w:lang w:val="ru-RU"/>
              </w:rPr>
              <w:t>Квалификационная заявка и документы, подтверждающие соответствие общим требованиям</w:t>
            </w:r>
            <w:r w:rsidRPr="00F03CE1">
              <w:rPr>
                <w:rFonts w:cs="Arial"/>
                <w:b/>
                <w:lang w:val="ru-RU"/>
              </w:rPr>
              <w:t xml:space="preserve"> к Заявителям,  </w:t>
            </w:r>
            <w:r w:rsidRPr="00F03CE1">
              <w:rPr>
                <w:rFonts w:cs="Arial"/>
                <w:lang w:val="ru-RU"/>
              </w:rPr>
              <w:t xml:space="preserve">предусмотренным </w:t>
            </w:r>
            <w:r w:rsidRPr="003C6210">
              <w:rPr>
                <w:rFonts w:cs="Arial"/>
                <w:lang w:val="ru-RU"/>
              </w:rPr>
              <w:t xml:space="preserve"> разделом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132646068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1</w:t>
            </w:r>
            <w:r w:rsidRPr="003C6210">
              <w:rPr>
                <w:rFonts w:cs="Arial"/>
              </w:rPr>
              <w:fldChar w:fldCharType="end"/>
            </w:r>
            <w:r w:rsidRPr="003C6210">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133333352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я</w:t>
            </w:r>
            <w:r w:rsidRPr="003C6210">
              <w:rPr>
                <w:rFonts w:cs="Arial"/>
                <w:i/>
                <w:iCs/>
                <w:lang w:val="ru-RU"/>
              </w:rPr>
              <w:t xml:space="preserve"> 6</w:t>
            </w:r>
            <w:r w:rsidRPr="003C6210">
              <w:rPr>
                <w:rFonts w:cs="Arial"/>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валификационной заявки)</w:t>
            </w:r>
          </w:p>
        </w:tc>
      </w:tr>
      <w:tr w:rsidR="00B57F78" w:rsidRPr="00DC0879" w14:paraId="1F50B11C" w14:textId="77777777" w:rsidTr="00B57F78">
        <w:tc>
          <w:tcPr>
            <w:tcW w:w="1134" w:type="dxa"/>
            <w:shd w:val="clear" w:color="auto" w:fill="C0C2CE"/>
          </w:tcPr>
          <w:p w14:paraId="6DAD6566" w14:textId="77777777" w:rsidR="00B57F78" w:rsidRPr="007463C9" w:rsidRDefault="00B57F78" w:rsidP="00B57F78">
            <w:pPr>
              <w:spacing w:before="120" w:after="120"/>
              <w:rPr>
                <w:rFonts w:cs="Arial"/>
                <w:bCs/>
              </w:rPr>
            </w:pPr>
            <w:r w:rsidRPr="007463C9">
              <w:rPr>
                <w:rFonts w:cs="Arial"/>
                <w:bCs/>
              </w:rPr>
              <w:t>Часть II</w:t>
            </w:r>
          </w:p>
        </w:tc>
        <w:tc>
          <w:tcPr>
            <w:tcW w:w="7513" w:type="dxa"/>
            <w:shd w:val="clear" w:color="auto" w:fill="F4F4F8"/>
          </w:tcPr>
          <w:p w14:paraId="3017E248" w14:textId="77777777" w:rsidR="00B57F78" w:rsidRPr="003C6210" w:rsidRDefault="00B57F78" w:rsidP="00B57F78">
            <w:pPr>
              <w:spacing w:before="120" w:after="120"/>
              <w:rPr>
                <w:rFonts w:cs="Arial"/>
                <w:lang w:val="ru-RU"/>
              </w:rPr>
            </w:pPr>
            <w:r w:rsidRPr="007463C9">
              <w:rPr>
                <w:rFonts w:cs="Arial"/>
                <w:b/>
                <w:lang w:val="ru-RU"/>
              </w:rPr>
              <w:t>Документы, подтверждающие соответствие квалификационным критериям</w:t>
            </w:r>
            <w:r w:rsidRPr="00F03CE1">
              <w:rPr>
                <w:rFonts w:cs="Arial"/>
                <w:b/>
                <w:lang w:val="ru-RU"/>
              </w:rPr>
              <w:t xml:space="preserve">, </w:t>
            </w:r>
            <w:r w:rsidRPr="00F03CE1">
              <w:rPr>
                <w:rFonts w:cs="Arial"/>
                <w:lang w:val="ru-RU"/>
              </w:rPr>
              <w:t>предусмотренным</w:t>
            </w:r>
            <w:r w:rsidRPr="003C6210">
              <w:rPr>
                <w:rFonts w:cs="Arial"/>
                <w:lang w:val="ru-RU"/>
              </w:rPr>
              <w:t xml:space="preserve"> разделом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132646289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w:t>
            </w:r>
            <w:r w:rsidRPr="003C6210">
              <w:rPr>
                <w:rFonts w:cs="Arial"/>
              </w:rPr>
              <w:fldChar w:fldCharType="end"/>
            </w:r>
            <w:r w:rsidRPr="003C6210">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133333352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я</w:t>
            </w:r>
            <w:r w:rsidRPr="003C6210">
              <w:rPr>
                <w:rFonts w:cs="Arial"/>
                <w:i/>
                <w:iCs/>
                <w:lang w:val="ru-RU"/>
              </w:rPr>
              <w:t xml:space="preserve"> 6</w:t>
            </w:r>
            <w:r w:rsidRPr="003C6210">
              <w:rPr>
                <w:rFonts w:cs="Arial"/>
                <w:i/>
                <w:iCs/>
              </w:rPr>
              <w:fldChar w:fldCharType="end"/>
            </w:r>
            <w:r w:rsidRPr="003C6210">
              <w:rPr>
                <w:rFonts w:cs="Arial"/>
                <w:i/>
                <w:iCs/>
                <w:lang w:val="ru-RU"/>
              </w:rPr>
              <w:t xml:space="preserve"> (Содержание </w:t>
            </w:r>
            <w:r w:rsidRPr="00F03CE1">
              <w:rPr>
                <w:rFonts w:cs="Arial"/>
                <w:i/>
                <w:iCs/>
                <w:lang w:val="ru-RU"/>
              </w:rPr>
              <w:t>К</w:t>
            </w:r>
            <w:r w:rsidRPr="003C6210">
              <w:rPr>
                <w:rFonts w:cs="Arial"/>
                <w:i/>
                <w:iCs/>
                <w:lang w:val="ru-RU"/>
              </w:rPr>
              <w:t>валификационной заявки)</w:t>
            </w:r>
            <w:r w:rsidRPr="003C6210">
              <w:rPr>
                <w:rFonts w:cs="Arial"/>
                <w:lang w:val="ru-RU"/>
              </w:rPr>
              <w:t>.</w:t>
            </w:r>
          </w:p>
        </w:tc>
      </w:tr>
    </w:tbl>
    <w:p w14:paraId="75A7478D" w14:textId="77777777" w:rsidR="00B57F78" w:rsidRPr="002443EA" w:rsidRDefault="00B57F78" w:rsidP="00B57F78">
      <w:pPr>
        <w:spacing w:before="120" w:after="120"/>
        <w:rPr>
          <w:rFonts w:cs="Arial"/>
          <w:lang w:val="ru-RU"/>
        </w:rPr>
      </w:pPr>
      <w:r w:rsidRPr="007463C9">
        <w:rPr>
          <w:rFonts w:cs="Arial"/>
          <w:lang w:val="ru-RU"/>
        </w:rPr>
        <w:t xml:space="preserve">Если </w:t>
      </w:r>
      <w:r w:rsidRPr="00F03CE1">
        <w:rPr>
          <w:rFonts w:cs="Arial"/>
          <w:lang w:val="ru-RU"/>
        </w:rPr>
        <w:t>иное не предусмотрено</w:t>
      </w:r>
      <w:r w:rsidRPr="007463C9">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133333352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Приложение</w:t>
      </w:r>
      <w:r w:rsidRPr="00F03CE1">
        <w:rPr>
          <w:rFonts w:cs="Arial"/>
          <w:i/>
          <w:iCs/>
          <w:lang w:val="ru-RU"/>
        </w:rPr>
        <w:t>м</w:t>
      </w:r>
      <w:r w:rsidRPr="003C6210">
        <w:rPr>
          <w:rFonts w:cs="Arial"/>
          <w:i/>
          <w:iCs/>
          <w:lang w:val="ru-RU"/>
        </w:rPr>
        <w:t xml:space="preserve"> 6</w:t>
      </w:r>
      <w:r w:rsidRPr="003C6210">
        <w:rPr>
          <w:rFonts w:cs="Arial"/>
          <w:i/>
          <w:iCs/>
        </w:rPr>
        <w:fldChar w:fldCharType="end"/>
      </w:r>
      <w:r w:rsidRPr="003C6210">
        <w:rPr>
          <w:rFonts w:cs="Arial"/>
          <w:i/>
          <w:lang w:val="ru-RU"/>
        </w:rPr>
        <w:t xml:space="preserve"> (Содержание </w:t>
      </w:r>
      <w:r w:rsidRPr="00F03CE1">
        <w:rPr>
          <w:rFonts w:cs="Arial"/>
          <w:i/>
          <w:lang w:val="ru-RU"/>
        </w:rPr>
        <w:t>К</w:t>
      </w:r>
      <w:r w:rsidRPr="003C6210">
        <w:rPr>
          <w:rFonts w:cs="Arial"/>
          <w:i/>
          <w:lang w:val="ru-RU"/>
        </w:rPr>
        <w:t>валификационной заявки)</w:t>
      </w:r>
      <w:r w:rsidRPr="002443EA">
        <w:rPr>
          <w:rFonts w:cs="Arial"/>
          <w:lang w:val="ru-RU"/>
        </w:rPr>
        <w:t xml:space="preserve"> Квалификационные </w:t>
      </w:r>
      <w:r w:rsidRPr="00F03CE1">
        <w:rPr>
          <w:rFonts w:cs="Arial"/>
          <w:lang w:val="ru-RU"/>
        </w:rPr>
        <w:t>заявки</w:t>
      </w:r>
      <w:r w:rsidRPr="002443EA">
        <w:rPr>
          <w:rFonts w:cs="Arial"/>
          <w:lang w:val="ru-RU"/>
        </w:rPr>
        <w:t xml:space="preserve"> должны быть подготовлены и оформлены в соответствии со следующими требованиями:</w:t>
      </w:r>
    </w:p>
    <w:p w14:paraId="2D70D7E5" w14:textId="77777777" w:rsidR="00B57F78" w:rsidRPr="00F03CE1" w:rsidRDefault="00B57F78" w:rsidP="00B57F78">
      <w:pPr>
        <w:pStyle w:val="Annex-Paragraph"/>
        <w:numPr>
          <w:ilvl w:val="0"/>
          <w:numId w:val="0"/>
        </w:numPr>
        <w:ind w:left="90"/>
        <w:rPr>
          <w:rFonts w:cs="Arial"/>
          <w:lang w:val="ru-RU"/>
        </w:rPr>
      </w:pPr>
      <w:r w:rsidRPr="00F03CE1">
        <w:rPr>
          <w:rFonts w:cs="Arial"/>
          <w:lang w:val="ru-RU"/>
        </w:rPr>
        <w:tab/>
        <w:t xml:space="preserve">а) </w:t>
      </w:r>
      <w:r w:rsidRPr="007463C9">
        <w:rPr>
          <w:rFonts w:cs="Arial"/>
          <w:lang w:val="ru-RU"/>
        </w:rPr>
        <w:t xml:space="preserve">Все документы, составляющие </w:t>
      </w:r>
      <w:r w:rsidRPr="00F03CE1">
        <w:rPr>
          <w:rFonts w:cs="Arial"/>
          <w:lang w:val="ru-RU"/>
        </w:rPr>
        <w:t>К</w:t>
      </w:r>
      <w:r w:rsidRPr="007463C9">
        <w:rPr>
          <w:rFonts w:cs="Arial"/>
          <w:lang w:val="ru-RU"/>
        </w:rPr>
        <w:t>валификационн</w:t>
      </w:r>
      <w:r w:rsidRPr="00F03CE1">
        <w:rPr>
          <w:rFonts w:cs="Arial"/>
          <w:lang w:val="ru-RU"/>
        </w:rPr>
        <w:t>ую заявку</w:t>
      </w:r>
      <w:r w:rsidRPr="007463C9">
        <w:rPr>
          <w:rFonts w:cs="Arial"/>
          <w:lang w:val="ru-RU"/>
        </w:rPr>
        <w:t>, должны быть в формате “А4” или “Письмо”.</w:t>
      </w:r>
      <w:r w:rsidRPr="00F03CE1">
        <w:rPr>
          <w:rFonts w:cs="Arial"/>
          <w:lang w:val="ru-RU"/>
        </w:rPr>
        <w:tab/>
      </w:r>
    </w:p>
    <w:p w14:paraId="5D1746C7" w14:textId="77777777" w:rsidR="00B57F78" w:rsidRPr="003C6210" w:rsidRDefault="00B57F78" w:rsidP="00B57F78">
      <w:pPr>
        <w:pStyle w:val="Annex-Paragraph"/>
        <w:numPr>
          <w:ilvl w:val="0"/>
          <w:numId w:val="0"/>
        </w:numPr>
        <w:ind w:left="90"/>
        <w:rPr>
          <w:rFonts w:cs="Arial"/>
          <w:lang w:val="ru-RU"/>
        </w:rPr>
      </w:pPr>
      <w:r w:rsidRPr="00F03CE1">
        <w:rPr>
          <w:rFonts w:cs="Arial"/>
          <w:lang w:val="ru-RU"/>
        </w:rPr>
        <w:tab/>
        <w:t xml:space="preserve">б) </w:t>
      </w:r>
      <w:r w:rsidRPr="007463C9">
        <w:rPr>
          <w:rFonts w:cs="Arial"/>
          <w:lang w:val="ru-RU"/>
        </w:rPr>
        <w:t xml:space="preserve">Документы на иностранном языке (кроме официальных языков), которые подаются в рамках </w:t>
      </w:r>
      <w:r w:rsidRPr="00F03CE1">
        <w:rPr>
          <w:rFonts w:cs="Arial"/>
          <w:lang w:val="ru-RU"/>
        </w:rPr>
        <w:t>К</w:t>
      </w:r>
      <w:r w:rsidRPr="007463C9">
        <w:rPr>
          <w:rFonts w:cs="Arial"/>
          <w:lang w:val="ru-RU"/>
        </w:rPr>
        <w:t xml:space="preserve">валификационной заявки в соответствии с Приложением 6 </w:t>
      </w:r>
      <w:r w:rsidRPr="00F03CE1">
        <w:rPr>
          <w:rFonts w:cs="Arial"/>
          <w:i/>
          <w:lang w:val="ru-RU"/>
        </w:rPr>
        <w:t>(Содержание Квалификационной заявки)</w:t>
      </w:r>
      <w:r w:rsidRPr="003C6210">
        <w:rPr>
          <w:rFonts w:cs="Arial"/>
          <w:lang w:val="ru-RU"/>
        </w:rPr>
        <w:t>, должны быть надлежащим образом переведены на любой из официальных языков.</w:t>
      </w:r>
    </w:p>
    <w:p w14:paraId="61033148" w14:textId="77777777" w:rsidR="00B57F78" w:rsidRPr="007463C9" w:rsidRDefault="00B57F78" w:rsidP="00B57F78">
      <w:pPr>
        <w:pStyle w:val="Annex-Paragraph"/>
        <w:numPr>
          <w:ilvl w:val="0"/>
          <w:numId w:val="0"/>
        </w:numPr>
        <w:rPr>
          <w:rFonts w:cs="Arial"/>
          <w:lang w:val="ru-RU"/>
        </w:rPr>
      </w:pPr>
      <w:r w:rsidRPr="00F03CE1">
        <w:rPr>
          <w:rFonts w:cs="Arial"/>
          <w:lang w:val="ru-RU"/>
        </w:rPr>
        <w:tab/>
        <w:t xml:space="preserve">в) </w:t>
      </w:r>
      <w:r w:rsidRPr="003C6210">
        <w:rPr>
          <w:rFonts w:cs="Arial"/>
          <w:lang w:val="ru-RU"/>
        </w:rPr>
        <w:t>Электронные версии квалификационной заявки (нез</w:t>
      </w:r>
      <w:r w:rsidRPr="002443EA">
        <w:rPr>
          <w:rFonts w:cs="Arial"/>
          <w:lang w:val="ru-RU"/>
        </w:rPr>
        <w:t xml:space="preserve">ависимо от того, подаются ли она как часть </w:t>
      </w:r>
      <w:r w:rsidRPr="00F03CE1">
        <w:rPr>
          <w:rFonts w:cs="Arial"/>
          <w:lang w:val="ru-RU"/>
        </w:rPr>
        <w:t>К</w:t>
      </w:r>
      <w:r w:rsidRPr="002443EA">
        <w:rPr>
          <w:rFonts w:cs="Arial"/>
          <w:lang w:val="ru-RU"/>
        </w:rPr>
        <w:t xml:space="preserve">валификационной заявки на бумажном носителе или как часть </w:t>
      </w:r>
      <w:r w:rsidRPr="00F03CE1">
        <w:rPr>
          <w:rFonts w:cs="Arial"/>
          <w:lang w:val="ru-RU"/>
        </w:rPr>
        <w:t>К</w:t>
      </w:r>
      <w:r w:rsidRPr="002443EA">
        <w:rPr>
          <w:rFonts w:cs="Arial"/>
          <w:lang w:val="ru-RU"/>
        </w:rPr>
        <w:t xml:space="preserve">валификационной заявки, предназначенной для подачи через </w:t>
      </w:r>
      <w:r w:rsidRPr="007463C9">
        <w:rPr>
          <w:rFonts w:cs="Arial"/>
          <w:lang w:val="en-US"/>
        </w:rPr>
        <w:t>ARMEPS</w:t>
      </w:r>
      <w:r w:rsidRPr="007463C9">
        <w:rPr>
          <w:rFonts w:cs="Arial"/>
          <w:lang w:val="ru-RU"/>
        </w:rPr>
        <w:t xml:space="preserve">) могут </w:t>
      </w:r>
      <w:r w:rsidRPr="00F03CE1">
        <w:rPr>
          <w:rFonts w:cs="Arial"/>
          <w:lang w:val="ru-RU"/>
        </w:rPr>
        <w:t xml:space="preserve">иметь </w:t>
      </w:r>
      <w:r w:rsidRPr="007463C9">
        <w:rPr>
          <w:rFonts w:cs="Arial"/>
          <w:lang w:val="ru-RU"/>
        </w:rPr>
        <w:t>сканированные копии письменных подписей Уполномоченных лиц и/или квалифицированные электронные подписи кандидата, соответствующие требованиям Применимого законодательства.</w:t>
      </w:r>
    </w:p>
    <w:p w14:paraId="52869410" w14:textId="77777777" w:rsidR="00B57F78" w:rsidRPr="00F03CE1" w:rsidRDefault="00B57F78" w:rsidP="00B57F78">
      <w:pPr>
        <w:spacing w:before="120" w:after="120"/>
        <w:rPr>
          <w:rFonts w:cs="Arial"/>
          <w:lang w:val="ru-RU"/>
        </w:rPr>
      </w:pPr>
      <w:r w:rsidRPr="002443EA">
        <w:rPr>
          <w:rFonts w:cs="Arial"/>
          <w:lang w:val="ru-RU"/>
        </w:rPr>
        <w:t xml:space="preserve">Конкретные требования в отношении каждого документа, составляющего квалификационную заявку, дополнительно изложены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133333352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F03CE1">
        <w:rPr>
          <w:rFonts w:cs="Arial"/>
          <w:i/>
          <w:iCs/>
          <w:lang w:val="ru-RU"/>
        </w:rPr>
        <w:t>Приложении 6</w:t>
      </w:r>
      <w:r w:rsidRPr="003C6210">
        <w:rPr>
          <w:rFonts w:cs="Arial"/>
          <w:i/>
          <w:iCs/>
        </w:rPr>
        <w:fldChar w:fldCharType="end"/>
      </w:r>
      <w:r w:rsidRPr="00F03CE1">
        <w:rPr>
          <w:rFonts w:cs="Arial"/>
          <w:i/>
          <w:iCs/>
          <w:lang w:val="ru-RU"/>
        </w:rPr>
        <w:t xml:space="preserve"> (Содержание Квалификационной заявки)</w:t>
      </w:r>
      <w:r w:rsidRPr="00F03CE1">
        <w:rPr>
          <w:rFonts w:cs="Arial"/>
          <w:lang w:val="ru-RU"/>
        </w:rPr>
        <w:t>.</w:t>
      </w:r>
    </w:p>
    <w:p w14:paraId="0FEAFBCA" w14:textId="77777777" w:rsidR="00B57F78" w:rsidRPr="007463C9" w:rsidRDefault="00B57F78" w:rsidP="00E30BB0">
      <w:pPr>
        <w:pStyle w:val="ListParagraph"/>
        <w:numPr>
          <w:ilvl w:val="0"/>
          <w:numId w:val="50"/>
        </w:numPr>
        <w:spacing w:before="120" w:after="120" w:line="240" w:lineRule="auto"/>
        <w:jc w:val="both"/>
        <w:rPr>
          <w:rFonts w:cs="Arial"/>
          <w:b/>
          <w:bCs/>
          <w:lang w:val="ru-RU"/>
        </w:rPr>
      </w:pPr>
      <w:r w:rsidRPr="007463C9">
        <w:rPr>
          <w:rFonts w:cs="Arial"/>
          <w:b/>
          <w:bCs/>
          <w:lang w:val="ru-RU"/>
        </w:rPr>
        <w:t xml:space="preserve">Часть </w:t>
      </w:r>
      <w:r w:rsidRPr="007463C9">
        <w:rPr>
          <w:rFonts w:cs="Arial"/>
          <w:b/>
          <w:bCs/>
        </w:rPr>
        <w:t>I</w:t>
      </w:r>
      <w:r w:rsidRPr="007463C9">
        <w:rPr>
          <w:rFonts w:cs="Arial"/>
          <w:b/>
          <w:bCs/>
          <w:lang w:val="ru-RU"/>
        </w:rPr>
        <w:t xml:space="preserve"> ─ </w:t>
      </w:r>
      <w:r w:rsidRPr="00F03CE1">
        <w:rPr>
          <w:rFonts w:cs="Arial"/>
          <w:b/>
          <w:bCs/>
          <w:lang w:val="ru-RU"/>
        </w:rPr>
        <w:t xml:space="preserve">Форма </w:t>
      </w:r>
      <w:r w:rsidRPr="007463C9">
        <w:rPr>
          <w:rFonts w:cs="Arial"/>
          <w:b/>
          <w:bCs/>
          <w:lang w:val="ru-RU"/>
        </w:rPr>
        <w:t>Квалификационн</w:t>
      </w:r>
      <w:r w:rsidRPr="00F03CE1">
        <w:rPr>
          <w:rFonts w:cs="Arial"/>
          <w:b/>
          <w:bCs/>
          <w:lang w:val="ru-RU"/>
        </w:rPr>
        <w:t>ой</w:t>
      </w:r>
      <w:r w:rsidRPr="007463C9">
        <w:rPr>
          <w:rFonts w:cs="Arial"/>
          <w:b/>
          <w:bCs/>
          <w:lang w:val="ru-RU"/>
        </w:rPr>
        <w:t xml:space="preserve"> заявк</w:t>
      </w:r>
      <w:r w:rsidRPr="00F03CE1">
        <w:rPr>
          <w:rFonts w:cs="Arial"/>
          <w:b/>
          <w:bCs/>
          <w:lang w:val="ru-RU"/>
        </w:rPr>
        <w:t>и</w:t>
      </w:r>
      <w:r w:rsidRPr="007463C9">
        <w:rPr>
          <w:rFonts w:cs="Arial"/>
          <w:b/>
          <w:bCs/>
          <w:lang w:val="ru-RU"/>
        </w:rPr>
        <w:t xml:space="preserve"> и документы, подтверждающие соответствие общим требованиям к </w:t>
      </w:r>
      <w:r w:rsidRPr="00F03CE1">
        <w:rPr>
          <w:rFonts w:cs="Arial"/>
          <w:b/>
          <w:bCs/>
          <w:lang w:val="ru-RU"/>
        </w:rPr>
        <w:t>Заявителям</w:t>
      </w:r>
    </w:p>
    <w:p w14:paraId="44CA1CEB" w14:textId="77777777" w:rsidR="00B57F78" w:rsidRPr="007463C9" w:rsidRDefault="00B57F78" w:rsidP="00B57F78">
      <w:pPr>
        <w:spacing w:before="120" w:after="120"/>
        <w:ind w:left="720"/>
        <w:jc w:val="both"/>
        <w:rPr>
          <w:rFonts w:cs="Arial"/>
          <w:b/>
          <w:bCs/>
          <w:lang w:val="ru-RU"/>
        </w:rPr>
      </w:pPr>
      <w:r w:rsidRPr="007463C9">
        <w:rPr>
          <w:rFonts w:cs="Arial"/>
          <w:lang w:val="ru-RU"/>
        </w:rPr>
        <w:t xml:space="preserve">В </w:t>
      </w:r>
      <w:r w:rsidRPr="00F03CE1">
        <w:rPr>
          <w:rFonts w:cs="Arial"/>
          <w:lang w:val="ru-RU"/>
        </w:rPr>
        <w:t>ч</w:t>
      </w:r>
      <w:r w:rsidRPr="007463C9">
        <w:rPr>
          <w:rFonts w:cs="Arial"/>
          <w:lang w:val="ru-RU"/>
        </w:rPr>
        <w:t xml:space="preserve">асти </w:t>
      </w:r>
      <w:r w:rsidRPr="007463C9">
        <w:rPr>
          <w:rFonts w:cs="Arial"/>
        </w:rPr>
        <w:t>I</w:t>
      </w:r>
      <w:r w:rsidRPr="007463C9">
        <w:rPr>
          <w:rFonts w:cs="Arial"/>
          <w:lang w:val="ru-RU"/>
        </w:rPr>
        <w:t xml:space="preserve"> Квалификационной заявки каждый Кандидат должен представить документы, указанные ниже </w:t>
      </w:r>
      <w:r w:rsidRPr="00F03CE1">
        <w:rPr>
          <w:rFonts w:cs="Arial"/>
          <w:lang w:val="ru-RU"/>
        </w:rPr>
        <w:t>соответственно</w:t>
      </w:r>
      <w:r w:rsidRPr="007463C9">
        <w:rPr>
          <w:rFonts w:cs="Arial"/>
          <w:lang w:val="ru-RU"/>
        </w:rPr>
        <w:t>.</w:t>
      </w:r>
    </w:p>
    <w:p w14:paraId="18C4477A" w14:textId="77777777" w:rsidR="00B57F78" w:rsidRPr="007463C9" w:rsidRDefault="00B57F78" w:rsidP="00E30BB0">
      <w:pPr>
        <w:numPr>
          <w:ilvl w:val="1"/>
          <w:numId w:val="35"/>
        </w:numPr>
        <w:spacing w:before="120" w:after="120" w:line="240" w:lineRule="auto"/>
        <w:ind w:hanging="720"/>
        <w:jc w:val="both"/>
        <w:rPr>
          <w:rFonts w:cs="Arial"/>
          <w:b/>
          <w:bCs/>
          <w:lang w:val="ru-RU"/>
        </w:rPr>
      </w:pPr>
      <w:r w:rsidRPr="007463C9">
        <w:rPr>
          <w:rFonts w:cs="Arial"/>
          <w:b/>
          <w:bCs/>
          <w:lang w:val="ru-RU"/>
        </w:rPr>
        <w:t>Юридические лица-резиденты (не входящие в состав консорциума)</w:t>
      </w:r>
      <w:r w:rsidRPr="00F03CE1">
        <w:rPr>
          <w:rFonts w:cs="Arial"/>
          <w:b/>
          <w:bCs/>
          <w:lang w:val="ru-RU"/>
        </w:rPr>
        <w:t xml:space="preserve">: </w:t>
      </w:r>
    </w:p>
    <w:p w14:paraId="3CF6E092" w14:textId="77777777" w:rsidR="00B57F78" w:rsidRPr="003C6210" w:rsidRDefault="00B57F78" w:rsidP="00B57F78">
      <w:pPr>
        <w:pStyle w:val="Annex-Paragraph"/>
        <w:numPr>
          <w:ilvl w:val="0"/>
          <w:numId w:val="0"/>
        </w:numPr>
        <w:tabs>
          <w:tab w:val="left" w:pos="630"/>
        </w:tabs>
        <w:ind w:left="630" w:firstLine="270"/>
        <w:jc w:val="both"/>
        <w:rPr>
          <w:rFonts w:cs="Arial"/>
          <w:lang w:val="ru-RU"/>
        </w:rPr>
      </w:pPr>
      <w:r w:rsidRPr="00F03CE1">
        <w:rPr>
          <w:rFonts w:cs="Arial"/>
          <w:lang w:val="ru-RU"/>
        </w:rPr>
        <w:tab/>
        <w:t xml:space="preserve">а) </w:t>
      </w:r>
      <w:r w:rsidRPr="007463C9">
        <w:rPr>
          <w:rFonts w:cs="Arial"/>
          <w:lang w:val="ru-RU"/>
        </w:rPr>
        <w:t xml:space="preserve">Квалификационная заявка </w:t>
      </w:r>
      <w:r w:rsidRPr="00F03CE1">
        <w:rPr>
          <w:rFonts w:cs="Arial"/>
          <w:lang w:val="ru-RU"/>
        </w:rPr>
        <w:t>на</w:t>
      </w:r>
      <w:r w:rsidRPr="007463C9">
        <w:rPr>
          <w:rFonts w:cs="Arial"/>
          <w:lang w:val="ru-RU"/>
        </w:rPr>
        <w:t xml:space="preserve"> любо</w:t>
      </w:r>
      <w:r w:rsidRPr="00F03CE1">
        <w:rPr>
          <w:rFonts w:cs="Arial"/>
          <w:lang w:val="ru-RU"/>
        </w:rPr>
        <w:t xml:space="preserve">м из официальных языков, </w:t>
      </w:r>
      <w:bookmarkStart w:id="8" w:name="_Hlk160265429"/>
      <w:r w:rsidRPr="007463C9">
        <w:rPr>
          <w:rFonts w:cs="Arial"/>
          <w:lang w:val="ru-RU"/>
        </w:rPr>
        <w:t>подписанн</w:t>
      </w:r>
      <w:r w:rsidRPr="00F03CE1">
        <w:rPr>
          <w:rFonts w:cs="Arial"/>
          <w:lang w:val="ru-RU"/>
        </w:rPr>
        <w:t>ая</w:t>
      </w:r>
      <w:r w:rsidRPr="007463C9">
        <w:rPr>
          <w:rFonts w:cs="Arial"/>
          <w:lang w:val="ru-RU"/>
        </w:rPr>
        <w:t xml:space="preserve"> Кандидатом </w:t>
      </w:r>
      <w:r w:rsidRPr="00F03CE1">
        <w:rPr>
          <w:rFonts w:cs="Arial"/>
          <w:lang w:val="ru-RU"/>
        </w:rPr>
        <w:t>в соответствии с образцом</w:t>
      </w:r>
      <w:r w:rsidRPr="007463C9">
        <w:rPr>
          <w:rFonts w:cs="Arial"/>
          <w:lang w:val="ru-RU"/>
        </w:rPr>
        <w:t>, прил</w:t>
      </w:r>
      <w:r w:rsidRPr="00F03CE1">
        <w:rPr>
          <w:rFonts w:cs="Arial"/>
          <w:lang w:val="ru-RU"/>
        </w:rPr>
        <w:t xml:space="preserve">агаемым </w:t>
      </w:r>
      <w:r w:rsidRPr="007463C9">
        <w:rPr>
          <w:rFonts w:cs="Arial"/>
          <w:lang w:val="ru-RU"/>
        </w:rPr>
        <w:t xml:space="preserve">к настоящему </w:t>
      </w:r>
      <w:r w:rsidRPr="00F03CE1">
        <w:rPr>
          <w:rFonts w:cs="Arial"/>
          <w:lang w:val="ru-RU"/>
        </w:rPr>
        <w:t>документу</w:t>
      </w:r>
      <w:r w:rsidRPr="007463C9">
        <w:rPr>
          <w:rFonts w:cs="Arial"/>
          <w:lang w:val="ru-RU"/>
        </w:rPr>
        <w:t xml:space="preserve"> </w:t>
      </w:r>
      <w:r w:rsidRPr="00F03CE1">
        <w:rPr>
          <w:rFonts w:cs="Arial"/>
          <w:lang w:val="ru-RU"/>
        </w:rPr>
        <w:t>в качестве</w:t>
      </w:r>
      <w:r w:rsidRPr="007463C9">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132317909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ы</w:t>
      </w:r>
      <w:r w:rsidRPr="002443EA">
        <w:rPr>
          <w:rFonts w:cs="Arial"/>
          <w:i/>
          <w:iCs/>
          <w:lang w:val="ru-RU"/>
        </w:rPr>
        <w:t xml:space="preserve"> А</w:t>
      </w:r>
      <w:r w:rsidRPr="003C6210">
        <w:rPr>
          <w:rFonts w:cs="Arial"/>
          <w:i/>
          <w:iCs/>
        </w:rPr>
        <w:fldChar w:fldCharType="end"/>
      </w:r>
      <w:r w:rsidRPr="003C6210">
        <w:rPr>
          <w:rFonts w:cs="Arial"/>
          <w:i/>
          <w:iCs/>
          <w:lang w:val="ru-RU"/>
        </w:rPr>
        <w:t xml:space="preserve"> (Квалификационная заявка на участие)</w:t>
      </w:r>
      <w:r w:rsidRPr="00F03CE1">
        <w:rPr>
          <w:rFonts w:cs="Arial"/>
          <w:i/>
          <w:iCs/>
          <w:lang w:val="ru-RU"/>
        </w:rPr>
        <w:t xml:space="preserve">, </w:t>
      </w:r>
      <w:r w:rsidRPr="003C6210">
        <w:rPr>
          <w:rFonts w:cs="Arial"/>
          <w:lang w:val="ru-RU"/>
        </w:rPr>
        <w:t>пр</w:t>
      </w:r>
      <w:r w:rsidRPr="00F03CE1">
        <w:rPr>
          <w:rFonts w:cs="Arial"/>
          <w:lang w:val="ru-RU"/>
        </w:rPr>
        <w:t>едусмотренной</w:t>
      </w:r>
      <w:r w:rsidRPr="002443EA">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133333352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Приложение</w:t>
      </w:r>
      <w:r w:rsidRPr="00F03CE1">
        <w:rPr>
          <w:rFonts w:cs="Arial"/>
          <w:i/>
          <w:iCs/>
          <w:lang w:val="ru-RU"/>
        </w:rPr>
        <w:t>м</w:t>
      </w:r>
      <w:r w:rsidRPr="003C6210">
        <w:rPr>
          <w:rFonts w:cs="Arial"/>
          <w:i/>
          <w:iCs/>
          <w:lang w:val="ru-RU"/>
        </w:rPr>
        <w:t xml:space="preserve"> 6</w:t>
      </w:r>
      <w:r w:rsidRPr="003C6210">
        <w:rPr>
          <w:rFonts w:cs="Arial"/>
          <w:i/>
          <w:iCs/>
        </w:rPr>
        <w:fldChar w:fldCharType="end"/>
      </w:r>
      <w:r w:rsidRPr="003C6210">
        <w:rPr>
          <w:rFonts w:cs="Arial"/>
          <w:i/>
          <w:iCs/>
          <w:lang w:val="ru-RU"/>
        </w:rPr>
        <w:t xml:space="preserve"> (Содержание квалификационной заявки)</w:t>
      </w:r>
      <w:r w:rsidRPr="003C6210">
        <w:rPr>
          <w:rFonts w:cs="Arial"/>
          <w:lang w:val="ru-RU"/>
        </w:rPr>
        <w:t>.</w:t>
      </w:r>
      <w:bookmarkEnd w:id="8"/>
    </w:p>
    <w:p w14:paraId="6612254B" w14:textId="77777777" w:rsidR="00B57F78" w:rsidRPr="007463C9"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б) </w:t>
      </w:r>
      <w:r w:rsidRPr="002443EA">
        <w:rPr>
          <w:rFonts w:cs="Arial"/>
          <w:lang w:val="ru-RU"/>
        </w:rPr>
        <w:t xml:space="preserve">Уполномочивающие документы и документы, удостоверяющие личность </w:t>
      </w:r>
      <w:r w:rsidRPr="00F03CE1">
        <w:rPr>
          <w:rFonts w:cs="Arial"/>
          <w:lang w:val="ru-RU"/>
        </w:rPr>
        <w:t>-</w:t>
      </w:r>
      <w:r w:rsidRPr="007463C9">
        <w:rPr>
          <w:rFonts w:cs="Arial"/>
          <w:lang w:val="ru-RU"/>
        </w:rPr>
        <w:t xml:space="preserve"> на любом из официальных языков:</w:t>
      </w:r>
    </w:p>
    <w:p w14:paraId="612D896F" w14:textId="77777777" w:rsidR="00B57F78" w:rsidRPr="007463C9" w:rsidRDefault="00B57F78" w:rsidP="00B57F78">
      <w:pPr>
        <w:pStyle w:val="AnnexList2"/>
        <w:jc w:val="both"/>
        <w:rPr>
          <w:rFonts w:cs="Arial"/>
          <w:lang w:val="ru-RU"/>
        </w:rPr>
      </w:pPr>
      <w:bookmarkStart w:id="9" w:name="_Hlk160266070"/>
      <w:r w:rsidRPr="007463C9">
        <w:rPr>
          <w:rFonts w:cs="Arial"/>
          <w:lang w:val="ru-RU"/>
        </w:rPr>
        <w:t>письменн</w:t>
      </w:r>
      <w:r w:rsidRPr="00F03CE1">
        <w:rPr>
          <w:rFonts w:cs="Arial"/>
          <w:lang w:val="ru-RU"/>
        </w:rPr>
        <w:t>ая</w:t>
      </w:r>
      <w:r w:rsidRPr="007463C9">
        <w:rPr>
          <w:rFonts w:cs="Arial"/>
          <w:lang w:val="ru-RU"/>
        </w:rPr>
        <w:t xml:space="preserve"> доверенность, </w:t>
      </w:r>
      <w:r w:rsidRPr="00F03CE1">
        <w:rPr>
          <w:rFonts w:cs="Arial"/>
          <w:lang w:val="ru-RU"/>
        </w:rPr>
        <w:t>соответствующая</w:t>
      </w:r>
      <w:r w:rsidRPr="007463C9">
        <w:rPr>
          <w:rFonts w:cs="Arial"/>
          <w:lang w:val="ru-RU"/>
        </w:rPr>
        <w:t xml:space="preserve"> требованиям к содержанию доверенности, </w:t>
      </w:r>
      <w:r w:rsidRPr="00F03CE1">
        <w:rPr>
          <w:rFonts w:cs="Arial"/>
          <w:lang w:val="ru-RU"/>
        </w:rPr>
        <w:t>установленным</w:t>
      </w:r>
      <w:r w:rsidRPr="007463C9">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132318225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ой</w:t>
      </w:r>
      <w:r w:rsidRPr="002443EA">
        <w:rPr>
          <w:rFonts w:cs="Arial"/>
          <w:i/>
          <w:iCs/>
          <w:lang w:val="ru-RU"/>
        </w:rPr>
        <w:t xml:space="preserve"> Б</w:t>
      </w:r>
      <w:r w:rsidRPr="003C6210">
        <w:rPr>
          <w:rFonts w:cs="Arial"/>
          <w:i/>
          <w:iCs/>
        </w:rPr>
        <w:fldChar w:fldCharType="end"/>
      </w:r>
      <w:r w:rsidRPr="003C6210">
        <w:rPr>
          <w:rFonts w:cs="Arial"/>
          <w:i/>
          <w:iCs/>
          <w:lang w:val="ru-RU"/>
        </w:rPr>
        <w:t xml:space="preserve"> (Требования к содержанию доверенности)</w:t>
      </w:r>
      <w:r w:rsidRPr="003C6210">
        <w:rPr>
          <w:rFonts w:cs="Arial"/>
          <w:lang w:val="ru-RU"/>
        </w:rPr>
        <w:t>. В доверенности указываются полномочия Уполномоченного</w:t>
      </w:r>
      <w:r w:rsidRPr="00F03CE1">
        <w:rPr>
          <w:rFonts w:cs="Arial"/>
          <w:lang w:val="ru-RU"/>
        </w:rPr>
        <w:t>(ых)</w:t>
      </w:r>
      <w:r w:rsidRPr="002443EA">
        <w:rPr>
          <w:rFonts w:cs="Arial"/>
          <w:lang w:val="ru-RU"/>
        </w:rPr>
        <w:t xml:space="preserve"> </w:t>
      </w:r>
      <w:r w:rsidRPr="002443EA">
        <w:rPr>
          <w:rFonts w:cs="Arial"/>
          <w:lang w:val="ru-RU"/>
        </w:rPr>
        <w:lastRenderedPageBreak/>
        <w:t>лица (лиц) на подписание Квалификационно</w:t>
      </w:r>
      <w:r w:rsidRPr="00F03CE1">
        <w:rPr>
          <w:rFonts w:cs="Arial"/>
          <w:lang w:val="ru-RU"/>
        </w:rPr>
        <w:t>й заявки</w:t>
      </w:r>
      <w:r w:rsidRPr="007463C9">
        <w:rPr>
          <w:rFonts w:cs="Arial"/>
          <w:lang w:val="ru-RU"/>
        </w:rPr>
        <w:t xml:space="preserve"> и представление интересов Заявителя в связи с проведением Процедуры отбора </w:t>
      </w:r>
      <w:r w:rsidRPr="00F03CE1">
        <w:rPr>
          <w:rFonts w:cs="Arial"/>
          <w:lang w:val="ru-RU"/>
        </w:rPr>
        <w:t>согласно</w:t>
      </w:r>
      <w:r w:rsidRPr="007463C9">
        <w:rPr>
          <w:rFonts w:cs="Arial"/>
          <w:lang w:val="ru-RU"/>
        </w:rPr>
        <w:t xml:space="preserve"> Проекту;</w:t>
      </w:r>
    </w:p>
    <w:p w14:paraId="2AFE4356" w14:textId="77777777" w:rsidR="00B57F78" w:rsidRPr="003C6210" w:rsidRDefault="00B57F78" w:rsidP="00B57F78">
      <w:pPr>
        <w:pStyle w:val="AnnexList2"/>
        <w:jc w:val="both"/>
        <w:rPr>
          <w:rFonts w:cs="Arial"/>
          <w:lang w:val="ru-RU"/>
        </w:rPr>
      </w:pPr>
      <w:r w:rsidRPr="007463C9">
        <w:rPr>
          <w:rFonts w:cs="Arial"/>
          <w:lang w:val="ru-RU"/>
        </w:rPr>
        <w:t xml:space="preserve">иные документы (например, решение совета директоров, иное равноценное решение органов управления), которые </w:t>
      </w:r>
      <w:r w:rsidRPr="00F03CE1">
        <w:rPr>
          <w:rFonts w:cs="Arial"/>
          <w:lang w:val="ru-RU"/>
        </w:rPr>
        <w:t>однозначно</w:t>
      </w:r>
      <w:r w:rsidRPr="007463C9">
        <w:rPr>
          <w:rFonts w:cs="Arial"/>
          <w:lang w:val="ru-RU"/>
        </w:rPr>
        <w:t xml:space="preserve"> подтверждают полномочия </w:t>
      </w:r>
      <w:r w:rsidRPr="00F03CE1">
        <w:rPr>
          <w:rFonts w:cs="Arial"/>
          <w:lang w:val="ru-RU"/>
        </w:rPr>
        <w:t>У</w:t>
      </w:r>
      <w:r w:rsidRPr="007463C9">
        <w:rPr>
          <w:rFonts w:cs="Arial"/>
          <w:lang w:val="ru-RU"/>
        </w:rPr>
        <w:t>полномоченного</w:t>
      </w:r>
      <w:r w:rsidRPr="00F03CE1">
        <w:rPr>
          <w:rFonts w:cs="Arial"/>
          <w:lang w:val="ru-RU"/>
        </w:rPr>
        <w:t>(ых)</w:t>
      </w:r>
      <w:r w:rsidRPr="007463C9">
        <w:rPr>
          <w:rFonts w:cs="Arial"/>
          <w:lang w:val="ru-RU"/>
        </w:rPr>
        <w:t xml:space="preserve"> лица (лиц) представлять </w:t>
      </w:r>
      <w:r w:rsidRPr="00F03CE1">
        <w:rPr>
          <w:rFonts w:cs="Arial"/>
          <w:lang w:val="ru-RU"/>
        </w:rPr>
        <w:t>З</w:t>
      </w:r>
      <w:r w:rsidRPr="007463C9">
        <w:rPr>
          <w:rFonts w:cs="Arial"/>
          <w:lang w:val="ru-RU"/>
        </w:rPr>
        <w:t xml:space="preserve">аявителя и устанавливают, по крайней мере, тот же объем полномочий, что указан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132318225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е</w:t>
      </w:r>
      <w:r w:rsidRPr="002443EA">
        <w:rPr>
          <w:rFonts w:cs="Arial"/>
          <w:i/>
          <w:iCs/>
          <w:lang w:val="ru-RU"/>
        </w:rPr>
        <w:t xml:space="preserve"> Б</w:t>
      </w:r>
      <w:r w:rsidRPr="003C6210">
        <w:rPr>
          <w:rFonts w:cs="Arial"/>
          <w:i/>
          <w:iCs/>
        </w:rPr>
        <w:fldChar w:fldCharType="end"/>
      </w:r>
      <w:r w:rsidRPr="003C6210">
        <w:rPr>
          <w:rFonts w:cs="Arial"/>
          <w:i/>
          <w:iCs/>
          <w:lang w:val="ru-RU"/>
        </w:rPr>
        <w:t xml:space="preserve"> (Требования к содержанию доверенности)</w:t>
      </w:r>
      <w:r w:rsidRPr="003C6210">
        <w:rPr>
          <w:rFonts w:cs="Arial"/>
          <w:lang w:val="ru-RU"/>
        </w:rPr>
        <w:t>;</w:t>
      </w:r>
    </w:p>
    <w:p w14:paraId="776A162D" w14:textId="77777777" w:rsidR="00B57F78" w:rsidRPr="002443EA" w:rsidRDefault="00B57F78" w:rsidP="00B57F78">
      <w:pPr>
        <w:pStyle w:val="AnnexList2"/>
        <w:jc w:val="both"/>
        <w:rPr>
          <w:rFonts w:cs="Arial"/>
          <w:lang w:val="ru-RU"/>
        </w:rPr>
      </w:pPr>
      <w:r w:rsidRPr="002443EA">
        <w:rPr>
          <w:rFonts w:cs="Arial"/>
          <w:lang w:val="ru-RU"/>
        </w:rPr>
        <w:t>копии документов, удостоверяющих личность Уполномоченных лиц</w:t>
      </w:r>
      <w:bookmarkEnd w:id="9"/>
      <w:r w:rsidRPr="002443EA">
        <w:rPr>
          <w:rFonts w:cs="Arial"/>
          <w:lang w:val="ru-RU"/>
        </w:rPr>
        <w:t xml:space="preserve">. </w:t>
      </w:r>
    </w:p>
    <w:p w14:paraId="3BE1B7AE" w14:textId="77777777" w:rsidR="00B57F78" w:rsidRPr="007463C9"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в) </w:t>
      </w:r>
      <w:bookmarkStart w:id="10" w:name="_Hlk160267046"/>
      <w:r w:rsidRPr="00F03CE1">
        <w:rPr>
          <w:rFonts w:cs="Arial"/>
          <w:lang w:val="ru-RU"/>
        </w:rPr>
        <w:t>Базовая</w:t>
      </w:r>
      <w:r w:rsidRPr="002443EA">
        <w:rPr>
          <w:rFonts w:cs="Arial"/>
          <w:lang w:val="ru-RU"/>
        </w:rPr>
        <w:t xml:space="preserve"> информация о </w:t>
      </w:r>
      <w:r w:rsidRPr="00F03CE1">
        <w:rPr>
          <w:rFonts w:cs="Arial"/>
          <w:lang w:val="ru-RU"/>
        </w:rPr>
        <w:t>К</w:t>
      </w:r>
      <w:r w:rsidRPr="002443EA">
        <w:rPr>
          <w:rFonts w:cs="Arial"/>
          <w:lang w:val="ru-RU"/>
        </w:rPr>
        <w:t xml:space="preserve">андидате на любом из официальных языков, как подробно описано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132318597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е</w:t>
      </w:r>
      <w:r w:rsidRPr="002443EA">
        <w:rPr>
          <w:rFonts w:cs="Arial"/>
          <w:i/>
          <w:iCs/>
          <w:lang w:val="ru-RU"/>
        </w:rPr>
        <w:t xml:space="preserve"> С</w:t>
      </w:r>
      <w:r w:rsidRPr="003C6210">
        <w:rPr>
          <w:rFonts w:cs="Arial"/>
          <w:i/>
          <w:iCs/>
        </w:rPr>
        <w:fldChar w:fldCharType="end"/>
      </w:r>
      <w:r w:rsidRPr="003C6210">
        <w:rPr>
          <w:rFonts w:cs="Arial"/>
          <w:i/>
          <w:iCs/>
          <w:lang w:val="ru-RU"/>
        </w:rPr>
        <w:t xml:space="preserve"> (</w:t>
      </w:r>
      <w:r w:rsidRPr="00F03CE1">
        <w:rPr>
          <w:rFonts w:cs="Arial"/>
          <w:i/>
          <w:iCs/>
          <w:lang w:val="ru-RU"/>
        </w:rPr>
        <w:t xml:space="preserve">Базовая информационная форма) </w:t>
      </w:r>
      <w:r w:rsidRPr="002443EA">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133333352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я</w:t>
      </w:r>
      <w:r w:rsidRPr="002443EA">
        <w:rPr>
          <w:rFonts w:cs="Arial"/>
          <w:i/>
          <w:iCs/>
          <w:lang w:val="ru-RU"/>
        </w:rPr>
        <w:t xml:space="preserve"> 6</w:t>
      </w:r>
      <w:r w:rsidRPr="003C6210">
        <w:rPr>
          <w:rFonts w:cs="Arial"/>
          <w:i/>
          <w:iCs/>
        </w:rPr>
        <w:fldChar w:fldCharType="end"/>
      </w:r>
      <w:r w:rsidRPr="003C6210">
        <w:rPr>
          <w:rFonts w:cs="Arial"/>
          <w:i/>
          <w:iCs/>
          <w:lang w:val="ru-RU"/>
        </w:rPr>
        <w:t xml:space="preserve"> (Содержание </w:t>
      </w:r>
      <w:r w:rsidRPr="00F03CE1">
        <w:rPr>
          <w:rFonts w:cs="Arial"/>
          <w:i/>
          <w:iCs/>
          <w:lang w:val="ru-RU"/>
        </w:rPr>
        <w:t>К</w:t>
      </w:r>
      <w:r w:rsidRPr="002443EA">
        <w:rPr>
          <w:rFonts w:cs="Arial"/>
          <w:i/>
          <w:iCs/>
          <w:lang w:val="ru-RU"/>
        </w:rPr>
        <w:t>валификационной заявки)</w:t>
      </w:r>
      <w:r w:rsidRPr="002443EA">
        <w:rPr>
          <w:rFonts w:cs="Arial"/>
          <w:lang w:val="ru-RU"/>
        </w:rPr>
        <w:t xml:space="preserve">, </w:t>
      </w:r>
      <w:r w:rsidRPr="00F03CE1">
        <w:rPr>
          <w:rFonts w:cs="Arial"/>
          <w:lang w:val="ru-RU"/>
        </w:rPr>
        <w:t>включая</w:t>
      </w:r>
      <w:r w:rsidRPr="002443EA">
        <w:rPr>
          <w:rFonts w:cs="Arial"/>
          <w:lang w:val="ru-RU"/>
        </w:rPr>
        <w:t xml:space="preserve"> </w:t>
      </w:r>
      <w:r w:rsidRPr="00F03CE1">
        <w:rPr>
          <w:rFonts w:cs="Arial"/>
          <w:lang w:val="ru-RU"/>
        </w:rPr>
        <w:t>обновленный</w:t>
      </w:r>
      <w:r w:rsidRPr="002443EA">
        <w:rPr>
          <w:rFonts w:cs="Arial"/>
          <w:lang w:val="ru-RU"/>
        </w:rPr>
        <w:t xml:space="preserve"> список </w:t>
      </w:r>
      <w:r w:rsidRPr="007463C9">
        <w:rPr>
          <w:rFonts w:cs="Arial"/>
          <w:lang w:val="ru-RU"/>
        </w:rPr>
        <w:t>акционеров</w:t>
      </w:r>
      <w:r w:rsidRPr="00F03CE1">
        <w:rPr>
          <w:rFonts w:cs="Arial"/>
          <w:lang w:val="ru-RU"/>
        </w:rPr>
        <w:t xml:space="preserve"> </w:t>
      </w:r>
      <w:r w:rsidRPr="007463C9">
        <w:rPr>
          <w:rFonts w:cs="Arial"/>
          <w:lang w:val="ru-RU"/>
        </w:rPr>
        <w:t>Кандидата, владеющих более чем 1% акций Кандидата</w:t>
      </w:r>
      <w:r w:rsidRPr="00F03CE1">
        <w:rPr>
          <w:rFonts w:cs="Arial"/>
          <w:lang w:val="ru-RU"/>
        </w:rPr>
        <w:t xml:space="preserve">, аффилированные с Кандидатом компании </w:t>
      </w:r>
      <w:r w:rsidRPr="007463C9">
        <w:rPr>
          <w:rFonts w:cs="Arial"/>
          <w:lang w:val="ru-RU"/>
        </w:rPr>
        <w:t>и бенефициарные владельцы, а также структура акционер</w:t>
      </w:r>
      <w:r w:rsidRPr="00F03CE1">
        <w:rPr>
          <w:rFonts w:cs="Arial"/>
          <w:lang w:val="ru-RU"/>
        </w:rPr>
        <w:t xml:space="preserve">ного капитала </w:t>
      </w:r>
      <w:r w:rsidRPr="007463C9">
        <w:rPr>
          <w:rFonts w:cs="Arial"/>
          <w:lang w:val="ru-RU"/>
        </w:rPr>
        <w:t>Кандидата и список Уполномоченных лиц Кандидата</w:t>
      </w:r>
      <w:bookmarkEnd w:id="10"/>
      <w:r w:rsidRPr="007463C9">
        <w:rPr>
          <w:rFonts w:cs="Arial"/>
          <w:lang w:val="ru-RU"/>
        </w:rPr>
        <w:t>.</w:t>
      </w:r>
    </w:p>
    <w:p w14:paraId="5D506773" w14:textId="77777777" w:rsidR="00B57F78" w:rsidRPr="007463C9"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г) К</w:t>
      </w:r>
      <w:r w:rsidRPr="007463C9">
        <w:rPr>
          <w:rFonts w:cs="Arial"/>
          <w:lang w:val="ru-RU"/>
        </w:rPr>
        <w:t xml:space="preserve">опия устава или другого учредительного документа на любом из официальных языков, включая все </w:t>
      </w:r>
      <w:r w:rsidRPr="00F03CE1">
        <w:rPr>
          <w:rFonts w:cs="Arial"/>
          <w:lang w:val="ru-RU"/>
        </w:rPr>
        <w:t>поправки</w:t>
      </w:r>
      <w:r w:rsidRPr="007463C9">
        <w:rPr>
          <w:rFonts w:cs="Arial"/>
          <w:lang w:val="ru-RU"/>
        </w:rPr>
        <w:t>.</w:t>
      </w:r>
    </w:p>
    <w:p w14:paraId="709D8D6D" w14:textId="77777777" w:rsidR="00B57F78" w:rsidRPr="00F03CE1"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д) </w:t>
      </w:r>
      <w:bookmarkStart w:id="11" w:name="_Hlk160276198"/>
      <w:r w:rsidRPr="00F03CE1">
        <w:rPr>
          <w:rFonts w:cs="Arial"/>
          <w:lang w:val="ru-RU"/>
        </w:rPr>
        <w:t>Справка Агентства государственного регистра юридических лиц Республики Армения, выданная не ранее чем за шестьдесят (60) дней до подачи Квалификационной заявки.</w:t>
      </w:r>
    </w:p>
    <w:bookmarkEnd w:id="11"/>
    <w:p w14:paraId="674788F4" w14:textId="77777777" w:rsidR="00B57F78" w:rsidRPr="002443EA" w:rsidRDefault="00B57F78" w:rsidP="00B57F78">
      <w:pPr>
        <w:pStyle w:val="Annex-Paragraph"/>
        <w:numPr>
          <w:ilvl w:val="0"/>
          <w:numId w:val="0"/>
        </w:numPr>
        <w:ind w:left="630"/>
        <w:jc w:val="both"/>
        <w:rPr>
          <w:rFonts w:cs="Arial"/>
          <w:b/>
          <w:i/>
          <w:lang w:val="ru-RU"/>
        </w:rPr>
      </w:pPr>
      <w:r w:rsidRPr="00F03CE1">
        <w:rPr>
          <w:rFonts w:cs="Arial"/>
          <w:lang w:val="ru-RU"/>
        </w:rPr>
        <w:tab/>
      </w:r>
      <w:r w:rsidRPr="00F03CE1">
        <w:rPr>
          <w:rFonts w:cs="Arial"/>
          <w:lang w:val="ru-RU"/>
        </w:rPr>
        <w:tab/>
        <w:t xml:space="preserve">е) </w:t>
      </w:r>
      <w:r w:rsidRPr="002443EA">
        <w:rPr>
          <w:rFonts w:cs="Arial"/>
          <w:lang w:val="ru-RU"/>
        </w:rPr>
        <w:t xml:space="preserve">Справка Судебного департамента </w:t>
      </w:r>
      <w:r w:rsidRPr="00F03CE1">
        <w:rPr>
          <w:rFonts w:cs="Arial"/>
          <w:lang w:val="ru-RU"/>
        </w:rPr>
        <w:t xml:space="preserve">Республики </w:t>
      </w:r>
      <w:r w:rsidRPr="002443EA">
        <w:rPr>
          <w:rFonts w:cs="Arial"/>
          <w:lang w:val="ru-RU"/>
        </w:rPr>
        <w:t>Армении</w:t>
      </w:r>
      <w:r w:rsidRPr="007463C9">
        <w:rPr>
          <w:rFonts w:cs="Arial"/>
        </w:rPr>
        <w:fldChar w:fldCharType="begin">
          <w:ffData>
            <w:name w:val="Text35"/>
            <w:enabled/>
            <w:calcOnExit w:val="0"/>
            <w:textInput>
              <w:default w:val="[State Register of Enterprises Subject to Bankruptcy Proceedings]"/>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006A5CC4">
        <w:rPr>
          <w:rFonts w:cs="Arial"/>
        </w:rPr>
      </w:r>
      <w:r w:rsidR="006A5CC4">
        <w:rPr>
          <w:rFonts w:cs="Arial"/>
        </w:rPr>
        <w:fldChar w:fldCharType="separate"/>
      </w:r>
      <w:r w:rsidRPr="007463C9">
        <w:rPr>
          <w:rFonts w:cs="Arial"/>
        </w:rPr>
        <w:fldChar w:fldCharType="end"/>
      </w:r>
      <w:r w:rsidRPr="00F03CE1">
        <w:rPr>
          <w:rFonts w:cs="Arial"/>
          <w:lang w:val="ru-RU"/>
        </w:rPr>
        <w:t xml:space="preserve">я, </w:t>
      </w:r>
      <w:r w:rsidRPr="003C6210">
        <w:rPr>
          <w:rFonts w:cs="Arial"/>
          <w:lang w:val="ru-RU"/>
        </w:rPr>
        <w:t xml:space="preserve">выданная не ранее, чем за </w:t>
      </w:r>
      <w:r w:rsidRPr="00F03CE1">
        <w:rPr>
          <w:rFonts w:cs="Arial"/>
          <w:lang w:val="ru-RU"/>
        </w:rPr>
        <w:t xml:space="preserve">шестьдесят </w:t>
      </w:r>
      <w:r w:rsidRPr="002443EA">
        <w:rPr>
          <w:rFonts w:cs="Arial"/>
          <w:lang w:val="ru-RU"/>
        </w:rPr>
        <w:t>(</w:t>
      </w:r>
      <w:r w:rsidRPr="00F03CE1">
        <w:rPr>
          <w:rFonts w:cs="Arial"/>
          <w:lang w:val="ru-RU"/>
        </w:rPr>
        <w:t>60</w:t>
      </w:r>
      <w:r w:rsidRPr="002443EA">
        <w:rPr>
          <w:rFonts w:cs="Arial"/>
          <w:lang w:val="ru-RU"/>
        </w:rPr>
        <w:t>) дней</w:t>
      </w:r>
      <w:r w:rsidRPr="003C6210">
        <w:rPr>
          <w:rFonts w:cs="Arial"/>
          <w:lang w:val="ru-RU"/>
        </w:rPr>
        <w:t xml:space="preserve"> до подачи Квалификационно</w:t>
      </w:r>
      <w:r w:rsidRPr="00F03CE1">
        <w:rPr>
          <w:rFonts w:cs="Arial"/>
          <w:lang w:val="ru-RU"/>
        </w:rPr>
        <w:t xml:space="preserve">й заявки. </w:t>
      </w:r>
    </w:p>
    <w:p w14:paraId="3E5DEA4F" w14:textId="77777777" w:rsidR="00B57F78" w:rsidRPr="003C6210" w:rsidRDefault="00B57F78" w:rsidP="00B57F78">
      <w:pPr>
        <w:pStyle w:val="Annex-Paragraph"/>
        <w:numPr>
          <w:ilvl w:val="0"/>
          <w:numId w:val="0"/>
        </w:numPr>
        <w:ind w:left="720" w:firstLine="270"/>
        <w:jc w:val="both"/>
        <w:rPr>
          <w:rFonts w:cs="Arial"/>
          <w:lang w:val="ru-RU"/>
        </w:rPr>
      </w:pPr>
      <w:r w:rsidRPr="007463C9">
        <w:rPr>
          <w:rFonts w:cs="Arial"/>
          <w:lang w:val="ru-RU"/>
        </w:rPr>
        <w:tab/>
      </w:r>
      <w:r w:rsidRPr="00F03CE1">
        <w:rPr>
          <w:rFonts w:cs="Arial"/>
          <w:lang w:val="ru-RU"/>
        </w:rPr>
        <w:t xml:space="preserve">ж) </w:t>
      </w:r>
      <w:bookmarkStart w:id="12" w:name="_Hlk160268523"/>
      <w:r w:rsidRPr="007463C9">
        <w:rPr>
          <w:rFonts w:cs="Arial"/>
          <w:lang w:val="ru-RU"/>
        </w:rPr>
        <w:t>Аффидевит на любом из официальных языков, подробно описан</w:t>
      </w:r>
      <w:r w:rsidRPr="00F03CE1">
        <w:rPr>
          <w:rFonts w:cs="Arial"/>
          <w:lang w:val="ru-RU"/>
        </w:rPr>
        <w:t>ный</w:t>
      </w:r>
      <w:r w:rsidRPr="007463C9">
        <w:rPr>
          <w:rFonts w:cs="Arial"/>
          <w:lang w:val="ru-RU"/>
        </w:rPr>
        <w:t xml:space="preserve">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132321379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е</w:t>
      </w:r>
      <w:r w:rsidRPr="002443EA">
        <w:rPr>
          <w:rFonts w:cs="Arial"/>
          <w:i/>
          <w:iCs/>
          <w:lang w:val="ru-RU"/>
        </w:rPr>
        <w:t xml:space="preserve"> </w:t>
      </w:r>
      <w:r w:rsidRPr="002443EA">
        <w:rPr>
          <w:rFonts w:cs="Arial"/>
          <w:i/>
          <w:iCs/>
        </w:rPr>
        <w:t>D</w:t>
      </w:r>
      <w:r w:rsidRPr="003C6210">
        <w:rPr>
          <w:rFonts w:cs="Arial"/>
          <w:i/>
          <w:iCs/>
        </w:rPr>
        <w:fldChar w:fldCharType="end"/>
      </w:r>
      <w:r w:rsidRPr="003C6210">
        <w:rPr>
          <w:rFonts w:cs="Arial"/>
          <w:i/>
          <w:iCs/>
          <w:lang w:val="ru-RU"/>
        </w:rPr>
        <w:t xml:space="preserve"> (Аффидевит)</w:t>
      </w:r>
      <w:r w:rsidRPr="00F03CE1">
        <w:rPr>
          <w:rFonts w:cs="Arial"/>
          <w:lang w:val="ru-RU"/>
        </w:rPr>
        <w:t xml:space="preserve">, </w:t>
      </w:r>
      <w:r w:rsidRPr="003C6210">
        <w:rPr>
          <w:rFonts w:cs="Arial"/>
          <w:lang w:val="ru-RU"/>
        </w:rPr>
        <w:t>приведен</w:t>
      </w:r>
      <w:r w:rsidRPr="00F03CE1">
        <w:rPr>
          <w:rFonts w:cs="Arial"/>
          <w:lang w:val="ru-RU"/>
        </w:rPr>
        <w:t>н</w:t>
      </w:r>
      <w:r w:rsidRPr="002443EA">
        <w:rPr>
          <w:rFonts w:cs="Arial"/>
          <w:lang w:val="ru-RU"/>
        </w:rPr>
        <w:t>о</w:t>
      </w:r>
      <w:r w:rsidRPr="00F03CE1">
        <w:rPr>
          <w:rFonts w:cs="Arial"/>
          <w:lang w:val="ru-RU"/>
        </w:rPr>
        <w:t>й</w:t>
      </w:r>
      <w:r w:rsidRPr="002443EA">
        <w:rPr>
          <w:rFonts w:cs="Arial"/>
          <w:lang w:val="ru-RU"/>
        </w:rPr>
        <w:t xml:space="preserve"> в </w:t>
      </w:r>
      <w:r w:rsidRPr="00F03CE1">
        <w:rPr>
          <w:rFonts w:cs="Arial"/>
          <w:lang w:val="ru-RU"/>
        </w:rPr>
        <w:t>настоящем</w:t>
      </w:r>
      <w:r w:rsidRPr="002443EA">
        <w:rPr>
          <w:rFonts w:cs="Arial"/>
          <w:lang w:val="ru-RU"/>
        </w:rPr>
        <w:t xml:space="preserve"> </w:t>
      </w:r>
      <w:r w:rsidRPr="003C6210">
        <w:rPr>
          <w:rFonts w:cs="Arial"/>
          <w:i/>
          <w:iCs/>
          <w:lang w:val="en-US"/>
        </w:rPr>
        <w:fldChar w:fldCharType="begin"/>
      </w:r>
      <w:r w:rsidRPr="007463C9">
        <w:rPr>
          <w:rFonts w:cs="Arial"/>
          <w:i/>
          <w:iCs/>
          <w:lang w:val="ru-RU"/>
        </w:rPr>
        <w:instrText xml:space="preserve"> </w:instrText>
      </w:r>
      <w:r w:rsidRPr="007463C9">
        <w:rPr>
          <w:rFonts w:cs="Arial"/>
          <w:i/>
          <w:iCs/>
          <w:lang w:val="en-US"/>
        </w:rPr>
        <w:instrText>REF</w:instrText>
      </w:r>
      <w:r w:rsidRPr="007463C9">
        <w:rPr>
          <w:rFonts w:cs="Arial"/>
          <w:i/>
          <w:iCs/>
          <w:lang w:val="ru-RU"/>
        </w:rPr>
        <w:instrText xml:space="preserve">  _</w:instrText>
      </w:r>
      <w:r w:rsidRPr="007463C9">
        <w:rPr>
          <w:rFonts w:cs="Arial"/>
          <w:i/>
          <w:iCs/>
          <w:lang w:val="en-US"/>
        </w:rPr>
        <w:instrText>Ref</w:instrText>
      </w:r>
      <w:r w:rsidRPr="007463C9">
        <w:rPr>
          <w:rFonts w:cs="Arial"/>
          <w:i/>
          <w:iCs/>
          <w:lang w:val="ru-RU"/>
        </w:rPr>
        <w:instrText xml:space="preserve">133333352 \* </w:instrText>
      </w:r>
      <w:r w:rsidRPr="007463C9">
        <w:rPr>
          <w:rFonts w:cs="Arial"/>
          <w:i/>
          <w:iCs/>
          <w:lang w:val="en-US"/>
        </w:rPr>
        <w:instrText>Caps</w:instrText>
      </w:r>
      <w:r w:rsidRPr="007463C9">
        <w:rPr>
          <w:rFonts w:cs="Arial"/>
          <w:i/>
          <w:iCs/>
          <w:lang w:val="ru-RU"/>
        </w:rPr>
        <w:instrText xml:space="preserve"> \</w:instrText>
      </w:r>
      <w:r w:rsidRPr="007463C9">
        <w:rPr>
          <w:rFonts w:cs="Arial"/>
          <w:i/>
          <w:iCs/>
          <w:lang w:val="en-US"/>
        </w:rPr>
        <w:instrText>h</w:instrText>
      </w:r>
      <w:r w:rsidRPr="007463C9">
        <w:rPr>
          <w:rFonts w:cs="Arial"/>
          <w:i/>
          <w:iCs/>
          <w:lang w:val="ru-RU"/>
        </w:rPr>
        <w:instrText xml:space="preserve"> \</w:instrText>
      </w:r>
      <w:r w:rsidRPr="007463C9">
        <w:rPr>
          <w:rFonts w:cs="Arial"/>
          <w:i/>
          <w:iCs/>
          <w:lang w:val="en-US"/>
        </w:rPr>
        <w:instrText>r</w:instrText>
      </w:r>
      <w:r w:rsidRPr="007463C9">
        <w:rPr>
          <w:rFonts w:cs="Arial"/>
          <w:i/>
          <w:iCs/>
          <w:lang w:val="ru-RU"/>
        </w:rPr>
        <w:instrText xml:space="preserve">  \* </w:instrText>
      </w:r>
      <w:r w:rsidRPr="007463C9">
        <w:rPr>
          <w:rFonts w:cs="Arial"/>
          <w:i/>
          <w:iCs/>
          <w:lang w:val="en-US"/>
        </w:rPr>
        <w:instrText>MERGEFORMAT</w:instrText>
      </w:r>
      <w:r w:rsidRPr="007463C9">
        <w:rPr>
          <w:rFonts w:cs="Arial"/>
          <w:i/>
          <w:iCs/>
          <w:lang w:val="ru-RU"/>
        </w:rPr>
        <w:instrText xml:space="preserve"> </w:instrText>
      </w:r>
      <w:r w:rsidRPr="003C6210">
        <w:rPr>
          <w:rFonts w:cs="Arial"/>
          <w:i/>
          <w:iCs/>
          <w:lang w:val="en-US"/>
        </w:rPr>
      </w:r>
      <w:r w:rsidRPr="003C6210">
        <w:rPr>
          <w:rFonts w:cs="Arial"/>
          <w:i/>
          <w:iCs/>
          <w:lang w:val="en-US"/>
        </w:rPr>
        <w:fldChar w:fldCharType="separate"/>
      </w:r>
      <w:r w:rsidRPr="003C6210">
        <w:rPr>
          <w:rFonts w:cs="Arial"/>
          <w:i/>
          <w:iCs/>
          <w:lang w:val="ru-RU"/>
        </w:rPr>
        <w:t>Приложение 6</w:t>
      </w:r>
      <w:r w:rsidRPr="003C6210">
        <w:rPr>
          <w:rFonts w:cs="Arial"/>
          <w:lang w:val="en-US"/>
        </w:rPr>
        <w:fldChar w:fldCharType="end"/>
      </w:r>
      <w:r w:rsidRPr="003C6210">
        <w:rPr>
          <w:rFonts w:cs="Arial"/>
          <w:i/>
          <w:iCs/>
          <w:lang w:val="ru-RU"/>
        </w:rPr>
        <w:t xml:space="preserve"> (Содержание квалификационной заявки)</w:t>
      </w:r>
      <w:r w:rsidRPr="00F03CE1">
        <w:rPr>
          <w:rFonts w:cs="Arial"/>
          <w:i/>
          <w:iCs/>
          <w:lang w:val="ru-RU"/>
        </w:rPr>
        <w:t xml:space="preserve">, </w:t>
      </w:r>
      <w:r w:rsidRPr="00F03CE1">
        <w:rPr>
          <w:rFonts w:cs="Arial"/>
          <w:iCs/>
          <w:lang w:val="ru-RU"/>
        </w:rPr>
        <w:t>п</w:t>
      </w:r>
      <w:r w:rsidRPr="003C6210">
        <w:rPr>
          <w:rFonts w:cs="Arial"/>
          <w:lang w:val="ru-RU"/>
        </w:rPr>
        <w:t>одтверждающий, что</w:t>
      </w:r>
      <w:bookmarkEnd w:id="12"/>
      <w:r w:rsidRPr="003C6210">
        <w:rPr>
          <w:rFonts w:cs="Arial"/>
          <w:lang w:val="ru-RU"/>
        </w:rPr>
        <w:t>:</w:t>
      </w:r>
    </w:p>
    <w:p w14:paraId="33F2A13B" w14:textId="77777777" w:rsidR="00B57F78" w:rsidRPr="002443EA" w:rsidRDefault="00B57F78" w:rsidP="00B57F78">
      <w:pPr>
        <w:pStyle w:val="AnnexList2"/>
        <w:jc w:val="both"/>
        <w:rPr>
          <w:rFonts w:cs="Arial"/>
          <w:lang w:val="ru-RU"/>
        </w:rPr>
      </w:pPr>
      <w:r w:rsidRPr="002443EA">
        <w:rPr>
          <w:rFonts w:cs="Arial"/>
          <w:lang w:val="ru-RU"/>
        </w:rPr>
        <w:t>Кандидат соответствует требованиям, предусмотренным пунктом 47 Процедуры ГЧП;</w:t>
      </w:r>
    </w:p>
    <w:p w14:paraId="7E2027AD" w14:textId="77777777" w:rsidR="00B57F78" w:rsidRPr="002443EA" w:rsidRDefault="00B57F78" w:rsidP="00B57F78">
      <w:pPr>
        <w:pStyle w:val="AnnexList2"/>
        <w:jc w:val="both"/>
        <w:rPr>
          <w:rFonts w:cs="Arial"/>
          <w:lang w:val="ru-RU"/>
        </w:rPr>
      </w:pPr>
      <w:r w:rsidRPr="002443EA">
        <w:rPr>
          <w:rFonts w:cs="Arial"/>
          <w:lang w:val="ru-RU"/>
        </w:rPr>
        <w:t>Кандидат уполномочен участвовать в Процедуре отбора и представлять документы, необходимые для такого участия;</w:t>
      </w:r>
    </w:p>
    <w:p w14:paraId="329F107C" w14:textId="77777777" w:rsidR="00B57F78" w:rsidRPr="007463C9" w:rsidRDefault="00B57F78" w:rsidP="00B57F78">
      <w:pPr>
        <w:pStyle w:val="AnnexList2"/>
        <w:jc w:val="both"/>
        <w:rPr>
          <w:rFonts w:cs="Arial"/>
          <w:lang w:val="ru-RU"/>
        </w:rPr>
      </w:pPr>
      <w:r w:rsidRPr="007463C9">
        <w:rPr>
          <w:rFonts w:cs="Arial"/>
          <w:lang w:val="ru-RU"/>
        </w:rPr>
        <w:t xml:space="preserve">Кандидат несет ответственность в случае представления неверных или ложных документов, информации и данных в ходе </w:t>
      </w:r>
      <w:r w:rsidRPr="00F03CE1">
        <w:rPr>
          <w:rFonts w:cs="Arial"/>
          <w:lang w:val="ru-RU"/>
        </w:rPr>
        <w:t xml:space="preserve">прохождения </w:t>
      </w:r>
      <w:r w:rsidRPr="007463C9">
        <w:rPr>
          <w:rFonts w:cs="Arial"/>
          <w:lang w:val="ru-RU"/>
        </w:rPr>
        <w:t>Процедуры отбора;</w:t>
      </w:r>
    </w:p>
    <w:p w14:paraId="1B48299C" w14:textId="77777777" w:rsidR="00B57F78" w:rsidRPr="003C6210" w:rsidRDefault="00B57F78" w:rsidP="00B57F78">
      <w:pPr>
        <w:pStyle w:val="AnnexList2"/>
        <w:jc w:val="both"/>
        <w:rPr>
          <w:rFonts w:cs="Arial"/>
          <w:lang w:val="ru-RU"/>
        </w:rPr>
      </w:pPr>
      <w:r w:rsidRPr="007463C9">
        <w:rPr>
          <w:rFonts w:cs="Arial"/>
          <w:lang w:val="ru-RU"/>
        </w:rPr>
        <w:t xml:space="preserve">Кандидат не подпадает под какие-либо другие ограничения, </w:t>
      </w:r>
      <w:r w:rsidRPr="00F03CE1">
        <w:rPr>
          <w:rFonts w:cs="Arial"/>
          <w:lang w:val="ru-RU"/>
        </w:rPr>
        <w:t xml:space="preserve">предусмотренные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Приложение</w:t>
      </w:r>
      <w:r w:rsidRPr="00F03CE1">
        <w:rPr>
          <w:rFonts w:cs="Arial"/>
          <w:i/>
          <w:iCs/>
          <w:lang w:val="ru-RU"/>
        </w:rPr>
        <w:t>м</w:t>
      </w:r>
      <w:r w:rsidRPr="003C6210">
        <w:rPr>
          <w:rFonts w:cs="Arial"/>
          <w:i/>
          <w:iCs/>
          <w:lang w:val="ru-RU"/>
        </w:rPr>
        <w:t xml:space="preserve"> 4</w:t>
      </w:r>
      <w:r w:rsidRPr="003C6210">
        <w:rPr>
          <w:rFonts w:cs="Arial"/>
          <w:i/>
          <w:iCs/>
        </w:rPr>
        <w:fldChar w:fldCharType="end"/>
      </w:r>
      <w:r w:rsidRPr="003C6210">
        <w:rPr>
          <w:rFonts w:cs="Arial"/>
          <w:i/>
          <w:iCs/>
          <w:lang w:val="ru-RU"/>
        </w:rPr>
        <w:t xml:space="preserve"> (Общие требования к заявителям)</w:t>
      </w:r>
      <w:r w:rsidRPr="003C6210">
        <w:rPr>
          <w:rFonts w:cs="Arial"/>
          <w:lang w:val="ru-RU"/>
        </w:rPr>
        <w:t xml:space="preserve">. </w:t>
      </w:r>
    </w:p>
    <w:p w14:paraId="3A7100DE" w14:textId="77777777" w:rsidR="00B57F78" w:rsidRPr="002443EA" w:rsidRDefault="00B57F78" w:rsidP="00B57F78">
      <w:pPr>
        <w:pStyle w:val="AnnexList2"/>
        <w:numPr>
          <w:ilvl w:val="0"/>
          <w:numId w:val="0"/>
        </w:numPr>
        <w:ind w:left="1440"/>
        <w:jc w:val="both"/>
        <w:rPr>
          <w:rFonts w:cs="Arial"/>
          <w:lang w:val="ru-RU"/>
        </w:rPr>
      </w:pPr>
    </w:p>
    <w:p w14:paraId="1C3B0B29" w14:textId="77777777" w:rsidR="00B57F78" w:rsidRPr="007463C9" w:rsidRDefault="00B57F78" w:rsidP="00E30BB0">
      <w:pPr>
        <w:numPr>
          <w:ilvl w:val="1"/>
          <w:numId w:val="35"/>
        </w:numPr>
        <w:spacing w:before="120" w:after="120" w:line="240" w:lineRule="auto"/>
        <w:ind w:hanging="720"/>
        <w:jc w:val="both"/>
        <w:rPr>
          <w:rFonts w:cs="Arial"/>
          <w:b/>
          <w:bCs/>
          <w:lang w:val="ru-RU"/>
        </w:rPr>
      </w:pPr>
      <w:r w:rsidRPr="007463C9">
        <w:rPr>
          <w:rFonts w:cs="Arial"/>
          <w:b/>
          <w:lang w:val="ru-RU"/>
        </w:rPr>
        <w:t xml:space="preserve">Юридические лица-нерезиденты (не входящие в состав </w:t>
      </w:r>
      <w:r w:rsidRPr="00F03CE1">
        <w:rPr>
          <w:rFonts w:cs="Arial"/>
          <w:b/>
          <w:lang w:val="ru-RU"/>
        </w:rPr>
        <w:t>К</w:t>
      </w:r>
      <w:r w:rsidRPr="007463C9">
        <w:rPr>
          <w:rFonts w:cs="Arial"/>
          <w:b/>
          <w:lang w:val="ru-RU"/>
        </w:rPr>
        <w:t>онсорциума)</w:t>
      </w:r>
    </w:p>
    <w:p w14:paraId="2027D473" w14:textId="77777777" w:rsidR="00B57F78" w:rsidRPr="003C6210" w:rsidRDefault="00B57F78" w:rsidP="00B57F78">
      <w:pPr>
        <w:pStyle w:val="Annex-Paragraph"/>
        <w:numPr>
          <w:ilvl w:val="0"/>
          <w:numId w:val="0"/>
        </w:numPr>
        <w:tabs>
          <w:tab w:val="left" w:pos="630"/>
        </w:tabs>
        <w:ind w:left="630" w:firstLine="270"/>
        <w:jc w:val="both"/>
        <w:rPr>
          <w:rFonts w:cs="Arial"/>
          <w:lang w:val="ru-RU"/>
        </w:rPr>
      </w:pPr>
      <w:r w:rsidRPr="00F03CE1">
        <w:rPr>
          <w:rFonts w:cs="Arial"/>
          <w:lang w:val="ru-RU"/>
        </w:rPr>
        <w:tab/>
        <w:t xml:space="preserve">а) </w:t>
      </w:r>
      <w:r w:rsidRPr="007463C9">
        <w:rPr>
          <w:rFonts w:cs="Arial"/>
          <w:lang w:val="ru-RU"/>
        </w:rPr>
        <w:t>Квалификационная заявка  на любом из официальных языков</w:t>
      </w:r>
      <w:r w:rsidRPr="00F03CE1">
        <w:rPr>
          <w:rFonts w:cs="Arial"/>
          <w:lang w:val="ru-RU"/>
        </w:rPr>
        <w:t>,</w:t>
      </w:r>
      <w:r w:rsidRPr="007463C9">
        <w:rPr>
          <w:rFonts w:cs="Arial"/>
          <w:lang w:val="ru-RU"/>
        </w:rPr>
        <w:t xml:space="preserve"> подписанн</w:t>
      </w:r>
      <w:r w:rsidRPr="00F03CE1">
        <w:rPr>
          <w:rFonts w:cs="Arial"/>
          <w:lang w:val="ru-RU"/>
        </w:rPr>
        <w:t>ая</w:t>
      </w:r>
      <w:r w:rsidRPr="007463C9">
        <w:rPr>
          <w:rFonts w:cs="Arial"/>
          <w:lang w:val="ru-RU"/>
        </w:rPr>
        <w:t xml:space="preserve"> Кандидатом </w:t>
      </w:r>
      <w:r w:rsidRPr="00F03CE1">
        <w:rPr>
          <w:rFonts w:cs="Arial"/>
          <w:lang w:val="ru-RU"/>
        </w:rPr>
        <w:t>в соответствии с образцом</w:t>
      </w:r>
      <w:bookmarkStart w:id="13" w:name="_Hlk160272969"/>
      <w:r w:rsidRPr="007463C9">
        <w:rPr>
          <w:rFonts w:cs="Arial"/>
          <w:lang w:val="ru-RU"/>
        </w:rPr>
        <w:t>, прил</w:t>
      </w:r>
      <w:r w:rsidRPr="00F03CE1">
        <w:rPr>
          <w:rFonts w:cs="Arial"/>
          <w:lang w:val="ru-RU"/>
        </w:rPr>
        <w:t xml:space="preserve">агаемым </w:t>
      </w:r>
      <w:r w:rsidRPr="007463C9">
        <w:rPr>
          <w:rFonts w:cs="Arial"/>
          <w:lang w:val="ru-RU"/>
        </w:rPr>
        <w:t xml:space="preserve">к настоящему </w:t>
      </w:r>
      <w:r w:rsidRPr="00F03CE1">
        <w:rPr>
          <w:rFonts w:cs="Arial"/>
          <w:lang w:val="ru-RU"/>
        </w:rPr>
        <w:t>документу</w:t>
      </w:r>
      <w:r w:rsidRPr="007463C9">
        <w:rPr>
          <w:rFonts w:cs="Arial"/>
          <w:lang w:val="ru-RU"/>
        </w:rPr>
        <w:t xml:space="preserve"> </w:t>
      </w:r>
      <w:r w:rsidRPr="00F03CE1">
        <w:rPr>
          <w:rFonts w:cs="Arial"/>
          <w:lang w:val="ru-RU"/>
        </w:rPr>
        <w:t>в качестве</w:t>
      </w:r>
      <w:r w:rsidRPr="007463C9">
        <w:rPr>
          <w:rFonts w:cs="Arial"/>
          <w:lang w:val="ru-RU"/>
        </w:rPr>
        <w:t xml:space="preserve"> </w:t>
      </w:r>
      <w:r w:rsidRPr="003C6210">
        <w:rPr>
          <w:rFonts w:cs="Arial"/>
          <w:i/>
          <w:iCs/>
          <w:lang w:val="en-US"/>
        </w:rPr>
        <w:fldChar w:fldCharType="begin"/>
      </w:r>
      <w:r w:rsidRPr="007463C9">
        <w:rPr>
          <w:rFonts w:cs="Arial"/>
          <w:i/>
          <w:iCs/>
          <w:lang w:val="ru-RU"/>
        </w:rPr>
        <w:instrText xml:space="preserve"> </w:instrText>
      </w:r>
      <w:r w:rsidRPr="007463C9">
        <w:rPr>
          <w:rFonts w:cs="Arial"/>
          <w:i/>
          <w:iCs/>
          <w:lang w:val="en-US"/>
        </w:rPr>
        <w:instrText>REF</w:instrText>
      </w:r>
      <w:r w:rsidRPr="007463C9">
        <w:rPr>
          <w:rFonts w:cs="Arial"/>
          <w:i/>
          <w:iCs/>
          <w:lang w:val="ru-RU"/>
        </w:rPr>
        <w:instrText xml:space="preserve"> _</w:instrText>
      </w:r>
      <w:r w:rsidRPr="007463C9">
        <w:rPr>
          <w:rFonts w:cs="Arial"/>
          <w:i/>
          <w:iCs/>
          <w:lang w:val="en-US"/>
        </w:rPr>
        <w:instrText>Ref</w:instrText>
      </w:r>
      <w:r w:rsidRPr="007463C9">
        <w:rPr>
          <w:rFonts w:cs="Arial"/>
          <w:i/>
          <w:iCs/>
          <w:lang w:val="ru-RU"/>
        </w:rPr>
        <w:instrText>132317909 \</w:instrText>
      </w:r>
      <w:r w:rsidRPr="007463C9">
        <w:rPr>
          <w:rFonts w:cs="Arial"/>
          <w:i/>
          <w:iCs/>
          <w:lang w:val="en-US"/>
        </w:rPr>
        <w:instrText>r</w:instrText>
      </w:r>
      <w:r w:rsidRPr="007463C9">
        <w:rPr>
          <w:rFonts w:cs="Arial"/>
          <w:i/>
          <w:iCs/>
          <w:lang w:val="ru-RU"/>
        </w:rPr>
        <w:instrText xml:space="preserve"> \</w:instrText>
      </w:r>
      <w:r w:rsidRPr="007463C9">
        <w:rPr>
          <w:rFonts w:cs="Arial"/>
          <w:i/>
          <w:iCs/>
          <w:lang w:val="en-US"/>
        </w:rPr>
        <w:instrText>h</w:instrText>
      </w:r>
      <w:r w:rsidRPr="007463C9">
        <w:rPr>
          <w:rFonts w:cs="Arial"/>
          <w:i/>
          <w:iCs/>
          <w:lang w:val="ru-RU"/>
        </w:rPr>
        <w:instrText xml:space="preserve">  \* </w:instrText>
      </w:r>
      <w:r w:rsidRPr="007463C9">
        <w:rPr>
          <w:rFonts w:cs="Arial"/>
          <w:i/>
          <w:iCs/>
          <w:lang w:val="en-US"/>
        </w:rPr>
        <w:instrText>MERGEFORMAT</w:instrText>
      </w:r>
      <w:r w:rsidRPr="007463C9">
        <w:rPr>
          <w:rFonts w:cs="Arial"/>
          <w:i/>
          <w:iCs/>
          <w:lang w:val="ru-RU"/>
        </w:rPr>
        <w:instrText xml:space="preserve"> </w:instrText>
      </w:r>
      <w:r w:rsidRPr="003C6210">
        <w:rPr>
          <w:rFonts w:cs="Arial"/>
          <w:i/>
          <w:iCs/>
          <w:lang w:val="en-US"/>
        </w:rPr>
      </w:r>
      <w:r w:rsidRPr="003C6210">
        <w:rPr>
          <w:rFonts w:cs="Arial"/>
          <w:i/>
          <w:iCs/>
          <w:lang w:val="en-US"/>
        </w:rPr>
        <w:fldChar w:fldCharType="separate"/>
      </w:r>
      <w:r w:rsidRPr="003C6210">
        <w:rPr>
          <w:rFonts w:cs="Arial"/>
          <w:i/>
          <w:iCs/>
          <w:lang w:val="ru-RU"/>
        </w:rPr>
        <w:t>Форм</w:t>
      </w:r>
      <w:r w:rsidRPr="00F03CE1">
        <w:rPr>
          <w:rFonts w:cs="Arial"/>
          <w:i/>
          <w:iCs/>
          <w:lang w:val="ru-RU"/>
        </w:rPr>
        <w:t>ы</w:t>
      </w:r>
      <w:r w:rsidRPr="003C6210">
        <w:rPr>
          <w:rFonts w:cs="Arial"/>
          <w:i/>
          <w:iCs/>
          <w:lang w:val="ru-RU"/>
        </w:rPr>
        <w:t xml:space="preserve"> А</w:t>
      </w:r>
      <w:r w:rsidRPr="003C6210">
        <w:rPr>
          <w:rFonts w:cs="Arial"/>
          <w:lang w:val="ru-RU"/>
        </w:rPr>
        <w:fldChar w:fldCharType="end"/>
      </w:r>
      <w:r w:rsidRPr="003C6210">
        <w:rPr>
          <w:rFonts w:cs="Arial"/>
          <w:i/>
          <w:iCs/>
          <w:lang w:val="ru-RU"/>
        </w:rPr>
        <w:t xml:space="preserve"> (Квалификационная заявка на участие)</w:t>
      </w:r>
      <w:r w:rsidRPr="00F03CE1">
        <w:rPr>
          <w:rFonts w:cs="Arial"/>
          <w:i/>
          <w:iCs/>
          <w:lang w:val="ru-RU"/>
        </w:rPr>
        <w:t xml:space="preserve">, </w:t>
      </w:r>
      <w:r w:rsidRPr="003C6210">
        <w:rPr>
          <w:rFonts w:cs="Arial"/>
          <w:i/>
          <w:iCs/>
          <w:lang w:val="ru-RU"/>
        </w:rPr>
        <w:t xml:space="preserve"> </w:t>
      </w:r>
      <w:r w:rsidRPr="00F03CE1">
        <w:rPr>
          <w:rFonts w:cs="Arial"/>
          <w:lang w:val="ru-RU"/>
        </w:rPr>
        <w:t>предусмотренной</w:t>
      </w:r>
      <w:r w:rsidRPr="003C6210">
        <w:rPr>
          <w:rFonts w:cs="Arial"/>
          <w:lang w:val="ru-RU"/>
        </w:rPr>
        <w:t xml:space="preserve"> в </w:t>
      </w:r>
      <w:r w:rsidRPr="00F03CE1">
        <w:rPr>
          <w:rFonts w:cs="Arial"/>
          <w:lang w:val="ru-RU"/>
        </w:rPr>
        <w:t>настоящем</w:t>
      </w:r>
      <w:r w:rsidRPr="002443EA">
        <w:rPr>
          <w:rFonts w:cs="Arial"/>
          <w:lang w:val="ru-RU"/>
        </w:rPr>
        <w:t xml:space="preserve"> </w:t>
      </w:r>
      <w:r w:rsidRPr="003C6210">
        <w:rPr>
          <w:rFonts w:cs="Arial"/>
          <w:i/>
          <w:iCs/>
          <w:lang w:val="en-US"/>
        </w:rPr>
        <w:fldChar w:fldCharType="begin"/>
      </w:r>
      <w:r w:rsidRPr="007463C9">
        <w:rPr>
          <w:rFonts w:cs="Arial"/>
          <w:i/>
          <w:iCs/>
          <w:lang w:val="ru-RU"/>
        </w:rPr>
        <w:instrText xml:space="preserve"> </w:instrText>
      </w:r>
      <w:r w:rsidRPr="007463C9">
        <w:rPr>
          <w:rFonts w:cs="Arial"/>
          <w:i/>
          <w:iCs/>
          <w:lang w:val="en-US"/>
        </w:rPr>
        <w:instrText>REF</w:instrText>
      </w:r>
      <w:r w:rsidRPr="007463C9">
        <w:rPr>
          <w:rFonts w:cs="Arial"/>
          <w:i/>
          <w:iCs/>
          <w:lang w:val="ru-RU"/>
        </w:rPr>
        <w:instrText xml:space="preserve">  _</w:instrText>
      </w:r>
      <w:r w:rsidRPr="007463C9">
        <w:rPr>
          <w:rFonts w:cs="Arial"/>
          <w:i/>
          <w:iCs/>
          <w:lang w:val="en-US"/>
        </w:rPr>
        <w:instrText>Ref</w:instrText>
      </w:r>
      <w:r w:rsidRPr="007463C9">
        <w:rPr>
          <w:rFonts w:cs="Arial"/>
          <w:i/>
          <w:iCs/>
          <w:lang w:val="ru-RU"/>
        </w:rPr>
        <w:instrText xml:space="preserve">133333352 \* </w:instrText>
      </w:r>
      <w:r w:rsidRPr="007463C9">
        <w:rPr>
          <w:rFonts w:cs="Arial"/>
          <w:i/>
          <w:iCs/>
          <w:lang w:val="en-US"/>
        </w:rPr>
        <w:instrText>Caps</w:instrText>
      </w:r>
      <w:r w:rsidRPr="007463C9">
        <w:rPr>
          <w:rFonts w:cs="Arial"/>
          <w:i/>
          <w:iCs/>
          <w:lang w:val="ru-RU"/>
        </w:rPr>
        <w:instrText xml:space="preserve"> \</w:instrText>
      </w:r>
      <w:r w:rsidRPr="007463C9">
        <w:rPr>
          <w:rFonts w:cs="Arial"/>
          <w:i/>
          <w:iCs/>
          <w:lang w:val="en-US"/>
        </w:rPr>
        <w:instrText>h</w:instrText>
      </w:r>
      <w:r w:rsidRPr="007463C9">
        <w:rPr>
          <w:rFonts w:cs="Arial"/>
          <w:i/>
          <w:iCs/>
          <w:lang w:val="ru-RU"/>
        </w:rPr>
        <w:instrText xml:space="preserve"> \</w:instrText>
      </w:r>
      <w:r w:rsidRPr="007463C9">
        <w:rPr>
          <w:rFonts w:cs="Arial"/>
          <w:i/>
          <w:iCs/>
          <w:lang w:val="en-US"/>
        </w:rPr>
        <w:instrText>r</w:instrText>
      </w:r>
      <w:r w:rsidRPr="007463C9">
        <w:rPr>
          <w:rFonts w:cs="Arial"/>
          <w:i/>
          <w:iCs/>
          <w:lang w:val="ru-RU"/>
        </w:rPr>
        <w:instrText xml:space="preserve">  \* </w:instrText>
      </w:r>
      <w:r w:rsidRPr="007463C9">
        <w:rPr>
          <w:rFonts w:cs="Arial"/>
          <w:i/>
          <w:iCs/>
          <w:lang w:val="en-US"/>
        </w:rPr>
        <w:instrText>MERGEFORMAT</w:instrText>
      </w:r>
      <w:r w:rsidRPr="007463C9">
        <w:rPr>
          <w:rFonts w:cs="Arial"/>
          <w:i/>
          <w:iCs/>
          <w:lang w:val="ru-RU"/>
        </w:rPr>
        <w:instrText xml:space="preserve"> </w:instrText>
      </w:r>
      <w:r w:rsidRPr="003C6210">
        <w:rPr>
          <w:rFonts w:cs="Arial"/>
          <w:i/>
          <w:iCs/>
          <w:lang w:val="en-US"/>
        </w:rPr>
      </w:r>
      <w:r w:rsidRPr="003C6210">
        <w:rPr>
          <w:rFonts w:cs="Arial"/>
          <w:i/>
          <w:iCs/>
          <w:lang w:val="en-US"/>
        </w:rPr>
        <w:fldChar w:fldCharType="separate"/>
      </w:r>
      <w:r w:rsidRPr="003C6210">
        <w:rPr>
          <w:rFonts w:cs="Arial"/>
          <w:i/>
          <w:iCs/>
          <w:lang w:val="ru-RU"/>
        </w:rPr>
        <w:t>Приложение 6</w:t>
      </w:r>
      <w:r w:rsidRPr="003C6210">
        <w:rPr>
          <w:rFonts w:cs="Arial"/>
          <w:lang w:val="ru-RU"/>
        </w:rPr>
        <w:fldChar w:fldCharType="end"/>
      </w:r>
      <w:r w:rsidRPr="003C6210">
        <w:rPr>
          <w:rFonts w:cs="Arial"/>
          <w:i/>
          <w:iCs/>
          <w:lang w:val="ru-RU"/>
        </w:rPr>
        <w:t xml:space="preserve"> (Содержание квалификационной заявки)</w:t>
      </w:r>
      <w:r w:rsidRPr="003C6210">
        <w:rPr>
          <w:rFonts w:cs="Arial"/>
          <w:lang w:val="ru-RU"/>
        </w:rPr>
        <w:t>.</w:t>
      </w:r>
    </w:p>
    <w:bookmarkEnd w:id="13"/>
    <w:p w14:paraId="330E0E3A" w14:textId="77777777" w:rsidR="00B57F78" w:rsidRPr="007463C9"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б) </w:t>
      </w:r>
      <w:r w:rsidRPr="002443EA">
        <w:rPr>
          <w:rFonts w:cs="Arial"/>
          <w:lang w:val="ru-RU"/>
        </w:rPr>
        <w:t>Уполномочивающие документы и документы, удостоверяющие личность</w:t>
      </w:r>
      <w:r w:rsidRPr="007463C9">
        <w:rPr>
          <w:rFonts w:cs="Arial"/>
          <w:lang w:val="ru-RU"/>
        </w:rPr>
        <w:t xml:space="preserve"> на любом из официальных языков:</w:t>
      </w:r>
    </w:p>
    <w:p w14:paraId="3D44A7BA" w14:textId="77777777" w:rsidR="00B57F78" w:rsidRPr="002443EA" w:rsidRDefault="00B57F78" w:rsidP="00B57F78">
      <w:pPr>
        <w:pStyle w:val="AnnexList2"/>
        <w:jc w:val="both"/>
        <w:rPr>
          <w:rFonts w:cs="Arial"/>
          <w:lang w:val="ru-RU"/>
        </w:rPr>
      </w:pPr>
      <w:r w:rsidRPr="007463C9">
        <w:rPr>
          <w:rFonts w:cs="Arial"/>
          <w:lang w:val="ru-RU"/>
        </w:rPr>
        <w:t>письменн</w:t>
      </w:r>
      <w:r w:rsidRPr="00F03CE1">
        <w:rPr>
          <w:rFonts w:cs="Arial"/>
          <w:lang w:val="ru-RU"/>
        </w:rPr>
        <w:t>ая</w:t>
      </w:r>
      <w:r w:rsidRPr="007463C9">
        <w:rPr>
          <w:rFonts w:cs="Arial"/>
          <w:lang w:val="ru-RU"/>
        </w:rPr>
        <w:t xml:space="preserve"> доверенность, </w:t>
      </w:r>
      <w:r w:rsidRPr="00F03CE1">
        <w:rPr>
          <w:rFonts w:cs="Arial"/>
          <w:lang w:val="ru-RU"/>
        </w:rPr>
        <w:t>соответствующая</w:t>
      </w:r>
      <w:r w:rsidRPr="007463C9">
        <w:rPr>
          <w:rFonts w:cs="Arial"/>
          <w:lang w:val="ru-RU"/>
        </w:rPr>
        <w:t xml:space="preserve"> требованиям к содержанию доверенности, </w:t>
      </w:r>
      <w:r w:rsidRPr="00F03CE1">
        <w:rPr>
          <w:rFonts w:cs="Arial"/>
          <w:lang w:val="ru-RU"/>
        </w:rPr>
        <w:t>установленным</w:t>
      </w:r>
      <w:r w:rsidRPr="007463C9">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132318225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ой</w:t>
      </w:r>
      <w:r w:rsidRPr="003C6210">
        <w:rPr>
          <w:rFonts w:cs="Arial"/>
          <w:i/>
          <w:iCs/>
          <w:lang w:val="ru-RU"/>
        </w:rPr>
        <w:t xml:space="preserve"> Б</w:t>
      </w:r>
      <w:r w:rsidRPr="003C6210">
        <w:rPr>
          <w:rFonts w:cs="Arial"/>
          <w:i/>
          <w:iCs/>
        </w:rPr>
        <w:fldChar w:fldCharType="end"/>
      </w:r>
      <w:r w:rsidRPr="003C6210">
        <w:rPr>
          <w:rFonts w:cs="Arial"/>
          <w:i/>
          <w:iCs/>
          <w:lang w:val="ru-RU"/>
        </w:rPr>
        <w:t xml:space="preserve"> (Требования к содержанию доверенности)</w:t>
      </w:r>
      <w:r w:rsidRPr="002443EA">
        <w:rPr>
          <w:rFonts w:cs="Arial"/>
          <w:lang w:val="ru-RU"/>
        </w:rPr>
        <w:t>. В доверенности указываются полномочия Уполномоченного</w:t>
      </w:r>
      <w:r w:rsidRPr="00F03CE1">
        <w:rPr>
          <w:rFonts w:cs="Arial"/>
          <w:lang w:val="ru-RU"/>
        </w:rPr>
        <w:t>(ых)</w:t>
      </w:r>
      <w:r w:rsidRPr="002443EA">
        <w:rPr>
          <w:rFonts w:cs="Arial"/>
          <w:lang w:val="ru-RU"/>
        </w:rPr>
        <w:t xml:space="preserve"> лица (лиц) на подписание Квалификационно</w:t>
      </w:r>
      <w:r w:rsidRPr="00F03CE1">
        <w:rPr>
          <w:rFonts w:cs="Arial"/>
          <w:lang w:val="ru-RU"/>
        </w:rPr>
        <w:t>й заявки</w:t>
      </w:r>
      <w:r w:rsidRPr="007463C9">
        <w:rPr>
          <w:rFonts w:cs="Arial"/>
          <w:lang w:val="ru-RU"/>
        </w:rPr>
        <w:t xml:space="preserve"> и представление интересов Заявителя в связи с проведением Процедуры отбора </w:t>
      </w:r>
      <w:r w:rsidRPr="00F03CE1">
        <w:rPr>
          <w:rFonts w:cs="Arial"/>
          <w:lang w:val="ru-RU"/>
        </w:rPr>
        <w:t>согласно</w:t>
      </w:r>
      <w:r w:rsidRPr="007463C9">
        <w:rPr>
          <w:rFonts w:cs="Arial"/>
          <w:lang w:val="ru-RU"/>
        </w:rPr>
        <w:t xml:space="preserve"> Проекту;</w:t>
      </w:r>
    </w:p>
    <w:p w14:paraId="0DE3708D" w14:textId="77777777" w:rsidR="00B57F78" w:rsidRPr="003C6210" w:rsidRDefault="00B57F78" w:rsidP="00B57F78">
      <w:pPr>
        <w:pStyle w:val="AnnexList2"/>
        <w:jc w:val="both"/>
        <w:rPr>
          <w:rFonts w:cs="Arial"/>
          <w:lang w:val="ru-RU"/>
        </w:rPr>
      </w:pPr>
      <w:r w:rsidRPr="007463C9">
        <w:rPr>
          <w:rFonts w:cs="Arial"/>
          <w:lang w:val="ru-RU"/>
        </w:rPr>
        <w:t xml:space="preserve">иные документы (например, решение совета директоров, иное равноценное решение органов управления, которые </w:t>
      </w:r>
      <w:r w:rsidRPr="00F03CE1">
        <w:rPr>
          <w:rFonts w:cs="Arial"/>
          <w:lang w:val="ru-RU"/>
        </w:rPr>
        <w:t>однозначно</w:t>
      </w:r>
      <w:r w:rsidRPr="007463C9">
        <w:rPr>
          <w:rFonts w:cs="Arial"/>
          <w:lang w:val="ru-RU"/>
        </w:rPr>
        <w:t xml:space="preserve"> подтверждают полномочия </w:t>
      </w:r>
      <w:r w:rsidRPr="00F03CE1">
        <w:rPr>
          <w:rFonts w:cs="Arial"/>
          <w:lang w:val="ru-RU"/>
        </w:rPr>
        <w:t>У</w:t>
      </w:r>
      <w:r w:rsidRPr="007463C9">
        <w:rPr>
          <w:rFonts w:cs="Arial"/>
          <w:lang w:val="ru-RU"/>
        </w:rPr>
        <w:t>полномоченного</w:t>
      </w:r>
      <w:r w:rsidRPr="00F03CE1">
        <w:rPr>
          <w:rFonts w:cs="Arial"/>
          <w:lang w:val="ru-RU"/>
        </w:rPr>
        <w:t>(ых)</w:t>
      </w:r>
      <w:r w:rsidRPr="007463C9">
        <w:rPr>
          <w:rFonts w:cs="Arial"/>
          <w:lang w:val="ru-RU"/>
        </w:rPr>
        <w:t xml:space="preserve"> лица (лиц) представлять заявителя и устанавливают, по крайней мере, тот же объем полномочий, </w:t>
      </w:r>
      <w:r w:rsidRPr="00F03CE1">
        <w:rPr>
          <w:rFonts w:cs="Arial"/>
          <w:lang w:val="ru-RU"/>
        </w:rPr>
        <w:t xml:space="preserve">что </w:t>
      </w:r>
      <w:r w:rsidRPr="007463C9">
        <w:rPr>
          <w:rFonts w:cs="Arial"/>
          <w:lang w:val="ru-RU"/>
        </w:rPr>
        <w:t xml:space="preserve">указан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132318225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е</w:t>
      </w:r>
      <w:r w:rsidRPr="003C6210">
        <w:rPr>
          <w:rFonts w:cs="Arial"/>
          <w:i/>
          <w:iCs/>
          <w:lang w:val="ru-RU"/>
        </w:rPr>
        <w:t xml:space="preserve"> Б</w:t>
      </w:r>
      <w:r w:rsidRPr="003C6210">
        <w:rPr>
          <w:rFonts w:cs="Arial"/>
          <w:i/>
          <w:iCs/>
        </w:rPr>
        <w:fldChar w:fldCharType="end"/>
      </w:r>
      <w:r w:rsidRPr="003C6210">
        <w:rPr>
          <w:rFonts w:cs="Arial"/>
          <w:i/>
          <w:iCs/>
          <w:lang w:val="ru-RU"/>
        </w:rPr>
        <w:t xml:space="preserve"> (Требования к содержанию доверенности)</w:t>
      </w:r>
      <w:r w:rsidRPr="003C6210">
        <w:rPr>
          <w:rFonts w:cs="Arial"/>
          <w:lang w:val="ru-RU"/>
        </w:rPr>
        <w:t>;</w:t>
      </w:r>
    </w:p>
    <w:p w14:paraId="69618CDD" w14:textId="77777777" w:rsidR="00B57F78" w:rsidRPr="002443EA" w:rsidRDefault="00B57F78" w:rsidP="00B57F78">
      <w:pPr>
        <w:pStyle w:val="AnnexList2"/>
        <w:jc w:val="both"/>
        <w:rPr>
          <w:rFonts w:cs="Arial"/>
          <w:lang w:val="ru-RU"/>
        </w:rPr>
      </w:pPr>
      <w:r w:rsidRPr="002443EA">
        <w:rPr>
          <w:rFonts w:cs="Arial"/>
          <w:lang w:val="ru-RU"/>
        </w:rPr>
        <w:t>копии документов, удостоверяющих личность Уполномоченных лиц.</w:t>
      </w:r>
    </w:p>
    <w:p w14:paraId="5E65EA9A" w14:textId="77777777" w:rsidR="00B57F78" w:rsidRPr="00F03CE1" w:rsidRDefault="00B57F78" w:rsidP="00B57F78">
      <w:pPr>
        <w:pStyle w:val="AnnexList2"/>
        <w:numPr>
          <w:ilvl w:val="0"/>
          <w:numId w:val="0"/>
        </w:numPr>
        <w:ind w:left="1440"/>
        <w:jc w:val="both"/>
        <w:rPr>
          <w:rStyle w:val="rynqvb"/>
          <w:rFonts w:cs="Arial"/>
          <w:lang w:val="ru-RU"/>
        </w:rPr>
      </w:pPr>
      <w:bookmarkStart w:id="14" w:name="_Hlk160274062"/>
      <w:r w:rsidRPr="00586FB5">
        <w:rPr>
          <w:rFonts w:cs="Arial"/>
          <w:lang w:val="ru-RU"/>
        </w:rPr>
        <w:lastRenderedPageBreak/>
        <w:t xml:space="preserve">Уполномочивающие документы и копии документов, удостоверяющих личность, </w:t>
      </w:r>
      <w:r w:rsidRPr="00F03CE1">
        <w:rPr>
          <w:rFonts w:cs="Arial"/>
          <w:lang w:val="ru-RU"/>
        </w:rPr>
        <w:t xml:space="preserve">первоначально составленные (выданные) </w:t>
      </w:r>
      <w:r w:rsidRPr="007463C9">
        <w:rPr>
          <w:rFonts w:cs="Arial"/>
          <w:lang w:val="ru-RU"/>
        </w:rPr>
        <w:t xml:space="preserve"> и  представлен</w:t>
      </w:r>
      <w:r w:rsidRPr="00F03CE1">
        <w:rPr>
          <w:rFonts w:cs="Arial"/>
          <w:lang w:val="ru-RU"/>
        </w:rPr>
        <w:t>н</w:t>
      </w:r>
      <w:r w:rsidRPr="003C6210">
        <w:rPr>
          <w:rFonts w:cs="Arial"/>
          <w:lang w:val="ru-RU"/>
        </w:rPr>
        <w:t>ы</w:t>
      </w:r>
      <w:r w:rsidRPr="00F03CE1">
        <w:rPr>
          <w:rFonts w:cs="Arial"/>
          <w:lang w:val="ru-RU"/>
        </w:rPr>
        <w:t>е</w:t>
      </w:r>
      <w:r w:rsidRPr="003C6210">
        <w:rPr>
          <w:rFonts w:cs="Arial"/>
          <w:lang w:val="ru-RU"/>
        </w:rPr>
        <w:t xml:space="preserve"> на  иностранном</w:t>
      </w:r>
      <w:r w:rsidRPr="00F03CE1">
        <w:rPr>
          <w:rFonts w:cs="Arial"/>
          <w:lang w:val="ru-RU"/>
        </w:rPr>
        <w:t xml:space="preserve"> </w:t>
      </w:r>
      <w:r w:rsidRPr="003C6210">
        <w:rPr>
          <w:rFonts w:cs="Arial"/>
          <w:lang w:val="ru-RU"/>
        </w:rPr>
        <w:t xml:space="preserve">языке (кроме </w:t>
      </w:r>
      <w:r w:rsidRPr="002443EA">
        <w:rPr>
          <w:rFonts w:cs="Arial"/>
          <w:lang w:val="ru-RU"/>
        </w:rPr>
        <w:t>официальн</w:t>
      </w:r>
      <w:r w:rsidRPr="00F03CE1">
        <w:rPr>
          <w:rFonts w:cs="Arial"/>
          <w:lang w:val="ru-RU"/>
        </w:rPr>
        <w:t>ого</w:t>
      </w:r>
      <w:r w:rsidRPr="002443EA">
        <w:rPr>
          <w:rFonts w:cs="Arial"/>
          <w:lang w:val="ru-RU"/>
        </w:rPr>
        <w:t xml:space="preserve"> язык</w:t>
      </w:r>
      <w:r w:rsidRPr="00F03CE1">
        <w:rPr>
          <w:rFonts w:cs="Arial"/>
          <w:lang w:val="ru-RU"/>
        </w:rPr>
        <w:t>а</w:t>
      </w:r>
      <w:r w:rsidRPr="00586FB5">
        <w:rPr>
          <w:rFonts w:cs="Arial"/>
          <w:lang w:val="ru-RU"/>
        </w:rPr>
        <w:t xml:space="preserve">),  </w:t>
      </w:r>
      <w:r w:rsidRPr="00F03CE1">
        <w:rPr>
          <w:rFonts w:cs="Arial"/>
          <w:lang w:val="ru-RU"/>
        </w:rPr>
        <w:t xml:space="preserve">представляются вместе с их </w:t>
      </w:r>
      <w:r w:rsidRPr="007463C9">
        <w:rPr>
          <w:rFonts w:cs="Arial"/>
          <w:lang w:val="ru-RU"/>
        </w:rPr>
        <w:t xml:space="preserve"> нотариально заверен</w:t>
      </w:r>
      <w:r w:rsidRPr="00F03CE1">
        <w:rPr>
          <w:rFonts w:cs="Arial"/>
          <w:lang w:val="ru-RU"/>
        </w:rPr>
        <w:t>н</w:t>
      </w:r>
      <w:r w:rsidRPr="003C6210">
        <w:rPr>
          <w:rFonts w:cs="Arial"/>
          <w:lang w:val="ru-RU"/>
        </w:rPr>
        <w:t>ы</w:t>
      </w:r>
      <w:r w:rsidRPr="00F03CE1">
        <w:rPr>
          <w:rFonts w:cs="Arial"/>
          <w:lang w:val="ru-RU"/>
        </w:rPr>
        <w:t>м переводом на любой из официальных языков</w:t>
      </w:r>
      <w:r w:rsidRPr="003C6210">
        <w:rPr>
          <w:rFonts w:cs="Arial"/>
          <w:lang w:val="ru-RU"/>
        </w:rPr>
        <w:t xml:space="preserve">, </w:t>
      </w:r>
      <w:r w:rsidRPr="003C6210">
        <w:rPr>
          <w:rStyle w:val="rynqvb"/>
          <w:rFonts w:cs="Arial"/>
          <w:lang w:val="ru-RU"/>
        </w:rPr>
        <w:t>и заверяются апостилем (в случае</w:t>
      </w:r>
      <w:r w:rsidRPr="002443EA">
        <w:rPr>
          <w:rStyle w:val="hwtze"/>
          <w:rFonts w:cs="Arial"/>
          <w:lang w:val="ru-RU"/>
        </w:rPr>
        <w:t xml:space="preserve"> </w:t>
      </w:r>
      <w:r w:rsidRPr="002443EA">
        <w:rPr>
          <w:rStyle w:val="rynqvb"/>
          <w:rFonts w:cs="Arial"/>
          <w:lang w:val="ru-RU"/>
        </w:rPr>
        <w:t>документов, отправленных из стран, ратифицировавших Гаагскую конвенцию от 5 октября 1961 года, отменяющую требование легализации иностранных официальных документов; если страна не является участником конвенции, легализация документов осуществляется консульским путем</w:t>
      </w:r>
      <w:r w:rsidRPr="00586FB5">
        <w:rPr>
          <w:rStyle w:val="rynqvb"/>
          <w:rFonts w:cs="Arial"/>
          <w:lang w:val="ru-RU"/>
        </w:rPr>
        <w:t>)</w:t>
      </w:r>
      <w:r w:rsidRPr="00F03CE1">
        <w:rPr>
          <w:rStyle w:val="rynqvb"/>
          <w:rFonts w:cs="Arial"/>
          <w:lang w:val="ru-RU"/>
        </w:rPr>
        <w:t>.</w:t>
      </w:r>
    </w:p>
    <w:p w14:paraId="06E5FA81" w14:textId="1F1F1BA0" w:rsidR="00B57F78" w:rsidRPr="007463C9" w:rsidRDefault="00B57F78" w:rsidP="00B57F78">
      <w:pPr>
        <w:pStyle w:val="AnnexList2"/>
        <w:numPr>
          <w:ilvl w:val="0"/>
          <w:numId w:val="0"/>
        </w:numPr>
        <w:ind w:left="630"/>
        <w:jc w:val="both"/>
        <w:rPr>
          <w:rFonts w:cs="Arial"/>
          <w:lang w:val="ru-RU"/>
        </w:rPr>
      </w:pPr>
      <w:r w:rsidRPr="007463C9">
        <w:rPr>
          <w:rFonts w:cs="Arial"/>
          <w:lang w:val="ru-RU"/>
        </w:rPr>
        <w:tab/>
      </w:r>
      <w:r w:rsidRPr="007463C9">
        <w:rPr>
          <w:rFonts w:cs="Arial"/>
          <w:lang w:val="ru-RU"/>
        </w:rPr>
        <w:tab/>
      </w:r>
      <w:r w:rsidRPr="00F03CE1">
        <w:rPr>
          <w:rFonts w:cs="Arial"/>
          <w:lang w:val="ru-RU"/>
        </w:rPr>
        <w:t>в) Базовая</w:t>
      </w:r>
      <w:r w:rsidRPr="007463C9">
        <w:rPr>
          <w:rFonts w:cs="Arial"/>
          <w:lang w:val="ru-RU"/>
        </w:rPr>
        <w:t xml:space="preserve"> информация о </w:t>
      </w:r>
      <w:r w:rsidRPr="00F03CE1">
        <w:rPr>
          <w:rFonts w:cs="Arial"/>
          <w:lang w:val="ru-RU"/>
        </w:rPr>
        <w:t>К</w:t>
      </w:r>
      <w:r w:rsidRPr="007463C9">
        <w:rPr>
          <w:rFonts w:cs="Arial"/>
          <w:lang w:val="ru-RU"/>
        </w:rPr>
        <w:t xml:space="preserve">андидате на любом из официальных языков, как подробно описано в </w:t>
      </w:r>
      <w:r w:rsidRPr="007463C9">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132318597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7463C9">
        <w:rPr>
          <w:rFonts w:cs="Arial"/>
          <w:i/>
          <w:iCs/>
        </w:rPr>
      </w:r>
      <w:r w:rsidRPr="007463C9">
        <w:rPr>
          <w:rFonts w:cs="Arial"/>
          <w:i/>
          <w:iCs/>
        </w:rPr>
        <w:fldChar w:fldCharType="separate"/>
      </w:r>
      <w:r w:rsidRPr="007463C9">
        <w:rPr>
          <w:rFonts w:cs="Arial"/>
          <w:i/>
          <w:iCs/>
          <w:lang w:val="ru-RU"/>
        </w:rPr>
        <w:t>Форм</w:t>
      </w:r>
      <w:r w:rsidRPr="00F03CE1">
        <w:rPr>
          <w:rFonts w:cs="Arial"/>
          <w:i/>
          <w:iCs/>
          <w:lang w:val="ru-RU"/>
        </w:rPr>
        <w:t>е</w:t>
      </w:r>
      <w:r w:rsidRPr="007463C9">
        <w:rPr>
          <w:rFonts w:cs="Arial"/>
          <w:i/>
          <w:iCs/>
          <w:lang w:val="ru-RU"/>
        </w:rPr>
        <w:t xml:space="preserve"> С</w:t>
      </w:r>
      <w:r w:rsidRPr="007463C9">
        <w:rPr>
          <w:rFonts w:cs="Arial"/>
          <w:i/>
          <w:iCs/>
        </w:rPr>
        <w:fldChar w:fldCharType="end"/>
      </w:r>
      <w:r w:rsidRPr="007463C9">
        <w:rPr>
          <w:rFonts w:cs="Arial"/>
          <w:i/>
          <w:iCs/>
          <w:lang w:val="ru-RU"/>
        </w:rPr>
        <w:t xml:space="preserve"> (</w:t>
      </w:r>
      <w:r w:rsidRPr="00F03CE1">
        <w:rPr>
          <w:rFonts w:cs="Arial"/>
          <w:i/>
          <w:iCs/>
          <w:lang w:val="ru-RU"/>
        </w:rPr>
        <w:t>Базовая информационная форма)</w:t>
      </w:r>
      <w:r w:rsidRPr="007463C9" w:rsidDel="001E2FA6">
        <w:rPr>
          <w:rFonts w:cs="Arial"/>
          <w:i/>
          <w:iCs/>
          <w:lang w:val="ru-RU"/>
        </w:rPr>
        <w:t xml:space="preserve"> </w:t>
      </w:r>
      <w:r w:rsidRPr="00F03CE1">
        <w:rPr>
          <w:rFonts w:cs="Arial"/>
          <w:lang w:val="ru-RU"/>
        </w:rPr>
        <w:t>настоящего</w:t>
      </w:r>
      <w:r w:rsidRPr="007463C9">
        <w:rPr>
          <w:rFonts w:cs="Arial"/>
          <w:lang w:val="ru-RU"/>
        </w:rPr>
        <w:t xml:space="preserve"> </w:t>
      </w:r>
      <w:r w:rsidRPr="007463C9">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133334358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7463C9">
        <w:rPr>
          <w:rFonts w:cs="Arial"/>
          <w:i/>
          <w:iCs/>
        </w:rPr>
      </w:r>
      <w:r w:rsidRPr="007463C9">
        <w:rPr>
          <w:rFonts w:cs="Arial"/>
          <w:i/>
          <w:iCs/>
        </w:rPr>
        <w:fldChar w:fldCharType="separate"/>
      </w:r>
      <w:r w:rsidRPr="007463C9">
        <w:rPr>
          <w:rFonts w:cs="Arial"/>
          <w:i/>
          <w:iCs/>
          <w:lang w:val="ru-RU"/>
        </w:rPr>
        <w:t>Приложени</w:t>
      </w:r>
      <w:r w:rsidRPr="00F03CE1">
        <w:rPr>
          <w:rFonts w:cs="Arial"/>
          <w:i/>
          <w:iCs/>
          <w:lang w:val="ru-RU"/>
        </w:rPr>
        <w:t>я</w:t>
      </w:r>
      <w:r w:rsidRPr="007463C9">
        <w:rPr>
          <w:rFonts w:cs="Arial"/>
          <w:i/>
          <w:iCs/>
          <w:lang w:val="ru-RU"/>
        </w:rPr>
        <w:t xml:space="preserve"> 6</w:t>
      </w:r>
      <w:r w:rsidRPr="007463C9">
        <w:rPr>
          <w:rFonts w:cs="Arial"/>
          <w:i/>
          <w:iCs/>
        </w:rPr>
        <w:fldChar w:fldCharType="end"/>
      </w:r>
      <w:r w:rsidRPr="007463C9">
        <w:rPr>
          <w:rFonts w:cs="Arial"/>
          <w:i/>
          <w:iCs/>
          <w:lang w:val="ru-RU"/>
        </w:rPr>
        <w:t xml:space="preserve"> (Содержание квалификационной заявки)</w:t>
      </w:r>
      <w:r w:rsidRPr="007463C9">
        <w:rPr>
          <w:rFonts w:cs="Arial"/>
          <w:lang w:val="ru-RU"/>
        </w:rPr>
        <w:t xml:space="preserve">, </w:t>
      </w:r>
      <w:r w:rsidRPr="00F03CE1">
        <w:rPr>
          <w:rFonts w:cs="Arial"/>
          <w:lang w:val="ru-RU"/>
        </w:rPr>
        <w:t>включая</w:t>
      </w:r>
      <w:r w:rsidRPr="007463C9">
        <w:rPr>
          <w:rFonts w:cs="Arial"/>
          <w:lang w:val="ru-RU"/>
        </w:rPr>
        <w:t xml:space="preserve"> </w:t>
      </w:r>
      <w:r w:rsidRPr="00F03CE1">
        <w:rPr>
          <w:rFonts w:cs="Arial"/>
          <w:lang w:val="ru-RU"/>
        </w:rPr>
        <w:t>обновленный</w:t>
      </w:r>
      <w:r w:rsidRPr="007463C9">
        <w:rPr>
          <w:rFonts w:cs="Arial"/>
          <w:lang w:val="ru-RU"/>
        </w:rPr>
        <w:t xml:space="preserve"> список акционеров</w:t>
      </w:r>
      <w:r w:rsidRPr="00F03CE1">
        <w:rPr>
          <w:rFonts w:cs="Arial"/>
          <w:lang w:val="ru-RU"/>
        </w:rPr>
        <w:t xml:space="preserve"> </w:t>
      </w:r>
      <w:r w:rsidRPr="007463C9">
        <w:rPr>
          <w:rFonts w:cs="Arial"/>
          <w:lang w:val="ru-RU"/>
        </w:rPr>
        <w:t>Кандидата, владеющих более чем 1% акций Кандидата</w:t>
      </w:r>
      <w:r w:rsidRPr="00F03CE1">
        <w:rPr>
          <w:rFonts w:cs="Arial"/>
          <w:lang w:val="ru-RU"/>
        </w:rPr>
        <w:t xml:space="preserve">, аффилированные с Кандидатом компании </w:t>
      </w:r>
      <w:r w:rsidRPr="007463C9">
        <w:rPr>
          <w:rFonts w:cs="Arial"/>
          <w:lang w:val="ru-RU"/>
        </w:rPr>
        <w:t>и бенефициарные владельцы, а также структура акционер</w:t>
      </w:r>
      <w:r w:rsidRPr="00F03CE1">
        <w:rPr>
          <w:rFonts w:cs="Arial"/>
          <w:lang w:val="ru-RU"/>
        </w:rPr>
        <w:t xml:space="preserve">ного капитала </w:t>
      </w:r>
      <w:r w:rsidRPr="007463C9">
        <w:rPr>
          <w:rFonts w:cs="Arial"/>
          <w:lang w:val="ru-RU"/>
        </w:rPr>
        <w:t>Кандидата и список Уполномоченных лиц Кандидата</w:t>
      </w:r>
      <w:r w:rsidR="00756261">
        <w:rPr>
          <w:rStyle w:val="FootnoteReference"/>
          <w:rFonts w:cs="Arial"/>
          <w:lang w:val="ru-RU"/>
        </w:rPr>
        <w:footnoteReference w:id="3"/>
      </w:r>
      <w:r w:rsidRPr="00F03CE1">
        <w:rPr>
          <w:rFonts w:cs="Arial"/>
          <w:lang w:val="ru-RU"/>
        </w:rPr>
        <w:t>.</w:t>
      </w:r>
      <w:bookmarkEnd w:id="14"/>
      <w:r w:rsidRPr="00F03CE1">
        <w:rPr>
          <w:rFonts w:cs="Arial"/>
          <w:lang w:val="ru-RU"/>
        </w:rPr>
        <w:t xml:space="preserve"> </w:t>
      </w:r>
    </w:p>
    <w:p w14:paraId="3FC7D133" w14:textId="77777777" w:rsidR="00B57F78" w:rsidRPr="007463C9"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г) </w:t>
      </w:r>
      <w:r w:rsidRPr="007463C9">
        <w:rPr>
          <w:rStyle w:val="rynqvb"/>
          <w:rFonts w:cs="Arial"/>
          <w:lang w:val="ru-RU"/>
        </w:rPr>
        <w:t>Копия устава или другого учредительного документа на любом из официальных языков, включая все поправки.</w:t>
      </w:r>
      <w:r w:rsidRPr="007463C9">
        <w:rPr>
          <w:rStyle w:val="hwtze"/>
          <w:rFonts w:cs="Arial"/>
          <w:lang w:val="ru-RU"/>
        </w:rPr>
        <w:t xml:space="preserve"> </w:t>
      </w:r>
      <w:r w:rsidRPr="007463C9">
        <w:rPr>
          <w:rStyle w:val="rynqvb"/>
          <w:rFonts w:cs="Arial"/>
          <w:lang w:val="ru-RU"/>
        </w:rPr>
        <w:t>Если настоящий документ первоначально подготовлен (выдан) на иностранном языке (кроме любого из официальных языков), его соответствующая копия должна быть представлена на языке оригинала вместе с переводом на любой из официальных языков.</w:t>
      </w:r>
    </w:p>
    <w:p w14:paraId="6FB15D0D" w14:textId="77777777" w:rsidR="00B57F78" w:rsidRPr="007463C9"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д) </w:t>
      </w:r>
      <w:r w:rsidRPr="007463C9">
        <w:rPr>
          <w:rFonts w:cs="Arial"/>
          <w:lang w:val="ru-RU"/>
        </w:rPr>
        <w:t>Копия официального документа, выданного компетентным органом в юрисдикции Кандидата или секретарем Кандидата или другим уполномоченным лицом не ранее чем за шестьдесят (60) дней</w:t>
      </w:r>
      <w:r w:rsidRPr="003C6210">
        <w:rPr>
          <w:rFonts w:cs="Arial"/>
          <w:lang w:val="ru-RU"/>
        </w:rPr>
        <w:t xml:space="preserve"> до подачи Квалификационн</w:t>
      </w:r>
      <w:r w:rsidRPr="00F03CE1">
        <w:rPr>
          <w:rFonts w:cs="Arial"/>
          <w:lang w:val="ru-RU"/>
        </w:rPr>
        <w:t>ой заявки,</w:t>
      </w:r>
      <w:r w:rsidRPr="003C6210">
        <w:rPr>
          <w:rFonts w:cs="Arial"/>
          <w:lang w:val="ru-RU"/>
        </w:rPr>
        <w:t xml:space="preserve"> и подтверждающе</w:t>
      </w:r>
      <w:r w:rsidRPr="00F03CE1">
        <w:rPr>
          <w:rFonts w:cs="Arial"/>
          <w:lang w:val="ru-RU"/>
        </w:rPr>
        <w:t>е</w:t>
      </w:r>
      <w:r w:rsidRPr="003C6210">
        <w:rPr>
          <w:rFonts w:cs="Arial"/>
          <w:lang w:val="ru-RU"/>
        </w:rPr>
        <w:t xml:space="preserve"> хорошее юридическое положение Кандидата</w:t>
      </w:r>
      <w:r w:rsidRPr="003C6210">
        <w:rPr>
          <w:rStyle w:val="FootnoteReference"/>
          <w:rFonts w:cs="Arial"/>
          <w:lang w:val="ru-RU"/>
        </w:rPr>
        <w:footnoteReference w:id="4"/>
      </w:r>
      <w:r w:rsidRPr="00F03CE1">
        <w:rPr>
          <w:rFonts w:cs="Arial"/>
          <w:lang w:val="ru-RU"/>
        </w:rPr>
        <w:t xml:space="preserve"> -</w:t>
      </w:r>
      <w:r w:rsidRPr="003C6210">
        <w:rPr>
          <w:rFonts w:cs="Arial"/>
          <w:lang w:val="ru-RU"/>
        </w:rPr>
        <w:t xml:space="preserve"> на любом из официальных языков. Если настоящий документ первоначально подготовлен (выдан) на иностранном языке (кроме любого из официальных языков), его соответствующая копия должна быть представлена на языке оригин</w:t>
      </w:r>
      <w:r w:rsidRPr="002443EA">
        <w:rPr>
          <w:rFonts w:cs="Arial"/>
          <w:lang w:val="ru-RU"/>
        </w:rPr>
        <w:t>ала вместе с переводом на любой из официальных языков.</w:t>
      </w:r>
    </w:p>
    <w:p w14:paraId="024BBF87" w14:textId="77777777" w:rsidR="00B57F78" w:rsidRPr="007463C9"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е) </w:t>
      </w:r>
      <w:r w:rsidRPr="007463C9">
        <w:rPr>
          <w:rFonts w:cs="Arial"/>
          <w:lang w:val="ru-RU"/>
        </w:rPr>
        <w:t>Копия свидетельства о регистрации или эквивалентный документ (например, выписка из коммерческого или торгового реестра) на любом из официальных языков</w:t>
      </w:r>
      <w:r w:rsidRPr="00F03CE1">
        <w:rPr>
          <w:rFonts w:cs="Arial"/>
          <w:lang w:val="ru-RU"/>
        </w:rPr>
        <w:t xml:space="preserve">, </w:t>
      </w:r>
      <w:r w:rsidRPr="007463C9">
        <w:rPr>
          <w:rFonts w:cs="Arial"/>
          <w:lang w:val="ru-RU"/>
        </w:rPr>
        <w:t>выданного не ранее, чем за шестьдесят (6</w:t>
      </w:r>
      <w:r w:rsidRPr="00F03CE1">
        <w:rPr>
          <w:rFonts w:cs="Arial"/>
          <w:lang w:val="ru-RU"/>
        </w:rPr>
        <w:t>0</w:t>
      </w:r>
      <w:r w:rsidRPr="007463C9">
        <w:rPr>
          <w:rFonts w:cs="Arial"/>
          <w:lang w:val="ru-RU"/>
        </w:rPr>
        <w:t>) дней</w:t>
      </w:r>
      <w:r w:rsidRPr="003C6210">
        <w:rPr>
          <w:rFonts w:cs="Arial"/>
          <w:lang w:val="ru-RU"/>
        </w:rPr>
        <w:t xml:space="preserve"> до подачи квалификационного предложения, на любом из официальных языков. Если настоящий документ </w:t>
      </w:r>
      <w:r w:rsidRPr="002443EA">
        <w:rPr>
          <w:rFonts w:cs="Arial"/>
          <w:lang w:val="ru-RU"/>
        </w:rPr>
        <w:t>первоначально подготовлен (выдан) на иностранном языке (кроме любого из официальных языков), его соответствующая копия должна быть представлена на языке оригинала вместе с переводом на любой из официальных языков</w:t>
      </w:r>
      <w:r w:rsidRPr="00F03CE1">
        <w:rPr>
          <w:rFonts w:cs="Arial"/>
          <w:lang w:val="ru-RU"/>
        </w:rPr>
        <w:t>.</w:t>
      </w:r>
    </w:p>
    <w:p w14:paraId="2EFF3EA3" w14:textId="77777777" w:rsidR="00B57F78" w:rsidRPr="003C6210" w:rsidRDefault="00B57F78" w:rsidP="00B57F78">
      <w:pPr>
        <w:pStyle w:val="Annex-Paragraph"/>
        <w:numPr>
          <w:ilvl w:val="0"/>
          <w:numId w:val="0"/>
        </w:numPr>
        <w:ind w:left="630"/>
        <w:jc w:val="both"/>
        <w:rPr>
          <w:rFonts w:cs="Arial"/>
          <w:lang w:val="ru-RU"/>
        </w:rPr>
      </w:pPr>
      <w:r w:rsidRPr="00F03CE1">
        <w:rPr>
          <w:rFonts w:cs="Arial"/>
          <w:lang w:val="ru-RU"/>
        </w:rPr>
        <w:tab/>
      </w:r>
      <w:r w:rsidRPr="00F03CE1">
        <w:rPr>
          <w:rFonts w:cs="Arial"/>
          <w:lang w:val="ru-RU"/>
        </w:rPr>
        <w:tab/>
        <w:t xml:space="preserve">ж) </w:t>
      </w:r>
      <w:r w:rsidRPr="007463C9">
        <w:rPr>
          <w:rFonts w:cs="Arial"/>
          <w:lang w:val="ru-RU"/>
        </w:rPr>
        <w:t>Аффидевит на любом из официальных языков, подробно описан</w:t>
      </w:r>
      <w:r w:rsidRPr="00F03CE1">
        <w:rPr>
          <w:rFonts w:cs="Arial"/>
          <w:lang w:val="ru-RU"/>
        </w:rPr>
        <w:t>ный</w:t>
      </w:r>
      <w:r w:rsidRPr="007463C9">
        <w:rPr>
          <w:rFonts w:cs="Arial"/>
          <w:lang w:val="ru-RU"/>
        </w:rPr>
        <w:t xml:space="preserve"> в </w:t>
      </w:r>
      <w:r w:rsidRPr="003C6210">
        <w:rPr>
          <w:rFonts w:cs="Arial"/>
          <w:i/>
          <w:iCs/>
          <w:lang w:val="en-US"/>
        </w:rPr>
        <w:fldChar w:fldCharType="begin"/>
      </w:r>
      <w:r w:rsidRPr="007463C9">
        <w:rPr>
          <w:rFonts w:cs="Arial"/>
          <w:i/>
          <w:iCs/>
          <w:lang w:val="ru-RU"/>
        </w:rPr>
        <w:instrText xml:space="preserve"> </w:instrText>
      </w:r>
      <w:r w:rsidRPr="007463C9">
        <w:rPr>
          <w:rFonts w:cs="Arial"/>
          <w:i/>
          <w:iCs/>
          <w:lang w:val="en-US"/>
        </w:rPr>
        <w:instrText>REF</w:instrText>
      </w:r>
      <w:r w:rsidRPr="007463C9">
        <w:rPr>
          <w:rFonts w:cs="Arial"/>
          <w:i/>
          <w:iCs/>
          <w:lang w:val="ru-RU"/>
        </w:rPr>
        <w:instrText xml:space="preserve"> _</w:instrText>
      </w:r>
      <w:r w:rsidRPr="007463C9">
        <w:rPr>
          <w:rFonts w:cs="Arial"/>
          <w:i/>
          <w:iCs/>
          <w:lang w:val="en-US"/>
        </w:rPr>
        <w:instrText>Ref</w:instrText>
      </w:r>
      <w:r w:rsidRPr="007463C9">
        <w:rPr>
          <w:rFonts w:cs="Arial"/>
          <w:i/>
          <w:iCs/>
          <w:lang w:val="ru-RU"/>
        </w:rPr>
        <w:instrText>132321379 \</w:instrText>
      </w:r>
      <w:r w:rsidRPr="007463C9">
        <w:rPr>
          <w:rFonts w:cs="Arial"/>
          <w:i/>
          <w:iCs/>
          <w:lang w:val="en-US"/>
        </w:rPr>
        <w:instrText>r</w:instrText>
      </w:r>
      <w:r w:rsidRPr="007463C9">
        <w:rPr>
          <w:rFonts w:cs="Arial"/>
          <w:i/>
          <w:iCs/>
          <w:lang w:val="ru-RU"/>
        </w:rPr>
        <w:instrText xml:space="preserve"> \</w:instrText>
      </w:r>
      <w:r w:rsidRPr="007463C9">
        <w:rPr>
          <w:rFonts w:cs="Arial"/>
          <w:i/>
          <w:iCs/>
          <w:lang w:val="en-US"/>
        </w:rPr>
        <w:instrText>h</w:instrText>
      </w:r>
      <w:r w:rsidRPr="007463C9">
        <w:rPr>
          <w:rFonts w:cs="Arial"/>
          <w:i/>
          <w:iCs/>
          <w:lang w:val="ru-RU"/>
        </w:rPr>
        <w:instrText xml:space="preserve">  \* </w:instrText>
      </w:r>
      <w:r w:rsidRPr="007463C9">
        <w:rPr>
          <w:rFonts w:cs="Arial"/>
          <w:i/>
          <w:iCs/>
          <w:lang w:val="en-US"/>
        </w:rPr>
        <w:instrText>MERGEFORMAT</w:instrText>
      </w:r>
      <w:r w:rsidRPr="007463C9">
        <w:rPr>
          <w:rFonts w:cs="Arial"/>
          <w:i/>
          <w:iCs/>
          <w:lang w:val="ru-RU"/>
        </w:rPr>
        <w:instrText xml:space="preserve"> </w:instrText>
      </w:r>
      <w:r w:rsidRPr="003C6210">
        <w:rPr>
          <w:rFonts w:cs="Arial"/>
          <w:i/>
          <w:iCs/>
          <w:lang w:val="en-US"/>
        </w:rPr>
      </w:r>
      <w:r w:rsidRPr="003C6210">
        <w:rPr>
          <w:rFonts w:cs="Arial"/>
          <w:i/>
          <w:iCs/>
          <w:lang w:val="en-US"/>
        </w:rPr>
        <w:fldChar w:fldCharType="separate"/>
      </w:r>
      <w:r w:rsidRPr="003C6210">
        <w:rPr>
          <w:rFonts w:cs="Arial"/>
          <w:i/>
          <w:iCs/>
          <w:lang w:val="ru-RU"/>
        </w:rPr>
        <w:t>Форм</w:t>
      </w:r>
      <w:r w:rsidRPr="00F03CE1">
        <w:rPr>
          <w:rFonts w:cs="Arial"/>
          <w:i/>
          <w:iCs/>
          <w:lang w:val="ru-RU"/>
        </w:rPr>
        <w:t>е</w:t>
      </w:r>
      <w:r w:rsidRPr="003C6210">
        <w:rPr>
          <w:rFonts w:cs="Arial"/>
          <w:i/>
          <w:iCs/>
          <w:lang w:val="ru-RU"/>
        </w:rPr>
        <w:t xml:space="preserve"> </w:t>
      </w:r>
      <w:r w:rsidRPr="003C6210">
        <w:rPr>
          <w:rFonts w:cs="Arial"/>
          <w:i/>
          <w:iCs/>
          <w:lang w:val="en-US"/>
        </w:rPr>
        <w:t>D</w:t>
      </w:r>
      <w:r w:rsidRPr="003C6210">
        <w:rPr>
          <w:rFonts w:cs="Arial"/>
          <w:lang w:val="ru-RU"/>
        </w:rPr>
        <w:fldChar w:fldCharType="end"/>
      </w:r>
      <w:r w:rsidRPr="003C6210">
        <w:rPr>
          <w:rFonts w:cs="Arial"/>
          <w:i/>
          <w:iCs/>
          <w:lang w:val="ru-RU"/>
        </w:rPr>
        <w:t xml:space="preserve"> (Аффидевит)</w:t>
      </w:r>
      <w:r w:rsidRPr="00F03CE1">
        <w:rPr>
          <w:rFonts w:cs="Arial"/>
          <w:lang w:val="ru-RU"/>
        </w:rPr>
        <w:t xml:space="preserve">, </w:t>
      </w:r>
      <w:r w:rsidRPr="003C6210">
        <w:rPr>
          <w:rFonts w:cs="Arial"/>
          <w:lang w:val="ru-RU"/>
        </w:rPr>
        <w:t>приведен</w:t>
      </w:r>
      <w:r w:rsidRPr="00F03CE1">
        <w:rPr>
          <w:rFonts w:cs="Arial"/>
          <w:lang w:val="ru-RU"/>
        </w:rPr>
        <w:t>н</w:t>
      </w:r>
      <w:r w:rsidRPr="003C6210">
        <w:rPr>
          <w:rFonts w:cs="Arial"/>
          <w:lang w:val="ru-RU"/>
        </w:rPr>
        <w:t>о</w:t>
      </w:r>
      <w:r w:rsidRPr="00F03CE1">
        <w:rPr>
          <w:rFonts w:cs="Arial"/>
          <w:lang w:val="ru-RU"/>
        </w:rPr>
        <w:t>й</w:t>
      </w:r>
      <w:r w:rsidRPr="003C6210">
        <w:rPr>
          <w:rFonts w:cs="Arial"/>
          <w:lang w:val="ru-RU"/>
        </w:rPr>
        <w:t xml:space="preserve"> в </w:t>
      </w:r>
      <w:r w:rsidRPr="00F03CE1">
        <w:rPr>
          <w:rFonts w:cs="Arial"/>
          <w:lang w:val="ru-RU"/>
        </w:rPr>
        <w:t>настоящем</w:t>
      </w:r>
      <w:r w:rsidRPr="003C6210">
        <w:rPr>
          <w:rFonts w:cs="Arial"/>
          <w:lang w:val="ru-RU"/>
        </w:rPr>
        <w:t xml:space="preserve"> </w:t>
      </w:r>
      <w:r w:rsidRPr="003C6210">
        <w:rPr>
          <w:rFonts w:cs="Arial"/>
          <w:i/>
          <w:iCs/>
          <w:lang w:val="en-US"/>
        </w:rPr>
        <w:fldChar w:fldCharType="begin"/>
      </w:r>
      <w:r w:rsidRPr="007463C9">
        <w:rPr>
          <w:rFonts w:cs="Arial"/>
          <w:i/>
          <w:iCs/>
          <w:lang w:val="ru-RU"/>
        </w:rPr>
        <w:instrText xml:space="preserve"> </w:instrText>
      </w:r>
      <w:r w:rsidRPr="007463C9">
        <w:rPr>
          <w:rFonts w:cs="Arial"/>
          <w:i/>
          <w:iCs/>
          <w:lang w:val="en-US"/>
        </w:rPr>
        <w:instrText>REF</w:instrText>
      </w:r>
      <w:r w:rsidRPr="007463C9">
        <w:rPr>
          <w:rFonts w:cs="Arial"/>
          <w:i/>
          <w:iCs/>
          <w:lang w:val="ru-RU"/>
        </w:rPr>
        <w:instrText xml:space="preserve">  _</w:instrText>
      </w:r>
      <w:r w:rsidRPr="007463C9">
        <w:rPr>
          <w:rFonts w:cs="Arial"/>
          <w:i/>
          <w:iCs/>
          <w:lang w:val="en-US"/>
        </w:rPr>
        <w:instrText>Ref</w:instrText>
      </w:r>
      <w:r w:rsidRPr="007463C9">
        <w:rPr>
          <w:rFonts w:cs="Arial"/>
          <w:i/>
          <w:iCs/>
          <w:lang w:val="ru-RU"/>
        </w:rPr>
        <w:instrText xml:space="preserve">133333352 \* </w:instrText>
      </w:r>
      <w:r w:rsidRPr="007463C9">
        <w:rPr>
          <w:rFonts w:cs="Arial"/>
          <w:i/>
          <w:iCs/>
          <w:lang w:val="en-US"/>
        </w:rPr>
        <w:instrText>Caps</w:instrText>
      </w:r>
      <w:r w:rsidRPr="007463C9">
        <w:rPr>
          <w:rFonts w:cs="Arial"/>
          <w:i/>
          <w:iCs/>
          <w:lang w:val="ru-RU"/>
        </w:rPr>
        <w:instrText xml:space="preserve"> \</w:instrText>
      </w:r>
      <w:r w:rsidRPr="007463C9">
        <w:rPr>
          <w:rFonts w:cs="Arial"/>
          <w:i/>
          <w:iCs/>
          <w:lang w:val="en-US"/>
        </w:rPr>
        <w:instrText>h</w:instrText>
      </w:r>
      <w:r w:rsidRPr="007463C9">
        <w:rPr>
          <w:rFonts w:cs="Arial"/>
          <w:i/>
          <w:iCs/>
          <w:lang w:val="ru-RU"/>
        </w:rPr>
        <w:instrText xml:space="preserve"> \</w:instrText>
      </w:r>
      <w:r w:rsidRPr="007463C9">
        <w:rPr>
          <w:rFonts w:cs="Arial"/>
          <w:i/>
          <w:iCs/>
          <w:lang w:val="en-US"/>
        </w:rPr>
        <w:instrText>r</w:instrText>
      </w:r>
      <w:r w:rsidRPr="007463C9">
        <w:rPr>
          <w:rFonts w:cs="Arial"/>
          <w:i/>
          <w:iCs/>
          <w:lang w:val="ru-RU"/>
        </w:rPr>
        <w:instrText xml:space="preserve">  \* </w:instrText>
      </w:r>
      <w:r w:rsidRPr="007463C9">
        <w:rPr>
          <w:rFonts w:cs="Arial"/>
          <w:i/>
          <w:iCs/>
          <w:lang w:val="en-US"/>
        </w:rPr>
        <w:instrText>MERGEFORMAT</w:instrText>
      </w:r>
      <w:r w:rsidRPr="007463C9">
        <w:rPr>
          <w:rFonts w:cs="Arial"/>
          <w:i/>
          <w:iCs/>
          <w:lang w:val="ru-RU"/>
        </w:rPr>
        <w:instrText xml:space="preserve"> </w:instrText>
      </w:r>
      <w:r w:rsidRPr="003C6210">
        <w:rPr>
          <w:rFonts w:cs="Arial"/>
          <w:i/>
          <w:iCs/>
          <w:lang w:val="en-US"/>
        </w:rPr>
      </w:r>
      <w:r w:rsidRPr="003C6210">
        <w:rPr>
          <w:rFonts w:cs="Arial"/>
          <w:i/>
          <w:iCs/>
          <w:lang w:val="en-US"/>
        </w:rPr>
        <w:fldChar w:fldCharType="separate"/>
      </w:r>
      <w:r w:rsidRPr="003C6210">
        <w:rPr>
          <w:rFonts w:cs="Arial"/>
          <w:i/>
          <w:iCs/>
          <w:lang w:val="ru-RU"/>
        </w:rPr>
        <w:t>Приложение 6</w:t>
      </w:r>
      <w:r w:rsidRPr="003C6210">
        <w:rPr>
          <w:rFonts w:cs="Arial"/>
          <w:lang w:val="ru-RU"/>
        </w:rPr>
        <w:fldChar w:fldCharType="end"/>
      </w:r>
      <w:r w:rsidRPr="003C6210">
        <w:rPr>
          <w:rFonts w:cs="Arial"/>
          <w:i/>
          <w:iCs/>
          <w:lang w:val="ru-RU"/>
        </w:rPr>
        <w:t xml:space="preserve"> (Содержание квалификационной заявки)</w:t>
      </w:r>
      <w:r w:rsidRPr="003C6210">
        <w:rPr>
          <w:rFonts w:cs="Arial"/>
          <w:lang w:val="ru-RU"/>
        </w:rPr>
        <w:t>.</w:t>
      </w:r>
      <w:r w:rsidRPr="003C6210">
        <w:rPr>
          <w:rFonts w:cs="Arial"/>
          <w:i/>
          <w:iCs/>
          <w:lang w:val="ru-RU"/>
        </w:rPr>
        <w:t>)</w:t>
      </w:r>
      <w:r w:rsidRPr="003C6210">
        <w:rPr>
          <w:rFonts w:cs="Arial"/>
          <w:lang w:val="ru-RU"/>
        </w:rPr>
        <w:t>, подтверждающий, что</w:t>
      </w:r>
      <w:r w:rsidRPr="00F03CE1">
        <w:rPr>
          <w:rFonts w:cs="Arial"/>
          <w:lang w:val="ru-RU"/>
        </w:rPr>
        <w:t xml:space="preserve">: </w:t>
      </w:r>
    </w:p>
    <w:p w14:paraId="1112CD95" w14:textId="77777777" w:rsidR="00B57F78" w:rsidRPr="002443EA" w:rsidRDefault="00B57F78" w:rsidP="00B57F78">
      <w:pPr>
        <w:pStyle w:val="AnnexList2"/>
        <w:jc w:val="both"/>
        <w:rPr>
          <w:rFonts w:cs="Arial"/>
          <w:lang w:val="ru-RU"/>
        </w:rPr>
      </w:pPr>
      <w:r w:rsidRPr="002443EA">
        <w:rPr>
          <w:rFonts w:cs="Arial"/>
          <w:lang w:val="ru-RU"/>
        </w:rPr>
        <w:t>Кандидат соответствует требованиям, предусмотренным пунктом 47 Процедуры ГЧП;</w:t>
      </w:r>
    </w:p>
    <w:p w14:paraId="196599DC" w14:textId="77777777" w:rsidR="00B57F78" w:rsidRPr="007463C9" w:rsidRDefault="00B57F78" w:rsidP="00B57F78">
      <w:pPr>
        <w:pStyle w:val="AnnexList2"/>
        <w:jc w:val="both"/>
        <w:rPr>
          <w:rFonts w:cs="Arial"/>
          <w:lang w:val="ru-RU"/>
        </w:rPr>
      </w:pPr>
      <w:r w:rsidRPr="007463C9">
        <w:rPr>
          <w:rFonts w:cs="Arial"/>
          <w:lang w:val="ru-RU"/>
        </w:rPr>
        <w:t>Кандидат уполномочен участвовать в Процедуре отбора и представлять документы, необходимые для такого участия;</w:t>
      </w:r>
    </w:p>
    <w:p w14:paraId="69CC4065" w14:textId="77777777" w:rsidR="00B57F78" w:rsidRPr="007463C9" w:rsidRDefault="00B57F78" w:rsidP="00B57F78">
      <w:pPr>
        <w:pStyle w:val="AnnexList2"/>
        <w:jc w:val="both"/>
        <w:rPr>
          <w:rFonts w:cs="Arial"/>
          <w:lang w:val="ru-RU"/>
        </w:rPr>
      </w:pPr>
      <w:r w:rsidRPr="007463C9">
        <w:rPr>
          <w:rFonts w:cs="Arial"/>
          <w:lang w:val="ru-RU"/>
        </w:rPr>
        <w:t xml:space="preserve">Кандидат несет ответственность в случае представления неверных или ложных документов, информации и данных в ходе </w:t>
      </w:r>
      <w:r w:rsidRPr="00F03CE1">
        <w:rPr>
          <w:rFonts w:cs="Arial"/>
          <w:lang w:val="ru-RU"/>
        </w:rPr>
        <w:t xml:space="preserve">прохождения </w:t>
      </w:r>
      <w:r w:rsidRPr="007463C9">
        <w:rPr>
          <w:rFonts w:cs="Arial"/>
          <w:lang w:val="ru-RU"/>
        </w:rPr>
        <w:t>Процедуры отбора;</w:t>
      </w:r>
    </w:p>
    <w:p w14:paraId="5BCF5ABA" w14:textId="77777777" w:rsidR="00B57F78" w:rsidRPr="003C6210" w:rsidRDefault="00B57F78" w:rsidP="00B57F78">
      <w:pPr>
        <w:pStyle w:val="AnnexList2"/>
        <w:jc w:val="both"/>
        <w:rPr>
          <w:rFonts w:cs="Arial"/>
          <w:lang w:val="ru-RU"/>
        </w:rPr>
      </w:pPr>
      <w:r w:rsidRPr="007463C9">
        <w:rPr>
          <w:rFonts w:cs="Arial"/>
          <w:lang w:val="ru-RU"/>
        </w:rPr>
        <w:lastRenderedPageBreak/>
        <w:t xml:space="preserve">Кандидат не подпадает под какие-либо другие ограничения, </w:t>
      </w:r>
      <w:r w:rsidRPr="00F03CE1">
        <w:rPr>
          <w:rFonts w:cs="Arial"/>
          <w:lang w:val="ru-RU"/>
        </w:rPr>
        <w:t>предусмотренные</w:t>
      </w:r>
      <w:r w:rsidRPr="007463C9">
        <w:rPr>
          <w:rFonts w:cs="Arial"/>
          <w:lang w:val="ru-RU"/>
        </w:rPr>
        <w:t xml:space="preserve">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Приложение 4</w:t>
      </w:r>
      <w:r w:rsidRPr="003C6210">
        <w:rPr>
          <w:rFonts w:cs="Arial"/>
          <w:i/>
          <w:iCs/>
        </w:rPr>
        <w:fldChar w:fldCharType="end"/>
      </w:r>
      <w:r w:rsidRPr="003C6210">
        <w:rPr>
          <w:rFonts w:cs="Arial"/>
          <w:i/>
          <w:iCs/>
          <w:lang w:val="ru-RU"/>
        </w:rPr>
        <w:t xml:space="preserve"> (Общие требования к заявителям)</w:t>
      </w:r>
      <w:r w:rsidRPr="003C6210">
        <w:rPr>
          <w:rFonts w:cs="Arial"/>
          <w:lang w:val="ru-RU"/>
        </w:rPr>
        <w:t>.</w:t>
      </w:r>
    </w:p>
    <w:p w14:paraId="3CD86AF6" w14:textId="77777777" w:rsidR="00B57F78" w:rsidRPr="002443EA" w:rsidRDefault="00B57F78" w:rsidP="00E30BB0">
      <w:pPr>
        <w:numPr>
          <w:ilvl w:val="1"/>
          <w:numId w:val="35"/>
        </w:numPr>
        <w:spacing w:before="120" w:after="120" w:line="240" w:lineRule="auto"/>
        <w:ind w:hanging="720"/>
        <w:jc w:val="both"/>
        <w:rPr>
          <w:rFonts w:cs="Arial"/>
          <w:b/>
          <w:bCs/>
          <w:lang w:val="en-GB"/>
        </w:rPr>
      </w:pPr>
      <w:r w:rsidRPr="002443EA">
        <w:rPr>
          <w:rFonts w:cs="Arial"/>
          <w:b/>
        </w:rPr>
        <w:t>Консорциумы</w:t>
      </w:r>
    </w:p>
    <w:p w14:paraId="558C2D97" w14:textId="77777777" w:rsidR="00B57F78" w:rsidRPr="003C6210" w:rsidRDefault="00B57F78" w:rsidP="00B57F78">
      <w:pPr>
        <w:pStyle w:val="Annex-Paragraph"/>
        <w:numPr>
          <w:ilvl w:val="0"/>
          <w:numId w:val="0"/>
        </w:numPr>
        <w:ind w:left="720" w:firstLine="360"/>
        <w:jc w:val="both"/>
        <w:rPr>
          <w:rFonts w:cs="Arial"/>
          <w:lang w:val="ru-RU"/>
        </w:rPr>
      </w:pPr>
      <w:r w:rsidRPr="00F03CE1">
        <w:rPr>
          <w:rFonts w:cs="Arial"/>
          <w:lang w:val="ru-RU"/>
        </w:rPr>
        <w:tab/>
        <w:t xml:space="preserve">а) </w:t>
      </w:r>
      <w:r w:rsidRPr="002443EA">
        <w:rPr>
          <w:rFonts w:cs="Arial"/>
          <w:lang w:val="ru-RU"/>
        </w:rPr>
        <w:t>Квалификационная заявка на любом из официальных языков</w:t>
      </w:r>
      <w:r w:rsidRPr="00F03CE1">
        <w:rPr>
          <w:rFonts w:cs="Arial"/>
          <w:lang w:val="ru-RU"/>
        </w:rPr>
        <w:t>,</w:t>
      </w:r>
      <w:r w:rsidRPr="002443EA">
        <w:rPr>
          <w:rFonts w:cs="Arial"/>
          <w:lang w:val="ru-RU"/>
        </w:rPr>
        <w:t xml:space="preserve"> подписанн</w:t>
      </w:r>
      <w:r w:rsidRPr="00F03CE1">
        <w:rPr>
          <w:rFonts w:cs="Arial"/>
          <w:lang w:val="ru-RU"/>
        </w:rPr>
        <w:t>ая</w:t>
      </w:r>
      <w:r w:rsidRPr="007463C9">
        <w:rPr>
          <w:rFonts w:cs="Arial"/>
          <w:lang w:val="ru-RU"/>
        </w:rPr>
        <w:t xml:space="preserve"> Ведущим </w:t>
      </w:r>
      <w:r w:rsidRPr="00F03CE1">
        <w:rPr>
          <w:rFonts w:cs="Arial"/>
          <w:lang w:val="ru-RU"/>
        </w:rPr>
        <w:t>участником</w:t>
      </w:r>
      <w:r w:rsidRPr="007463C9">
        <w:rPr>
          <w:rFonts w:cs="Arial"/>
          <w:lang w:val="ru-RU"/>
        </w:rPr>
        <w:t xml:space="preserve"> в соответствии с образцом, прил</w:t>
      </w:r>
      <w:r w:rsidRPr="00F03CE1">
        <w:rPr>
          <w:rFonts w:cs="Arial"/>
          <w:lang w:val="ru-RU"/>
        </w:rPr>
        <w:t xml:space="preserve">агаемым </w:t>
      </w:r>
      <w:r w:rsidRPr="007463C9">
        <w:rPr>
          <w:rFonts w:cs="Arial"/>
          <w:lang w:val="ru-RU"/>
        </w:rPr>
        <w:t xml:space="preserve">к настоящему </w:t>
      </w:r>
      <w:r w:rsidRPr="00F03CE1">
        <w:rPr>
          <w:rFonts w:cs="Arial"/>
          <w:lang w:val="ru-RU"/>
        </w:rPr>
        <w:t>документу</w:t>
      </w:r>
      <w:r w:rsidRPr="007463C9">
        <w:rPr>
          <w:rFonts w:cs="Arial"/>
          <w:lang w:val="ru-RU"/>
        </w:rPr>
        <w:t xml:space="preserve"> </w:t>
      </w:r>
      <w:r w:rsidRPr="00F03CE1">
        <w:rPr>
          <w:rFonts w:cs="Arial"/>
          <w:lang w:val="ru-RU"/>
        </w:rPr>
        <w:t>в качестве</w:t>
      </w:r>
      <w:r w:rsidRPr="007463C9">
        <w:rPr>
          <w:rFonts w:cs="Arial"/>
          <w:lang w:val="ru-RU"/>
        </w:rPr>
        <w:t xml:space="preserve"> </w:t>
      </w:r>
      <w:r w:rsidRPr="003C6210">
        <w:rPr>
          <w:rFonts w:cs="Arial"/>
          <w:i/>
          <w:iCs/>
          <w:lang w:val="en-US"/>
        </w:rPr>
        <w:fldChar w:fldCharType="begin"/>
      </w:r>
      <w:r w:rsidRPr="007463C9">
        <w:rPr>
          <w:rFonts w:cs="Arial"/>
          <w:i/>
          <w:iCs/>
          <w:lang w:val="ru-RU"/>
        </w:rPr>
        <w:instrText xml:space="preserve"> </w:instrText>
      </w:r>
      <w:r w:rsidRPr="007463C9">
        <w:rPr>
          <w:rFonts w:cs="Arial"/>
          <w:i/>
          <w:iCs/>
          <w:lang w:val="en-US"/>
        </w:rPr>
        <w:instrText>REF</w:instrText>
      </w:r>
      <w:r w:rsidRPr="007463C9">
        <w:rPr>
          <w:rFonts w:cs="Arial"/>
          <w:i/>
          <w:iCs/>
          <w:lang w:val="ru-RU"/>
        </w:rPr>
        <w:instrText xml:space="preserve"> _</w:instrText>
      </w:r>
      <w:r w:rsidRPr="007463C9">
        <w:rPr>
          <w:rFonts w:cs="Arial"/>
          <w:i/>
          <w:iCs/>
          <w:lang w:val="en-US"/>
        </w:rPr>
        <w:instrText>Ref</w:instrText>
      </w:r>
      <w:r w:rsidRPr="007463C9">
        <w:rPr>
          <w:rFonts w:cs="Arial"/>
          <w:i/>
          <w:iCs/>
          <w:lang w:val="ru-RU"/>
        </w:rPr>
        <w:instrText>132317909 \</w:instrText>
      </w:r>
      <w:r w:rsidRPr="007463C9">
        <w:rPr>
          <w:rFonts w:cs="Arial"/>
          <w:i/>
          <w:iCs/>
          <w:lang w:val="en-US"/>
        </w:rPr>
        <w:instrText>r</w:instrText>
      </w:r>
      <w:r w:rsidRPr="007463C9">
        <w:rPr>
          <w:rFonts w:cs="Arial"/>
          <w:i/>
          <w:iCs/>
          <w:lang w:val="ru-RU"/>
        </w:rPr>
        <w:instrText xml:space="preserve"> \</w:instrText>
      </w:r>
      <w:r w:rsidRPr="007463C9">
        <w:rPr>
          <w:rFonts w:cs="Arial"/>
          <w:i/>
          <w:iCs/>
          <w:lang w:val="en-US"/>
        </w:rPr>
        <w:instrText>h</w:instrText>
      </w:r>
      <w:r w:rsidRPr="007463C9">
        <w:rPr>
          <w:rFonts w:cs="Arial"/>
          <w:i/>
          <w:iCs/>
          <w:lang w:val="ru-RU"/>
        </w:rPr>
        <w:instrText xml:space="preserve">  \* </w:instrText>
      </w:r>
      <w:r w:rsidRPr="007463C9">
        <w:rPr>
          <w:rFonts w:cs="Arial"/>
          <w:i/>
          <w:iCs/>
          <w:lang w:val="en-US"/>
        </w:rPr>
        <w:instrText>MERGEFORMAT</w:instrText>
      </w:r>
      <w:r w:rsidRPr="007463C9">
        <w:rPr>
          <w:rFonts w:cs="Arial"/>
          <w:i/>
          <w:iCs/>
          <w:lang w:val="ru-RU"/>
        </w:rPr>
        <w:instrText xml:space="preserve"> </w:instrText>
      </w:r>
      <w:r w:rsidRPr="003C6210">
        <w:rPr>
          <w:rFonts w:cs="Arial"/>
          <w:i/>
          <w:iCs/>
          <w:lang w:val="en-US"/>
        </w:rPr>
      </w:r>
      <w:r w:rsidRPr="003C6210">
        <w:rPr>
          <w:rFonts w:cs="Arial"/>
          <w:i/>
          <w:iCs/>
          <w:lang w:val="en-US"/>
        </w:rPr>
        <w:fldChar w:fldCharType="separate"/>
      </w:r>
      <w:r w:rsidRPr="003C6210">
        <w:rPr>
          <w:rFonts w:cs="Arial"/>
          <w:i/>
          <w:iCs/>
          <w:lang w:val="ru-RU"/>
        </w:rPr>
        <w:t>Форм</w:t>
      </w:r>
      <w:r w:rsidRPr="00F03CE1">
        <w:rPr>
          <w:rFonts w:cs="Arial"/>
          <w:i/>
          <w:iCs/>
          <w:lang w:val="ru-RU"/>
        </w:rPr>
        <w:t>ы</w:t>
      </w:r>
      <w:r w:rsidRPr="003C6210">
        <w:rPr>
          <w:rFonts w:cs="Arial"/>
          <w:i/>
          <w:iCs/>
          <w:lang w:val="ru-RU"/>
        </w:rPr>
        <w:t xml:space="preserve"> А</w:t>
      </w:r>
      <w:r w:rsidRPr="003C6210">
        <w:rPr>
          <w:rFonts w:cs="Arial"/>
          <w:lang w:val="ru-RU"/>
        </w:rPr>
        <w:fldChar w:fldCharType="end"/>
      </w:r>
      <w:r w:rsidRPr="003C6210">
        <w:rPr>
          <w:rFonts w:cs="Arial"/>
          <w:i/>
          <w:iCs/>
          <w:lang w:val="ru-RU"/>
        </w:rPr>
        <w:t xml:space="preserve"> (Квалификационная заявка на участие</w:t>
      </w:r>
      <w:r w:rsidRPr="00F03CE1">
        <w:rPr>
          <w:rFonts w:cs="Arial"/>
          <w:iCs/>
          <w:lang w:val="ru-RU"/>
        </w:rPr>
        <w:t>),  установленной в</w:t>
      </w:r>
      <w:r w:rsidRPr="00F03CE1">
        <w:rPr>
          <w:rFonts w:cs="Arial"/>
          <w:lang w:val="ru-RU"/>
        </w:rPr>
        <w:t xml:space="preserve"> </w:t>
      </w:r>
      <w:r w:rsidRPr="003C6210">
        <w:rPr>
          <w:rFonts w:cs="Arial"/>
          <w:i/>
          <w:iCs/>
          <w:lang w:val="en-US"/>
        </w:rPr>
        <w:fldChar w:fldCharType="begin"/>
      </w:r>
      <w:r w:rsidRPr="007463C9">
        <w:rPr>
          <w:rFonts w:cs="Arial"/>
          <w:i/>
          <w:iCs/>
          <w:lang w:val="ru-RU"/>
        </w:rPr>
        <w:instrText xml:space="preserve"> </w:instrText>
      </w:r>
      <w:r w:rsidRPr="007463C9">
        <w:rPr>
          <w:rFonts w:cs="Arial"/>
          <w:i/>
          <w:iCs/>
          <w:lang w:val="en-US"/>
        </w:rPr>
        <w:instrText>REF</w:instrText>
      </w:r>
      <w:r w:rsidRPr="007463C9">
        <w:rPr>
          <w:rFonts w:cs="Arial"/>
          <w:i/>
          <w:iCs/>
          <w:lang w:val="ru-RU"/>
        </w:rPr>
        <w:instrText xml:space="preserve">  _</w:instrText>
      </w:r>
      <w:r w:rsidRPr="007463C9">
        <w:rPr>
          <w:rFonts w:cs="Arial"/>
          <w:i/>
          <w:iCs/>
          <w:lang w:val="en-US"/>
        </w:rPr>
        <w:instrText>Ref</w:instrText>
      </w:r>
      <w:r w:rsidRPr="007463C9">
        <w:rPr>
          <w:rFonts w:cs="Arial"/>
          <w:i/>
          <w:iCs/>
          <w:lang w:val="ru-RU"/>
        </w:rPr>
        <w:instrText xml:space="preserve">133333352 \* </w:instrText>
      </w:r>
      <w:r w:rsidRPr="007463C9">
        <w:rPr>
          <w:rFonts w:cs="Arial"/>
          <w:i/>
          <w:iCs/>
          <w:lang w:val="en-US"/>
        </w:rPr>
        <w:instrText>Caps</w:instrText>
      </w:r>
      <w:r w:rsidRPr="007463C9">
        <w:rPr>
          <w:rFonts w:cs="Arial"/>
          <w:i/>
          <w:iCs/>
          <w:lang w:val="ru-RU"/>
        </w:rPr>
        <w:instrText xml:space="preserve"> \</w:instrText>
      </w:r>
      <w:r w:rsidRPr="007463C9">
        <w:rPr>
          <w:rFonts w:cs="Arial"/>
          <w:i/>
          <w:iCs/>
          <w:lang w:val="en-US"/>
        </w:rPr>
        <w:instrText>h</w:instrText>
      </w:r>
      <w:r w:rsidRPr="007463C9">
        <w:rPr>
          <w:rFonts w:cs="Arial"/>
          <w:i/>
          <w:iCs/>
          <w:lang w:val="ru-RU"/>
        </w:rPr>
        <w:instrText xml:space="preserve"> \</w:instrText>
      </w:r>
      <w:r w:rsidRPr="007463C9">
        <w:rPr>
          <w:rFonts w:cs="Arial"/>
          <w:i/>
          <w:iCs/>
          <w:lang w:val="en-US"/>
        </w:rPr>
        <w:instrText>r</w:instrText>
      </w:r>
      <w:r w:rsidRPr="007463C9">
        <w:rPr>
          <w:rFonts w:cs="Arial"/>
          <w:i/>
          <w:iCs/>
          <w:lang w:val="ru-RU"/>
        </w:rPr>
        <w:instrText xml:space="preserve">  \* </w:instrText>
      </w:r>
      <w:r w:rsidRPr="007463C9">
        <w:rPr>
          <w:rFonts w:cs="Arial"/>
          <w:i/>
          <w:iCs/>
          <w:lang w:val="en-US"/>
        </w:rPr>
        <w:instrText>MERGEFORMAT</w:instrText>
      </w:r>
      <w:r w:rsidRPr="007463C9">
        <w:rPr>
          <w:rFonts w:cs="Arial"/>
          <w:i/>
          <w:iCs/>
          <w:lang w:val="ru-RU"/>
        </w:rPr>
        <w:instrText xml:space="preserve"> </w:instrText>
      </w:r>
      <w:r w:rsidRPr="003C6210">
        <w:rPr>
          <w:rFonts w:cs="Arial"/>
          <w:i/>
          <w:iCs/>
          <w:lang w:val="en-US"/>
        </w:rPr>
      </w:r>
      <w:r w:rsidRPr="003C6210">
        <w:rPr>
          <w:rFonts w:cs="Arial"/>
          <w:i/>
          <w:iCs/>
          <w:lang w:val="en-US"/>
        </w:rPr>
        <w:fldChar w:fldCharType="separate"/>
      </w:r>
      <w:r w:rsidRPr="003C6210">
        <w:rPr>
          <w:rFonts w:cs="Arial"/>
          <w:i/>
          <w:iCs/>
          <w:lang w:val="ru-RU"/>
        </w:rPr>
        <w:t>Приложени</w:t>
      </w:r>
      <w:r w:rsidRPr="00F03CE1">
        <w:rPr>
          <w:rFonts w:cs="Arial"/>
          <w:i/>
          <w:iCs/>
          <w:lang w:val="ru-RU"/>
        </w:rPr>
        <w:t>и</w:t>
      </w:r>
      <w:r w:rsidRPr="003C6210">
        <w:rPr>
          <w:rFonts w:cs="Arial"/>
          <w:i/>
          <w:iCs/>
          <w:lang w:val="ru-RU"/>
        </w:rPr>
        <w:t xml:space="preserve"> 6</w:t>
      </w:r>
      <w:r w:rsidRPr="003C6210">
        <w:rPr>
          <w:rFonts w:cs="Arial"/>
          <w:lang w:val="ru-RU"/>
        </w:rPr>
        <w:fldChar w:fldCharType="end"/>
      </w:r>
      <w:r w:rsidRPr="003C6210">
        <w:rPr>
          <w:rFonts w:cs="Arial"/>
          <w:i/>
          <w:iCs/>
          <w:lang w:val="ru-RU"/>
        </w:rPr>
        <w:t xml:space="preserve"> (Содержание квалификационной заявки)</w:t>
      </w:r>
      <w:r w:rsidRPr="003C6210">
        <w:rPr>
          <w:rFonts w:cs="Arial"/>
          <w:lang w:val="ru-RU"/>
        </w:rPr>
        <w:t>.</w:t>
      </w:r>
    </w:p>
    <w:p w14:paraId="7DBDEBF8" w14:textId="77777777" w:rsidR="00B57F78" w:rsidRPr="003C6210" w:rsidRDefault="00B57F78" w:rsidP="00B57F78">
      <w:pPr>
        <w:pStyle w:val="Annex-Paragraph"/>
        <w:numPr>
          <w:ilvl w:val="0"/>
          <w:numId w:val="0"/>
        </w:numPr>
        <w:ind w:left="810" w:firstLine="630"/>
        <w:jc w:val="both"/>
        <w:rPr>
          <w:rFonts w:cs="Arial"/>
          <w:lang w:val="ru-RU"/>
        </w:rPr>
      </w:pPr>
      <w:r w:rsidRPr="00F03CE1">
        <w:rPr>
          <w:rFonts w:cs="Arial"/>
          <w:lang w:val="ru-RU"/>
        </w:rPr>
        <w:t>б) Р</w:t>
      </w:r>
      <w:r w:rsidRPr="002443EA">
        <w:rPr>
          <w:rFonts w:cs="Arial"/>
          <w:lang w:val="ru-RU"/>
        </w:rPr>
        <w:t xml:space="preserve">азрешительные документы и документы, удостоверяющие личность всех </w:t>
      </w:r>
      <w:r w:rsidRPr="00F03CE1">
        <w:rPr>
          <w:rFonts w:cs="Arial"/>
          <w:lang w:val="ru-RU"/>
        </w:rPr>
        <w:t>Участников К</w:t>
      </w:r>
      <w:r w:rsidRPr="003C6210">
        <w:rPr>
          <w:rFonts w:cs="Arial"/>
          <w:lang w:val="ru-RU"/>
        </w:rPr>
        <w:t>онсорциума:</w:t>
      </w:r>
    </w:p>
    <w:p w14:paraId="7A127B6E" w14:textId="77777777" w:rsidR="00B57F78" w:rsidRPr="007463C9" w:rsidRDefault="00B57F78" w:rsidP="00B57F78">
      <w:pPr>
        <w:pStyle w:val="AnnexList2"/>
        <w:jc w:val="both"/>
        <w:rPr>
          <w:rFonts w:cs="Arial"/>
          <w:lang w:val="ru-RU"/>
        </w:rPr>
      </w:pPr>
      <w:r w:rsidRPr="002443EA">
        <w:rPr>
          <w:rFonts w:cs="Arial"/>
          <w:lang w:val="ru-RU"/>
        </w:rPr>
        <w:t>письменн</w:t>
      </w:r>
      <w:r w:rsidRPr="00F03CE1">
        <w:rPr>
          <w:rFonts w:cs="Arial"/>
          <w:lang w:val="ru-RU"/>
        </w:rPr>
        <w:t>ая</w:t>
      </w:r>
      <w:r w:rsidRPr="002443EA">
        <w:rPr>
          <w:rFonts w:cs="Arial"/>
          <w:lang w:val="ru-RU"/>
        </w:rPr>
        <w:t xml:space="preserve"> доверенность, удовлетворяющ</w:t>
      </w:r>
      <w:r w:rsidRPr="00F03CE1">
        <w:rPr>
          <w:rFonts w:cs="Arial"/>
          <w:lang w:val="ru-RU"/>
        </w:rPr>
        <w:t>ая</w:t>
      </w:r>
      <w:r w:rsidRPr="002443EA">
        <w:rPr>
          <w:rFonts w:cs="Arial"/>
          <w:lang w:val="ru-RU"/>
        </w:rPr>
        <w:t xml:space="preserve"> требованиям к содержанию доверенности, изложенным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132318225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е</w:t>
      </w:r>
      <w:r w:rsidRPr="003C6210">
        <w:rPr>
          <w:rFonts w:cs="Arial"/>
          <w:i/>
          <w:iCs/>
          <w:lang w:val="ru-RU"/>
        </w:rPr>
        <w:t xml:space="preserve"> Б</w:t>
      </w:r>
      <w:r w:rsidRPr="003C6210">
        <w:rPr>
          <w:rFonts w:cs="Arial"/>
          <w:i/>
          <w:iCs/>
        </w:rPr>
        <w:fldChar w:fldCharType="end"/>
      </w:r>
      <w:r w:rsidRPr="003C6210">
        <w:rPr>
          <w:rFonts w:cs="Arial"/>
          <w:i/>
          <w:iCs/>
          <w:lang w:val="ru-RU"/>
        </w:rPr>
        <w:t xml:space="preserve"> (Требования к содержанию доверенности)</w:t>
      </w:r>
      <w:r w:rsidRPr="003C6210">
        <w:rPr>
          <w:rFonts w:cs="Arial"/>
          <w:lang w:val="ru-RU"/>
        </w:rPr>
        <w:t xml:space="preserve">, </w:t>
      </w:r>
      <w:r w:rsidRPr="00F03CE1">
        <w:rPr>
          <w:rFonts w:cs="Arial"/>
          <w:lang w:val="ru-RU"/>
        </w:rPr>
        <w:t>с указанием того</w:t>
      </w:r>
      <w:r w:rsidRPr="002443EA">
        <w:rPr>
          <w:rFonts w:cs="Arial"/>
          <w:lang w:val="ru-RU"/>
        </w:rPr>
        <w:t>, что Уполномоченное</w:t>
      </w:r>
      <w:r w:rsidRPr="00F03CE1">
        <w:rPr>
          <w:rFonts w:cs="Arial"/>
          <w:lang w:val="ru-RU"/>
        </w:rPr>
        <w:t>(ые)</w:t>
      </w:r>
      <w:r w:rsidRPr="002443EA">
        <w:rPr>
          <w:rFonts w:cs="Arial"/>
          <w:lang w:val="ru-RU"/>
        </w:rPr>
        <w:t xml:space="preserve"> лицо (лица) име</w:t>
      </w:r>
      <w:r w:rsidRPr="00F03CE1">
        <w:rPr>
          <w:rFonts w:cs="Arial"/>
          <w:lang w:val="ru-RU"/>
        </w:rPr>
        <w:t>ет(ю</w:t>
      </w:r>
      <w:r w:rsidRPr="007463C9">
        <w:rPr>
          <w:rFonts w:cs="Arial"/>
          <w:lang w:val="ru-RU"/>
        </w:rPr>
        <w:t>т</w:t>
      </w:r>
      <w:r w:rsidRPr="00F03CE1">
        <w:rPr>
          <w:rFonts w:cs="Arial"/>
          <w:lang w:val="ru-RU"/>
        </w:rPr>
        <w:t>)</w:t>
      </w:r>
      <w:r w:rsidRPr="007463C9">
        <w:rPr>
          <w:rFonts w:cs="Arial"/>
          <w:lang w:val="ru-RU"/>
        </w:rPr>
        <w:t xml:space="preserve"> полномочия представлять </w:t>
      </w:r>
      <w:r w:rsidRPr="00F03CE1">
        <w:rPr>
          <w:rFonts w:cs="Arial"/>
          <w:lang w:val="ru-RU"/>
        </w:rPr>
        <w:t>Участника к</w:t>
      </w:r>
      <w:r w:rsidRPr="007463C9">
        <w:rPr>
          <w:rFonts w:cs="Arial"/>
          <w:lang w:val="ru-RU"/>
        </w:rPr>
        <w:t xml:space="preserve">онсорциума в связи с Процедурой отбора </w:t>
      </w:r>
      <w:r w:rsidRPr="00F03CE1">
        <w:rPr>
          <w:rFonts w:cs="Arial"/>
          <w:lang w:val="ru-RU"/>
        </w:rPr>
        <w:t>в рамках П</w:t>
      </w:r>
      <w:r w:rsidRPr="007463C9">
        <w:rPr>
          <w:rFonts w:cs="Arial"/>
          <w:lang w:val="ru-RU"/>
        </w:rPr>
        <w:t>роект</w:t>
      </w:r>
      <w:r w:rsidRPr="00F03CE1">
        <w:rPr>
          <w:rFonts w:cs="Arial"/>
          <w:lang w:val="ru-RU"/>
        </w:rPr>
        <w:t>а</w:t>
      </w:r>
      <w:r w:rsidRPr="007463C9">
        <w:rPr>
          <w:rFonts w:cs="Arial"/>
          <w:lang w:val="ru-RU"/>
        </w:rPr>
        <w:t>;</w:t>
      </w:r>
    </w:p>
    <w:p w14:paraId="3216325C" w14:textId="77777777" w:rsidR="00B57F78" w:rsidRPr="003C6210" w:rsidRDefault="00B57F78" w:rsidP="00B57F78">
      <w:pPr>
        <w:pStyle w:val="AnnexList2"/>
        <w:jc w:val="both"/>
        <w:rPr>
          <w:rFonts w:cs="Arial"/>
          <w:lang w:val="ru-RU"/>
        </w:rPr>
      </w:pPr>
      <w:r w:rsidRPr="007463C9">
        <w:rPr>
          <w:rFonts w:cs="Arial"/>
          <w:lang w:val="ru-RU"/>
        </w:rPr>
        <w:t>иные документы (например, решение совета директоров, иное равноценное решение органов управления), которые однозначно подтверждают полномочия Уполномоченного</w:t>
      </w:r>
      <w:r w:rsidRPr="00F03CE1">
        <w:rPr>
          <w:rFonts w:cs="Arial"/>
          <w:lang w:val="ru-RU"/>
        </w:rPr>
        <w:t>(ых)</w:t>
      </w:r>
      <w:r w:rsidRPr="007463C9">
        <w:rPr>
          <w:rFonts w:cs="Arial"/>
          <w:lang w:val="ru-RU"/>
        </w:rPr>
        <w:t xml:space="preserve"> лица (лиц) представлять</w:t>
      </w:r>
      <w:r w:rsidRPr="00F03CE1">
        <w:rPr>
          <w:rFonts w:cs="Arial"/>
          <w:lang w:val="ru-RU"/>
        </w:rPr>
        <w:t xml:space="preserve"> Участника к</w:t>
      </w:r>
      <w:r w:rsidRPr="007463C9">
        <w:rPr>
          <w:rFonts w:cs="Arial"/>
          <w:lang w:val="ru-RU"/>
        </w:rPr>
        <w:t>онсорциума в связи с Процедурой отбора в рамках Проекта и устанавлива</w:t>
      </w:r>
      <w:r w:rsidRPr="00F03CE1">
        <w:rPr>
          <w:rFonts w:cs="Arial"/>
          <w:lang w:val="ru-RU"/>
        </w:rPr>
        <w:t>ть</w:t>
      </w:r>
      <w:r w:rsidRPr="007463C9">
        <w:rPr>
          <w:rFonts w:cs="Arial"/>
          <w:lang w:val="ru-RU"/>
        </w:rPr>
        <w:t xml:space="preserve">, по крайней мере, тот же объем полномочий, что указан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132318225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е</w:t>
      </w:r>
      <w:r w:rsidRPr="003C6210">
        <w:rPr>
          <w:rFonts w:cs="Arial"/>
          <w:i/>
          <w:iCs/>
          <w:lang w:val="ru-RU"/>
        </w:rPr>
        <w:t xml:space="preserve"> Б</w:t>
      </w:r>
      <w:r w:rsidRPr="003C6210">
        <w:rPr>
          <w:rFonts w:cs="Arial"/>
          <w:i/>
          <w:iCs/>
        </w:rPr>
        <w:fldChar w:fldCharType="end"/>
      </w:r>
      <w:r w:rsidRPr="003C6210">
        <w:rPr>
          <w:rFonts w:cs="Arial"/>
          <w:i/>
          <w:iCs/>
          <w:lang w:val="ru-RU"/>
        </w:rPr>
        <w:t xml:space="preserve"> (Требования к содержанию доверенности)</w:t>
      </w:r>
      <w:r w:rsidRPr="003C6210">
        <w:rPr>
          <w:rFonts w:cs="Arial"/>
          <w:lang w:val="ru-RU"/>
        </w:rPr>
        <w:t>;</w:t>
      </w:r>
    </w:p>
    <w:p w14:paraId="1896AF98" w14:textId="77777777" w:rsidR="00B57F78" w:rsidRPr="002443EA" w:rsidRDefault="00B57F78" w:rsidP="00B57F78">
      <w:pPr>
        <w:pStyle w:val="AnnexList2"/>
        <w:jc w:val="both"/>
        <w:rPr>
          <w:rFonts w:cs="Arial"/>
          <w:lang w:val="ru-RU"/>
        </w:rPr>
      </w:pPr>
      <w:r w:rsidRPr="002443EA">
        <w:rPr>
          <w:rFonts w:cs="Arial"/>
          <w:lang w:val="ru-RU"/>
        </w:rPr>
        <w:t>копии документов, удостоверяющих личность Уполномоченных лиц.</w:t>
      </w:r>
    </w:p>
    <w:p w14:paraId="67DB0839" w14:textId="77777777" w:rsidR="00B57F78" w:rsidRPr="007463C9" w:rsidRDefault="00B57F78" w:rsidP="00B57F78">
      <w:pPr>
        <w:pStyle w:val="AnnexList2"/>
        <w:numPr>
          <w:ilvl w:val="0"/>
          <w:numId w:val="0"/>
        </w:numPr>
        <w:ind w:left="720" w:firstLine="720"/>
        <w:jc w:val="both"/>
        <w:rPr>
          <w:rFonts w:cs="Arial"/>
          <w:lang w:val="ru-RU"/>
        </w:rPr>
      </w:pPr>
      <w:r w:rsidRPr="002443EA">
        <w:rPr>
          <w:rFonts w:cs="Arial"/>
          <w:lang w:val="ru-RU"/>
        </w:rPr>
        <w:t>Уполномочивающие документы и копии документов, удостоверяющих личнос</w:t>
      </w:r>
      <w:r w:rsidRPr="007463C9">
        <w:rPr>
          <w:rFonts w:cs="Arial"/>
          <w:lang w:val="ru-RU"/>
        </w:rPr>
        <w:t xml:space="preserve">ть, </w:t>
      </w:r>
      <w:r w:rsidRPr="00F03CE1">
        <w:rPr>
          <w:rFonts w:cs="Arial"/>
          <w:lang w:val="ru-RU"/>
        </w:rPr>
        <w:t xml:space="preserve">первоначально составленные (выданные) </w:t>
      </w:r>
      <w:r w:rsidRPr="007463C9">
        <w:rPr>
          <w:rFonts w:cs="Arial"/>
          <w:lang w:val="ru-RU"/>
        </w:rPr>
        <w:t xml:space="preserve"> и  представле</w:t>
      </w:r>
      <w:r w:rsidRPr="00F03CE1">
        <w:rPr>
          <w:rFonts w:cs="Arial"/>
          <w:lang w:val="ru-RU"/>
        </w:rPr>
        <w:t>н</w:t>
      </w:r>
      <w:r w:rsidRPr="007463C9">
        <w:rPr>
          <w:rFonts w:cs="Arial"/>
          <w:lang w:val="ru-RU"/>
        </w:rPr>
        <w:t>ны</w:t>
      </w:r>
      <w:r w:rsidRPr="00F03CE1">
        <w:rPr>
          <w:rFonts w:cs="Arial"/>
          <w:lang w:val="ru-RU"/>
        </w:rPr>
        <w:t>е</w:t>
      </w:r>
      <w:r w:rsidRPr="007463C9">
        <w:rPr>
          <w:rFonts w:cs="Arial"/>
          <w:lang w:val="ru-RU"/>
        </w:rPr>
        <w:t xml:space="preserve"> на  иностранном</w:t>
      </w:r>
      <w:r w:rsidRPr="00F03CE1">
        <w:rPr>
          <w:rFonts w:cs="Arial"/>
          <w:lang w:val="ru-RU"/>
        </w:rPr>
        <w:t xml:space="preserve"> </w:t>
      </w:r>
      <w:r w:rsidRPr="007463C9">
        <w:rPr>
          <w:rFonts w:cs="Arial"/>
          <w:lang w:val="ru-RU"/>
        </w:rPr>
        <w:t>языке (кроме официальн</w:t>
      </w:r>
      <w:r w:rsidRPr="00F03CE1">
        <w:rPr>
          <w:rFonts w:cs="Arial"/>
          <w:lang w:val="ru-RU"/>
        </w:rPr>
        <w:t>ого</w:t>
      </w:r>
      <w:r w:rsidRPr="007463C9">
        <w:rPr>
          <w:rFonts w:cs="Arial"/>
          <w:lang w:val="ru-RU"/>
        </w:rPr>
        <w:t xml:space="preserve"> язык</w:t>
      </w:r>
      <w:r w:rsidRPr="00F03CE1">
        <w:rPr>
          <w:rFonts w:cs="Arial"/>
          <w:lang w:val="ru-RU"/>
        </w:rPr>
        <w:t>а</w:t>
      </w:r>
      <w:r w:rsidRPr="007463C9">
        <w:rPr>
          <w:rFonts w:cs="Arial"/>
          <w:lang w:val="ru-RU"/>
        </w:rPr>
        <w:t xml:space="preserve">),  </w:t>
      </w:r>
      <w:r w:rsidRPr="00F03CE1">
        <w:rPr>
          <w:rFonts w:cs="Arial"/>
          <w:lang w:val="ru-RU"/>
        </w:rPr>
        <w:t xml:space="preserve">представляются вместе с их </w:t>
      </w:r>
      <w:r w:rsidRPr="007463C9">
        <w:rPr>
          <w:rFonts w:cs="Arial"/>
          <w:lang w:val="ru-RU"/>
        </w:rPr>
        <w:t xml:space="preserve"> нотариально завере</w:t>
      </w:r>
      <w:r w:rsidRPr="00F03CE1">
        <w:rPr>
          <w:rFonts w:cs="Arial"/>
          <w:lang w:val="ru-RU"/>
        </w:rPr>
        <w:t>н</w:t>
      </w:r>
      <w:r w:rsidRPr="007463C9">
        <w:rPr>
          <w:rFonts w:cs="Arial"/>
          <w:lang w:val="ru-RU"/>
        </w:rPr>
        <w:t>ны</w:t>
      </w:r>
      <w:r w:rsidRPr="00F03CE1">
        <w:rPr>
          <w:rFonts w:cs="Arial"/>
          <w:lang w:val="ru-RU"/>
        </w:rPr>
        <w:t>м переводом на любой из официальных языков</w:t>
      </w:r>
      <w:r w:rsidRPr="007463C9">
        <w:rPr>
          <w:rFonts w:cs="Arial"/>
          <w:lang w:val="ru-RU"/>
        </w:rPr>
        <w:t>, и заверяются апостилем (в случае документов, отправленных из стран, ратифицировавших Гаагскую конвенцию от 5 октября 1961 года, отменяющую требование легализации иностранных официальных документов; если страна не является участником конвенции, легализация документов осуществляется консульским путем)</w:t>
      </w:r>
      <w:r w:rsidRPr="00F03CE1">
        <w:rPr>
          <w:rFonts w:cs="Arial"/>
          <w:lang w:val="ru-RU"/>
        </w:rPr>
        <w:t>.</w:t>
      </w:r>
      <w:r w:rsidRPr="007463C9">
        <w:rPr>
          <w:rFonts w:cs="Arial"/>
          <w:lang w:val="ru-RU"/>
        </w:rPr>
        <w:t xml:space="preserve"> </w:t>
      </w:r>
    </w:p>
    <w:p w14:paraId="58D760C7" w14:textId="77777777" w:rsidR="00B57F78" w:rsidRPr="007463C9" w:rsidRDefault="00B57F78" w:rsidP="00B57F78">
      <w:pPr>
        <w:pStyle w:val="AnnexList2"/>
        <w:numPr>
          <w:ilvl w:val="0"/>
          <w:numId w:val="0"/>
        </w:numPr>
        <w:ind w:left="810"/>
        <w:jc w:val="both"/>
        <w:rPr>
          <w:rFonts w:cs="Arial"/>
          <w:lang w:val="ru-RU"/>
        </w:rPr>
      </w:pPr>
      <w:r w:rsidRPr="00F03CE1">
        <w:rPr>
          <w:rFonts w:cs="Arial"/>
          <w:lang w:val="ru-RU"/>
        </w:rPr>
        <w:tab/>
        <w:t>в) Базовая</w:t>
      </w:r>
      <w:r w:rsidRPr="007463C9">
        <w:rPr>
          <w:rFonts w:cs="Arial"/>
          <w:lang w:val="ru-RU"/>
        </w:rPr>
        <w:t xml:space="preserve"> информация о каждом</w:t>
      </w:r>
      <w:r w:rsidRPr="00F03CE1">
        <w:rPr>
          <w:rFonts w:cs="Arial"/>
          <w:lang w:val="ru-RU"/>
        </w:rPr>
        <w:t xml:space="preserve"> Участнике к</w:t>
      </w:r>
      <w:r w:rsidRPr="007463C9">
        <w:rPr>
          <w:rFonts w:cs="Arial"/>
          <w:lang w:val="ru-RU"/>
        </w:rPr>
        <w:t xml:space="preserve">онсорциума на любом из официальных языков, как подробно описано в </w:t>
      </w:r>
      <w:r w:rsidRPr="007463C9">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132318597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7463C9">
        <w:rPr>
          <w:rFonts w:cs="Arial"/>
          <w:i/>
          <w:iCs/>
        </w:rPr>
      </w:r>
      <w:r w:rsidRPr="007463C9">
        <w:rPr>
          <w:rFonts w:cs="Arial"/>
          <w:i/>
          <w:iCs/>
        </w:rPr>
        <w:fldChar w:fldCharType="separate"/>
      </w:r>
      <w:r w:rsidRPr="007463C9">
        <w:rPr>
          <w:rFonts w:cs="Arial"/>
          <w:i/>
          <w:iCs/>
          <w:lang w:val="ru-RU"/>
        </w:rPr>
        <w:t>Форм</w:t>
      </w:r>
      <w:r w:rsidRPr="00F03CE1">
        <w:rPr>
          <w:rFonts w:cs="Arial"/>
          <w:i/>
          <w:iCs/>
          <w:lang w:val="ru-RU"/>
        </w:rPr>
        <w:t>е</w:t>
      </w:r>
      <w:r w:rsidRPr="007463C9">
        <w:rPr>
          <w:rFonts w:cs="Arial"/>
          <w:i/>
          <w:iCs/>
          <w:lang w:val="ru-RU"/>
        </w:rPr>
        <w:t xml:space="preserve"> С</w:t>
      </w:r>
      <w:r w:rsidRPr="007463C9">
        <w:rPr>
          <w:rFonts w:cs="Arial"/>
          <w:i/>
          <w:iCs/>
        </w:rPr>
        <w:fldChar w:fldCharType="end"/>
      </w:r>
      <w:r w:rsidRPr="007463C9">
        <w:rPr>
          <w:rFonts w:cs="Arial"/>
          <w:i/>
          <w:iCs/>
          <w:lang w:val="ru-RU"/>
        </w:rPr>
        <w:t xml:space="preserve"> (</w:t>
      </w:r>
      <w:r w:rsidRPr="00F03CE1">
        <w:rPr>
          <w:rFonts w:cs="Arial"/>
          <w:i/>
          <w:iCs/>
          <w:lang w:val="ru-RU"/>
        </w:rPr>
        <w:t>Базовая информационная форма</w:t>
      </w:r>
      <w:r w:rsidRPr="007463C9">
        <w:rPr>
          <w:rFonts w:cs="Arial"/>
          <w:i/>
          <w:iCs/>
          <w:lang w:val="ru-RU"/>
        </w:rPr>
        <w:t>)</w:t>
      </w:r>
      <w:r w:rsidRPr="007463C9">
        <w:rPr>
          <w:rFonts w:cs="Arial"/>
          <w:lang w:val="ru-RU"/>
        </w:rPr>
        <w:t xml:space="preserve"> </w:t>
      </w:r>
      <w:r w:rsidRPr="007463C9">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133334843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7463C9">
        <w:rPr>
          <w:rFonts w:cs="Arial"/>
          <w:i/>
          <w:iCs/>
        </w:rPr>
      </w:r>
      <w:r w:rsidRPr="007463C9">
        <w:rPr>
          <w:rFonts w:cs="Arial"/>
          <w:i/>
          <w:iCs/>
        </w:rPr>
        <w:fldChar w:fldCharType="separate"/>
      </w:r>
      <w:r w:rsidRPr="007463C9">
        <w:rPr>
          <w:rFonts w:cs="Arial"/>
          <w:i/>
          <w:iCs/>
          <w:lang w:val="ru-RU"/>
        </w:rPr>
        <w:t>Приложени</w:t>
      </w:r>
      <w:r w:rsidRPr="00F03CE1">
        <w:rPr>
          <w:rFonts w:cs="Arial"/>
          <w:i/>
          <w:iCs/>
          <w:lang w:val="ru-RU"/>
        </w:rPr>
        <w:t>я</w:t>
      </w:r>
      <w:r w:rsidRPr="007463C9">
        <w:rPr>
          <w:rFonts w:cs="Arial"/>
          <w:i/>
          <w:iCs/>
          <w:lang w:val="ru-RU"/>
        </w:rPr>
        <w:t xml:space="preserve"> 6</w:t>
      </w:r>
      <w:r w:rsidRPr="007463C9">
        <w:rPr>
          <w:rFonts w:cs="Arial"/>
          <w:i/>
          <w:iCs/>
        </w:rPr>
        <w:fldChar w:fldCharType="end"/>
      </w:r>
      <w:r w:rsidRPr="007463C9">
        <w:rPr>
          <w:rFonts w:cs="Arial"/>
          <w:i/>
          <w:iCs/>
          <w:lang w:val="ru-RU"/>
        </w:rPr>
        <w:t xml:space="preserve"> (Содержание квалификационной заявки)</w:t>
      </w:r>
      <w:r w:rsidRPr="007463C9">
        <w:rPr>
          <w:rFonts w:cs="Arial"/>
          <w:lang w:val="ru-RU"/>
        </w:rPr>
        <w:t xml:space="preserve">, включая </w:t>
      </w:r>
      <w:r w:rsidRPr="00F03CE1">
        <w:rPr>
          <w:rFonts w:cs="Arial"/>
          <w:lang w:val="ru-RU"/>
        </w:rPr>
        <w:t>обновленный</w:t>
      </w:r>
      <w:r w:rsidRPr="007463C9">
        <w:rPr>
          <w:rFonts w:cs="Arial"/>
          <w:lang w:val="ru-RU"/>
        </w:rPr>
        <w:t xml:space="preserve"> список акционеров, владеющих более 1% акций каждого </w:t>
      </w:r>
      <w:r w:rsidRPr="00F03CE1">
        <w:rPr>
          <w:rFonts w:cs="Arial"/>
          <w:lang w:val="ru-RU"/>
        </w:rPr>
        <w:t>Участника к</w:t>
      </w:r>
      <w:r w:rsidRPr="007463C9">
        <w:rPr>
          <w:rFonts w:cs="Arial"/>
          <w:lang w:val="ru-RU"/>
        </w:rPr>
        <w:t xml:space="preserve">онсорциума, </w:t>
      </w:r>
      <w:r w:rsidRPr="00F03CE1">
        <w:rPr>
          <w:rFonts w:cs="Arial"/>
          <w:lang w:val="ru-RU"/>
        </w:rPr>
        <w:t xml:space="preserve">Аффилированных с каждым участником консорциума компаний </w:t>
      </w:r>
      <w:r w:rsidRPr="007463C9">
        <w:rPr>
          <w:rFonts w:cs="Arial"/>
          <w:lang w:val="ru-RU"/>
        </w:rPr>
        <w:t>и</w:t>
      </w:r>
      <w:r w:rsidRPr="00F03CE1">
        <w:rPr>
          <w:rFonts w:cs="Arial"/>
          <w:lang w:val="ru-RU"/>
        </w:rPr>
        <w:t xml:space="preserve">их </w:t>
      </w:r>
      <w:r w:rsidRPr="007463C9">
        <w:rPr>
          <w:rFonts w:cs="Arial"/>
          <w:lang w:val="ru-RU"/>
        </w:rPr>
        <w:t xml:space="preserve"> бенефициарных владельцев, структуры собственности каждого </w:t>
      </w:r>
      <w:r w:rsidRPr="00F03CE1">
        <w:rPr>
          <w:rFonts w:cs="Arial"/>
          <w:lang w:val="ru-RU"/>
        </w:rPr>
        <w:t>Участника к</w:t>
      </w:r>
      <w:r w:rsidRPr="007463C9">
        <w:rPr>
          <w:rFonts w:cs="Arial"/>
          <w:lang w:val="ru-RU"/>
        </w:rPr>
        <w:t xml:space="preserve">онсорциума и списка Уполномоченных лиц каждого </w:t>
      </w:r>
      <w:r w:rsidRPr="00F03CE1">
        <w:rPr>
          <w:rFonts w:cs="Arial"/>
          <w:lang w:val="ru-RU"/>
        </w:rPr>
        <w:t>Участника к</w:t>
      </w:r>
      <w:r w:rsidRPr="007463C9">
        <w:rPr>
          <w:rFonts w:cs="Arial"/>
          <w:lang w:val="ru-RU"/>
        </w:rPr>
        <w:t>онсорциума.</w:t>
      </w:r>
    </w:p>
    <w:p w14:paraId="59A8859D" w14:textId="77777777" w:rsidR="00B57F78" w:rsidRPr="007463C9" w:rsidRDefault="00B57F78" w:rsidP="00B57F78">
      <w:pPr>
        <w:pStyle w:val="Annex-Paragraph"/>
        <w:numPr>
          <w:ilvl w:val="0"/>
          <w:numId w:val="0"/>
        </w:numPr>
        <w:ind w:left="810" w:hanging="540"/>
        <w:jc w:val="both"/>
        <w:rPr>
          <w:rFonts w:cs="Arial"/>
          <w:lang w:val="ru-RU"/>
        </w:rPr>
      </w:pPr>
      <w:r w:rsidRPr="00F03CE1">
        <w:rPr>
          <w:rFonts w:cs="Arial"/>
          <w:lang w:val="ru-RU"/>
        </w:rPr>
        <w:tab/>
      </w:r>
      <w:r w:rsidRPr="00F03CE1">
        <w:rPr>
          <w:rFonts w:cs="Arial"/>
          <w:lang w:val="ru-RU"/>
        </w:rPr>
        <w:tab/>
        <w:t>г) К</w:t>
      </w:r>
      <w:r w:rsidRPr="007463C9">
        <w:rPr>
          <w:rFonts w:cs="Arial"/>
          <w:lang w:val="ru-RU"/>
        </w:rPr>
        <w:t xml:space="preserve">опия устава или иного учредительного документа каждого Участника-нерезидента Консорциума на любом из официальных языков, включая все </w:t>
      </w:r>
      <w:r w:rsidRPr="00F03CE1">
        <w:rPr>
          <w:rFonts w:cs="Arial"/>
          <w:lang w:val="ru-RU"/>
        </w:rPr>
        <w:t>поправки</w:t>
      </w:r>
      <w:r w:rsidRPr="007463C9">
        <w:rPr>
          <w:rFonts w:cs="Arial"/>
          <w:lang w:val="ru-RU"/>
        </w:rPr>
        <w:t xml:space="preserve">. Если этот документ </w:t>
      </w:r>
      <w:r w:rsidRPr="00F03CE1">
        <w:rPr>
          <w:rFonts w:cs="Arial"/>
          <w:lang w:val="ru-RU"/>
        </w:rPr>
        <w:t xml:space="preserve">первоначально </w:t>
      </w:r>
      <w:r w:rsidRPr="007463C9">
        <w:rPr>
          <w:rFonts w:cs="Arial"/>
          <w:lang w:val="ru-RU"/>
        </w:rPr>
        <w:t xml:space="preserve">составлен и </w:t>
      </w:r>
      <w:r w:rsidRPr="00F03CE1">
        <w:rPr>
          <w:rFonts w:cs="Arial"/>
          <w:lang w:val="ru-RU"/>
        </w:rPr>
        <w:t>подготовлен (выдан)</w:t>
      </w:r>
      <w:r w:rsidRPr="007463C9">
        <w:rPr>
          <w:rFonts w:cs="Arial"/>
          <w:lang w:val="ru-RU"/>
        </w:rPr>
        <w:t xml:space="preserve"> на иностранном языке (кроме любого из официальных языков), его соответствующая копия должна быть представлена на языке оригинала вместе с переводом на любой из официальных языков.</w:t>
      </w:r>
    </w:p>
    <w:p w14:paraId="311AB147" w14:textId="77777777" w:rsidR="00B57F78" w:rsidRPr="007463C9" w:rsidRDefault="00B57F78" w:rsidP="00B57F78">
      <w:pPr>
        <w:pStyle w:val="Annex-Paragraph"/>
        <w:numPr>
          <w:ilvl w:val="0"/>
          <w:numId w:val="0"/>
        </w:numPr>
        <w:ind w:left="810" w:firstLine="630"/>
        <w:jc w:val="both"/>
        <w:rPr>
          <w:rFonts w:cs="Arial"/>
          <w:lang w:val="ru-RU"/>
        </w:rPr>
      </w:pPr>
      <w:r w:rsidRPr="00F03CE1">
        <w:rPr>
          <w:rFonts w:cs="Arial"/>
          <w:lang w:val="ru-RU"/>
        </w:rPr>
        <w:t xml:space="preserve">д) </w:t>
      </w:r>
      <w:r w:rsidRPr="007463C9">
        <w:rPr>
          <w:rFonts w:cs="Arial"/>
          <w:lang w:val="ru-RU"/>
        </w:rPr>
        <w:t xml:space="preserve">Копия свидетельства о регистрации или эквивалентного документа (например, выписка из коммерческого или торгового реестра) каждого </w:t>
      </w:r>
      <w:r w:rsidRPr="00F03CE1">
        <w:rPr>
          <w:rFonts w:cs="Arial"/>
          <w:lang w:val="ru-RU"/>
        </w:rPr>
        <w:t>Участника к</w:t>
      </w:r>
      <w:r w:rsidRPr="007463C9">
        <w:rPr>
          <w:rFonts w:cs="Arial"/>
          <w:lang w:val="ru-RU"/>
        </w:rPr>
        <w:t>онсорциума-нерезидент</w:t>
      </w:r>
      <w:r w:rsidRPr="00F03CE1">
        <w:rPr>
          <w:rFonts w:cs="Arial"/>
          <w:lang w:val="ru-RU"/>
        </w:rPr>
        <w:t xml:space="preserve">а, </w:t>
      </w:r>
      <w:r w:rsidRPr="007463C9">
        <w:rPr>
          <w:rFonts w:cs="Arial"/>
          <w:lang w:val="ru-RU"/>
        </w:rPr>
        <w:t>выданного не ранее, чем за шестьдесят (60) дней</w:t>
      </w:r>
      <w:r w:rsidRPr="003C6210">
        <w:rPr>
          <w:rFonts w:cs="Arial"/>
          <w:lang w:val="ru-RU"/>
        </w:rPr>
        <w:t xml:space="preserve"> до подачи </w:t>
      </w:r>
      <w:r w:rsidRPr="00F03CE1">
        <w:rPr>
          <w:rFonts w:cs="Arial"/>
          <w:lang w:val="ru-RU"/>
        </w:rPr>
        <w:t>К</w:t>
      </w:r>
      <w:r w:rsidRPr="002443EA">
        <w:rPr>
          <w:rFonts w:cs="Arial"/>
          <w:lang w:val="ru-RU"/>
        </w:rPr>
        <w:t>валификационно</w:t>
      </w:r>
      <w:r w:rsidRPr="00F03CE1">
        <w:rPr>
          <w:rFonts w:cs="Arial"/>
          <w:lang w:val="ru-RU"/>
        </w:rPr>
        <w:t>й заявки</w:t>
      </w:r>
      <w:r w:rsidRPr="002443EA">
        <w:rPr>
          <w:rFonts w:cs="Arial"/>
          <w:lang w:val="ru-RU"/>
        </w:rPr>
        <w:t xml:space="preserve">, </w:t>
      </w:r>
      <w:r w:rsidRPr="00F03CE1">
        <w:rPr>
          <w:rFonts w:cs="Arial"/>
          <w:lang w:val="ru-RU"/>
        </w:rPr>
        <w:t>на</w:t>
      </w:r>
      <w:r w:rsidRPr="002443EA">
        <w:rPr>
          <w:rFonts w:cs="Arial"/>
          <w:lang w:val="ru-RU"/>
        </w:rPr>
        <w:t xml:space="preserve"> любом из </w:t>
      </w:r>
      <w:r w:rsidRPr="00F03CE1">
        <w:rPr>
          <w:rFonts w:cs="Arial"/>
          <w:lang w:val="ru-RU"/>
        </w:rPr>
        <w:t>официальных языков</w:t>
      </w:r>
      <w:r w:rsidRPr="002443EA">
        <w:rPr>
          <w:rFonts w:cs="Arial"/>
          <w:lang w:val="ru-RU"/>
        </w:rPr>
        <w:t>. Если настоящий документ первоначально подготовлен (выдан) на иностранном языке (кроме любого из официальных языков), его соответствующая копия должна быть представлена на языке оригинала вместе с переводом на любой из официальных языков</w:t>
      </w:r>
      <w:r w:rsidRPr="00F03CE1">
        <w:rPr>
          <w:rFonts w:cs="Arial"/>
          <w:lang w:val="ru-RU"/>
        </w:rPr>
        <w:t>.</w:t>
      </w:r>
    </w:p>
    <w:p w14:paraId="680FB114" w14:textId="77777777" w:rsidR="00B57F78" w:rsidRPr="007463C9" w:rsidRDefault="00B57F78" w:rsidP="00B57F78">
      <w:pPr>
        <w:pStyle w:val="Annex-Paragraph"/>
        <w:numPr>
          <w:ilvl w:val="0"/>
          <w:numId w:val="0"/>
        </w:numPr>
        <w:ind w:left="720" w:firstLine="630"/>
        <w:jc w:val="both"/>
        <w:rPr>
          <w:rFonts w:cs="Arial"/>
          <w:lang w:val="ru-RU"/>
        </w:rPr>
      </w:pPr>
      <w:r w:rsidRPr="00F03CE1">
        <w:rPr>
          <w:rFonts w:cs="Arial"/>
          <w:lang w:val="ru-RU"/>
        </w:rPr>
        <w:t xml:space="preserve">е) </w:t>
      </w:r>
      <w:r w:rsidRPr="007463C9">
        <w:rPr>
          <w:rFonts w:cs="Arial"/>
          <w:lang w:val="ru-RU"/>
        </w:rPr>
        <w:t xml:space="preserve">Для каждого Участника </w:t>
      </w:r>
      <w:r w:rsidRPr="00F03CE1">
        <w:rPr>
          <w:rFonts w:cs="Arial"/>
          <w:lang w:val="ru-RU"/>
        </w:rPr>
        <w:t>к</w:t>
      </w:r>
      <w:r w:rsidRPr="007463C9">
        <w:rPr>
          <w:rFonts w:cs="Arial"/>
          <w:lang w:val="ru-RU"/>
        </w:rPr>
        <w:t xml:space="preserve">онсорциума-нерезидента копия официального документа, выданного </w:t>
      </w:r>
      <w:r w:rsidRPr="007463C9">
        <w:rPr>
          <w:rStyle w:val="rynqvb"/>
          <w:rFonts w:cs="Arial"/>
          <w:lang w:val="ru-RU"/>
        </w:rPr>
        <w:t xml:space="preserve">компетентным органом в юрисдикции </w:t>
      </w:r>
      <w:r w:rsidRPr="00F03CE1">
        <w:rPr>
          <w:rStyle w:val="rynqvb"/>
          <w:rFonts w:cs="Arial"/>
          <w:lang w:val="ru-RU"/>
        </w:rPr>
        <w:t>Участника</w:t>
      </w:r>
      <w:r w:rsidRPr="007463C9">
        <w:rPr>
          <w:rStyle w:val="rynqvb"/>
          <w:rFonts w:cs="Arial"/>
          <w:lang w:val="ru-RU"/>
        </w:rPr>
        <w:t xml:space="preserve"> консорциума или секретарем </w:t>
      </w:r>
      <w:r w:rsidRPr="00F03CE1">
        <w:rPr>
          <w:rStyle w:val="rynqvb"/>
          <w:rFonts w:cs="Arial"/>
          <w:lang w:val="ru-RU"/>
        </w:rPr>
        <w:t>Участника</w:t>
      </w:r>
      <w:r w:rsidRPr="007463C9">
        <w:rPr>
          <w:rStyle w:val="rynqvb"/>
          <w:rFonts w:cs="Arial"/>
          <w:lang w:val="ru-RU"/>
        </w:rPr>
        <w:t xml:space="preserve"> консорциума или другим уполномоченным лицом не ранее, чем за шестьдесят (6</w:t>
      </w:r>
      <w:r w:rsidRPr="00F03CE1">
        <w:rPr>
          <w:rStyle w:val="rynqvb"/>
          <w:rFonts w:cs="Arial"/>
          <w:lang w:val="ru-RU"/>
        </w:rPr>
        <w:t>0</w:t>
      </w:r>
      <w:r w:rsidRPr="007463C9">
        <w:rPr>
          <w:rStyle w:val="rynqvb"/>
          <w:rFonts w:cs="Arial"/>
          <w:lang w:val="ru-RU"/>
        </w:rPr>
        <w:t>) дней</w:t>
      </w:r>
      <w:r w:rsidRPr="003C6210">
        <w:rPr>
          <w:rStyle w:val="rynqvb"/>
          <w:rFonts w:cs="Arial"/>
          <w:lang w:val="ru-RU"/>
        </w:rPr>
        <w:t xml:space="preserve"> до подачи квалификационно</w:t>
      </w:r>
      <w:r w:rsidRPr="00F03CE1">
        <w:rPr>
          <w:rStyle w:val="rynqvb"/>
          <w:rFonts w:cs="Arial"/>
          <w:lang w:val="ru-RU"/>
        </w:rPr>
        <w:t>й заявки и подтверждающего</w:t>
      </w:r>
      <w:r w:rsidRPr="002443EA">
        <w:rPr>
          <w:rFonts w:eastAsiaTheme="minorHAnsi" w:cs="Arial"/>
          <w:bCs w:val="0"/>
          <w:color w:val="auto"/>
          <w:szCs w:val="22"/>
          <w:lang w:val="ru-RU"/>
        </w:rPr>
        <w:t xml:space="preserve"> </w:t>
      </w:r>
      <w:r w:rsidRPr="002443EA">
        <w:rPr>
          <w:rFonts w:cs="Arial"/>
          <w:lang w:val="ru-RU"/>
        </w:rPr>
        <w:t>хорошее юридическое положение</w:t>
      </w:r>
      <w:r w:rsidRPr="003C6210">
        <w:rPr>
          <w:rStyle w:val="FootnoteReference"/>
          <w:rFonts w:cs="Arial"/>
          <w:lang w:val="ru-RU"/>
        </w:rPr>
        <w:footnoteReference w:id="5"/>
      </w:r>
      <w:r w:rsidRPr="003C6210">
        <w:rPr>
          <w:rFonts w:cs="Arial"/>
          <w:lang w:val="ru-RU"/>
        </w:rPr>
        <w:t xml:space="preserve"> </w:t>
      </w:r>
      <w:r w:rsidRPr="00F03CE1">
        <w:rPr>
          <w:rStyle w:val="rynqvb"/>
          <w:rFonts w:cs="Arial"/>
          <w:lang w:val="ru-RU"/>
        </w:rPr>
        <w:t>Участника-</w:t>
      </w:r>
      <w:r w:rsidRPr="003C6210">
        <w:rPr>
          <w:rFonts w:cs="Arial"/>
          <w:lang w:val="ru-RU"/>
        </w:rPr>
        <w:t xml:space="preserve">нерезидента Консорциума </w:t>
      </w:r>
      <w:r w:rsidRPr="00F03CE1">
        <w:rPr>
          <w:rFonts w:cs="Arial"/>
          <w:lang w:val="ru-RU"/>
        </w:rPr>
        <w:t xml:space="preserve">- </w:t>
      </w:r>
      <w:r w:rsidRPr="002443EA">
        <w:rPr>
          <w:rFonts w:cs="Arial"/>
          <w:lang w:val="ru-RU"/>
        </w:rPr>
        <w:t xml:space="preserve">на любом из официальных языков. Если </w:t>
      </w:r>
      <w:r w:rsidRPr="002443EA">
        <w:rPr>
          <w:rFonts w:cs="Arial"/>
          <w:lang w:val="ru-RU"/>
        </w:rPr>
        <w:lastRenderedPageBreak/>
        <w:t>настоящий документ первоначально подготовлен (выдан) на иностранном языке (кроме любого из официальных языков), его соответствующая копия должна быть представлена на языке оригинала вместе с переводом на любой из официальных языков.</w:t>
      </w:r>
      <w:r w:rsidRPr="007463C9">
        <w:rPr>
          <w:rStyle w:val="hwtze"/>
          <w:rFonts w:cs="Arial"/>
          <w:lang w:val="ru-RU"/>
        </w:rPr>
        <w:t xml:space="preserve"> </w:t>
      </w:r>
    </w:p>
    <w:p w14:paraId="3D0946A0" w14:textId="77777777" w:rsidR="00B57F78" w:rsidRPr="007463C9" w:rsidRDefault="00B57F78" w:rsidP="00B57F78">
      <w:pPr>
        <w:pStyle w:val="Annex-Paragraph"/>
        <w:numPr>
          <w:ilvl w:val="0"/>
          <w:numId w:val="0"/>
        </w:numPr>
        <w:ind w:left="720" w:firstLine="450"/>
        <w:jc w:val="both"/>
        <w:rPr>
          <w:rFonts w:cs="Arial"/>
          <w:lang w:val="ru-RU"/>
        </w:rPr>
      </w:pPr>
      <w:r w:rsidRPr="00F03CE1">
        <w:rPr>
          <w:rFonts w:cs="Arial"/>
          <w:lang w:val="ru-RU"/>
        </w:rPr>
        <w:t xml:space="preserve">ж) </w:t>
      </w:r>
      <w:r w:rsidRPr="007463C9">
        <w:rPr>
          <w:rFonts w:cs="Arial"/>
          <w:lang w:val="ru-RU"/>
        </w:rPr>
        <w:t xml:space="preserve">Нотариально заверенная копия устава или иного учредительного документа каждого резидента-Участника Консорциума на любом из официальных языков, включая все </w:t>
      </w:r>
      <w:r w:rsidRPr="00F03CE1">
        <w:rPr>
          <w:rFonts w:cs="Arial"/>
          <w:lang w:val="ru-RU"/>
        </w:rPr>
        <w:t>поправки</w:t>
      </w:r>
      <w:r w:rsidRPr="007463C9">
        <w:rPr>
          <w:rFonts w:cs="Arial"/>
          <w:lang w:val="ru-RU"/>
        </w:rPr>
        <w:t>.</w:t>
      </w:r>
    </w:p>
    <w:p w14:paraId="27E7335B" w14:textId="77777777" w:rsidR="00B57F78" w:rsidRPr="00F03CE1" w:rsidRDefault="00B57F78" w:rsidP="00B57F78">
      <w:pPr>
        <w:pStyle w:val="Annex-Paragraph"/>
        <w:numPr>
          <w:ilvl w:val="0"/>
          <w:numId w:val="0"/>
        </w:numPr>
        <w:ind w:left="720" w:firstLine="450"/>
        <w:jc w:val="both"/>
        <w:rPr>
          <w:rFonts w:cs="Arial"/>
          <w:lang w:val="ru-RU"/>
        </w:rPr>
      </w:pPr>
      <w:r w:rsidRPr="00F03CE1">
        <w:rPr>
          <w:rFonts w:cs="Arial"/>
          <w:lang w:val="ru-RU"/>
        </w:rPr>
        <w:t>и) Справка Агентства государственного регистра юридических лиц Республики Армения, выданная не ранее чем за шестьдесят (60) дней до подачи Квалификационной заявки.</w:t>
      </w:r>
    </w:p>
    <w:p w14:paraId="6BA9EB9E" w14:textId="77777777" w:rsidR="00B57F78" w:rsidRPr="002443EA" w:rsidRDefault="00B57F78" w:rsidP="00B57F78">
      <w:pPr>
        <w:pStyle w:val="Annex-Paragraph"/>
        <w:numPr>
          <w:ilvl w:val="0"/>
          <w:numId w:val="0"/>
        </w:numPr>
        <w:ind w:left="720" w:firstLine="540"/>
        <w:jc w:val="both"/>
        <w:rPr>
          <w:rFonts w:cs="Arial"/>
          <w:lang w:val="ru-RU"/>
        </w:rPr>
      </w:pPr>
      <w:r w:rsidRPr="00F03CE1">
        <w:rPr>
          <w:rFonts w:cs="Arial"/>
          <w:lang w:val="ru-RU"/>
        </w:rPr>
        <w:t xml:space="preserve">к) </w:t>
      </w:r>
      <w:r w:rsidRPr="003C6210">
        <w:rPr>
          <w:rFonts w:cs="Arial"/>
          <w:lang w:val="ru-RU"/>
        </w:rPr>
        <w:t>С</w:t>
      </w:r>
      <w:r w:rsidRPr="002443EA">
        <w:rPr>
          <w:rFonts w:cs="Arial"/>
          <w:lang w:val="ru-RU"/>
        </w:rPr>
        <w:t xml:space="preserve">правка Судебного департамента </w:t>
      </w:r>
      <w:r w:rsidRPr="00F03CE1">
        <w:rPr>
          <w:rFonts w:cs="Arial"/>
          <w:lang w:val="ru-RU"/>
        </w:rPr>
        <w:t xml:space="preserve">Республики </w:t>
      </w:r>
      <w:r w:rsidRPr="002443EA">
        <w:rPr>
          <w:rFonts w:cs="Arial"/>
          <w:lang w:val="ru-RU"/>
        </w:rPr>
        <w:t>Армении</w:t>
      </w:r>
      <w:r w:rsidRPr="007463C9">
        <w:rPr>
          <w:rFonts w:cs="Arial"/>
          <w:lang w:val="en-US"/>
        </w:rPr>
        <w:fldChar w:fldCharType="begin">
          <w:ffData>
            <w:name w:val="Text35"/>
            <w:enabled/>
            <w:calcOnExit w:val="0"/>
            <w:textInput>
              <w:default w:val="[State Register of Enterprises Subject to Bankruptcy Proceedings]"/>
            </w:textInput>
          </w:ffData>
        </w:fldChar>
      </w:r>
      <w:r w:rsidRPr="007463C9">
        <w:rPr>
          <w:rFonts w:cs="Arial"/>
          <w:lang w:val="ru-RU"/>
        </w:rPr>
        <w:instrText xml:space="preserve"> </w:instrText>
      </w:r>
      <w:r w:rsidRPr="007463C9">
        <w:rPr>
          <w:rFonts w:cs="Arial"/>
          <w:lang w:val="en-US"/>
        </w:rPr>
        <w:instrText>FORMTEXT</w:instrText>
      </w:r>
      <w:r w:rsidRPr="007463C9">
        <w:rPr>
          <w:rFonts w:cs="Arial"/>
          <w:lang w:val="ru-RU"/>
        </w:rPr>
        <w:instrText xml:space="preserve"> </w:instrText>
      </w:r>
      <w:r w:rsidR="006A5CC4">
        <w:rPr>
          <w:rFonts w:cs="Arial"/>
        </w:rPr>
      </w:r>
      <w:r w:rsidR="006A5CC4">
        <w:rPr>
          <w:rFonts w:cs="Arial"/>
        </w:rPr>
        <w:fldChar w:fldCharType="separate"/>
      </w:r>
      <w:r w:rsidRPr="007463C9">
        <w:rPr>
          <w:rFonts w:cs="Arial"/>
          <w:lang w:val="ru-RU"/>
        </w:rPr>
        <w:fldChar w:fldCharType="end"/>
      </w:r>
      <w:r w:rsidRPr="00F03CE1">
        <w:rPr>
          <w:rFonts w:cs="Arial"/>
          <w:lang w:val="ru-RU"/>
        </w:rPr>
        <w:t xml:space="preserve">я, </w:t>
      </w:r>
      <w:r w:rsidRPr="003C6210">
        <w:rPr>
          <w:rFonts w:cs="Arial"/>
          <w:lang w:val="ru-RU"/>
        </w:rPr>
        <w:t xml:space="preserve">выданная не ранее, чем за </w:t>
      </w:r>
      <w:r w:rsidRPr="00F03CE1">
        <w:rPr>
          <w:rFonts w:cs="Arial"/>
          <w:lang w:val="ru-RU"/>
        </w:rPr>
        <w:t xml:space="preserve">шестьдесят </w:t>
      </w:r>
      <w:r w:rsidRPr="003C6210">
        <w:rPr>
          <w:rFonts w:cs="Arial"/>
          <w:lang w:val="ru-RU"/>
        </w:rPr>
        <w:t>(</w:t>
      </w:r>
      <w:r w:rsidRPr="00F03CE1">
        <w:rPr>
          <w:rFonts w:cs="Arial"/>
          <w:lang w:val="ru-RU"/>
        </w:rPr>
        <w:t>60</w:t>
      </w:r>
      <w:r w:rsidRPr="002443EA">
        <w:rPr>
          <w:rFonts w:cs="Arial"/>
          <w:lang w:val="ru-RU"/>
        </w:rPr>
        <w:t>) дней</w:t>
      </w:r>
      <w:r w:rsidRPr="003C6210">
        <w:rPr>
          <w:rFonts w:cs="Arial"/>
          <w:lang w:val="ru-RU"/>
        </w:rPr>
        <w:t xml:space="preserve"> до подачи Квалификационно</w:t>
      </w:r>
      <w:r w:rsidRPr="00F03CE1">
        <w:rPr>
          <w:rFonts w:cs="Arial"/>
          <w:lang w:val="ru-RU"/>
        </w:rPr>
        <w:t xml:space="preserve">й заявки. </w:t>
      </w:r>
    </w:p>
    <w:p w14:paraId="70C10A20" w14:textId="77777777" w:rsidR="00B57F78" w:rsidRPr="007463C9" w:rsidRDefault="00B57F78" w:rsidP="00B57F78">
      <w:pPr>
        <w:pStyle w:val="Annex-Paragraph"/>
        <w:numPr>
          <w:ilvl w:val="0"/>
          <w:numId w:val="0"/>
        </w:numPr>
        <w:ind w:left="720" w:firstLine="540"/>
        <w:jc w:val="both"/>
        <w:rPr>
          <w:rFonts w:cs="Arial"/>
          <w:lang w:val="ru-RU"/>
        </w:rPr>
      </w:pPr>
      <w:r w:rsidRPr="00F03CE1">
        <w:rPr>
          <w:rFonts w:cs="Arial"/>
          <w:lang w:val="ru-RU"/>
        </w:rPr>
        <w:t xml:space="preserve">л) </w:t>
      </w:r>
      <w:r w:rsidRPr="007463C9">
        <w:rPr>
          <w:rFonts w:cs="Arial"/>
          <w:lang w:val="ru-RU"/>
        </w:rPr>
        <w:t xml:space="preserve">Копия договора о </w:t>
      </w:r>
      <w:r w:rsidRPr="00F03CE1">
        <w:rPr>
          <w:rFonts w:cs="Arial"/>
          <w:lang w:val="ru-RU"/>
        </w:rPr>
        <w:t>К</w:t>
      </w:r>
      <w:r w:rsidRPr="007463C9">
        <w:rPr>
          <w:rFonts w:cs="Arial"/>
          <w:lang w:val="ru-RU"/>
        </w:rPr>
        <w:t>онсорциуме на любом из официальных языков, заверенная нотариально и содержащая (как минимум) следующие положения:</w:t>
      </w:r>
    </w:p>
    <w:p w14:paraId="38AE6609" w14:textId="77777777" w:rsidR="00B57F78" w:rsidRPr="007463C9" w:rsidRDefault="00B57F78" w:rsidP="00B57F78">
      <w:pPr>
        <w:pStyle w:val="AnnexList2"/>
        <w:jc w:val="both"/>
        <w:rPr>
          <w:rFonts w:cs="Arial"/>
          <w:lang w:val="ru-RU"/>
        </w:rPr>
      </w:pPr>
      <w:r w:rsidRPr="00F03CE1">
        <w:rPr>
          <w:rFonts w:cs="Arial"/>
          <w:lang w:val="ru-RU"/>
        </w:rPr>
        <w:t xml:space="preserve">наименование </w:t>
      </w:r>
      <w:r w:rsidRPr="007463C9">
        <w:rPr>
          <w:rFonts w:cs="Arial"/>
          <w:lang w:val="ru-RU"/>
        </w:rPr>
        <w:t xml:space="preserve">Ведущего участника </w:t>
      </w:r>
      <w:r w:rsidRPr="00F03CE1">
        <w:rPr>
          <w:rFonts w:cs="Arial"/>
          <w:lang w:val="ru-RU"/>
        </w:rPr>
        <w:t xml:space="preserve">и указание его </w:t>
      </w:r>
      <w:r w:rsidRPr="007463C9">
        <w:rPr>
          <w:rFonts w:cs="Arial"/>
          <w:lang w:val="ru-RU"/>
        </w:rPr>
        <w:t>полномочи</w:t>
      </w:r>
      <w:r w:rsidRPr="00F03CE1">
        <w:rPr>
          <w:rFonts w:cs="Arial"/>
          <w:lang w:val="ru-RU"/>
        </w:rPr>
        <w:t>й</w:t>
      </w:r>
      <w:r w:rsidRPr="007463C9">
        <w:rPr>
          <w:rFonts w:cs="Arial"/>
          <w:lang w:val="ru-RU"/>
        </w:rPr>
        <w:t xml:space="preserve"> представлять и безо</w:t>
      </w:r>
      <w:r w:rsidRPr="00F03CE1">
        <w:rPr>
          <w:rFonts w:cs="Arial"/>
          <w:lang w:val="ru-RU"/>
        </w:rPr>
        <w:t>говорочно</w:t>
      </w:r>
      <w:r w:rsidRPr="007463C9">
        <w:rPr>
          <w:rFonts w:cs="Arial"/>
          <w:lang w:val="ru-RU"/>
        </w:rPr>
        <w:t xml:space="preserve"> связывать всех Участников Консорциума по всем вопросам, связанным с Процедурой отбора, включая подачу Квалификационной заявки от имени Консорциума;</w:t>
      </w:r>
    </w:p>
    <w:p w14:paraId="158D3D37" w14:textId="77777777" w:rsidR="00B57F78" w:rsidRPr="007463C9" w:rsidRDefault="00B57F78" w:rsidP="00B57F78">
      <w:pPr>
        <w:pStyle w:val="AnnexList2"/>
        <w:jc w:val="both"/>
        <w:rPr>
          <w:rFonts w:cs="Arial"/>
          <w:lang w:val="ru-RU"/>
        </w:rPr>
      </w:pPr>
      <w:r w:rsidRPr="007463C9">
        <w:rPr>
          <w:rFonts w:cs="Arial"/>
          <w:lang w:val="ru-RU"/>
        </w:rPr>
        <w:t xml:space="preserve">указание </w:t>
      </w:r>
      <w:r w:rsidRPr="00F03CE1">
        <w:rPr>
          <w:rFonts w:cs="Arial"/>
          <w:lang w:val="ru-RU"/>
        </w:rPr>
        <w:t xml:space="preserve">имен </w:t>
      </w:r>
      <w:r w:rsidRPr="007463C9">
        <w:rPr>
          <w:rFonts w:cs="Arial"/>
          <w:lang w:val="ru-RU"/>
        </w:rPr>
        <w:t xml:space="preserve">других Участников Консорциума и обязательств каждого Участника Консорциума совместно сотрудничать с другими Участниками Консорциума в </w:t>
      </w:r>
      <w:r w:rsidRPr="00F03CE1">
        <w:rPr>
          <w:rFonts w:cs="Arial"/>
          <w:lang w:val="ru-RU"/>
        </w:rPr>
        <w:t>ходе</w:t>
      </w:r>
      <w:r w:rsidRPr="007463C9">
        <w:rPr>
          <w:rFonts w:cs="Arial"/>
          <w:lang w:val="ru-RU"/>
        </w:rPr>
        <w:t xml:space="preserve"> участия Консорциума в Процедуре отбора и, в случае признания Консорциума победителем Процедуры отбора, совместно реализовывать Проект и соблюдать условия Договора;</w:t>
      </w:r>
    </w:p>
    <w:p w14:paraId="66722791" w14:textId="77777777" w:rsidR="00B57F78" w:rsidRPr="002443EA" w:rsidRDefault="00B57F78" w:rsidP="00B57F78">
      <w:pPr>
        <w:pStyle w:val="AnnexList2"/>
        <w:jc w:val="both"/>
        <w:rPr>
          <w:rFonts w:cs="Arial"/>
          <w:lang w:val="ru-RU"/>
        </w:rPr>
      </w:pPr>
      <w:r w:rsidRPr="00F03CE1">
        <w:rPr>
          <w:rFonts w:cs="Arial"/>
          <w:lang w:val="ru-RU"/>
        </w:rPr>
        <w:t xml:space="preserve">доля </w:t>
      </w:r>
      <w:r w:rsidRPr="007463C9">
        <w:rPr>
          <w:rFonts w:cs="Arial"/>
          <w:lang w:val="ru-RU"/>
        </w:rPr>
        <w:t>участи</w:t>
      </w:r>
      <w:r w:rsidRPr="00F03CE1">
        <w:rPr>
          <w:rFonts w:cs="Arial"/>
          <w:lang w:val="ru-RU"/>
        </w:rPr>
        <w:t>я</w:t>
      </w:r>
      <w:r w:rsidRPr="007463C9">
        <w:rPr>
          <w:rFonts w:cs="Arial"/>
          <w:lang w:val="ru-RU"/>
        </w:rPr>
        <w:t xml:space="preserve"> каждого Участника Консорциума в будущей Проектной Компании с учетом требований, </w:t>
      </w:r>
      <w:r w:rsidRPr="00F03CE1">
        <w:rPr>
          <w:rFonts w:cs="Arial"/>
          <w:lang w:val="ru-RU"/>
        </w:rPr>
        <w:t>установленных</w:t>
      </w:r>
      <w:r w:rsidRPr="007463C9">
        <w:rPr>
          <w:rFonts w:cs="Arial"/>
          <w:lang w:val="ru-RU"/>
        </w:rPr>
        <w:t xml:space="preserve"> </w:t>
      </w:r>
      <w:r w:rsidRPr="00F03CE1">
        <w:rPr>
          <w:rFonts w:cs="Arial"/>
          <w:lang w:val="ru-RU"/>
        </w:rPr>
        <w:t>пунктами</w:t>
      </w:r>
      <w:r w:rsidRPr="007463C9">
        <w:rPr>
          <w:rFonts w:cs="Arial"/>
          <w:lang w:val="ru-RU"/>
        </w:rPr>
        <w:t xml:space="preserve">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128051857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2.1.3</w:t>
      </w:r>
      <w:r w:rsidRPr="003C6210">
        <w:rPr>
          <w:rFonts w:cs="Arial"/>
        </w:rPr>
        <w:fldChar w:fldCharType="end"/>
      </w:r>
      <w:r w:rsidRPr="003C6210">
        <w:rPr>
          <w:rFonts w:cs="Arial"/>
          <w:lang w:val="ru-RU"/>
        </w:rPr>
        <w:t xml:space="preserve"> и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133344960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2.4</w:t>
      </w:r>
      <w:r w:rsidRPr="003C6210">
        <w:rPr>
          <w:rFonts w:cs="Arial"/>
        </w:rPr>
        <w:fldChar w:fldCharType="end"/>
      </w:r>
      <w:r w:rsidRPr="003C6210">
        <w:rPr>
          <w:rFonts w:cs="Arial"/>
          <w:lang w:val="ru-RU"/>
        </w:rPr>
        <w:t xml:space="preserve"> </w:t>
      </w:r>
      <w:r w:rsidRPr="00F03CE1">
        <w:rPr>
          <w:rFonts w:cs="Arial"/>
          <w:lang w:val="ru-RU"/>
        </w:rPr>
        <w:t>З</w:t>
      </w:r>
      <w:r w:rsidRPr="002443EA">
        <w:rPr>
          <w:rFonts w:cs="Arial"/>
          <w:lang w:val="ru-RU"/>
        </w:rPr>
        <w:t>апроса предложени</w:t>
      </w:r>
      <w:r w:rsidRPr="00F03CE1">
        <w:rPr>
          <w:rFonts w:cs="Arial"/>
          <w:lang w:val="ru-RU"/>
        </w:rPr>
        <w:t>й</w:t>
      </w:r>
      <w:r w:rsidRPr="002443EA">
        <w:rPr>
          <w:rFonts w:cs="Arial"/>
          <w:lang w:val="ru-RU"/>
        </w:rPr>
        <w:t>;</w:t>
      </w:r>
    </w:p>
    <w:p w14:paraId="4464D58B" w14:textId="77777777" w:rsidR="00B57F78" w:rsidRPr="007463C9" w:rsidRDefault="00B57F78" w:rsidP="00B57F78">
      <w:pPr>
        <w:pStyle w:val="AnnexList2"/>
        <w:jc w:val="both"/>
        <w:rPr>
          <w:rFonts w:cs="Arial"/>
          <w:lang w:val="ru-RU"/>
        </w:rPr>
      </w:pPr>
      <w:r w:rsidRPr="007463C9">
        <w:rPr>
          <w:rFonts w:cs="Arial"/>
          <w:lang w:val="ru-RU"/>
        </w:rPr>
        <w:t xml:space="preserve">основные условия владения акциями (удостоверенные права, привилегии и ограничения), которые не будут изменены на момент заключения Договора (в случае признания Консорциума победителем Процедуры отбора). </w:t>
      </w:r>
    </w:p>
    <w:p w14:paraId="6B61169A" w14:textId="77777777" w:rsidR="00B57F78" w:rsidRPr="007463C9" w:rsidRDefault="00B57F78" w:rsidP="00B57F78">
      <w:pPr>
        <w:pStyle w:val="Annex-Paragraph"/>
        <w:numPr>
          <w:ilvl w:val="0"/>
          <w:numId w:val="0"/>
        </w:numPr>
        <w:ind w:left="1080"/>
        <w:jc w:val="both"/>
        <w:rPr>
          <w:rFonts w:cs="Arial"/>
          <w:lang w:val="ru-RU"/>
        </w:rPr>
      </w:pPr>
      <w:r w:rsidRPr="007463C9">
        <w:rPr>
          <w:rFonts w:cs="Arial"/>
          <w:lang w:val="ru-RU"/>
        </w:rPr>
        <w:t>Копия договора о консорциуме на иностранном языке (кроме  официальных языков) должн</w:t>
      </w:r>
      <w:r w:rsidRPr="00F03CE1">
        <w:rPr>
          <w:rFonts w:cs="Arial"/>
          <w:lang w:val="ru-RU"/>
        </w:rPr>
        <w:t>а</w:t>
      </w:r>
      <w:r w:rsidRPr="007463C9">
        <w:rPr>
          <w:rFonts w:cs="Arial"/>
          <w:lang w:val="ru-RU"/>
        </w:rPr>
        <w:t xml:space="preserve"> быть представлен</w:t>
      </w:r>
      <w:r w:rsidRPr="00F03CE1">
        <w:rPr>
          <w:rFonts w:cs="Arial"/>
          <w:lang w:val="ru-RU"/>
        </w:rPr>
        <w:t>а</w:t>
      </w:r>
      <w:r w:rsidRPr="007463C9">
        <w:rPr>
          <w:rFonts w:cs="Arial"/>
          <w:lang w:val="ru-RU"/>
        </w:rPr>
        <w:t xml:space="preserve"> вместе с нотариально заверенным переводом на любой из официальных языков и заверен</w:t>
      </w:r>
      <w:r w:rsidRPr="00F03CE1">
        <w:rPr>
          <w:rFonts w:cs="Arial"/>
          <w:lang w:val="ru-RU"/>
        </w:rPr>
        <w:t>а</w:t>
      </w:r>
      <w:r w:rsidRPr="007463C9">
        <w:rPr>
          <w:rFonts w:cs="Arial"/>
          <w:lang w:val="ru-RU"/>
        </w:rPr>
        <w:t xml:space="preserve"> апостилем (в случае документов, отправленных из стран, ратифицировавших Гаагскую конвенцию от 5 октября 1961 г., отменяющую требование легализации иностранных официальных документов; если страна не является членом конвенции, легализация документов осуществляется консульским путем).</w:t>
      </w:r>
      <w:r w:rsidRPr="007463C9" w:rsidDel="004B5930">
        <w:rPr>
          <w:rFonts w:cs="Arial"/>
          <w:lang w:val="ru-RU"/>
        </w:rPr>
        <w:t xml:space="preserve"> </w:t>
      </w:r>
    </w:p>
    <w:p w14:paraId="06ACFB60" w14:textId="77777777" w:rsidR="00B57F78" w:rsidRPr="002443EA" w:rsidRDefault="00B57F78" w:rsidP="00B57F78">
      <w:pPr>
        <w:pStyle w:val="Annex-Paragraph"/>
        <w:numPr>
          <w:ilvl w:val="0"/>
          <w:numId w:val="0"/>
        </w:numPr>
        <w:ind w:left="720"/>
        <w:jc w:val="both"/>
        <w:rPr>
          <w:rFonts w:cs="Arial"/>
          <w:lang w:val="ru-RU"/>
        </w:rPr>
      </w:pPr>
      <w:r w:rsidRPr="00F03CE1">
        <w:rPr>
          <w:rFonts w:cs="Arial"/>
          <w:lang w:val="ru-RU"/>
        </w:rPr>
        <w:tab/>
        <w:t xml:space="preserve">м) </w:t>
      </w:r>
      <w:r w:rsidRPr="007463C9">
        <w:rPr>
          <w:rFonts w:cs="Arial"/>
          <w:lang w:val="ru-RU"/>
        </w:rPr>
        <w:t xml:space="preserve">Аффидевит </w:t>
      </w:r>
      <w:r w:rsidRPr="00F03CE1">
        <w:rPr>
          <w:rFonts w:cs="Arial"/>
          <w:lang w:val="ru-RU"/>
        </w:rPr>
        <w:t>н</w:t>
      </w:r>
      <w:r w:rsidRPr="007463C9">
        <w:rPr>
          <w:rFonts w:cs="Arial"/>
          <w:lang w:val="ru-RU"/>
        </w:rPr>
        <w:t xml:space="preserve">а любом из официальных языков от каждого Участника Консорциума, подробно описанные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132321379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Форм</w:t>
      </w:r>
      <w:r w:rsidRPr="00F03CE1">
        <w:rPr>
          <w:rFonts w:cs="Arial"/>
          <w:i/>
          <w:iCs/>
          <w:lang w:val="ru-RU"/>
        </w:rPr>
        <w:t>е</w:t>
      </w:r>
      <w:r w:rsidRPr="002443EA">
        <w:rPr>
          <w:rFonts w:cs="Arial"/>
          <w:i/>
          <w:iCs/>
          <w:lang w:val="ru-RU"/>
        </w:rPr>
        <w:t xml:space="preserve"> </w:t>
      </w:r>
      <w:r w:rsidRPr="002443EA">
        <w:rPr>
          <w:rFonts w:cs="Arial"/>
          <w:i/>
          <w:iCs/>
        </w:rPr>
        <w:t>D</w:t>
      </w:r>
      <w:r w:rsidRPr="003C6210">
        <w:rPr>
          <w:rFonts w:cs="Arial"/>
          <w:i/>
          <w:iCs/>
        </w:rPr>
        <w:fldChar w:fldCharType="end"/>
      </w:r>
      <w:r w:rsidRPr="003C6210">
        <w:rPr>
          <w:rFonts w:cs="Arial"/>
          <w:i/>
          <w:iCs/>
          <w:lang w:val="ru-RU"/>
        </w:rPr>
        <w:t xml:space="preserve"> (Аффидевит)</w:t>
      </w:r>
      <w:r w:rsidRPr="003C6210">
        <w:rPr>
          <w:rFonts w:cs="Arial"/>
          <w:lang w:val="ru-RU"/>
        </w:rPr>
        <w:t xml:space="preserve"> приведен</w:t>
      </w:r>
      <w:r w:rsidRPr="00F03CE1">
        <w:rPr>
          <w:rFonts w:cs="Arial"/>
          <w:lang w:val="ru-RU"/>
        </w:rPr>
        <w:t>ной</w:t>
      </w:r>
      <w:r w:rsidRPr="002443EA">
        <w:rPr>
          <w:rFonts w:cs="Arial"/>
          <w:lang w:val="ru-RU"/>
        </w:rPr>
        <w:t xml:space="preserve">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133335357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и</w:t>
      </w:r>
      <w:r w:rsidRPr="002443EA">
        <w:rPr>
          <w:rFonts w:cs="Arial"/>
          <w:i/>
          <w:iCs/>
          <w:lang w:val="ru-RU"/>
        </w:rPr>
        <w:t xml:space="preserve"> 6</w:t>
      </w:r>
      <w:r w:rsidRPr="003C6210">
        <w:rPr>
          <w:rFonts w:cs="Arial"/>
          <w:i/>
          <w:iCs/>
        </w:rPr>
        <w:fldChar w:fldCharType="end"/>
      </w:r>
      <w:r w:rsidRPr="003C6210">
        <w:rPr>
          <w:rFonts w:cs="Arial"/>
          <w:i/>
          <w:iCs/>
          <w:lang w:val="ru-RU"/>
        </w:rPr>
        <w:t xml:space="preserve"> (Содержание квалификационной заявки)</w:t>
      </w:r>
      <w:r w:rsidRPr="003C6210">
        <w:rPr>
          <w:rFonts w:cs="Arial"/>
          <w:lang w:val="ru-RU"/>
        </w:rPr>
        <w:t>, и подтвержда</w:t>
      </w:r>
      <w:r w:rsidRPr="00F03CE1">
        <w:rPr>
          <w:rFonts w:cs="Arial"/>
          <w:lang w:val="ru-RU"/>
        </w:rPr>
        <w:t>ющий</w:t>
      </w:r>
      <w:r w:rsidRPr="002443EA">
        <w:rPr>
          <w:rFonts w:cs="Arial"/>
          <w:lang w:val="ru-RU"/>
        </w:rPr>
        <w:t>:</w:t>
      </w:r>
    </w:p>
    <w:p w14:paraId="353434DE" w14:textId="77777777" w:rsidR="00B57F78" w:rsidRPr="007463C9" w:rsidRDefault="00B57F78" w:rsidP="00B57F78">
      <w:pPr>
        <w:pStyle w:val="AnnexList2"/>
        <w:jc w:val="both"/>
        <w:rPr>
          <w:rFonts w:cs="Arial"/>
          <w:lang w:val="ru-RU"/>
        </w:rPr>
      </w:pPr>
      <w:r w:rsidRPr="007463C9">
        <w:rPr>
          <w:rFonts w:cs="Arial"/>
          <w:lang w:val="ru-RU"/>
        </w:rPr>
        <w:t>соответствие Участника Консорциума требованиям, предусмотренным пунктом 47 Порядка ГЧП;</w:t>
      </w:r>
    </w:p>
    <w:p w14:paraId="2EDCFBD2" w14:textId="77777777" w:rsidR="00B57F78" w:rsidRPr="007463C9" w:rsidRDefault="00B57F78" w:rsidP="00B57F78">
      <w:pPr>
        <w:pStyle w:val="AnnexList2"/>
        <w:jc w:val="both"/>
        <w:rPr>
          <w:rFonts w:cs="Arial"/>
          <w:lang w:val="ru-RU"/>
        </w:rPr>
      </w:pPr>
      <w:r w:rsidRPr="007463C9">
        <w:rPr>
          <w:rFonts w:cs="Arial"/>
          <w:lang w:val="ru-RU"/>
        </w:rPr>
        <w:t>Участник Консорциума уполномочен участвовать в Процедуре отбора и представлять документы, необходимые для такого участия;</w:t>
      </w:r>
    </w:p>
    <w:p w14:paraId="6EB57297" w14:textId="77777777" w:rsidR="00B57F78" w:rsidRPr="007463C9" w:rsidRDefault="00B57F78" w:rsidP="00B57F78">
      <w:pPr>
        <w:pStyle w:val="AnnexList2"/>
        <w:jc w:val="both"/>
        <w:rPr>
          <w:rFonts w:cs="Arial"/>
          <w:lang w:val="ru-RU"/>
        </w:rPr>
      </w:pPr>
      <w:r w:rsidRPr="007463C9">
        <w:rPr>
          <w:rFonts w:cs="Arial"/>
          <w:lang w:val="ru-RU"/>
        </w:rPr>
        <w:t xml:space="preserve">Участник Консорциума несет ответственность в случае представления неверных или ложных документов, информации и данных в ходе </w:t>
      </w:r>
      <w:r w:rsidRPr="00F03CE1">
        <w:rPr>
          <w:rFonts w:cs="Arial"/>
          <w:lang w:val="ru-RU"/>
        </w:rPr>
        <w:t xml:space="preserve">прохождения </w:t>
      </w:r>
      <w:r w:rsidRPr="007463C9">
        <w:rPr>
          <w:rFonts w:cs="Arial"/>
          <w:lang w:val="ru-RU"/>
        </w:rPr>
        <w:t>Процедуры отбора;</w:t>
      </w:r>
    </w:p>
    <w:p w14:paraId="41F9F9C0" w14:textId="77777777" w:rsidR="00B57F78" w:rsidRPr="003C6210" w:rsidRDefault="00B57F78" w:rsidP="00B57F78">
      <w:pPr>
        <w:pStyle w:val="AnnexList2"/>
        <w:jc w:val="both"/>
        <w:rPr>
          <w:rFonts w:cs="Arial"/>
          <w:lang w:val="ru-RU"/>
        </w:rPr>
      </w:pPr>
      <w:r w:rsidRPr="007463C9">
        <w:rPr>
          <w:rFonts w:cs="Arial"/>
          <w:lang w:val="ru-RU"/>
        </w:rPr>
        <w:t xml:space="preserve">Участник Консорциума не подпадает под какие-либо другие ограничения, применимые к Участникам Консорциума и изложенные в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и</w:t>
      </w:r>
      <w:r w:rsidRPr="002443EA">
        <w:rPr>
          <w:rFonts w:cs="Arial"/>
          <w:i/>
          <w:iCs/>
          <w:lang w:val="ru-RU"/>
        </w:rPr>
        <w:t xml:space="preserve"> 4</w:t>
      </w:r>
      <w:r w:rsidRPr="003C6210">
        <w:rPr>
          <w:rFonts w:cs="Arial"/>
          <w:i/>
          <w:iCs/>
        </w:rPr>
        <w:fldChar w:fldCharType="end"/>
      </w:r>
      <w:r w:rsidRPr="003C6210">
        <w:rPr>
          <w:rFonts w:cs="Arial"/>
          <w:i/>
          <w:iCs/>
          <w:lang w:val="ru-RU"/>
        </w:rPr>
        <w:t xml:space="preserve"> (Общие требования к заявителям)</w:t>
      </w:r>
      <w:r w:rsidRPr="003C6210">
        <w:rPr>
          <w:rFonts w:cs="Arial"/>
          <w:lang w:val="ru-RU"/>
        </w:rPr>
        <w:t>.</w:t>
      </w:r>
    </w:p>
    <w:p w14:paraId="2DEF0DFF" w14:textId="77777777" w:rsidR="00B57F78" w:rsidRPr="007463C9" w:rsidRDefault="00B57F78" w:rsidP="00B57F78">
      <w:pPr>
        <w:pStyle w:val="Annex-Paragraph"/>
        <w:numPr>
          <w:ilvl w:val="0"/>
          <w:numId w:val="0"/>
        </w:numPr>
        <w:ind w:left="1080"/>
        <w:jc w:val="both"/>
        <w:rPr>
          <w:rFonts w:cs="Arial"/>
          <w:bCs w:val="0"/>
          <w:lang w:val="ru-RU"/>
        </w:rPr>
      </w:pPr>
      <w:r w:rsidRPr="002443EA">
        <w:rPr>
          <w:rFonts w:cs="Arial"/>
          <w:lang w:val="ru-RU"/>
        </w:rPr>
        <w:lastRenderedPageBreak/>
        <w:t>Аффидевит, подписанный Ведущим участником, относится в</w:t>
      </w:r>
      <w:r w:rsidRPr="00F03CE1">
        <w:rPr>
          <w:rFonts w:cs="Arial"/>
          <w:lang w:val="ru-RU"/>
        </w:rPr>
        <w:t xml:space="preserve"> положениях</w:t>
      </w:r>
      <w:r w:rsidRPr="002443EA">
        <w:rPr>
          <w:rFonts w:cs="Arial"/>
          <w:lang w:val="ru-RU"/>
        </w:rPr>
        <w:t xml:space="preserve">, указанных выше, ко всем </w:t>
      </w:r>
      <w:r w:rsidRPr="00F03CE1">
        <w:rPr>
          <w:rFonts w:cs="Arial"/>
          <w:lang w:val="ru-RU"/>
        </w:rPr>
        <w:t>Участникам</w:t>
      </w:r>
      <w:r w:rsidRPr="007463C9">
        <w:rPr>
          <w:rFonts w:cs="Arial"/>
          <w:lang w:val="ru-RU"/>
        </w:rPr>
        <w:t xml:space="preserve"> Консорциума (включая Ведущего участника), в то время как Аффидевит, подписанны</w:t>
      </w:r>
      <w:r w:rsidRPr="00F03CE1">
        <w:rPr>
          <w:rFonts w:cs="Arial"/>
          <w:lang w:val="ru-RU"/>
        </w:rPr>
        <w:t>й</w:t>
      </w:r>
      <w:r w:rsidRPr="007463C9">
        <w:rPr>
          <w:rFonts w:cs="Arial"/>
          <w:lang w:val="ru-RU"/>
        </w:rPr>
        <w:t xml:space="preserve"> другими </w:t>
      </w:r>
      <w:r w:rsidRPr="00F03CE1">
        <w:rPr>
          <w:rFonts w:cs="Arial"/>
          <w:lang w:val="ru-RU"/>
        </w:rPr>
        <w:t>Участниками</w:t>
      </w:r>
      <w:r w:rsidRPr="007463C9">
        <w:rPr>
          <w:rFonts w:cs="Arial"/>
          <w:lang w:val="ru-RU"/>
        </w:rPr>
        <w:t xml:space="preserve"> Консорциума, относ</w:t>
      </w:r>
      <w:r w:rsidRPr="00F03CE1">
        <w:rPr>
          <w:rFonts w:cs="Arial"/>
          <w:lang w:val="ru-RU"/>
        </w:rPr>
        <w:t>и</w:t>
      </w:r>
      <w:r w:rsidRPr="007463C9">
        <w:rPr>
          <w:rFonts w:cs="Arial"/>
          <w:lang w:val="ru-RU"/>
        </w:rPr>
        <w:t xml:space="preserve">тся в </w:t>
      </w:r>
      <w:r w:rsidRPr="00F03CE1">
        <w:rPr>
          <w:rFonts w:cs="Arial"/>
          <w:lang w:val="ru-RU"/>
        </w:rPr>
        <w:t xml:space="preserve">положениях, </w:t>
      </w:r>
      <w:r w:rsidRPr="007463C9">
        <w:rPr>
          <w:rFonts w:cs="Arial"/>
          <w:lang w:val="ru-RU"/>
        </w:rPr>
        <w:t>указанных выше, к подписа</w:t>
      </w:r>
      <w:r w:rsidRPr="00F03CE1">
        <w:rPr>
          <w:rFonts w:cs="Arial"/>
          <w:lang w:val="ru-RU"/>
        </w:rPr>
        <w:t>вш</w:t>
      </w:r>
      <w:r w:rsidRPr="007463C9">
        <w:rPr>
          <w:rFonts w:cs="Arial"/>
          <w:lang w:val="ru-RU"/>
        </w:rPr>
        <w:t>ему Участнику Консорциума.</w:t>
      </w:r>
    </w:p>
    <w:p w14:paraId="46F8C1E8" w14:textId="77777777" w:rsidR="00B57F78" w:rsidRPr="003C6210" w:rsidRDefault="00B57F78" w:rsidP="00E30BB0">
      <w:pPr>
        <w:pStyle w:val="Style8"/>
        <w:numPr>
          <w:ilvl w:val="0"/>
          <w:numId w:val="50"/>
        </w:numPr>
        <w:spacing w:before="120" w:after="120"/>
        <w:jc w:val="both"/>
        <w:rPr>
          <w:rFonts w:cs="Arial"/>
          <w:b/>
          <w:bCs/>
          <w:color w:val="000000" w:themeColor="text1"/>
          <w:lang w:val="ru-RU"/>
        </w:rPr>
      </w:pPr>
      <w:r w:rsidRPr="007463C9">
        <w:rPr>
          <w:rFonts w:cs="Arial"/>
          <w:b/>
          <w:bCs/>
          <w:color w:val="000000" w:themeColor="text1"/>
          <w:lang w:val="ru-RU"/>
        </w:rPr>
        <w:t xml:space="preserve">Часть </w:t>
      </w:r>
      <w:r w:rsidRPr="007463C9">
        <w:rPr>
          <w:rFonts w:cs="Arial"/>
          <w:b/>
          <w:bCs/>
          <w:color w:val="000000" w:themeColor="text1"/>
        </w:rPr>
        <w:t>II</w:t>
      </w:r>
      <w:r w:rsidRPr="007463C9">
        <w:rPr>
          <w:rFonts w:cs="Arial"/>
          <w:b/>
          <w:bCs/>
          <w:color w:val="000000" w:themeColor="text1"/>
          <w:lang w:val="ru-RU"/>
        </w:rPr>
        <w:t xml:space="preserve"> </w:t>
      </w:r>
      <w:r w:rsidRPr="00F03CE1">
        <w:rPr>
          <w:rFonts w:cs="Arial"/>
          <w:b/>
          <w:bCs/>
          <w:lang w:val="ru-RU"/>
        </w:rPr>
        <w:t xml:space="preserve">─ </w:t>
      </w:r>
      <w:r w:rsidRPr="003C6210">
        <w:rPr>
          <w:rFonts w:cs="Arial"/>
          <w:b/>
          <w:bCs/>
          <w:color w:val="000000" w:themeColor="text1"/>
          <w:lang w:val="ru-RU"/>
        </w:rPr>
        <w:t>Документы, подтверждающие соответствие квалификационным критериям</w:t>
      </w:r>
    </w:p>
    <w:p w14:paraId="5033CC0E" w14:textId="77777777" w:rsidR="00B57F78" w:rsidRPr="007463C9" w:rsidRDefault="00B57F78" w:rsidP="00B57F78">
      <w:pPr>
        <w:spacing w:before="120" w:after="120"/>
        <w:jc w:val="both"/>
        <w:rPr>
          <w:rFonts w:cs="Arial"/>
          <w:lang w:val="ru-RU"/>
        </w:rPr>
      </w:pPr>
      <w:r w:rsidRPr="002443EA">
        <w:rPr>
          <w:rFonts w:cs="Arial"/>
          <w:lang w:val="ru-RU"/>
        </w:rPr>
        <w:t xml:space="preserve">В </w:t>
      </w:r>
      <w:r w:rsidRPr="00F03CE1">
        <w:rPr>
          <w:rFonts w:cs="Arial"/>
          <w:lang w:val="ru-RU"/>
        </w:rPr>
        <w:t>Ч</w:t>
      </w:r>
      <w:r w:rsidRPr="002443EA">
        <w:rPr>
          <w:rFonts w:cs="Arial"/>
          <w:lang w:val="ru-RU"/>
        </w:rPr>
        <w:t xml:space="preserve">асти </w:t>
      </w:r>
      <w:r w:rsidRPr="002443EA">
        <w:rPr>
          <w:rFonts w:cs="Arial"/>
        </w:rPr>
        <w:t>II</w:t>
      </w:r>
      <w:r w:rsidRPr="002443EA">
        <w:rPr>
          <w:rFonts w:cs="Arial"/>
          <w:lang w:val="ru-RU"/>
        </w:rPr>
        <w:t xml:space="preserve"> Квалификационной заявки каждый Кандидат должен представить документы, перечисленные ниже.</w:t>
      </w:r>
    </w:p>
    <w:p w14:paraId="6E2808B4" w14:textId="77777777" w:rsidR="00B57F78" w:rsidRDefault="00B57F78" w:rsidP="00B57F78">
      <w:pPr>
        <w:spacing w:before="120" w:after="120"/>
        <w:ind w:firstLine="630"/>
        <w:jc w:val="both"/>
        <w:rPr>
          <w:rFonts w:cs="Arial"/>
          <w:lang w:val="ru-RU"/>
        </w:rPr>
      </w:pPr>
    </w:p>
    <w:p w14:paraId="10E2D682" w14:textId="77777777" w:rsidR="00B57F78" w:rsidRDefault="00B57F78" w:rsidP="00B57F78">
      <w:pPr>
        <w:spacing w:before="120" w:after="120"/>
        <w:ind w:firstLine="630"/>
        <w:jc w:val="both"/>
        <w:rPr>
          <w:rFonts w:cs="Arial"/>
          <w:lang w:val="ru-RU"/>
        </w:rPr>
      </w:pPr>
    </w:p>
    <w:p w14:paraId="694BE91B" w14:textId="77777777" w:rsidR="00B57F78" w:rsidRDefault="00B57F78" w:rsidP="00B57F78">
      <w:pPr>
        <w:spacing w:before="120" w:after="120"/>
        <w:ind w:firstLine="630"/>
        <w:jc w:val="both"/>
        <w:rPr>
          <w:rFonts w:cs="Arial"/>
          <w:lang w:val="ru-RU"/>
        </w:rPr>
      </w:pPr>
    </w:p>
    <w:p w14:paraId="203A8D46" w14:textId="77777777" w:rsidR="00B57F78" w:rsidRPr="007463C9" w:rsidRDefault="00B57F78" w:rsidP="00B57F78">
      <w:pPr>
        <w:spacing w:before="120" w:after="120"/>
        <w:ind w:firstLine="630"/>
        <w:jc w:val="both"/>
        <w:rPr>
          <w:rFonts w:cs="Arial"/>
          <w:lang w:val="ru-RU"/>
        </w:rPr>
      </w:pPr>
    </w:p>
    <w:p w14:paraId="014A6F74" w14:textId="77777777" w:rsidR="00B57F78" w:rsidRPr="007463C9" w:rsidRDefault="00B57F78" w:rsidP="00E30BB0">
      <w:pPr>
        <w:pStyle w:val="ListParagraph"/>
        <w:numPr>
          <w:ilvl w:val="1"/>
          <w:numId w:val="51"/>
        </w:numPr>
        <w:spacing w:before="120" w:after="120" w:line="240" w:lineRule="auto"/>
        <w:ind w:left="720" w:hanging="450"/>
        <w:jc w:val="both"/>
        <w:rPr>
          <w:rFonts w:cs="Arial"/>
          <w:b/>
          <w:bCs/>
          <w:lang w:val="ru-RU"/>
        </w:rPr>
      </w:pPr>
      <w:r w:rsidRPr="007463C9">
        <w:rPr>
          <w:rFonts w:cs="Arial"/>
          <w:b/>
          <w:lang w:val="ru-RU"/>
        </w:rPr>
        <w:t>Подтверждение соответствия критериям финансово</w:t>
      </w:r>
      <w:r w:rsidRPr="00F03CE1">
        <w:rPr>
          <w:rFonts w:cs="Arial"/>
          <w:b/>
          <w:lang w:val="ru-RU"/>
        </w:rPr>
        <w:t>го и э</w:t>
      </w:r>
      <w:r w:rsidRPr="007463C9">
        <w:rPr>
          <w:rFonts w:cs="Arial"/>
          <w:b/>
          <w:lang w:val="ru-RU"/>
        </w:rPr>
        <w:t>кономическо</w:t>
      </w:r>
      <w:r w:rsidRPr="00F03CE1">
        <w:rPr>
          <w:rFonts w:cs="Arial"/>
          <w:b/>
          <w:lang w:val="ru-RU"/>
        </w:rPr>
        <w:t>го потенциала</w:t>
      </w:r>
    </w:p>
    <w:p w14:paraId="1FA27163" w14:textId="77777777" w:rsidR="00B57F78" w:rsidRPr="003C6210" w:rsidRDefault="00B57F78" w:rsidP="00B57F78">
      <w:pPr>
        <w:spacing w:before="120" w:after="120"/>
        <w:jc w:val="both"/>
        <w:rPr>
          <w:rFonts w:cs="Arial"/>
          <w:lang w:val="ru-RU"/>
        </w:rPr>
      </w:pPr>
      <w:r w:rsidRPr="007463C9">
        <w:rPr>
          <w:rFonts w:cs="Arial"/>
          <w:lang w:val="ru-RU"/>
        </w:rPr>
        <w:t>Кандидат должен представить документы, указанные ниже, для подтверждения соответствия критериям финансово</w:t>
      </w:r>
      <w:r w:rsidRPr="00F03CE1">
        <w:rPr>
          <w:rFonts w:cs="Arial"/>
          <w:lang w:val="ru-RU"/>
        </w:rPr>
        <w:t xml:space="preserve">го и </w:t>
      </w:r>
      <w:r w:rsidRPr="007463C9">
        <w:rPr>
          <w:rFonts w:cs="Arial"/>
          <w:lang w:val="ru-RU"/>
        </w:rPr>
        <w:t>экономическо</w:t>
      </w:r>
      <w:r w:rsidRPr="00F03CE1">
        <w:rPr>
          <w:rFonts w:cs="Arial"/>
          <w:lang w:val="ru-RU"/>
        </w:rPr>
        <w:t>го потенциала</w:t>
      </w:r>
      <w:r w:rsidRPr="007463C9">
        <w:rPr>
          <w:rFonts w:cs="Arial"/>
          <w:lang w:val="ru-RU"/>
        </w:rPr>
        <w:t xml:space="preserve">, изложенным в разделе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132382985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1</w:t>
      </w:r>
      <w:r w:rsidRPr="003C6210">
        <w:rPr>
          <w:rFonts w:cs="Arial"/>
        </w:rPr>
        <w:fldChar w:fldCharType="end"/>
      </w:r>
      <w:r w:rsidRPr="003C6210">
        <w:rPr>
          <w:rFonts w:cs="Arial"/>
          <w:lang w:val="ru-RU"/>
        </w:rPr>
        <w:t xml:space="preserve"> </w:t>
      </w:r>
      <w:r w:rsidRPr="003C6210">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133336006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3C6210">
        <w:rPr>
          <w:rFonts w:cs="Arial"/>
          <w:i/>
        </w:rPr>
      </w:r>
      <w:r w:rsidRPr="003C6210">
        <w:rPr>
          <w:rFonts w:cs="Arial"/>
          <w:i/>
        </w:rPr>
        <w:fldChar w:fldCharType="separate"/>
      </w:r>
      <w:r w:rsidRPr="003C6210">
        <w:rPr>
          <w:rFonts w:cs="Arial"/>
          <w:i/>
          <w:lang w:val="ru-RU"/>
        </w:rPr>
        <w:t>Приложени</w:t>
      </w:r>
      <w:r w:rsidRPr="00F03CE1">
        <w:rPr>
          <w:rFonts w:cs="Arial"/>
          <w:i/>
          <w:lang w:val="ru-RU"/>
        </w:rPr>
        <w:t>я</w:t>
      </w:r>
      <w:r w:rsidRPr="002443EA">
        <w:rPr>
          <w:rFonts w:cs="Arial"/>
          <w:i/>
          <w:lang w:val="ru-RU"/>
        </w:rPr>
        <w:t xml:space="preserve"> 5</w:t>
      </w:r>
      <w:r w:rsidRPr="003C6210">
        <w:rPr>
          <w:rFonts w:cs="Arial"/>
          <w:i/>
        </w:rPr>
        <w:fldChar w:fldCharType="end"/>
      </w:r>
      <w:r w:rsidRPr="003C6210">
        <w:rPr>
          <w:rFonts w:cs="Arial"/>
          <w:i/>
          <w:iCs/>
          <w:lang w:val="ru-RU"/>
        </w:rPr>
        <w:t xml:space="preserve"> (Квалификационные критерии)</w:t>
      </w:r>
      <w:r w:rsidRPr="003C6210">
        <w:rPr>
          <w:rFonts w:cs="Arial"/>
          <w:lang w:val="ru-RU"/>
        </w:rPr>
        <w:t>.</w:t>
      </w:r>
    </w:p>
    <w:p w14:paraId="35E497F1" w14:textId="77777777" w:rsidR="00B57F78" w:rsidRPr="007463C9" w:rsidRDefault="00B57F78" w:rsidP="00E30BB0">
      <w:pPr>
        <w:pStyle w:val="ListParagraph"/>
        <w:numPr>
          <w:ilvl w:val="2"/>
          <w:numId w:val="51"/>
        </w:numPr>
        <w:spacing w:before="120" w:after="120" w:line="240" w:lineRule="auto"/>
        <w:ind w:left="360" w:hanging="270"/>
        <w:jc w:val="both"/>
        <w:rPr>
          <w:rFonts w:cs="Arial"/>
          <w:b/>
          <w:bCs/>
          <w:lang w:val="ru-RU"/>
        </w:rPr>
      </w:pPr>
      <w:r w:rsidRPr="003C6210">
        <w:rPr>
          <w:rFonts w:cs="Arial"/>
          <w:b/>
          <w:lang w:val="ru-RU"/>
        </w:rPr>
        <w:t xml:space="preserve">Подтверждение соответствия </w:t>
      </w:r>
      <w:r w:rsidRPr="00F03CE1">
        <w:rPr>
          <w:rFonts w:cs="Arial"/>
          <w:b/>
          <w:lang w:val="ru-RU"/>
        </w:rPr>
        <w:t>Ф</w:t>
      </w:r>
      <w:r w:rsidRPr="002443EA">
        <w:rPr>
          <w:rFonts w:cs="Arial"/>
          <w:b/>
          <w:lang w:val="ru-RU"/>
        </w:rPr>
        <w:t xml:space="preserve">инансовому критерию </w:t>
      </w:r>
      <w:r w:rsidRPr="002443EA">
        <w:rPr>
          <w:rFonts w:cs="Arial"/>
          <w:b/>
        </w:rPr>
        <w:t>No</w:t>
      </w:r>
      <w:r w:rsidRPr="002443EA">
        <w:rPr>
          <w:rFonts w:cs="Arial"/>
          <w:b/>
          <w:lang w:val="ru-RU"/>
        </w:rPr>
        <w:t>1.1 ─ Финансовая устойчивость</w:t>
      </w:r>
    </w:p>
    <w:p w14:paraId="1DA5C7A4" w14:textId="77777777" w:rsidR="00B57F78" w:rsidRPr="00F03CE1" w:rsidRDefault="00B57F78" w:rsidP="00B57F78">
      <w:pPr>
        <w:spacing w:before="120" w:after="120"/>
        <w:jc w:val="both"/>
        <w:rPr>
          <w:rFonts w:cs="Arial"/>
          <w:lang w:val="ru-RU"/>
        </w:rPr>
      </w:pPr>
      <w:r w:rsidRPr="007463C9">
        <w:rPr>
          <w:rFonts w:cs="Arial"/>
          <w:lang w:val="ru-RU"/>
        </w:rPr>
        <w:t xml:space="preserve">Кандидат должен представить следующие документы, подтверждающие соответствие финансовому критерию </w:t>
      </w:r>
      <w:r w:rsidRPr="007463C9">
        <w:rPr>
          <w:rFonts w:cs="Arial"/>
        </w:rPr>
        <w:t>No</w:t>
      </w:r>
      <w:r w:rsidRPr="00F03CE1">
        <w:rPr>
          <w:rFonts w:cs="Arial"/>
          <w:lang w:val="ru-RU"/>
        </w:rPr>
        <w:t xml:space="preserve"> 1.1, на любом из официальных языков: </w:t>
      </w:r>
      <w:r w:rsidRPr="00F03CE1">
        <w:rPr>
          <w:rFonts w:cs="Arial"/>
          <w:lang w:val="ru-RU"/>
        </w:rPr>
        <w:tab/>
      </w:r>
    </w:p>
    <w:p w14:paraId="7BE89A84" w14:textId="77777777" w:rsidR="00B57F78" w:rsidRPr="007463C9" w:rsidRDefault="00B57F78" w:rsidP="00B57F78">
      <w:pPr>
        <w:spacing w:before="120" w:after="120"/>
        <w:jc w:val="both"/>
        <w:rPr>
          <w:rFonts w:cs="Arial"/>
          <w:lang w:val="ru-RU"/>
        </w:rPr>
      </w:pPr>
      <w:r w:rsidRPr="007463C9">
        <w:rPr>
          <w:rFonts w:cs="Arial"/>
          <w:lang w:val="ru-RU"/>
        </w:rPr>
        <w:tab/>
      </w:r>
      <w:r w:rsidRPr="00F03CE1">
        <w:rPr>
          <w:rFonts w:cs="Arial"/>
          <w:lang w:val="ru-RU"/>
        </w:rPr>
        <w:t xml:space="preserve">а) </w:t>
      </w:r>
      <w:r w:rsidRPr="007463C9">
        <w:rPr>
          <w:rFonts w:cs="Arial"/>
          <w:lang w:val="ru-RU"/>
        </w:rPr>
        <w:t xml:space="preserve">копии аудированной финансовой отчетности Кандидата за последние подтвержденные три (3) финансовых года, </w:t>
      </w:r>
      <w:r w:rsidRPr="00F03CE1">
        <w:rPr>
          <w:rFonts w:cs="Arial"/>
          <w:lang w:val="ru-RU"/>
        </w:rPr>
        <w:t>представленной</w:t>
      </w:r>
      <w:r w:rsidRPr="007463C9">
        <w:rPr>
          <w:rFonts w:cs="Arial"/>
          <w:lang w:val="ru-RU"/>
        </w:rPr>
        <w:t xml:space="preserve"> в соответствии с национальными или международными стандартами бухгалтерского учета (включая </w:t>
      </w:r>
      <w:r w:rsidRPr="007463C9">
        <w:rPr>
          <w:rFonts w:cs="Arial"/>
        </w:rPr>
        <w:t>IFRS</w:t>
      </w:r>
      <w:r w:rsidRPr="00F03CE1">
        <w:rPr>
          <w:rFonts w:cs="Arial"/>
          <w:lang w:val="ru-RU"/>
        </w:rPr>
        <w:t xml:space="preserve">, </w:t>
      </w:r>
      <w:r w:rsidRPr="007463C9">
        <w:rPr>
          <w:rFonts w:cs="Arial"/>
        </w:rPr>
        <w:t>IAS</w:t>
      </w:r>
      <w:r w:rsidRPr="00F03CE1">
        <w:rPr>
          <w:rFonts w:cs="Arial"/>
          <w:lang w:val="ru-RU"/>
        </w:rPr>
        <w:t xml:space="preserve"> </w:t>
      </w:r>
      <w:r w:rsidRPr="007463C9">
        <w:rPr>
          <w:rFonts w:cs="Arial"/>
          <w:lang w:val="ru-RU"/>
        </w:rPr>
        <w:t xml:space="preserve">или </w:t>
      </w:r>
      <w:r w:rsidRPr="007463C9">
        <w:rPr>
          <w:rFonts w:cs="Arial"/>
        </w:rPr>
        <w:t>US</w:t>
      </w:r>
      <w:r w:rsidRPr="007463C9">
        <w:rPr>
          <w:rFonts w:cs="Arial"/>
          <w:lang w:val="ru-RU"/>
        </w:rPr>
        <w:t xml:space="preserve"> </w:t>
      </w:r>
      <w:r w:rsidRPr="007463C9">
        <w:rPr>
          <w:rFonts w:cs="Arial"/>
        </w:rPr>
        <w:t>GAAP</w:t>
      </w:r>
      <w:r w:rsidRPr="007463C9">
        <w:rPr>
          <w:rFonts w:cs="Arial"/>
          <w:lang w:val="ru-RU"/>
        </w:rPr>
        <w:t>);</w:t>
      </w:r>
      <w:r w:rsidRPr="007463C9">
        <w:rPr>
          <w:rFonts w:cs="Arial"/>
          <w:lang w:val="ru-RU"/>
        </w:rPr>
        <w:tab/>
      </w:r>
    </w:p>
    <w:p w14:paraId="257CC625" w14:textId="77777777" w:rsidR="00B57F78" w:rsidRPr="007463C9" w:rsidRDefault="00B57F78" w:rsidP="00B57F78">
      <w:pPr>
        <w:spacing w:before="120" w:after="120"/>
        <w:jc w:val="both"/>
        <w:rPr>
          <w:rFonts w:cs="Arial"/>
          <w:lang w:val="ru-RU"/>
        </w:rPr>
      </w:pPr>
      <w:r w:rsidRPr="00F03CE1">
        <w:rPr>
          <w:rFonts w:cs="Arial"/>
          <w:lang w:val="ru-RU"/>
        </w:rPr>
        <w:tab/>
        <w:t>б) р</w:t>
      </w:r>
      <w:r w:rsidRPr="007463C9">
        <w:rPr>
          <w:rFonts w:cs="Arial"/>
          <w:lang w:val="ru-RU"/>
        </w:rPr>
        <w:t xml:space="preserve">асшифровка кредиторской и дебиторской задолженности Кандидата по видам и датам в свободной форме, подписанная Уполномоченным лицом. </w:t>
      </w:r>
    </w:p>
    <w:p w14:paraId="3ECA4D96" w14:textId="77777777" w:rsidR="00B57F78" w:rsidRPr="007463C9" w:rsidRDefault="00B57F78" w:rsidP="00B57F78">
      <w:pPr>
        <w:pStyle w:val="Annex-Paragraph"/>
        <w:numPr>
          <w:ilvl w:val="0"/>
          <w:numId w:val="0"/>
        </w:numPr>
        <w:jc w:val="both"/>
        <w:rPr>
          <w:rFonts w:cs="Arial"/>
          <w:lang w:val="ru-RU"/>
        </w:rPr>
      </w:pPr>
      <w:r w:rsidRPr="007463C9">
        <w:rPr>
          <w:rFonts w:cs="Arial"/>
          <w:lang w:val="ru-RU"/>
        </w:rPr>
        <w:t>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720F4CA7" w14:textId="77777777" w:rsidR="00B57F78" w:rsidRPr="003C6210" w:rsidRDefault="00B57F78" w:rsidP="00B57F78">
      <w:pPr>
        <w:pStyle w:val="Annex-Paragraph"/>
        <w:numPr>
          <w:ilvl w:val="0"/>
          <w:numId w:val="0"/>
        </w:numPr>
        <w:jc w:val="both"/>
        <w:rPr>
          <w:rFonts w:cs="Arial"/>
          <w:lang w:val="ru-RU"/>
        </w:rPr>
      </w:pPr>
      <w:r w:rsidRPr="007463C9">
        <w:rPr>
          <w:rFonts w:cs="Arial"/>
          <w:lang w:val="ru-RU"/>
        </w:rPr>
        <w:t xml:space="preserve">Если Кандидат является Консорциумом и полагается на Участников Консорциума на соответствие любому из финансовых критериев </w:t>
      </w:r>
      <w:r w:rsidRPr="007463C9">
        <w:rPr>
          <w:rFonts w:cs="Arial"/>
        </w:rPr>
        <w:t>No</w:t>
      </w:r>
      <w:r w:rsidRPr="007463C9">
        <w:rPr>
          <w:rFonts w:cs="Arial"/>
          <w:lang w:val="ru-RU"/>
        </w:rPr>
        <w:t xml:space="preserve"> 1.2 - 1.4</w:t>
      </w:r>
      <w:r w:rsidRPr="00F03CE1">
        <w:rPr>
          <w:rFonts w:cs="Arial"/>
          <w:lang w:val="ru-RU"/>
        </w:rPr>
        <w:t xml:space="preserve">, предусмотренных </w:t>
      </w:r>
      <w:r w:rsidRPr="007463C9">
        <w:rPr>
          <w:rFonts w:cs="Arial"/>
          <w:lang w:val="ru-RU"/>
        </w:rPr>
        <w:t xml:space="preserve">в разделе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132382985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1</w:t>
      </w:r>
      <w:r w:rsidRPr="003C6210">
        <w:rPr>
          <w:rFonts w:cs="Arial"/>
        </w:rPr>
        <w:fldChar w:fldCharType="end"/>
      </w:r>
      <w:r w:rsidRPr="003C6210">
        <w:rPr>
          <w:rFonts w:cs="Arial"/>
          <w:lang w:val="ru-RU"/>
        </w:rPr>
        <w:t xml:space="preserve">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 xml:space="preserve">133336006 \* </w:instrText>
      </w:r>
      <w:r w:rsidRPr="007463C9">
        <w:rPr>
          <w:rFonts w:cs="Arial"/>
        </w:rPr>
        <w:instrText>Caps</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7463C9">
        <w:rPr>
          <w:rFonts w:cs="Arial"/>
        </w:rPr>
        <w:instrText>r</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Приложени</w:t>
      </w:r>
      <w:r w:rsidRPr="00F03CE1">
        <w:rPr>
          <w:rFonts w:cs="Arial"/>
          <w:lang w:val="ru-RU"/>
        </w:rPr>
        <w:t>я</w:t>
      </w:r>
      <w:r w:rsidRPr="002443EA">
        <w:rPr>
          <w:rFonts w:cs="Arial"/>
          <w:lang w:val="ru-RU"/>
        </w:rPr>
        <w:t xml:space="preserve"> 5</w:t>
      </w:r>
      <w:r w:rsidRPr="003C6210">
        <w:rPr>
          <w:rFonts w:cs="Arial"/>
        </w:rPr>
        <w:fldChar w:fldCharType="end"/>
      </w:r>
      <w:r w:rsidRPr="003C6210">
        <w:rPr>
          <w:rFonts w:cs="Arial"/>
          <w:lang w:val="ru-RU"/>
        </w:rPr>
        <w:t xml:space="preserve"> (</w:t>
      </w:r>
      <w:r w:rsidRPr="003C6210">
        <w:rPr>
          <w:rFonts w:cs="Arial"/>
          <w:i/>
          <w:iCs/>
          <w:lang w:val="ru-RU"/>
        </w:rPr>
        <w:t>Квалификационные критерии</w:t>
      </w:r>
      <w:r w:rsidRPr="003C6210">
        <w:rPr>
          <w:rFonts w:cs="Arial"/>
          <w:lang w:val="ru-RU"/>
        </w:rPr>
        <w:t xml:space="preserve">), </w:t>
      </w:r>
      <w:r w:rsidRPr="00F03CE1">
        <w:rPr>
          <w:rFonts w:cs="Arial"/>
          <w:lang w:val="ru-RU"/>
        </w:rPr>
        <w:t>Ка</w:t>
      </w:r>
      <w:r w:rsidRPr="002443EA">
        <w:rPr>
          <w:rFonts w:cs="Arial"/>
          <w:lang w:val="ru-RU"/>
        </w:rPr>
        <w:t xml:space="preserve">ндидат также должен представить документы, перечисленные в пунктах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133337024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(а)</w:t>
      </w:r>
      <w:r w:rsidRPr="003C6210">
        <w:rPr>
          <w:rFonts w:cs="Arial"/>
        </w:rPr>
        <w:fldChar w:fldCharType="end"/>
      </w:r>
      <w:r w:rsidRPr="003C6210">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138620143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(б)</w:t>
      </w:r>
      <w:r w:rsidRPr="003C6210">
        <w:rPr>
          <w:rFonts w:cs="Arial"/>
        </w:rPr>
        <w:fldChar w:fldCharType="end"/>
      </w:r>
      <w:r w:rsidRPr="003C6210">
        <w:rPr>
          <w:rFonts w:cs="Arial"/>
          <w:lang w:val="ru-RU"/>
        </w:rPr>
        <w:t xml:space="preserve"> в отношении всех Членов Консорциума.</w:t>
      </w:r>
    </w:p>
    <w:p w14:paraId="4FFCA8B7" w14:textId="77777777" w:rsidR="00B57F78" w:rsidRPr="007463C9" w:rsidRDefault="00B57F78" w:rsidP="00B57F78">
      <w:pPr>
        <w:pStyle w:val="Annex-Paragraph"/>
        <w:numPr>
          <w:ilvl w:val="0"/>
          <w:numId w:val="0"/>
        </w:numPr>
        <w:jc w:val="both"/>
        <w:rPr>
          <w:rFonts w:cs="Arial"/>
          <w:lang w:val="ru-RU"/>
        </w:rPr>
      </w:pPr>
      <w:r w:rsidRPr="003C6210">
        <w:rPr>
          <w:rFonts w:cs="Arial"/>
          <w:lang w:val="ru-RU"/>
        </w:rPr>
        <w:t xml:space="preserve">Копии документов, указанных в 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133337024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w:t>
      </w:r>
      <w:r w:rsidRPr="00F03CE1">
        <w:rPr>
          <w:rFonts w:cs="Arial"/>
          <w:lang w:val="ru-RU"/>
        </w:rPr>
        <w:t>а</w:t>
      </w:r>
      <w:r w:rsidRPr="002443EA">
        <w:rPr>
          <w:rFonts w:cs="Arial"/>
          <w:lang w:val="ru-RU"/>
        </w:rPr>
        <w:t>)</w:t>
      </w:r>
      <w:r w:rsidRPr="003C6210">
        <w:rPr>
          <w:rFonts w:cs="Arial"/>
        </w:rPr>
        <w:fldChar w:fldCharType="end"/>
      </w:r>
      <w:r w:rsidRPr="00F03CE1">
        <w:rPr>
          <w:rFonts w:cs="Arial"/>
          <w:lang w:val="ru-RU"/>
        </w:rPr>
        <w:t>, первоначально составленные (выпущенные) на</w:t>
      </w:r>
      <w:r w:rsidRPr="007463C9">
        <w:rPr>
          <w:rFonts w:cs="Arial"/>
          <w:lang w:val="ru-RU"/>
        </w:rPr>
        <w:t xml:space="preserve"> иностранном языке (</w:t>
      </w:r>
      <w:r w:rsidRPr="00F03CE1">
        <w:rPr>
          <w:rFonts w:cs="Arial"/>
          <w:lang w:val="ru-RU"/>
        </w:rPr>
        <w:t>помимо</w:t>
      </w:r>
      <w:r w:rsidRPr="007463C9">
        <w:rPr>
          <w:rFonts w:cs="Arial"/>
          <w:lang w:val="ru-RU"/>
        </w:rPr>
        <w:t xml:space="preserve"> </w:t>
      </w:r>
      <w:r w:rsidRPr="00F03CE1">
        <w:rPr>
          <w:rFonts w:cs="Arial"/>
          <w:lang w:val="ru-RU"/>
        </w:rPr>
        <w:t>о</w:t>
      </w:r>
      <w:r w:rsidRPr="007463C9">
        <w:rPr>
          <w:rFonts w:cs="Arial"/>
          <w:lang w:val="ru-RU"/>
        </w:rPr>
        <w:t>фициальн</w:t>
      </w:r>
      <w:r w:rsidRPr="00F03CE1">
        <w:rPr>
          <w:rFonts w:cs="Arial"/>
          <w:lang w:val="ru-RU"/>
        </w:rPr>
        <w:t>ого языка</w:t>
      </w:r>
      <w:r w:rsidRPr="007463C9">
        <w:rPr>
          <w:rFonts w:cs="Arial"/>
          <w:lang w:val="ru-RU"/>
        </w:rPr>
        <w:t>)</w:t>
      </w:r>
      <w:r w:rsidRPr="00F03CE1">
        <w:rPr>
          <w:rFonts w:cs="Arial"/>
          <w:lang w:val="ru-RU"/>
        </w:rPr>
        <w:t>,</w:t>
      </w:r>
      <w:r w:rsidRPr="007463C9">
        <w:rPr>
          <w:rFonts w:cs="Arial"/>
          <w:lang w:val="ru-RU"/>
        </w:rPr>
        <w:t xml:space="preserve"> представляются на языке оригинала вместе с переводом на любой из официальных языков </w:t>
      </w:r>
      <w:bookmarkStart w:id="15" w:name="_Hlk160280542"/>
      <w:r w:rsidRPr="007463C9">
        <w:rPr>
          <w:rFonts w:cs="Arial"/>
          <w:lang w:val="ru-RU"/>
        </w:rPr>
        <w:t>(</w:t>
      </w:r>
      <w:r w:rsidRPr="00F03CE1">
        <w:rPr>
          <w:rFonts w:cs="Arial"/>
          <w:lang w:val="ru-RU"/>
        </w:rPr>
        <w:t xml:space="preserve">либо представляются их </w:t>
      </w:r>
      <w:r w:rsidRPr="007463C9">
        <w:rPr>
          <w:rFonts w:cs="Arial"/>
          <w:lang w:val="ru-RU"/>
        </w:rPr>
        <w:t>част</w:t>
      </w:r>
      <w:r w:rsidRPr="00F03CE1">
        <w:rPr>
          <w:rFonts w:cs="Arial"/>
          <w:lang w:val="ru-RU"/>
        </w:rPr>
        <w:t>и, выдержки, относящиеся к требованиям</w:t>
      </w:r>
      <w:r w:rsidRPr="007463C9">
        <w:rPr>
          <w:rFonts w:cs="Arial"/>
          <w:lang w:val="ru-RU"/>
        </w:rPr>
        <w:t xml:space="preserve"> </w:t>
      </w:r>
      <w:r w:rsidRPr="00F03CE1">
        <w:rPr>
          <w:rFonts w:cs="Arial"/>
          <w:lang w:val="ru-RU"/>
        </w:rPr>
        <w:t>Ф</w:t>
      </w:r>
      <w:r w:rsidRPr="007463C9">
        <w:rPr>
          <w:rFonts w:cs="Arial"/>
          <w:lang w:val="ru-RU"/>
        </w:rPr>
        <w:t>инансово</w:t>
      </w:r>
      <w:r w:rsidRPr="00F03CE1">
        <w:rPr>
          <w:rFonts w:cs="Arial"/>
          <w:lang w:val="ru-RU"/>
        </w:rPr>
        <w:t>го</w:t>
      </w:r>
      <w:r w:rsidRPr="007463C9">
        <w:rPr>
          <w:rFonts w:cs="Arial"/>
          <w:lang w:val="ru-RU"/>
        </w:rPr>
        <w:t xml:space="preserve"> критери</w:t>
      </w:r>
      <w:r w:rsidRPr="00F03CE1">
        <w:rPr>
          <w:rFonts w:cs="Arial"/>
          <w:lang w:val="ru-RU"/>
        </w:rPr>
        <w:t>я</w:t>
      </w:r>
      <w:r w:rsidRPr="007463C9">
        <w:rPr>
          <w:rFonts w:cs="Arial"/>
          <w:lang w:val="ru-RU"/>
        </w:rPr>
        <w:t xml:space="preserve"> №1.1). </w:t>
      </w:r>
      <w:bookmarkEnd w:id="15"/>
    </w:p>
    <w:p w14:paraId="2AE14CAC" w14:textId="77777777" w:rsidR="00B57F78" w:rsidRPr="007463C9" w:rsidRDefault="00B57F78" w:rsidP="00B57F78">
      <w:pPr>
        <w:pStyle w:val="Annex-Paragraph"/>
        <w:numPr>
          <w:ilvl w:val="0"/>
          <w:numId w:val="0"/>
        </w:numPr>
        <w:jc w:val="both"/>
        <w:rPr>
          <w:rFonts w:cs="Arial"/>
          <w:b/>
          <w:lang w:val="ru-RU"/>
        </w:rPr>
      </w:pPr>
      <w:r w:rsidRPr="007463C9">
        <w:rPr>
          <w:rFonts w:cs="Arial"/>
          <w:lang w:val="ru-RU"/>
        </w:rPr>
        <w:t xml:space="preserve">Документы, указанные в </w:t>
      </w:r>
      <w:r w:rsidRPr="00F03CE1">
        <w:rPr>
          <w:rFonts w:cs="Arial"/>
          <w:lang w:val="ru-RU"/>
        </w:rPr>
        <w:t>под</w:t>
      </w:r>
      <w:r w:rsidRPr="007463C9">
        <w:rPr>
          <w:rFonts w:cs="Arial"/>
          <w:lang w:val="ru-RU"/>
        </w:rPr>
        <w:t xml:space="preserve">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138620143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bCs w:val="0"/>
          <w:lang w:val="ru-RU"/>
        </w:rPr>
        <w:instrText xml:space="preserve"> \* </w:instrText>
      </w:r>
      <w:r>
        <w:rPr>
          <w:rFonts w:cs="Arial"/>
          <w:bCs w:val="0"/>
        </w:rPr>
        <w:instrText>MERGEFORMAT</w:instrText>
      </w:r>
      <w:r w:rsidRPr="00F03CE1">
        <w:rPr>
          <w:rFonts w:cs="Arial"/>
          <w:bCs w:val="0"/>
          <w:lang w:val="ru-RU"/>
        </w:rPr>
        <w:instrText xml:space="preserve"> </w:instrText>
      </w:r>
      <w:r w:rsidRPr="003C6210">
        <w:rPr>
          <w:rFonts w:cs="Arial"/>
        </w:rPr>
      </w:r>
      <w:r w:rsidRPr="003C6210">
        <w:rPr>
          <w:rFonts w:cs="Arial"/>
        </w:rPr>
        <w:fldChar w:fldCharType="separate"/>
      </w:r>
      <w:r w:rsidRPr="003C6210">
        <w:rPr>
          <w:rFonts w:cs="Arial"/>
          <w:lang w:val="ru-RU"/>
        </w:rPr>
        <w:t>(б)</w:t>
      </w:r>
      <w:r w:rsidRPr="003C6210">
        <w:rPr>
          <w:rFonts w:cs="Arial"/>
        </w:rPr>
        <w:fldChar w:fldCharType="end"/>
      </w:r>
      <w:r w:rsidRPr="00F03CE1">
        <w:rPr>
          <w:rFonts w:cs="Arial"/>
          <w:lang w:val="ru-RU"/>
        </w:rPr>
        <w:t xml:space="preserve">, первоначально составленные (выпущенные) </w:t>
      </w:r>
      <w:r w:rsidRPr="007463C9">
        <w:rPr>
          <w:rFonts w:cs="Arial"/>
          <w:lang w:val="ru-RU"/>
        </w:rPr>
        <w:t>на иностранном языке (</w:t>
      </w:r>
      <w:r w:rsidRPr="00F03CE1">
        <w:rPr>
          <w:rFonts w:cs="Arial"/>
          <w:lang w:val="ru-RU"/>
        </w:rPr>
        <w:t>помимо</w:t>
      </w:r>
      <w:r w:rsidRPr="007463C9">
        <w:rPr>
          <w:rFonts w:cs="Arial"/>
          <w:lang w:val="ru-RU"/>
        </w:rPr>
        <w:t xml:space="preserve"> </w:t>
      </w:r>
      <w:r w:rsidRPr="00F03CE1">
        <w:rPr>
          <w:rFonts w:cs="Arial"/>
          <w:lang w:val="ru-RU"/>
        </w:rPr>
        <w:t>о</w:t>
      </w:r>
      <w:r w:rsidRPr="007463C9">
        <w:rPr>
          <w:rFonts w:cs="Arial"/>
          <w:lang w:val="ru-RU"/>
        </w:rPr>
        <w:t>фициальн</w:t>
      </w:r>
      <w:r w:rsidRPr="00F03CE1">
        <w:rPr>
          <w:rFonts w:cs="Arial"/>
          <w:lang w:val="ru-RU"/>
        </w:rPr>
        <w:t>ого языка</w:t>
      </w:r>
      <w:r w:rsidRPr="007463C9">
        <w:rPr>
          <w:rFonts w:cs="Arial"/>
          <w:lang w:val="ru-RU"/>
        </w:rPr>
        <w:t>)</w:t>
      </w:r>
      <w:r w:rsidRPr="00F03CE1">
        <w:rPr>
          <w:rFonts w:cs="Arial"/>
          <w:lang w:val="ru-RU"/>
        </w:rPr>
        <w:t xml:space="preserve">, представляются на языке оригинала вместе с переводом на любой из оригинальных языков. </w:t>
      </w:r>
      <w:r w:rsidRPr="007463C9">
        <w:rPr>
          <w:rFonts w:cs="Arial"/>
          <w:lang w:val="ru-RU"/>
        </w:rPr>
        <w:t xml:space="preserve"> </w:t>
      </w:r>
    </w:p>
    <w:p w14:paraId="2047344F" w14:textId="77777777" w:rsidR="00B57F78" w:rsidRPr="00F03CE1" w:rsidRDefault="00B57F78" w:rsidP="00B57F78">
      <w:pPr>
        <w:pStyle w:val="Annex-Paragraph"/>
        <w:numPr>
          <w:ilvl w:val="0"/>
          <w:numId w:val="0"/>
        </w:numPr>
        <w:jc w:val="both"/>
        <w:rPr>
          <w:rFonts w:cs="Arial"/>
          <w:b/>
          <w:lang w:val="ru-RU"/>
        </w:rPr>
      </w:pPr>
      <w:r w:rsidRPr="00F03CE1">
        <w:rPr>
          <w:rFonts w:cs="Arial"/>
          <w:b/>
          <w:lang w:val="ru-RU"/>
        </w:rPr>
        <w:t xml:space="preserve">2.1.2. </w:t>
      </w:r>
      <w:r w:rsidRPr="003C6210">
        <w:rPr>
          <w:rFonts w:cs="Arial"/>
          <w:b/>
          <w:lang w:val="ru-RU"/>
        </w:rPr>
        <w:t xml:space="preserve">Подтверждение соответствия </w:t>
      </w:r>
      <w:r w:rsidRPr="00F03CE1">
        <w:rPr>
          <w:rFonts w:cs="Arial"/>
          <w:b/>
          <w:lang w:val="ru-RU"/>
        </w:rPr>
        <w:t>Ф</w:t>
      </w:r>
      <w:r w:rsidRPr="003C6210">
        <w:rPr>
          <w:rFonts w:cs="Arial"/>
          <w:b/>
          <w:lang w:val="ru-RU"/>
        </w:rPr>
        <w:t xml:space="preserve">инансовому критерию </w:t>
      </w:r>
      <w:r w:rsidRPr="003C6210">
        <w:rPr>
          <w:rFonts w:cs="Arial"/>
          <w:b/>
        </w:rPr>
        <w:t>No</w:t>
      </w:r>
      <w:r w:rsidRPr="002443EA">
        <w:rPr>
          <w:rFonts w:cs="Arial"/>
          <w:b/>
          <w:lang w:val="ru-RU"/>
        </w:rPr>
        <w:t xml:space="preserve">1.2 ─ </w:t>
      </w:r>
      <w:r w:rsidRPr="00F03CE1">
        <w:rPr>
          <w:rFonts w:cs="Arial"/>
          <w:b/>
          <w:lang w:val="ru-RU"/>
        </w:rPr>
        <w:t>С</w:t>
      </w:r>
      <w:r w:rsidRPr="003C6210">
        <w:rPr>
          <w:rFonts w:cs="Arial"/>
          <w:b/>
          <w:lang w:val="ru-RU"/>
        </w:rPr>
        <w:t>обственн</w:t>
      </w:r>
      <w:r w:rsidRPr="00F03CE1">
        <w:rPr>
          <w:rFonts w:cs="Arial"/>
          <w:b/>
          <w:lang w:val="ru-RU"/>
        </w:rPr>
        <w:t>ый капитал</w:t>
      </w:r>
      <w:r w:rsidRPr="003C6210">
        <w:rPr>
          <w:rFonts w:cs="Arial"/>
          <w:b/>
          <w:lang w:val="ru-RU"/>
        </w:rPr>
        <w:t xml:space="preserve"> или финансовому критерию </w:t>
      </w:r>
      <w:r w:rsidRPr="003C6210">
        <w:rPr>
          <w:rFonts w:cs="Arial"/>
          <w:b/>
        </w:rPr>
        <w:t>No</w:t>
      </w:r>
      <w:r w:rsidRPr="00F03CE1">
        <w:rPr>
          <w:rFonts w:cs="Arial"/>
          <w:b/>
          <w:lang w:val="ru-RU"/>
        </w:rPr>
        <w:t>1.3 ─ Свободный дненежный поток</w:t>
      </w:r>
    </w:p>
    <w:p w14:paraId="66AE7BA9" w14:textId="77777777" w:rsidR="00B57F78" w:rsidRPr="007463C9" w:rsidRDefault="00B57F78" w:rsidP="00B57F78">
      <w:pPr>
        <w:spacing w:before="120" w:after="120"/>
        <w:jc w:val="both"/>
        <w:rPr>
          <w:rFonts w:cs="Arial"/>
          <w:lang w:val="ru-RU"/>
        </w:rPr>
      </w:pPr>
      <w:r w:rsidRPr="007463C9">
        <w:rPr>
          <w:rFonts w:cs="Arial"/>
          <w:lang w:val="ru-RU"/>
        </w:rPr>
        <w:lastRenderedPageBreak/>
        <w:t xml:space="preserve">Кандидат должен представить следующие документы, подтверждающие соответствие </w:t>
      </w:r>
      <w:r w:rsidRPr="00F03CE1">
        <w:rPr>
          <w:rFonts w:cs="Arial"/>
          <w:lang w:val="ru-RU"/>
        </w:rPr>
        <w:t>Ф</w:t>
      </w:r>
      <w:r w:rsidRPr="007463C9">
        <w:rPr>
          <w:rFonts w:cs="Arial"/>
          <w:lang w:val="ru-RU"/>
        </w:rPr>
        <w:t xml:space="preserve">инансовому критерию </w:t>
      </w:r>
      <w:r w:rsidRPr="007463C9">
        <w:rPr>
          <w:rFonts w:cs="Arial"/>
        </w:rPr>
        <w:t>No</w:t>
      </w:r>
      <w:r w:rsidRPr="007463C9">
        <w:rPr>
          <w:rFonts w:cs="Arial"/>
          <w:lang w:val="ru-RU"/>
        </w:rPr>
        <w:t xml:space="preserve">1.2 или </w:t>
      </w:r>
      <w:r w:rsidRPr="00F03CE1">
        <w:rPr>
          <w:rFonts w:cs="Arial"/>
          <w:lang w:val="ru-RU"/>
        </w:rPr>
        <w:t>Ф</w:t>
      </w:r>
      <w:r w:rsidRPr="007463C9">
        <w:rPr>
          <w:rFonts w:cs="Arial"/>
          <w:lang w:val="ru-RU"/>
        </w:rPr>
        <w:t xml:space="preserve">инансовому критерию </w:t>
      </w:r>
      <w:r w:rsidRPr="007463C9">
        <w:rPr>
          <w:rFonts w:cs="Arial"/>
        </w:rPr>
        <w:t>No</w:t>
      </w:r>
      <w:r w:rsidRPr="007463C9">
        <w:rPr>
          <w:rFonts w:cs="Arial"/>
          <w:lang w:val="ru-RU"/>
        </w:rPr>
        <w:t>1.3, на любом из официальных языков:</w:t>
      </w:r>
    </w:p>
    <w:p w14:paraId="4ECAEEBE" w14:textId="77777777" w:rsidR="00B57F78" w:rsidRPr="007463C9" w:rsidRDefault="00B57F78" w:rsidP="00B57F78">
      <w:pPr>
        <w:spacing w:before="120" w:after="120"/>
        <w:jc w:val="both"/>
        <w:rPr>
          <w:rFonts w:cs="Arial"/>
          <w:lang w:val="ru-RU"/>
        </w:rPr>
      </w:pPr>
      <w:r w:rsidRPr="007463C9">
        <w:rPr>
          <w:rFonts w:cs="Arial"/>
          <w:lang w:val="ru-RU"/>
        </w:rPr>
        <w:tab/>
      </w:r>
      <w:r w:rsidRPr="00F03CE1">
        <w:rPr>
          <w:rFonts w:cs="Arial"/>
          <w:lang w:val="ru-RU"/>
        </w:rPr>
        <w:t xml:space="preserve">а) </w:t>
      </w:r>
      <w:r w:rsidRPr="007463C9">
        <w:rPr>
          <w:rFonts w:cs="Arial"/>
          <w:lang w:val="ru-RU"/>
        </w:rPr>
        <w:t xml:space="preserve">копии финансовой отчетности Кандидата за последние подтвержденные 3 (три) финансовых года, подписанной </w:t>
      </w:r>
      <w:r w:rsidRPr="00F03CE1">
        <w:rPr>
          <w:rFonts w:cs="Arial"/>
          <w:lang w:val="ru-RU"/>
        </w:rPr>
        <w:t>а</w:t>
      </w:r>
      <w:r w:rsidRPr="007463C9">
        <w:rPr>
          <w:rFonts w:cs="Arial"/>
          <w:lang w:val="ru-RU"/>
        </w:rPr>
        <w:t xml:space="preserve">удиторской фирмой (или </w:t>
      </w:r>
      <w:r w:rsidRPr="00F03CE1">
        <w:rPr>
          <w:rFonts w:cs="Arial"/>
          <w:lang w:val="ru-RU"/>
        </w:rPr>
        <w:t>а</w:t>
      </w:r>
      <w:r w:rsidRPr="007463C9">
        <w:rPr>
          <w:rFonts w:cs="Arial"/>
          <w:lang w:val="ru-RU"/>
        </w:rPr>
        <w:t xml:space="preserve">удиторскими фирмами) в соответствии с национальными или международными стандартами бухгалтерского учета (включая IFRS, IAS </w:t>
      </w:r>
      <w:r w:rsidRPr="00F03CE1">
        <w:rPr>
          <w:rFonts w:cs="Arial"/>
          <w:lang w:val="ru-RU"/>
        </w:rPr>
        <w:t>или</w:t>
      </w:r>
      <w:r w:rsidRPr="007463C9">
        <w:rPr>
          <w:rFonts w:cs="Arial"/>
          <w:lang w:val="ru-RU"/>
        </w:rPr>
        <w:t xml:space="preserve"> US GAAP); </w:t>
      </w:r>
    </w:p>
    <w:p w14:paraId="5A35BB86" w14:textId="77777777" w:rsidR="00B57F78" w:rsidRPr="007463C9" w:rsidRDefault="00B57F78" w:rsidP="00B57F78">
      <w:pPr>
        <w:spacing w:before="120" w:after="120"/>
        <w:jc w:val="both"/>
        <w:rPr>
          <w:rFonts w:cs="Arial"/>
          <w:lang w:val="ru-RU"/>
        </w:rPr>
      </w:pPr>
      <w:r w:rsidRPr="007463C9">
        <w:rPr>
          <w:rFonts w:cs="Arial"/>
          <w:lang w:val="ru-RU"/>
        </w:rPr>
        <w:tab/>
      </w:r>
      <w:r w:rsidRPr="00F03CE1">
        <w:rPr>
          <w:rFonts w:cs="Arial"/>
          <w:lang w:val="ru-RU"/>
        </w:rPr>
        <w:t xml:space="preserve">б) </w:t>
      </w:r>
      <w:r w:rsidRPr="007463C9">
        <w:rPr>
          <w:rFonts w:cs="Arial"/>
          <w:lang w:val="ru-RU"/>
        </w:rPr>
        <w:t xml:space="preserve">письмо-подтверждение от аудиторской фирмы (или аудиторских фирм) о соответствии требованиям, предъявляемым к аудиторской фирме в соответствии с </w:t>
      </w:r>
      <w:r w:rsidRPr="007463C9">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132385385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7463C9">
        <w:rPr>
          <w:rFonts w:cs="Arial"/>
          <w:i/>
          <w:iCs/>
        </w:rPr>
      </w:r>
      <w:r w:rsidRPr="007463C9">
        <w:rPr>
          <w:rFonts w:cs="Arial"/>
          <w:i/>
          <w:iCs/>
        </w:rPr>
        <w:fldChar w:fldCharType="separate"/>
      </w:r>
      <w:r w:rsidRPr="007463C9">
        <w:rPr>
          <w:rFonts w:cs="Arial"/>
          <w:i/>
          <w:iCs/>
          <w:lang w:val="ru-RU"/>
        </w:rPr>
        <w:t>Форм</w:t>
      </w:r>
      <w:r w:rsidRPr="00F03CE1">
        <w:rPr>
          <w:rFonts w:cs="Arial"/>
          <w:i/>
          <w:iCs/>
          <w:lang w:val="ru-RU"/>
        </w:rPr>
        <w:t>ой</w:t>
      </w:r>
      <w:r w:rsidRPr="007463C9">
        <w:rPr>
          <w:rFonts w:cs="Arial"/>
          <w:i/>
          <w:iCs/>
          <w:lang w:val="ru-RU"/>
        </w:rPr>
        <w:t xml:space="preserve"> </w:t>
      </w:r>
      <w:r w:rsidRPr="007463C9">
        <w:rPr>
          <w:rFonts w:cs="Arial"/>
          <w:i/>
          <w:iCs/>
        </w:rPr>
        <w:t>G</w:t>
      </w:r>
      <w:r w:rsidRPr="007463C9">
        <w:rPr>
          <w:rFonts w:cs="Arial"/>
          <w:i/>
          <w:iCs/>
        </w:rPr>
        <w:fldChar w:fldCharType="end"/>
      </w:r>
      <w:r w:rsidRPr="007463C9">
        <w:rPr>
          <w:rFonts w:cs="Arial"/>
          <w:i/>
          <w:iCs/>
          <w:lang w:val="ru-RU"/>
        </w:rPr>
        <w:t xml:space="preserve"> (Подтверждение требований к аудиторской фирме)</w:t>
      </w:r>
      <w:r w:rsidRPr="00F03CE1">
        <w:rPr>
          <w:rFonts w:cs="Arial"/>
          <w:i/>
          <w:iCs/>
          <w:lang w:val="ru-RU"/>
        </w:rPr>
        <w:t>, указанной в</w:t>
      </w:r>
      <w:r w:rsidRPr="007463C9">
        <w:rPr>
          <w:rFonts w:cs="Arial"/>
          <w:lang w:val="ru-RU"/>
        </w:rPr>
        <w:t xml:space="preserve"> </w:t>
      </w:r>
      <w:r w:rsidRPr="007463C9">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133336652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7463C9">
        <w:rPr>
          <w:rFonts w:cs="Arial"/>
          <w:i/>
          <w:iCs/>
        </w:rPr>
      </w:r>
      <w:r w:rsidRPr="007463C9">
        <w:rPr>
          <w:rFonts w:cs="Arial"/>
          <w:i/>
          <w:iCs/>
        </w:rPr>
        <w:fldChar w:fldCharType="separate"/>
      </w:r>
      <w:r w:rsidRPr="007463C9">
        <w:rPr>
          <w:rFonts w:cs="Arial"/>
          <w:i/>
          <w:iCs/>
          <w:lang w:val="ru-RU"/>
        </w:rPr>
        <w:t>Приложени</w:t>
      </w:r>
      <w:r w:rsidRPr="00F03CE1">
        <w:rPr>
          <w:rFonts w:cs="Arial"/>
          <w:i/>
          <w:iCs/>
          <w:lang w:val="ru-RU"/>
        </w:rPr>
        <w:t>и</w:t>
      </w:r>
      <w:r w:rsidRPr="007463C9">
        <w:rPr>
          <w:rFonts w:cs="Arial"/>
          <w:i/>
          <w:iCs/>
          <w:lang w:val="ru-RU"/>
        </w:rPr>
        <w:t xml:space="preserve"> 6</w:t>
      </w:r>
      <w:r w:rsidRPr="007463C9">
        <w:rPr>
          <w:rFonts w:cs="Arial"/>
          <w:i/>
          <w:iCs/>
        </w:rPr>
        <w:fldChar w:fldCharType="end"/>
      </w:r>
      <w:r w:rsidRPr="007463C9">
        <w:rPr>
          <w:rFonts w:cs="Arial"/>
          <w:i/>
          <w:iCs/>
          <w:lang w:val="ru-RU"/>
        </w:rPr>
        <w:t xml:space="preserve"> (Содержание квалификационной заявки)</w:t>
      </w:r>
      <w:r w:rsidRPr="007463C9">
        <w:rPr>
          <w:rFonts w:cs="Arial"/>
          <w:lang w:val="ru-RU"/>
        </w:rPr>
        <w:t>.</w:t>
      </w:r>
    </w:p>
    <w:p w14:paraId="5A67EEFA" w14:textId="77777777" w:rsidR="00B57F78" w:rsidRPr="007463C9" w:rsidRDefault="00B57F78" w:rsidP="00B57F78">
      <w:pPr>
        <w:spacing w:before="120" w:after="120"/>
        <w:jc w:val="both"/>
        <w:rPr>
          <w:rFonts w:cs="Arial"/>
          <w:lang w:val="ru-RU"/>
        </w:rPr>
      </w:pPr>
      <w:r w:rsidRPr="007463C9">
        <w:rPr>
          <w:rFonts w:cs="Arial"/>
          <w:lang w:val="ru-RU"/>
        </w:rPr>
        <w:t>Под последним подтвержденным финансовым годом понимается последний финансовый год или предпоследний финансовый год (если результаты аудита за последний финансовый год еще не имеются), подтвержденный аудиторским заключением.</w:t>
      </w:r>
    </w:p>
    <w:p w14:paraId="6047CADB" w14:textId="77777777" w:rsidR="00B57F78" w:rsidRPr="003C6210" w:rsidRDefault="00B57F78" w:rsidP="00B57F78">
      <w:pPr>
        <w:spacing w:before="120" w:after="120"/>
        <w:jc w:val="both"/>
        <w:rPr>
          <w:rFonts w:cs="Arial"/>
          <w:lang w:val="ru-RU"/>
        </w:rPr>
      </w:pPr>
      <w:r w:rsidRPr="007463C9">
        <w:rPr>
          <w:rFonts w:cs="Arial"/>
          <w:lang w:val="ru-RU"/>
        </w:rPr>
        <w:t xml:space="preserve">Если Кандидат является Консорциумом и полагается на Участников Консорциума на соответствие </w:t>
      </w:r>
      <w:r w:rsidRPr="00F03CE1">
        <w:rPr>
          <w:rFonts w:cs="Arial"/>
          <w:lang w:val="ru-RU"/>
        </w:rPr>
        <w:t>Ф</w:t>
      </w:r>
      <w:r w:rsidRPr="007463C9">
        <w:rPr>
          <w:rFonts w:cs="Arial"/>
          <w:lang w:val="ru-RU"/>
        </w:rPr>
        <w:t xml:space="preserve">инансовому критерию </w:t>
      </w:r>
      <w:r w:rsidRPr="007463C9">
        <w:rPr>
          <w:rFonts w:cs="Arial"/>
        </w:rPr>
        <w:t>No</w:t>
      </w:r>
      <w:r w:rsidRPr="007463C9">
        <w:rPr>
          <w:rFonts w:cs="Arial"/>
          <w:lang w:val="ru-RU"/>
        </w:rPr>
        <w:t xml:space="preserve"> 1.2 или </w:t>
      </w:r>
      <w:r w:rsidRPr="00F03CE1">
        <w:rPr>
          <w:rFonts w:cs="Arial"/>
          <w:lang w:val="ru-RU"/>
        </w:rPr>
        <w:t>Ф</w:t>
      </w:r>
      <w:r w:rsidRPr="007463C9">
        <w:rPr>
          <w:rFonts w:cs="Arial"/>
          <w:lang w:val="ru-RU"/>
        </w:rPr>
        <w:t xml:space="preserve">инансовому критерию </w:t>
      </w:r>
      <w:r w:rsidRPr="007463C9">
        <w:rPr>
          <w:rFonts w:cs="Arial"/>
        </w:rPr>
        <w:t>No</w:t>
      </w:r>
      <w:r w:rsidRPr="007463C9">
        <w:rPr>
          <w:rFonts w:cs="Arial"/>
          <w:lang w:val="ru-RU"/>
        </w:rPr>
        <w:t xml:space="preserve"> 1.3, установленному в разделе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132382985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1</w:t>
      </w:r>
      <w:r w:rsidRPr="003C6210">
        <w:rPr>
          <w:rFonts w:cs="Arial"/>
        </w:rPr>
        <w:fldChar w:fldCharType="end"/>
      </w:r>
      <w:r w:rsidRPr="003C6210">
        <w:rPr>
          <w:rFonts w:cs="Arial"/>
          <w:lang w:val="ru-RU"/>
        </w:rPr>
        <w:t xml:space="preserve">  </w:t>
      </w:r>
      <w:r w:rsidRPr="003C6210">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133336006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3C6210">
        <w:rPr>
          <w:rFonts w:cs="Arial"/>
          <w:i/>
        </w:rPr>
      </w:r>
      <w:r w:rsidRPr="003C6210">
        <w:rPr>
          <w:rFonts w:cs="Arial"/>
          <w:i/>
        </w:rPr>
        <w:fldChar w:fldCharType="separate"/>
      </w:r>
      <w:r w:rsidRPr="003C6210">
        <w:rPr>
          <w:rFonts w:cs="Arial"/>
          <w:i/>
          <w:lang w:val="ru-RU"/>
        </w:rPr>
        <w:t>Приложени</w:t>
      </w:r>
      <w:r w:rsidRPr="00F03CE1">
        <w:rPr>
          <w:rFonts w:cs="Arial"/>
          <w:i/>
          <w:lang w:val="ru-RU"/>
        </w:rPr>
        <w:t>я</w:t>
      </w:r>
      <w:r w:rsidRPr="002443EA">
        <w:rPr>
          <w:rFonts w:cs="Arial"/>
          <w:i/>
          <w:lang w:val="ru-RU"/>
        </w:rPr>
        <w:t xml:space="preserve"> 5</w:t>
      </w:r>
      <w:r w:rsidRPr="003C6210">
        <w:rPr>
          <w:rFonts w:cs="Arial"/>
          <w:i/>
        </w:rPr>
        <w:fldChar w:fldCharType="end"/>
      </w:r>
      <w:r w:rsidRPr="003C6210">
        <w:rPr>
          <w:rFonts w:cs="Arial"/>
          <w:i/>
          <w:iCs/>
          <w:lang w:val="ru-RU"/>
        </w:rPr>
        <w:t xml:space="preserve"> (Квалификационные критерии)</w:t>
      </w:r>
      <w:r w:rsidRPr="003C6210">
        <w:rPr>
          <w:rFonts w:cs="Arial"/>
          <w:lang w:val="ru-RU"/>
        </w:rPr>
        <w:t xml:space="preserve">, </w:t>
      </w:r>
      <w:r w:rsidRPr="00F03CE1">
        <w:rPr>
          <w:rFonts w:cs="Arial"/>
          <w:lang w:val="ru-RU"/>
        </w:rPr>
        <w:t>К</w:t>
      </w:r>
      <w:r w:rsidRPr="002443EA">
        <w:rPr>
          <w:rFonts w:cs="Arial"/>
          <w:lang w:val="ru-RU"/>
        </w:rPr>
        <w:t xml:space="preserve">андидат также должен представить документы, перечисленные в пунктах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133337080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(а)</w:t>
      </w:r>
      <w:r w:rsidRPr="003C6210">
        <w:rPr>
          <w:rFonts w:cs="Arial"/>
        </w:rPr>
        <w:fldChar w:fldCharType="end"/>
      </w:r>
      <w:r w:rsidRPr="003C6210">
        <w:rPr>
          <w:rFonts w:cs="Arial"/>
          <w:lang w:val="ru-RU"/>
        </w:rPr>
        <w:t>-</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133337091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(б)</w:t>
      </w:r>
      <w:r w:rsidRPr="003C6210">
        <w:rPr>
          <w:rFonts w:cs="Arial"/>
        </w:rPr>
        <w:fldChar w:fldCharType="end"/>
      </w:r>
      <w:r w:rsidRPr="003C6210">
        <w:rPr>
          <w:rFonts w:cs="Arial"/>
          <w:lang w:val="ru-RU"/>
        </w:rPr>
        <w:t xml:space="preserve"> в отношении всех Членов Консорциума.</w:t>
      </w:r>
    </w:p>
    <w:p w14:paraId="3D3E0BD3" w14:textId="77777777" w:rsidR="00B57F78" w:rsidRPr="007463C9" w:rsidRDefault="00B57F78" w:rsidP="00B57F78">
      <w:pPr>
        <w:spacing w:before="120" w:after="120"/>
        <w:jc w:val="both"/>
        <w:rPr>
          <w:rFonts w:cs="Arial"/>
          <w:lang w:val="ru-RU"/>
        </w:rPr>
      </w:pPr>
      <w:r w:rsidRPr="003C6210">
        <w:rPr>
          <w:rFonts w:cs="Arial"/>
          <w:lang w:val="ru-RU"/>
        </w:rPr>
        <w:t xml:space="preserve">Копии документов, указанных в 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133337080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(а)</w:t>
      </w:r>
      <w:r w:rsidRPr="003C6210">
        <w:rPr>
          <w:rFonts w:cs="Arial"/>
        </w:rPr>
        <w:fldChar w:fldCharType="end"/>
      </w:r>
      <w:r w:rsidRPr="00F03CE1">
        <w:rPr>
          <w:rFonts w:cs="Arial"/>
          <w:lang w:val="ru-RU"/>
        </w:rPr>
        <w:t xml:space="preserve">, первоначально </w:t>
      </w:r>
      <w:r w:rsidRPr="002443EA">
        <w:rPr>
          <w:rFonts w:cs="Arial"/>
          <w:lang w:val="ru-RU"/>
        </w:rPr>
        <w:t>подготовлен</w:t>
      </w:r>
      <w:r w:rsidRPr="00F03CE1">
        <w:rPr>
          <w:rFonts w:cs="Arial"/>
          <w:lang w:val="ru-RU"/>
        </w:rPr>
        <w:t xml:space="preserve">ных (выданных) </w:t>
      </w:r>
      <w:r w:rsidRPr="007463C9">
        <w:rPr>
          <w:rFonts w:cs="Arial"/>
          <w:lang w:val="ru-RU"/>
        </w:rPr>
        <w:t>на иностранном языке (</w:t>
      </w:r>
      <w:r w:rsidRPr="00F03CE1">
        <w:rPr>
          <w:rFonts w:cs="Arial"/>
          <w:lang w:val="ru-RU"/>
        </w:rPr>
        <w:t>помимо о</w:t>
      </w:r>
      <w:r w:rsidRPr="007463C9">
        <w:rPr>
          <w:rFonts w:cs="Arial"/>
          <w:lang w:val="ru-RU"/>
        </w:rPr>
        <w:t>фициальн</w:t>
      </w:r>
      <w:r w:rsidRPr="00F03CE1">
        <w:rPr>
          <w:rFonts w:cs="Arial"/>
          <w:lang w:val="ru-RU"/>
        </w:rPr>
        <w:t>ого языка</w:t>
      </w:r>
      <w:r w:rsidRPr="007463C9">
        <w:rPr>
          <w:rFonts w:cs="Arial"/>
          <w:lang w:val="ru-RU"/>
        </w:rPr>
        <w:t>)</w:t>
      </w:r>
      <w:r w:rsidRPr="00F03CE1">
        <w:rPr>
          <w:rFonts w:cs="Arial"/>
          <w:lang w:val="ru-RU"/>
        </w:rPr>
        <w:t xml:space="preserve">, </w:t>
      </w:r>
      <w:r w:rsidRPr="007463C9">
        <w:rPr>
          <w:rFonts w:cs="Arial"/>
          <w:lang w:val="ru-RU"/>
        </w:rPr>
        <w:t>представляются на языке оригинала вместе с переводом на любой из официальных языков (</w:t>
      </w:r>
      <w:r w:rsidRPr="00F03CE1">
        <w:rPr>
          <w:rFonts w:cs="Arial"/>
          <w:lang w:val="ru-RU"/>
        </w:rPr>
        <w:t xml:space="preserve">либо представляются их </w:t>
      </w:r>
      <w:r w:rsidRPr="007463C9">
        <w:rPr>
          <w:rFonts w:cs="Arial"/>
          <w:lang w:val="ru-RU"/>
        </w:rPr>
        <w:t>част</w:t>
      </w:r>
      <w:r w:rsidRPr="00F03CE1">
        <w:rPr>
          <w:rFonts w:cs="Arial"/>
          <w:lang w:val="ru-RU"/>
        </w:rPr>
        <w:t>и, выдержки, относящиеся к требованиям</w:t>
      </w:r>
      <w:r w:rsidRPr="007463C9">
        <w:rPr>
          <w:rFonts w:cs="Arial"/>
          <w:lang w:val="ru-RU"/>
        </w:rPr>
        <w:t xml:space="preserve"> </w:t>
      </w:r>
      <w:r w:rsidRPr="00F03CE1">
        <w:rPr>
          <w:rFonts w:cs="Arial"/>
          <w:lang w:val="ru-RU"/>
        </w:rPr>
        <w:t>Ф</w:t>
      </w:r>
      <w:r w:rsidRPr="007463C9">
        <w:rPr>
          <w:rFonts w:cs="Arial"/>
          <w:lang w:val="ru-RU"/>
        </w:rPr>
        <w:t>инансово</w:t>
      </w:r>
      <w:r w:rsidRPr="00F03CE1">
        <w:rPr>
          <w:rFonts w:cs="Arial"/>
          <w:lang w:val="ru-RU"/>
        </w:rPr>
        <w:t>го</w:t>
      </w:r>
      <w:r w:rsidRPr="007463C9">
        <w:rPr>
          <w:rFonts w:cs="Arial"/>
          <w:lang w:val="ru-RU"/>
        </w:rPr>
        <w:t xml:space="preserve"> критери</w:t>
      </w:r>
      <w:r w:rsidRPr="00F03CE1">
        <w:rPr>
          <w:rFonts w:cs="Arial"/>
          <w:lang w:val="ru-RU"/>
        </w:rPr>
        <w:t>я</w:t>
      </w:r>
      <w:r w:rsidRPr="007463C9">
        <w:rPr>
          <w:rFonts w:cs="Arial"/>
          <w:lang w:val="ru-RU"/>
        </w:rPr>
        <w:t xml:space="preserve"> № 1.2 или финансового критерия </w:t>
      </w:r>
      <w:r w:rsidRPr="007463C9">
        <w:rPr>
          <w:rFonts w:cs="Arial"/>
        </w:rPr>
        <w:t>No</w:t>
      </w:r>
      <w:r w:rsidRPr="007463C9">
        <w:rPr>
          <w:rFonts w:cs="Arial"/>
          <w:lang w:val="ru-RU"/>
        </w:rPr>
        <w:t xml:space="preserve"> 1.3). </w:t>
      </w:r>
    </w:p>
    <w:p w14:paraId="10587672" w14:textId="77777777" w:rsidR="00B57F78" w:rsidRPr="002443EA" w:rsidRDefault="00B57F78" w:rsidP="00B57F78">
      <w:pPr>
        <w:spacing w:before="120" w:after="120"/>
        <w:jc w:val="both"/>
        <w:rPr>
          <w:rFonts w:cs="Arial"/>
          <w:lang w:val="ru-RU"/>
        </w:rPr>
      </w:pPr>
      <w:r w:rsidRPr="007463C9">
        <w:rPr>
          <w:rFonts w:cs="Arial"/>
          <w:lang w:val="ru-RU"/>
        </w:rPr>
        <w:t>Документы, указанные в пункте (б), первоначально подготовленные (выданные) на иностранном языке (кроме официальных языков), представляются на языке оригинала вместе с переводом на любой из официальных языков.</w:t>
      </w:r>
    </w:p>
    <w:p w14:paraId="2CC4B042" w14:textId="77777777" w:rsidR="00B57F78" w:rsidRPr="007463C9" w:rsidRDefault="00B57F78" w:rsidP="00B57F78">
      <w:pPr>
        <w:spacing w:before="120" w:after="120"/>
        <w:ind w:left="360"/>
        <w:jc w:val="both"/>
        <w:rPr>
          <w:rFonts w:cs="Arial"/>
          <w:b/>
          <w:bCs/>
          <w:lang w:val="ru-RU"/>
        </w:rPr>
      </w:pPr>
      <w:r w:rsidRPr="00F03CE1">
        <w:rPr>
          <w:rFonts w:cs="Arial"/>
          <w:b/>
          <w:lang w:val="ru-RU"/>
        </w:rPr>
        <w:t xml:space="preserve">2.1.3. </w:t>
      </w:r>
      <w:r w:rsidRPr="002443EA">
        <w:rPr>
          <w:rFonts w:cs="Arial"/>
          <w:b/>
          <w:lang w:val="ru-RU"/>
        </w:rPr>
        <w:t xml:space="preserve">Подтверждение соответствия </w:t>
      </w:r>
      <w:r w:rsidRPr="00F03CE1">
        <w:rPr>
          <w:rFonts w:cs="Arial"/>
          <w:b/>
          <w:lang w:val="ru-RU"/>
        </w:rPr>
        <w:t>Ф</w:t>
      </w:r>
      <w:r w:rsidRPr="002443EA">
        <w:rPr>
          <w:rFonts w:cs="Arial"/>
          <w:b/>
          <w:lang w:val="ru-RU"/>
        </w:rPr>
        <w:t xml:space="preserve">инансовому критерию </w:t>
      </w:r>
      <w:r w:rsidRPr="002443EA">
        <w:rPr>
          <w:rFonts w:cs="Arial"/>
          <w:b/>
        </w:rPr>
        <w:t>No</w:t>
      </w:r>
      <w:r w:rsidRPr="002443EA">
        <w:rPr>
          <w:rFonts w:cs="Arial"/>
          <w:b/>
          <w:lang w:val="ru-RU"/>
        </w:rPr>
        <w:t>1.4 ─ Подтверждение наличия источников финансирова</w:t>
      </w:r>
      <w:r w:rsidRPr="007463C9">
        <w:rPr>
          <w:rFonts w:cs="Arial"/>
          <w:b/>
          <w:lang w:val="ru-RU"/>
        </w:rPr>
        <w:t>ния</w:t>
      </w:r>
    </w:p>
    <w:p w14:paraId="10AA9A56" w14:textId="77777777" w:rsidR="00B57F78" w:rsidRPr="007463C9" w:rsidRDefault="00B57F78" w:rsidP="00B57F78">
      <w:pPr>
        <w:spacing w:before="120" w:after="120"/>
        <w:jc w:val="both"/>
        <w:rPr>
          <w:rFonts w:cs="Arial"/>
          <w:lang w:val="uk-UA"/>
        </w:rPr>
      </w:pPr>
      <w:r w:rsidRPr="007463C9">
        <w:rPr>
          <w:rFonts w:cs="Arial"/>
          <w:lang w:val="ru-RU"/>
        </w:rPr>
        <w:t xml:space="preserve">Кандидат должен представить следующие документы, подтверждающие соответствие </w:t>
      </w:r>
      <w:r w:rsidRPr="00F03CE1">
        <w:rPr>
          <w:rFonts w:cs="Arial"/>
          <w:lang w:val="ru-RU"/>
        </w:rPr>
        <w:t>Ф</w:t>
      </w:r>
      <w:r w:rsidRPr="007463C9">
        <w:rPr>
          <w:rFonts w:cs="Arial"/>
          <w:lang w:val="ru-RU"/>
        </w:rPr>
        <w:t xml:space="preserve">инансовому критерию </w:t>
      </w:r>
      <w:r w:rsidRPr="007463C9">
        <w:rPr>
          <w:rFonts w:cs="Arial"/>
        </w:rPr>
        <w:t>No</w:t>
      </w:r>
      <w:r w:rsidRPr="00F03CE1">
        <w:rPr>
          <w:rFonts w:cs="Arial"/>
          <w:lang w:val="ru-RU"/>
        </w:rPr>
        <w:t xml:space="preserve"> 1.4, на любом из официальных языков:</w:t>
      </w:r>
    </w:p>
    <w:p w14:paraId="7BEF9E38" w14:textId="77777777" w:rsidR="00B57F78" w:rsidRPr="002443EA" w:rsidRDefault="00B57F78" w:rsidP="00B57F78">
      <w:pPr>
        <w:spacing w:before="120" w:after="120"/>
        <w:jc w:val="both"/>
        <w:rPr>
          <w:rFonts w:cs="Arial"/>
          <w:lang w:val="uk-UA"/>
        </w:rPr>
      </w:pPr>
      <w:r w:rsidRPr="007463C9">
        <w:rPr>
          <w:rFonts w:cs="Arial"/>
          <w:lang w:val="uk-UA"/>
        </w:rPr>
        <w:tab/>
      </w:r>
      <w:r w:rsidRPr="00F03CE1">
        <w:rPr>
          <w:rFonts w:cs="Arial"/>
          <w:lang w:val="ru-RU"/>
        </w:rPr>
        <w:t xml:space="preserve">а) </w:t>
      </w:r>
      <w:r w:rsidRPr="007463C9">
        <w:rPr>
          <w:rFonts w:cs="Arial"/>
          <w:lang w:val="uk-UA"/>
        </w:rPr>
        <w:t xml:space="preserve">для подтверждения наличия ликвидных инвестиционных средств (денежных средств, ценных бумаг) </w:t>
      </w:r>
      <w:r w:rsidRPr="00F03CE1">
        <w:rPr>
          <w:rFonts w:cs="Arial"/>
          <w:lang w:val="ru-RU"/>
        </w:rPr>
        <w:t>представляется</w:t>
      </w:r>
      <w:r w:rsidRPr="007463C9">
        <w:rPr>
          <w:rFonts w:cs="Arial"/>
          <w:lang w:val="uk-UA"/>
        </w:rPr>
        <w:t xml:space="preserve"> выписка (выписки) с банковского счета или сертификат(ы) ценных бумаг или другой аналогичный документ, подтверждающий наличие ликвидных инвестиционных средств, как указано в </w:t>
      </w:r>
      <w:r w:rsidRPr="00F03CE1">
        <w:rPr>
          <w:rFonts w:cs="Arial"/>
          <w:lang w:val="ru-RU"/>
        </w:rPr>
        <w:t>под</w:t>
      </w:r>
      <w:r w:rsidRPr="007463C9">
        <w:rPr>
          <w:rFonts w:cs="Arial"/>
          <w:lang w:val="uk-UA"/>
        </w:rPr>
        <w:t xml:space="preserve">пункте (а) пункта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132625919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 </w:instrText>
      </w:r>
      <w:r w:rsidRPr="007463C9">
        <w:rPr>
          <w:rFonts w:cs="Arial"/>
        </w:rPr>
        <w:instrText>MERGEFORMAT</w:instrText>
      </w:r>
      <w:r w:rsidRPr="007463C9">
        <w:rPr>
          <w:rFonts w:cs="Arial"/>
          <w:lang w:val="uk-UA"/>
        </w:rPr>
        <w:instrText xml:space="preserve"> </w:instrText>
      </w:r>
      <w:r w:rsidRPr="003C6210">
        <w:rPr>
          <w:rFonts w:cs="Arial"/>
        </w:rPr>
      </w:r>
      <w:r w:rsidRPr="003C6210">
        <w:rPr>
          <w:rFonts w:cs="Arial"/>
        </w:rPr>
        <w:fldChar w:fldCharType="separate"/>
      </w:r>
      <w:r w:rsidRPr="003C6210">
        <w:rPr>
          <w:rFonts w:cs="Arial"/>
          <w:lang w:val="uk-UA"/>
        </w:rPr>
        <w:t>1.4</w:t>
      </w:r>
      <w:r w:rsidRPr="003C6210">
        <w:rPr>
          <w:rFonts w:cs="Arial"/>
        </w:rPr>
        <w:fldChar w:fldCharType="end"/>
      </w:r>
      <w:r w:rsidRPr="003C6210">
        <w:rPr>
          <w:rFonts w:cs="Arial"/>
          <w:lang w:val="uk-UA"/>
        </w:rPr>
        <w:t xml:space="preserve"> </w:t>
      </w:r>
      <w:r w:rsidRPr="003C6210">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 xml:space="preserve">133332203 \* </w:instrText>
      </w:r>
      <w:r w:rsidRPr="007463C9">
        <w:rPr>
          <w:rFonts w:cs="Arial"/>
          <w:i/>
          <w:iCs/>
        </w:rPr>
        <w:instrText>Caps</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7463C9">
        <w:rPr>
          <w:rFonts w:cs="Arial"/>
          <w:i/>
          <w:iCs/>
        </w:rPr>
        <w:instrText>r</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3C6210">
        <w:rPr>
          <w:rFonts w:cs="Arial"/>
          <w:i/>
          <w:iCs/>
        </w:rPr>
      </w:r>
      <w:r w:rsidRPr="003C6210">
        <w:rPr>
          <w:rFonts w:cs="Arial"/>
          <w:i/>
          <w:iCs/>
        </w:rPr>
        <w:fldChar w:fldCharType="separate"/>
      </w:r>
      <w:r w:rsidRPr="003C6210">
        <w:rPr>
          <w:rFonts w:cs="Arial"/>
          <w:i/>
          <w:iCs/>
          <w:lang w:val="uk-UA"/>
        </w:rPr>
        <w:t>Приложени</w:t>
      </w:r>
      <w:r w:rsidRPr="00F03CE1">
        <w:rPr>
          <w:rFonts w:cs="Arial"/>
          <w:i/>
          <w:iCs/>
          <w:lang w:val="ru-RU"/>
        </w:rPr>
        <w:t>я</w:t>
      </w:r>
      <w:r w:rsidRPr="002443EA">
        <w:rPr>
          <w:rFonts w:cs="Arial"/>
          <w:i/>
          <w:iCs/>
          <w:lang w:val="uk-UA"/>
        </w:rPr>
        <w:t xml:space="preserve"> 5</w:t>
      </w:r>
      <w:r w:rsidRPr="003C6210">
        <w:rPr>
          <w:rFonts w:cs="Arial"/>
          <w:i/>
          <w:iCs/>
        </w:rPr>
        <w:fldChar w:fldCharType="end"/>
      </w:r>
      <w:r w:rsidRPr="003C6210">
        <w:rPr>
          <w:rFonts w:cs="Arial"/>
          <w:i/>
          <w:iCs/>
          <w:lang w:val="uk-UA"/>
        </w:rPr>
        <w:t xml:space="preserve"> (Квалификационные критерии)</w:t>
      </w:r>
      <w:r w:rsidRPr="00F03CE1">
        <w:rPr>
          <w:rFonts w:cs="Arial"/>
          <w:i/>
          <w:iCs/>
          <w:lang w:val="ru-RU"/>
        </w:rPr>
        <w:t xml:space="preserve">, </w:t>
      </w:r>
      <w:r w:rsidRPr="002443EA">
        <w:rPr>
          <w:rFonts w:cs="Arial"/>
          <w:lang w:val="uk-UA"/>
        </w:rPr>
        <w:t>или</w:t>
      </w:r>
    </w:p>
    <w:p w14:paraId="3295C766" w14:textId="77777777" w:rsidR="00B57F78" w:rsidRPr="007463C9" w:rsidRDefault="00B57F78" w:rsidP="00B57F78">
      <w:pPr>
        <w:spacing w:before="120" w:after="120"/>
        <w:jc w:val="both"/>
        <w:rPr>
          <w:rFonts w:cs="Arial"/>
          <w:lang w:val="uk-UA"/>
        </w:rPr>
      </w:pPr>
      <w:r w:rsidRPr="002443EA">
        <w:rPr>
          <w:rFonts w:cs="Arial"/>
          <w:lang w:val="uk-UA"/>
        </w:rPr>
        <w:tab/>
      </w:r>
      <w:r w:rsidRPr="00F03CE1">
        <w:rPr>
          <w:rFonts w:cs="Arial"/>
          <w:lang w:val="ru-RU"/>
        </w:rPr>
        <w:t xml:space="preserve">б) </w:t>
      </w:r>
      <w:r w:rsidRPr="002443EA">
        <w:rPr>
          <w:rFonts w:cs="Arial"/>
          <w:lang w:val="uk-UA"/>
        </w:rPr>
        <w:t xml:space="preserve">для подтверждения обязательства банка или банков предоставить кредит на требуемую сумму, как указано в </w:t>
      </w:r>
      <w:r w:rsidRPr="00F03CE1">
        <w:rPr>
          <w:rFonts w:cs="Arial"/>
          <w:lang w:val="ru-RU"/>
        </w:rPr>
        <w:t>под</w:t>
      </w:r>
      <w:r w:rsidRPr="007463C9">
        <w:rPr>
          <w:rFonts w:cs="Arial"/>
          <w:lang w:val="uk-UA"/>
        </w:rPr>
        <w:t>пункте (</w:t>
      </w:r>
      <w:r w:rsidRPr="00F03CE1">
        <w:rPr>
          <w:rFonts w:cs="Arial"/>
          <w:lang w:val="ru-RU"/>
        </w:rPr>
        <w:t>б</w:t>
      </w:r>
      <w:r w:rsidRPr="007463C9">
        <w:rPr>
          <w:rFonts w:cs="Arial"/>
          <w:lang w:val="uk-UA"/>
        </w:rPr>
        <w:t xml:space="preserve">) </w:t>
      </w:r>
      <w:r w:rsidRPr="00F03CE1">
        <w:rPr>
          <w:rFonts w:cs="Arial"/>
          <w:lang w:val="ru-RU"/>
        </w:rPr>
        <w:t>пункта</w:t>
      </w:r>
      <w:r w:rsidRPr="007463C9">
        <w:rPr>
          <w:rFonts w:cs="Arial"/>
          <w:lang w:val="uk-UA"/>
        </w:rPr>
        <w:t xml:space="preserve"> </w:t>
      </w:r>
      <w:r w:rsidRPr="007463C9">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132625919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 </w:instrText>
      </w:r>
      <w:r w:rsidRPr="007463C9">
        <w:rPr>
          <w:rFonts w:cs="Arial"/>
        </w:rPr>
        <w:instrText>MERGEFORMAT</w:instrText>
      </w:r>
      <w:r w:rsidRPr="007463C9">
        <w:rPr>
          <w:rFonts w:cs="Arial"/>
          <w:lang w:val="uk-UA"/>
        </w:rPr>
        <w:instrText xml:space="preserve"> </w:instrText>
      </w:r>
      <w:r w:rsidRPr="007463C9">
        <w:rPr>
          <w:rFonts w:cs="Arial"/>
        </w:rPr>
      </w:r>
      <w:r w:rsidRPr="007463C9">
        <w:rPr>
          <w:rFonts w:cs="Arial"/>
        </w:rPr>
        <w:fldChar w:fldCharType="separate"/>
      </w:r>
      <w:r w:rsidRPr="007463C9">
        <w:rPr>
          <w:rFonts w:cs="Arial"/>
          <w:lang w:val="uk-UA"/>
        </w:rPr>
        <w:t>1.4</w:t>
      </w:r>
      <w:r w:rsidRPr="007463C9">
        <w:rPr>
          <w:rFonts w:cs="Arial"/>
        </w:rPr>
        <w:fldChar w:fldCharType="end"/>
      </w:r>
      <w:r w:rsidRPr="007463C9">
        <w:rPr>
          <w:rFonts w:cs="Arial"/>
          <w:lang w:val="uk-UA"/>
        </w:rPr>
        <w:t xml:space="preserve"> </w:t>
      </w:r>
      <w:r w:rsidRPr="007463C9">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 xml:space="preserve">133332203 \* </w:instrText>
      </w:r>
      <w:r w:rsidRPr="007463C9">
        <w:rPr>
          <w:rFonts w:cs="Arial"/>
          <w:i/>
          <w:iCs/>
        </w:rPr>
        <w:instrText>Caps</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7463C9">
        <w:rPr>
          <w:rFonts w:cs="Arial"/>
          <w:i/>
          <w:iCs/>
        </w:rPr>
        <w:instrText>r</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7463C9">
        <w:rPr>
          <w:rFonts w:cs="Arial"/>
          <w:i/>
          <w:iCs/>
        </w:rPr>
      </w:r>
      <w:r w:rsidRPr="007463C9">
        <w:rPr>
          <w:rFonts w:cs="Arial"/>
          <w:i/>
          <w:iCs/>
        </w:rPr>
        <w:fldChar w:fldCharType="separate"/>
      </w:r>
      <w:r w:rsidRPr="007463C9">
        <w:rPr>
          <w:rFonts w:cs="Arial"/>
          <w:i/>
          <w:iCs/>
          <w:lang w:val="uk-UA"/>
        </w:rPr>
        <w:t>Приложени</w:t>
      </w:r>
      <w:r w:rsidRPr="00F03CE1">
        <w:rPr>
          <w:rFonts w:cs="Arial"/>
          <w:i/>
          <w:iCs/>
          <w:lang w:val="ru-RU"/>
        </w:rPr>
        <w:t>я</w:t>
      </w:r>
      <w:r w:rsidRPr="007463C9">
        <w:rPr>
          <w:rFonts w:cs="Arial"/>
          <w:i/>
          <w:iCs/>
          <w:lang w:val="uk-UA"/>
        </w:rPr>
        <w:t xml:space="preserve"> 5</w:t>
      </w:r>
      <w:r w:rsidRPr="007463C9">
        <w:rPr>
          <w:rFonts w:cs="Arial"/>
          <w:i/>
          <w:iCs/>
        </w:rPr>
        <w:fldChar w:fldCharType="end"/>
      </w:r>
      <w:r w:rsidRPr="007463C9">
        <w:rPr>
          <w:rFonts w:cs="Arial"/>
          <w:i/>
          <w:iCs/>
          <w:lang w:val="uk-UA"/>
        </w:rPr>
        <w:t xml:space="preserve"> (Квалификационные критерии)</w:t>
      </w:r>
      <w:r w:rsidRPr="007463C9">
        <w:rPr>
          <w:rFonts w:cs="Arial"/>
          <w:lang w:val="uk-UA"/>
        </w:rPr>
        <w:t xml:space="preserve"> </w:t>
      </w:r>
      <w:r w:rsidRPr="00F03CE1">
        <w:rPr>
          <w:rFonts w:cs="Arial"/>
          <w:lang w:val="ru-RU"/>
        </w:rPr>
        <w:t xml:space="preserve">представляется(ются) </w:t>
      </w:r>
      <w:r w:rsidRPr="007463C9">
        <w:rPr>
          <w:rFonts w:cs="Arial"/>
          <w:lang w:val="uk-UA"/>
        </w:rPr>
        <w:t>письмо(</w:t>
      </w:r>
      <w:r w:rsidRPr="00F03CE1">
        <w:rPr>
          <w:rFonts w:cs="Arial"/>
          <w:lang w:val="ru-RU"/>
        </w:rPr>
        <w:t>а</w:t>
      </w:r>
      <w:r w:rsidRPr="007463C9">
        <w:rPr>
          <w:rFonts w:cs="Arial"/>
          <w:lang w:val="uk-UA"/>
        </w:rPr>
        <w:t xml:space="preserve">) банковской </w:t>
      </w:r>
      <w:r w:rsidRPr="007463C9">
        <w:rPr>
          <w:rFonts w:cs="Arial"/>
          <w:lang w:val="uk-UA"/>
        </w:rPr>
        <w:lastRenderedPageBreak/>
        <w:t>поддержк</w:t>
      </w:r>
      <w:r w:rsidRPr="00F03CE1">
        <w:rPr>
          <w:rFonts w:cs="Arial"/>
          <w:lang w:val="ru-RU"/>
        </w:rPr>
        <w:t>и</w:t>
      </w:r>
      <w:r w:rsidRPr="007463C9">
        <w:rPr>
          <w:rFonts w:cs="Arial"/>
          <w:lang w:val="uk-UA"/>
        </w:rPr>
        <w:t>, удовлетворяющее</w:t>
      </w:r>
      <w:r w:rsidRPr="00F03CE1">
        <w:rPr>
          <w:rFonts w:cs="Arial"/>
          <w:lang w:val="ru-RU"/>
        </w:rPr>
        <w:t xml:space="preserve">(ие) </w:t>
      </w:r>
      <w:r w:rsidRPr="007463C9">
        <w:rPr>
          <w:rFonts w:cs="Arial"/>
          <w:lang w:val="uk-UA"/>
        </w:rPr>
        <w:t xml:space="preserve">требованиям, указанным в </w:t>
      </w:r>
      <w:r w:rsidRPr="007463C9">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132626080 \</w:instrText>
      </w:r>
      <w:r w:rsidRPr="007463C9">
        <w:rPr>
          <w:rFonts w:cs="Arial"/>
          <w:i/>
          <w:iCs/>
        </w:rPr>
        <w:instrText>r</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7463C9">
        <w:rPr>
          <w:rFonts w:cs="Arial"/>
          <w:i/>
          <w:iCs/>
        </w:rPr>
      </w:r>
      <w:r w:rsidRPr="007463C9">
        <w:rPr>
          <w:rFonts w:cs="Arial"/>
          <w:i/>
          <w:iCs/>
        </w:rPr>
        <w:fldChar w:fldCharType="separate"/>
      </w:r>
      <w:r w:rsidRPr="007463C9">
        <w:rPr>
          <w:rFonts w:cs="Arial"/>
          <w:i/>
          <w:iCs/>
          <w:lang w:val="uk-UA"/>
        </w:rPr>
        <w:t>Форм</w:t>
      </w:r>
      <w:r w:rsidRPr="00F03CE1">
        <w:rPr>
          <w:rFonts w:cs="Arial"/>
          <w:i/>
          <w:iCs/>
          <w:lang w:val="ru-RU"/>
        </w:rPr>
        <w:t>е</w:t>
      </w:r>
      <w:r w:rsidRPr="007463C9">
        <w:rPr>
          <w:rFonts w:cs="Arial"/>
          <w:i/>
          <w:iCs/>
          <w:lang w:val="uk-UA"/>
        </w:rPr>
        <w:t xml:space="preserve"> </w:t>
      </w:r>
      <w:r w:rsidRPr="007463C9">
        <w:rPr>
          <w:rFonts w:cs="Arial"/>
          <w:i/>
          <w:iCs/>
        </w:rPr>
        <w:t>F</w:t>
      </w:r>
      <w:r w:rsidRPr="007463C9">
        <w:rPr>
          <w:rFonts w:cs="Arial"/>
          <w:i/>
          <w:iCs/>
        </w:rPr>
        <w:fldChar w:fldCharType="end"/>
      </w:r>
      <w:r w:rsidRPr="007463C9">
        <w:rPr>
          <w:rFonts w:cs="Arial"/>
          <w:i/>
          <w:iCs/>
          <w:lang w:val="uk-UA"/>
        </w:rPr>
        <w:t xml:space="preserve"> (</w:t>
      </w:r>
      <w:bookmarkStart w:id="16" w:name="_Hlk160304024"/>
      <w:r w:rsidRPr="007463C9">
        <w:rPr>
          <w:rFonts w:cs="Arial"/>
          <w:i/>
          <w:iCs/>
          <w:lang w:val="uk-UA"/>
        </w:rPr>
        <w:t xml:space="preserve">Требования к содержанию письма </w:t>
      </w:r>
      <w:r w:rsidRPr="00F03CE1">
        <w:rPr>
          <w:rFonts w:cs="Arial"/>
          <w:i/>
          <w:iCs/>
          <w:lang w:val="ru-RU"/>
        </w:rPr>
        <w:t xml:space="preserve">банковской </w:t>
      </w:r>
      <w:r w:rsidRPr="007463C9">
        <w:rPr>
          <w:rFonts w:cs="Arial"/>
          <w:i/>
          <w:iCs/>
          <w:lang w:val="uk-UA"/>
        </w:rPr>
        <w:t>поддержк</w:t>
      </w:r>
      <w:r w:rsidRPr="00F03CE1">
        <w:rPr>
          <w:rFonts w:cs="Arial"/>
          <w:i/>
          <w:iCs/>
          <w:lang w:val="ru-RU"/>
        </w:rPr>
        <w:t>и</w:t>
      </w:r>
      <w:bookmarkEnd w:id="16"/>
      <w:r w:rsidRPr="007463C9">
        <w:rPr>
          <w:rFonts w:cs="Arial"/>
          <w:i/>
          <w:iCs/>
          <w:lang w:val="uk-UA"/>
        </w:rPr>
        <w:t xml:space="preserve">) </w:t>
      </w:r>
      <w:r w:rsidRPr="007463C9">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 xml:space="preserve">133336652 \* </w:instrText>
      </w:r>
      <w:r w:rsidRPr="007463C9">
        <w:rPr>
          <w:rFonts w:cs="Arial"/>
          <w:i/>
          <w:iCs/>
        </w:rPr>
        <w:instrText>Caps</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7463C9">
        <w:rPr>
          <w:rFonts w:cs="Arial"/>
          <w:i/>
          <w:iCs/>
        </w:rPr>
        <w:instrText>r</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7463C9">
        <w:rPr>
          <w:rFonts w:cs="Arial"/>
          <w:i/>
          <w:iCs/>
        </w:rPr>
      </w:r>
      <w:r w:rsidRPr="007463C9">
        <w:rPr>
          <w:rFonts w:cs="Arial"/>
          <w:i/>
          <w:iCs/>
        </w:rPr>
        <w:fldChar w:fldCharType="separate"/>
      </w:r>
      <w:r w:rsidRPr="007463C9">
        <w:rPr>
          <w:rFonts w:cs="Arial"/>
          <w:i/>
          <w:iCs/>
          <w:lang w:val="uk-UA"/>
        </w:rPr>
        <w:t>Приложени</w:t>
      </w:r>
      <w:r w:rsidRPr="00F03CE1">
        <w:rPr>
          <w:rFonts w:cs="Arial"/>
          <w:i/>
          <w:iCs/>
          <w:lang w:val="ru-RU"/>
        </w:rPr>
        <w:t>я</w:t>
      </w:r>
      <w:r w:rsidRPr="007463C9">
        <w:rPr>
          <w:rFonts w:cs="Arial"/>
          <w:i/>
          <w:iCs/>
          <w:lang w:val="uk-UA"/>
        </w:rPr>
        <w:t xml:space="preserve"> 6</w:t>
      </w:r>
      <w:r w:rsidRPr="007463C9">
        <w:rPr>
          <w:rFonts w:cs="Arial"/>
          <w:i/>
          <w:iCs/>
        </w:rPr>
        <w:fldChar w:fldCharType="end"/>
      </w:r>
      <w:r w:rsidRPr="007463C9">
        <w:rPr>
          <w:rFonts w:cs="Arial"/>
          <w:i/>
          <w:iCs/>
          <w:lang w:val="uk-UA"/>
        </w:rPr>
        <w:t xml:space="preserve"> (Содержание квалификационной заявки)</w:t>
      </w:r>
      <w:r w:rsidRPr="007463C9">
        <w:rPr>
          <w:rFonts w:cs="Arial"/>
          <w:lang w:val="uk-UA"/>
        </w:rPr>
        <w:t>.</w:t>
      </w:r>
    </w:p>
    <w:p w14:paraId="370F740A" w14:textId="77777777" w:rsidR="00B57F78" w:rsidRPr="002443EA" w:rsidRDefault="00B57F78" w:rsidP="00B57F78">
      <w:pPr>
        <w:spacing w:before="120" w:after="120"/>
        <w:jc w:val="both"/>
        <w:rPr>
          <w:rFonts w:cs="Arial"/>
          <w:lang w:val="uk-UA"/>
        </w:rPr>
      </w:pPr>
      <w:r w:rsidRPr="007463C9">
        <w:rPr>
          <w:rFonts w:cs="Arial"/>
          <w:lang w:val="uk-UA"/>
        </w:rPr>
        <w:t xml:space="preserve">Если Кандидат является Консорциумом и полагается на соответствие Участников Консорциума </w:t>
      </w:r>
      <w:r w:rsidRPr="00F03CE1">
        <w:rPr>
          <w:rFonts w:cs="Arial"/>
          <w:lang w:val="ru-RU"/>
        </w:rPr>
        <w:t>Ф</w:t>
      </w:r>
      <w:r w:rsidRPr="007463C9">
        <w:rPr>
          <w:rFonts w:cs="Arial"/>
          <w:lang w:val="uk-UA"/>
        </w:rPr>
        <w:t xml:space="preserve">инансовому критерию </w:t>
      </w:r>
      <w:r w:rsidRPr="007463C9">
        <w:rPr>
          <w:rFonts w:cs="Arial"/>
        </w:rPr>
        <w:t>No</w:t>
      </w:r>
      <w:r w:rsidRPr="007463C9">
        <w:rPr>
          <w:rFonts w:cs="Arial"/>
          <w:lang w:val="uk-UA"/>
        </w:rPr>
        <w:t xml:space="preserve">1.4, установленному в разделе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132382985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 </w:instrText>
      </w:r>
      <w:r w:rsidRPr="007463C9">
        <w:rPr>
          <w:rFonts w:cs="Arial"/>
        </w:rPr>
        <w:instrText>MERGEFORMAT</w:instrText>
      </w:r>
      <w:r w:rsidRPr="007463C9">
        <w:rPr>
          <w:rFonts w:cs="Arial"/>
          <w:lang w:val="uk-UA"/>
        </w:rPr>
        <w:instrText xml:space="preserve"> </w:instrText>
      </w:r>
      <w:r w:rsidRPr="003C6210">
        <w:rPr>
          <w:rFonts w:cs="Arial"/>
        </w:rPr>
      </w:r>
      <w:r w:rsidRPr="003C6210">
        <w:rPr>
          <w:rFonts w:cs="Arial"/>
        </w:rPr>
        <w:fldChar w:fldCharType="separate"/>
      </w:r>
      <w:r w:rsidRPr="003C6210">
        <w:rPr>
          <w:rFonts w:cs="Arial"/>
          <w:lang w:val="uk-UA"/>
        </w:rPr>
        <w:t>1</w:t>
      </w:r>
      <w:r w:rsidRPr="003C6210">
        <w:rPr>
          <w:rFonts w:cs="Arial"/>
        </w:rPr>
        <w:fldChar w:fldCharType="end"/>
      </w:r>
      <w:r w:rsidRPr="003C6210">
        <w:rPr>
          <w:rFonts w:cs="Arial"/>
          <w:lang w:val="uk-UA"/>
        </w:rPr>
        <w:t xml:space="preserve"> </w:t>
      </w:r>
      <w:r w:rsidRPr="003C6210">
        <w:rPr>
          <w:rFonts w:cs="Arial"/>
          <w:i/>
        </w:rPr>
        <w:fldChar w:fldCharType="begin"/>
      </w:r>
      <w:r w:rsidRPr="007463C9">
        <w:rPr>
          <w:rFonts w:cs="Arial"/>
          <w:i/>
          <w:lang w:val="uk-UA"/>
        </w:rPr>
        <w:instrText xml:space="preserve"> </w:instrText>
      </w:r>
      <w:r w:rsidRPr="007463C9">
        <w:rPr>
          <w:rFonts w:cs="Arial"/>
          <w:i/>
        </w:rPr>
        <w:instrText>REF</w:instrText>
      </w:r>
      <w:r w:rsidRPr="007463C9">
        <w:rPr>
          <w:rFonts w:cs="Arial"/>
          <w:i/>
          <w:lang w:val="uk-UA"/>
        </w:rPr>
        <w:instrText xml:space="preserve">  _</w:instrText>
      </w:r>
      <w:r w:rsidRPr="007463C9">
        <w:rPr>
          <w:rFonts w:cs="Arial"/>
          <w:i/>
        </w:rPr>
        <w:instrText>Ref</w:instrText>
      </w:r>
      <w:r w:rsidRPr="007463C9">
        <w:rPr>
          <w:rFonts w:cs="Arial"/>
          <w:i/>
          <w:lang w:val="uk-UA"/>
        </w:rPr>
        <w:instrText xml:space="preserve">133336006 \* </w:instrText>
      </w:r>
      <w:r w:rsidRPr="007463C9">
        <w:rPr>
          <w:rFonts w:cs="Arial"/>
          <w:i/>
        </w:rPr>
        <w:instrText>Caps</w:instrText>
      </w:r>
      <w:r w:rsidRPr="007463C9">
        <w:rPr>
          <w:rFonts w:cs="Arial"/>
          <w:i/>
          <w:lang w:val="uk-UA"/>
        </w:rPr>
        <w:instrText xml:space="preserve"> \</w:instrText>
      </w:r>
      <w:r w:rsidRPr="007463C9">
        <w:rPr>
          <w:rFonts w:cs="Arial"/>
          <w:i/>
        </w:rPr>
        <w:instrText>h</w:instrText>
      </w:r>
      <w:r w:rsidRPr="007463C9">
        <w:rPr>
          <w:rFonts w:cs="Arial"/>
          <w:i/>
          <w:lang w:val="uk-UA"/>
        </w:rPr>
        <w:instrText xml:space="preserve"> \</w:instrText>
      </w:r>
      <w:r w:rsidRPr="007463C9">
        <w:rPr>
          <w:rFonts w:cs="Arial"/>
          <w:i/>
        </w:rPr>
        <w:instrText>r</w:instrText>
      </w:r>
      <w:r w:rsidRPr="007463C9">
        <w:rPr>
          <w:rFonts w:cs="Arial"/>
          <w:i/>
          <w:lang w:val="uk-UA"/>
        </w:rPr>
        <w:instrText xml:space="preserve">  \* </w:instrText>
      </w:r>
      <w:r w:rsidRPr="007463C9">
        <w:rPr>
          <w:rFonts w:cs="Arial"/>
          <w:i/>
        </w:rPr>
        <w:instrText>MERGEFORMAT</w:instrText>
      </w:r>
      <w:r w:rsidRPr="007463C9">
        <w:rPr>
          <w:rFonts w:cs="Arial"/>
          <w:i/>
          <w:lang w:val="uk-UA"/>
        </w:rPr>
        <w:instrText xml:space="preserve"> </w:instrText>
      </w:r>
      <w:r w:rsidRPr="003C6210">
        <w:rPr>
          <w:rFonts w:cs="Arial"/>
          <w:i/>
        </w:rPr>
      </w:r>
      <w:r w:rsidRPr="003C6210">
        <w:rPr>
          <w:rFonts w:cs="Arial"/>
          <w:i/>
        </w:rPr>
        <w:fldChar w:fldCharType="separate"/>
      </w:r>
      <w:r w:rsidRPr="003C6210">
        <w:rPr>
          <w:rFonts w:cs="Arial"/>
          <w:i/>
          <w:lang w:val="uk-UA"/>
        </w:rPr>
        <w:t>Приложени</w:t>
      </w:r>
      <w:r w:rsidRPr="00F03CE1">
        <w:rPr>
          <w:rFonts w:cs="Arial"/>
          <w:i/>
          <w:lang w:val="ru-RU"/>
        </w:rPr>
        <w:t>я</w:t>
      </w:r>
      <w:r w:rsidRPr="002443EA">
        <w:rPr>
          <w:rFonts w:cs="Arial"/>
          <w:i/>
          <w:lang w:val="uk-UA"/>
        </w:rPr>
        <w:t xml:space="preserve"> 5</w:t>
      </w:r>
      <w:r w:rsidRPr="003C6210">
        <w:rPr>
          <w:rFonts w:cs="Arial"/>
          <w:i/>
        </w:rPr>
        <w:fldChar w:fldCharType="end"/>
      </w:r>
      <w:r w:rsidRPr="003C6210">
        <w:rPr>
          <w:rFonts w:cs="Arial"/>
          <w:i/>
          <w:iCs/>
          <w:lang w:val="uk-UA"/>
        </w:rPr>
        <w:t xml:space="preserve"> (Квалификационные критерии)</w:t>
      </w:r>
      <w:r w:rsidRPr="003C6210">
        <w:rPr>
          <w:rFonts w:cs="Arial"/>
          <w:lang w:val="uk-UA"/>
        </w:rPr>
        <w:t xml:space="preserve">, </w:t>
      </w:r>
      <w:r w:rsidRPr="00F03CE1">
        <w:rPr>
          <w:rFonts w:cs="Arial"/>
          <w:lang w:val="ru-RU"/>
        </w:rPr>
        <w:t>К</w:t>
      </w:r>
      <w:r w:rsidRPr="002443EA">
        <w:rPr>
          <w:rFonts w:cs="Arial"/>
          <w:lang w:val="uk-UA"/>
        </w:rPr>
        <w:t xml:space="preserve">андидат также должен представить документы, перечисленные в пунктах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138622096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(а)</w:t>
      </w:r>
      <w:r w:rsidRPr="003C6210">
        <w:rPr>
          <w:rFonts w:cs="Arial"/>
        </w:rPr>
        <w:fldChar w:fldCharType="end"/>
      </w:r>
      <w:r w:rsidRPr="003C6210">
        <w:rPr>
          <w:rFonts w:cs="Arial"/>
          <w:lang w:val="uk-UA"/>
        </w:rPr>
        <w:t>-</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138622102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(б)</w:t>
      </w:r>
      <w:r w:rsidRPr="003C6210">
        <w:rPr>
          <w:rFonts w:cs="Arial"/>
        </w:rPr>
        <w:fldChar w:fldCharType="end"/>
      </w:r>
      <w:r w:rsidRPr="003C6210">
        <w:rPr>
          <w:rFonts w:cs="Arial"/>
          <w:lang w:val="uk-UA"/>
        </w:rPr>
        <w:t xml:space="preserve"> в отношении всех </w:t>
      </w:r>
      <w:r w:rsidRPr="00F03CE1">
        <w:rPr>
          <w:rFonts w:cs="Arial"/>
          <w:lang w:val="ru-RU"/>
        </w:rPr>
        <w:t xml:space="preserve">Участников </w:t>
      </w:r>
      <w:r w:rsidRPr="002443EA">
        <w:rPr>
          <w:rFonts w:cs="Arial"/>
          <w:lang w:val="uk-UA"/>
        </w:rPr>
        <w:t>Консорциума.</w:t>
      </w:r>
    </w:p>
    <w:p w14:paraId="66E37142" w14:textId="77777777" w:rsidR="00B57F78" w:rsidRPr="002443EA" w:rsidRDefault="00B57F78" w:rsidP="00B57F78">
      <w:pPr>
        <w:spacing w:before="120" w:after="120"/>
        <w:jc w:val="both"/>
        <w:rPr>
          <w:rFonts w:cs="Arial"/>
          <w:lang w:val="ru-RU"/>
        </w:rPr>
      </w:pPr>
      <w:r w:rsidRPr="002443EA">
        <w:rPr>
          <w:rFonts w:cs="Arial"/>
          <w:lang w:val="uk-UA"/>
        </w:rPr>
        <w:t xml:space="preserve">Документы, указанные в пунктах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138622096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(а)</w:t>
      </w:r>
      <w:r w:rsidRPr="003C6210">
        <w:rPr>
          <w:rFonts w:cs="Arial"/>
        </w:rPr>
        <w:fldChar w:fldCharType="end"/>
      </w:r>
      <w:r w:rsidRPr="003C6210">
        <w:rPr>
          <w:rFonts w:cs="Arial"/>
          <w:lang w:val="uk-UA"/>
        </w:rPr>
        <w:t>-</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138622102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(б)</w:t>
      </w:r>
      <w:r w:rsidRPr="003C6210">
        <w:rPr>
          <w:rFonts w:cs="Arial"/>
        </w:rPr>
        <w:fldChar w:fldCharType="end"/>
      </w:r>
      <w:r w:rsidRPr="00F03CE1">
        <w:rPr>
          <w:rFonts w:cs="Arial"/>
          <w:lang w:val="ru-RU"/>
        </w:rPr>
        <w:t>,</w:t>
      </w:r>
      <w:r w:rsidRPr="003C6210">
        <w:rPr>
          <w:rFonts w:cs="Arial"/>
          <w:lang w:val="uk-UA"/>
        </w:rPr>
        <w:t xml:space="preserve"> </w:t>
      </w:r>
      <w:r w:rsidRPr="002443EA">
        <w:rPr>
          <w:rFonts w:cs="Arial"/>
          <w:lang w:val="ru-RU"/>
        </w:rPr>
        <w:t>первоначально подготовленные (выданные) на иностранном языке (кроме официальных языков), представляются на языке оригинала вместе с переводом на любой из официальных языков.</w:t>
      </w:r>
    </w:p>
    <w:p w14:paraId="3E7CD1B6" w14:textId="77777777" w:rsidR="00B57F78" w:rsidRPr="007463C9" w:rsidRDefault="00B57F78" w:rsidP="00B57F78">
      <w:pPr>
        <w:spacing w:before="120" w:after="120"/>
        <w:jc w:val="both"/>
        <w:rPr>
          <w:rFonts w:cs="Arial"/>
          <w:lang w:val="uk-UA"/>
        </w:rPr>
      </w:pPr>
      <w:r w:rsidRPr="00F03CE1">
        <w:rPr>
          <w:rFonts w:cs="Arial"/>
          <w:lang w:val="ru-RU"/>
        </w:rPr>
        <w:t>П</w:t>
      </w:r>
      <w:r w:rsidRPr="007463C9">
        <w:rPr>
          <w:rFonts w:cs="Arial"/>
          <w:lang w:val="uk-UA"/>
        </w:rPr>
        <w:t>исьма банк</w:t>
      </w:r>
      <w:r w:rsidRPr="00F03CE1">
        <w:rPr>
          <w:rFonts w:cs="Arial"/>
          <w:lang w:val="ru-RU"/>
        </w:rPr>
        <w:t>овской поддержки</w:t>
      </w:r>
      <w:r w:rsidRPr="007463C9">
        <w:rPr>
          <w:rFonts w:cs="Arial"/>
          <w:lang w:val="uk-UA"/>
        </w:rPr>
        <w:t xml:space="preserve">, упомянутые в пункте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138622102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w:t>
      </w:r>
      <w:r w:rsidRPr="002443EA">
        <w:rPr>
          <w:rFonts w:cs="Arial"/>
          <w:lang w:val="uk-UA"/>
        </w:rPr>
        <w:t>б)</w:t>
      </w:r>
      <w:r w:rsidRPr="003C6210">
        <w:rPr>
          <w:rFonts w:cs="Arial"/>
        </w:rPr>
        <w:fldChar w:fldCharType="end"/>
      </w:r>
      <w:r w:rsidRPr="00F03CE1">
        <w:rPr>
          <w:rFonts w:cs="Arial"/>
          <w:lang w:val="ru-RU"/>
        </w:rPr>
        <w:t>,</w:t>
      </w:r>
      <w:r w:rsidRPr="003C6210">
        <w:rPr>
          <w:rFonts w:cs="Arial"/>
          <w:lang w:val="uk-UA"/>
        </w:rPr>
        <w:t xml:space="preserve"> </w:t>
      </w:r>
      <w:r w:rsidRPr="002443EA">
        <w:rPr>
          <w:rFonts w:cs="Arial"/>
          <w:lang w:val="uk-UA"/>
        </w:rPr>
        <w:t>не должн</w:t>
      </w:r>
      <w:r w:rsidRPr="00F03CE1">
        <w:rPr>
          <w:rFonts w:cs="Arial"/>
          <w:lang w:val="ru-RU"/>
        </w:rPr>
        <w:t>ы</w:t>
      </w:r>
      <w:r w:rsidRPr="007463C9">
        <w:rPr>
          <w:rFonts w:cs="Arial"/>
          <w:lang w:val="uk-UA"/>
        </w:rPr>
        <w:t xml:space="preserve"> представляться банками, которые не являются надежными банками</w:t>
      </w:r>
      <w:r w:rsidRPr="00F03CE1">
        <w:rPr>
          <w:rFonts w:cs="Arial"/>
          <w:lang w:val="ru-RU"/>
        </w:rPr>
        <w:t xml:space="preserve"> в соответствии с</w:t>
      </w:r>
      <w:r w:rsidRPr="007463C9">
        <w:rPr>
          <w:rFonts w:cs="Arial"/>
          <w:lang w:val="uk-UA"/>
        </w:rPr>
        <w:t xml:space="preserve"> </w:t>
      </w:r>
      <w:r w:rsidRPr="003C6210">
        <w:rPr>
          <w:rFonts w:cs="Arial"/>
          <w:i/>
        </w:rPr>
        <w:fldChar w:fldCharType="begin"/>
      </w:r>
      <w:r w:rsidRPr="007463C9">
        <w:rPr>
          <w:rFonts w:cs="Arial"/>
          <w:i/>
          <w:lang w:val="uk-UA"/>
        </w:rPr>
        <w:instrText xml:space="preserve"> </w:instrText>
      </w:r>
      <w:r w:rsidRPr="007463C9">
        <w:rPr>
          <w:rFonts w:cs="Arial"/>
          <w:i/>
        </w:rPr>
        <w:instrText>REF</w:instrText>
      </w:r>
      <w:r w:rsidRPr="007463C9">
        <w:rPr>
          <w:rFonts w:cs="Arial"/>
          <w:i/>
          <w:lang w:val="uk-UA"/>
        </w:rPr>
        <w:instrText xml:space="preserve">  _</w:instrText>
      </w:r>
      <w:r w:rsidRPr="007463C9">
        <w:rPr>
          <w:rFonts w:cs="Arial"/>
          <w:i/>
        </w:rPr>
        <w:instrText>Ref</w:instrText>
      </w:r>
      <w:r w:rsidRPr="007463C9">
        <w:rPr>
          <w:rFonts w:cs="Arial"/>
          <w:i/>
          <w:lang w:val="uk-UA"/>
        </w:rPr>
        <w:instrText xml:space="preserve">133332534 \* </w:instrText>
      </w:r>
      <w:r w:rsidRPr="007463C9">
        <w:rPr>
          <w:rFonts w:cs="Arial"/>
          <w:i/>
        </w:rPr>
        <w:instrText>Caps</w:instrText>
      </w:r>
      <w:r w:rsidRPr="007463C9">
        <w:rPr>
          <w:rFonts w:cs="Arial"/>
          <w:i/>
          <w:lang w:val="uk-UA"/>
        </w:rPr>
        <w:instrText xml:space="preserve"> \</w:instrText>
      </w:r>
      <w:r w:rsidRPr="007463C9">
        <w:rPr>
          <w:rFonts w:cs="Arial"/>
          <w:i/>
        </w:rPr>
        <w:instrText>h</w:instrText>
      </w:r>
      <w:r w:rsidRPr="007463C9">
        <w:rPr>
          <w:rFonts w:cs="Arial"/>
          <w:i/>
          <w:lang w:val="uk-UA"/>
        </w:rPr>
        <w:instrText xml:space="preserve"> \</w:instrText>
      </w:r>
      <w:r w:rsidRPr="007463C9">
        <w:rPr>
          <w:rFonts w:cs="Arial"/>
          <w:i/>
        </w:rPr>
        <w:instrText>r</w:instrText>
      </w:r>
      <w:r w:rsidRPr="007463C9">
        <w:rPr>
          <w:rFonts w:cs="Arial"/>
          <w:i/>
          <w:lang w:val="uk-UA"/>
        </w:rPr>
        <w:instrText xml:space="preserve">  \* </w:instrText>
      </w:r>
      <w:r w:rsidRPr="007463C9">
        <w:rPr>
          <w:rFonts w:cs="Arial"/>
          <w:i/>
        </w:rPr>
        <w:instrText>MERGEFORMAT</w:instrText>
      </w:r>
      <w:r w:rsidRPr="007463C9">
        <w:rPr>
          <w:rFonts w:cs="Arial"/>
          <w:i/>
          <w:lang w:val="uk-UA"/>
        </w:rPr>
        <w:instrText xml:space="preserve"> </w:instrText>
      </w:r>
      <w:r w:rsidRPr="003C6210">
        <w:rPr>
          <w:rFonts w:cs="Arial"/>
          <w:i/>
        </w:rPr>
      </w:r>
      <w:r w:rsidRPr="003C6210">
        <w:rPr>
          <w:rFonts w:cs="Arial"/>
          <w:i/>
        </w:rPr>
        <w:fldChar w:fldCharType="separate"/>
      </w:r>
      <w:r w:rsidRPr="003C6210">
        <w:rPr>
          <w:rFonts w:cs="Arial"/>
          <w:i/>
          <w:lang w:val="uk-UA"/>
        </w:rPr>
        <w:t>Приложение</w:t>
      </w:r>
      <w:r w:rsidRPr="00F03CE1">
        <w:rPr>
          <w:rFonts w:cs="Arial"/>
          <w:i/>
          <w:lang w:val="ru-RU"/>
        </w:rPr>
        <w:t>м</w:t>
      </w:r>
      <w:r w:rsidRPr="002443EA">
        <w:rPr>
          <w:rFonts w:cs="Arial"/>
          <w:i/>
          <w:lang w:val="uk-UA"/>
        </w:rPr>
        <w:t xml:space="preserve"> 8</w:t>
      </w:r>
      <w:r w:rsidRPr="003C6210">
        <w:rPr>
          <w:rFonts w:cs="Arial"/>
          <w:i/>
        </w:rPr>
        <w:fldChar w:fldCharType="end"/>
      </w:r>
      <w:r w:rsidRPr="003C6210">
        <w:rPr>
          <w:rFonts w:cs="Arial"/>
          <w:i/>
          <w:lang w:val="uk-UA"/>
        </w:rPr>
        <w:t xml:space="preserve"> (Требования к надежным банкам)</w:t>
      </w:r>
      <w:r w:rsidRPr="003C6210">
        <w:rPr>
          <w:rFonts w:cs="Arial"/>
          <w:lang w:val="uk-UA"/>
        </w:rPr>
        <w:t>.</w:t>
      </w:r>
    </w:p>
    <w:p w14:paraId="5585F9B3" w14:textId="77777777" w:rsidR="00B57F78" w:rsidRPr="007463C9" w:rsidRDefault="00B57F78" w:rsidP="00B57F78">
      <w:pPr>
        <w:spacing w:before="120" w:after="120"/>
        <w:jc w:val="both"/>
        <w:rPr>
          <w:rFonts w:cs="Arial"/>
          <w:lang w:val="uk-UA"/>
        </w:rPr>
      </w:pPr>
    </w:p>
    <w:p w14:paraId="0FC925EA" w14:textId="77777777" w:rsidR="00B57F78" w:rsidRPr="007463C9" w:rsidRDefault="00B57F78" w:rsidP="00B57F78">
      <w:pPr>
        <w:spacing w:before="120" w:after="120"/>
        <w:jc w:val="both"/>
        <w:rPr>
          <w:rFonts w:cs="Arial"/>
          <w:b/>
          <w:bCs/>
          <w:lang w:val="uk-UA"/>
        </w:rPr>
      </w:pPr>
      <w:r w:rsidRPr="00F03CE1">
        <w:rPr>
          <w:rFonts w:cs="Arial"/>
          <w:b/>
          <w:lang w:val="ru-RU"/>
        </w:rPr>
        <w:t xml:space="preserve">2.2. </w:t>
      </w:r>
      <w:r w:rsidRPr="007463C9">
        <w:rPr>
          <w:rFonts w:cs="Arial"/>
          <w:b/>
          <w:lang w:val="uk-UA"/>
        </w:rPr>
        <w:t>Подтверждение соответствия критериям техническо</w:t>
      </w:r>
      <w:r w:rsidRPr="00F03CE1">
        <w:rPr>
          <w:rFonts w:cs="Arial"/>
          <w:b/>
          <w:lang w:val="ru-RU"/>
        </w:rPr>
        <w:t>го</w:t>
      </w:r>
      <w:r w:rsidRPr="007463C9">
        <w:rPr>
          <w:rFonts w:cs="Arial"/>
          <w:b/>
          <w:lang w:val="uk-UA"/>
        </w:rPr>
        <w:t xml:space="preserve"> и профессионально</w:t>
      </w:r>
      <w:r w:rsidRPr="00F03CE1">
        <w:rPr>
          <w:rFonts w:cs="Arial"/>
          <w:b/>
          <w:lang w:val="ru-RU"/>
        </w:rPr>
        <w:t>го потенциала</w:t>
      </w:r>
    </w:p>
    <w:p w14:paraId="32C04C56" w14:textId="77777777" w:rsidR="00B57F78" w:rsidRPr="007463C9" w:rsidRDefault="00B57F78" w:rsidP="00B57F78">
      <w:pPr>
        <w:spacing w:before="120" w:after="120"/>
        <w:jc w:val="both"/>
        <w:rPr>
          <w:rFonts w:cs="Arial"/>
          <w:lang w:val="uk-UA"/>
        </w:rPr>
      </w:pPr>
      <w:r w:rsidRPr="007463C9">
        <w:rPr>
          <w:rFonts w:cs="Arial"/>
          <w:lang w:val="uk-UA"/>
        </w:rPr>
        <w:t>Кандидат должен представить документы, указанные ниже, для подтверждения соответствия критериям техническ</w:t>
      </w:r>
      <w:r w:rsidRPr="00F03CE1">
        <w:rPr>
          <w:rFonts w:cs="Arial"/>
          <w:lang w:val="ru-RU"/>
        </w:rPr>
        <w:t>ого</w:t>
      </w:r>
      <w:r w:rsidRPr="007463C9">
        <w:rPr>
          <w:rFonts w:cs="Arial"/>
          <w:lang w:val="uk-UA"/>
        </w:rPr>
        <w:t xml:space="preserve"> и профессиональн</w:t>
      </w:r>
      <w:r w:rsidRPr="00F03CE1">
        <w:rPr>
          <w:rFonts w:cs="Arial"/>
          <w:lang w:val="ru-RU"/>
        </w:rPr>
        <w:t>ого потенциала</w:t>
      </w:r>
      <w:r w:rsidRPr="007463C9">
        <w:rPr>
          <w:rFonts w:cs="Arial"/>
          <w:lang w:val="uk-UA"/>
        </w:rPr>
        <w:t xml:space="preserve">, </w:t>
      </w:r>
      <w:r w:rsidRPr="00F03CE1">
        <w:rPr>
          <w:rFonts w:cs="Arial"/>
          <w:lang w:val="ru-RU"/>
        </w:rPr>
        <w:t>установленным</w:t>
      </w:r>
      <w:r w:rsidRPr="007463C9">
        <w:rPr>
          <w:rFonts w:cs="Arial"/>
          <w:lang w:val="uk-UA"/>
        </w:rPr>
        <w:t xml:space="preserve"> в разделе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133337351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 </w:instrText>
      </w:r>
      <w:r w:rsidRPr="007463C9">
        <w:rPr>
          <w:rFonts w:cs="Arial"/>
        </w:rPr>
        <w:instrText>MERGEFORMAT</w:instrText>
      </w:r>
      <w:r w:rsidRPr="007463C9">
        <w:rPr>
          <w:rFonts w:cs="Arial"/>
          <w:lang w:val="uk-UA"/>
        </w:rPr>
        <w:instrText xml:space="preserve"> </w:instrText>
      </w:r>
      <w:r w:rsidRPr="003C6210">
        <w:rPr>
          <w:rFonts w:cs="Arial"/>
        </w:rPr>
      </w:r>
      <w:r w:rsidRPr="003C6210">
        <w:rPr>
          <w:rFonts w:cs="Arial"/>
        </w:rPr>
        <w:fldChar w:fldCharType="separate"/>
      </w:r>
      <w:r w:rsidRPr="003C6210">
        <w:rPr>
          <w:rFonts w:cs="Arial"/>
          <w:lang w:val="uk-UA"/>
        </w:rPr>
        <w:t>2</w:t>
      </w:r>
      <w:r w:rsidRPr="003C6210">
        <w:rPr>
          <w:rFonts w:cs="Arial"/>
        </w:rPr>
        <w:fldChar w:fldCharType="end"/>
      </w:r>
      <w:r w:rsidRPr="003C6210">
        <w:rPr>
          <w:rFonts w:cs="Arial"/>
          <w:lang w:val="uk-UA"/>
        </w:rPr>
        <w:t xml:space="preserve"> </w:t>
      </w:r>
      <w:r w:rsidRPr="003C6210">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 xml:space="preserve">133337363 \* </w:instrText>
      </w:r>
      <w:r w:rsidRPr="007463C9">
        <w:rPr>
          <w:rFonts w:cs="Arial"/>
          <w:i/>
          <w:iCs/>
        </w:rPr>
        <w:instrText>Caps</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7463C9">
        <w:rPr>
          <w:rFonts w:cs="Arial"/>
          <w:i/>
          <w:iCs/>
        </w:rPr>
        <w:instrText>r</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3C6210">
        <w:rPr>
          <w:rFonts w:cs="Arial"/>
          <w:i/>
          <w:iCs/>
        </w:rPr>
      </w:r>
      <w:r w:rsidRPr="003C6210">
        <w:rPr>
          <w:rFonts w:cs="Arial"/>
          <w:i/>
          <w:iCs/>
        </w:rPr>
        <w:fldChar w:fldCharType="separate"/>
      </w:r>
      <w:r w:rsidRPr="003C6210">
        <w:rPr>
          <w:rFonts w:cs="Arial"/>
          <w:i/>
          <w:iCs/>
          <w:lang w:val="uk-UA"/>
        </w:rPr>
        <w:t>Приложени</w:t>
      </w:r>
      <w:r w:rsidRPr="00F03CE1">
        <w:rPr>
          <w:rFonts w:cs="Arial"/>
          <w:i/>
          <w:iCs/>
          <w:lang w:val="ru-RU"/>
        </w:rPr>
        <w:t>я</w:t>
      </w:r>
      <w:r w:rsidRPr="002443EA">
        <w:rPr>
          <w:rFonts w:cs="Arial"/>
          <w:i/>
          <w:iCs/>
          <w:lang w:val="uk-UA"/>
        </w:rPr>
        <w:t xml:space="preserve"> 5</w:t>
      </w:r>
      <w:r w:rsidRPr="003C6210">
        <w:rPr>
          <w:rFonts w:cs="Arial"/>
          <w:i/>
          <w:iCs/>
        </w:rPr>
        <w:fldChar w:fldCharType="end"/>
      </w:r>
      <w:r w:rsidRPr="003C6210">
        <w:rPr>
          <w:rFonts w:cs="Arial"/>
          <w:i/>
          <w:lang w:val="uk-UA"/>
        </w:rPr>
        <w:t xml:space="preserve"> (Квалификационные критерии)</w:t>
      </w:r>
      <w:r w:rsidRPr="003C6210">
        <w:rPr>
          <w:rFonts w:cs="Arial"/>
          <w:lang w:val="uk-UA"/>
        </w:rPr>
        <w:t>.</w:t>
      </w:r>
    </w:p>
    <w:p w14:paraId="163D6047" w14:textId="77777777" w:rsidR="00B57F78" w:rsidRPr="007463C9" w:rsidRDefault="00B57F78" w:rsidP="00B57F78">
      <w:pPr>
        <w:spacing w:before="120" w:after="120"/>
        <w:jc w:val="both"/>
        <w:rPr>
          <w:rFonts w:cs="Arial"/>
          <w:b/>
          <w:bCs/>
          <w:lang w:val="uk-UA"/>
        </w:rPr>
      </w:pPr>
      <w:r w:rsidRPr="00F03CE1">
        <w:rPr>
          <w:rFonts w:cs="Arial"/>
          <w:b/>
          <w:lang w:val="ru-RU"/>
        </w:rPr>
        <w:t>2.2.1.</w:t>
      </w:r>
      <w:r w:rsidRPr="002443EA">
        <w:rPr>
          <w:rFonts w:cs="Arial"/>
          <w:b/>
          <w:bCs/>
          <w:lang w:val="uk-UA"/>
        </w:rPr>
        <w:t xml:space="preserve"> </w:t>
      </w:r>
      <w:r w:rsidRPr="002443EA">
        <w:rPr>
          <w:rFonts w:cs="Arial"/>
          <w:b/>
          <w:lang w:val="uk-UA"/>
        </w:rPr>
        <w:t>Подтверждение соответствия критерию техническо</w:t>
      </w:r>
      <w:r w:rsidRPr="00F03CE1">
        <w:rPr>
          <w:rFonts w:cs="Arial"/>
          <w:b/>
          <w:lang w:val="ru-RU"/>
        </w:rPr>
        <w:t>го</w:t>
      </w:r>
      <w:r w:rsidRPr="002443EA">
        <w:rPr>
          <w:rFonts w:cs="Arial"/>
          <w:b/>
          <w:lang w:val="uk-UA"/>
        </w:rPr>
        <w:t xml:space="preserve"> и профессионально</w:t>
      </w:r>
      <w:r w:rsidRPr="00F03CE1">
        <w:rPr>
          <w:rFonts w:cs="Arial"/>
          <w:b/>
          <w:lang w:val="ru-RU"/>
        </w:rPr>
        <w:t>го</w:t>
      </w:r>
      <w:r w:rsidRPr="002443EA">
        <w:rPr>
          <w:rFonts w:cs="Arial"/>
          <w:b/>
          <w:lang w:val="uk-UA"/>
        </w:rPr>
        <w:t xml:space="preserve"> </w:t>
      </w:r>
      <w:r w:rsidRPr="00F03CE1">
        <w:rPr>
          <w:rFonts w:cs="Arial"/>
          <w:b/>
          <w:lang w:val="ru-RU"/>
        </w:rPr>
        <w:t>потенциала Критерий</w:t>
      </w:r>
      <w:r w:rsidRPr="007463C9">
        <w:rPr>
          <w:rFonts w:cs="Arial"/>
          <w:b/>
          <w:lang w:val="uk-UA"/>
        </w:rPr>
        <w:t xml:space="preserve"> </w:t>
      </w:r>
      <w:r w:rsidRPr="007463C9">
        <w:rPr>
          <w:rFonts w:cs="Arial"/>
          <w:b/>
        </w:rPr>
        <w:t>No</w:t>
      </w:r>
      <w:r w:rsidRPr="007463C9">
        <w:rPr>
          <w:rFonts w:cs="Arial"/>
          <w:b/>
          <w:lang w:val="uk-UA"/>
        </w:rPr>
        <w:t>2.1 ─ Технический опыт</w:t>
      </w:r>
    </w:p>
    <w:p w14:paraId="4BA33FE3" w14:textId="77777777" w:rsidR="00B57F78" w:rsidRPr="007463C9" w:rsidRDefault="00B57F78" w:rsidP="00B57F78">
      <w:pPr>
        <w:spacing w:before="120" w:after="120"/>
        <w:jc w:val="both"/>
        <w:rPr>
          <w:rFonts w:cs="Arial"/>
          <w:lang w:val="uk-UA"/>
        </w:rPr>
      </w:pPr>
      <w:r w:rsidRPr="007463C9">
        <w:rPr>
          <w:rFonts w:cs="Arial"/>
          <w:lang w:val="uk-UA"/>
        </w:rPr>
        <w:t>Кандидат должен предоставить следующие документы, подтверждающие соответствие критерию техническ</w:t>
      </w:r>
      <w:r w:rsidRPr="00F03CE1">
        <w:rPr>
          <w:rFonts w:cs="Arial"/>
          <w:lang w:val="ru-RU"/>
        </w:rPr>
        <w:t>ого</w:t>
      </w:r>
      <w:r w:rsidRPr="007463C9">
        <w:rPr>
          <w:rFonts w:cs="Arial"/>
          <w:lang w:val="uk-UA"/>
        </w:rPr>
        <w:t xml:space="preserve"> и профессионально</w:t>
      </w:r>
      <w:r w:rsidRPr="00F03CE1">
        <w:rPr>
          <w:rFonts w:cs="Arial"/>
          <w:lang w:val="ru-RU"/>
        </w:rPr>
        <w:t xml:space="preserve">го потенциала - Критерию </w:t>
      </w:r>
      <w:r w:rsidRPr="007463C9">
        <w:rPr>
          <w:rFonts w:cs="Arial"/>
        </w:rPr>
        <w:t>No</w:t>
      </w:r>
      <w:r w:rsidRPr="007463C9">
        <w:rPr>
          <w:rFonts w:cs="Arial"/>
          <w:lang w:val="uk-UA"/>
        </w:rPr>
        <w:t xml:space="preserve"> 2.1:</w:t>
      </w:r>
    </w:p>
    <w:p w14:paraId="50D6B4DD" w14:textId="77777777" w:rsidR="00B57F78" w:rsidRPr="007463C9" w:rsidRDefault="00B57F78" w:rsidP="00B57F78">
      <w:pPr>
        <w:spacing w:before="120" w:after="120"/>
        <w:jc w:val="both"/>
        <w:rPr>
          <w:rFonts w:cs="Arial"/>
          <w:b/>
          <w:lang w:val="uk-UA"/>
        </w:rPr>
      </w:pPr>
      <w:r w:rsidRPr="00F03CE1">
        <w:rPr>
          <w:rFonts w:cs="Arial"/>
          <w:lang w:val="ru-RU"/>
        </w:rPr>
        <w:t xml:space="preserve"> </w:t>
      </w:r>
      <w:r w:rsidRPr="00F03CE1">
        <w:rPr>
          <w:rFonts w:cs="Arial"/>
          <w:lang w:val="ru-RU"/>
        </w:rPr>
        <w:tab/>
        <w:t xml:space="preserve">а) </w:t>
      </w:r>
      <w:r w:rsidRPr="007463C9">
        <w:rPr>
          <w:rFonts w:cs="Arial"/>
          <w:lang w:val="uk-UA"/>
        </w:rPr>
        <w:t>Таблиц</w:t>
      </w:r>
      <w:r w:rsidRPr="00F03CE1">
        <w:rPr>
          <w:rFonts w:cs="Arial"/>
          <w:lang w:val="ru-RU"/>
        </w:rPr>
        <w:t>у</w:t>
      </w:r>
      <w:r w:rsidRPr="007463C9">
        <w:rPr>
          <w:rFonts w:cs="Arial"/>
          <w:lang w:val="uk-UA"/>
        </w:rPr>
        <w:t xml:space="preserve"> опыта </w:t>
      </w:r>
      <w:r w:rsidRPr="00F03CE1">
        <w:rPr>
          <w:rFonts w:cs="Arial"/>
          <w:lang w:val="ru-RU"/>
        </w:rPr>
        <w:t xml:space="preserve">реализации проектов на </w:t>
      </w:r>
      <w:r w:rsidRPr="007463C9">
        <w:rPr>
          <w:rFonts w:cs="Arial"/>
          <w:lang w:val="uk-UA"/>
        </w:rPr>
        <w:t>любом из официальных языков</w:t>
      </w:r>
      <w:r w:rsidRPr="00F03CE1">
        <w:rPr>
          <w:rFonts w:cs="Arial"/>
          <w:lang w:val="ru-RU"/>
        </w:rPr>
        <w:t>, обобщающая Эталонные проекты</w:t>
      </w:r>
      <w:r w:rsidRPr="007463C9">
        <w:rPr>
          <w:rFonts w:cs="Arial"/>
          <w:lang w:val="uk-UA"/>
        </w:rPr>
        <w:t xml:space="preserve"> в соответствии с требованиями параграфа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138329316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2.1</w:t>
      </w:r>
      <w:r w:rsidRPr="003C6210">
        <w:rPr>
          <w:rFonts w:cs="Arial"/>
        </w:rPr>
        <w:fldChar w:fldCharType="end"/>
      </w:r>
      <w:r w:rsidRPr="003C6210">
        <w:rPr>
          <w:rFonts w:cs="Arial"/>
          <w:lang w:val="uk-UA"/>
        </w:rPr>
        <w:t xml:space="preserve"> раздела </w:t>
      </w:r>
      <w:r w:rsidRPr="003C6210">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133337351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uk-UA"/>
        </w:rPr>
        <w:t>2</w:t>
      </w:r>
      <w:r w:rsidRPr="003C6210">
        <w:rPr>
          <w:rFonts w:cs="Arial"/>
        </w:rPr>
        <w:fldChar w:fldCharType="end"/>
      </w:r>
      <w:r w:rsidRPr="003C6210">
        <w:rPr>
          <w:rFonts w:cs="Arial"/>
          <w:lang w:val="uk-UA"/>
        </w:rPr>
        <w:t xml:space="preserve"> </w:t>
      </w:r>
      <w:r w:rsidRPr="003C6210">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 xml:space="preserve">133337363 \* </w:instrText>
      </w:r>
      <w:r w:rsidRPr="007463C9">
        <w:rPr>
          <w:rFonts w:cs="Arial"/>
          <w:i/>
          <w:iCs/>
        </w:rPr>
        <w:instrText>Caps</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7463C9">
        <w:rPr>
          <w:rFonts w:cs="Arial"/>
          <w:i/>
          <w:iCs/>
        </w:rPr>
        <w:instrText>r</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3C6210">
        <w:rPr>
          <w:rFonts w:cs="Arial"/>
          <w:i/>
          <w:iCs/>
        </w:rPr>
      </w:r>
      <w:r w:rsidRPr="003C6210">
        <w:rPr>
          <w:rFonts w:cs="Arial"/>
          <w:i/>
          <w:iCs/>
        </w:rPr>
        <w:fldChar w:fldCharType="separate"/>
      </w:r>
      <w:r w:rsidRPr="003C6210">
        <w:rPr>
          <w:rFonts w:cs="Arial"/>
          <w:i/>
          <w:iCs/>
          <w:lang w:val="uk-UA"/>
        </w:rPr>
        <w:t>Приложени</w:t>
      </w:r>
      <w:r w:rsidRPr="00F03CE1">
        <w:rPr>
          <w:rFonts w:cs="Arial"/>
          <w:i/>
          <w:iCs/>
          <w:lang w:val="ru-RU"/>
        </w:rPr>
        <w:t>я</w:t>
      </w:r>
      <w:r w:rsidRPr="002443EA">
        <w:rPr>
          <w:rFonts w:cs="Arial"/>
          <w:i/>
          <w:iCs/>
          <w:lang w:val="uk-UA"/>
        </w:rPr>
        <w:t xml:space="preserve"> 5</w:t>
      </w:r>
      <w:r w:rsidRPr="003C6210">
        <w:rPr>
          <w:rFonts w:cs="Arial"/>
          <w:i/>
          <w:iCs/>
        </w:rPr>
        <w:fldChar w:fldCharType="end"/>
      </w:r>
      <w:r w:rsidRPr="003C6210">
        <w:rPr>
          <w:rFonts w:cs="Arial"/>
          <w:i/>
          <w:iCs/>
          <w:lang w:val="uk-UA"/>
        </w:rPr>
        <w:t xml:space="preserve"> (Квалификационные критерии)</w:t>
      </w:r>
      <w:r w:rsidRPr="003C6210">
        <w:rPr>
          <w:rFonts w:cs="Arial"/>
          <w:lang w:val="uk-UA"/>
        </w:rPr>
        <w:t>, подготовленн</w:t>
      </w:r>
      <w:r w:rsidRPr="00F03CE1">
        <w:rPr>
          <w:rFonts w:cs="Arial"/>
          <w:lang w:val="ru-RU"/>
        </w:rPr>
        <w:t>ая</w:t>
      </w:r>
      <w:r w:rsidRPr="002443EA">
        <w:rPr>
          <w:rFonts w:cs="Arial"/>
          <w:lang w:val="uk-UA"/>
        </w:rPr>
        <w:t xml:space="preserve"> в соответствии с </w:t>
      </w:r>
      <w:r w:rsidRPr="003C6210">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133337439 \</w:instrText>
      </w:r>
      <w:r w:rsidRPr="007463C9">
        <w:rPr>
          <w:rFonts w:cs="Arial"/>
          <w:i/>
          <w:iCs/>
        </w:rPr>
        <w:instrText>r</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3C6210">
        <w:rPr>
          <w:rFonts w:cs="Arial"/>
          <w:i/>
          <w:iCs/>
        </w:rPr>
      </w:r>
      <w:r w:rsidRPr="003C6210">
        <w:rPr>
          <w:rFonts w:cs="Arial"/>
          <w:i/>
          <w:iCs/>
        </w:rPr>
        <w:fldChar w:fldCharType="separate"/>
      </w:r>
      <w:r w:rsidRPr="003C6210">
        <w:rPr>
          <w:rFonts w:cs="Arial"/>
          <w:i/>
          <w:iCs/>
          <w:lang w:val="uk-UA"/>
        </w:rPr>
        <w:t>Форм</w:t>
      </w:r>
      <w:r w:rsidRPr="00F03CE1">
        <w:rPr>
          <w:rFonts w:cs="Arial"/>
          <w:i/>
          <w:iCs/>
          <w:lang w:val="ru-RU"/>
        </w:rPr>
        <w:t>ой</w:t>
      </w:r>
      <w:r w:rsidRPr="002443EA">
        <w:rPr>
          <w:rFonts w:cs="Arial"/>
          <w:i/>
          <w:iCs/>
          <w:lang w:val="uk-UA"/>
        </w:rPr>
        <w:t xml:space="preserve"> </w:t>
      </w:r>
      <w:r w:rsidRPr="002443EA">
        <w:rPr>
          <w:rFonts w:cs="Arial"/>
          <w:i/>
          <w:iCs/>
        </w:rPr>
        <w:t>E</w:t>
      </w:r>
      <w:r w:rsidRPr="003C6210">
        <w:rPr>
          <w:rFonts w:cs="Arial"/>
          <w:i/>
          <w:iCs/>
        </w:rPr>
        <w:fldChar w:fldCharType="end"/>
      </w:r>
      <w:r w:rsidRPr="003C6210">
        <w:rPr>
          <w:rFonts w:cs="Arial"/>
          <w:i/>
          <w:iCs/>
          <w:lang w:val="uk-UA"/>
        </w:rPr>
        <w:t xml:space="preserve"> (Таблица</w:t>
      </w:r>
      <w:r w:rsidRPr="00F03CE1">
        <w:rPr>
          <w:rFonts w:cs="Arial"/>
          <w:i/>
          <w:iCs/>
          <w:lang w:val="ru-RU"/>
        </w:rPr>
        <w:t>, отражающая практический опыт осуществления</w:t>
      </w:r>
      <w:r w:rsidRPr="002443EA">
        <w:rPr>
          <w:rFonts w:cs="Arial"/>
          <w:i/>
          <w:iCs/>
          <w:lang w:val="uk-UA"/>
        </w:rPr>
        <w:t xml:space="preserve"> </w:t>
      </w:r>
      <w:r w:rsidRPr="00F03CE1">
        <w:rPr>
          <w:rFonts w:cs="Arial"/>
          <w:i/>
          <w:iCs/>
          <w:lang w:val="ru-RU"/>
        </w:rPr>
        <w:t>эталонных проектов</w:t>
      </w:r>
      <w:r w:rsidRPr="002443EA">
        <w:rPr>
          <w:rFonts w:cs="Arial"/>
          <w:i/>
          <w:iCs/>
          <w:lang w:val="uk-UA"/>
        </w:rPr>
        <w:t>)</w:t>
      </w:r>
      <w:r w:rsidRPr="002443EA">
        <w:rPr>
          <w:rFonts w:cs="Arial"/>
          <w:lang w:val="uk-UA"/>
        </w:rPr>
        <w:t xml:space="preserve"> </w:t>
      </w:r>
      <w:r w:rsidRPr="003C6210">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 xml:space="preserve">133337482 \* </w:instrText>
      </w:r>
      <w:r w:rsidRPr="007463C9">
        <w:rPr>
          <w:rFonts w:cs="Arial"/>
          <w:i/>
          <w:iCs/>
        </w:rPr>
        <w:instrText>Caps</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7463C9">
        <w:rPr>
          <w:rFonts w:cs="Arial"/>
          <w:i/>
          <w:iCs/>
        </w:rPr>
        <w:instrText>r</w:instrText>
      </w:r>
      <w:r w:rsidRPr="007463C9">
        <w:rPr>
          <w:rFonts w:cs="Arial"/>
          <w:i/>
          <w:iCs/>
          <w:lang w:val="uk-UA"/>
        </w:rPr>
        <w:instrText xml:space="preserve">  \* </w:instrText>
      </w:r>
      <w:r w:rsidRPr="007463C9">
        <w:rPr>
          <w:rFonts w:cs="Arial"/>
          <w:i/>
          <w:iCs/>
        </w:rPr>
        <w:instrText>MERGEFORMAT</w:instrText>
      </w:r>
      <w:r w:rsidRPr="007463C9">
        <w:rPr>
          <w:rFonts w:cs="Arial"/>
          <w:i/>
          <w:iCs/>
          <w:lang w:val="uk-UA"/>
        </w:rPr>
        <w:instrText xml:space="preserve"> </w:instrText>
      </w:r>
      <w:r w:rsidRPr="003C6210">
        <w:rPr>
          <w:rFonts w:cs="Arial"/>
          <w:i/>
          <w:iCs/>
        </w:rPr>
      </w:r>
      <w:r w:rsidRPr="003C6210">
        <w:rPr>
          <w:rFonts w:cs="Arial"/>
          <w:i/>
          <w:iCs/>
        </w:rPr>
        <w:fldChar w:fldCharType="separate"/>
      </w:r>
      <w:r w:rsidRPr="003C6210">
        <w:rPr>
          <w:rFonts w:cs="Arial"/>
          <w:i/>
          <w:iCs/>
          <w:lang w:val="uk-UA"/>
        </w:rPr>
        <w:t>Приложени</w:t>
      </w:r>
      <w:r w:rsidRPr="00F03CE1">
        <w:rPr>
          <w:rFonts w:cs="Arial"/>
          <w:i/>
          <w:iCs/>
          <w:lang w:val="ru-RU"/>
        </w:rPr>
        <w:t>я</w:t>
      </w:r>
      <w:r w:rsidRPr="002443EA">
        <w:rPr>
          <w:rFonts w:cs="Arial"/>
          <w:i/>
          <w:iCs/>
          <w:lang w:val="uk-UA"/>
        </w:rPr>
        <w:t xml:space="preserve"> 6</w:t>
      </w:r>
      <w:r w:rsidRPr="003C6210">
        <w:rPr>
          <w:rFonts w:cs="Arial"/>
          <w:i/>
          <w:iCs/>
        </w:rPr>
        <w:fldChar w:fldCharType="end"/>
      </w:r>
      <w:r w:rsidRPr="003C6210">
        <w:rPr>
          <w:rFonts w:cs="Arial"/>
          <w:i/>
          <w:iCs/>
          <w:lang w:val="uk-UA"/>
        </w:rPr>
        <w:t xml:space="preserve"> (Содержание квалификационной заявки)</w:t>
      </w:r>
      <w:r w:rsidRPr="003C6210">
        <w:rPr>
          <w:rFonts w:cs="Arial"/>
          <w:lang w:val="uk-UA"/>
        </w:rPr>
        <w:t>, подписанн</w:t>
      </w:r>
      <w:r w:rsidRPr="00F03CE1">
        <w:rPr>
          <w:rFonts w:cs="Arial"/>
          <w:lang w:val="ru-RU"/>
        </w:rPr>
        <w:t>ую</w:t>
      </w:r>
      <w:r w:rsidRPr="002443EA">
        <w:rPr>
          <w:rFonts w:cs="Arial"/>
          <w:lang w:val="uk-UA"/>
        </w:rPr>
        <w:t xml:space="preserve"> Уполномоченным лицом </w:t>
      </w:r>
      <w:r w:rsidRPr="00F03CE1">
        <w:rPr>
          <w:rFonts w:cs="Arial"/>
          <w:lang w:val="ru-RU"/>
        </w:rPr>
        <w:t xml:space="preserve">с приложением </w:t>
      </w:r>
      <w:r w:rsidRPr="007463C9">
        <w:rPr>
          <w:rFonts w:cs="Arial"/>
          <w:lang w:val="uk-UA"/>
        </w:rPr>
        <w:t>сопроводительн</w:t>
      </w:r>
      <w:r w:rsidRPr="00F03CE1">
        <w:rPr>
          <w:rFonts w:cs="Arial"/>
          <w:lang w:val="ru-RU"/>
        </w:rPr>
        <w:t>ого письма в свободной форме изложения</w:t>
      </w:r>
      <w:r w:rsidRPr="007463C9">
        <w:rPr>
          <w:rFonts w:cs="Arial"/>
          <w:lang w:val="uk-UA"/>
        </w:rPr>
        <w:t xml:space="preserve"> на любом из официальных языков;</w:t>
      </w:r>
      <w:r w:rsidRPr="007463C9">
        <w:rPr>
          <w:rFonts w:cs="Arial"/>
          <w:b/>
          <w:lang w:val="uk-UA"/>
        </w:rPr>
        <w:tab/>
      </w:r>
    </w:p>
    <w:p w14:paraId="57E5747A" w14:textId="77777777" w:rsidR="00B57F78" w:rsidRPr="00F03CE1" w:rsidRDefault="00B57F78" w:rsidP="00B57F78">
      <w:pPr>
        <w:spacing w:before="120" w:after="120"/>
        <w:jc w:val="both"/>
        <w:rPr>
          <w:rFonts w:cs="Arial"/>
          <w:lang w:val="ru-RU"/>
        </w:rPr>
      </w:pPr>
      <w:r w:rsidRPr="00F03CE1">
        <w:rPr>
          <w:rFonts w:cs="Arial"/>
          <w:lang w:val="ru-RU"/>
        </w:rPr>
        <w:tab/>
        <w:t xml:space="preserve">б) </w:t>
      </w:r>
      <w:r w:rsidRPr="003C6210">
        <w:rPr>
          <w:rFonts w:cs="Arial"/>
          <w:lang w:val="uk-UA"/>
        </w:rPr>
        <w:t xml:space="preserve">Копии договоров и/или рекомендательные письма от клиентов, подтверждающие выполнение каждого </w:t>
      </w:r>
      <w:r w:rsidRPr="00F03CE1">
        <w:rPr>
          <w:rFonts w:cs="Arial"/>
          <w:lang w:val="ru-RU"/>
        </w:rPr>
        <w:t>Эталонного</w:t>
      </w:r>
      <w:r w:rsidRPr="002443EA">
        <w:rPr>
          <w:rFonts w:cs="Arial"/>
          <w:lang w:val="uk-UA"/>
        </w:rPr>
        <w:t xml:space="preserve"> проекта в соответствии с требованиями. </w:t>
      </w:r>
      <w:r w:rsidRPr="007463C9">
        <w:rPr>
          <w:rFonts w:cs="Arial"/>
        </w:rPr>
        <w:fldChar w:fldCharType="begin"/>
      </w:r>
      <w:r w:rsidRPr="007463C9">
        <w:rPr>
          <w:rFonts w:cs="Arial"/>
          <w:lang w:val="uk-UA"/>
        </w:rPr>
        <w:instrText xml:space="preserve"> </w:instrText>
      </w:r>
      <w:r w:rsidRPr="007463C9">
        <w:rPr>
          <w:rFonts w:cs="Arial"/>
        </w:rPr>
        <w:instrText>REF</w:instrText>
      </w:r>
      <w:r w:rsidRPr="007463C9">
        <w:rPr>
          <w:rFonts w:cs="Arial"/>
          <w:lang w:val="uk-UA"/>
        </w:rPr>
        <w:instrText xml:space="preserve"> _</w:instrText>
      </w:r>
      <w:r w:rsidRPr="007463C9">
        <w:rPr>
          <w:rFonts w:cs="Arial"/>
        </w:rPr>
        <w:instrText>Ref</w:instrText>
      </w:r>
      <w:r w:rsidRPr="007463C9">
        <w:rPr>
          <w:rFonts w:cs="Arial"/>
          <w:lang w:val="uk-UA"/>
        </w:rPr>
        <w:instrText>138329316 \</w:instrText>
      </w:r>
      <w:r w:rsidRPr="007463C9">
        <w:rPr>
          <w:rFonts w:cs="Arial"/>
        </w:rPr>
        <w:instrText>r</w:instrText>
      </w:r>
      <w:r w:rsidRPr="007463C9">
        <w:rPr>
          <w:rFonts w:cs="Arial"/>
          <w:lang w:val="uk-UA"/>
        </w:rPr>
        <w:instrText xml:space="preserve"> \</w:instrText>
      </w:r>
      <w:r w:rsidRPr="007463C9">
        <w:rPr>
          <w:rFonts w:cs="Arial"/>
        </w:rPr>
        <w:instrText>h</w:instrText>
      </w:r>
      <w:r w:rsidRPr="007463C9">
        <w:rPr>
          <w:rFonts w:cs="Arial"/>
          <w:lang w:val="uk-UA"/>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7463C9">
        <w:rPr>
          <w:rFonts w:cs="Arial"/>
        </w:rPr>
      </w:r>
      <w:r w:rsidRPr="007463C9">
        <w:rPr>
          <w:rFonts w:cs="Arial"/>
        </w:rPr>
        <w:fldChar w:fldCharType="separate"/>
      </w:r>
      <w:r w:rsidRPr="00F03CE1">
        <w:rPr>
          <w:rFonts w:cs="Arial"/>
          <w:lang w:val="ru-RU"/>
        </w:rPr>
        <w:t>2.1</w:t>
      </w:r>
      <w:r w:rsidRPr="007463C9">
        <w:rPr>
          <w:rFonts w:cs="Arial"/>
        </w:rPr>
        <w:fldChar w:fldCharType="end"/>
      </w:r>
      <w:r w:rsidRPr="00F03CE1">
        <w:rPr>
          <w:rFonts w:cs="Arial"/>
          <w:lang w:val="ru-RU"/>
        </w:rPr>
        <w:t xml:space="preserve"> раздела </w:t>
      </w:r>
      <w:r w:rsidRPr="007463C9">
        <w:rPr>
          <w:rFonts w:cs="Arial"/>
        </w:rPr>
        <w:fldChar w:fldCharType="begin"/>
      </w:r>
      <w:r w:rsidRPr="00F03CE1">
        <w:rPr>
          <w:rFonts w:cs="Arial"/>
          <w:lang w:val="ru-RU"/>
        </w:rPr>
        <w:instrText xml:space="preserve"> </w:instrText>
      </w:r>
      <w:r w:rsidRPr="007463C9">
        <w:rPr>
          <w:rFonts w:cs="Arial"/>
        </w:rPr>
        <w:instrText>REF</w:instrText>
      </w:r>
      <w:r w:rsidRPr="00F03CE1">
        <w:rPr>
          <w:rFonts w:cs="Arial"/>
          <w:lang w:val="ru-RU"/>
        </w:rPr>
        <w:instrText xml:space="preserve"> _</w:instrText>
      </w:r>
      <w:r w:rsidRPr="007463C9">
        <w:rPr>
          <w:rFonts w:cs="Arial"/>
        </w:rPr>
        <w:instrText>Ref</w:instrText>
      </w:r>
      <w:r w:rsidRPr="00F03CE1">
        <w:rPr>
          <w:rFonts w:cs="Arial"/>
          <w:lang w:val="ru-RU"/>
        </w:rPr>
        <w:instrText>133337351 \</w:instrText>
      </w:r>
      <w:r w:rsidRPr="007463C9">
        <w:rPr>
          <w:rFonts w:cs="Arial"/>
        </w:rPr>
        <w:instrText>r</w:instrText>
      </w:r>
      <w:r w:rsidRPr="00F03CE1">
        <w:rPr>
          <w:rFonts w:cs="Arial"/>
          <w:lang w:val="ru-RU"/>
        </w:rPr>
        <w:instrText xml:space="preserve"> \</w:instrText>
      </w:r>
      <w:r w:rsidRPr="007463C9">
        <w:rPr>
          <w:rFonts w:cs="Arial"/>
        </w:rPr>
        <w:instrText>h</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7463C9">
        <w:rPr>
          <w:rFonts w:cs="Arial"/>
        </w:rPr>
      </w:r>
      <w:r w:rsidRPr="007463C9">
        <w:rPr>
          <w:rFonts w:cs="Arial"/>
        </w:rPr>
        <w:fldChar w:fldCharType="separate"/>
      </w:r>
      <w:r w:rsidRPr="00F03CE1">
        <w:rPr>
          <w:rFonts w:cs="Arial"/>
          <w:lang w:val="ru-RU"/>
        </w:rPr>
        <w:t>2</w:t>
      </w:r>
      <w:r w:rsidRPr="007463C9">
        <w:rPr>
          <w:rFonts w:cs="Arial"/>
        </w:rPr>
        <w:fldChar w:fldCharType="end"/>
      </w:r>
      <w:r w:rsidRPr="00F03CE1">
        <w:rPr>
          <w:rFonts w:cs="Arial"/>
          <w:lang w:val="ru-RU"/>
        </w:rPr>
        <w:t xml:space="preserve"> </w:t>
      </w:r>
      <w:r w:rsidRPr="007463C9">
        <w:rPr>
          <w:rFonts w:cs="Arial"/>
          <w:i/>
          <w:iCs/>
        </w:rPr>
        <w:fldChar w:fldCharType="begin"/>
      </w:r>
      <w:r w:rsidRPr="00F03CE1">
        <w:rPr>
          <w:rFonts w:cs="Arial"/>
          <w:i/>
          <w:iCs/>
          <w:lang w:val="ru-RU"/>
        </w:rPr>
        <w:instrText xml:space="preserve"> </w:instrText>
      </w:r>
      <w:r w:rsidRPr="007463C9">
        <w:rPr>
          <w:rFonts w:cs="Arial"/>
          <w:i/>
          <w:iCs/>
        </w:rPr>
        <w:instrText>REF</w:instrText>
      </w:r>
      <w:r w:rsidRPr="00F03CE1">
        <w:rPr>
          <w:rFonts w:cs="Arial"/>
          <w:i/>
          <w:iCs/>
          <w:lang w:val="ru-RU"/>
        </w:rPr>
        <w:instrText xml:space="preserve">  _</w:instrText>
      </w:r>
      <w:r w:rsidRPr="007463C9">
        <w:rPr>
          <w:rFonts w:cs="Arial"/>
          <w:i/>
          <w:iCs/>
        </w:rPr>
        <w:instrText>Ref</w:instrText>
      </w:r>
      <w:r w:rsidRPr="00F03CE1">
        <w:rPr>
          <w:rFonts w:cs="Arial"/>
          <w:i/>
          <w:iCs/>
          <w:lang w:val="ru-RU"/>
        </w:rPr>
        <w:instrText xml:space="preserve">133337363 \* </w:instrText>
      </w:r>
      <w:r w:rsidRPr="007463C9">
        <w:rPr>
          <w:rFonts w:cs="Arial"/>
          <w:i/>
          <w:iCs/>
        </w:rPr>
        <w:instrText>Caps</w:instrText>
      </w:r>
      <w:r w:rsidRPr="00F03CE1">
        <w:rPr>
          <w:rFonts w:cs="Arial"/>
          <w:i/>
          <w:iCs/>
          <w:lang w:val="ru-RU"/>
        </w:rPr>
        <w:instrText xml:space="preserve"> \</w:instrText>
      </w:r>
      <w:r w:rsidRPr="007463C9">
        <w:rPr>
          <w:rFonts w:cs="Arial"/>
          <w:i/>
          <w:iCs/>
        </w:rPr>
        <w:instrText>h</w:instrText>
      </w:r>
      <w:r w:rsidRPr="00F03CE1">
        <w:rPr>
          <w:rFonts w:cs="Arial"/>
          <w:i/>
          <w:iCs/>
          <w:lang w:val="ru-RU"/>
        </w:rPr>
        <w:instrText xml:space="preserve"> \</w:instrText>
      </w:r>
      <w:r w:rsidRPr="007463C9">
        <w:rPr>
          <w:rFonts w:cs="Arial"/>
          <w:i/>
          <w:iCs/>
        </w:rPr>
        <w:instrText>r</w:instrText>
      </w:r>
      <w:r w:rsidRPr="00F03CE1">
        <w:rPr>
          <w:rFonts w:cs="Arial"/>
          <w:i/>
          <w:iCs/>
          <w:lang w:val="ru-RU"/>
        </w:rPr>
        <w:instrText xml:space="preserve">  \* </w:instrText>
      </w:r>
      <w:r w:rsidRPr="007463C9">
        <w:rPr>
          <w:rFonts w:cs="Arial"/>
          <w:i/>
          <w:iCs/>
        </w:rPr>
        <w:instrText>MERGEFORMAT</w:instrText>
      </w:r>
      <w:r w:rsidRPr="00F03CE1">
        <w:rPr>
          <w:rFonts w:cs="Arial"/>
          <w:i/>
          <w:iCs/>
          <w:lang w:val="ru-RU"/>
        </w:rPr>
        <w:instrText xml:space="preserve"> </w:instrText>
      </w:r>
      <w:r w:rsidRPr="007463C9">
        <w:rPr>
          <w:rFonts w:cs="Arial"/>
          <w:i/>
          <w:iCs/>
        </w:rPr>
      </w:r>
      <w:r w:rsidRPr="007463C9">
        <w:rPr>
          <w:rFonts w:cs="Arial"/>
          <w:i/>
          <w:iCs/>
        </w:rPr>
        <w:fldChar w:fldCharType="separate"/>
      </w:r>
      <w:r w:rsidRPr="00F03CE1">
        <w:rPr>
          <w:rFonts w:cs="Arial"/>
          <w:i/>
          <w:iCs/>
          <w:lang w:val="ru-RU"/>
        </w:rPr>
        <w:t>Приложения 5</w:t>
      </w:r>
      <w:r w:rsidRPr="007463C9">
        <w:rPr>
          <w:rFonts w:cs="Arial"/>
          <w:i/>
          <w:iCs/>
        </w:rPr>
        <w:fldChar w:fldCharType="end"/>
      </w:r>
      <w:r w:rsidRPr="00F03CE1">
        <w:rPr>
          <w:rFonts w:cs="Arial"/>
          <w:i/>
          <w:iCs/>
          <w:lang w:val="ru-RU"/>
        </w:rPr>
        <w:t xml:space="preserve"> (Квалификационные критерии)</w:t>
      </w:r>
      <w:r w:rsidRPr="00F03CE1">
        <w:rPr>
          <w:rFonts w:cs="Arial"/>
          <w:lang w:val="ru-RU"/>
        </w:rPr>
        <w:t>;</w:t>
      </w:r>
    </w:p>
    <w:p w14:paraId="18B23F45" w14:textId="77777777" w:rsidR="00B57F78" w:rsidRPr="002443EA" w:rsidRDefault="00B57F78" w:rsidP="00B57F78">
      <w:pPr>
        <w:spacing w:before="120" w:after="120"/>
        <w:jc w:val="both"/>
        <w:rPr>
          <w:rFonts w:cs="Arial"/>
          <w:lang w:val="ru-RU"/>
        </w:rPr>
      </w:pPr>
      <w:r w:rsidRPr="007463C9">
        <w:rPr>
          <w:rFonts w:cs="Arial"/>
          <w:lang w:val="ru-RU"/>
        </w:rPr>
        <w:t>Если Кандидат является Консорциумом и полагается (если это разрешено) на соответствие Участников Консорциума критерию техническо</w:t>
      </w:r>
      <w:r w:rsidRPr="00F03CE1">
        <w:rPr>
          <w:rFonts w:cs="Arial"/>
          <w:lang w:val="ru-RU"/>
        </w:rPr>
        <w:t>го</w:t>
      </w:r>
      <w:r w:rsidRPr="007463C9">
        <w:rPr>
          <w:rFonts w:cs="Arial"/>
          <w:lang w:val="ru-RU"/>
        </w:rPr>
        <w:t xml:space="preserve"> и профессионально</w:t>
      </w:r>
      <w:r w:rsidRPr="00F03CE1">
        <w:rPr>
          <w:rFonts w:cs="Arial"/>
          <w:lang w:val="ru-RU"/>
        </w:rPr>
        <w:t xml:space="preserve">го потенциала - Критерию </w:t>
      </w:r>
      <w:r w:rsidRPr="007463C9">
        <w:rPr>
          <w:rFonts w:cs="Arial"/>
          <w:lang w:val="ru-RU"/>
        </w:rPr>
        <w:t xml:space="preserve">№ 2.1, установленному в пункте 2.1 раздела 2 Приложения 5 (Квалификационные критерии), </w:t>
      </w:r>
      <w:r w:rsidRPr="00F03CE1">
        <w:rPr>
          <w:rFonts w:cs="Arial"/>
          <w:lang w:val="ru-RU"/>
        </w:rPr>
        <w:t xml:space="preserve">то </w:t>
      </w:r>
      <w:r w:rsidRPr="007463C9">
        <w:rPr>
          <w:rFonts w:cs="Arial"/>
          <w:lang w:val="ru-RU"/>
        </w:rPr>
        <w:t xml:space="preserve">Кандидат </w:t>
      </w:r>
      <w:r w:rsidRPr="007463C9">
        <w:rPr>
          <w:rFonts w:cs="Arial"/>
          <w:lang w:val="ru-RU"/>
        </w:rPr>
        <w:lastRenderedPageBreak/>
        <w:t>дополнительно представляет документы</w:t>
      </w:r>
      <w:r w:rsidRPr="00F03CE1">
        <w:rPr>
          <w:rFonts w:cs="Arial"/>
          <w:lang w:val="ru-RU"/>
        </w:rPr>
        <w:t xml:space="preserve">, </w:t>
      </w:r>
      <w:r w:rsidRPr="007463C9">
        <w:rPr>
          <w:rFonts w:cs="Arial"/>
          <w:lang w:val="ru-RU"/>
        </w:rPr>
        <w:t xml:space="preserve">указанные в пунктах (а) – (б) в отношении каждого соответствующего </w:t>
      </w:r>
      <w:r w:rsidRPr="00F03CE1">
        <w:rPr>
          <w:rFonts w:cs="Arial"/>
          <w:lang w:val="ru-RU"/>
        </w:rPr>
        <w:t xml:space="preserve">Участника </w:t>
      </w:r>
      <w:r w:rsidRPr="007463C9">
        <w:rPr>
          <w:rFonts w:cs="Arial"/>
          <w:lang w:val="ru-RU"/>
        </w:rPr>
        <w:t>Консорциума.</w:t>
      </w:r>
      <w:r w:rsidRPr="002443EA">
        <w:rPr>
          <w:rFonts w:cs="Arial"/>
          <w:lang w:val="ru-RU"/>
        </w:rPr>
        <w:t xml:space="preserve"> </w:t>
      </w:r>
    </w:p>
    <w:p w14:paraId="0931F078" w14:textId="77777777" w:rsidR="00B57F78" w:rsidRPr="002443EA" w:rsidRDefault="00B57F78" w:rsidP="00B57F78">
      <w:pPr>
        <w:spacing w:before="120" w:after="120"/>
        <w:jc w:val="both"/>
        <w:rPr>
          <w:rFonts w:cs="Arial"/>
          <w:lang w:val="ru-RU"/>
        </w:rPr>
      </w:pPr>
      <w:r w:rsidRPr="002443EA">
        <w:rPr>
          <w:rFonts w:cs="Arial"/>
          <w:lang w:val="ru-RU"/>
        </w:rPr>
        <w:t xml:space="preserve">Копии договоров, указанных в </w:t>
      </w:r>
      <w:r w:rsidRPr="00F03CE1">
        <w:rPr>
          <w:rFonts w:cs="Arial"/>
          <w:lang w:val="ru-RU"/>
        </w:rPr>
        <w:t>под</w:t>
      </w:r>
      <w:r w:rsidRPr="002443EA">
        <w:rPr>
          <w:rFonts w:cs="Arial"/>
          <w:lang w:val="ru-RU"/>
        </w:rPr>
        <w:t xml:space="preserve">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138692109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(б)</w:t>
      </w:r>
      <w:r w:rsidRPr="003C6210">
        <w:rPr>
          <w:rFonts w:cs="Arial"/>
        </w:rPr>
        <w:fldChar w:fldCharType="end"/>
      </w:r>
      <w:r w:rsidRPr="003C6210">
        <w:rPr>
          <w:rFonts w:cs="Arial"/>
          <w:lang w:val="ru-RU"/>
        </w:rPr>
        <w:t>, которые не могут быть полностью раскрыты в связи с требованиями конфиденциальности, должн</w:t>
      </w:r>
      <w:r w:rsidRPr="002443EA">
        <w:rPr>
          <w:rFonts w:cs="Arial"/>
          <w:lang w:val="ru-RU"/>
        </w:rPr>
        <w:t>ы быть предоставлены в объеме (соответствующих выписках/частях), достаточном для подтверждения соответствия критерию техническо</w:t>
      </w:r>
      <w:r w:rsidRPr="00F03CE1">
        <w:rPr>
          <w:rFonts w:cs="Arial"/>
          <w:lang w:val="ru-RU"/>
        </w:rPr>
        <w:t>го</w:t>
      </w:r>
      <w:r w:rsidRPr="002443EA">
        <w:rPr>
          <w:rFonts w:cs="Arial"/>
          <w:lang w:val="ru-RU"/>
        </w:rPr>
        <w:t xml:space="preserve"> и профессионально</w:t>
      </w:r>
      <w:r w:rsidRPr="00F03CE1">
        <w:rPr>
          <w:rFonts w:cs="Arial"/>
          <w:lang w:val="ru-RU"/>
        </w:rPr>
        <w:t>го потенциала</w:t>
      </w:r>
      <w:r w:rsidRPr="002443EA">
        <w:rPr>
          <w:rFonts w:cs="Arial"/>
          <w:lang w:val="ru-RU"/>
        </w:rPr>
        <w:t xml:space="preserve"> </w:t>
      </w:r>
      <w:r w:rsidRPr="002443EA">
        <w:rPr>
          <w:rFonts w:cs="Arial"/>
        </w:rPr>
        <w:t>No</w:t>
      </w:r>
      <w:r w:rsidRPr="002443EA">
        <w:rPr>
          <w:rFonts w:cs="Arial"/>
          <w:lang w:val="ru-RU"/>
        </w:rPr>
        <w:t xml:space="preserve"> 2.1. </w:t>
      </w:r>
    </w:p>
    <w:p w14:paraId="5BE2DA1F" w14:textId="77777777" w:rsidR="00B57F78" w:rsidRPr="003C6210" w:rsidRDefault="00B57F78" w:rsidP="00B57F78">
      <w:pPr>
        <w:spacing w:before="120" w:after="120"/>
        <w:jc w:val="both"/>
        <w:rPr>
          <w:rFonts w:cs="Arial"/>
          <w:lang w:val="ru-RU"/>
        </w:rPr>
      </w:pPr>
      <w:r w:rsidRPr="00586FB5">
        <w:rPr>
          <w:rFonts w:cs="Arial"/>
          <w:lang w:val="ru-RU"/>
        </w:rPr>
        <w:t xml:space="preserve">Документы, указанные в </w:t>
      </w:r>
      <w:r w:rsidRPr="00F03CE1">
        <w:rPr>
          <w:rFonts w:cs="Arial"/>
          <w:lang w:val="ru-RU"/>
        </w:rPr>
        <w:t>под</w:t>
      </w:r>
      <w:r w:rsidRPr="00586FB5">
        <w:rPr>
          <w:rFonts w:cs="Arial"/>
          <w:lang w:val="ru-RU"/>
        </w:rPr>
        <w:t xml:space="preserve">пункте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138692109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3C6210">
        <w:rPr>
          <w:rFonts w:cs="Arial"/>
        </w:rPr>
      </w:r>
      <w:r w:rsidRPr="003C6210">
        <w:rPr>
          <w:rFonts w:cs="Arial"/>
        </w:rPr>
        <w:fldChar w:fldCharType="separate"/>
      </w:r>
      <w:r w:rsidRPr="003C6210">
        <w:rPr>
          <w:rFonts w:cs="Arial"/>
          <w:lang w:val="ru-RU"/>
        </w:rPr>
        <w:t>(б)</w:t>
      </w:r>
      <w:r w:rsidRPr="003C6210">
        <w:rPr>
          <w:rFonts w:cs="Arial"/>
        </w:rPr>
        <w:fldChar w:fldCharType="end"/>
      </w:r>
      <w:r w:rsidRPr="00F03CE1">
        <w:rPr>
          <w:rFonts w:cs="Arial"/>
          <w:lang w:val="ru-RU"/>
        </w:rPr>
        <w:t xml:space="preserve">, </w:t>
      </w:r>
      <w:r w:rsidRPr="003C6210">
        <w:rPr>
          <w:rFonts w:cs="Arial"/>
          <w:lang w:val="ru-RU"/>
        </w:rPr>
        <w:t xml:space="preserve"> первоначально подготовленные (выданные) на иностранном языке (кроме официальных языков), представляются на языке оригинала вместе с переводом на любой из официальных языков.</w:t>
      </w:r>
    </w:p>
    <w:p w14:paraId="28D6CFC0" w14:textId="77777777" w:rsidR="00B57F78" w:rsidRPr="007463C9" w:rsidRDefault="00B57F78" w:rsidP="00B57F78">
      <w:pPr>
        <w:spacing w:before="120" w:after="120"/>
        <w:jc w:val="both"/>
        <w:rPr>
          <w:rFonts w:cs="Arial"/>
          <w:lang w:val="ru-RU"/>
        </w:rPr>
      </w:pPr>
    </w:p>
    <w:p w14:paraId="53ECAF39" w14:textId="77777777" w:rsidR="00B57F78" w:rsidRPr="007463C9" w:rsidRDefault="00B57F78" w:rsidP="00B57F78">
      <w:pPr>
        <w:spacing w:before="120" w:after="120"/>
        <w:rPr>
          <w:rFonts w:cs="Arial"/>
          <w:lang w:val="ru-RU"/>
        </w:rPr>
      </w:pPr>
    </w:p>
    <w:p w14:paraId="3A0AF992" w14:textId="77777777" w:rsidR="00B57F78" w:rsidRPr="007463C9" w:rsidRDefault="00B57F78" w:rsidP="00B57F78">
      <w:pPr>
        <w:spacing w:before="120" w:after="120"/>
        <w:rPr>
          <w:rFonts w:cs="Arial"/>
          <w:lang w:val="ru-RU"/>
        </w:rPr>
      </w:pPr>
      <w:r w:rsidRPr="007463C9">
        <w:rPr>
          <w:rFonts w:cs="Arial"/>
          <w:lang w:val="ru-RU"/>
        </w:rPr>
        <w:br w:type="page"/>
      </w:r>
    </w:p>
    <w:p w14:paraId="5215240A" w14:textId="77777777" w:rsidR="00B57F78" w:rsidRPr="007463C9" w:rsidRDefault="00B57F78" w:rsidP="00B57F78">
      <w:pPr>
        <w:spacing w:before="120" w:after="120"/>
        <w:ind w:left="1080"/>
        <w:jc w:val="center"/>
        <w:rPr>
          <w:rFonts w:cs="Arial"/>
          <w:b/>
          <w:bCs/>
          <w:lang w:val="ru-RU"/>
        </w:rPr>
      </w:pPr>
      <w:r w:rsidRPr="007463C9">
        <w:rPr>
          <w:rFonts w:cs="Arial"/>
          <w:b/>
          <w:lang w:val="ru-RU"/>
        </w:rPr>
        <w:lastRenderedPageBreak/>
        <w:t>Ф</w:t>
      </w:r>
      <w:r w:rsidRPr="00F03CE1">
        <w:rPr>
          <w:rFonts w:cs="Arial"/>
          <w:b/>
          <w:lang w:val="ru-RU"/>
        </w:rPr>
        <w:t>ОРМА А. КВАЛИФИКАЦИОННАЯ ЗАЯВКА</w:t>
      </w:r>
    </w:p>
    <w:p w14:paraId="101470D9" w14:textId="77777777" w:rsidR="00B57F78" w:rsidRPr="007463C9" w:rsidRDefault="00B57F78" w:rsidP="00B57F78">
      <w:pPr>
        <w:spacing w:before="120" w:after="120"/>
        <w:jc w:val="center"/>
        <w:rPr>
          <w:rFonts w:cs="Arial"/>
          <w:lang w:val="uk-UA"/>
        </w:rPr>
      </w:pPr>
      <w:r w:rsidRPr="007463C9">
        <w:rPr>
          <w:rFonts w:cs="Arial"/>
          <w:lang w:val="ru-RU"/>
        </w:rPr>
        <w:t xml:space="preserve"> [</w:t>
      </w:r>
      <w:r w:rsidRPr="007463C9">
        <w:rPr>
          <w:rFonts w:cs="Arial"/>
          <w:highlight w:val="darkGray"/>
          <w:lang w:val="ru-RU"/>
        </w:rPr>
        <w:t xml:space="preserve">ФИРМЕННЫЙ БЛАНК КАНДИДАТА / ВЕДУЩЕГО </w:t>
      </w:r>
      <w:r w:rsidRPr="00F03CE1">
        <w:rPr>
          <w:rFonts w:cs="Arial"/>
          <w:highlight w:val="darkGray"/>
          <w:lang w:val="ru-RU"/>
        </w:rPr>
        <w:t>УЧАСТНИКА</w:t>
      </w:r>
      <w:r w:rsidRPr="007463C9">
        <w:rPr>
          <w:rFonts w:cs="Arial"/>
          <w:lang w:val="ru-RU"/>
        </w:rPr>
        <w:t>]</w:t>
      </w:r>
    </w:p>
    <w:p w14:paraId="7B39E6CE" w14:textId="4F9BE309" w:rsidR="00B57F78" w:rsidRPr="003C6210" w:rsidRDefault="00B57F78" w:rsidP="00B57F78">
      <w:pPr>
        <w:spacing w:before="120" w:after="120"/>
        <w:jc w:val="right"/>
        <w:rPr>
          <w:rFonts w:cs="Arial"/>
          <w:lang w:val="ru-RU"/>
        </w:rPr>
      </w:pPr>
      <w:r w:rsidRPr="007463C9">
        <w:rPr>
          <w:rFonts w:cs="Arial"/>
        </w:rPr>
        <w:t>Дата:</w:t>
      </w:r>
      <w:r w:rsidRPr="003C6210">
        <w:rPr>
          <w:rFonts w:cs="Arial"/>
        </w:rPr>
        <w:fldChar w:fldCharType="begin"/>
      </w:r>
      <w:r w:rsidRPr="007463C9">
        <w:rPr>
          <w:rFonts w:cs="Arial"/>
        </w:rPr>
        <w:instrText xml:space="preserve"> DATE  \@"___ ___________ yyyy" </w:instrText>
      </w:r>
      <w:r w:rsidRPr="003C6210">
        <w:rPr>
          <w:rFonts w:cs="Arial"/>
        </w:rPr>
        <w:fldChar w:fldCharType="separate"/>
      </w:r>
      <w:r w:rsidR="00E70D89">
        <w:rPr>
          <w:rFonts w:cs="Arial"/>
          <w:noProof/>
        </w:rPr>
        <w:t>___ ___________ 2024</w:t>
      </w:r>
      <w:r w:rsidRPr="003C6210">
        <w:rPr>
          <w:rFonts w:cs="Arial"/>
        </w:rPr>
        <w:fldChar w:fldCharType="end"/>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72"/>
        <w:gridCol w:w="8139"/>
      </w:tblGrid>
      <w:tr w:rsidR="00B57F78" w:rsidRPr="00DC0879" w14:paraId="66F8F8E7" w14:textId="77777777" w:rsidTr="00B57F78">
        <w:tc>
          <w:tcPr>
            <w:tcW w:w="1072" w:type="dxa"/>
            <w:shd w:val="clear" w:color="auto" w:fill="C0C2CE"/>
          </w:tcPr>
          <w:p w14:paraId="775872F4" w14:textId="77777777" w:rsidR="00B57F78" w:rsidRPr="002443EA" w:rsidRDefault="00B57F78" w:rsidP="00B57F78">
            <w:pPr>
              <w:spacing w:before="120" w:after="120"/>
              <w:rPr>
                <w:rFonts w:eastAsiaTheme="minorHAnsi" w:cs="Arial"/>
                <w:b/>
                <w:bCs/>
                <w:szCs w:val="22"/>
                <w:lang w:val="ru-RU"/>
              </w:rPr>
            </w:pPr>
            <w:r w:rsidRPr="002443EA">
              <w:rPr>
                <w:rFonts w:eastAsiaTheme="minorHAnsi" w:cs="Arial"/>
                <w:b/>
                <w:bCs/>
                <w:szCs w:val="22"/>
              </w:rPr>
              <w:t>Re:</w:t>
            </w:r>
          </w:p>
        </w:tc>
        <w:tc>
          <w:tcPr>
            <w:tcW w:w="8139" w:type="dxa"/>
            <w:shd w:val="clear" w:color="auto" w:fill="F4F4F8"/>
          </w:tcPr>
          <w:p w14:paraId="173F003E" w14:textId="77777777" w:rsidR="00B57F78" w:rsidRPr="007463C9" w:rsidRDefault="00B57F78" w:rsidP="00B57F78">
            <w:pPr>
              <w:spacing w:before="120" w:after="120"/>
              <w:rPr>
                <w:rFonts w:eastAsiaTheme="minorHAnsi" w:cs="Arial"/>
                <w:szCs w:val="22"/>
                <w:lang w:val="ru-RU"/>
              </w:rPr>
            </w:pPr>
            <w:r w:rsidRPr="007463C9">
              <w:rPr>
                <w:rFonts w:eastAsiaTheme="minorHAnsi" w:cs="Arial"/>
                <w:szCs w:val="22"/>
                <w:lang w:val="ru-RU"/>
              </w:rPr>
              <w:t xml:space="preserve">подача </w:t>
            </w:r>
            <w:r w:rsidRPr="00F03CE1">
              <w:rPr>
                <w:rFonts w:eastAsiaTheme="minorHAnsi" w:cs="Arial"/>
                <w:szCs w:val="22"/>
                <w:lang w:val="ru-RU"/>
              </w:rPr>
              <w:t>К</w:t>
            </w:r>
            <w:r w:rsidRPr="007463C9">
              <w:rPr>
                <w:rFonts w:eastAsiaTheme="minorHAnsi" w:cs="Arial"/>
                <w:szCs w:val="22"/>
                <w:lang w:val="ru-RU"/>
              </w:rPr>
              <w:t>валификационно</w:t>
            </w:r>
            <w:r w:rsidRPr="00F03CE1">
              <w:rPr>
                <w:rFonts w:eastAsiaTheme="minorHAnsi" w:cs="Arial"/>
                <w:szCs w:val="22"/>
                <w:lang w:val="ru-RU"/>
              </w:rPr>
              <w:t>й заявки д</w:t>
            </w:r>
            <w:r w:rsidRPr="00F03CE1">
              <w:rPr>
                <w:lang w:val="ru-RU"/>
              </w:rPr>
              <w:t>ля</w:t>
            </w:r>
            <w:r w:rsidRPr="007463C9">
              <w:rPr>
                <w:rFonts w:eastAsiaTheme="minorHAnsi" w:cs="Arial"/>
                <w:szCs w:val="22"/>
                <w:lang w:val="ru-RU"/>
              </w:rPr>
              <w:t xml:space="preserve"> участи</w:t>
            </w:r>
            <w:r w:rsidRPr="00F03CE1">
              <w:rPr>
                <w:rFonts w:eastAsiaTheme="minorHAnsi" w:cs="Arial"/>
                <w:szCs w:val="22"/>
                <w:lang w:val="ru-RU"/>
              </w:rPr>
              <w:t>я</w:t>
            </w:r>
            <w:r w:rsidRPr="007463C9">
              <w:rPr>
                <w:rFonts w:eastAsiaTheme="minorHAnsi" w:cs="Arial"/>
                <w:szCs w:val="22"/>
                <w:lang w:val="ru-RU"/>
              </w:rPr>
              <w:t xml:space="preserve"> в процедуре отбора по </w:t>
            </w:r>
            <w:r w:rsidRPr="00F03CE1">
              <w:rPr>
                <w:rFonts w:eastAsiaTheme="minorHAnsi" w:cs="Arial"/>
                <w:szCs w:val="22"/>
                <w:lang w:val="ru-RU"/>
              </w:rPr>
              <w:t>П</w:t>
            </w:r>
            <w:r w:rsidRPr="007463C9">
              <w:rPr>
                <w:rFonts w:eastAsiaTheme="minorHAnsi" w:cs="Arial"/>
                <w:szCs w:val="22"/>
                <w:lang w:val="ru-RU"/>
              </w:rPr>
              <w:t>роекту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p>
        </w:tc>
      </w:tr>
      <w:tr w:rsidR="00B57F78" w:rsidRPr="00DC0879" w14:paraId="5934E3E3" w14:textId="77777777" w:rsidTr="00B57F78">
        <w:tc>
          <w:tcPr>
            <w:tcW w:w="1072" w:type="dxa"/>
            <w:shd w:val="clear" w:color="auto" w:fill="C0C2CE"/>
          </w:tcPr>
          <w:p w14:paraId="7871A076" w14:textId="77777777" w:rsidR="00B57F78" w:rsidRPr="007463C9" w:rsidRDefault="00B57F78" w:rsidP="00B57F78">
            <w:pPr>
              <w:spacing w:before="120" w:after="120"/>
              <w:rPr>
                <w:rFonts w:eastAsiaTheme="minorHAnsi" w:cs="Arial"/>
                <w:b/>
                <w:bCs/>
                <w:szCs w:val="22"/>
                <w:lang w:val="ru-RU"/>
              </w:rPr>
            </w:pPr>
            <w:r w:rsidRPr="007463C9">
              <w:rPr>
                <w:rFonts w:eastAsiaTheme="minorHAnsi" w:cs="Arial"/>
                <w:b/>
                <w:szCs w:val="22"/>
              </w:rPr>
              <w:t>Кому:</w:t>
            </w:r>
          </w:p>
        </w:tc>
        <w:tc>
          <w:tcPr>
            <w:tcW w:w="8139" w:type="dxa"/>
            <w:shd w:val="clear" w:color="auto" w:fill="F4F4F8"/>
          </w:tcPr>
          <w:p w14:paraId="3A25DA4F" w14:textId="77777777" w:rsidR="00B57F78" w:rsidRPr="007463C9" w:rsidRDefault="00B57F78" w:rsidP="00B57F78">
            <w:pPr>
              <w:spacing w:before="120" w:after="120"/>
              <w:rPr>
                <w:rFonts w:eastAsiaTheme="minorHAnsi" w:cs="Arial"/>
                <w:szCs w:val="22"/>
                <w:lang w:val="ru-RU"/>
              </w:rPr>
            </w:pPr>
            <w:r w:rsidRPr="007463C9">
              <w:rPr>
                <w:rFonts w:eastAsiaTheme="minorHAnsi" w:cs="Arial"/>
                <w:szCs w:val="22"/>
                <w:lang w:val="ru-RU"/>
              </w:rPr>
              <w:t xml:space="preserve">Оценочная комиссия для проведения Процедуры отбора </w:t>
            </w:r>
          </w:p>
        </w:tc>
      </w:tr>
    </w:tbl>
    <w:p w14:paraId="5D17577A" w14:textId="77777777" w:rsidR="00B57F78" w:rsidRPr="00586FB5" w:rsidRDefault="00B57F78" w:rsidP="00B57F78">
      <w:pPr>
        <w:spacing w:before="120" w:after="120"/>
        <w:jc w:val="both"/>
        <w:rPr>
          <w:rFonts w:cs="Arial"/>
          <w:lang w:val="ru-RU"/>
        </w:rPr>
      </w:pPr>
      <w:r w:rsidRPr="007463C9">
        <w:rPr>
          <w:rFonts w:cs="Arial"/>
          <w:lang w:val="ru-RU"/>
        </w:rPr>
        <w:t xml:space="preserve">В соответствии с </w:t>
      </w:r>
      <w:r w:rsidRPr="00F03CE1">
        <w:rPr>
          <w:rFonts w:cs="Arial"/>
          <w:lang w:val="ru-RU"/>
        </w:rPr>
        <w:t>Объявлением от</w:t>
      </w:r>
      <w:r w:rsidRPr="007463C9">
        <w:rPr>
          <w:rFonts w:cs="Arial"/>
          <w:lang w:val="ru-RU"/>
        </w:rPr>
        <w:t xml:space="preserve"> </w:t>
      </w:r>
      <w:r w:rsidRPr="003C6210">
        <w:rPr>
          <w:rFonts w:cs="Arial"/>
        </w:rPr>
        <w:fldChar w:fldCharType="begin">
          <w:ffData>
            <w:name w:val="Text10"/>
            <w:enabled/>
            <w:calcOnExit w:val="0"/>
            <w:textInput>
              <w:default w:val="[insert 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[вставить дату]</w:t>
      </w:r>
      <w:r w:rsidRPr="003C6210">
        <w:rPr>
          <w:rFonts w:cs="Arial"/>
        </w:rPr>
        <w:fldChar w:fldCharType="end"/>
      </w:r>
      <w:r w:rsidRPr="003C6210">
        <w:rPr>
          <w:rFonts w:cs="Arial"/>
          <w:lang w:val="ru-RU"/>
        </w:rPr>
        <w:t xml:space="preserve">, </w:t>
      </w:r>
      <w:r w:rsidRPr="003C6210">
        <w:rPr>
          <w:rFonts w:cs="Arial"/>
        </w:rPr>
        <w:fldChar w:fldCharType="begin">
          <w:ffData>
            <w:name w:val="Text11"/>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w:t>
      </w:r>
      <w:r w:rsidRPr="00F03CE1">
        <w:rPr>
          <w:rFonts w:cs="Arial"/>
          <w:noProof/>
          <w:lang w:val="ru-RU"/>
        </w:rPr>
        <w:t>имя, наименование К</w:t>
      </w:r>
      <w:r w:rsidRPr="00586FB5">
        <w:rPr>
          <w:rFonts w:cs="Arial"/>
          <w:noProof/>
          <w:lang w:val="ru-RU"/>
        </w:rPr>
        <w:t>андидата]</w:t>
      </w:r>
      <w:r w:rsidRPr="003C6210">
        <w:rPr>
          <w:rFonts w:cs="Arial"/>
        </w:rPr>
        <w:fldChar w:fldCharType="end"/>
      </w:r>
      <w:r w:rsidRPr="003C6210">
        <w:rPr>
          <w:rFonts w:cs="Arial"/>
          <w:lang w:val="ru-RU"/>
        </w:rPr>
        <w:t>, [</w:t>
      </w:r>
      <w:r w:rsidRPr="003C6210">
        <w:rPr>
          <w:rFonts w:cs="Arial"/>
          <w:highlight w:val="darkGray"/>
          <w:lang w:val="ru-RU"/>
        </w:rPr>
        <w:t>Организационно-правовая форма и регистрационные данные</w:t>
      </w:r>
      <w:r w:rsidRPr="003C6210">
        <w:rPr>
          <w:rFonts w:cs="Arial"/>
          <w:lang w:val="ru-RU"/>
        </w:rPr>
        <w:t xml:space="preserve">], настоящим подает свою Квалификационную заявку в соответствии с </w:t>
      </w:r>
      <w:r w:rsidRPr="00F03CE1">
        <w:rPr>
          <w:rFonts w:cs="Arial"/>
          <w:lang w:val="ru-RU"/>
        </w:rPr>
        <w:t>Заявкой о квалификации</w:t>
      </w:r>
      <w:r w:rsidRPr="00586FB5">
        <w:rPr>
          <w:rFonts w:cs="Arial"/>
          <w:lang w:val="ru-RU"/>
        </w:rPr>
        <w:t xml:space="preserve"> и просит рассмотреть эту Квалификационную заявку и принять участие в Процедуре отбора.</w:t>
      </w:r>
    </w:p>
    <w:p w14:paraId="6383BF41" w14:textId="77777777" w:rsidR="00B57F78" w:rsidRPr="007463C9" w:rsidRDefault="00B57F78" w:rsidP="00B57F78">
      <w:pPr>
        <w:spacing w:before="120" w:after="120"/>
        <w:jc w:val="both"/>
        <w:rPr>
          <w:rFonts w:cs="Arial"/>
          <w:lang w:val="ru-RU"/>
        </w:rPr>
      </w:pPr>
      <w:r w:rsidRPr="003C6210">
        <w:rPr>
          <w:rFonts w:cs="Arial"/>
        </w:rPr>
        <w:fldChar w:fldCharType="begin">
          <w:ffData>
            <w:name w:val="Text13"/>
            <w:enabled/>
            <w:calcOnExit w:val="0"/>
            <w:textInput>
              <w:default w:val="[[ Name of Consortium Member or Consortium Members] "/>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 xml:space="preserve">[[ Имя члена консорциума или членов консорциума] </w:t>
      </w:r>
      <w:r w:rsidRPr="003C6210">
        <w:rPr>
          <w:rFonts w:cs="Arial"/>
        </w:rPr>
        <w:fldChar w:fldCharType="end"/>
      </w:r>
      <w:r w:rsidRPr="003C6210">
        <w:rPr>
          <w:rFonts w:cs="Arial"/>
          <w:lang w:val="ru-RU"/>
        </w:rPr>
        <w:t>[("</w:t>
      </w:r>
      <w:r w:rsidRPr="00F03CE1">
        <w:rPr>
          <w:rFonts w:cs="Arial"/>
          <w:b/>
          <w:lang w:val="ru-RU"/>
        </w:rPr>
        <w:t>Участник</w:t>
      </w:r>
      <w:r w:rsidRPr="003C6210">
        <w:rPr>
          <w:rFonts w:cs="Arial"/>
          <w:b/>
          <w:lang w:val="ru-RU"/>
        </w:rPr>
        <w:t xml:space="preserve"> консорциума</w:t>
      </w:r>
      <w:r w:rsidRPr="003C6210">
        <w:rPr>
          <w:rFonts w:cs="Arial"/>
          <w:lang w:val="ru-RU"/>
        </w:rPr>
        <w:t xml:space="preserve">") / </w:t>
      </w:r>
      <w:r w:rsidRPr="00F03CE1">
        <w:rPr>
          <w:rFonts w:cs="Arial"/>
          <w:b/>
          <w:lang w:val="ru-RU"/>
        </w:rPr>
        <w:t>("Участники</w:t>
      </w:r>
      <w:r w:rsidRPr="003C6210">
        <w:rPr>
          <w:rFonts w:cs="Arial"/>
          <w:b/>
          <w:lang w:val="ru-RU"/>
        </w:rPr>
        <w:t xml:space="preserve"> консорциума</w:t>
      </w:r>
      <w:r w:rsidRPr="003C6210">
        <w:rPr>
          <w:rFonts w:cs="Arial"/>
          <w:lang w:val="ru-RU"/>
        </w:rPr>
        <w:t>")] и [</w:t>
      </w:r>
      <w:r w:rsidRPr="00F03CE1">
        <w:rPr>
          <w:rFonts w:cs="Arial"/>
          <w:lang w:val="ru-RU"/>
        </w:rPr>
        <w:t>Наименование</w:t>
      </w:r>
      <w:r w:rsidRPr="00F03CE1">
        <w:rPr>
          <w:rFonts w:cs="Arial"/>
          <w:highlight w:val="darkGray"/>
          <w:lang w:val="ru-RU"/>
        </w:rPr>
        <w:t xml:space="preserve"> В</w:t>
      </w:r>
      <w:r w:rsidRPr="002443EA">
        <w:rPr>
          <w:rFonts w:cs="Arial"/>
          <w:highlight w:val="darkGray"/>
          <w:lang w:val="ru-RU"/>
        </w:rPr>
        <w:t>едущего участника</w:t>
      </w:r>
      <w:r w:rsidRPr="002443EA">
        <w:rPr>
          <w:rFonts w:cs="Arial"/>
          <w:lang w:val="ru-RU"/>
        </w:rPr>
        <w:t>] ("</w:t>
      </w:r>
      <w:r w:rsidRPr="002443EA">
        <w:rPr>
          <w:rFonts w:cs="Arial"/>
          <w:b/>
          <w:lang w:val="ru-RU"/>
        </w:rPr>
        <w:t xml:space="preserve">Ведущий </w:t>
      </w:r>
      <w:r w:rsidRPr="00F03CE1">
        <w:rPr>
          <w:rFonts w:cs="Arial"/>
          <w:b/>
          <w:lang w:val="ru-RU"/>
        </w:rPr>
        <w:t>участник</w:t>
      </w:r>
      <w:r w:rsidRPr="00586FB5">
        <w:rPr>
          <w:rFonts w:cs="Arial"/>
          <w:lang w:val="ru-RU"/>
        </w:rPr>
        <w:t>") договорились о совместном сотрудничестве в отношении [</w:t>
      </w:r>
      <w:r w:rsidRPr="00586FB5">
        <w:rPr>
          <w:rFonts w:cs="Arial"/>
          <w:highlight w:val="darkGray"/>
          <w:lang w:val="ru-RU"/>
        </w:rPr>
        <w:t>Имя ведущего участн</w:t>
      </w:r>
      <w:r w:rsidRPr="007463C9">
        <w:rPr>
          <w:rFonts w:cs="Arial"/>
          <w:highlight w:val="darkGray"/>
          <w:lang w:val="ru-RU"/>
        </w:rPr>
        <w:t>ика</w:t>
      </w:r>
      <w:r w:rsidRPr="00F03CE1">
        <w:rPr>
          <w:rFonts w:cs="Arial"/>
          <w:highlight w:val="darkGray"/>
          <w:lang w:val="ru-RU"/>
        </w:rPr>
        <w:t xml:space="preserve"> </w:t>
      </w:r>
      <w:r w:rsidRPr="007463C9">
        <w:rPr>
          <w:rFonts w:cs="Arial"/>
          <w:lang w:val="ru-RU"/>
        </w:rPr>
        <w:t>участи</w:t>
      </w:r>
      <w:r w:rsidRPr="00F03CE1">
        <w:rPr>
          <w:rFonts w:cs="Arial"/>
          <w:lang w:val="ru-RU"/>
        </w:rPr>
        <w:t>я</w:t>
      </w:r>
      <w:r w:rsidRPr="007463C9">
        <w:rPr>
          <w:rFonts w:cs="Arial"/>
          <w:lang w:val="ru-RU"/>
        </w:rPr>
        <w:t xml:space="preserve"> в </w:t>
      </w:r>
      <w:r w:rsidRPr="00F03CE1">
        <w:rPr>
          <w:rFonts w:cs="Arial"/>
          <w:lang w:val="ru-RU"/>
        </w:rPr>
        <w:t>Процедуре отбора</w:t>
      </w:r>
      <w:r w:rsidRPr="007463C9">
        <w:rPr>
          <w:rFonts w:cs="Arial"/>
          <w:lang w:val="ru-RU"/>
        </w:rPr>
        <w:t xml:space="preserve"> и, в случае признания Консорциума победителем </w:t>
      </w:r>
      <w:r w:rsidRPr="00F03CE1">
        <w:rPr>
          <w:rFonts w:cs="Arial"/>
          <w:lang w:val="ru-RU"/>
        </w:rPr>
        <w:t>в процедуре отбора</w:t>
      </w:r>
      <w:r w:rsidRPr="007463C9">
        <w:rPr>
          <w:rFonts w:cs="Arial"/>
          <w:lang w:val="ru-RU"/>
        </w:rPr>
        <w:t xml:space="preserve">, </w:t>
      </w:r>
      <w:r w:rsidRPr="00F03CE1">
        <w:rPr>
          <w:rFonts w:cs="Arial"/>
          <w:lang w:val="ru-RU"/>
        </w:rPr>
        <w:t xml:space="preserve">о </w:t>
      </w:r>
      <w:r w:rsidRPr="007463C9">
        <w:rPr>
          <w:rFonts w:cs="Arial"/>
          <w:lang w:val="ru-RU"/>
        </w:rPr>
        <w:t>совместн</w:t>
      </w:r>
      <w:r w:rsidRPr="00F03CE1">
        <w:rPr>
          <w:rFonts w:cs="Arial"/>
          <w:lang w:val="ru-RU"/>
        </w:rPr>
        <w:t>ой</w:t>
      </w:r>
      <w:r w:rsidRPr="007463C9">
        <w:rPr>
          <w:rFonts w:cs="Arial"/>
          <w:lang w:val="ru-RU"/>
        </w:rPr>
        <w:t xml:space="preserve"> реализаци</w:t>
      </w:r>
      <w:r w:rsidRPr="00F03CE1">
        <w:rPr>
          <w:rFonts w:cs="Arial"/>
          <w:lang w:val="ru-RU"/>
        </w:rPr>
        <w:t>и</w:t>
      </w:r>
      <w:r w:rsidRPr="007463C9">
        <w:rPr>
          <w:rFonts w:cs="Arial"/>
          <w:lang w:val="ru-RU"/>
        </w:rPr>
        <w:t xml:space="preserve"> Проекта и соблюдени</w:t>
      </w:r>
      <w:r w:rsidRPr="00F03CE1">
        <w:rPr>
          <w:rFonts w:cs="Arial"/>
          <w:lang w:val="ru-RU"/>
        </w:rPr>
        <w:t>и</w:t>
      </w:r>
      <w:r w:rsidRPr="007463C9">
        <w:rPr>
          <w:rFonts w:cs="Arial"/>
          <w:lang w:val="ru-RU"/>
        </w:rPr>
        <w:t xml:space="preserve"> условий Договора.] [(</w:t>
      </w:r>
      <w:r w:rsidRPr="007463C9">
        <w:rPr>
          <w:rFonts w:cs="Arial"/>
          <w:b/>
          <w:i/>
          <w:lang w:val="ru-RU"/>
        </w:rPr>
        <w:t>Представляется, если Кандидат является Консорциумом</w:t>
      </w:r>
      <w:r w:rsidRPr="007463C9">
        <w:rPr>
          <w:rFonts w:cs="Arial"/>
          <w:lang w:val="ru-RU"/>
        </w:rPr>
        <w:t>)].</w:t>
      </w:r>
    </w:p>
    <w:p w14:paraId="504D1BF2" w14:textId="77777777" w:rsidR="00B57F78" w:rsidRPr="007463C9" w:rsidRDefault="00B57F78" w:rsidP="00B57F78">
      <w:pPr>
        <w:spacing w:before="120" w:after="120"/>
        <w:jc w:val="both"/>
        <w:rPr>
          <w:rFonts w:cs="Arial"/>
          <w:lang w:val="ru-RU"/>
        </w:rPr>
      </w:pPr>
      <w:r w:rsidRPr="007463C9">
        <w:rPr>
          <w:rFonts w:cs="Arial"/>
          <w:lang w:val="ru-RU"/>
        </w:rPr>
        <w:t>[</w:t>
      </w:r>
      <w:r w:rsidRPr="00F03CE1">
        <w:rPr>
          <w:rFonts w:cs="Arial"/>
          <w:lang w:val="ru-RU"/>
        </w:rPr>
        <w:t>Нижес</w:t>
      </w:r>
      <w:r w:rsidRPr="007463C9">
        <w:rPr>
          <w:rFonts w:cs="Arial"/>
          <w:lang w:val="ru-RU"/>
        </w:rPr>
        <w:t xml:space="preserve">ледующие </w:t>
      </w:r>
      <w:r w:rsidRPr="00F03CE1">
        <w:rPr>
          <w:rFonts w:cs="Arial"/>
          <w:lang w:val="ru-RU"/>
        </w:rPr>
        <w:t>Участники</w:t>
      </w:r>
      <w:r w:rsidRPr="007463C9">
        <w:rPr>
          <w:rFonts w:cs="Arial"/>
          <w:lang w:val="ru-RU"/>
        </w:rPr>
        <w:t xml:space="preserve"> Консорциума являются </w:t>
      </w:r>
      <w:r w:rsidRPr="00F03CE1">
        <w:rPr>
          <w:rFonts w:cs="Arial"/>
          <w:lang w:val="ru-RU"/>
        </w:rPr>
        <w:t xml:space="preserve">Аффилированными с </w:t>
      </w:r>
      <w:r w:rsidRPr="00420A21">
        <w:rPr>
          <w:rFonts w:cs="Arial"/>
          <w:lang w:val="ru-RU"/>
        </w:rPr>
        <w:t>Ведущ</w:t>
      </w:r>
      <w:r w:rsidRPr="00F03CE1">
        <w:rPr>
          <w:rFonts w:cs="Arial"/>
          <w:lang w:val="ru-RU"/>
        </w:rPr>
        <w:t>им у</w:t>
      </w:r>
      <w:r w:rsidRPr="00420A21">
        <w:rPr>
          <w:rFonts w:cs="Arial"/>
          <w:lang w:val="ru-RU"/>
        </w:rPr>
        <w:t>частник</w:t>
      </w:r>
      <w:r w:rsidRPr="00F03CE1">
        <w:rPr>
          <w:rFonts w:cs="Arial"/>
          <w:lang w:val="ru-RU"/>
        </w:rPr>
        <w:t xml:space="preserve">ом </w:t>
      </w:r>
      <w:r w:rsidRPr="007463C9">
        <w:rPr>
          <w:rFonts w:cs="Arial"/>
          <w:lang w:val="ru-RU"/>
        </w:rPr>
        <w:t>Компаниями:</w:t>
      </w:r>
    </w:p>
    <w:p w14:paraId="3935EC01" w14:textId="77777777" w:rsidR="00B57F78" w:rsidRPr="007463C9" w:rsidRDefault="00B57F78" w:rsidP="00E30BB0">
      <w:pPr>
        <w:pStyle w:val="ListParagraph"/>
        <w:numPr>
          <w:ilvl w:val="0"/>
          <w:numId w:val="47"/>
        </w:numPr>
        <w:spacing w:before="120" w:after="120" w:line="240" w:lineRule="auto"/>
        <w:jc w:val="both"/>
        <w:rPr>
          <w:rFonts w:cs="Arial"/>
          <w:i/>
          <w:iCs/>
          <w:lang w:val="ru-RU"/>
        </w:rPr>
      </w:pPr>
      <w:r w:rsidRPr="007463C9">
        <w:rPr>
          <w:rFonts w:cs="Arial"/>
          <w:i/>
          <w:lang w:val="ru-RU"/>
        </w:rPr>
        <w:t xml:space="preserve">Список компаний, </w:t>
      </w:r>
      <w:r w:rsidRPr="00F03CE1">
        <w:rPr>
          <w:rFonts w:cs="Arial"/>
          <w:i/>
          <w:lang w:val="ru-RU"/>
        </w:rPr>
        <w:t>аффилированных</w:t>
      </w:r>
      <w:r w:rsidRPr="007463C9">
        <w:rPr>
          <w:rFonts w:cs="Arial"/>
          <w:i/>
          <w:lang w:val="ru-RU"/>
        </w:rPr>
        <w:t xml:space="preserve"> с Ведущим участником</w:t>
      </w:r>
    </w:p>
    <w:p w14:paraId="64ABBB14" w14:textId="77777777" w:rsidR="00B57F78" w:rsidRPr="007463C9" w:rsidRDefault="00B57F78" w:rsidP="00B57F78">
      <w:pPr>
        <w:spacing w:before="120" w:after="120"/>
        <w:ind w:left="60"/>
        <w:jc w:val="both"/>
        <w:rPr>
          <w:rFonts w:cs="Arial"/>
          <w:lang w:val="ru-RU"/>
        </w:rPr>
      </w:pPr>
      <w:r w:rsidRPr="00F03CE1">
        <w:rPr>
          <w:rFonts w:cs="Arial"/>
          <w:lang w:val="ru-RU"/>
        </w:rPr>
        <w:t xml:space="preserve">Аффилированные </w:t>
      </w:r>
      <w:r w:rsidRPr="007463C9">
        <w:rPr>
          <w:rFonts w:cs="Arial"/>
          <w:lang w:val="ru-RU"/>
        </w:rPr>
        <w:t>компании контролируют Ведущего участника следующим образом:</w:t>
      </w:r>
    </w:p>
    <w:p w14:paraId="2B34CA81" w14:textId="77777777" w:rsidR="00B57F78" w:rsidRPr="007463C9" w:rsidRDefault="00B57F78" w:rsidP="00E30BB0">
      <w:pPr>
        <w:pStyle w:val="ListParagraph"/>
        <w:numPr>
          <w:ilvl w:val="0"/>
          <w:numId w:val="47"/>
        </w:numPr>
        <w:spacing w:before="120" w:after="120" w:line="240" w:lineRule="auto"/>
        <w:jc w:val="both"/>
        <w:rPr>
          <w:rFonts w:cs="Arial"/>
          <w:i/>
          <w:iCs/>
          <w:lang w:val="ru-RU"/>
        </w:rPr>
      </w:pPr>
      <w:r w:rsidRPr="007463C9">
        <w:rPr>
          <w:rFonts w:cs="Arial"/>
          <w:i/>
          <w:lang w:val="ru-RU"/>
        </w:rPr>
        <w:t xml:space="preserve">Описание Контрольных отношений между Ведущим участником и соответствующей Связанной компанией со ссылками на соответствующие юридические документы (например, устав, устав, акционерные соглашения) </w:t>
      </w:r>
      <w:r w:rsidRPr="007463C9">
        <w:rPr>
          <w:rFonts w:cs="Arial"/>
          <w:lang w:val="ru-RU"/>
        </w:rPr>
        <w:t xml:space="preserve">] </w:t>
      </w:r>
    </w:p>
    <w:p w14:paraId="23498158" w14:textId="77777777" w:rsidR="00B57F78" w:rsidRPr="002443EA" w:rsidRDefault="00B57F78" w:rsidP="00B57F78">
      <w:pPr>
        <w:spacing w:before="120" w:after="120"/>
        <w:jc w:val="both"/>
        <w:rPr>
          <w:rFonts w:cs="Arial"/>
          <w:lang w:val="ru-RU"/>
        </w:rPr>
      </w:pPr>
      <w:r w:rsidRPr="007463C9">
        <w:rPr>
          <w:rFonts w:cs="Arial"/>
          <w:lang w:val="ru-RU"/>
        </w:rPr>
        <w:t>[(</w:t>
      </w:r>
      <w:r w:rsidRPr="007463C9">
        <w:rPr>
          <w:rFonts w:cs="Arial"/>
          <w:b/>
          <w:i/>
          <w:lang w:val="ru-RU"/>
        </w:rPr>
        <w:t xml:space="preserve">Предоставляется, если какие-либо Участники Консорциума являются </w:t>
      </w:r>
      <w:r w:rsidRPr="00F03CE1">
        <w:rPr>
          <w:rFonts w:cs="Arial"/>
          <w:b/>
          <w:i/>
          <w:lang w:val="ru-RU"/>
        </w:rPr>
        <w:t xml:space="preserve">Аффилированными с </w:t>
      </w:r>
      <w:r w:rsidRPr="0010705E">
        <w:rPr>
          <w:rFonts w:cs="Arial"/>
          <w:b/>
          <w:i/>
          <w:lang w:val="ru-RU"/>
        </w:rPr>
        <w:t>Ведущ</w:t>
      </w:r>
      <w:r w:rsidRPr="00F03CE1">
        <w:rPr>
          <w:rFonts w:cs="Arial"/>
          <w:b/>
          <w:i/>
          <w:lang w:val="ru-RU"/>
        </w:rPr>
        <w:t>им у</w:t>
      </w:r>
      <w:r w:rsidRPr="0010705E">
        <w:rPr>
          <w:rFonts w:cs="Arial"/>
          <w:b/>
          <w:i/>
          <w:lang w:val="ru-RU"/>
        </w:rPr>
        <w:t>частник</w:t>
      </w:r>
      <w:r w:rsidRPr="00F03CE1">
        <w:rPr>
          <w:rFonts w:cs="Arial"/>
          <w:b/>
          <w:i/>
          <w:lang w:val="ru-RU"/>
        </w:rPr>
        <w:t xml:space="preserve">ом </w:t>
      </w:r>
      <w:r w:rsidRPr="0010705E">
        <w:rPr>
          <w:rFonts w:cs="Arial"/>
          <w:b/>
          <w:i/>
          <w:lang w:val="ru-RU"/>
        </w:rPr>
        <w:t>Компаниями</w:t>
      </w:r>
      <w:r w:rsidRPr="007463C9" w:rsidDel="0010705E">
        <w:rPr>
          <w:rFonts w:cs="Arial"/>
          <w:b/>
          <w:i/>
          <w:lang w:val="ru-RU"/>
        </w:rPr>
        <w:t>)</w:t>
      </w:r>
      <w:r w:rsidRPr="007463C9">
        <w:rPr>
          <w:rFonts w:cs="Arial"/>
          <w:lang w:val="ru-RU"/>
        </w:rPr>
        <w:t>]. [</w:t>
      </w:r>
      <w:r w:rsidRPr="003C6210">
        <w:rPr>
          <w:rFonts w:cs="Arial"/>
        </w:rPr>
        <w:fldChar w:fldCharType="begin">
          <w:ffData>
            <w:name w:val=""/>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[Ф.И.О. кандидата]</w:t>
      </w:r>
      <w:r w:rsidRPr="003C6210">
        <w:rPr>
          <w:rFonts w:cs="Arial"/>
        </w:rPr>
        <w:fldChar w:fldCharType="end"/>
      </w:r>
      <w:r w:rsidRPr="003C6210">
        <w:rPr>
          <w:rFonts w:cs="Arial"/>
          <w:lang w:val="ru-RU"/>
        </w:rPr>
        <w:t xml:space="preserve"> является </w:t>
      </w:r>
      <w:r w:rsidRPr="00F03CE1">
        <w:rPr>
          <w:rFonts w:cs="Arial"/>
          <w:lang w:val="ru-RU"/>
        </w:rPr>
        <w:t>компанией</w:t>
      </w:r>
      <w:r w:rsidRPr="003C6210">
        <w:rPr>
          <w:rFonts w:cs="Arial"/>
          <w:lang w:val="ru-RU"/>
        </w:rPr>
        <w:t xml:space="preserve"> специального назначения </w:t>
      </w:r>
      <w:r w:rsidRPr="00F03CE1">
        <w:rPr>
          <w:rFonts w:cs="Arial"/>
          <w:b/>
          <w:lang w:val="ru-RU"/>
        </w:rPr>
        <w:t>(“</w:t>
      </w:r>
      <w:r w:rsidRPr="00F03CE1">
        <w:rPr>
          <w:rFonts w:cs="Arial"/>
          <w:b/>
        </w:rPr>
        <w:t>SPV</w:t>
      </w:r>
      <w:r w:rsidRPr="00F03CE1">
        <w:rPr>
          <w:rFonts w:cs="Arial"/>
          <w:b/>
          <w:lang w:val="ru-RU"/>
        </w:rPr>
        <w:t>”)</w:t>
      </w:r>
      <w:r w:rsidRPr="003C6210">
        <w:rPr>
          <w:rFonts w:cs="Arial"/>
          <w:lang w:val="ru-RU"/>
        </w:rPr>
        <w:t xml:space="preserve"> создан специально для того, чтобы выступать в качестве Заявителя в Процедуре отбора] [(</w:t>
      </w:r>
      <w:r w:rsidRPr="003C6210">
        <w:rPr>
          <w:rFonts w:cs="Arial"/>
          <w:b/>
          <w:i/>
          <w:lang w:val="ru-RU"/>
        </w:rPr>
        <w:t xml:space="preserve">Предоставляется, если Кандидат является </w:t>
      </w:r>
      <w:r w:rsidRPr="002443EA">
        <w:rPr>
          <w:rFonts w:cs="Arial"/>
          <w:b/>
          <w:i/>
        </w:rPr>
        <w:t>SPV</w:t>
      </w:r>
      <w:r w:rsidRPr="002443EA">
        <w:rPr>
          <w:rFonts w:cs="Arial"/>
          <w:lang w:val="ru-RU"/>
        </w:rPr>
        <w:t>)].</w:t>
      </w:r>
    </w:p>
    <w:p w14:paraId="55F3D593" w14:textId="77777777" w:rsidR="00B57F78" w:rsidRPr="00F03CE1" w:rsidRDefault="00B57F78" w:rsidP="00B57F78">
      <w:pPr>
        <w:spacing w:before="120" w:after="120"/>
        <w:jc w:val="both"/>
        <w:rPr>
          <w:rFonts w:cs="Arial"/>
          <w:lang w:val="ru-RU"/>
        </w:rPr>
      </w:pPr>
      <w:r w:rsidRPr="00F03CE1">
        <w:rPr>
          <w:rFonts w:cs="Arial"/>
          <w:lang w:val="ru-RU"/>
        </w:rPr>
        <w:t xml:space="preserve">Настоящим </w:t>
      </w:r>
    </w:p>
    <w:p w14:paraId="0655429F" w14:textId="77777777" w:rsidR="00B57F78" w:rsidRPr="003C6210" w:rsidRDefault="00B57F78" w:rsidP="00B57F78">
      <w:pPr>
        <w:spacing w:before="120" w:after="120"/>
        <w:jc w:val="both"/>
        <w:rPr>
          <w:rFonts w:cs="Arial"/>
          <w:lang w:val="ru-RU"/>
        </w:rPr>
      </w:pPr>
      <w:r w:rsidRPr="003C6210">
        <w:rPr>
          <w:rFonts w:cs="Arial"/>
          <w:lang w:val="ru-RU"/>
        </w:rPr>
        <w:t>[</w:t>
      </w:r>
      <w:r w:rsidRPr="003C6210">
        <w:rPr>
          <w:rFonts w:cs="Arial"/>
        </w:rPr>
        <w:fldChar w:fldCharType="begin">
          <w:ffData>
            <w:name w:val=""/>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[Ф.И.О. кандидата]</w:t>
      </w:r>
      <w:r w:rsidRPr="003C6210">
        <w:rPr>
          <w:rFonts w:cs="Arial"/>
        </w:rPr>
        <w:fldChar w:fldCharType="end"/>
      </w:r>
    </w:p>
    <w:p w14:paraId="0FE9758D" w14:textId="77777777" w:rsidR="00B57F78" w:rsidRPr="002443EA" w:rsidRDefault="00B57F78" w:rsidP="00B57F78">
      <w:pPr>
        <w:pStyle w:val="Annex-Paragraph"/>
        <w:numPr>
          <w:ilvl w:val="0"/>
          <w:numId w:val="0"/>
        </w:numPr>
        <w:ind w:firstLine="540"/>
        <w:jc w:val="both"/>
        <w:rPr>
          <w:rFonts w:cs="Arial"/>
          <w:lang w:val="ru-RU"/>
        </w:rPr>
      </w:pPr>
      <w:r w:rsidRPr="00F03CE1">
        <w:rPr>
          <w:rFonts w:cs="Arial"/>
          <w:lang w:val="ru-RU"/>
        </w:rPr>
        <w:tab/>
        <w:t xml:space="preserve">а) </w:t>
      </w:r>
      <w:r w:rsidRPr="002443EA">
        <w:rPr>
          <w:rFonts w:cs="Arial"/>
          <w:lang w:val="ru-RU"/>
        </w:rPr>
        <w:t>подтверждает, что обладает достаточной правоспособностью для участия в</w:t>
      </w:r>
      <w:r w:rsidRPr="00F03CE1">
        <w:rPr>
          <w:rFonts w:cs="Arial"/>
          <w:lang w:val="ru-RU"/>
        </w:rPr>
        <w:t xml:space="preserve"> </w:t>
      </w:r>
      <w:r w:rsidRPr="002443EA">
        <w:rPr>
          <w:rFonts w:cs="Arial"/>
          <w:lang w:val="ru-RU"/>
        </w:rPr>
        <w:t xml:space="preserve">Процедуре отбора и заключения Договора на реализацию Проекта, если </w:t>
      </w:r>
      <w:r w:rsidRPr="003C6210">
        <w:rPr>
          <w:rFonts w:cs="Arial"/>
        </w:rPr>
        <w:fldChar w:fldCharType="begin">
          <w:ffData>
            <w:name w:val=""/>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[Ф.И.О. кандидата]</w:t>
      </w:r>
      <w:r w:rsidRPr="003C6210">
        <w:rPr>
          <w:rFonts w:cs="Arial"/>
        </w:rPr>
        <w:fldChar w:fldCharType="end"/>
      </w:r>
      <w:r w:rsidRPr="003C6210">
        <w:rPr>
          <w:rFonts w:cs="Arial"/>
          <w:lang w:val="ru-RU"/>
        </w:rPr>
        <w:t xml:space="preserve"> определен победителем Процедуры отбора;</w:t>
      </w:r>
    </w:p>
    <w:p w14:paraId="0A4F6703" w14:textId="77777777" w:rsidR="00B57F78" w:rsidRPr="00F03CE1" w:rsidRDefault="00B57F78" w:rsidP="00B57F78">
      <w:pPr>
        <w:pStyle w:val="Annex-Paragraph"/>
        <w:numPr>
          <w:ilvl w:val="0"/>
          <w:numId w:val="0"/>
        </w:numPr>
        <w:ind w:left="90"/>
        <w:jc w:val="both"/>
        <w:rPr>
          <w:rFonts w:cs="Arial"/>
          <w:lang w:val="ru-RU"/>
        </w:rPr>
      </w:pPr>
      <w:r w:rsidRPr="00F03CE1">
        <w:rPr>
          <w:rFonts w:cs="Arial"/>
          <w:lang w:val="ru-RU"/>
        </w:rPr>
        <w:lastRenderedPageBreak/>
        <w:tab/>
        <w:t>б) согласен соблюдать все правила торгов, законы и нормативные акты, регулирующие Процедуру отбора;</w:t>
      </w:r>
    </w:p>
    <w:p w14:paraId="232F87D4" w14:textId="77777777" w:rsidR="00B57F78" w:rsidRPr="00F03CE1" w:rsidRDefault="00B57F78" w:rsidP="00B57F78">
      <w:pPr>
        <w:pStyle w:val="Annex-Paragraph"/>
        <w:numPr>
          <w:ilvl w:val="0"/>
          <w:numId w:val="0"/>
        </w:numPr>
        <w:jc w:val="both"/>
        <w:rPr>
          <w:rFonts w:cs="Arial"/>
          <w:lang w:val="ru-RU"/>
        </w:rPr>
      </w:pPr>
      <w:r w:rsidRPr="00F03CE1">
        <w:rPr>
          <w:rFonts w:cs="Arial"/>
          <w:lang w:val="ru-RU"/>
        </w:rPr>
        <w:tab/>
        <w:t>в) признает право Компетентного органа или Оценочной комиссии (</w:t>
      </w:r>
      <w:r w:rsidRPr="00F03CE1">
        <w:rPr>
          <w:rFonts w:cs="Arial"/>
          <w:lang w:val="en-US"/>
        </w:rPr>
        <w:t>i</w:t>
      </w:r>
      <w:r w:rsidRPr="00F03CE1">
        <w:rPr>
          <w:rFonts w:cs="Arial"/>
          <w:lang w:val="ru-RU"/>
        </w:rPr>
        <w:t>) запрашивать дополнительную информацию, обоснованно необходимую для оценки Квалификационной заявки, (</w:t>
      </w:r>
      <w:r w:rsidRPr="00F03CE1">
        <w:rPr>
          <w:rFonts w:cs="Arial"/>
          <w:lang w:val="en-US"/>
        </w:rPr>
        <w:t>ii</w:t>
      </w:r>
      <w:r w:rsidRPr="00F03CE1">
        <w:rPr>
          <w:rFonts w:cs="Arial"/>
          <w:lang w:val="ru-RU"/>
        </w:rPr>
        <w:t>) изменять или уточнять применимые процедуры и правила, и (</w:t>
      </w:r>
      <w:r w:rsidRPr="00F03CE1">
        <w:rPr>
          <w:rFonts w:cs="Arial"/>
          <w:lang w:val="en-US"/>
        </w:rPr>
        <w:t>iii</w:t>
      </w:r>
      <w:r w:rsidRPr="00F03CE1">
        <w:rPr>
          <w:rFonts w:cs="Arial"/>
          <w:lang w:val="ru-RU"/>
        </w:rPr>
        <w:t>) отклонять Квалификационную заявку в соответствии с правилами и процедурами, установленными Запросом на квалификацию и Применимым законодательством;</w:t>
      </w:r>
    </w:p>
    <w:p w14:paraId="717A8A28" w14:textId="6267B753" w:rsidR="00B57F78" w:rsidRDefault="00B57F78" w:rsidP="00B57F78">
      <w:pPr>
        <w:pStyle w:val="Annex-Paragraph"/>
        <w:numPr>
          <w:ilvl w:val="0"/>
          <w:numId w:val="0"/>
        </w:numPr>
        <w:jc w:val="both"/>
        <w:rPr>
          <w:rFonts w:cs="Arial"/>
          <w:lang w:val="ru-RU"/>
        </w:rPr>
      </w:pPr>
      <w:r w:rsidRPr="00F03CE1">
        <w:rPr>
          <w:rFonts w:cs="Arial"/>
          <w:lang w:val="ru-RU"/>
        </w:rPr>
        <w:tab/>
        <w:t>г) признает исключительное применение законодательства Республики Армения (Применимое право) в отношении Процедуры отбора.</w:t>
      </w:r>
    </w:p>
    <w:p w14:paraId="05131EF0" w14:textId="77777777" w:rsidR="00B57F78" w:rsidRPr="007463C9" w:rsidRDefault="00B57F78" w:rsidP="00B57F78">
      <w:pPr>
        <w:spacing w:before="120" w:after="120"/>
        <w:jc w:val="both"/>
        <w:rPr>
          <w:rFonts w:cs="Arial"/>
          <w:lang w:val="ru-RU"/>
        </w:rPr>
      </w:pPr>
      <w:r w:rsidRPr="003C6210">
        <w:rPr>
          <w:rFonts w:cs="Arial"/>
        </w:rPr>
        <w:fldChar w:fldCharType="begin">
          <w:ffData>
            <w:name w:val=""/>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[Ф.И.О. кандидата]</w:t>
      </w:r>
      <w:r w:rsidRPr="003C6210">
        <w:rPr>
          <w:rFonts w:cs="Arial"/>
        </w:rPr>
        <w:fldChar w:fldCharType="end"/>
      </w:r>
      <w:r w:rsidRPr="003C6210">
        <w:rPr>
          <w:rFonts w:cs="Arial"/>
          <w:lang w:val="ru-RU"/>
        </w:rPr>
        <w:t xml:space="preserve"> настоящим заявляет и гарантирует, что на дату составления настоящей формы квалификационно</w:t>
      </w:r>
      <w:r w:rsidRPr="00F03CE1">
        <w:rPr>
          <w:rFonts w:cs="Arial"/>
          <w:lang w:val="ru-RU"/>
        </w:rPr>
        <w:t>й заявки</w:t>
      </w:r>
      <w:r w:rsidRPr="002443EA">
        <w:rPr>
          <w:rFonts w:cs="Arial"/>
          <w:lang w:val="ru-RU"/>
        </w:rPr>
        <w:t>:</w:t>
      </w:r>
    </w:p>
    <w:p w14:paraId="4996A126" w14:textId="77777777" w:rsidR="00B57F78" w:rsidRPr="007463C9" w:rsidRDefault="00B57F78" w:rsidP="00B57F78">
      <w:pPr>
        <w:spacing w:before="120" w:after="120"/>
        <w:jc w:val="both"/>
        <w:rPr>
          <w:rFonts w:cs="Arial"/>
          <w:lang w:val="ru-RU"/>
        </w:rPr>
      </w:pPr>
      <w:r w:rsidRPr="007463C9">
        <w:rPr>
          <w:rFonts w:cs="Arial"/>
          <w:lang w:val="ru-RU"/>
        </w:rPr>
        <w:tab/>
      </w:r>
      <w:r w:rsidRPr="00F03CE1">
        <w:rPr>
          <w:rFonts w:cs="Arial"/>
          <w:lang w:val="ru-RU"/>
        </w:rPr>
        <w:t xml:space="preserve">а) </w:t>
      </w:r>
      <w:r w:rsidRPr="007463C9">
        <w:rPr>
          <w:rFonts w:cs="Arial"/>
          <w:lang w:val="ru-RU"/>
        </w:rPr>
        <w:t xml:space="preserve">вся информация, представленная в настоящей Квалификационной заявке, включая прилагаемые формы и документы, является </w:t>
      </w:r>
      <w:r w:rsidRPr="00F03CE1">
        <w:rPr>
          <w:rFonts w:cs="Arial"/>
          <w:lang w:val="ru-RU"/>
        </w:rPr>
        <w:t>верной</w:t>
      </w:r>
      <w:r w:rsidRPr="007463C9">
        <w:rPr>
          <w:rFonts w:cs="Arial"/>
          <w:lang w:val="ru-RU"/>
        </w:rPr>
        <w:t xml:space="preserve"> во всех отношениях и остается действительной в течение всей Процедуры отбора и до заключения Договора (если Кандидат определен победителем Процедуры отбора);</w:t>
      </w:r>
    </w:p>
    <w:p w14:paraId="32B0FEFB" w14:textId="77777777" w:rsidR="00B57F78" w:rsidRPr="007463C9" w:rsidRDefault="00B57F78" w:rsidP="00B57F78">
      <w:pPr>
        <w:spacing w:before="120" w:after="120"/>
        <w:jc w:val="both"/>
        <w:rPr>
          <w:rFonts w:cs="Arial"/>
          <w:lang w:val="ru-RU"/>
        </w:rPr>
      </w:pPr>
      <w:r w:rsidRPr="007463C9">
        <w:rPr>
          <w:rFonts w:cs="Arial"/>
          <w:lang w:val="ru-RU"/>
        </w:rPr>
        <w:tab/>
      </w:r>
      <w:r w:rsidRPr="00F03CE1">
        <w:rPr>
          <w:rFonts w:cs="Arial"/>
          <w:lang w:val="ru-RU"/>
        </w:rPr>
        <w:t xml:space="preserve">б) </w:t>
      </w:r>
      <w:r w:rsidRPr="007463C9">
        <w:rPr>
          <w:rFonts w:cs="Arial"/>
          <w:lang w:val="ru-RU"/>
        </w:rPr>
        <w:t>[</w:t>
      </w:r>
      <w:r w:rsidRPr="007463C9">
        <w:rPr>
          <w:rFonts w:cs="Arial"/>
          <w:highlight w:val="darkGray"/>
          <w:lang w:val="ru-RU"/>
        </w:rPr>
        <w:t>Имя Кандидата, а также всех Членов Консорциума (указывается в зависимости от обстоятельств)</w:t>
      </w:r>
      <w:r w:rsidRPr="007463C9">
        <w:rPr>
          <w:rFonts w:cs="Arial"/>
          <w:lang w:val="ru-RU"/>
        </w:rPr>
        <w:t xml:space="preserve">] не подвергался какому-либо добровольному или принудительному банкротству, неплатежеспособности или аналогичному разбирательству; и </w:t>
      </w:r>
    </w:p>
    <w:p w14:paraId="4B32A44C" w14:textId="77777777" w:rsidR="00B57F78" w:rsidRPr="007463C9" w:rsidRDefault="00B57F78" w:rsidP="00B57F78">
      <w:pPr>
        <w:spacing w:before="120" w:after="120"/>
        <w:jc w:val="both"/>
        <w:rPr>
          <w:rFonts w:cs="Arial"/>
          <w:lang w:val="ru-RU"/>
        </w:rPr>
      </w:pPr>
      <w:r w:rsidRPr="007463C9">
        <w:rPr>
          <w:rFonts w:cs="Arial"/>
          <w:lang w:val="ru-RU"/>
        </w:rPr>
        <w:tab/>
      </w:r>
      <w:r w:rsidRPr="00F03CE1">
        <w:rPr>
          <w:rFonts w:cs="Arial"/>
          <w:lang w:val="ru-RU"/>
        </w:rPr>
        <w:t xml:space="preserve">в) </w:t>
      </w:r>
      <w:r w:rsidRPr="007463C9">
        <w:rPr>
          <w:rFonts w:cs="Arial"/>
          <w:lang w:val="ru-RU"/>
        </w:rPr>
        <w:t>[</w:t>
      </w:r>
      <w:r w:rsidRPr="007463C9">
        <w:rPr>
          <w:rFonts w:cs="Arial"/>
          <w:highlight w:val="darkGray"/>
          <w:lang w:val="ru-RU"/>
        </w:rPr>
        <w:t>Имя Кандидата, а также все Члены Консорциума (указываются в зависимости от обстоятельств</w:t>
      </w:r>
      <w:r w:rsidRPr="007463C9">
        <w:rPr>
          <w:rFonts w:cs="Arial"/>
          <w:lang w:val="ru-RU"/>
        </w:rPr>
        <w:t>)] уплатил все причитающиеся налоги, сборы и другие обязательные платежи, за исключением тех, которые оспариваются добросовестно в соответствии с надлежащим производством и для которых были созданы соответствующие резервы.</w:t>
      </w:r>
    </w:p>
    <w:p w14:paraId="70D5CB87" w14:textId="77777777" w:rsidR="00B57F78" w:rsidRPr="007463C9" w:rsidRDefault="00B57F78" w:rsidP="00B57F78">
      <w:pPr>
        <w:spacing w:before="120" w:after="120"/>
        <w:jc w:val="both"/>
        <w:rPr>
          <w:rFonts w:cs="Arial"/>
          <w:lang w:val="ru-RU"/>
        </w:rPr>
      </w:pPr>
      <w:r w:rsidRPr="007463C9">
        <w:rPr>
          <w:rFonts w:cs="Arial"/>
          <w:lang w:val="ru-RU"/>
        </w:rPr>
        <w:t>К настоящему Квалификационному заданию прилагаются следующие документы, в зависимости от обстоятельств:</w:t>
      </w:r>
    </w:p>
    <w:p w14:paraId="54EDE4AA" w14:textId="77777777" w:rsidR="00B57F78" w:rsidRPr="002443EA" w:rsidRDefault="00B57F78" w:rsidP="00B57F78">
      <w:pPr>
        <w:pStyle w:val="Annex-Paragraph"/>
        <w:numPr>
          <w:ilvl w:val="0"/>
          <w:numId w:val="0"/>
        </w:numPr>
        <w:jc w:val="both"/>
        <w:rPr>
          <w:rFonts w:eastAsiaTheme="minorHAnsi" w:cs="Arial"/>
          <w:bCs w:val="0"/>
          <w:color w:val="auto"/>
          <w:szCs w:val="22"/>
          <w:lang w:val="ru-RU"/>
        </w:rPr>
      </w:pPr>
      <w:r w:rsidRPr="00F03CE1">
        <w:rPr>
          <w:rFonts w:cs="Arial"/>
          <w:lang w:val="ru-RU"/>
        </w:rPr>
        <w:tab/>
        <w:t xml:space="preserve">а) </w:t>
      </w:r>
      <w:r w:rsidRPr="007463C9">
        <w:rPr>
          <w:rFonts w:cs="Arial"/>
          <w:lang w:val="ru-RU"/>
        </w:rPr>
        <w:t>доверенност</w:t>
      </w:r>
      <w:r w:rsidRPr="00F03CE1">
        <w:rPr>
          <w:rFonts w:cs="Arial"/>
          <w:lang w:val="ru-RU"/>
        </w:rPr>
        <w:t>ь</w:t>
      </w:r>
      <w:r w:rsidRPr="007463C9">
        <w:rPr>
          <w:rFonts w:cs="Arial"/>
          <w:lang w:val="ru-RU"/>
        </w:rPr>
        <w:t xml:space="preserve">(и) (в соответствии с требованиями </w:t>
      </w:r>
      <w:r w:rsidRPr="00F03CE1">
        <w:rPr>
          <w:rFonts w:eastAsiaTheme="minorHAnsi" w:cs="Arial"/>
          <w:i/>
          <w:color w:val="auto"/>
          <w:szCs w:val="22"/>
          <w:lang w:val="en-US"/>
        </w:rPr>
        <w:fldChar w:fldCharType="begin"/>
      </w:r>
      <w:r w:rsidRPr="00F03CE1">
        <w:rPr>
          <w:rFonts w:eastAsiaTheme="minorHAnsi" w:cs="Arial"/>
          <w:i/>
          <w:color w:val="auto"/>
          <w:szCs w:val="22"/>
          <w:lang w:val="ru-RU"/>
        </w:rPr>
        <w:instrText xml:space="preserve"> </w:instrText>
      </w:r>
      <w:r w:rsidRPr="00F03CE1">
        <w:rPr>
          <w:rFonts w:eastAsiaTheme="minorHAnsi" w:cs="Arial"/>
          <w:i/>
          <w:color w:val="auto"/>
          <w:szCs w:val="22"/>
          <w:lang w:val="en-US"/>
        </w:rPr>
        <w:instrText>REF</w:instrText>
      </w:r>
      <w:r w:rsidRPr="00F03CE1">
        <w:rPr>
          <w:rFonts w:eastAsiaTheme="minorHAnsi" w:cs="Arial"/>
          <w:i/>
          <w:color w:val="auto"/>
          <w:szCs w:val="22"/>
          <w:lang w:val="ru-RU"/>
        </w:rPr>
        <w:instrText xml:space="preserve"> _</w:instrText>
      </w:r>
      <w:r w:rsidRPr="00F03CE1">
        <w:rPr>
          <w:rFonts w:eastAsiaTheme="minorHAnsi" w:cs="Arial"/>
          <w:i/>
          <w:color w:val="auto"/>
          <w:szCs w:val="22"/>
          <w:lang w:val="en-US"/>
        </w:rPr>
        <w:instrText>Ref</w:instrText>
      </w:r>
      <w:r w:rsidRPr="00F03CE1">
        <w:rPr>
          <w:rFonts w:eastAsiaTheme="minorHAnsi" w:cs="Arial"/>
          <w:i/>
          <w:color w:val="auto"/>
          <w:szCs w:val="22"/>
          <w:lang w:val="ru-RU"/>
        </w:rPr>
        <w:instrText>132318225 \</w:instrText>
      </w:r>
      <w:r w:rsidRPr="00F03CE1">
        <w:rPr>
          <w:rFonts w:eastAsiaTheme="minorHAnsi" w:cs="Arial"/>
          <w:i/>
          <w:color w:val="auto"/>
          <w:szCs w:val="22"/>
          <w:lang w:val="en-US"/>
        </w:rPr>
        <w:instrText>r</w:instrText>
      </w:r>
      <w:r w:rsidRPr="00F03CE1">
        <w:rPr>
          <w:rFonts w:eastAsiaTheme="minorHAnsi" w:cs="Arial"/>
          <w:i/>
          <w:color w:val="auto"/>
          <w:szCs w:val="22"/>
          <w:lang w:val="ru-RU"/>
        </w:rPr>
        <w:instrText xml:space="preserve"> \</w:instrText>
      </w:r>
      <w:r w:rsidRPr="00F03CE1">
        <w:rPr>
          <w:rFonts w:eastAsiaTheme="minorHAnsi" w:cs="Arial"/>
          <w:i/>
          <w:color w:val="auto"/>
          <w:szCs w:val="22"/>
          <w:lang w:val="en-US"/>
        </w:rPr>
        <w:instrText>h</w:instrText>
      </w:r>
      <w:r w:rsidRPr="00F03CE1">
        <w:rPr>
          <w:rFonts w:eastAsiaTheme="minorHAnsi" w:cs="Arial"/>
          <w:i/>
          <w:color w:val="auto"/>
          <w:szCs w:val="22"/>
          <w:lang w:val="ru-RU"/>
        </w:rPr>
        <w:instrText xml:space="preserve">  \* </w:instrText>
      </w:r>
      <w:r w:rsidRPr="00F03CE1">
        <w:rPr>
          <w:rFonts w:eastAsiaTheme="minorHAnsi" w:cs="Arial"/>
          <w:i/>
          <w:color w:val="auto"/>
          <w:szCs w:val="22"/>
          <w:lang w:val="en-US"/>
        </w:rPr>
        <w:instrText>MERGEFORMAT</w:instrText>
      </w:r>
      <w:r w:rsidRPr="00F03CE1">
        <w:rPr>
          <w:rFonts w:eastAsiaTheme="minorHAnsi" w:cs="Arial"/>
          <w:i/>
          <w:color w:val="auto"/>
          <w:szCs w:val="22"/>
          <w:lang w:val="ru-RU"/>
        </w:rPr>
        <w:instrText xml:space="preserve"> </w:instrText>
      </w:r>
      <w:r w:rsidRPr="00F03CE1">
        <w:rPr>
          <w:rFonts w:eastAsiaTheme="minorHAnsi" w:cs="Arial"/>
          <w:i/>
          <w:color w:val="auto"/>
          <w:szCs w:val="22"/>
          <w:lang w:val="en-US"/>
        </w:rPr>
      </w:r>
      <w:r w:rsidRPr="00F03CE1">
        <w:rPr>
          <w:rFonts w:eastAsiaTheme="minorHAnsi" w:cs="Arial"/>
          <w:i/>
          <w:color w:val="auto"/>
          <w:szCs w:val="22"/>
          <w:lang w:val="en-US"/>
        </w:rPr>
        <w:fldChar w:fldCharType="separate"/>
      </w:r>
      <w:r w:rsidRPr="00F03CE1">
        <w:rPr>
          <w:rFonts w:eastAsiaTheme="minorHAnsi" w:cs="Arial"/>
          <w:i/>
          <w:color w:val="auto"/>
          <w:szCs w:val="22"/>
          <w:lang w:val="ru-RU"/>
        </w:rPr>
        <w:t>Форм</w:t>
      </w:r>
      <w:r w:rsidRPr="00F03CE1">
        <w:rPr>
          <w:rFonts w:cs="Arial"/>
          <w:i/>
          <w:lang w:val="ru-RU"/>
        </w:rPr>
        <w:t>ы</w:t>
      </w:r>
      <w:r w:rsidRPr="00F03CE1">
        <w:rPr>
          <w:rFonts w:eastAsiaTheme="minorHAnsi" w:cs="Arial"/>
          <w:i/>
          <w:color w:val="auto"/>
          <w:szCs w:val="22"/>
          <w:lang w:val="ru-RU"/>
        </w:rPr>
        <w:t xml:space="preserve"> </w:t>
      </w:r>
      <w:r w:rsidRPr="007463C9">
        <w:rPr>
          <w:rFonts w:cs="Arial"/>
          <w:i/>
        </w:rPr>
        <w:t>B</w:t>
      </w:r>
      <w:r w:rsidRPr="00F03CE1">
        <w:rPr>
          <w:rFonts w:eastAsiaTheme="minorHAnsi" w:cs="Arial"/>
          <w:i/>
          <w:color w:val="auto"/>
          <w:szCs w:val="22"/>
          <w:lang w:val="en-US"/>
        </w:rPr>
        <w:fldChar w:fldCharType="end"/>
      </w:r>
      <w:r w:rsidRPr="003C6210">
        <w:rPr>
          <w:rFonts w:cs="Arial"/>
          <w:lang w:val="ru-RU"/>
        </w:rPr>
        <w:t>) и/или иные Уполномочивающие документы;</w:t>
      </w:r>
    </w:p>
    <w:p w14:paraId="456A39E1" w14:textId="77777777" w:rsidR="00B57F78" w:rsidRPr="003C6210" w:rsidRDefault="00B57F78" w:rsidP="00B57F78">
      <w:pPr>
        <w:pStyle w:val="Annex-Paragraph"/>
        <w:numPr>
          <w:ilvl w:val="0"/>
          <w:numId w:val="0"/>
        </w:numPr>
        <w:jc w:val="both"/>
        <w:rPr>
          <w:rFonts w:cs="Arial"/>
          <w:lang w:val="ru-RU"/>
        </w:rPr>
      </w:pPr>
      <w:r w:rsidRPr="00F03CE1">
        <w:rPr>
          <w:rFonts w:cs="Arial"/>
          <w:lang w:val="ru-RU"/>
        </w:rPr>
        <w:tab/>
        <w:t xml:space="preserve">б) Базовая </w:t>
      </w:r>
      <w:r w:rsidRPr="002443EA">
        <w:rPr>
          <w:rFonts w:cs="Arial"/>
          <w:lang w:val="ru-RU"/>
        </w:rPr>
        <w:t>информаци</w:t>
      </w:r>
      <w:r w:rsidRPr="00F03CE1">
        <w:rPr>
          <w:rFonts w:cs="Arial"/>
          <w:lang w:val="ru-RU"/>
        </w:rPr>
        <w:t>я</w:t>
      </w:r>
      <w:r w:rsidRPr="002443EA">
        <w:rPr>
          <w:rFonts w:cs="Arial"/>
          <w:lang w:val="ru-RU"/>
        </w:rPr>
        <w:t xml:space="preserve"> (</w:t>
      </w:r>
      <w:r w:rsidRPr="00F03CE1">
        <w:rPr>
          <w:rFonts w:eastAsiaTheme="minorHAnsi" w:cs="Arial"/>
          <w:i/>
          <w:color w:val="auto"/>
          <w:szCs w:val="22"/>
          <w:lang w:val="en-US"/>
        </w:rPr>
        <w:fldChar w:fldCharType="begin"/>
      </w:r>
      <w:r w:rsidRPr="00F03CE1">
        <w:rPr>
          <w:rFonts w:eastAsiaTheme="minorHAnsi" w:cs="Arial"/>
          <w:i/>
          <w:color w:val="auto"/>
          <w:szCs w:val="22"/>
          <w:lang w:val="ru-RU"/>
        </w:rPr>
        <w:instrText xml:space="preserve"> </w:instrText>
      </w:r>
      <w:r w:rsidRPr="00F03CE1">
        <w:rPr>
          <w:rFonts w:eastAsiaTheme="minorHAnsi" w:cs="Arial"/>
          <w:i/>
          <w:color w:val="auto"/>
          <w:szCs w:val="22"/>
          <w:lang w:val="en-US"/>
        </w:rPr>
        <w:instrText>REF</w:instrText>
      </w:r>
      <w:r w:rsidRPr="00F03CE1">
        <w:rPr>
          <w:rFonts w:eastAsiaTheme="minorHAnsi" w:cs="Arial"/>
          <w:i/>
          <w:color w:val="auto"/>
          <w:szCs w:val="22"/>
          <w:lang w:val="ru-RU"/>
        </w:rPr>
        <w:instrText xml:space="preserve"> _</w:instrText>
      </w:r>
      <w:r w:rsidRPr="00F03CE1">
        <w:rPr>
          <w:rFonts w:eastAsiaTheme="minorHAnsi" w:cs="Arial"/>
          <w:i/>
          <w:color w:val="auto"/>
          <w:szCs w:val="22"/>
          <w:lang w:val="en-US"/>
        </w:rPr>
        <w:instrText>Ref</w:instrText>
      </w:r>
      <w:r w:rsidRPr="00F03CE1">
        <w:rPr>
          <w:rFonts w:eastAsiaTheme="minorHAnsi" w:cs="Arial"/>
          <w:i/>
          <w:color w:val="auto"/>
          <w:szCs w:val="22"/>
          <w:lang w:val="ru-RU"/>
        </w:rPr>
        <w:instrText>132318597 \</w:instrText>
      </w:r>
      <w:r w:rsidRPr="00F03CE1">
        <w:rPr>
          <w:rFonts w:eastAsiaTheme="minorHAnsi" w:cs="Arial"/>
          <w:i/>
          <w:color w:val="auto"/>
          <w:szCs w:val="22"/>
          <w:lang w:val="en-US"/>
        </w:rPr>
        <w:instrText>r</w:instrText>
      </w:r>
      <w:r w:rsidRPr="00F03CE1">
        <w:rPr>
          <w:rFonts w:eastAsiaTheme="minorHAnsi" w:cs="Arial"/>
          <w:i/>
          <w:color w:val="auto"/>
          <w:szCs w:val="22"/>
          <w:lang w:val="ru-RU"/>
        </w:rPr>
        <w:instrText xml:space="preserve"> \</w:instrText>
      </w:r>
      <w:r w:rsidRPr="00F03CE1">
        <w:rPr>
          <w:rFonts w:eastAsiaTheme="minorHAnsi" w:cs="Arial"/>
          <w:i/>
          <w:color w:val="auto"/>
          <w:szCs w:val="22"/>
          <w:lang w:val="en-US"/>
        </w:rPr>
        <w:instrText>h</w:instrText>
      </w:r>
      <w:r w:rsidRPr="00F03CE1">
        <w:rPr>
          <w:rFonts w:eastAsiaTheme="minorHAnsi" w:cs="Arial"/>
          <w:i/>
          <w:color w:val="auto"/>
          <w:szCs w:val="22"/>
          <w:lang w:val="ru-RU"/>
        </w:rPr>
        <w:instrText xml:space="preserve">  \* </w:instrText>
      </w:r>
      <w:r w:rsidRPr="00F03CE1">
        <w:rPr>
          <w:rFonts w:eastAsiaTheme="minorHAnsi" w:cs="Arial"/>
          <w:i/>
          <w:color w:val="auto"/>
          <w:szCs w:val="22"/>
          <w:lang w:val="en-US"/>
        </w:rPr>
        <w:instrText>MERGEFORMAT</w:instrText>
      </w:r>
      <w:r w:rsidRPr="00F03CE1">
        <w:rPr>
          <w:rFonts w:eastAsiaTheme="minorHAnsi" w:cs="Arial"/>
          <w:i/>
          <w:color w:val="auto"/>
          <w:szCs w:val="22"/>
          <w:lang w:val="ru-RU"/>
        </w:rPr>
        <w:instrText xml:space="preserve"> </w:instrText>
      </w:r>
      <w:r w:rsidRPr="00F03CE1">
        <w:rPr>
          <w:rFonts w:eastAsiaTheme="minorHAnsi" w:cs="Arial"/>
          <w:i/>
          <w:color w:val="auto"/>
          <w:szCs w:val="22"/>
          <w:lang w:val="en-US"/>
        </w:rPr>
      </w:r>
      <w:r w:rsidRPr="00F03CE1">
        <w:rPr>
          <w:rFonts w:eastAsiaTheme="minorHAnsi" w:cs="Arial"/>
          <w:i/>
          <w:color w:val="auto"/>
          <w:szCs w:val="22"/>
          <w:lang w:val="en-US"/>
        </w:rPr>
        <w:fldChar w:fldCharType="separate"/>
      </w:r>
      <w:r w:rsidRPr="00F03CE1">
        <w:rPr>
          <w:rFonts w:eastAsiaTheme="minorHAnsi" w:cs="Arial"/>
          <w:i/>
          <w:color w:val="auto"/>
          <w:szCs w:val="22"/>
          <w:lang w:val="ru-RU"/>
        </w:rPr>
        <w:t>Форма С</w:t>
      </w:r>
      <w:r w:rsidRPr="00F03CE1">
        <w:rPr>
          <w:rFonts w:eastAsiaTheme="minorHAnsi" w:cs="Arial"/>
          <w:i/>
          <w:color w:val="auto"/>
          <w:szCs w:val="22"/>
          <w:lang w:val="en-US"/>
        </w:rPr>
        <w:fldChar w:fldCharType="end"/>
      </w:r>
      <w:r w:rsidRPr="003C6210">
        <w:rPr>
          <w:rFonts w:cs="Arial"/>
          <w:lang w:val="ru-RU"/>
        </w:rPr>
        <w:t>);</w:t>
      </w:r>
    </w:p>
    <w:p w14:paraId="173B4AB4" w14:textId="77777777" w:rsidR="00B57F78" w:rsidRPr="002443EA" w:rsidRDefault="00B57F78" w:rsidP="00B57F78">
      <w:pPr>
        <w:pStyle w:val="Annex-Paragraph"/>
        <w:numPr>
          <w:ilvl w:val="0"/>
          <w:numId w:val="0"/>
        </w:numPr>
        <w:jc w:val="both"/>
        <w:rPr>
          <w:rFonts w:cs="Arial"/>
          <w:lang w:val="ru-RU"/>
        </w:rPr>
      </w:pPr>
      <w:r w:rsidRPr="00F03CE1">
        <w:rPr>
          <w:rFonts w:cs="Arial"/>
          <w:lang w:val="ru-RU"/>
        </w:rPr>
        <w:tab/>
        <w:t xml:space="preserve">в) </w:t>
      </w:r>
      <w:r w:rsidRPr="002443EA">
        <w:rPr>
          <w:rFonts w:cs="Arial"/>
          <w:lang w:val="ru-RU"/>
        </w:rPr>
        <w:t>Аффидевит</w:t>
      </w:r>
      <w:r w:rsidRPr="00F03CE1">
        <w:rPr>
          <w:rFonts w:cs="Arial"/>
          <w:lang w:val="ru-RU"/>
        </w:rPr>
        <w:t>(ы)</w:t>
      </w:r>
      <w:r w:rsidRPr="002443EA">
        <w:rPr>
          <w:rFonts w:cs="Arial"/>
          <w:lang w:val="ru-RU"/>
        </w:rPr>
        <w:t>,</w:t>
      </w:r>
      <w:r w:rsidRPr="002443EA">
        <w:rPr>
          <w:rFonts w:cs="Arial"/>
          <w:highlight w:val="darkGray"/>
          <w:lang w:val="ru-RU"/>
        </w:rPr>
        <w:t xml:space="preserve"> если Кандидат является Консорциумом</w:t>
      </w:r>
      <w:r w:rsidRPr="002443EA">
        <w:rPr>
          <w:rFonts w:cs="Arial"/>
          <w:lang w:val="ru-RU"/>
        </w:rPr>
        <w:t>]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132321379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 xml:space="preserve">Форма </w:t>
      </w:r>
      <w:r w:rsidRPr="003C6210">
        <w:rPr>
          <w:rFonts w:cs="Arial"/>
        </w:rPr>
        <w:t>D</w:t>
      </w:r>
      <w:r w:rsidRPr="003C6210">
        <w:rPr>
          <w:rFonts w:cs="Arial"/>
        </w:rPr>
        <w:fldChar w:fldCharType="end"/>
      </w:r>
      <w:r w:rsidRPr="003C6210">
        <w:rPr>
          <w:rFonts w:cs="Arial"/>
          <w:lang w:val="ru-RU"/>
        </w:rPr>
        <w:t>);</w:t>
      </w:r>
    </w:p>
    <w:p w14:paraId="58AD8653" w14:textId="77777777" w:rsidR="00B57F78" w:rsidRPr="002443EA" w:rsidRDefault="00B57F78" w:rsidP="00B57F78">
      <w:pPr>
        <w:pStyle w:val="Annex-Paragraph"/>
        <w:numPr>
          <w:ilvl w:val="0"/>
          <w:numId w:val="0"/>
        </w:numPr>
        <w:jc w:val="both"/>
        <w:rPr>
          <w:rFonts w:cs="Arial"/>
          <w:lang w:val="ru-RU"/>
        </w:rPr>
      </w:pPr>
      <w:r w:rsidRPr="00F03CE1">
        <w:rPr>
          <w:rFonts w:cs="Arial"/>
          <w:lang w:val="ru-RU"/>
        </w:rPr>
        <w:tab/>
        <w:t xml:space="preserve">г) </w:t>
      </w:r>
      <w:r w:rsidRPr="002443EA">
        <w:rPr>
          <w:rFonts w:cs="Arial"/>
          <w:lang w:val="ru-RU"/>
        </w:rPr>
        <w:t xml:space="preserve">иные документы, подтверждающие соответствие общим требованиям, предъявляемым к Заявителям, требуемым в соответствии с разделом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132646068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1</w:t>
      </w:r>
      <w:r w:rsidRPr="003C6210">
        <w:rPr>
          <w:rFonts w:cs="Arial"/>
        </w:rPr>
        <w:fldChar w:fldCharType="end"/>
      </w:r>
      <w:r w:rsidRPr="003C6210">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133338227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я</w:t>
      </w:r>
      <w:r w:rsidRPr="002443EA">
        <w:rPr>
          <w:rFonts w:cs="Arial"/>
          <w:i/>
          <w:iCs/>
          <w:lang w:val="ru-RU"/>
        </w:rPr>
        <w:t xml:space="preserve"> 6</w:t>
      </w:r>
      <w:r w:rsidRPr="003C6210">
        <w:rPr>
          <w:rFonts w:cs="Arial"/>
          <w:i/>
          <w:iCs/>
        </w:rPr>
        <w:fldChar w:fldCharType="end"/>
      </w:r>
      <w:r w:rsidRPr="003C6210">
        <w:rPr>
          <w:rFonts w:cs="Arial"/>
          <w:i/>
          <w:iCs/>
          <w:lang w:val="ru-RU"/>
        </w:rPr>
        <w:t xml:space="preserve"> (Содержание квалификационной заявки)</w:t>
      </w:r>
      <w:r w:rsidRPr="003C6210">
        <w:rPr>
          <w:rFonts w:cs="Arial"/>
          <w:lang w:val="ru-RU"/>
        </w:rPr>
        <w:t xml:space="preserve"> </w:t>
      </w:r>
      <w:r w:rsidRPr="00F03CE1">
        <w:rPr>
          <w:rFonts w:cs="Arial"/>
          <w:lang w:val="ru-RU"/>
        </w:rPr>
        <w:t>За</w:t>
      </w:r>
      <w:r w:rsidRPr="002443EA">
        <w:rPr>
          <w:rFonts w:cs="Arial"/>
          <w:lang w:val="ru-RU"/>
        </w:rPr>
        <w:t xml:space="preserve">проса </w:t>
      </w:r>
      <w:r w:rsidRPr="00F03CE1">
        <w:rPr>
          <w:rFonts w:cs="Arial"/>
          <w:lang w:val="ru-RU"/>
        </w:rPr>
        <w:t>на</w:t>
      </w:r>
      <w:r w:rsidRPr="002443EA">
        <w:rPr>
          <w:rFonts w:cs="Arial"/>
          <w:lang w:val="ru-RU"/>
        </w:rPr>
        <w:t xml:space="preserve"> квалификаци</w:t>
      </w:r>
      <w:r w:rsidRPr="00F03CE1">
        <w:rPr>
          <w:rFonts w:cs="Arial"/>
          <w:lang w:val="ru-RU"/>
        </w:rPr>
        <w:t>ю</w:t>
      </w:r>
      <w:r w:rsidRPr="002443EA">
        <w:rPr>
          <w:rFonts w:cs="Arial"/>
          <w:lang w:val="ru-RU"/>
        </w:rPr>
        <w:t>;</w:t>
      </w:r>
    </w:p>
    <w:p w14:paraId="1406FB11" w14:textId="77777777" w:rsidR="00B57F78" w:rsidRPr="002443EA" w:rsidRDefault="00B57F78" w:rsidP="00B57F78">
      <w:pPr>
        <w:pStyle w:val="Annex-Paragraph"/>
        <w:numPr>
          <w:ilvl w:val="0"/>
          <w:numId w:val="0"/>
        </w:numPr>
        <w:jc w:val="both"/>
        <w:rPr>
          <w:rFonts w:cs="Arial"/>
          <w:lang w:val="ru-RU"/>
        </w:rPr>
      </w:pPr>
      <w:r w:rsidRPr="00F03CE1">
        <w:rPr>
          <w:rFonts w:cs="Arial"/>
          <w:lang w:val="ru-RU"/>
        </w:rPr>
        <w:tab/>
        <w:t xml:space="preserve">д) </w:t>
      </w:r>
      <w:r w:rsidRPr="007463C9">
        <w:rPr>
          <w:rFonts w:cs="Arial"/>
          <w:lang w:val="ru-RU"/>
        </w:rPr>
        <w:t xml:space="preserve">документы, подтверждающие соответствие квалификационным критериям, требуемым в соответствии с разделом </w:t>
      </w:r>
      <w:r w:rsidRPr="003C6210">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132646289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lang w:val="ru-RU"/>
        </w:rPr>
        <w:t>2</w:t>
      </w:r>
      <w:r w:rsidRPr="003C6210">
        <w:rPr>
          <w:rFonts w:cs="Arial"/>
        </w:rPr>
        <w:fldChar w:fldCharType="end"/>
      </w:r>
      <w:r w:rsidRPr="003C6210">
        <w:rPr>
          <w:rFonts w:cs="Arial"/>
          <w:lang w:val="ru-RU"/>
        </w:rPr>
        <w:t xml:space="preserve"> </w:t>
      </w:r>
      <w:r w:rsidRPr="003C6210">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133338238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3C6210">
        <w:rPr>
          <w:rFonts w:cs="Arial"/>
          <w:i/>
          <w:iCs/>
        </w:rPr>
      </w:r>
      <w:r w:rsidRPr="003C6210">
        <w:rPr>
          <w:rFonts w:cs="Arial"/>
          <w:i/>
          <w:iCs/>
        </w:rPr>
        <w:fldChar w:fldCharType="separate"/>
      </w:r>
      <w:r w:rsidRPr="003C6210">
        <w:rPr>
          <w:rFonts w:cs="Arial"/>
          <w:i/>
          <w:iCs/>
          <w:lang w:val="ru-RU"/>
        </w:rPr>
        <w:t>Приложени</w:t>
      </w:r>
      <w:r w:rsidRPr="00F03CE1">
        <w:rPr>
          <w:rFonts w:cs="Arial"/>
          <w:i/>
          <w:iCs/>
          <w:lang w:val="ru-RU"/>
        </w:rPr>
        <w:t>я</w:t>
      </w:r>
      <w:r w:rsidRPr="002443EA">
        <w:rPr>
          <w:rFonts w:cs="Arial"/>
          <w:i/>
          <w:iCs/>
          <w:lang w:val="ru-RU"/>
        </w:rPr>
        <w:t xml:space="preserve"> 6</w:t>
      </w:r>
      <w:r w:rsidRPr="003C6210">
        <w:rPr>
          <w:rFonts w:cs="Arial"/>
          <w:i/>
          <w:iCs/>
        </w:rPr>
        <w:fldChar w:fldCharType="end"/>
      </w:r>
      <w:r w:rsidRPr="003C6210">
        <w:rPr>
          <w:rFonts w:cs="Arial"/>
          <w:i/>
          <w:iCs/>
          <w:lang w:val="ru-RU"/>
        </w:rPr>
        <w:t xml:space="preserve"> (Содержание квалификационной заявки)</w:t>
      </w:r>
      <w:r w:rsidRPr="003C6210">
        <w:rPr>
          <w:rFonts w:cs="Arial"/>
          <w:lang w:val="ru-RU"/>
        </w:rPr>
        <w:t xml:space="preserve"> Запроса </w:t>
      </w:r>
      <w:r w:rsidRPr="00F03CE1">
        <w:rPr>
          <w:rFonts w:cs="Arial"/>
          <w:lang w:val="ru-RU"/>
        </w:rPr>
        <w:t xml:space="preserve">на </w:t>
      </w:r>
      <w:r w:rsidRPr="002443EA">
        <w:rPr>
          <w:rFonts w:cs="Arial"/>
          <w:lang w:val="ru-RU"/>
        </w:rPr>
        <w:t>квалификаци</w:t>
      </w:r>
      <w:r w:rsidRPr="00F03CE1">
        <w:rPr>
          <w:rFonts w:cs="Arial"/>
          <w:lang w:val="ru-RU"/>
        </w:rPr>
        <w:t>ю</w:t>
      </w:r>
      <w:r w:rsidRPr="002443EA">
        <w:rPr>
          <w:rFonts w:cs="Arial"/>
          <w:lang w:val="ru-RU"/>
        </w:rPr>
        <w:t>.</w:t>
      </w:r>
    </w:p>
    <w:p w14:paraId="6ADA77A4" w14:textId="77777777" w:rsidR="00B57F78" w:rsidRPr="003C6210" w:rsidRDefault="00B57F78" w:rsidP="00B57F78">
      <w:pPr>
        <w:spacing w:before="120" w:after="120"/>
        <w:jc w:val="both"/>
        <w:rPr>
          <w:rFonts w:cs="Arial"/>
          <w:lang w:val="ru-RU"/>
        </w:rPr>
      </w:pPr>
      <w:r w:rsidRPr="003C6210">
        <w:rPr>
          <w:rFonts w:cs="Arial"/>
        </w:rPr>
        <w:fldChar w:fldCharType="begin">
          <w:ffData>
            <w:name w:val=""/>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[Ф.И.О. кандидата]</w:t>
      </w:r>
      <w:r w:rsidRPr="003C6210">
        <w:rPr>
          <w:rFonts w:cs="Arial"/>
        </w:rPr>
        <w:fldChar w:fldCharType="end"/>
      </w:r>
      <w:r w:rsidRPr="003C6210">
        <w:rPr>
          <w:rFonts w:cs="Arial"/>
          <w:lang w:val="ru-RU"/>
        </w:rPr>
        <w:t xml:space="preserve"> настоящим обозначает [</w:t>
      </w:r>
      <w:r w:rsidRPr="00F03CE1">
        <w:rPr>
          <w:rFonts w:eastAsia="Wingdings 2" w:cs="Arial"/>
          <w:lang w:val="ru-RU"/>
        </w:rPr>
        <w:t>□</w:t>
      </w:r>
      <w:r w:rsidRPr="003C6210">
        <w:rPr>
          <w:rFonts w:cs="Arial"/>
          <w:lang w:val="ru-RU"/>
        </w:rPr>
        <w:t>] в качестве своего ключевого уполномоченного представителя для получения уведомлений в отношении Процедуры отбора по следующим контактным данным:</w:t>
      </w:r>
    </w:p>
    <w:p w14:paraId="5A2CBED2" w14:textId="77777777" w:rsidR="00B57F78" w:rsidRPr="002443EA" w:rsidRDefault="00B57F78" w:rsidP="00B57F78">
      <w:pPr>
        <w:spacing w:before="120" w:after="120"/>
        <w:jc w:val="both"/>
        <w:rPr>
          <w:rFonts w:cs="Arial"/>
          <w:lang w:val="ru-RU"/>
        </w:rPr>
      </w:pPr>
      <w:r w:rsidRPr="002443EA">
        <w:rPr>
          <w:rFonts w:cs="Arial"/>
          <w:lang w:val="ru-RU"/>
        </w:rPr>
        <w:t>[</w:t>
      </w:r>
      <w:r w:rsidRPr="002443EA">
        <w:rPr>
          <w:rFonts w:cs="Arial"/>
          <w:i/>
          <w:lang w:val="ru-RU"/>
        </w:rPr>
        <w:t>Адрес, телефон и электронная почта уполномоченного представителя]</w:t>
      </w:r>
    </w:p>
    <w:p w14:paraId="01A15C07" w14:textId="77777777" w:rsidR="00B57F78" w:rsidRPr="00586FB5" w:rsidRDefault="00B57F78" w:rsidP="00B57F78">
      <w:pPr>
        <w:spacing w:before="120" w:after="120"/>
        <w:jc w:val="both"/>
        <w:rPr>
          <w:rFonts w:cs="Arial"/>
          <w:lang w:val="ru-RU"/>
        </w:rPr>
      </w:pPr>
    </w:p>
    <w:p w14:paraId="265434F0" w14:textId="77777777" w:rsidR="00B57F78" w:rsidRPr="007463C9" w:rsidRDefault="00B57F78" w:rsidP="00B57F78">
      <w:pPr>
        <w:spacing w:before="120" w:after="120"/>
        <w:jc w:val="both"/>
        <w:rPr>
          <w:rFonts w:cs="Arial"/>
          <w:lang w:val="ru-RU"/>
        </w:rPr>
      </w:pPr>
    </w:p>
    <w:p w14:paraId="077F9E1A" w14:textId="77777777" w:rsidR="00B57F78" w:rsidRPr="003C6210" w:rsidRDefault="00B57F78" w:rsidP="00B57F78">
      <w:pPr>
        <w:spacing w:before="120" w:after="120"/>
        <w:jc w:val="both"/>
        <w:rPr>
          <w:rFonts w:cs="Arial"/>
          <w:lang w:val="ru-RU"/>
        </w:rPr>
      </w:pPr>
      <w:r w:rsidRPr="007463C9">
        <w:rPr>
          <w:rFonts w:cs="Arial"/>
          <w:lang w:val="ru-RU"/>
        </w:rPr>
        <w:lastRenderedPageBreak/>
        <w:t xml:space="preserve">Полный список и контактные данные Уполномоченных лиц </w:t>
      </w:r>
      <w:r w:rsidRPr="00F03CE1">
        <w:rPr>
          <w:rFonts w:cs="Arial"/>
          <w:lang w:val="ru-RU"/>
        </w:rPr>
        <w:t>указаны</w:t>
      </w:r>
      <w:r w:rsidRPr="007463C9">
        <w:rPr>
          <w:rFonts w:cs="Arial"/>
          <w:lang w:val="ru-RU"/>
        </w:rPr>
        <w:t xml:space="preserve"> в </w:t>
      </w:r>
      <w:r w:rsidRPr="003C6210">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132318597 \</w:instrText>
      </w:r>
      <w:r w:rsidRPr="007463C9">
        <w:rPr>
          <w:rFonts w:cs="Arial"/>
          <w:i/>
        </w:rPr>
        <w:instrText>r</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3C6210">
        <w:rPr>
          <w:rFonts w:cs="Arial"/>
          <w:i/>
        </w:rPr>
      </w:r>
      <w:r w:rsidRPr="003C6210">
        <w:rPr>
          <w:rFonts w:cs="Arial"/>
          <w:i/>
        </w:rPr>
        <w:fldChar w:fldCharType="separate"/>
      </w:r>
      <w:r w:rsidRPr="003C6210">
        <w:rPr>
          <w:rFonts w:cs="Arial"/>
          <w:i/>
          <w:lang w:val="ru-RU"/>
        </w:rPr>
        <w:t>Фор</w:t>
      </w:r>
      <w:r w:rsidRPr="00F03CE1">
        <w:rPr>
          <w:rFonts w:cs="Arial"/>
          <w:i/>
          <w:lang w:val="ru-RU"/>
        </w:rPr>
        <w:t>ме</w:t>
      </w:r>
      <w:r w:rsidRPr="003C6210">
        <w:rPr>
          <w:rFonts w:cs="Arial"/>
          <w:i/>
          <w:lang w:val="ru-RU"/>
        </w:rPr>
        <w:t xml:space="preserve"> С</w:t>
      </w:r>
      <w:r w:rsidRPr="003C6210">
        <w:rPr>
          <w:rFonts w:cs="Arial"/>
          <w:i/>
        </w:rPr>
        <w:fldChar w:fldCharType="end"/>
      </w:r>
      <w:r w:rsidRPr="003C6210">
        <w:rPr>
          <w:rFonts w:cs="Arial"/>
          <w:i/>
          <w:lang w:val="ru-RU"/>
        </w:rPr>
        <w:t xml:space="preserve"> (</w:t>
      </w:r>
      <w:r w:rsidRPr="00F03CE1">
        <w:rPr>
          <w:rFonts w:cs="Arial"/>
          <w:i/>
          <w:lang w:val="ru-RU"/>
        </w:rPr>
        <w:t>Базовая информационная форма</w:t>
      </w:r>
      <w:r w:rsidRPr="003C6210">
        <w:rPr>
          <w:rFonts w:cs="Arial"/>
          <w:i/>
          <w:lang w:val="ru-RU"/>
        </w:rPr>
        <w:t>)</w:t>
      </w:r>
      <w:r w:rsidRPr="003C6210">
        <w:rPr>
          <w:rFonts w:cs="Arial"/>
          <w:lang w:val="ru-RU"/>
        </w:rPr>
        <w:t xml:space="preserve">. </w:t>
      </w:r>
    </w:p>
    <w:p w14:paraId="45E1124A" w14:textId="77777777" w:rsidR="00B57F78" w:rsidRPr="002443EA" w:rsidRDefault="00B57F78" w:rsidP="00B57F78">
      <w:pPr>
        <w:spacing w:before="120" w:after="120"/>
        <w:jc w:val="both"/>
        <w:rPr>
          <w:rFonts w:cs="Arial"/>
          <w:lang w:val="ru-RU"/>
        </w:rPr>
      </w:pPr>
    </w:p>
    <w:p w14:paraId="668783F9" w14:textId="77777777" w:rsidR="00B57F78" w:rsidRPr="003C6210" w:rsidRDefault="00B57F78" w:rsidP="00B57F78">
      <w:pPr>
        <w:spacing w:before="120" w:after="120"/>
        <w:jc w:val="both"/>
        <w:rPr>
          <w:rFonts w:cs="Arial"/>
          <w:lang w:val="ru-RU"/>
        </w:rPr>
      </w:pPr>
      <w:r w:rsidRPr="003C6210">
        <w:rPr>
          <w:rFonts w:cs="Arial"/>
        </w:rPr>
        <w:fldChar w:fldCharType="begin">
          <w:ffData>
            <w:name w:val="Text65"/>
            <w:enabled/>
            <w:calcOnExit w:val="0"/>
            <w:textInput>
              <w:default w:val="[signatur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[подпись]</w:t>
      </w:r>
      <w:r w:rsidRPr="003C6210">
        <w:rPr>
          <w:rFonts w:cs="Arial"/>
        </w:rPr>
        <w:fldChar w:fldCharType="end"/>
      </w:r>
    </w:p>
    <w:p w14:paraId="77DEDCF1" w14:textId="77777777" w:rsidR="00B57F78" w:rsidRPr="003C6210" w:rsidRDefault="00B57F78" w:rsidP="00B57F78">
      <w:pPr>
        <w:spacing w:before="120" w:after="120"/>
        <w:jc w:val="both"/>
        <w:rPr>
          <w:rFonts w:cs="Arial"/>
          <w:lang w:val="ru-RU"/>
        </w:rPr>
      </w:pPr>
      <w:r w:rsidRPr="003C6210">
        <w:rPr>
          <w:rFonts w:cs="Arial"/>
        </w:rPr>
        <w:fldChar w:fldCharType="begin">
          <w:ffData>
            <w:name w:val="Text66"/>
            <w:enabled/>
            <w:calcOnExit w:val="0"/>
            <w:textInput>
              <w:default w:val="[position]"/>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[должность]</w:t>
      </w:r>
      <w:r w:rsidRPr="003C6210">
        <w:rPr>
          <w:rFonts w:cs="Arial"/>
        </w:rPr>
        <w:fldChar w:fldCharType="end"/>
      </w:r>
    </w:p>
    <w:p w14:paraId="3BCF0290" w14:textId="77777777" w:rsidR="00B57F78" w:rsidRPr="003C6210" w:rsidRDefault="00B57F78" w:rsidP="00B57F78">
      <w:pPr>
        <w:spacing w:before="120" w:after="120"/>
        <w:jc w:val="both"/>
        <w:rPr>
          <w:rFonts w:cs="Arial"/>
          <w:lang w:val="ru-RU"/>
        </w:rPr>
      </w:pPr>
    </w:p>
    <w:p w14:paraId="0FA20F47" w14:textId="77777777" w:rsidR="00B57F78" w:rsidRPr="003C6210" w:rsidRDefault="00B57F78" w:rsidP="00B57F78">
      <w:pPr>
        <w:spacing w:before="120" w:after="120"/>
        <w:jc w:val="both"/>
        <w:rPr>
          <w:rFonts w:cs="Arial"/>
          <w:lang w:val="ru-RU"/>
        </w:rPr>
      </w:pPr>
      <w:r w:rsidRPr="003C6210">
        <w:rPr>
          <w:rFonts w:cs="Arial"/>
          <w:lang w:val="ru-RU"/>
        </w:rPr>
        <w:t xml:space="preserve">Уполномочен подписывать настоящее Квалификационное предложение на </w:t>
      </w:r>
      <w:r w:rsidRPr="003C6210">
        <w:rPr>
          <w:rFonts w:cs="Arial"/>
        </w:rPr>
        <w:fldChar w:fldCharType="begin">
          <w:ffData>
            <w:name w:val=""/>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3C6210">
        <w:rPr>
          <w:rFonts w:cs="Arial"/>
        </w:rPr>
      </w:r>
      <w:r w:rsidRPr="003C6210">
        <w:rPr>
          <w:rFonts w:cs="Arial"/>
        </w:rPr>
        <w:fldChar w:fldCharType="separate"/>
      </w:r>
      <w:r w:rsidRPr="003C6210">
        <w:rPr>
          <w:rFonts w:cs="Arial"/>
          <w:noProof/>
          <w:lang w:val="ru-RU"/>
        </w:rPr>
        <w:t>[Ф.И.О. кандидата]</w:t>
      </w:r>
      <w:r w:rsidRPr="003C6210">
        <w:rPr>
          <w:rFonts w:cs="Arial"/>
        </w:rPr>
        <w:fldChar w:fldCharType="end"/>
      </w:r>
      <w:r w:rsidRPr="003C6210">
        <w:rPr>
          <w:rFonts w:cs="Arial"/>
          <w:lang w:val="ru-RU"/>
        </w:rPr>
        <w:t>.</w:t>
      </w:r>
    </w:p>
    <w:p w14:paraId="5730DCC6" w14:textId="77777777" w:rsidR="00B57F78" w:rsidRPr="003C6210" w:rsidRDefault="00B57F78" w:rsidP="00B57F78">
      <w:pPr>
        <w:spacing w:before="120" w:after="120"/>
        <w:jc w:val="both"/>
        <w:rPr>
          <w:rFonts w:cs="Arial"/>
          <w:b/>
          <w:bCs/>
          <w:lang w:val="ru-RU"/>
        </w:rPr>
      </w:pPr>
      <w:r w:rsidRPr="003C6210">
        <w:rPr>
          <w:rFonts w:cs="Arial"/>
          <w:b/>
          <w:lang w:val="ru-RU"/>
        </w:rPr>
        <w:br w:type="page"/>
      </w:r>
    </w:p>
    <w:p w14:paraId="08928ACC" w14:textId="77777777" w:rsidR="00B57F78" w:rsidRPr="002443EA" w:rsidRDefault="00B57F78" w:rsidP="00B57F78">
      <w:pPr>
        <w:spacing w:before="120" w:after="120"/>
        <w:ind w:left="1080"/>
        <w:jc w:val="both"/>
        <w:rPr>
          <w:rFonts w:cs="Arial"/>
          <w:b/>
          <w:bCs/>
          <w:lang w:val="ru-RU"/>
        </w:rPr>
      </w:pPr>
      <w:r w:rsidRPr="00F03CE1">
        <w:rPr>
          <w:rFonts w:cs="Arial" w:hint="eastAsia"/>
          <w:b/>
          <w:bCs/>
          <w:lang w:val="ru-RU"/>
        </w:rPr>
        <w:lastRenderedPageBreak/>
        <w:t>ФОРМА</w:t>
      </w:r>
      <w:r w:rsidRPr="00F03CE1">
        <w:rPr>
          <w:rFonts w:cs="Arial"/>
          <w:b/>
          <w:bCs/>
          <w:lang w:val="ru-RU"/>
        </w:rPr>
        <w:t xml:space="preserve"> </w:t>
      </w:r>
      <w:r w:rsidRPr="00F03CE1">
        <w:rPr>
          <w:rFonts w:cs="Arial"/>
          <w:b/>
          <w:bCs/>
        </w:rPr>
        <w:t>B</w:t>
      </w:r>
      <w:r w:rsidRPr="00F03CE1">
        <w:rPr>
          <w:rFonts w:cs="Arial"/>
          <w:b/>
          <w:bCs/>
          <w:lang w:val="ru-RU"/>
        </w:rPr>
        <w:t xml:space="preserve">. </w:t>
      </w:r>
      <w:r w:rsidRPr="003C6210">
        <w:rPr>
          <w:rFonts w:cs="Arial"/>
          <w:b/>
          <w:lang w:val="ru-RU"/>
        </w:rPr>
        <w:t>ТРЕБОВАНИЯ К СОДЕРЖАНИЮ ДОВЕРЕННОСТИ</w:t>
      </w:r>
    </w:p>
    <w:p w14:paraId="78E3790A" w14:textId="77777777" w:rsidR="00B57F78" w:rsidRPr="007463C9" w:rsidRDefault="00B57F78" w:rsidP="00B57F78">
      <w:pPr>
        <w:spacing w:before="120" w:after="120"/>
        <w:jc w:val="both"/>
        <w:rPr>
          <w:rFonts w:cs="Arial"/>
          <w:lang w:val="ru-RU"/>
        </w:rPr>
      </w:pPr>
      <w:r w:rsidRPr="007463C9">
        <w:rPr>
          <w:rFonts w:cs="Arial"/>
          <w:lang w:val="ru-RU"/>
        </w:rPr>
        <w:t xml:space="preserve">Если Уполномоченные лица представляют Заявителя на основании доверенности, </w:t>
      </w:r>
      <w:r w:rsidRPr="00F03CE1">
        <w:rPr>
          <w:rFonts w:cs="Arial"/>
          <w:lang w:val="ru-RU"/>
        </w:rPr>
        <w:t>то такая доверенность</w:t>
      </w:r>
      <w:r w:rsidRPr="007463C9">
        <w:rPr>
          <w:rFonts w:cs="Arial"/>
          <w:lang w:val="ru-RU"/>
        </w:rPr>
        <w:t xml:space="preserve"> должна содержать:</w:t>
      </w:r>
    </w:p>
    <w:p w14:paraId="49A77908" w14:textId="77777777" w:rsidR="00B57F78" w:rsidRPr="007463C9" w:rsidRDefault="00B57F78" w:rsidP="00E30BB0">
      <w:pPr>
        <w:pStyle w:val="ListParagraph"/>
        <w:numPr>
          <w:ilvl w:val="0"/>
          <w:numId w:val="42"/>
        </w:numPr>
        <w:spacing w:before="120" w:after="120" w:line="240" w:lineRule="auto"/>
        <w:ind w:left="360"/>
        <w:contextualSpacing w:val="0"/>
        <w:jc w:val="both"/>
        <w:rPr>
          <w:rFonts w:cs="Arial"/>
          <w:lang w:val="ru-RU"/>
        </w:rPr>
      </w:pPr>
      <w:r w:rsidRPr="007463C9">
        <w:rPr>
          <w:rFonts w:cs="Arial"/>
          <w:lang w:val="ru-RU"/>
        </w:rPr>
        <w:t>Информаци</w:t>
      </w:r>
      <w:r w:rsidRPr="00F03CE1">
        <w:rPr>
          <w:rFonts w:cs="Arial"/>
          <w:lang w:val="ru-RU"/>
        </w:rPr>
        <w:t>ю</w:t>
      </w:r>
      <w:r w:rsidRPr="007463C9">
        <w:rPr>
          <w:rFonts w:cs="Arial"/>
          <w:lang w:val="ru-RU"/>
        </w:rPr>
        <w:t xml:space="preserve"> об Уполномоченных лицах, а именно:</w:t>
      </w:r>
    </w:p>
    <w:p w14:paraId="38DB003F" w14:textId="77777777" w:rsidR="00B57F78" w:rsidRPr="007463C9" w:rsidRDefault="00B57F78" w:rsidP="00E30BB0">
      <w:pPr>
        <w:numPr>
          <w:ilvl w:val="0"/>
          <w:numId w:val="37"/>
        </w:numPr>
        <w:spacing w:before="120" w:after="120" w:line="240" w:lineRule="auto"/>
        <w:ind w:left="1080" w:hanging="720"/>
        <w:jc w:val="both"/>
        <w:rPr>
          <w:rFonts w:cs="Arial"/>
          <w:lang w:val="en-GB"/>
        </w:rPr>
      </w:pPr>
      <w:r w:rsidRPr="007463C9">
        <w:rPr>
          <w:rFonts w:cs="Arial"/>
        </w:rPr>
        <w:t>полное имя;</w:t>
      </w:r>
    </w:p>
    <w:p w14:paraId="44A550A5" w14:textId="77777777" w:rsidR="00B57F78" w:rsidRPr="007463C9" w:rsidRDefault="00B57F78" w:rsidP="00E30BB0">
      <w:pPr>
        <w:numPr>
          <w:ilvl w:val="0"/>
          <w:numId w:val="37"/>
        </w:numPr>
        <w:spacing w:before="120" w:after="120" w:line="240" w:lineRule="auto"/>
        <w:ind w:left="1080" w:hanging="720"/>
        <w:jc w:val="both"/>
        <w:rPr>
          <w:rFonts w:cs="Arial"/>
          <w:lang w:val="en-GB"/>
        </w:rPr>
      </w:pPr>
      <w:r w:rsidRPr="007463C9">
        <w:rPr>
          <w:rFonts w:cs="Arial"/>
        </w:rPr>
        <w:t>должность и место работы;</w:t>
      </w:r>
    </w:p>
    <w:p w14:paraId="1513A907" w14:textId="77777777" w:rsidR="00B57F78" w:rsidRPr="007463C9" w:rsidRDefault="00B57F78" w:rsidP="00E30BB0">
      <w:pPr>
        <w:numPr>
          <w:ilvl w:val="0"/>
          <w:numId w:val="37"/>
        </w:numPr>
        <w:spacing w:before="120" w:after="120" w:line="240" w:lineRule="auto"/>
        <w:ind w:left="1080" w:hanging="720"/>
        <w:jc w:val="both"/>
        <w:rPr>
          <w:rFonts w:cs="Arial"/>
          <w:lang w:val="en-GB"/>
        </w:rPr>
      </w:pPr>
      <w:r w:rsidRPr="007463C9">
        <w:rPr>
          <w:rFonts w:cs="Arial"/>
        </w:rPr>
        <w:t>гражданство;</w:t>
      </w:r>
    </w:p>
    <w:p w14:paraId="2E483847" w14:textId="77777777" w:rsidR="00B57F78" w:rsidRPr="007463C9" w:rsidRDefault="00B57F78" w:rsidP="00E30BB0">
      <w:pPr>
        <w:numPr>
          <w:ilvl w:val="0"/>
          <w:numId w:val="37"/>
        </w:numPr>
        <w:spacing w:before="120" w:after="120" w:line="240" w:lineRule="auto"/>
        <w:ind w:left="1080" w:hanging="720"/>
        <w:jc w:val="both"/>
        <w:rPr>
          <w:rFonts w:cs="Arial"/>
          <w:lang w:val="ru-RU"/>
        </w:rPr>
      </w:pPr>
      <w:r w:rsidRPr="007463C9">
        <w:rPr>
          <w:rFonts w:cs="Arial"/>
          <w:lang w:val="ru-RU"/>
        </w:rPr>
        <w:t xml:space="preserve">данные паспорта или другого документа, удостоверяющего личность (например, серия и номер, </w:t>
      </w:r>
      <w:r w:rsidRPr="00F03CE1">
        <w:rPr>
          <w:rFonts w:cs="Arial"/>
          <w:lang w:val="ru-RU"/>
        </w:rPr>
        <w:t xml:space="preserve">кем выдан, </w:t>
      </w:r>
      <w:r w:rsidRPr="007463C9">
        <w:rPr>
          <w:rFonts w:cs="Arial"/>
          <w:lang w:val="ru-RU"/>
        </w:rPr>
        <w:t>дата выдачи);</w:t>
      </w:r>
    </w:p>
    <w:p w14:paraId="23A3C141" w14:textId="77777777" w:rsidR="00B57F78" w:rsidRPr="007463C9" w:rsidRDefault="00B57F78" w:rsidP="00E30BB0">
      <w:pPr>
        <w:numPr>
          <w:ilvl w:val="0"/>
          <w:numId w:val="37"/>
        </w:numPr>
        <w:spacing w:before="120" w:after="120" w:line="240" w:lineRule="auto"/>
        <w:ind w:left="1080" w:hanging="720"/>
        <w:jc w:val="both"/>
        <w:rPr>
          <w:rFonts w:cs="Arial"/>
          <w:lang w:val="en-GB"/>
        </w:rPr>
      </w:pPr>
      <w:r w:rsidRPr="007463C9">
        <w:rPr>
          <w:rFonts w:cs="Arial"/>
        </w:rPr>
        <w:t>адрес проживания/временного проживания;</w:t>
      </w:r>
    </w:p>
    <w:p w14:paraId="5C399CB3" w14:textId="77777777" w:rsidR="00B57F78" w:rsidRPr="007463C9" w:rsidRDefault="00B57F78" w:rsidP="00E30BB0">
      <w:pPr>
        <w:numPr>
          <w:ilvl w:val="0"/>
          <w:numId w:val="37"/>
        </w:numPr>
        <w:spacing w:before="120" w:after="120" w:line="240" w:lineRule="auto"/>
        <w:ind w:left="1080" w:hanging="720"/>
        <w:jc w:val="both"/>
        <w:rPr>
          <w:rFonts w:cs="Arial"/>
          <w:lang w:val="ru-RU"/>
        </w:rPr>
      </w:pPr>
      <w:r w:rsidRPr="007463C9">
        <w:rPr>
          <w:rFonts w:cs="Arial"/>
          <w:lang w:val="ru-RU"/>
        </w:rPr>
        <w:t>номер телефона (мобильный или рабочий).</w:t>
      </w:r>
    </w:p>
    <w:p w14:paraId="293D60CF" w14:textId="77777777" w:rsidR="00B57F78" w:rsidRPr="007463C9" w:rsidRDefault="00B57F78" w:rsidP="00E30BB0">
      <w:pPr>
        <w:pStyle w:val="ListParagraph"/>
        <w:numPr>
          <w:ilvl w:val="0"/>
          <w:numId w:val="42"/>
        </w:numPr>
        <w:spacing w:before="120" w:after="120" w:line="240" w:lineRule="auto"/>
        <w:ind w:left="360"/>
        <w:contextualSpacing w:val="0"/>
        <w:jc w:val="both"/>
        <w:rPr>
          <w:rFonts w:cs="Arial"/>
          <w:lang w:val="ru-RU"/>
        </w:rPr>
      </w:pPr>
      <w:r w:rsidRPr="007463C9">
        <w:rPr>
          <w:rFonts w:cs="Arial"/>
          <w:lang w:val="ru-RU"/>
        </w:rPr>
        <w:t>Ф.И.О. Заявителя, интересы которого представляются по доверенности.</w:t>
      </w:r>
    </w:p>
    <w:p w14:paraId="32B7C09D" w14:textId="77777777" w:rsidR="00B57F78" w:rsidRPr="007463C9" w:rsidRDefault="00B57F78" w:rsidP="00E30BB0">
      <w:pPr>
        <w:pStyle w:val="ListParagraph"/>
        <w:numPr>
          <w:ilvl w:val="0"/>
          <w:numId w:val="42"/>
        </w:numPr>
        <w:spacing w:before="120" w:after="120" w:line="240" w:lineRule="auto"/>
        <w:ind w:left="360"/>
        <w:contextualSpacing w:val="0"/>
        <w:jc w:val="both"/>
        <w:rPr>
          <w:rFonts w:cs="Arial"/>
          <w:lang w:val="ru-RU"/>
        </w:rPr>
      </w:pPr>
      <w:r w:rsidRPr="007463C9">
        <w:rPr>
          <w:rFonts w:cs="Arial"/>
          <w:lang w:val="ru-RU"/>
        </w:rPr>
        <w:t>Объем полномочий, предоставляемых Уполномоченным лицам по доверенности, который должен включать, как минимум:</w:t>
      </w:r>
    </w:p>
    <w:p w14:paraId="4E651197" w14:textId="77777777" w:rsidR="00B57F78" w:rsidRPr="007463C9" w:rsidRDefault="00B57F78" w:rsidP="00E30BB0">
      <w:pPr>
        <w:numPr>
          <w:ilvl w:val="0"/>
          <w:numId w:val="36"/>
        </w:numPr>
        <w:spacing w:before="120" w:after="120" w:line="240" w:lineRule="auto"/>
        <w:ind w:left="1080" w:hanging="720"/>
        <w:jc w:val="both"/>
        <w:rPr>
          <w:rFonts w:cs="Arial"/>
          <w:lang w:val="ru-RU"/>
        </w:rPr>
      </w:pPr>
      <w:r w:rsidRPr="007463C9">
        <w:rPr>
          <w:rFonts w:cs="Arial"/>
          <w:lang w:val="ru-RU"/>
        </w:rPr>
        <w:t>представление интересов Заявителя перед Компетентным органом, Оценочной комиссией, их должностными лицами;</w:t>
      </w:r>
    </w:p>
    <w:p w14:paraId="16609D6F" w14:textId="77777777" w:rsidR="00B57F78" w:rsidRPr="007463C9" w:rsidRDefault="00B57F78" w:rsidP="00E30BB0">
      <w:pPr>
        <w:numPr>
          <w:ilvl w:val="0"/>
          <w:numId w:val="36"/>
        </w:numPr>
        <w:spacing w:before="120" w:after="120" w:line="240" w:lineRule="auto"/>
        <w:ind w:left="1080" w:hanging="720"/>
        <w:jc w:val="both"/>
        <w:rPr>
          <w:rFonts w:cs="Arial"/>
          <w:lang w:val="ru-RU"/>
        </w:rPr>
      </w:pPr>
      <w:r w:rsidRPr="007463C9">
        <w:rPr>
          <w:rFonts w:cs="Arial"/>
          <w:lang w:val="ru-RU"/>
        </w:rPr>
        <w:t>оформление, заверение и представление в Компетентный орган, Оценочную комиссию, их должностным лицам документов, необходимых для участия Заявителя в Процедуре отбора, в том числе Квалификационной заявки и Обязательства о конфиденциальности;</w:t>
      </w:r>
    </w:p>
    <w:p w14:paraId="13845B0E" w14:textId="77777777" w:rsidR="00B57F78" w:rsidRPr="007463C9" w:rsidRDefault="00B57F78" w:rsidP="00E30BB0">
      <w:pPr>
        <w:numPr>
          <w:ilvl w:val="0"/>
          <w:numId w:val="36"/>
        </w:numPr>
        <w:spacing w:before="120" w:after="120" w:line="240" w:lineRule="auto"/>
        <w:ind w:left="1080" w:hanging="720"/>
        <w:jc w:val="both"/>
        <w:rPr>
          <w:rFonts w:cs="Arial"/>
          <w:lang w:val="ru-RU"/>
        </w:rPr>
      </w:pPr>
      <w:r w:rsidRPr="007463C9">
        <w:rPr>
          <w:rFonts w:cs="Arial"/>
          <w:lang w:val="ru-RU"/>
        </w:rPr>
        <w:t xml:space="preserve">осуществление переписки и иной коммуникации, необходимой для участия Заявителя в Процедуре отбора, с Компетентным органом, Оценочной комиссией, их должностными лицами, в том числе предоставление и получение соответствующих разъяснений и документов </w:t>
      </w:r>
      <w:r w:rsidRPr="00F03CE1">
        <w:rPr>
          <w:rFonts w:cs="Arial"/>
          <w:lang w:val="ru-RU"/>
        </w:rPr>
        <w:t xml:space="preserve">в соответствии с Запросом на </w:t>
      </w:r>
      <w:r w:rsidRPr="007463C9">
        <w:rPr>
          <w:rFonts w:cs="Arial"/>
          <w:lang w:val="ru-RU"/>
        </w:rPr>
        <w:t>квалификаци</w:t>
      </w:r>
      <w:r w:rsidRPr="00F03CE1">
        <w:rPr>
          <w:rFonts w:cs="Arial"/>
          <w:lang w:val="ru-RU"/>
        </w:rPr>
        <w:t>ю</w:t>
      </w:r>
      <w:r w:rsidRPr="007463C9">
        <w:rPr>
          <w:rFonts w:cs="Arial"/>
          <w:lang w:val="ru-RU"/>
        </w:rPr>
        <w:t>.</w:t>
      </w:r>
    </w:p>
    <w:p w14:paraId="57A5F69C" w14:textId="77777777" w:rsidR="00B57F78" w:rsidRPr="007463C9" w:rsidRDefault="00B57F78" w:rsidP="00E30BB0">
      <w:pPr>
        <w:pStyle w:val="ListParagraph"/>
        <w:numPr>
          <w:ilvl w:val="0"/>
          <w:numId w:val="42"/>
        </w:numPr>
        <w:spacing w:before="120" w:after="120" w:line="240" w:lineRule="auto"/>
        <w:ind w:left="360"/>
        <w:contextualSpacing w:val="0"/>
        <w:jc w:val="both"/>
        <w:rPr>
          <w:rFonts w:cs="Arial"/>
          <w:lang w:val="ru-RU"/>
        </w:rPr>
      </w:pPr>
      <w:r w:rsidRPr="007463C9">
        <w:rPr>
          <w:rFonts w:cs="Arial"/>
          <w:lang w:val="ru-RU"/>
        </w:rPr>
        <w:t>Указание на то, что Заявитель или его правопреемники, назначившие Уполномоченных лиц по доверенности, лично несут все риски, связанные с решениями Компетентного органа и Оценочной комиссии в рамках Процедуры отбора, принятыми на основании недостоверной информации, представленной Заявителем и пред</w:t>
      </w:r>
      <w:r w:rsidRPr="00F03CE1">
        <w:rPr>
          <w:rFonts w:cs="Arial"/>
          <w:lang w:val="ru-RU"/>
        </w:rPr>
        <w:t>о</w:t>
      </w:r>
      <w:r w:rsidRPr="007463C9">
        <w:rPr>
          <w:rFonts w:cs="Arial"/>
          <w:lang w:val="ru-RU"/>
        </w:rPr>
        <w:t>ставленной Уполномоченными лицами Заявителя, а также ответственность за представление такой информации Уполномоченными лицами Заявителя.</w:t>
      </w:r>
    </w:p>
    <w:p w14:paraId="14F2A64D" w14:textId="5B98532A" w:rsidR="00B57F78" w:rsidRPr="003C6210" w:rsidRDefault="00B57F78" w:rsidP="00B57F78">
      <w:pPr>
        <w:pStyle w:val="ListParagraph"/>
        <w:spacing w:before="120" w:after="120"/>
        <w:ind w:left="360"/>
        <w:contextualSpacing w:val="0"/>
        <w:jc w:val="both"/>
        <w:rPr>
          <w:rFonts w:cs="Arial"/>
          <w:lang w:val="ru-RU"/>
        </w:rPr>
      </w:pPr>
      <w:r w:rsidRPr="007463C9">
        <w:rPr>
          <w:rFonts w:cs="Arial"/>
          <w:lang w:val="ru-RU"/>
        </w:rPr>
        <w:t>Образец бланка доверенности приведен ниже. Данный образец не является обязательным и может быть использован в качестве ориентировочного бланка в случаях, когда Уполномоченные лица представляют Заявителя на основании доверенности. В любом случае доверенность Заявителя должна соответствовать требованиям к содержанию доверенности, изложенным в настояще</w:t>
      </w:r>
      <w:r w:rsidRPr="00F03CE1">
        <w:rPr>
          <w:rFonts w:cs="Arial"/>
          <w:lang w:val="ru-RU"/>
        </w:rPr>
        <w:t xml:space="preserve">й </w:t>
      </w:r>
      <w:r w:rsidRPr="00F03CE1">
        <w:rPr>
          <w:rFonts w:cs="Arial"/>
          <w:i/>
          <w:lang w:val="ru-RU"/>
        </w:rPr>
        <w:t xml:space="preserve">Форме </w:t>
      </w:r>
      <w:r w:rsidRPr="00F03CE1">
        <w:rPr>
          <w:rFonts w:cs="Arial"/>
          <w:i/>
        </w:rPr>
        <w:t>B</w:t>
      </w:r>
      <w:r w:rsidRPr="003C6210">
        <w:rPr>
          <w:rFonts w:cs="Arial"/>
          <w:lang w:val="ru-RU"/>
        </w:rPr>
        <w:t>.</w:t>
      </w:r>
      <w:r w:rsidR="00756261">
        <w:rPr>
          <w:rStyle w:val="FootnoteReference"/>
          <w:rFonts w:cs="Arial"/>
          <w:lang w:val="ru-RU"/>
        </w:rPr>
        <w:footnoteReference w:id="6"/>
      </w:r>
    </w:p>
    <w:p w14:paraId="3BE29377" w14:textId="77777777" w:rsidR="00B57F78" w:rsidRPr="002443EA" w:rsidRDefault="00B57F78" w:rsidP="00B57F78">
      <w:pPr>
        <w:spacing w:before="120" w:after="120" w:line="259" w:lineRule="auto"/>
        <w:jc w:val="both"/>
        <w:rPr>
          <w:rFonts w:cs="Arial"/>
          <w:lang w:val="ru-RU"/>
        </w:rPr>
      </w:pPr>
      <w:r w:rsidRPr="002443EA">
        <w:rPr>
          <w:rFonts w:cs="Arial"/>
          <w:lang w:val="ru-RU"/>
        </w:rPr>
        <w:lastRenderedPageBreak/>
        <w:br w:type="page"/>
      </w:r>
    </w:p>
    <w:p w14:paraId="7E401E9C" w14:textId="77777777" w:rsidR="00B57F78" w:rsidRPr="002443EA" w:rsidRDefault="00B57F78" w:rsidP="00B57F78">
      <w:pPr>
        <w:spacing w:before="120" w:after="120" w:line="259" w:lineRule="auto"/>
        <w:jc w:val="center"/>
        <w:rPr>
          <w:rFonts w:cs="Arial"/>
          <w:b/>
          <w:bCs/>
          <w:lang w:val="ru-RU"/>
        </w:rPr>
      </w:pPr>
      <w:r w:rsidRPr="002443EA">
        <w:rPr>
          <w:rFonts w:cs="Arial"/>
          <w:b/>
          <w:lang w:val="ru-RU"/>
        </w:rPr>
        <w:lastRenderedPageBreak/>
        <w:t>ОБРАЗЕЦ ДОВЕРЕННОСТИ</w:t>
      </w:r>
    </w:p>
    <w:p w14:paraId="7CE33377" w14:textId="77777777" w:rsidR="00B57F78" w:rsidRPr="00F03CE1" w:rsidRDefault="00B57F78" w:rsidP="00B57F78">
      <w:pPr>
        <w:spacing w:before="120" w:after="120"/>
        <w:jc w:val="both"/>
        <w:rPr>
          <w:rFonts w:cs="Arial"/>
          <w:lang w:val="ru-RU"/>
        </w:rPr>
      </w:pPr>
      <w:r w:rsidRPr="00F03CE1">
        <w:rPr>
          <w:rFonts w:cs="Arial"/>
          <w:lang w:val="ru-RU"/>
        </w:rPr>
        <w:t>Дата (день/месяц/год/)</w:t>
      </w:r>
    </w:p>
    <w:p w14:paraId="333A528B" w14:textId="77777777" w:rsidR="00B57F78" w:rsidRPr="003C6210" w:rsidRDefault="00B57F78" w:rsidP="00B57F78">
      <w:pPr>
        <w:spacing w:before="120" w:after="120"/>
        <w:jc w:val="both"/>
        <w:rPr>
          <w:rFonts w:cs="Arial"/>
          <w:lang w:val="ru-RU"/>
        </w:rPr>
      </w:pPr>
      <w:r w:rsidRPr="00F03CE1">
        <w:rPr>
          <w:rFonts w:cs="Arial"/>
          <w:lang w:val="ru-RU"/>
        </w:rPr>
        <w:t xml:space="preserve">в присутствии </w:t>
      </w:r>
      <w:r w:rsidRPr="002443EA">
        <w:rPr>
          <w:rFonts w:cs="Arial"/>
          <w:lang w:val="ru-RU"/>
        </w:rPr>
        <w:t>нотариус</w:t>
      </w:r>
      <w:r w:rsidRPr="00F03CE1">
        <w:rPr>
          <w:rFonts w:cs="Arial"/>
          <w:lang w:val="ru-RU"/>
        </w:rPr>
        <w:t>а</w:t>
      </w:r>
      <w:r w:rsidRPr="002443EA">
        <w:rPr>
          <w:rFonts w:cs="Arial"/>
          <w:lang w:val="ru-RU"/>
        </w:rPr>
        <w:t xml:space="preserve"> </w:t>
      </w:r>
      <w:r w:rsidRPr="002443EA">
        <w:rPr>
          <w:rFonts w:cs="Arial"/>
        </w:rPr>
        <w:fldChar w:fldCharType="begin">
          <w:ffData>
            <w:name w:val="Text69"/>
            <w:enabled/>
            <w:calcOnExit w:val="0"/>
            <w:textInput>
              <w:default w:val="[name of Notary/offic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2443EA">
        <w:rPr>
          <w:rFonts w:cs="Arial"/>
        </w:rPr>
      </w:r>
      <w:r w:rsidRPr="002443EA">
        <w:rPr>
          <w:rFonts w:cs="Arial"/>
        </w:rPr>
        <w:fldChar w:fldCharType="separate"/>
      </w:r>
      <w:r w:rsidRPr="002443EA">
        <w:rPr>
          <w:rFonts w:cs="Arial"/>
          <w:noProof/>
          <w:lang w:val="ru-RU"/>
        </w:rPr>
        <w:t>[наименование нотариуса/конторы]</w:t>
      </w:r>
      <w:r w:rsidRPr="002443EA">
        <w:rPr>
          <w:rFonts w:cs="Arial"/>
        </w:rPr>
        <w:fldChar w:fldCharType="end"/>
      </w:r>
    </w:p>
    <w:p w14:paraId="5F7D7124" w14:textId="77777777" w:rsidR="00B57F78" w:rsidRPr="002443EA" w:rsidRDefault="00B57F78" w:rsidP="00B57F78">
      <w:pPr>
        <w:spacing w:before="120" w:after="120"/>
        <w:jc w:val="both"/>
        <w:rPr>
          <w:rFonts w:cs="Arial"/>
          <w:lang w:val="ru-RU"/>
        </w:rPr>
      </w:pPr>
      <w:r w:rsidRPr="00F03CE1">
        <w:rPr>
          <w:rFonts w:cs="Arial"/>
          <w:lang w:val="ru-RU"/>
        </w:rPr>
        <w:t xml:space="preserve">Я </w:t>
      </w:r>
      <w:r w:rsidRPr="002443EA">
        <w:rPr>
          <w:rFonts w:cs="Arial"/>
          <w:lang w:val="ru-RU"/>
        </w:rPr>
        <w:t>Нижеподписавши</w:t>
      </w:r>
      <w:r w:rsidRPr="00F03CE1">
        <w:rPr>
          <w:rFonts w:cs="Arial"/>
          <w:lang w:val="ru-RU"/>
        </w:rPr>
        <w:t>йся(аяся)</w:t>
      </w:r>
      <w:r w:rsidRPr="002443EA">
        <w:rPr>
          <w:rFonts w:cs="Arial"/>
          <w:lang w:val="ru-RU"/>
        </w:rPr>
        <w:t>:</w:t>
      </w:r>
    </w:p>
    <w:p w14:paraId="6A6A5954" w14:textId="77777777" w:rsidR="00B57F78" w:rsidRPr="00F03CE1" w:rsidRDefault="00B57F78" w:rsidP="00B57F78">
      <w:pPr>
        <w:spacing w:before="120" w:after="120"/>
        <w:jc w:val="both"/>
        <w:rPr>
          <w:rFonts w:cs="Arial"/>
          <w:i/>
          <w:lang w:val="uk-UA"/>
        </w:rPr>
      </w:pPr>
      <w:r w:rsidRPr="00F03CE1">
        <w:rPr>
          <w:rFonts w:cs="Arial"/>
          <w:lang w:val="ru-RU"/>
        </w:rPr>
        <w:t>Гражданин(ка)</w:t>
      </w:r>
      <w:r w:rsidRPr="002443EA">
        <w:rPr>
          <w:rFonts w:cs="Arial"/>
          <w:lang w:val="ru-RU"/>
        </w:rPr>
        <w:t xml:space="preserve"> / </w:t>
      </w:r>
      <w:r w:rsidRPr="00F03CE1">
        <w:rPr>
          <w:rFonts w:cs="Arial"/>
          <w:i/>
          <w:lang w:val="ru-RU"/>
        </w:rPr>
        <w:t>имя/наименование юридического, уполномоченного лица</w:t>
      </w:r>
    </w:p>
    <w:p w14:paraId="0CF1D0E6" w14:textId="77777777" w:rsidR="00B57F78" w:rsidRPr="003C6210" w:rsidRDefault="00B57F78" w:rsidP="00B57F78">
      <w:pPr>
        <w:spacing w:before="120" w:after="120"/>
        <w:jc w:val="both"/>
        <w:rPr>
          <w:rFonts w:cs="Arial"/>
          <w:lang w:val="uk-UA"/>
        </w:rPr>
      </w:pPr>
      <w:r w:rsidRPr="00F03CE1">
        <w:rPr>
          <w:rFonts w:cs="Arial"/>
          <w:lang w:val="ru-RU"/>
        </w:rPr>
        <w:t>Уполномоченный/на надлеж</w:t>
      </w:r>
      <w:r w:rsidRPr="002443EA">
        <w:rPr>
          <w:rFonts w:cs="Arial"/>
          <w:lang w:val="uk-UA"/>
        </w:rPr>
        <w:t>ащим образом в качестве</w:t>
      </w:r>
      <w:r w:rsidRPr="00F03CE1">
        <w:rPr>
          <w:rFonts w:cs="Arial"/>
          <w:lang w:val="ru-RU"/>
        </w:rPr>
        <w:t xml:space="preserve"> /….. /</w:t>
      </w:r>
      <w:r w:rsidRPr="002443EA">
        <w:rPr>
          <w:rFonts w:cs="Arial"/>
          <w:lang w:val="uk-UA"/>
        </w:rPr>
        <w:t xml:space="preserve"> </w:t>
      </w:r>
      <w:r w:rsidRPr="002443EA">
        <w:rPr>
          <w:rFonts w:cs="Arial"/>
        </w:rPr>
        <w:fldChar w:fldCharType="begin">
          <w:ffData>
            <w:name w:val="Text72"/>
            <w:enabled/>
            <w:calcOnExit w:val="0"/>
            <w:textInput>
              <w:default w:val="[name of Applicant]"/>
            </w:textInput>
          </w:ffData>
        </w:fldChar>
      </w:r>
      <w:r w:rsidRPr="007463C9">
        <w:rPr>
          <w:rFonts w:cs="Arial"/>
          <w:lang w:val="uk-UA"/>
        </w:rPr>
        <w:instrText xml:space="preserve"> </w:instrText>
      </w:r>
      <w:r w:rsidRPr="007463C9">
        <w:rPr>
          <w:rFonts w:cs="Arial"/>
        </w:rPr>
        <w:instrText>FORMTEXT</w:instrText>
      </w:r>
      <w:r w:rsidRPr="007463C9">
        <w:rPr>
          <w:rFonts w:cs="Arial"/>
          <w:lang w:val="uk-UA"/>
        </w:rPr>
        <w:instrText xml:space="preserve"> </w:instrText>
      </w:r>
      <w:r w:rsidRPr="002443EA">
        <w:rPr>
          <w:rFonts w:cs="Arial"/>
        </w:rPr>
      </w:r>
      <w:r w:rsidRPr="002443EA">
        <w:rPr>
          <w:rFonts w:cs="Arial"/>
        </w:rPr>
        <w:fldChar w:fldCharType="separate"/>
      </w:r>
      <w:r w:rsidRPr="002443EA">
        <w:rPr>
          <w:rFonts w:cs="Arial"/>
          <w:noProof/>
          <w:lang w:val="uk-UA"/>
        </w:rPr>
        <w:t>[имя заявителя]</w:t>
      </w:r>
      <w:r w:rsidRPr="002443EA">
        <w:rPr>
          <w:rFonts w:cs="Arial"/>
        </w:rPr>
        <w:fldChar w:fldCharType="end"/>
      </w:r>
    </w:p>
    <w:p w14:paraId="33E7B1D1" w14:textId="77777777" w:rsidR="00B57F78" w:rsidRPr="003C6210" w:rsidRDefault="00B57F78" w:rsidP="00B57F78">
      <w:pPr>
        <w:spacing w:before="120" w:after="120"/>
        <w:jc w:val="both"/>
        <w:rPr>
          <w:rFonts w:cs="Arial"/>
          <w:lang w:val="uk-UA"/>
        </w:rPr>
      </w:pPr>
      <w:r w:rsidRPr="002443EA">
        <w:rPr>
          <w:rFonts w:cs="Arial"/>
          <w:lang w:val="uk-UA"/>
        </w:rPr>
        <w:t xml:space="preserve">Национальность: </w:t>
      </w:r>
      <w:r w:rsidRPr="002443EA">
        <w:rPr>
          <w:rFonts w:cs="Arial"/>
          <w:i/>
        </w:rPr>
        <w:fldChar w:fldCharType="begin">
          <w:ffData>
            <w:name w:val="Text73"/>
            <w:enabled/>
            <w:calcOnExit w:val="0"/>
            <w:textInput>
              <w:default w:val="[to be specified]"/>
            </w:textInput>
          </w:ffData>
        </w:fldChar>
      </w:r>
      <w:r w:rsidRPr="007463C9">
        <w:rPr>
          <w:rFonts w:cs="Arial"/>
          <w:i/>
          <w:lang w:val="uk-UA"/>
        </w:rPr>
        <w:instrText xml:space="preserve"> </w:instrText>
      </w:r>
      <w:r w:rsidRPr="007463C9">
        <w:rPr>
          <w:rFonts w:cs="Arial"/>
          <w:i/>
        </w:rPr>
        <w:instrText>FORMTEXT</w:instrText>
      </w:r>
      <w:r w:rsidRPr="007463C9">
        <w:rPr>
          <w:rFonts w:cs="Arial"/>
          <w:i/>
          <w:lang w:val="uk-UA"/>
        </w:rPr>
        <w:instrText xml:space="preserve"> </w:instrText>
      </w:r>
      <w:r w:rsidRPr="002443EA">
        <w:rPr>
          <w:rFonts w:cs="Arial"/>
          <w:i/>
        </w:rPr>
      </w:r>
      <w:r w:rsidRPr="002443EA">
        <w:rPr>
          <w:rFonts w:cs="Arial"/>
          <w:i/>
        </w:rPr>
        <w:fldChar w:fldCharType="separate"/>
      </w:r>
      <w:r w:rsidRPr="002443EA">
        <w:rPr>
          <w:rFonts w:cs="Arial"/>
          <w:i/>
          <w:noProof/>
          <w:lang w:val="uk-UA"/>
        </w:rPr>
        <w:t>[уточняется]</w:t>
      </w:r>
      <w:r w:rsidRPr="002443EA">
        <w:rPr>
          <w:rFonts w:cs="Arial"/>
          <w:i/>
        </w:rPr>
        <w:fldChar w:fldCharType="end"/>
      </w:r>
    </w:p>
    <w:p w14:paraId="5A9D637C" w14:textId="77777777" w:rsidR="00B57F78" w:rsidRPr="003C6210" w:rsidRDefault="00B57F78" w:rsidP="00B57F78">
      <w:pPr>
        <w:spacing w:before="120" w:after="120"/>
        <w:jc w:val="both"/>
        <w:rPr>
          <w:rFonts w:cs="Arial"/>
          <w:lang w:val="uk-UA"/>
        </w:rPr>
      </w:pPr>
      <w:r w:rsidRPr="002443EA">
        <w:rPr>
          <w:rFonts w:cs="Arial"/>
          <w:lang w:val="uk-UA"/>
        </w:rPr>
        <w:t xml:space="preserve">Владелец паспорта или удостоверения личности </w:t>
      </w:r>
      <w:r w:rsidRPr="002443EA">
        <w:rPr>
          <w:rFonts w:cs="Arial"/>
        </w:rPr>
        <w:fldChar w:fldCharType="begin">
          <w:ffData>
            <w:name w:val="Text74"/>
            <w:enabled/>
            <w:calcOnExit w:val="0"/>
            <w:textInput>
              <w:default w:val="[indicate the necessary details, e.g., series and number, issuer and issuance date] "/>
            </w:textInput>
          </w:ffData>
        </w:fldChar>
      </w:r>
      <w:r w:rsidRPr="007463C9">
        <w:rPr>
          <w:rFonts w:cs="Arial"/>
          <w:lang w:val="uk-UA"/>
        </w:rPr>
        <w:instrText xml:space="preserve"> </w:instrText>
      </w:r>
      <w:r w:rsidRPr="007463C9">
        <w:rPr>
          <w:rFonts w:cs="Arial"/>
        </w:rPr>
        <w:instrText>FORMTEXT</w:instrText>
      </w:r>
      <w:r w:rsidRPr="007463C9">
        <w:rPr>
          <w:rFonts w:cs="Arial"/>
          <w:lang w:val="uk-UA"/>
        </w:rPr>
        <w:instrText xml:space="preserve"> </w:instrText>
      </w:r>
      <w:r w:rsidRPr="002443EA">
        <w:rPr>
          <w:rFonts w:cs="Arial"/>
        </w:rPr>
      </w:r>
      <w:r w:rsidRPr="002443EA">
        <w:rPr>
          <w:rFonts w:cs="Arial"/>
        </w:rPr>
        <w:fldChar w:fldCharType="separate"/>
      </w:r>
      <w:r w:rsidRPr="002443EA">
        <w:rPr>
          <w:rFonts w:cs="Arial"/>
          <w:noProof/>
          <w:lang w:val="uk-UA"/>
        </w:rPr>
        <w:t xml:space="preserve">[укажите необходимые данные, например, серию и номер, эмитента и дату выпуска] </w:t>
      </w:r>
      <w:r w:rsidRPr="002443EA">
        <w:rPr>
          <w:rFonts w:cs="Arial"/>
        </w:rPr>
        <w:fldChar w:fldCharType="end"/>
      </w:r>
    </w:p>
    <w:p w14:paraId="62FE6D9A" w14:textId="77777777" w:rsidR="00B57F78" w:rsidRPr="003C6210" w:rsidRDefault="00B57F78" w:rsidP="00B57F78">
      <w:pPr>
        <w:spacing w:before="120" w:after="120"/>
        <w:jc w:val="both"/>
        <w:rPr>
          <w:rFonts w:cs="Arial"/>
          <w:lang w:val="uk-UA"/>
        </w:rPr>
      </w:pPr>
      <w:r w:rsidRPr="002443EA">
        <w:rPr>
          <w:rFonts w:cs="Arial"/>
          <w:lang w:val="uk-UA"/>
        </w:rPr>
        <w:t xml:space="preserve">Проживание/пребывание в </w:t>
      </w:r>
    </w:p>
    <w:p w14:paraId="55BF99D1" w14:textId="77777777" w:rsidR="00B57F78" w:rsidRPr="002443EA" w:rsidRDefault="00B57F78" w:rsidP="00B57F78">
      <w:pPr>
        <w:spacing w:before="120" w:after="120"/>
        <w:jc w:val="both"/>
        <w:rPr>
          <w:rFonts w:cs="Arial"/>
          <w:lang w:val="uk-UA"/>
        </w:rPr>
      </w:pPr>
      <w:r w:rsidRPr="002443EA">
        <w:rPr>
          <w:rFonts w:cs="Arial"/>
          <w:lang w:val="uk-UA"/>
        </w:rPr>
        <w:t xml:space="preserve">(далее – </w:t>
      </w:r>
      <w:r w:rsidRPr="002443EA">
        <w:rPr>
          <w:rFonts w:cs="Arial"/>
          <w:b/>
          <w:i/>
          <w:lang w:val="uk-UA"/>
        </w:rPr>
        <w:t>Доверитель</w:t>
      </w:r>
      <w:r w:rsidRPr="002443EA">
        <w:rPr>
          <w:rFonts w:cs="Arial"/>
          <w:lang w:val="uk-UA"/>
        </w:rPr>
        <w:t>),</w:t>
      </w:r>
    </w:p>
    <w:p w14:paraId="327CBDD8" w14:textId="77777777" w:rsidR="00B57F78" w:rsidRPr="007463C9" w:rsidRDefault="00B57F78" w:rsidP="00B57F78">
      <w:pPr>
        <w:spacing w:before="120" w:after="120"/>
        <w:jc w:val="both"/>
        <w:rPr>
          <w:rFonts w:cs="Arial"/>
          <w:lang w:val="en-GB"/>
        </w:rPr>
      </w:pPr>
      <w:r w:rsidRPr="007463C9">
        <w:rPr>
          <w:rFonts w:cs="Arial"/>
        </w:rPr>
        <w:t>Настоящим</w:t>
      </w:r>
    </w:p>
    <w:p w14:paraId="768BD5EA" w14:textId="77777777" w:rsidR="00B57F78" w:rsidRPr="007463C9" w:rsidRDefault="00B57F78" w:rsidP="00E30BB0">
      <w:pPr>
        <w:pStyle w:val="ListParagraph"/>
        <w:numPr>
          <w:ilvl w:val="1"/>
          <w:numId w:val="36"/>
        </w:numPr>
        <w:spacing w:before="120" w:after="120" w:line="240" w:lineRule="auto"/>
        <w:ind w:left="720"/>
        <w:contextualSpacing w:val="0"/>
        <w:jc w:val="both"/>
        <w:rPr>
          <w:rFonts w:cs="Arial"/>
          <w:lang w:val="en-GB"/>
        </w:rPr>
      </w:pPr>
      <w:r w:rsidRPr="007463C9">
        <w:rPr>
          <w:rFonts w:cs="Arial"/>
        </w:rPr>
        <w:t>Назначает</w:t>
      </w:r>
    </w:p>
    <w:p w14:paraId="6D9A7907" w14:textId="77777777" w:rsidR="00B57F78" w:rsidRPr="007463C9" w:rsidRDefault="00B57F78" w:rsidP="00B57F78">
      <w:pPr>
        <w:spacing w:before="120" w:after="120"/>
        <w:ind w:left="360"/>
        <w:jc w:val="both"/>
        <w:rPr>
          <w:rFonts w:cs="Arial"/>
          <w:lang w:val="ru-RU"/>
        </w:rPr>
      </w:pPr>
      <w:r w:rsidRPr="007463C9">
        <w:rPr>
          <w:rFonts w:cs="Arial"/>
          <w:lang w:val="ru-RU"/>
        </w:rPr>
        <w:t>Г-н/г-жа</w:t>
      </w:r>
      <w:r w:rsidRPr="007463C9">
        <w:rPr>
          <w:rFonts w:cs="Arial"/>
          <w:b/>
          <w:bCs/>
          <w:i/>
          <w:iCs/>
          <w:lang w:val="ru-RU"/>
        </w:rPr>
        <w:t xml:space="preserve"> [Ф.И.О. представителя</w:t>
      </w:r>
      <w:r w:rsidRPr="007463C9">
        <w:rPr>
          <w:rFonts w:cs="Arial"/>
          <w:lang w:val="ru-RU"/>
        </w:rPr>
        <w:t>], [должность] по [месту работы], гражданин [паспорт или удостоверение личности [</w:t>
      </w:r>
      <w:r w:rsidRPr="007463C9">
        <w:rPr>
          <w:rFonts w:cs="Arial"/>
          <w:i/>
          <w:iCs/>
          <w:lang w:val="ru-RU"/>
        </w:rPr>
        <w:t>указать необходимые данные, например серию и номер, выдачу и дату выдачи</w:t>
      </w:r>
      <w:r w:rsidRPr="007463C9">
        <w:rPr>
          <w:rFonts w:cs="Arial"/>
          <w:lang w:val="ru-RU"/>
        </w:rPr>
        <w:t>], проживающее/находящееся по адресу _________, номер телефона ____________________,</w:t>
      </w:r>
    </w:p>
    <w:p w14:paraId="5A21E7AB" w14:textId="77777777" w:rsidR="00B57F78" w:rsidRPr="007463C9" w:rsidRDefault="00B57F78" w:rsidP="00B57F78">
      <w:pPr>
        <w:spacing w:before="120" w:after="120"/>
        <w:ind w:left="360"/>
        <w:jc w:val="both"/>
        <w:rPr>
          <w:rFonts w:cs="Arial"/>
          <w:lang w:val="ru-RU"/>
        </w:rPr>
      </w:pPr>
      <w:r w:rsidRPr="007463C9">
        <w:rPr>
          <w:rFonts w:cs="Arial"/>
          <w:lang w:val="ru-RU"/>
        </w:rPr>
        <w:t>[</w:t>
      </w:r>
      <w:r w:rsidRPr="007463C9">
        <w:rPr>
          <w:rFonts w:cs="Arial"/>
          <w:i/>
          <w:iCs/>
          <w:lang w:val="ru-RU"/>
        </w:rPr>
        <w:t>назовите всех других представителей, если применимо</w:t>
      </w:r>
      <w:r w:rsidRPr="007463C9">
        <w:rPr>
          <w:rFonts w:cs="Arial"/>
          <w:lang w:val="ru-RU"/>
        </w:rPr>
        <w:t>]</w:t>
      </w:r>
    </w:p>
    <w:p w14:paraId="61C17B23" w14:textId="77777777" w:rsidR="00B57F78" w:rsidRPr="00F03CE1" w:rsidRDefault="00B57F78" w:rsidP="00B57F78">
      <w:pPr>
        <w:spacing w:before="120" w:after="120"/>
        <w:ind w:left="360"/>
        <w:jc w:val="both"/>
        <w:rPr>
          <w:rFonts w:cs="Arial"/>
          <w:lang w:val="ru-RU"/>
        </w:rPr>
      </w:pPr>
      <w:r w:rsidRPr="007463C9">
        <w:rPr>
          <w:rFonts w:cs="Arial"/>
          <w:lang w:val="ru-RU"/>
        </w:rPr>
        <w:t>выступать в качестве уполномоченного лица (лиц) [</w:t>
      </w:r>
      <w:r w:rsidRPr="007463C9">
        <w:rPr>
          <w:rFonts w:cs="Arial"/>
          <w:b/>
          <w:bCs/>
          <w:lang w:val="ru-RU"/>
        </w:rPr>
        <w:t>имя Заявителя]</w:t>
      </w:r>
      <w:r w:rsidRPr="007463C9">
        <w:rPr>
          <w:rFonts w:cs="Arial"/>
          <w:lang w:val="ru-RU"/>
        </w:rPr>
        <w:t xml:space="preserve"> (далее “</w:t>
      </w:r>
      <w:r w:rsidRPr="007463C9">
        <w:rPr>
          <w:rFonts w:cs="Arial"/>
          <w:b/>
          <w:bCs/>
          <w:lang w:val="ru-RU"/>
        </w:rPr>
        <w:t>Уполномоченное лицо (лица)</w:t>
      </w:r>
      <w:r w:rsidRPr="007463C9">
        <w:rPr>
          <w:rFonts w:cs="Arial"/>
          <w:lang w:val="ru-RU"/>
        </w:rPr>
        <w:t>”), чтобы:</w:t>
      </w:r>
      <w:r w:rsidRPr="00F03CE1">
        <w:rPr>
          <w:rFonts w:cs="Arial"/>
          <w:lang w:val="ru-RU"/>
        </w:rPr>
        <w:t xml:space="preserve"> </w:t>
      </w:r>
    </w:p>
    <w:p w14:paraId="569DDCC2" w14:textId="77777777" w:rsidR="00B57F78" w:rsidRPr="007463C9" w:rsidRDefault="00B57F78" w:rsidP="00B57F78">
      <w:pPr>
        <w:spacing w:before="120" w:after="120"/>
        <w:ind w:left="360"/>
        <w:jc w:val="both"/>
        <w:rPr>
          <w:rFonts w:cs="Arial"/>
          <w:lang w:val="ru-RU"/>
        </w:rPr>
      </w:pPr>
      <w:r w:rsidRPr="00F03CE1">
        <w:rPr>
          <w:rFonts w:cs="Arial"/>
          <w:lang w:val="ru-RU"/>
        </w:rPr>
        <w:tab/>
        <w:t xml:space="preserve">а) </w:t>
      </w:r>
      <w:r w:rsidRPr="002443EA">
        <w:rPr>
          <w:rFonts w:cs="Arial"/>
          <w:lang w:val="ru-RU"/>
        </w:rPr>
        <w:t xml:space="preserve">Представлять интересы </w:t>
      </w:r>
      <w:r w:rsidRPr="00F03CE1">
        <w:rPr>
          <w:rFonts w:cs="Arial"/>
          <w:lang w:val="ru-RU"/>
        </w:rPr>
        <w:t xml:space="preserve">лица, предоставляющее право, в </w:t>
      </w:r>
      <w:r w:rsidRPr="007463C9">
        <w:rPr>
          <w:rFonts w:cs="Arial"/>
          <w:lang w:val="ru-RU"/>
        </w:rPr>
        <w:t>Министерств</w:t>
      </w:r>
      <w:r w:rsidRPr="00F03CE1">
        <w:rPr>
          <w:rFonts w:cs="Arial"/>
          <w:lang w:val="ru-RU"/>
        </w:rPr>
        <w:t>е</w:t>
      </w:r>
      <w:r w:rsidRPr="007463C9">
        <w:rPr>
          <w:rFonts w:cs="Arial"/>
          <w:lang w:val="ru-RU"/>
        </w:rPr>
        <w:t xml:space="preserve"> внутренних дел Республики Армения, други</w:t>
      </w:r>
      <w:r w:rsidRPr="00F03CE1">
        <w:rPr>
          <w:rFonts w:cs="Arial"/>
          <w:lang w:val="ru-RU"/>
        </w:rPr>
        <w:t>х</w:t>
      </w:r>
      <w:r w:rsidRPr="007463C9">
        <w:rPr>
          <w:rFonts w:cs="Arial"/>
          <w:lang w:val="ru-RU"/>
        </w:rPr>
        <w:t xml:space="preserve"> компетентны</w:t>
      </w:r>
      <w:r w:rsidRPr="00F03CE1">
        <w:rPr>
          <w:rFonts w:cs="Arial"/>
          <w:lang w:val="ru-RU"/>
        </w:rPr>
        <w:t>х</w:t>
      </w:r>
      <w:r w:rsidRPr="007463C9">
        <w:rPr>
          <w:rFonts w:cs="Arial"/>
          <w:lang w:val="ru-RU"/>
        </w:rPr>
        <w:t xml:space="preserve"> орган</w:t>
      </w:r>
      <w:r w:rsidRPr="00F03CE1">
        <w:rPr>
          <w:rFonts w:cs="Arial"/>
          <w:lang w:val="ru-RU"/>
        </w:rPr>
        <w:t>ов</w:t>
      </w:r>
      <w:r w:rsidRPr="007463C9">
        <w:rPr>
          <w:rFonts w:cs="Arial"/>
          <w:lang w:val="ru-RU"/>
        </w:rPr>
        <w:t xml:space="preserve"> Армении, </w:t>
      </w:r>
      <w:r w:rsidRPr="00F03CE1">
        <w:rPr>
          <w:rFonts w:cs="Arial"/>
          <w:lang w:val="ru-RU"/>
        </w:rPr>
        <w:t xml:space="preserve">перед </w:t>
      </w:r>
      <w:r w:rsidRPr="007463C9">
        <w:rPr>
          <w:rFonts w:cs="Arial"/>
          <w:lang w:val="ru-RU"/>
        </w:rPr>
        <w:t>их правопреемника</w:t>
      </w:r>
      <w:r w:rsidRPr="00F03CE1">
        <w:rPr>
          <w:rFonts w:cs="Arial"/>
          <w:lang w:val="ru-RU"/>
        </w:rPr>
        <w:t>ми</w:t>
      </w:r>
      <w:r w:rsidRPr="007463C9">
        <w:rPr>
          <w:rFonts w:cs="Arial"/>
          <w:lang w:val="ru-RU"/>
        </w:rPr>
        <w:t xml:space="preserve">, Оценочной комиссией и должностными лицами, участвующими в </w:t>
      </w:r>
      <w:r w:rsidRPr="00F03CE1">
        <w:rPr>
          <w:rFonts w:cs="Arial"/>
          <w:lang w:val="ru-RU"/>
        </w:rPr>
        <w:t>П</w:t>
      </w:r>
      <w:r w:rsidRPr="007463C9">
        <w:rPr>
          <w:rFonts w:cs="Arial"/>
          <w:lang w:val="ru-RU"/>
        </w:rPr>
        <w:t xml:space="preserve">роцедуре отбора, указанной </w:t>
      </w:r>
      <w:r w:rsidRPr="00F03CE1">
        <w:rPr>
          <w:rFonts w:cs="Arial"/>
          <w:lang w:val="ru-RU"/>
        </w:rPr>
        <w:t xml:space="preserve">далее </w:t>
      </w:r>
      <w:r w:rsidRPr="007463C9">
        <w:rPr>
          <w:rFonts w:cs="Arial"/>
          <w:lang w:val="ru-RU"/>
        </w:rPr>
        <w:t xml:space="preserve">в пункте </w:t>
      </w:r>
      <w:r w:rsidRPr="007463C9">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133340330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7463C9">
        <w:rPr>
          <w:rFonts w:cs="Arial"/>
        </w:rPr>
      </w:r>
      <w:r w:rsidRPr="007463C9">
        <w:rPr>
          <w:rFonts w:cs="Arial"/>
        </w:rPr>
        <w:fldChar w:fldCharType="separate"/>
      </w:r>
      <w:r w:rsidRPr="007463C9">
        <w:rPr>
          <w:rFonts w:cs="Arial"/>
          <w:lang w:val="ru-RU"/>
        </w:rPr>
        <w:t>(</w:t>
      </w:r>
      <w:r w:rsidRPr="00F03CE1">
        <w:rPr>
          <w:rFonts w:cs="Arial"/>
          <w:lang w:val="ru-RU"/>
        </w:rPr>
        <w:t>д</w:t>
      </w:r>
      <w:r w:rsidRPr="007463C9">
        <w:rPr>
          <w:rFonts w:cs="Arial"/>
          <w:lang w:val="ru-RU"/>
        </w:rPr>
        <w:t>)</w:t>
      </w:r>
      <w:r w:rsidRPr="007463C9">
        <w:rPr>
          <w:rFonts w:cs="Arial"/>
        </w:rPr>
        <w:fldChar w:fldCharType="end"/>
      </w:r>
      <w:r w:rsidRPr="00F03CE1">
        <w:rPr>
          <w:rFonts w:cs="Arial"/>
          <w:lang w:val="ru-RU"/>
        </w:rPr>
        <w:t>;</w:t>
      </w:r>
      <w:r w:rsidRPr="007463C9">
        <w:rPr>
          <w:rFonts w:cs="Arial"/>
          <w:lang w:val="ru-RU"/>
        </w:rPr>
        <w:t xml:space="preserve">  и</w:t>
      </w:r>
    </w:p>
    <w:p w14:paraId="012ADFAA" w14:textId="77777777" w:rsidR="00B57F78" w:rsidRPr="007463C9" w:rsidRDefault="00B57F78" w:rsidP="00B57F78">
      <w:pPr>
        <w:spacing w:before="120" w:after="120"/>
        <w:ind w:left="360"/>
        <w:jc w:val="both"/>
        <w:rPr>
          <w:rFonts w:cs="Arial"/>
          <w:lang w:val="ru-RU"/>
        </w:rPr>
      </w:pPr>
      <w:r w:rsidRPr="007463C9">
        <w:rPr>
          <w:rFonts w:cs="Arial"/>
          <w:lang w:val="ru-RU"/>
        </w:rPr>
        <w:tab/>
      </w:r>
      <w:r w:rsidRPr="00F03CE1">
        <w:rPr>
          <w:rFonts w:cs="Arial"/>
          <w:lang w:val="ru-RU"/>
        </w:rPr>
        <w:t xml:space="preserve">б) </w:t>
      </w:r>
      <w:r w:rsidRPr="007463C9">
        <w:rPr>
          <w:rFonts w:cs="Arial"/>
          <w:lang w:val="ru-RU"/>
        </w:rPr>
        <w:t>Оформ</w:t>
      </w:r>
      <w:r w:rsidRPr="00F03CE1">
        <w:rPr>
          <w:rFonts w:cs="Arial"/>
          <w:lang w:val="ru-RU"/>
        </w:rPr>
        <w:t>лять</w:t>
      </w:r>
      <w:r w:rsidRPr="007463C9">
        <w:rPr>
          <w:rFonts w:cs="Arial"/>
          <w:lang w:val="ru-RU"/>
        </w:rPr>
        <w:t xml:space="preserve"> собственноручно или с печатью и переда</w:t>
      </w:r>
      <w:r w:rsidRPr="00F03CE1">
        <w:rPr>
          <w:rFonts w:cs="Arial"/>
          <w:lang w:val="ru-RU"/>
        </w:rPr>
        <w:t>вать</w:t>
      </w:r>
      <w:r w:rsidRPr="007463C9">
        <w:rPr>
          <w:rFonts w:cs="Arial"/>
          <w:lang w:val="ru-RU"/>
        </w:rPr>
        <w:t xml:space="preserve"> в Министерство внутренних дел Республики Армения, другие компетентные органы Армении, их правопреемникам, </w:t>
      </w:r>
      <w:r w:rsidRPr="00F03CE1">
        <w:rPr>
          <w:rFonts w:cs="Arial"/>
          <w:lang w:val="ru-RU"/>
        </w:rPr>
        <w:t>О</w:t>
      </w:r>
      <w:r w:rsidRPr="007463C9">
        <w:rPr>
          <w:rFonts w:cs="Arial"/>
          <w:lang w:val="ru-RU"/>
        </w:rPr>
        <w:t xml:space="preserve">ценочной комиссии и должностным лицам, участвующим в процедуре отбора, все документы, перечисленные </w:t>
      </w:r>
      <w:r w:rsidRPr="00F03CE1">
        <w:rPr>
          <w:rFonts w:cs="Arial"/>
          <w:lang w:val="ru-RU"/>
        </w:rPr>
        <w:t xml:space="preserve">далее </w:t>
      </w:r>
      <w:r w:rsidRPr="007463C9">
        <w:rPr>
          <w:rFonts w:cs="Arial"/>
          <w:lang w:val="ru-RU"/>
        </w:rPr>
        <w:t xml:space="preserve">в пункте </w:t>
      </w:r>
      <w:r w:rsidRPr="007463C9">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133340330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7463C9">
        <w:rPr>
          <w:rFonts w:cs="Arial"/>
        </w:rPr>
      </w:r>
      <w:r w:rsidRPr="007463C9">
        <w:rPr>
          <w:rFonts w:cs="Arial"/>
        </w:rPr>
        <w:fldChar w:fldCharType="separate"/>
      </w:r>
      <w:r w:rsidRPr="007463C9">
        <w:rPr>
          <w:rFonts w:cs="Arial"/>
          <w:lang w:val="ru-RU"/>
        </w:rPr>
        <w:t>(</w:t>
      </w:r>
      <w:r w:rsidRPr="00F03CE1">
        <w:rPr>
          <w:rFonts w:cs="Arial"/>
          <w:lang w:val="ru-RU"/>
        </w:rPr>
        <w:t>д</w:t>
      </w:r>
      <w:r w:rsidRPr="007463C9">
        <w:rPr>
          <w:rFonts w:cs="Arial"/>
          <w:lang w:val="ru-RU"/>
        </w:rPr>
        <w:t>)</w:t>
      </w:r>
      <w:r w:rsidRPr="007463C9">
        <w:rPr>
          <w:rFonts w:cs="Arial"/>
        </w:rPr>
        <w:fldChar w:fldCharType="end"/>
      </w:r>
      <w:r w:rsidRPr="007463C9">
        <w:rPr>
          <w:rFonts w:cs="Arial"/>
          <w:lang w:val="ru-RU"/>
        </w:rPr>
        <w:t>; и</w:t>
      </w:r>
    </w:p>
    <w:p w14:paraId="64D3206C" w14:textId="77777777" w:rsidR="00B57F78" w:rsidRPr="007463C9" w:rsidRDefault="00B57F78" w:rsidP="00B57F78">
      <w:pPr>
        <w:spacing w:before="120" w:after="120"/>
        <w:ind w:left="360"/>
        <w:jc w:val="both"/>
        <w:rPr>
          <w:rFonts w:cs="Arial"/>
          <w:lang w:val="ru-RU"/>
        </w:rPr>
      </w:pPr>
      <w:r w:rsidRPr="007463C9">
        <w:rPr>
          <w:rFonts w:cs="Arial"/>
          <w:lang w:val="ru-RU"/>
        </w:rPr>
        <w:tab/>
      </w:r>
      <w:r w:rsidRPr="00F03CE1">
        <w:rPr>
          <w:rFonts w:cs="Arial"/>
          <w:lang w:val="ru-RU"/>
        </w:rPr>
        <w:t xml:space="preserve">в) </w:t>
      </w:r>
      <w:r w:rsidRPr="007463C9">
        <w:rPr>
          <w:rFonts w:cs="Arial"/>
          <w:lang w:val="ru-RU"/>
        </w:rPr>
        <w:t>Доставлять и получать любой документ или инструмент</w:t>
      </w:r>
      <w:r w:rsidRPr="00F03CE1">
        <w:rPr>
          <w:rFonts w:cs="Arial"/>
          <w:lang w:val="ru-RU"/>
        </w:rPr>
        <w:t>, связанный с</w:t>
      </w:r>
      <w:r w:rsidRPr="007463C9">
        <w:rPr>
          <w:rFonts w:cs="Arial"/>
          <w:lang w:val="ru-RU"/>
        </w:rPr>
        <w:t xml:space="preserve"> документ</w:t>
      </w:r>
      <w:r w:rsidRPr="00F03CE1">
        <w:rPr>
          <w:rFonts w:cs="Arial"/>
          <w:lang w:val="ru-RU"/>
        </w:rPr>
        <w:t>ами</w:t>
      </w:r>
      <w:r w:rsidRPr="007463C9">
        <w:rPr>
          <w:rFonts w:cs="Arial"/>
          <w:lang w:val="ru-RU"/>
        </w:rPr>
        <w:t>, перечисленны</w:t>
      </w:r>
      <w:r w:rsidRPr="00F03CE1">
        <w:rPr>
          <w:rFonts w:cs="Arial"/>
          <w:lang w:val="ru-RU"/>
        </w:rPr>
        <w:t xml:space="preserve">ми далее </w:t>
      </w:r>
      <w:r w:rsidRPr="007463C9">
        <w:rPr>
          <w:rFonts w:cs="Arial"/>
          <w:lang w:val="ru-RU"/>
        </w:rPr>
        <w:t xml:space="preserve">в пункте </w:t>
      </w:r>
      <w:r w:rsidRPr="007463C9">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133340330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7463C9">
        <w:rPr>
          <w:rFonts w:cs="Arial"/>
        </w:rPr>
      </w:r>
      <w:r w:rsidRPr="007463C9">
        <w:rPr>
          <w:rFonts w:cs="Arial"/>
        </w:rPr>
        <w:fldChar w:fldCharType="separate"/>
      </w:r>
      <w:r w:rsidRPr="007463C9">
        <w:rPr>
          <w:rFonts w:cs="Arial"/>
          <w:lang w:val="ru-RU"/>
        </w:rPr>
        <w:t>(</w:t>
      </w:r>
      <w:r w:rsidRPr="00F03CE1">
        <w:rPr>
          <w:rFonts w:cs="Arial"/>
          <w:lang w:val="ru-RU"/>
        </w:rPr>
        <w:t>д</w:t>
      </w:r>
      <w:r w:rsidRPr="007463C9">
        <w:rPr>
          <w:rFonts w:cs="Arial"/>
          <w:lang w:val="ru-RU"/>
        </w:rPr>
        <w:t>)</w:t>
      </w:r>
      <w:r w:rsidRPr="007463C9">
        <w:rPr>
          <w:rFonts w:cs="Arial"/>
        </w:rPr>
        <w:fldChar w:fldCharType="end"/>
      </w:r>
      <w:r w:rsidRPr="007463C9">
        <w:rPr>
          <w:rFonts w:cs="Arial"/>
          <w:lang w:val="ru-RU"/>
        </w:rPr>
        <w:t>; и</w:t>
      </w:r>
    </w:p>
    <w:p w14:paraId="128FBAC3" w14:textId="77777777" w:rsidR="00B57F78" w:rsidRPr="007463C9" w:rsidRDefault="00B57F78" w:rsidP="00B57F78">
      <w:pPr>
        <w:spacing w:before="120" w:after="120"/>
        <w:ind w:left="360"/>
        <w:jc w:val="both"/>
        <w:rPr>
          <w:rFonts w:cs="Arial"/>
          <w:lang w:val="ru-RU"/>
        </w:rPr>
      </w:pPr>
      <w:r w:rsidRPr="00F03CE1">
        <w:rPr>
          <w:rFonts w:cs="Arial"/>
          <w:lang w:val="ru-RU"/>
        </w:rPr>
        <w:tab/>
        <w:t xml:space="preserve"> г) </w:t>
      </w:r>
      <w:r w:rsidRPr="007463C9">
        <w:rPr>
          <w:rFonts w:cs="Arial"/>
          <w:lang w:val="ru-RU"/>
        </w:rPr>
        <w:t xml:space="preserve">Совершать все необходимые и сопутствующие действия в отношении вопросов, изложенных в настоящем документе, в том числе совершать, исполнять и </w:t>
      </w:r>
      <w:r w:rsidRPr="00F03CE1">
        <w:rPr>
          <w:rFonts w:cs="Arial"/>
          <w:lang w:val="ru-RU"/>
        </w:rPr>
        <w:t>выполнять</w:t>
      </w:r>
      <w:r w:rsidRPr="007463C9">
        <w:rPr>
          <w:rFonts w:cs="Arial"/>
          <w:lang w:val="ru-RU"/>
        </w:rPr>
        <w:t xml:space="preserve"> любые другие действия или </w:t>
      </w:r>
      <w:r w:rsidRPr="00F03CE1">
        <w:rPr>
          <w:rFonts w:cs="Arial"/>
          <w:lang w:val="ru-RU"/>
        </w:rPr>
        <w:t>шаги</w:t>
      </w:r>
      <w:r w:rsidRPr="007463C9">
        <w:rPr>
          <w:rFonts w:cs="Arial"/>
          <w:lang w:val="ru-RU"/>
        </w:rPr>
        <w:t xml:space="preserve">, которые должны быть совершены, исполнены или </w:t>
      </w:r>
      <w:r w:rsidRPr="00F03CE1">
        <w:rPr>
          <w:rFonts w:cs="Arial"/>
          <w:lang w:val="ru-RU"/>
        </w:rPr>
        <w:t>выполнены</w:t>
      </w:r>
      <w:r w:rsidRPr="007463C9">
        <w:rPr>
          <w:rFonts w:cs="Arial"/>
          <w:lang w:val="ru-RU"/>
        </w:rPr>
        <w:t xml:space="preserve"> для совершенствования или </w:t>
      </w:r>
      <w:r w:rsidRPr="00F03CE1">
        <w:rPr>
          <w:rFonts w:cs="Arial"/>
          <w:lang w:val="ru-RU"/>
        </w:rPr>
        <w:t xml:space="preserve">придания </w:t>
      </w:r>
      <w:r w:rsidRPr="007463C9">
        <w:rPr>
          <w:rFonts w:cs="Arial"/>
          <w:lang w:val="ru-RU"/>
        </w:rPr>
        <w:t>ин</w:t>
      </w:r>
      <w:r w:rsidRPr="00F03CE1">
        <w:rPr>
          <w:rFonts w:cs="Arial"/>
          <w:lang w:val="ru-RU"/>
        </w:rPr>
        <w:t>ым образом силу документам</w:t>
      </w:r>
      <w:r w:rsidRPr="007463C9">
        <w:rPr>
          <w:rFonts w:cs="Arial"/>
          <w:lang w:val="ru-RU"/>
        </w:rPr>
        <w:t>, перечисленны</w:t>
      </w:r>
      <w:r w:rsidRPr="00F03CE1">
        <w:rPr>
          <w:rFonts w:cs="Arial"/>
          <w:lang w:val="ru-RU"/>
        </w:rPr>
        <w:t xml:space="preserve">м далее </w:t>
      </w:r>
      <w:r w:rsidRPr="007463C9">
        <w:rPr>
          <w:rFonts w:cs="Arial"/>
          <w:lang w:val="ru-RU"/>
        </w:rPr>
        <w:t xml:space="preserve"> в пункте</w:t>
      </w:r>
      <w:r w:rsidRPr="007463C9">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133340330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 </w:instrText>
      </w:r>
      <w:r w:rsidRPr="007463C9">
        <w:rPr>
          <w:rFonts w:cs="Arial"/>
        </w:rPr>
        <w:instrText>MERGEFORMAT</w:instrText>
      </w:r>
      <w:r w:rsidRPr="007463C9">
        <w:rPr>
          <w:rFonts w:cs="Arial"/>
          <w:lang w:val="ru-RU"/>
        </w:rPr>
        <w:instrText xml:space="preserve"> </w:instrText>
      </w:r>
      <w:r w:rsidRPr="007463C9">
        <w:rPr>
          <w:rFonts w:cs="Arial"/>
        </w:rPr>
      </w:r>
      <w:r w:rsidRPr="007463C9">
        <w:rPr>
          <w:rFonts w:cs="Arial"/>
        </w:rPr>
        <w:fldChar w:fldCharType="separate"/>
      </w:r>
      <w:r w:rsidRPr="007463C9">
        <w:rPr>
          <w:rFonts w:cs="Arial"/>
          <w:lang w:val="ru-RU"/>
        </w:rPr>
        <w:t>(</w:t>
      </w:r>
      <w:r w:rsidRPr="00F03CE1">
        <w:rPr>
          <w:rFonts w:cs="Arial"/>
          <w:lang w:val="ru-RU"/>
        </w:rPr>
        <w:t>д</w:t>
      </w:r>
      <w:r w:rsidRPr="007463C9">
        <w:rPr>
          <w:rFonts w:cs="Arial"/>
          <w:lang w:val="ru-RU"/>
        </w:rPr>
        <w:t>)</w:t>
      </w:r>
      <w:r w:rsidRPr="007463C9">
        <w:rPr>
          <w:rFonts w:cs="Arial"/>
        </w:rPr>
        <w:fldChar w:fldCharType="end"/>
      </w:r>
      <w:r w:rsidRPr="007463C9">
        <w:rPr>
          <w:rFonts w:cs="Arial"/>
          <w:lang w:val="ru-RU"/>
        </w:rPr>
        <w:t>;</w:t>
      </w:r>
    </w:p>
    <w:p w14:paraId="2EFC7C85" w14:textId="77777777" w:rsidR="00B57F78" w:rsidRPr="007463C9" w:rsidRDefault="00B57F78" w:rsidP="00B57F78">
      <w:pPr>
        <w:spacing w:before="120" w:after="120"/>
        <w:ind w:left="360"/>
        <w:jc w:val="both"/>
        <w:rPr>
          <w:rFonts w:cs="Arial"/>
          <w:lang w:val="ru-RU"/>
        </w:rPr>
      </w:pPr>
      <w:r w:rsidRPr="007463C9">
        <w:rPr>
          <w:rFonts w:cs="Arial"/>
          <w:lang w:val="ru-RU"/>
        </w:rPr>
        <w:tab/>
      </w:r>
      <w:r w:rsidRPr="00F03CE1">
        <w:rPr>
          <w:rFonts w:cs="Arial"/>
          <w:lang w:val="ru-RU"/>
        </w:rPr>
        <w:t xml:space="preserve">д) </w:t>
      </w:r>
      <w:r w:rsidRPr="007463C9">
        <w:rPr>
          <w:rFonts w:cs="Arial"/>
          <w:lang w:val="ru-RU"/>
        </w:rPr>
        <w:t>К документам, к которым относится данная доверенность, относятся:</w:t>
      </w:r>
    </w:p>
    <w:p w14:paraId="2741BE34" w14:textId="77777777" w:rsidR="00B57F78" w:rsidRPr="007463C9" w:rsidRDefault="00B57F78" w:rsidP="00B57F78">
      <w:pPr>
        <w:pStyle w:val="Annex-Paragraph"/>
        <w:numPr>
          <w:ilvl w:val="0"/>
          <w:numId w:val="0"/>
        </w:numPr>
        <w:ind w:left="1080"/>
        <w:jc w:val="both"/>
        <w:rPr>
          <w:rFonts w:cs="Arial"/>
          <w:lang w:val="ru-RU"/>
        </w:rPr>
      </w:pPr>
      <w:r w:rsidRPr="007463C9">
        <w:rPr>
          <w:rFonts w:cs="Arial"/>
          <w:lang w:val="ru-RU"/>
        </w:rPr>
        <w:lastRenderedPageBreak/>
        <w:t>все документы, связанные с участием в Процедуре отбора в Проект</w:t>
      </w:r>
      <w:r w:rsidRPr="00F03CE1">
        <w:rPr>
          <w:rFonts w:cs="Arial"/>
          <w:lang w:val="ru-RU"/>
        </w:rPr>
        <w:t>е</w:t>
      </w:r>
      <w:r w:rsidRPr="007463C9">
        <w:rPr>
          <w:rFonts w:cs="Arial"/>
          <w:lang w:val="ru-RU"/>
        </w:rPr>
        <w:t xml:space="preserve"> по </w:t>
      </w:r>
      <w:r w:rsidRPr="00F03CE1">
        <w:rPr>
          <w:rFonts w:cs="Arial"/>
          <w:lang w:val="ru-RU"/>
        </w:rPr>
        <w:t>подготовке и выдаче</w:t>
      </w:r>
      <w:r w:rsidRPr="007463C9">
        <w:rPr>
          <w:rFonts w:cs="Arial"/>
          <w:lang w:val="ru-RU"/>
        </w:rPr>
        <w:t xml:space="preserve">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 в соответствии с Запросом </w:t>
      </w:r>
      <w:r w:rsidRPr="00F03CE1">
        <w:rPr>
          <w:rFonts w:cs="Arial"/>
          <w:lang w:val="ru-RU"/>
        </w:rPr>
        <w:t>на</w:t>
      </w:r>
      <w:r w:rsidRPr="007463C9">
        <w:rPr>
          <w:rFonts w:cs="Arial"/>
          <w:lang w:val="ru-RU"/>
        </w:rPr>
        <w:t xml:space="preserve"> квалификаци</w:t>
      </w:r>
      <w:r w:rsidRPr="00F03CE1">
        <w:rPr>
          <w:rFonts w:cs="Arial"/>
          <w:lang w:val="ru-RU"/>
        </w:rPr>
        <w:t>ю</w:t>
      </w:r>
      <w:r w:rsidRPr="007463C9">
        <w:rPr>
          <w:rFonts w:cs="Arial"/>
          <w:lang w:val="ru-RU"/>
        </w:rPr>
        <w:t xml:space="preserve"> от [</w:t>
      </w:r>
      <w:r w:rsidRPr="00F03CE1">
        <w:rPr>
          <w:rFonts w:cs="Arial"/>
          <w:lang w:val="ru-RU"/>
        </w:rPr>
        <w:t>дата</w:t>
      </w:r>
      <w:r w:rsidRPr="00F03CE1">
        <w:rPr>
          <w:rFonts w:eastAsia="Wingdings 2" w:cs="Arial"/>
          <w:highlight w:val="darkGray"/>
          <w:lang w:val="ru-RU"/>
        </w:rPr>
        <w:t>□</w:t>
      </w:r>
      <w:r w:rsidRPr="003C6210">
        <w:rPr>
          <w:rFonts w:cs="Arial"/>
          <w:lang w:val="ru-RU"/>
        </w:rPr>
        <w:t>], включая, но не ограничиваясь, Квалификационную заявку, Обязательство о конфиденциальности</w:t>
      </w:r>
      <w:r w:rsidRPr="00F03CE1">
        <w:rPr>
          <w:rFonts w:cs="Arial"/>
          <w:lang w:val="ru-RU"/>
        </w:rPr>
        <w:t>,</w:t>
      </w:r>
      <w:r w:rsidRPr="002443EA">
        <w:rPr>
          <w:rFonts w:cs="Arial"/>
          <w:lang w:val="ru-RU"/>
        </w:rPr>
        <w:t xml:space="preserve"> разъяснения и другие </w:t>
      </w:r>
      <w:r w:rsidRPr="00F03CE1">
        <w:rPr>
          <w:rFonts w:cs="Arial"/>
          <w:lang w:val="ru-RU"/>
        </w:rPr>
        <w:t>контакты</w:t>
      </w:r>
      <w:r w:rsidRPr="00586FB5">
        <w:rPr>
          <w:rFonts w:cs="Arial"/>
          <w:lang w:val="ru-RU"/>
        </w:rPr>
        <w:t>, связанные с участием Заявителя в Процедуре отбора</w:t>
      </w:r>
      <w:r w:rsidRPr="00F03CE1">
        <w:rPr>
          <w:rFonts w:cs="Arial"/>
          <w:lang w:val="ru-RU"/>
        </w:rPr>
        <w:t xml:space="preserve"> </w:t>
      </w:r>
      <w:r w:rsidRPr="007463C9">
        <w:rPr>
          <w:rFonts w:cs="Arial"/>
          <w:lang w:val="ru-RU"/>
        </w:rPr>
        <w:t>с Министерством внутренних дел Республики Армения, Оценочной комиссией, их должностными лицами, другими компетентными органами Армении и их должностными лицами.</w:t>
      </w:r>
    </w:p>
    <w:p w14:paraId="202A9A19" w14:textId="77777777" w:rsidR="00B57F78" w:rsidRPr="007463C9" w:rsidRDefault="00B57F78" w:rsidP="00E30BB0">
      <w:pPr>
        <w:pStyle w:val="ListParagraph"/>
        <w:numPr>
          <w:ilvl w:val="1"/>
          <w:numId w:val="36"/>
        </w:numPr>
        <w:spacing w:before="120" w:after="120" w:line="240" w:lineRule="auto"/>
        <w:ind w:left="720"/>
        <w:contextualSpacing w:val="0"/>
        <w:jc w:val="both"/>
        <w:rPr>
          <w:rFonts w:cs="Arial"/>
          <w:lang w:val="ru-RU"/>
        </w:rPr>
      </w:pPr>
      <w:r w:rsidRPr="007463C9">
        <w:rPr>
          <w:rFonts w:cs="Arial"/>
          <w:lang w:val="ru-RU"/>
        </w:rPr>
        <w:t>Уполномочивает Уполномоченное лицо (лица) назначать других лиц на все или часть полномочий, делегированных настоящей Доверенностью.</w:t>
      </w:r>
    </w:p>
    <w:p w14:paraId="1D667651" w14:textId="77777777" w:rsidR="00B57F78" w:rsidRPr="007463C9" w:rsidRDefault="00B57F78" w:rsidP="00B57F78">
      <w:pPr>
        <w:spacing w:before="120" w:after="120"/>
        <w:jc w:val="both"/>
        <w:rPr>
          <w:rFonts w:cs="Arial"/>
          <w:lang w:val="ru-RU"/>
        </w:rPr>
      </w:pPr>
      <w:r w:rsidRPr="007463C9">
        <w:rPr>
          <w:rFonts w:cs="Arial"/>
          <w:lang w:val="ru-RU"/>
        </w:rPr>
        <w:t>Концедент или его правопреемники лично несут все риски, связанные с решениями Министерства внутренних дел Республики Армения и Оценочной комиссии, принятыми на основании недостоверной информации, предоставленной Концедентом и представленной Уполномоченным лицом (лицами) Заявителя, а также ответственность за представление такой информации Уполномоченным лицом (лицами) Заявителя.</w:t>
      </w:r>
    </w:p>
    <w:p w14:paraId="7ED5D4F8" w14:textId="77777777" w:rsidR="00B57F78" w:rsidRPr="003C6210" w:rsidRDefault="00B57F78" w:rsidP="00B57F78">
      <w:pPr>
        <w:spacing w:before="120" w:after="120"/>
        <w:jc w:val="both"/>
        <w:rPr>
          <w:rFonts w:cs="Arial"/>
          <w:lang w:val="ru-RU"/>
        </w:rPr>
      </w:pPr>
      <w:r w:rsidRPr="007463C9">
        <w:rPr>
          <w:rFonts w:cs="Arial"/>
          <w:lang w:val="ru-RU"/>
        </w:rPr>
        <w:t>Данная доверенность действительна до [</w:t>
      </w:r>
      <w:r w:rsidRPr="00F03CE1">
        <w:rPr>
          <w:rFonts w:eastAsia="Wingdings 2" w:cs="Arial"/>
          <w:highlight w:val="darkGray"/>
          <w:lang w:val="ru-RU"/>
        </w:rPr>
        <w:t>□</w:t>
      </w:r>
      <w:r w:rsidRPr="003C6210">
        <w:rPr>
          <w:rFonts w:cs="Arial"/>
          <w:lang w:val="ru-RU"/>
        </w:rPr>
        <w:t>].</w:t>
      </w:r>
    </w:p>
    <w:p w14:paraId="6C581C3C" w14:textId="77777777" w:rsidR="00B57F78" w:rsidRPr="002443EA" w:rsidRDefault="00B57F78" w:rsidP="00B57F78">
      <w:pPr>
        <w:spacing w:before="120" w:after="120"/>
        <w:jc w:val="both"/>
        <w:rPr>
          <w:rFonts w:cs="Arial"/>
          <w:lang w:val="ru-RU"/>
        </w:rPr>
      </w:pPr>
      <w:r w:rsidRPr="002443EA">
        <w:rPr>
          <w:rFonts w:cs="Arial"/>
          <w:lang w:val="ru-RU"/>
        </w:rPr>
        <w:t xml:space="preserve">В УДОСТОВЕРЕНИЕ ЧЕГО Доверитель оформил настоящую доверенность в дату, указанную выше. </w:t>
      </w:r>
    </w:p>
    <w:tbl>
      <w:tblPr>
        <w:tblW w:w="0" w:type="auto"/>
        <w:tblLayout w:type="fixed"/>
        <w:tblLook w:val="0000" w:firstRow="0" w:lastRow="0" w:firstColumn="0" w:lastColumn="0" w:noHBand="0" w:noVBand="0"/>
      </w:tblPr>
      <w:tblGrid>
        <w:gridCol w:w="4643"/>
        <w:gridCol w:w="4643"/>
      </w:tblGrid>
      <w:tr w:rsidR="00B57F78" w:rsidRPr="007463C9" w14:paraId="526DB5DE" w14:textId="77777777" w:rsidTr="00B57F78">
        <w:trPr>
          <w:trHeight w:val="325"/>
        </w:trPr>
        <w:tc>
          <w:tcPr>
            <w:tcW w:w="4643" w:type="dxa"/>
            <w:tcBorders>
              <w:top w:val="nil"/>
              <w:left w:val="nil"/>
              <w:bottom w:val="nil"/>
              <w:right w:val="nil"/>
            </w:tcBorders>
          </w:tcPr>
          <w:p w14:paraId="0B402A9A" w14:textId="77777777" w:rsidR="00B57F78" w:rsidRPr="007463C9" w:rsidRDefault="00B57F78" w:rsidP="00B57F78">
            <w:pPr>
              <w:tabs>
                <w:tab w:val="left" w:pos="720"/>
              </w:tabs>
              <w:spacing w:before="120" w:after="120"/>
              <w:jc w:val="both"/>
              <w:rPr>
                <w:rFonts w:cs="Arial"/>
                <w:b/>
                <w:bCs/>
                <w:i/>
                <w:color w:val="000000"/>
                <w:w w:val="0"/>
              </w:rPr>
            </w:pPr>
            <w:r w:rsidRPr="007463C9">
              <w:rPr>
                <w:rFonts w:cs="Arial"/>
                <w:b/>
                <w:i/>
                <w:color w:val="000000"/>
                <w:w w:val="0"/>
              </w:rPr>
              <w:t>[Подпись]</w:t>
            </w:r>
          </w:p>
        </w:tc>
        <w:tc>
          <w:tcPr>
            <w:tcW w:w="4643" w:type="dxa"/>
            <w:tcBorders>
              <w:top w:val="nil"/>
              <w:left w:val="nil"/>
              <w:bottom w:val="nil"/>
              <w:right w:val="nil"/>
            </w:tcBorders>
          </w:tcPr>
          <w:p w14:paraId="37AF12B7" w14:textId="77777777" w:rsidR="00B57F78" w:rsidRPr="007463C9" w:rsidRDefault="00B57F78" w:rsidP="00B57F78">
            <w:pPr>
              <w:tabs>
                <w:tab w:val="left" w:pos="720"/>
              </w:tabs>
              <w:spacing w:before="120" w:after="120"/>
              <w:jc w:val="both"/>
              <w:rPr>
                <w:rFonts w:cs="Arial"/>
                <w:b/>
                <w:i/>
                <w:color w:val="000000"/>
                <w:w w:val="0"/>
              </w:rPr>
            </w:pPr>
          </w:p>
        </w:tc>
      </w:tr>
      <w:tr w:rsidR="00B57F78" w:rsidRPr="007463C9" w14:paraId="3C6DC5A0" w14:textId="77777777" w:rsidTr="00B57F78">
        <w:tc>
          <w:tcPr>
            <w:tcW w:w="4643" w:type="dxa"/>
            <w:tcBorders>
              <w:top w:val="nil"/>
              <w:left w:val="nil"/>
              <w:bottom w:val="nil"/>
              <w:right w:val="nil"/>
            </w:tcBorders>
          </w:tcPr>
          <w:p w14:paraId="55E6F91D" w14:textId="77777777" w:rsidR="00B57F78" w:rsidRPr="007463C9" w:rsidRDefault="00B57F78" w:rsidP="00B57F78">
            <w:pPr>
              <w:tabs>
                <w:tab w:val="left" w:pos="720"/>
              </w:tabs>
              <w:spacing w:before="120" w:after="120"/>
              <w:jc w:val="both"/>
              <w:rPr>
                <w:rFonts w:cs="Arial"/>
                <w:color w:val="000000"/>
                <w:w w:val="0"/>
              </w:rPr>
            </w:pPr>
          </w:p>
        </w:tc>
        <w:tc>
          <w:tcPr>
            <w:tcW w:w="4643" w:type="dxa"/>
            <w:tcBorders>
              <w:top w:val="nil"/>
              <w:left w:val="nil"/>
              <w:bottom w:val="nil"/>
              <w:right w:val="nil"/>
            </w:tcBorders>
          </w:tcPr>
          <w:p w14:paraId="18EFA3DB" w14:textId="77777777" w:rsidR="00B57F78" w:rsidRPr="007463C9" w:rsidRDefault="00B57F78" w:rsidP="00B57F78">
            <w:pPr>
              <w:tabs>
                <w:tab w:val="left" w:pos="720"/>
              </w:tabs>
              <w:spacing w:before="120" w:after="120"/>
              <w:jc w:val="both"/>
              <w:rPr>
                <w:rFonts w:cs="Arial"/>
                <w:color w:val="000000"/>
                <w:w w:val="0"/>
              </w:rPr>
            </w:pPr>
          </w:p>
        </w:tc>
      </w:tr>
    </w:tbl>
    <w:p w14:paraId="5A436663" w14:textId="77777777" w:rsidR="00B57F78" w:rsidRPr="007463C9" w:rsidRDefault="00B57F78" w:rsidP="00B57F78">
      <w:pPr>
        <w:tabs>
          <w:tab w:val="left" w:pos="720"/>
          <w:tab w:val="left" w:pos="5220"/>
        </w:tabs>
        <w:spacing w:before="120" w:after="120"/>
        <w:jc w:val="both"/>
        <w:rPr>
          <w:rFonts w:cs="Arial"/>
          <w:b/>
          <w:bCs/>
          <w:color w:val="000000"/>
          <w:w w:val="0"/>
        </w:rPr>
      </w:pPr>
      <w:r w:rsidRPr="007463C9">
        <w:rPr>
          <w:rFonts w:cs="Arial"/>
          <w:b/>
          <w:bCs/>
          <w:color w:val="000000"/>
          <w:w w:val="0"/>
        </w:rPr>
        <w:t>[Имя / Должность представителя Концедента]</w:t>
      </w:r>
    </w:p>
    <w:p w14:paraId="66BBC6F1" w14:textId="77777777" w:rsidR="00B57F78" w:rsidRPr="007463C9" w:rsidRDefault="00B57F78" w:rsidP="00B57F78">
      <w:pPr>
        <w:spacing w:before="120" w:after="120" w:line="259" w:lineRule="auto"/>
        <w:jc w:val="both"/>
        <w:rPr>
          <w:rFonts w:cs="Arial"/>
          <w:b/>
          <w:bCs/>
          <w:lang w:val="uk-UA"/>
        </w:rPr>
      </w:pPr>
      <w:r w:rsidRPr="007463C9">
        <w:rPr>
          <w:rFonts w:cs="Arial"/>
          <w:b/>
        </w:rPr>
        <w:br w:type="page"/>
      </w:r>
    </w:p>
    <w:p w14:paraId="4CCC09BB" w14:textId="77777777" w:rsidR="00B57F78" w:rsidRPr="002443EA" w:rsidRDefault="00B57F78" w:rsidP="00B57F78">
      <w:pPr>
        <w:pStyle w:val="Normal111"/>
        <w:spacing w:before="120" w:after="120"/>
        <w:ind w:left="1080"/>
        <w:jc w:val="center"/>
        <w:rPr>
          <w:rFonts w:cs="Arial"/>
          <w:b/>
          <w:bCs w:val="0"/>
          <w:lang w:val="uk-UA"/>
        </w:rPr>
      </w:pPr>
      <w:r w:rsidRPr="00F03CE1">
        <w:rPr>
          <w:rFonts w:cs="Arial" w:hint="eastAsia"/>
          <w:b/>
          <w:bCs w:val="0"/>
          <w:lang w:val="uk-UA"/>
        </w:rPr>
        <w:lastRenderedPageBreak/>
        <w:t>ФОРМА</w:t>
      </w:r>
      <w:r w:rsidRPr="00F03CE1">
        <w:rPr>
          <w:rFonts w:cs="Arial"/>
          <w:b/>
          <w:bCs w:val="0"/>
          <w:lang w:val="uk-UA"/>
        </w:rPr>
        <w:t xml:space="preserve"> </w:t>
      </w:r>
      <w:r w:rsidRPr="00F03CE1">
        <w:rPr>
          <w:rFonts w:cs="Arial"/>
          <w:b/>
          <w:bCs w:val="0"/>
          <w:lang w:val="en-GB"/>
        </w:rPr>
        <w:t>C</w:t>
      </w:r>
      <w:r w:rsidRPr="00F03CE1">
        <w:rPr>
          <w:rFonts w:cs="Arial"/>
          <w:b/>
          <w:bCs w:val="0"/>
          <w:lang w:val="uk-UA"/>
        </w:rPr>
        <w:t xml:space="preserve">. </w:t>
      </w:r>
      <w:r w:rsidRPr="002443EA">
        <w:rPr>
          <w:rFonts w:cs="Arial"/>
          <w:b/>
        </w:rPr>
        <w:t>БАЗОВАЯ</w:t>
      </w:r>
      <w:r w:rsidRPr="002443EA">
        <w:rPr>
          <w:rFonts w:cs="Arial"/>
          <w:b/>
          <w:lang w:val="uk-UA"/>
        </w:rPr>
        <w:t xml:space="preserve"> ИНФОРМАЦИ</w:t>
      </w:r>
      <w:r>
        <w:rPr>
          <w:rFonts w:cs="Arial"/>
          <w:b/>
        </w:rPr>
        <w:t>Я</w:t>
      </w:r>
    </w:p>
    <w:p w14:paraId="4A9E2047" w14:textId="77777777" w:rsidR="00B57F78" w:rsidRPr="007463C9" w:rsidRDefault="00B57F78" w:rsidP="00B57F78">
      <w:pPr>
        <w:pStyle w:val="Normal111"/>
        <w:spacing w:before="120" w:after="120"/>
        <w:ind w:left="720" w:hanging="720"/>
        <w:jc w:val="center"/>
        <w:rPr>
          <w:rFonts w:cs="Arial"/>
          <w:lang w:val="uk-UA"/>
        </w:rPr>
      </w:pPr>
      <w:r w:rsidRPr="007463C9" w:rsidDel="008100AC">
        <w:rPr>
          <w:rFonts w:cs="Arial"/>
          <w:lang w:val="uk-UA"/>
        </w:rPr>
        <w:t xml:space="preserve"> [</w:t>
      </w:r>
      <w:r w:rsidRPr="007463C9">
        <w:rPr>
          <w:rFonts w:cs="Arial"/>
          <w:highlight w:val="darkGray"/>
          <w:lang w:val="uk-UA"/>
        </w:rPr>
        <w:t>ФИРМЕННЫЙ БЛАНК КАНДИДАТА / ВЕДУЩЕГО ЧЛЕНА / ЧЛЕНА КОНСОРЦИУМА</w:t>
      </w:r>
      <w:r w:rsidRPr="007463C9">
        <w:rPr>
          <w:rFonts w:cs="Arial"/>
          <w:lang w:val="uk-UA"/>
        </w:rPr>
        <w:t>]</w:t>
      </w:r>
    </w:p>
    <w:p w14:paraId="2F49195D" w14:textId="77777777" w:rsidR="00B57F78" w:rsidRPr="007463C9" w:rsidRDefault="00B57F78" w:rsidP="00E30BB0">
      <w:pPr>
        <w:pStyle w:val="Style9"/>
        <w:numPr>
          <w:ilvl w:val="0"/>
          <w:numId w:val="38"/>
        </w:numPr>
        <w:spacing w:before="120" w:after="120"/>
        <w:rPr>
          <w:rFonts w:cs="Arial"/>
          <w:b/>
          <w:bCs/>
          <w:lang w:val="uk-UA"/>
        </w:rPr>
      </w:pPr>
      <w:r w:rsidRPr="007463C9">
        <w:rPr>
          <w:rFonts w:cs="Arial"/>
          <w:b/>
          <w:bCs/>
          <w:lang w:val="uk-UA"/>
        </w:rPr>
        <w:t xml:space="preserve">Информация о </w:t>
      </w:r>
      <w:r w:rsidRPr="00F03CE1">
        <w:rPr>
          <w:rFonts w:cs="Arial"/>
          <w:b/>
          <w:bCs/>
          <w:lang w:val="ru-RU"/>
        </w:rPr>
        <w:t>К</w:t>
      </w:r>
      <w:r w:rsidRPr="007463C9">
        <w:rPr>
          <w:rFonts w:cs="Arial"/>
          <w:b/>
          <w:bCs/>
          <w:lang w:val="uk-UA"/>
        </w:rPr>
        <w:t xml:space="preserve">андидате / </w:t>
      </w:r>
      <w:r w:rsidRPr="00F03CE1">
        <w:rPr>
          <w:rFonts w:cs="Arial"/>
          <w:b/>
          <w:bCs/>
          <w:lang w:val="ru-RU"/>
        </w:rPr>
        <w:t>В</w:t>
      </w:r>
      <w:r w:rsidRPr="007463C9">
        <w:rPr>
          <w:rFonts w:cs="Arial"/>
          <w:b/>
          <w:bCs/>
          <w:lang w:val="uk-UA"/>
        </w:rPr>
        <w:t xml:space="preserve">едущем </w:t>
      </w:r>
      <w:r w:rsidRPr="00F03CE1">
        <w:rPr>
          <w:rFonts w:cs="Arial"/>
          <w:b/>
          <w:bCs/>
          <w:lang w:val="ru-RU"/>
        </w:rPr>
        <w:t>Участнике</w:t>
      </w:r>
      <w:r w:rsidRPr="007463C9">
        <w:rPr>
          <w:rFonts w:cs="Arial"/>
          <w:b/>
          <w:bCs/>
          <w:lang w:val="uk-UA"/>
        </w:rPr>
        <w:t xml:space="preserve"> / </w:t>
      </w:r>
      <w:r w:rsidRPr="00F03CE1">
        <w:rPr>
          <w:rFonts w:cs="Arial"/>
          <w:b/>
          <w:bCs/>
          <w:lang w:val="ru-RU"/>
        </w:rPr>
        <w:t>Участнике</w:t>
      </w:r>
      <w:r w:rsidRPr="007463C9">
        <w:rPr>
          <w:rFonts w:cs="Arial"/>
          <w:b/>
          <w:bCs/>
          <w:lang w:val="uk-UA"/>
        </w:rPr>
        <w:t xml:space="preserve"> консорциума:</w:t>
      </w:r>
    </w:p>
    <w:p w14:paraId="225EC8E6" w14:textId="77777777" w:rsidR="00B57F78" w:rsidRPr="007463C9" w:rsidRDefault="00B57F78" w:rsidP="00B57F78">
      <w:pPr>
        <w:spacing w:before="120" w:after="120"/>
        <w:rPr>
          <w:rFonts w:cs="Arial"/>
          <w:lang w:val="uk-UA"/>
        </w:rPr>
      </w:pPr>
      <w:r w:rsidRPr="007463C9">
        <w:rPr>
          <w:rFonts w:cs="Arial"/>
          <w:lang w:val="uk-UA"/>
        </w:rPr>
        <w:t>Имя:</w:t>
      </w:r>
    </w:p>
    <w:p w14:paraId="294DD74E" w14:textId="77777777" w:rsidR="00B57F78" w:rsidRPr="007463C9" w:rsidRDefault="00B57F78" w:rsidP="00B57F78">
      <w:pPr>
        <w:spacing w:before="120" w:after="120"/>
        <w:rPr>
          <w:rFonts w:cs="Arial"/>
          <w:lang w:val="uk-UA"/>
        </w:rPr>
      </w:pPr>
      <w:r w:rsidRPr="00F03CE1">
        <w:rPr>
          <w:rFonts w:cs="Arial"/>
          <w:lang w:val="ru-RU"/>
        </w:rPr>
        <w:t>Организационно-правовая форма</w:t>
      </w:r>
      <w:r w:rsidRPr="007463C9">
        <w:rPr>
          <w:rFonts w:cs="Arial"/>
          <w:lang w:val="uk-UA"/>
        </w:rPr>
        <w:t xml:space="preserve"> (общество с ограниченной ответственностью, корпорация, товарищество и т.</w:t>
      </w:r>
      <w:r>
        <w:rPr>
          <w:rFonts w:cs="Arial"/>
          <w:lang w:val="uk-UA"/>
        </w:rPr>
        <w:t xml:space="preserve"> </w:t>
      </w:r>
      <w:r w:rsidRPr="007463C9">
        <w:rPr>
          <w:rFonts w:cs="Arial"/>
          <w:lang w:val="uk-UA"/>
        </w:rPr>
        <w:t xml:space="preserve">д.): </w:t>
      </w:r>
    </w:p>
    <w:p w14:paraId="2A498435" w14:textId="77777777" w:rsidR="00B57F78" w:rsidRPr="007463C9" w:rsidRDefault="00B57F78" w:rsidP="00B57F78">
      <w:pPr>
        <w:spacing w:before="120" w:after="120"/>
        <w:rPr>
          <w:rFonts w:cs="Arial"/>
          <w:lang w:val="uk-UA"/>
        </w:rPr>
      </w:pPr>
      <w:r w:rsidRPr="007463C9">
        <w:rPr>
          <w:rFonts w:cs="Arial"/>
          <w:lang w:val="uk-UA"/>
        </w:rPr>
        <w:t>Данные о коммерческой регистрации (регистрационный номер, дата, место, орган власти и т.д.):</w:t>
      </w:r>
    </w:p>
    <w:p w14:paraId="6161B9EC" w14:textId="77777777" w:rsidR="00B57F78" w:rsidRPr="007463C9" w:rsidRDefault="00B57F78" w:rsidP="00B57F78">
      <w:pPr>
        <w:spacing w:before="120" w:after="120"/>
        <w:rPr>
          <w:rFonts w:cs="Arial"/>
          <w:lang w:val="uk-UA"/>
        </w:rPr>
      </w:pPr>
      <w:r w:rsidRPr="007463C9">
        <w:rPr>
          <w:rFonts w:cs="Arial"/>
          <w:lang w:val="uk-UA"/>
        </w:rPr>
        <w:t>Страна регистрации:</w:t>
      </w:r>
    </w:p>
    <w:p w14:paraId="7D267650" w14:textId="77777777" w:rsidR="00B57F78" w:rsidRPr="007463C9" w:rsidRDefault="00B57F78" w:rsidP="00B57F78">
      <w:pPr>
        <w:spacing w:before="120" w:after="120"/>
        <w:rPr>
          <w:rFonts w:cs="Arial"/>
          <w:lang w:val="uk-UA"/>
        </w:rPr>
      </w:pPr>
      <w:r w:rsidRPr="007463C9">
        <w:rPr>
          <w:rFonts w:cs="Arial"/>
          <w:lang w:val="uk-UA"/>
        </w:rPr>
        <w:t>Дом</w:t>
      </w:r>
      <w:r w:rsidRPr="00F03CE1">
        <w:rPr>
          <w:rFonts w:cs="Arial"/>
          <w:lang w:val="ru-RU"/>
        </w:rPr>
        <w:t>ициль</w:t>
      </w:r>
      <w:r w:rsidRPr="007463C9">
        <w:rPr>
          <w:rFonts w:cs="Arial"/>
          <w:lang w:val="uk-UA"/>
        </w:rPr>
        <w:t>:</w:t>
      </w:r>
    </w:p>
    <w:p w14:paraId="4795C443" w14:textId="77777777" w:rsidR="00B57F78" w:rsidRPr="007463C9" w:rsidRDefault="00B57F78" w:rsidP="00B57F78">
      <w:pPr>
        <w:spacing w:before="120" w:after="120"/>
        <w:rPr>
          <w:rFonts w:cs="Arial"/>
          <w:lang w:val="uk-UA"/>
        </w:rPr>
      </w:pPr>
      <w:r w:rsidRPr="007463C9">
        <w:rPr>
          <w:rFonts w:cs="Arial"/>
          <w:lang w:val="uk-UA"/>
        </w:rPr>
        <w:t>Адрес головного офиса:</w:t>
      </w:r>
    </w:p>
    <w:p w14:paraId="57971914" w14:textId="77777777" w:rsidR="00B57F78" w:rsidRPr="007463C9" w:rsidRDefault="00B57F78" w:rsidP="00B57F78">
      <w:pPr>
        <w:spacing w:before="120" w:after="120"/>
        <w:rPr>
          <w:rFonts w:cs="Arial"/>
          <w:lang w:val="uk-UA"/>
        </w:rPr>
      </w:pPr>
      <w:r w:rsidRPr="007463C9">
        <w:rPr>
          <w:rFonts w:cs="Arial"/>
          <w:lang w:val="uk-UA"/>
        </w:rPr>
        <w:t xml:space="preserve">Должностные лица компании (Ф.И.О., удостоверение личности, должность): </w:t>
      </w:r>
    </w:p>
    <w:p w14:paraId="5AA9ECD4" w14:textId="77777777" w:rsidR="00B57F78" w:rsidRPr="007463C9" w:rsidRDefault="00B57F78" w:rsidP="00B57F78">
      <w:pPr>
        <w:spacing w:before="120" w:after="120"/>
        <w:rPr>
          <w:rFonts w:cs="Arial"/>
          <w:lang w:val="uk-UA"/>
        </w:rPr>
      </w:pPr>
      <w:r w:rsidRPr="007463C9">
        <w:rPr>
          <w:rFonts w:cs="Arial"/>
          <w:lang w:val="uk-UA"/>
        </w:rPr>
        <w:t>Номер телефона:</w:t>
      </w:r>
    </w:p>
    <w:p w14:paraId="43EF75AE" w14:textId="77777777" w:rsidR="00B57F78" w:rsidRPr="007463C9" w:rsidRDefault="00B57F78" w:rsidP="00B57F78">
      <w:pPr>
        <w:spacing w:before="120" w:after="120"/>
        <w:rPr>
          <w:rFonts w:cs="Arial"/>
          <w:lang w:val="uk-UA"/>
        </w:rPr>
      </w:pPr>
      <w:r w:rsidRPr="007463C9">
        <w:rPr>
          <w:rFonts w:cs="Arial"/>
          <w:lang w:val="uk-UA"/>
        </w:rPr>
        <w:t>Номер факса (при наличии):</w:t>
      </w:r>
    </w:p>
    <w:p w14:paraId="548266EE" w14:textId="77777777" w:rsidR="00B57F78" w:rsidRPr="007463C9" w:rsidRDefault="00B57F78" w:rsidP="00B57F78">
      <w:pPr>
        <w:spacing w:before="120" w:after="120"/>
        <w:rPr>
          <w:rFonts w:cs="Arial"/>
          <w:lang w:val="uk-UA"/>
        </w:rPr>
      </w:pPr>
      <w:r w:rsidRPr="007463C9">
        <w:rPr>
          <w:rFonts w:cs="Arial"/>
          <w:lang w:val="uk-UA"/>
        </w:rPr>
        <w:t>Адрес электронной почты:</w:t>
      </w:r>
    </w:p>
    <w:p w14:paraId="29B3A6AF" w14:textId="77777777" w:rsidR="00B57F78" w:rsidRPr="007463C9" w:rsidRDefault="00B57F78" w:rsidP="00B57F78">
      <w:pPr>
        <w:spacing w:before="120" w:after="120"/>
        <w:rPr>
          <w:rFonts w:cs="Arial"/>
          <w:lang w:val="uk-UA"/>
        </w:rPr>
      </w:pPr>
      <w:r w:rsidRPr="007463C9">
        <w:rPr>
          <w:rFonts w:cs="Arial"/>
          <w:lang w:val="uk-UA"/>
        </w:rPr>
        <w:t>Основные направления деятельности:</w:t>
      </w:r>
    </w:p>
    <w:p w14:paraId="6C0E4277" w14:textId="77777777" w:rsidR="00B57F78" w:rsidRPr="007463C9" w:rsidRDefault="00B57F78" w:rsidP="00B57F78">
      <w:pPr>
        <w:spacing w:before="120" w:after="120"/>
        <w:rPr>
          <w:rFonts w:cs="Arial"/>
          <w:lang w:val="uk-UA"/>
        </w:rPr>
      </w:pPr>
      <w:r w:rsidRPr="007463C9">
        <w:rPr>
          <w:rFonts w:cs="Arial"/>
          <w:lang w:val="uk-UA"/>
        </w:rPr>
        <w:t>Актуальный список акционеров (участников) Кандидата/Ведущего участника, владеющих более 1% акций в уставном капитале Кандидата/Ведущего участника:</w:t>
      </w:r>
    </w:p>
    <w:p w14:paraId="7A18C697" w14:textId="77777777" w:rsidR="00B57F78" w:rsidRPr="007463C9" w:rsidRDefault="00B57F78" w:rsidP="00B57F78">
      <w:pPr>
        <w:spacing w:before="120" w:after="120"/>
        <w:rPr>
          <w:rFonts w:cs="Arial"/>
          <w:lang w:val="uk-UA"/>
        </w:rPr>
      </w:pPr>
      <w:r w:rsidRPr="007463C9">
        <w:rPr>
          <w:rFonts w:cs="Arial"/>
          <w:lang w:val="uk-UA"/>
        </w:rPr>
        <w:t>[</w:t>
      </w:r>
      <w:r w:rsidRPr="007463C9">
        <w:rPr>
          <w:rFonts w:cs="Arial"/>
          <w:highlight w:val="darkGray"/>
          <w:lang w:val="uk-UA"/>
        </w:rPr>
        <w:t>вставить соответствующий список</w:t>
      </w:r>
      <w:r w:rsidRPr="007463C9">
        <w:rPr>
          <w:rFonts w:cs="Arial"/>
          <w:lang w:val="uk-UA"/>
        </w:rPr>
        <w:t>]</w:t>
      </w:r>
    </w:p>
    <w:p w14:paraId="23877655" w14:textId="77777777" w:rsidR="00B57F78" w:rsidRPr="007463C9" w:rsidRDefault="00B57F78" w:rsidP="00B57F78">
      <w:pPr>
        <w:spacing w:before="120" w:after="120"/>
        <w:rPr>
          <w:rFonts w:cs="Arial"/>
          <w:lang w:val="uk-UA"/>
        </w:rPr>
      </w:pPr>
      <w:r w:rsidRPr="007463C9">
        <w:rPr>
          <w:rFonts w:cs="Arial"/>
          <w:lang w:val="uk-UA"/>
        </w:rPr>
        <w:t xml:space="preserve">Актуальный список компаний, </w:t>
      </w:r>
      <w:r w:rsidRPr="00F03CE1">
        <w:rPr>
          <w:rFonts w:cs="Arial"/>
          <w:lang w:val="ru-RU"/>
        </w:rPr>
        <w:t>аффилированных</w:t>
      </w:r>
      <w:r w:rsidRPr="007463C9">
        <w:rPr>
          <w:rFonts w:cs="Arial"/>
          <w:lang w:val="uk-UA"/>
        </w:rPr>
        <w:t xml:space="preserve"> с Кандидатом/Ведущим</w:t>
      </w:r>
      <w:r w:rsidRPr="00F03CE1">
        <w:rPr>
          <w:rFonts w:cs="Arial"/>
          <w:lang w:val="ru-RU"/>
        </w:rPr>
        <w:t xml:space="preserve"> Участником</w:t>
      </w:r>
      <w:r w:rsidRPr="007463C9">
        <w:rPr>
          <w:rFonts w:cs="Arial"/>
          <w:lang w:val="uk-UA"/>
        </w:rPr>
        <w:t>:</w:t>
      </w:r>
    </w:p>
    <w:p w14:paraId="1ED36EE0" w14:textId="77777777" w:rsidR="00B57F78" w:rsidRPr="007463C9" w:rsidRDefault="00B57F78" w:rsidP="00B57F78">
      <w:pPr>
        <w:spacing w:before="120" w:after="120"/>
        <w:rPr>
          <w:rFonts w:cs="Arial"/>
          <w:lang w:val="uk-UA"/>
        </w:rPr>
      </w:pPr>
      <w:r w:rsidRPr="007463C9">
        <w:rPr>
          <w:rFonts w:cs="Arial"/>
          <w:lang w:val="uk-UA"/>
        </w:rPr>
        <w:t>[</w:t>
      </w:r>
      <w:r w:rsidRPr="007463C9">
        <w:rPr>
          <w:rFonts w:cs="Arial"/>
          <w:highlight w:val="darkGray"/>
          <w:lang w:val="uk-UA"/>
        </w:rPr>
        <w:t>вставить соответствующий список</w:t>
      </w:r>
      <w:r w:rsidRPr="007463C9">
        <w:rPr>
          <w:rFonts w:cs="Arial"/>
          <w:lang w:val="uk-UA"/>
        </w:rPr>
        <w:t>]</w:t>
      </w:r>
    </w:p>
    <w:p w14:paraId="3051529B" w14:textId="77777777" w:rsidR="00B57F78" w:rsidRPr="007463C9" w:rsidRDefault="00B57F78" w:rsidP="00B57F78">
      <w:pPr>
        <w:spacing w:before="120" w:after="120"/>
        <w:rPr>
          <w:rFonts w:cs="Arial"/>
          <w:lang w:val="uk-UA"/>
        </w:rPr>
      </w:pPr>
      <w:r w:rsidRPr="007463C9">
        <w:rPr>
          <w:rFonts w:cs="Arial"/>
          <w:lang w:val="uk-UA"/>
        </w:rPr>
        <w:t xml:space="preserve">Актуальный список бенефициарных владельцев Кандидата/Ведущего участника, а также бенефициарных владельцев </w:t>
      </w:r>
      <w:r w:rsidRPr="00F03CE1">
        <w:rPr>
          <w:rFonts w:cs="Arial"/>
          <w:lang w:val="ru-RU"/>
        </w:rPr>
        <w:t>аффилированных</w:t>
      </w:r>
      <w:r w:rsidRPr="007463C9">
        <w:rPr>
          <w:rFonts w:cs="Arial"/>
          <w:lang w:val="uk-UA"/>
        </w:rPr>
        <w:t xml:space="preserve"> с ним компаний:</w:t>
      </w:r>
    </w:p>
    <w:p w14:paraId="3ADAC5DF" w14:textId="77777777" w:rsidR="00B57F78" w:rsidRPr="007463C9" w:rsidRDefault="00B57F78" w:rsidP="00B57F78">
      <w:pPr>
        <w:spacing w:before="120" w:after="120"/>
        <w:rPr>
          <w:rFonts w:cs="Arial"/>
          <w:lang w:val="uk-UA"/>
        </w:rPr>
      </w:pPr>
      <w:r w:rsidRPr="007463C9">
        <w:rPr>
          <w:rFonts w:cs="Arial"/>
          <w:lang w:val="uk-UA"/>
        </w:rPr>
        <w:t>[</w:t>
      </w:r>
      <w:r w:rsidRPr="007463C9">
        <w:rPr>
          <w:rFonts w:cs="Arial"/>
          <w:highlight w:val="darkGray"/>
          <w:lang w:val="uk-UA"/>
        </w:rPr>
        <w:t>вставить соответствующий список</w:t>
      </w:r>
      <w:r w:rsidRPr="007463C9">
        <w:rPr>
          <w:rFonts w:cs="Arial"/>
          <w:lang w:val="uk-UA"/>
        </w:rPr>
        <w:t>]</w:t>
      </w:r>
    </w:p>
    <w:p w14:paraId="75E5D360" w14:textId="77777777" w:rsidR="00B57F78" w:rsidRPr="003C6210" w:rsidRDefault="00B57F78" w:rsidP="00B57F78">
      <w:pPr>
        <w:spacing w:before="120" w:after="120"/>
        <w:rPr>
          <w:rFonts w:cs="Arial"/>
          <w:lang w:val="uk-UA"/>
        </w:rPr>
      </w:pPr>
      <w:r w:rsidRPr="007463C9">
        <w:rPr>
          <w:rFonts w:cs="Arial"/>
          <w:lang w:val="uk-UA"/>
        </w:rPr>
        <w:t xml:space="preserve">Структура акционерного капитала Кандидата/Ведущего участника в виде </w:t>
      </w:r>
      <w:r w:rsidRPr="00F03CE1">
        <w:rPr>
          <w:rFonts w:cs="Arial"/>
          <w:lang w:val="ru-RU"/>
        </w:rPr>
        <w:t>графика (схемы)</w:t>
      </w:r>
      <w:r w:rsidRPr="007463C9">
        <w:rPr>
          <w:rFonts w:cs="Arial"/>
          <w:lang w:val="uk-UA"/>
        </w:rPr>
        <w:t xml:space="preserve"> с указанием лиц, владеющих 5</w:t>
      </w:r>
      <w:r w:rsidRPr="00F03CE1">
        <w:rPr>
          <w:rFonts w:cs="Arial"/>
          <w:lang w:val="ru-RU"/>
        </w:rPr>
        <w:t xml:space="preserve"> </w:t>
      </w:r>
      <w:r w:rsidRPr="007463C9">
        <w:rPr>
          <w:rFonts w:cs="Arial"/>
          <w:lang w:val="uk-UA"/>
        </w:rPr>
        <w:t xml:space="preserve">и более </w:t>
      </w:r>
      <w:r w:rsidRPr="00F03CE1">
        <w:rPr>
          <w:rFonts w:cs="Arial"/>
          <w:lang w:val="ru-RU"/>
        </w:rPr>
        <w:t xml:space="preserve">процентами </w:t>
      </w:r>
      <w:r w:rsidRPr="007463C9">
        <w:rPr>
          <w:rFonts w:cs="Arial"/>
          <w:lang w:val="uk-UA"/>
        </w:rPr>
        <w:t>голосующих прав или акций (долей) в уставном капитале Кандидата/Ведущего участника [</w:t>
      </w:r>
      <w:r w:rsidRPr="007463C9">
        <w:rPr>
          <w:rFonts w:cs="Arial"/>
          <w:i/>
          <w:iCs/>
          <w:lang w:val="uk-UA"/>
        </w:rPr>
        <w:t>в качестве приложения к настояще</w:t>
      </w:r>
      <w:r w:rsidRPr="00F03CE1">
        <w:rPr>
          <w:rFonts w:cs="Arial"/>
          <w:i/>
          <w:iCs/>
          <w:lang w:val="ru-RU"/>
        </w:rPr>
        <w:t xml:space="preserve">й </w:t>
      </w:r>
      <w:r w:rsidRPr="002443EA">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132318597 \</w:instrText>
      </w:r>
      <w:r w:rsidRPr="007463C9">
        <w:rPr>
          <w:rFonts w:cs="Arial"/>
          <w:i/>
          <w:iCs/>
        </w:rPr>
        <w:instrText>r</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F03CE1">
        <w:rPr>
          <w:rFonts w:cs="Arial"/>
          <w:i/>
          <w:iCs/>
          <w:lang w:val="ru-RU"/>
        </w:rPr>
        <w:instrText xml:space="preserve"> \* </w:instrText>
      </w:r>
      <w:r>
        <w:rPr>
          <w:rFonts w:cs="Arial"/>
          <w:i/>
          <w:iCs/>
        </w:rPr>
        <w:instrText>MERGEFORMAT</w:instrText>
      </w:r>
      <w:r w:rsidRPr="00F03CE1">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uk-UA"/>
        </w:rPr>
        <w:t>Форм</w:t>
      </w:r>
      <w:r w:rsidRPr="00F03CE1">
        <w:rPr>
          <w:rFonts w:cs="Arial"/>
          <w:i/>
          <w:iCs/>
          <w:lang w:val="ru-RU"/>
        </w:rPr>
        <w:t>е</w:t>
      </w:r>
      <w:r w:rsidRPr="002443EA">
        <w:rPr>
          <w:rFonts w:cs="Arial"/>
          <w:i/>
          <w:iCs/>
          <w:lang w:val="uk-UA"/>
        </w:rPr>
        <w:t xml:space="preserve"> С</w:t>
      </w:r>
      <w:r w:rsidRPr="002443EA">
        <w:rPr>
          <w:rFonts w:cs="Arial"/>
          <w:i/>
          <w:iCs/>
        </w:rPr>
        <w:fldChar w:fldCharType="end"/>
      </w:r>
      <w:r w:rsidRPr="003C6210">
        <w:rPr>
          <w:rFonts w:cs="Arial"/>
          <w:lang w:val="uk-UA"/>
        </w:rPr>
        <w:t>].</w:t>
      </w:r>
    </w:p>
    <w:p w14:paraId="0CEB0223" w14:textId="77777777" w:rsidR="00B57F78" w:rsidRPr="002443EA" w:rsidRDefault="00B57F78" w:rsidP="00E30BB0">
      <w:pPr>
        <w:pStyle w:val="Style9"/>
        <w:numPr>
          <w:ilvl w:val="0"/>
          <w:numId w:val="38"/>
        </w:numPr>
        <w:spacing w:before="120" w:after="120"/>
        <w:rPr>
          <w:rFonts w:cs="Arial"/>
          <w:b/>
          <w:bCs/>
          <w:lang w:val="uk-UA"/>
        </w:rPr>
      </w:pPr>
      <w:r w:rsidRPr="002443EA">
        <w:rPr>
          <w:rFonts w:cs="Arial"/>
          <w:b/>
          <w:bCs/>
          <w:lang w:val="uk-UA"/>
        </w:rPr>
        <w:t xml:space="preserve">Информация о других участниках консорциума: (если применимо, заполните данные обо всех участниках консорциума, кроме </w:t>
      </w:r>
      <w:r w:rsidRPr="00F03CE1">
        <w:rPr>
          <w:rFonts w:cs="Arial"/>
          <w:b/>
          <w:bCs/>
          <w:lang w:val="ru-RU"/>
        </w:rPr>
        <w:t>В</w:t>
      </w:r>
      <w:r w:rsidRPr="002443EA">
        <w:rPr>
          <w:rFonts w:cs="Arial"/>
          <w:b/>
          <w:bCs/>
          <w:lang w:val="uk-UA"/>
        </w:rPr>
        <w:t>едущего участника)</w:t>
      </w:r>
    </w:p>
    <w:p w14:paraId="2EBDC0B9" w14:textId="77777777" w:rsidR="00B57F78" w:rsidRPr="007463C9" w:rsidRDefault="00B57F78" w:rsidP="00B57F78">
      <w:pPr>
        <w:spacing w:before="120" w:after="120"/>
        <w:rPr>
          <w:rFonts w:cs="Arial"/>
          <w:lang w:val="uk-UA"/>
        </w:rPr>
      </w:pPr>
      <w:r w:rsidRPr="007463C9">
        <w:rPr>
          <w:rFonts w:cs="Arial"/>
          <w:lang w:val="uk-UA"/>
        </w:rPr>
        <w:t>Имя:</w:t>
      </w:r>
    </w:p>
    <w:p w14:paraId="4097420A" w14:textId="77777777" w:rsidR="00B57F78" w:rsidRPr="007463C9" w:rsidRDefault="00B57F78" w:rsidP="00B57F78">
      <w:pPr>
        <w:spacing w:before="120" w:after="120"/>
        <w:rPr>
          <w:rFonts w:cs="Arial"/>
          <w:lang w:val="uk-UA"/>
        </w:rPr>
      </w:pPr>
      <w:r w:rsidRPr="00F03CE1">
        <w:rPr>
          <w:rFonts w:cs="Arial"/>
          <w:lang w:val="ru-RU"/>
        </w:rPr>
        <w:t>Организационно-правовая форма</w:t>
      </w:r>
      <w:r w:rsidRPr="007463C9">
        <w:rPr>
          <w:rFonts w:cs="Arial"/>
          <w:lang w:val="uk-UA"/>
        </w:rPr>
        <w:t xml:space="preserve"> (общество с ограниченной ответственностью, корпорация, товарищество и т.д.):</w:t>
      </w:r>
    </w:p>
    <w:p w14:paraId="05CD4264" w14:textId="77777777" w:rsidR="00B57F78" w:rsidRPr="007463C9" w:rsidRDefault="00B57F78" w:rsidP="00B57F78">
      <w:pPr>
        <w:spacing w:before="120" w:after="120"/>
        <w:rPr>
          <w:rFonts w:cs="Arial"/>
          <w:lang w:val="uk-UA"/>
        </w:rPr>
      </w:pPr>
      <w:r w:rsidRPr="007463C9">
        <w:rPr>
          <w:rFonts w:cs="Arial"/>
          <w:lang w:val="uk-UA"/>
        </w:rPr>
        <w:t>Данные о коммерческой регистрации (регистрационный номер, дата, место, орган власти и т.д.):</w:t>
      </w:r>
    </w:p>
    <w:p w14:paraId="2E78B81E" w14:textId="77777777" w:rsidR="00B57F78" w:rsidRPr="007463C9" w:rsidRDefault="00B57F78" w:rsidP="00B57F78">
      <w:pPr>
        <w:spacing w:before="120" w:after="120"/>
        <w:rPr>
          <w:rFonts w:cs="Arial"/>
          <w:lang w:val="uk-UA"/>
        </w:rPr>
      </w:pPr>
      <w:r w:rsidRPr="007463C9">
        <w:rPr>
          <w:rFonts w:cs="Arial"/>
          <w:lang w:val="uk-UA"/>
        </w:rPr>
        <w:lastRenderedPageBreak/>
        <w:t>Страна регистрации:</w:t>
      </w:r>
    </w:p>
    <w:p w14:paraId="683C1CCE" w14:textId="77777777" w:rsidR="00B57F78" w:rsidRPr="007463C9" w:rsidRDefault="00B57F78" w:rsidP="00B57F78">
      <w:pPr>
        <w:spacing w:before="120" w:after="120"/>
        <w:rPr>
          <w:rFonts w:cs="Arial"/>
          <w:lang w:val="uk-UA"/>
        </w:rPr>
      </w:pPr>
      <w:r w:rsidRPr="007463C9">
        <w:rPr>
          <w:rFonts w:cs="Arial"/>
          <w:lang w:val="uk-UA"/>
        </w:rPr>
        <w:t>Дом</w:t>
      </w:r>
      <w:r w:rsidRPr="00F03CE1">
        <w:rPr>
          <w:rFonts w:cs="Arial"/>
          <w:lang w:val="ru-RU"/>
        </w:rPr>
        <w:t>ициль</w:t>
      </w:r>
      <w:r w:rsidRPr="007463C9">
        <w:rPr>
          <w:rFonts w:cs="Arial"/>
          <w:lang w:val="uk-UA"/>
        </w:rPr>
        <w:t>:</w:t>
      </w:r>
    </w:p>
    <w:p w14:paraId="6529F6BB" w14:textId="77777777" w:rsidR="00B57F78" w:rsidRPr="007463C9" w:rsidRDefault="00B57F78" w:rsidP="00B57F78">
      <w:pPr>
        <w:spacing w:before="120" w:after="120"/>
        <w:rPr>
          <w:rFonts w:cs="Arial"/>
          <w:lang w:val="uk-UA"/>
        </w:rPr>
      </w:pPr>
      <w:r w:rsidRPr="007463C9">
        <w:rPr>
          <w:rFonts w:cs="Arial"/>
          <w:lang w:val="uk-UA"/>
        </w:rPr>
        <w:t>Адрес головного офиса:</w:t>
      </w:r>
    </w:p>
    <w:p w14:paraId="15EB535B" w14:textId="77777777" w:rsidR="00B57F78" w:rsidRPr="007463C9" w:rsidRDefault="00B57F78" w:rsidP="00B57F78">
      <w:pPr>
        <w:spacing w:before="120" w:after="120"/>
        <w:rPr>
          <w:rFonts w:cs="Arial"/>
          <w:lang w:val="uk-UA"/>
        </w:rPr>
      </w:pPr>
      <w:r w:rsidRPr="007463C9">
        <w:rPr>
          <w:rFonts w:cs="Arial"/>
          <w:lang w:val="uk-UA"/>
        </w:rPr>
        <w:t xml:space="preserve">Должностные лица компании (Ф.И.О., удостоверение личности, должность): </w:t>
      </w:r>
    </w:p>
    <w:p w14:paraId="7FE9815A" w14:textId="77777777" w:rsidR="00B57F78" w:rsidRPr="007463C9" w:rsidRDefault="00B57F78" w:rsidP="00B57F78">
      <w:pPr>
        <w:spacing w:before="120" w:after="120"/>
        <w:rPr>
          <w:rFonts w:cs="Arial"/>
          <w:lang w:val="uk-UA"/>
        </w:rPr>
      </w:pPr>
      <w:r w:rsidRPr="007463C9">
        <w:rPr>
          <w:rFonts w:cs="Arial"/>
          <w:lang w:val="uk-UA"/>
        </w:rPr>
        <w:t>Номер телефона:</w:t>
      </w:r>
    </w:p>
    <w:p w14:paraId="3C145BD9" w14:textId="77777777" w:rsidR="00B57F78" w:rsidRPr="007463C9" w:rsidRDefault="00B57F78" w:rsidP="00B57F78">
      <w:pPr>
        <w:spacing w:before="120" w:after="120"/>
        <w:rPr>
          <w:rFonts w:cs="Arial"/>
          <w:lang w:val="uk-UA"/>
        </w:rPr>
      </w:pPr>
      <w:r w:rsidRPr="007463C9">
        <w:rPr>
          <w:rFonts w:cs="Arial"/>
          <w:lang w:val="uk-UA"/>
        </w:rPr>
        <w:t>Номер факса (при наличии):</w:t>
      </w:r>
    </w:p>
    <w:p w14:paraId="74145AF0" w14:textId="77777777" w:rsidR="00B57F78" w:rsidRPr="007463C9" w:rsidRDefault="00B57F78" w:rsidP="00B57F78">
      <w:pPr>
        <w:spacing w:before="120" w:after="120"/>
        <w:rPr>
          <w:rFonts w:cs="Arial"/>
          <w:lang w:val="uk-UA"/>
        </w:rPr>
      </w:pPr>
      <w:r w:rsidRPr="007463C9">
        <w:rPr>
          <w:rFonts w:cs="Arial"/>
          <w:lang w:val="uk-UA"/>
        </w:rPr>
        <w:t>Адрес электронной почты:</w:t>
      </w:r>
    </w:p>
    <w:p w14:paraId="4BF1917D" w14:textId="77777777" w:rsidR="00B57F78" w:rsidRPr="007463C9" w:rsidRDefault="00B57F78" w:rsidP="00B57F78">
      <w:pPr>
        <w:spacing w:before="120" w:after="120"/>
        <w:rPr>
          <w:rFonts w:cs="Arial"/>
          <w:lang w:val="uk-UA"/>
        </w:rPr>
      </w:pPr>
      <w:r w:rsidRPr="007463C9">
        <w:rPr>
          <w:rFonts w:cs="Arial"/>
          <w:lang w:val="uk-UA"/>
        </w:rPr>
        <w:t>Основные направления деятельности:</w:t>
      </w:r>
    </w:p>
    <w:p w14:paraId="0D673C42" w14:textId="77777777" w:rsidR="00B57F78" w:rsidRPr="007463C9" w:rsidRDefault="00B57F78" w:rsidP="00B57F78">
      <w:pPr>
        <w:spacing w:before="120" w:after="120"/>
        <w:rPr>
          <w:rFonts w:cs="Arial"/>
          <w:lang w:val="uk-UA"/>
        </w:rPr>
      </w:pPr>
      <w:r w:rsidRPr="007463C9">
        <w:rPr>
          <w:rFonts w:cs="Arial"/>
          <w:lang w:val="uk-UA"/>
        </w:rPr>
        <w:t>Актуальный список акционеров (участников) Участника Консорциума, владеющих более чем 1% долей в уставном капитале Участника Консорциума:</w:t>
      </w:r>
    </w:p>
    <w:p w14:paraId="4C7F6D44" w14:textId="77777777" w:rsidR="00B57F78" w:rsidRPr="007463C9" w:rsidRDefault="00B57F78" w:rsidP="00B57F78">
      <w:pPr>
        <w:spacing w:before="120" w:after="120"/>
        <w:rPr>
          <w:rFonts w:cs="Arial"/>
          <w:lang w:val="uk-UA"/>
        </w:rPr>
      </w:pPr>
      <w:r w:rsidRPr="007463C9">
        <w:rPr>
          <w:rFonts w:cs="Arial"/>
          <w:lang w:val="uk-UA"/>
        </w:rPr>
        <w:t>[</w:t>
      </w:r>
      <w:r w:rsidRPr="007463C9">
        <w:rPr>
          <w:rFonts w:cs="Arial"/>
          <w:highlight w:val="darkGray"/>
          <w:lang w:val="uk-UA"/>
        </w:rPr>
        <w:t>вставить соответствующий список</w:t>
      </w:r>
      <w:r w:rsidRPr="007463C9">
        <w:rPr>
          <w:rFonts w:cs="Arial"/>
          <w:lang w:val="uk-UA"/>
        </w:rPr>
        <w:t>]</w:t>
      </w:r>
    </w:p>
    <w:p w14:paraId="4F8FB9DF" w14:textId="77777777" w:rsidR="00B57F78" w:rsidRPr="007463C9" w:rsidRDefault="00B57F78" w:rsidP="00B57F78">
      <w:pPr>
        <w:spacing w:before="120" w:after="120"/>
        <w:rPr>
          <w:rFonts w:cs="Arial"/>
          <w:lang w:val="uk-UA"/>
        </w:rPr>
      </w:pPr>
      <w:r w:rsidRPr="007463C9">
        <w:rPr>
          <w:rFonts w:cs="Arial"/>
          <w:lang w:val="uk-UA"/>
        </w:rPr>
        <w:t xml:space="preserve">Актуальный список </w:t>
      </w:r>
      <w:r w:rsidRPr="00F03CE1">
        <w:rPr>
          <w:rFonts w:cs="Arial"/>
          <w:lang w:val="ru-RU"/>
        </w:rPr>
        <w:t xml:space="preserve">Аффилированных с </w:t>
      </w:r>
      <w:r w:rsidRPr="00E67803">
        <w:rPr>
          <w:rFonts w:cs="Arial"/>
          <w:lang w:val="uk-UA"/>
        </w:rPr>
        <w:t>Участник</w:t>
      </w:r>
      <w:r w:rsidRPr="00F03CE1">
        <w:rPr>
          <w:rFonts w:cs="Arial"/>
          <w:lang w:val="ru-RU"/>
        </w:rPr>
        <w:t>ом</w:t>
      </w:r>
      <w:r w:rsidRPr="00E67803">
        <w:rPr>
          <w:rFonts w:cs="Arial"/>
          <w:lang w:val="uk-UA"/>
        </w:rPr>
        <w:t xml:space="preserve"> Консорциума</w:t>
      </w:r>
      <w:r w:rsidRPr="007463C9">
        <w:rPr>
          <w:rFonts w:cs="Arial"/>
          <w:lang w:val="uk-UA"/>
        </w:rPr>
        <w:t xml:space="preserve"> компаний:</w:t>
      </w:r>
    </w:p>
    <w:p w14:paraId="57DA76A1" w14:textId="77777777" w:rsidR="00B57F78" w:rsidRPr="007463C9" w:rsidRDefault="00B57F78" w:rsidP="00B57F78">
      <w:pPr>
        <w:spacing w:before="120" w:after="120"/>
        <w:rPr>
          <w:rFonts w:cs="Arial"/>
          <w:lang w:val="uk-UA"/>
        </w:rPr>
      </w:pPr>
      <w:r w:rsidRPr="007463C9">
        <w:rPr>
          <w:rFonts w:cs="Arial"/>
          <w:lang w:val="uk-UA"/>
        </w:rPr>
        <w:t>[</w:t>
      </w:r>
      <w:r w:rsidRPr="007463C9">
        <w:rPr>
          <w:rFonts w:cs="Arial"/>
          <w:highlight w:val="darkGray"/>
          <w:lang w:val="uk-UA"/>
        </w:rPr>
        <w:t>вставить соответствующий список</w:t>
      </w:r>
      <w:r w:rsidRPr="007463C9">
        <w:rPr>
          <w:rFonts w:cs="Arial"/>
          <w:lang w:val="uk-UA"/>
        </w:rPr>
        <w:t>]</w:t>
      </w:r>
    </w:p>
    <w:p w14:paraId="7305D76D" w14:textId="77777777" w:rsidR="00B57F78" w:rsidRPr="007463C9" w:rsidRDefault="00B57F78" w:rsidP="00B57F78">
      <w:pPr>
        <w:spacing w:before="120" w:after="120"/>
        <w:rPr>
          <w:rFonts w:cs="Arial"/>
          <w:lang w:val="uk-UA"/>
        </w:rPr>
      </w:pPr>
      <w:r w:rsidRPr="007463C9">
        <w:rPr>
          <w:rFonts w:cs="Arial"/>
          <w:lang w:val="uk-UA"/>
        </w:rPr>
        <w:t xml:space="preserve">Актуальный список бенефициарных владельцев Участника Консорциума, а также бенефициарных владельцев </w:t>
      </w:r>
      <w:r w:rsidRPr="00F03CE1">
        <w:rPr>
          <w:rFonts w:cs="Arial"/>
          <w:lang w:val="ru-RU"/>
        </w:rPr>
        <w:t xml:space="preserve">Аффилированных с </w:t>
      </w:r>
      <w:r w:rsidRPr="007463C9">
        <w:rPr>
          <w:rFonts w:cs="Arial"/>
          <w:lang w:val="uk-UA"/>
        </w:rPr>
        <w:t>Участник</w:t>
      </w:r>
      <w:r w:rsidRPr="00F03CE1">
        <w:rPr>
          <w:rFonts w:cs="Arial"/>
          <w:lang w:val="ru-RU"/>
        </w:rPr>
        <w:t>ом</w:t>
      </w:r>
      <w:r w:rsidRPr="007463C9">
        <w:rPr>
          <w:rFonts w:cs="Arial"/>
          <w:lang w:val="uk-UA"/>
        </w:rPr>
        <w:t xml:space="preserve"> Консорциума компаний:</w:t>
      </w:r>
    </w:p>
    <w:p w14:paraId="422661BD" w14:textId="77777777" w:rsidR="00B57F78" w:rsidRPr="007463C9" w:rsidRDefault="00B57F78" w:rsidP="00B57F78">
      <w:pPr>
        <w:spacing w:before="120" w:after="120"/>
        <w:rPr>
          <w:rFonts w:cs="Arial"/>
          <w:lang w:val="uk-UA"/>
        </w:rPr>
      </w:pPr>
      <w:r w:rsidRPr="007463C9">
        <w:rPr>
          <w:rFonts w:cs="Arial"/>
          <w:lang w:val="uk-UA"/>
        </w:rPr>
        <w:t>[</w:t>
      </w:r>
      <w:r w:rsidRPr="007463C9">
        <w:rPr>
          <w:rFonts w:cs="Arial"/>
          <w:highlight w:val="darkGray"/>
          <w:lang w:val="uk-UA"/>
        </w:rPr>
        <w:t>вставить соответствующий список</w:t>
      </w:r>
      <w:r w:rsidRPr="007463C9">
        <w:rPr>
          <w:rFonts w:cs="Arial"/>
          <w:lang w:val="uk-UA"/>
        </w:rPr>
        <w:t>]</w:t>
      </w:r>
    </w:p>
    <w:p w14:paraId="5580744A" w14:textId="77777777" w:rsidR="00B57F78" w:rsidRPr="003C6210" w:rsidRDefault="00B57F78" w:rsidP="00B57F78">
      <w:pPr>
        <w:spacing w:before="120" w:after="120"/>
        <w:rPr>
          <w:rFonts w:cs="Arial"/>
          <w:lang w:val="uk-UA"/>
        </w:rPr>
      </w:pPr>
      <w:r w:rsidRPr="007463C9">
        <w:rPr>
          <w:rFonts w:cs="Arial"/>
          <w:lang w:val="uk-UA"/>
        </w:rPr>
        <w:t xml:space="preserve">Структура акционерного капитала Участника Консорциума в виде </w:t>
      </w:r>
      <w:r w:rsidRPr="00F03CE1">
        <w:rPr>
          <w:rFonts w:cs="Arial"/>
          <w:lang w:val="ru-RU"/>
        </w:rPr>
        <w:t>графика (</w:t>
      </w:r>
      <w:r w:rsidRPr="007463C9">
        <w:rPr>
          <w:rFonts w:cs="Arial"/>
          <w:lang w:val="uk-UA"/>
        </w:rPr>
        <w:t>схемы</w:t>
      </w:r>
      <w:r w:rsidRPr="00F03CE1">
        <w:rPr>
          <w:rFonts w:cs="Arial"/>
          <w:lang w:val="ru-RU"/>
        </w:rPr>
        <w:t xml:space="preserve">) </w:t>
      </w:r>
      <w:r w:rsidRPr="007463C9">
        <w:rPr>
          <w:rFonts w:cs="Arial"/>
          <w:lang w:val="uk-UA"/>
        </w:rPr>
        <w:t>с указанием лиц, владеющих 5</w:t>
      </w:r>
      <w:r w:rsidRPr="00F03CE1">
        <w:rPr>
          <w:rFonts w:cs="Arial"/>
          <w:lang w:val="ru-RU"/>
        </w:rPr>
        <w:t xml:space="preserve"> </w:t>
      </w:r>
      <w:r w:rsidRPr="007463C9">
        <w:rPr>
          <w:rFonts w:cs="Arial"/>
          <w:lang w:val="uk-UA"/>
        </w:rPr>
        <w:t xml:space="preserve">и более </w:t>
      </w:r>
      <w:r w:rsidRPr="00F03CE1">
        <w:rPr>
          <w:rFonts w:cs="Arial"/>
          <w:lang w:val="ru-RU"/>
        </w:rPr>
        <w:t xml:space="preserve">процентами </w:t>
      </w:r>
      <w:r w:rsidRPr="007463C9">
        <w:rPr>
          <w:rFonts w:cs="Arial"/>
          <w:lang w:val="uk-UA"/>
        </w:rPr>
        <w:t>голосующих прав или акций (долей) в уставном капитале Участника Консорциума [</w:t>
      </w:r>
      <w:r w:rsidRPr="007463C9">
        <w:rPr>
          <w:rFonts w:cs="Arial"/>
          <w:i/>
          <w:iCs/>
          <w:lang w:val="uk-UA"/>
        </w:rPr>
        <w:t>в качестве приложения к настояще</w:t>
      </w:r>
      <w:r w:rsidRPr="00F03CE1">
        <w:rPr>
          <w:rFonts w:cs="Arial"/>
          <w:i/>
          <w:iCs/>
          <w:lang w:val="ru-RU"/>
        </w:rPr>
        <w:t>й</w:t>
      </w:r>
      <w:r w:rsidRPr="007463C9">
        <w:rPr>
          <w:rFonts w:cs="Arial"/>
          <w:i/>
          <w:iCs/>
          <w:lang w:val="uk-UA"/>
        </w:rPr>
        <w:t xml:space="preserve"> </w:t>
      </w:r>
      <w:r w:rsidRPr="002443EA">
        <w:rPr>
          <w:rFonts w:cs="Arial"/>
          <w:i/>
          <w:iCs/>
        </w:rPr>
        <w:fldChar w:fldCharType="begin"/>
      </w:r>
      <w:r w:rsidRPr="007463C9">
        <w:rPr>
          <w:rFonts w:cs="Arial"/>
          <w:i/>
          <w:iCs/>
          <w:lang w:val="uk-UA"/>
        </w:rPr>
        <w:instrText xml:space="preserve"> </w:instrText>
      </w:r>
      <w:r w:rsidRPr="007463C9">
        <w:rPr>
          <w:rFonts w:cs="Arial"/>
          <w:i/>
          <w:iCs/>
        </w:rPr>
        <w:instrText>REF</w:instrText>
      </w:r>
      <w:r w:rsidRPr="007463C9">
        <w:rPr>
          <w:rFonts w:cs="Arial"/>
          <w:i/>
          <w:iCs/>
          <w:lang w:val="uk-UA"/>
        </w:rPr>
        <w:instrText xml:space="preserve"> _</w:instrText>
      </w:r>
      <w:r w:rsidRPr="007463C9">
        <w:rPr>
          <w:rFonts w:cs="Arial"/>
          <w:i/>
          <w:iCs/>
        </w:rPr>
        <w:instrText>Ref</w:instrText>
      </w:r>
      <w:r w:rsidRPr="007463C9">
        <w:rPr>
          <w:rFonts w:cs="Arial"/>
          <w:i/>
          <w:iCs/>
          <w:lang w:val="uk-UA"/>
        </w:rPr>
        <w:instrText>132318597 \</w:instrText>
      </w:r>
      <w:r w:rsidRPr="007463C9">
        <w:rPr>
          <w:rFonts w:cs="Arial"/>
          <w:i/>
          <w:iCs/>
        </w:rPr>
        <w:instrText>r</w:instrText>
      </w:r>
      <w:r w:rsidRPr="007463C9">
        <w:rPr>
          <w:rFonts w:cs="Arial"/>
          <w:i/>
          <w:iCs/>
          <w:lang w:val="uk-UA"/>
        </w:rPr>
        <w:instrText xml:space="preserve"> \</w:instrText>
      </w:r>
      <w:r w:rsidRPr="007463C9">
        <w:rPr>
          <w:rFonts w:cs="Arial"/>
          <w:i/>
          <w:iCs/>
        </w:rPr>
        <w:instrText>h</w:instrText>
      </w:r>
      <w:r w:rsidRPr="007463C9">
        <w:rPr>
          <w:rFonts w:cs="Arial"/>
          <w:i/>
          <w:iCs/>
          <w:lang w:val="uk-UA"/>
        </w:rPr>
        <w:instrText xml:space="preserve"> </w:instrText>
      </w:r>
      <w:r w:rsidRPr="00F03CE1">
        <w:rPr>
          <w:rFonts w:cs="Arial"/>
          <w:i/>
          <w:iCs/>
          <w:lang w:val="ru-RU"/>
        </w:rPr>
        <w:instrText xml:space="preserve"> \* </w:instrText>
      </w:r>
      <w:r>
        <w:rPr>
          <w:rFonts w:cs="Arial"/>
          <w:i/>
          <w:iCs/>
        </w:rPr>
        <w:instrText>MERGEFORMAT</w:instrText>
      </w:r>
      <w:r w:rsidRPr="00F03CE1">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uk-UA"/>
        </w:rPr>
        <w:t>Форм</w:t>
      </w:r>
      <w:r w:rsidRPr="00F03CE1">
        <w:rPr>
          <w:rFonts w:cs="Arial"/>
          <w:i/>
          <w:iCs/>
          <w:lang w:val="ru-RU"/>
        </w:rPr>
        <w:t>е</w:t>
      </w:r>
      <w:r w:rsidRPr="002443EA">
        <w:rPr>
          <w:rFonts w:cs="Arial"/>
          <w:i/>
          <w:iCs/>
          <w:lang w:val="uk-UA"/>
        </w:rPr>
        <w:t xml:space="preserve"> С</w:t>
      </w:r>
      <w:r w:rsidRPr="002443EA">
        <w:rPr>
          <w:rFonts w:cs="Arial"/>
          <w:i/>
          <w:iCs/>
        </w:rPr>
        <w:fldChar w:fldCharType="end"/>
      </w:r>
      <w:r w:rsidRPr="003C6210">
        <w:rPr>
          <w:rFonts w:cs="Arial"/>
          <w:lang w:val="uk-UA"/>
        </w:rPr>
        <w:t>].</w:t>
      </w:r>
    </w:p>
    <w:p w14:paraId="3BFA128D" w14:textId="77777777" w:rsidR="00B57F78" w:rsidRPr="007463C9" w:rsidRDefault="00B57F78" w:rsidP="00E30BB0">
      <w:pPr>
        <w:pStyle w:val="Style9"/>
        <w:numPr>
          <w:ilvl w:val="0"/>
          <w:numId w:val="38"/>
        </w:numPr>
        <w:spacing w:before="120" w:after="120"/>
        <w:rPr>
          <w:rFonts w:cs="Arial"/>
          <w:b/>
          <w:bCs/>
          <w:lang w:val="uk-UA"/>
        </w:rPr>
      </w:pPr>
      <w:r w:rsidRPr="002443EA">
        <w:rPr>
          <w:rFonts w:cs="Arial"/>
          <w:b/>
          <w:bCs/>
          <w:lang w:val="uk-UA"/>
        </w:rPr>
        <w:t>Предполагаемая доля Консорциума в уставном капитале Проектной компании [</w:t>
      </w:r>
      <w:r w:rsidRPr="007463C9">
        <w:rPr>
          <w:rFonts w:cs="Arial"/>
          <w:b/>
          <w:bCs/>
          <w:i/>
          <w:iCs/>
          <w:lang w:val="uk-UA"/>
        </w:rPr>
        <w:t>заполняется, если Кандидатом является Консорциум]</w:t>
      </w:r>
    </w:p>
    <w:tbl>
      <w:tblPr>
        <w:tblW w:w="8081" w:type="dxa"/>
        <w:tblInd w:w="-23" w:type="dxa"/>
        <w:tblLook w:val="0000" w:firstRow="0" w:lastRow="0" w:firstColumn="0" w:lastColumn="0" w:noHBand="0" w:noVBand="0"/>
      </w:tblPr>
      <w:tblGrid>
        <w:gridCol w:w="4040"/>
        <w:gridCol w:w="4041"/>
      </w:tblGrid>
      <w:tr w:rsidR="00B57F78" w:rsidRPr="00DC0879" w14:paraId="43161555" w14:textId="77777777" w:rsidTr="00B57F78">
        <w:trPr>
          <w:cantSplit/>
        </w:trPr>
        <w:tc>
          <w:tcPr>
            <w:tcW w:w="4040" w:type="dxa"/>
            <w:tcBorders>
              <w:top w:val="single" w:sz="18" w:space="0" w:color="auto"/>
              <w:left w:val="single" w:sz="18" w:space="0" w:color="auto"/>
              <w:right w:val="single" w:sz="18" w:space="0" w:color="auto"/>
            </w:tcBorders>
          </w:tcPr>
          <w:p w14:paraId="03A672A2" w14:textId="77777777" w:rsidR="00B57F78" w:rsidRPr="007463C9" w:rsidRDefault="00B57F78" w:rsidP="00B57F78">
            <w:pPr>
              <w:spacing w:before="120" w:after="120"/>
              <w:jc w:val="center"/>
              <w:rPr>
                <w:rFonts w:eastAsia="Consolas" w:cs="Arial"/>
                <w:b/>
                <w:szCs w:val="20"/>
                <w:u w:val="single"/>
              </w:rPr>
            </w:pPr>
            <w:r w:rsidRPr="007463C9">
              <w:rPr>
                <w:rFonts w:eastAsia="Consolas" w:cs="Arial"/>
                <w:b/>
                <w:szCs w:val="20"/>
                <w:u w:val="single"/>
              </w:rPr>
              <w:t>Участник консорциума</w:t>
            </w:r>
          </w:p>
        </w:tc>
        <w:tc>
          <w:tcPr>
            <w:tcW w:w="4041" w:type="dxa"/>
            <w:tcBorders>
              <w:top w:val="single" w:sz="18" w:space="0" w:color="auto"/>
              <w:left w:val="nil"/>
              <w:right w:val="single" w:sz="18" w:space="0" w:color="auto"/>
            </w:tcBorders>
          </w:tcPr>
          <w:p w14:paraId="2388684D" w14:textId="77777777" w:rsidR="00B57F78" w:rsidRPr="007463C9" w:rsidRDefault="00B57F78" w:rsidP="00B57F78">
            <w:pPr>
              <w:spacing w:before="120" w:after="120"/>
              <w:jc w:val="center"/>
              <w:rPr>
                <w:rFonts w:eastAsia="Consolas" w:cs="Arial"/>
                <w:b/>
                <w:szCs w:val="20"/>
                <w:u w:val="single"/>
                <w:lang w:val="ru-RU"/>
              </w:rPr>
            </w:pPr>
            <w:r w:rsidRPr="007463C9">
              <w:rPr>
                <w:rFonts w:eastAsia="Consolas" w:cs="Arial"/>
                <w:b/>
                <w:szCs w:val="20"/>
                <w:u w:val="single"/>
                <w:lang w:val="ru-RU"/>
              </w:rPr>
              <w:t xml:space="preserve">Предполагаемая доля в уставном капитале Проектной компании </w:t>
            </w:r>
          </w:p>
        </w:tc>
      </w:tr>
      <w:tr w:rsidR="00B57F78" w:rsidRPr="007463C9" w14:paraId="76D899D4" w14:textId="77777777" w:rsidTr="00B57F78">
        <w:trPr>
          <w:cantSplit/>
        </w:trPr>
        <w:tc>
          <w:tcPr>
            <w:tcW w:w="4040" w:type="dxa"/>
            <w:tcBorders>
              <w:top w:val="single" w:sz="18" w:space="0" w:color="auto"/>
              <w:left w:val="single" w:sz="18" w:space="0" w:color="auto"/>
              <w:bottom w:val="single" w:sz="4" w:space="0" w:color="auto"/>
              <w:right w:val="single" w:sz="18" w:space="0" w:color="auto"/>
            </w:tcBorders>
          </w:tcPr>
          <w:p w14:paraId="413D4308" w14:textId="77777777" w:rsidR="00B57F78" w:rsidRPr="007463C9" w:rsidRDefault="00B57F78" w:rsidP="00B57F78">
            <w:pPr>
              <w:spacing w:before="120" w:after="120"/>
              <w:jc w:val="both"/>
              <w:rPr>
                <w:rFonts w:eastAsia="Consolas" w:cs="Arial"/>
                <w:b/>
                <w:szCs w:val="20"/>
                <w:lang w:val="ru-RU"/>
              </w:rPr>
            </w:pPr>
          </w:p>
        </w:tc>
        <w:tc>
          <w:tcPr>
            <w:tcW w:w="4041" w:type="dxa"/>
            <w:tcBorders>
              <w:top w:val="single" w:sz="18" w:space="0" w:color="auto"/>
              <w:left w:val="nil"/>
              <w:bottom w:val="single" w:sz="4" w:space="0" w:color="auto"/>
              <w:right w:val="single" w:sz="18" w:space="0" w:color="auto"/>
            </w:tcBorders>
          </w:tcPr>
          <w:p w14:paraId="66416BFC" w14:textId="77777777" w:rsidR="00B57F78" w:rsidRPr="007463C9" w:rsidRDefault="00B57F78" w:rsidP="00B57F78">
            <w:pPr>
              <w:spacing w:before="120" w:after="120"/>
              <w:jc w:val="center"/>
              <w:rPr>
                <w:rFonts w:eastAsia="Consolas" w:cs="Arial"/>
                <w:b/>
                <w:szCs w:val="20"/>
              </w:rPr>
            </w:pPr>
            <w:r w:rsidRPr="007463C9">
              <w:rPr>
                <w:rFonts w:eastAsia="Consolas" w:cs="Arial"/>
                <w:szCs w:val="20"/>
              </w:rPr>
              <w:t>___</w:t>
            </w:r>
            <w:r w:rsidRPr="007463C9">
              <w:rPr>
                <w:rFonts w:eastAsia="Consolas" w:cs="Arial"/>
                <w:b/>
                <w:szCs w:val="20"/>
              </w:rPr>
              <w:t>%</w:t>
            </w:r>
          </w:p>
        </w:tc>
      </w:tr>
      <w:tr w:rsidR="00B57F78" w:rsidRPr="007463C9" w14:paraId="0358012C" w14:textId="77777777" w:rsidTr="00B57F78">
        <w:trPr>
          <w:cantSplit/>
        </w:trPr>
        <w:tc>
          <w:tcPr>
            <w:tcW w:w="4040" w:type="dxa"/>
            <w:tcBorders>
              <w:top w:val="single" w:sz="4" w:space="0" w:color="auto"/>
              <w:left w:val="single" w:sz="18" w:space="0" w:color="auto"/>
              <w:bottom w:val="single" w:sz="4" w:space="0" w:color="auto"/>
              <w:right w:val="single" w:sz="18" w:space="0" w:color="auto"/>
            </w:tcBorders>
          </w:tcPr>
          <w:p w14:paraId="6E9260CF" w14:textId="77777777" w:rsidR="00B57F78" w:rsidRPr="007463C9" w:rsidRDefault="00B57F78" w:rsidP="00B57F78">
            <w:pPr>
              <w:spacing w:before="120" w:after="120"/>
              <w:jc w:val="both"/>
              <w:rPr>
                <w:rFonts w:eastAsia="Consolas" w:cs="Arial"/>
                <w:b/>
                <w:szCs w:val="20"/>
              </w:rPr>
            </w:pPr>
          </w:p>
        </w:tc>
        <w:tc>
          <w:tcPr>
            <w:tcW w:w="4041" w:type="dxa"/>
            <w:tcBorders>
              <w:top w:val="single" w:sz="4" w:space="0" w:color="auto"/>
              <w:left w:val="nil"/>
              <w:bottom w:val="single" w:sz="4" w:space="0" w:color="auto"/>
              <w:right w:val="single" w:sz="18" w:space="0" w:color="auto"/>
            </w:tcBorders>
          </w:tcPr>
          <w:p w14:paraId="0098DCB7" w14:textId="77777777" w:rsidR="00B57F78" w:rsidRPr="007463C9" w:rsidRDefault="00B57F78" w:rsidP="00B57F78">
            <w:pPr>
              <w:spacing w:before="120" w:after="120"/>
              <w:jc w:val="center"/>
              <w:rPr>
                <w:rFonts w:eastAsia="Consolas" w:cs="Arial"/>
                <w:szCs w:val="20"/>
              </w:rPr>
            </w:pPr>
            <w:r w:rsidRPr="007463C9">
              <w:rPr>
                <w:rFonts w:eastAsia="Consolas" w:cs="Arial"/>
                <w:szCs w:val="20"/>
              </w:rPr>
              <w:t>___</w:t>
            </w:r>
            <w:r w:rsidRPr="007463C9">
              <w:rPr>
                <w:rFonts w:eastAsia="Consolas" w:cs="Arial"/>
                <w:b/>
                <w:szCs w:val="20"/>
              </w:rPr>
              <w:t>%</w:t>
            </w:r>
          </w:p>
        </w:tc>
      </w:tr>
      <w:tr w:rsidR="00B57F78" w:rsidRPr="007463C9" w14:paraId="2DF7D05E" w14:textId="77777777" w:rsidTr="00B57F78">
        <w:trPr>
          <w:cantSplit/>
        </w:trPr>
        <w:tc>
          <w:tcPr>
            <w:tcW w:w="4040" w:type="dxa"/>
            <w:tcBorders>
              <w:top w:val="single" w:sz="4" w:space="0" w:color="auto"/>
              <w:left w:val="single" w:sz="18" w:space="0" w:color="auto"/>
              <w:bottom w:val="single" w:sz="4" w:space="0" w:color="auto"/>
              <w:right w:val="single" w:sz="18" w:space="0" w:color="auto"/>
            </w:tcBorders>
          </w:tcPr>
          <w:p w14:paraId="62319A4C" w14:textId="77777777" w:rsidR="00B57F78" w:rsidRPr="007463C9" w:rsidRDefault="00B57F78" w:rsidP="00B57F78">
            <w:pPr>
              <w:spacing w:before="120" w:after="120"/>
              <w:jc w:val="both"/>
              <w:rPr>
                <w:rFonts w:eastAsia="Consolas" w:cs="Arial"/>
                <w:b/>
                <w:szCs w:val="20"/>
              </w:rPr>
            </w:pPr>
          </w:p>
        </w:tc>
        <w:tc>
          <w:tcPr>
            <w:tcW w:w="4041" w:type="dxa"/>
            <w:tcBorders>
              <w:top w:val="single" w:sz="4" w:space="0" w:color="auto"/>
              <w:left w:val="nil"/>
              <w:bottom w:val="single" w:sz="4" w:space="0" w:color="auto"/>
              <w:right w:val="single" w:sz="18" w:space="0" w:color="auto"/>
            </w:tcBorders>
          </w:tcPr>
          <w:p w14:paraId="23F94C7B" w14:textId="77777777" w:rsidR="00B57F78" w:rsidRPr="007463C9" w:rsidRDefault="00B57F78" w:rsidP="00B57F78">
            <w:pPr>
              <w:spacing w:before="120" w:after="120"/>
              <w:jc w:val="center"/>
              <w:rPr>
                <w:rFonts w:eastAsia="Consolas" w:cs="Arial"/>
                <w:szCs w:val="20"/>
              </w:rPr>
            </w:pPr>
            <w:r w:rsidRPr="007463C9">
              <w:rPr>
                <w:rFonts w:eastAsia="Consolas" w:cs="Arial"/>
                <w:szCs w:val="20"/>
              </w:rPr>
              <w:t>___</w:t>
            </w:r>
            <w:r w:rsidRPr="007463C9">
              <w:rPr>
                <w:rFonts w:eastAsia="Consolas" w:cs="Arial"/>
                <w:b/>
                <w:szCs w:val="20"/>
              </w:rPr>
              <w:t>%</w:t>
            </w:r>
          </w:p>
        </w:tc>
      </w:tr>
      <w:tr w:rsidR="00B57F78" w:rsidRPr="007463C9" w14:paraId="11CF1BAD" w14:textId="77777777" w:rsidTr="00B57F78">
        <w:trPr>
          <w:cantSplit/>
        </w:trPr>
        <w:tc>
          <w:tcPr>
            <w:tcW w:w="4040" w:type="dxa"/>
            <w:tcBorders>
              <w:top w:val="single" w:sz="4" w:space="0" w:color="auto"/>
              <w:left w:val="single" w:sz="18" w:space="0" w:color="auto"/>
              <w:bottom w:val="single" w:sz="4" w:space="0" w:color="auto"/>
              <w:right w:val="single" w:sz="18" w:space="0" w:color="auto"/>
            </w:tcBorders>
          </w:tcPr>
          <w:p w14:paraId="17017D25" w14:textId="77777777" w:rsidR="00B57F78" w:rsidRPr="007463C9" w:rsidRDefault="00B57F78" w:rsidP="00B57F78">
            <w:pPr>
              <w:spacing w:before="120" w:after="120"/>
              <w:jc w:val="both"/>
              <w:rPr>
                <w:rFonts w:eastAsia="Consolas" w:cs="Arial"/>
                <w:b/>
                <w:szCs w:val="20"/>
              </w:rPr>
            </w:pPr>
          </w:p>
        </w:tc>
        <w:tc>
          <w:tcPr>
            <w:tcW w:w="4041" w:type="dxa"/>
            <w:tcBorders>
              <w:top w:val="single" w:sz="4" w:space="0" w:color="auto"/>
              <w:left w:val="nil"/>
              <w:bottom w:val="single" w:sz="4" w:space="0" w:color="auto"/>
              <w:right w:val="single" w:sz="18" w:space="0" w:color="auto"/>
            </w:tcBorders>
          </w:tcPr>
          <w:p w14:paraId="2F2AA37F" w14:textId="77777777" w:rsidR="00B57F78" w:rsidRPr="007463C9" w:rsidRDefault="00B57F78" w:rsidP="00B57F78">
            <w:pPr>
              <w:spacing w:before="120" w:after="120"/>
              <w:jc w:val="center"/>
              <w:rPr>
                <w:rFonts w:eastAsia="Consolas" w:cs="Arial"/>
                <w:b/>
                <w:szCs w:val="20"/>
              </w:rPr>
            </w:pPr>
            <w:r w:rsidRPr="007463C9">
              <w:rPr>
                <w:rFonts w:eastAsia="Consolas" w:cs="Arial"/>
                <w:szCs w:val="20"/>
              </w:rPr>
              <w:t>___</w:t>
            </w:r>
            <w:r w:rsidRPr="007463C9">
              <w:rPr>
                <w:rFonts w:eastAsia="Consolas" w:cs="Arial"/>
                <w:b/>
                <w:szCs w:val="20"/>
              </w:rPr>
              <w:t>%</w:t>
            </w:r>
          </w:p>
        </w:tc>
      </w:tr>
      <w:tr w:rsidR="00B57F78" w:rsidRPr="007463C9" w14:paraId="3F854FC8" w14:textId="77777777" w:rsidTr="00B57F78">
        <w:trPr>
          <w:cantSplit/>
        </w:trPr>
        <w:tc>
          <w:tcPr>
            <w:tcW w:w="4040" w:type="dxa"/>
            <w:tcBorders>
              <w:top w:val="single" w:sz="4" w:space="0" w:color="auto"/>
              <w:left w:val="single" w:sz="18" w:space="0" w:color="auto"/>
              <w:bottom w:val="single" w:sz="18" w:space="0" w:color="auto"/>
              <w:right w:val="single" w:sz="18" w:space="0" w:color="auto"/>
            </w:tcBorders>
          </w:tcPr>
          <w:p w14:paraId="51657BD6" w14:textId="77777777" w:rsidR="00B57F78" w:rsidRPr="007463C9" w:rsidRDefault="00B57F78" w:rsidP="00B57F78">
            <w:pPr>
              <w:spacing w:before="120" w:after="120"/>
              <w:jc w:val="both"/>
              <w:rPr>
                <w:rFonts w:eastAsia="Consolas" w:cs="Arial"/>
                <w:b/>
                <w:szCs w:val="20"/>
              </w:rPr>
            </w:pPr>
          </w:p>
        </w:tc>
        <w:tc>
          <w:tcPr>
            <w:tcW w:w="4041" w:type="dxa"/>
            <w:tcBorders>
              <w:top w:val="single" w:sz="4" w:space="0" w:color="auto"/>
              <w:left w:val="nil"/>
              <w:bottom w:val="single" w:sz="18" w:space="0" w:color="auto"/>
              <w:right w:val="single" w:sz="18" w:space="0" w:color="auto"/>
            </w:tcBorders>
          </w:tcPr>
          <w:p w14:paraId="3D4C9F3A" w14:textId="77777777" w:rsidR="00B57F78" w:rsidRPr="007463C9" w:rsidRDefault="00B57F78" w:rsidP="00B57F78">
            <w:pPr>
              <w:spacing w:before="120" w:after="120"/>
              <w:jc w:val="center"/>
              <w:rPr>
                <w:rFonts w:eastAsia="Consolas" w:cs="Arial"/>
                <w:b/>
                <w:szCs w:val="20"/>
              </w:rPr>
            </w:pPr>
            <w:r w:rsidRPr="007463C9">
              <w:rPr>
                <w:rFonts w:eastAsia="Consolas" w:cs="Arial"/>
                <w:szCs w:val="20"/>
              </w:rPr>
              <w:t>___</w:t>
            </w:r>
            <w:r w:rsidRPr="007463C9">
              <w:rPr>
                <w:rFonts w:eastAsia="Consolas" w:cs="Arial"/>
                <w:b/>
                <w:szCs w:val="20"/>
              </w:rPr>
              <w:t>%</w:t>
            </w:r>
          </w:p>
        </w:tc>
      </w:tr>
    </w:tbl>
    <w:p w14:paraId="78529215" w14:textId="77777777" w:rsidR="00B57F78" w:rsidRPr="003C6210" w:rsidRDefault="00B57F78" w:rsidP="00E30BB0">
      <w:pPr>
        <w:pStyle w:val="Style9"/>
        <w:numPr>
          <w:ilvl w:val="0"/>
          <w:numId w:val="38"/>
        </w:numPr>
        <w:spacing w:before="120" w:after="120"/>
        <w:rPr>
          <w:rFonts w:cs="Arial"/>
          <w:b/>
          <w:bCs/>
        </w:rPr>
      </w:pPr>
      <w:r w:rsidRPr="007463C9">
        <w:rPr>
          <w:rFonts w:cs="Arial"/>
          <w:b/>
          <w:bCs/>
        </w:rPr>
        <w:lastRenderedPageBreak/>
        <w:t>Уполномоченные лица</w:t>
      </w:r>
      <w:r w:rsidRPr="003C6210">
        <w:rPr>
          <w:rStyle w:val="FootnoteReference"/>
          <w:rFonts w:cs="Arial"/>
          <w:b/>
          <w:bCs/>
        </w:rPr>
        <w:footnoteReference w:id="7"/>
      </w:r>
    </w:p>
    <w:p w14:paraId="12BB1516" w14:textId="77777777" w:rsidR="00B57F78" w:rsidRPr="007463C9" w:rsidRDefault="00B57F78" w:rsidP="00B57F78">
      <w:pPr>
        <w:spacing w:before="120" w:after="120"/>
        <w:rPr>
          <w:rFonts w:cs="Arial"/>
          <w:lang w:val="ru-RU"/>
        </w:rPr>
      </w:pPr>
      <w:r w:rsidRPr="002443EA">
        <w:rPr>
          <w:rFonts w:cs="Arial"/>
          <w:lang w:val="ru-RU"/>
        </w:rPr>
        <w:t>Ф.И.О., документ, удостоверяющий личность, доверенность, номер телефона, адрес электронной почты Уполномоченного лица [</w:t>
      </w:r>
      <w:r w:rsidRPr="007463C9">
        <w:rPr>
          <w:rFonts w:cs="Arial"/>
          <w:i/>
          <w:iCs/>
          <w:lang w:val="ru-RU"/>
        </w:rPr>
        <w:t>указать далее по образцу, в зависимости от количества Уполномоченных лиц</w:t>
      </w:r>
      <w:r w:rsidRPr="007463C9">
        <w:rPr>
          <w:rFonts w:cs="Arial"/>
          <w:lang w:val="ru-RU"/>
        </w:rPr>
        <w:t>]:</w:t>
      </w:r>
    </w:p>
    <w:p w14:paraId="2E249E5F" w14:textId="77777777" w:rsidR="00B57F78" w:rsidRPr="007463C9" w:rsidRDefault="00B57F78" w:rsidP="00B57F78">
      <w:pPr>
        <w:spacing w:before="120" w:after="120"/>
        <w:rPr>
          <w:rFonts w:cs="Arial"/>
          <w:lang w:val="ru-RU"/>
        </w:rPr>
      </w:pPr>
    </w:p>
    <w:p w14:paraId="4DDC70E3" w14:textId="77777777" w:rsidR="00B57F78" w:rsidRPr="003C6210" w:rsidRDefault="00B57F78" w:rsidP="00B57F78">
      <w:pPr>
        <w:spacing w:before="120" w:after="120"/>
        <w:rPr>
          <w:rFonts w:cs="Arial"/>
          <w:lang w:val="ru-RU"/>
        </w:rPr>
      </w:pPr>
      <w:r w:rsidRPr="002443EA">
        <w:rPr>
          <w:rFonts w:cs="Arial"/>
        </w:rPr>
        <w:fldChar w:fldCharType="begin">
          <w:ffData>
            <w:name w:val="Text65"/>
            <w:enabled/>
            <w:calcOnExit w:val="0"/>
            <w:textInput>
              <w:default w:val="[signatur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2443EA">
        <w:rPr>
          <w:rFonts w:cs="Arial"/>
        </w:rPr>
      </w:r>
      <w:r w:rsidRPr="002443EA">
        <w:rPr>
          <w:rFonts w:cs="Arial"/>
        </w:rPr>
        <w:fldChar w:fldCharType="separate"/>
      </w:r>
      <w:r w:rsidRPr="002443EA">
        <w:rPr>
          <w:rFonts w:cs="Arial"/>
          <w:noProof/>
          <w:lang w:val="ru-RU"/>
        </w:rPr>
        <w:t>[подпись]</w:t>
      </w:r>
      <w:r w:rsidRPr="002443EA">
        <w:rPr>
          <w:rFonts w:cs="Arial"/>
        </w:rPr>
        <w:fldChar w:fldCharType="end"/>
      </w:r>
    </w:p>
    <w:p w14:paraId="1CE38E28" w14:textId="77777777" w:rsidR="00B57F78" w:rsidRPr="003C6210" w:rsidRDefault="00B57F78" w:rsidP="00B57F78">
      <w:pPr>
        <w:spacing w:before="120" w:after="120"/>
        <w:rPr>
          <w:rFonts w:cs="Arial"/>
          <w:lang w:val="ru-RU"/>
        </w:rPr>
      </w:pPr>
      <w:r w:rsidRPr="002443EA">
        <w:rPr>
          <w:rFonts w:cs="Arial"/>
          <w:lang w:val="ru-RU"/>
        </w:rPr>
        <w:t xml:space="preserve">В качестве </w:t>
      </w:r>
      <w:r w:rsidRPr="002443EA">
        <w:rPr>
          <w:rFonts w:cs="Arial"/>
        </w:rPr>
        <w:fldChar w:fldCharType="begin">
          <w:ffData>
            <w:name w:val="Text66"/>
            <w:enabled/>
            <w:calcOnExit w:val="0"/>
            <w:textInput>
              <w:default w:val="[position]"/>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2443EA">
        <w:rPr>
          <w:rFonts w:cs="Arial"/>
        </w:rPr>
      </w:r>
      <w:r w:rsidRPr="002443EA">
        <w:rPr>
          <w:rFonts w:cs="Arial"/>
        </w:rPr>
        <w:fldChar w:fldCharType="separate"/>
      </w:r>
      <w:r w:rsidRPr="002443EA">
        <w:rPr>
          <w:rFonts w:cs="Arial"/>
          <w:noProof/>
          <w:lang w:val="ru-RU"/>
        </w:rPr>
        <w:t>[должность]</w:t>
      </w:r>
      <w:r w:rsidRPr="002443EA">
        <w:rPr>
          <w:rFonts w:cs="Arial"/>
        </w:rPr>
        <w:fldChar w:fldCharType="end"/>
      </w:r>
    </w:p>
    <w:p w14:paraId="60D15844" w14:textId="77777777" w:rsidR="00B57F78" w:rsidRPr="00F03CE1" w:rsidRDefault="00B57F78" w:rsidP="00B57F78">
      <w:pPr>
        <w:spacing w:before="120" w:after="120"/>
        <w:rPr>
          <w:rFonts w:cs="Arial"/>
          <w:lang w:val="ru-RU"/>
        </w:rPr>
      </w:pPr>
      <w:r w:rsidRPr="002443EA">
        <w:rPr>
          <w:rFonts w:cs="Arial"/>
          <w:lang w:val="ru-RU"/>
        </w:rPr>
        <w:t xml:space="preserve">Уполномочен подписывать эту форму </w:t>
      </w:r>
      <w:r w:rsidRPr="00F03CE1">
        <w:rPr>
          <w:rFonts w:cs="Arial"/>
          <w:lang w:val="ru-RU"/>
        </w:rPr>
        <w:t xml:space="preserve">базовой информации </w:t>
      </w:r>
      <w:r w:rsidRPr="002443EA">
        <w:rPr>
          <w:rFonts w:cs="Arial"/>
          <w:lang w:val="ru-RU"/>
        </w:rPr>
        <w:t xml:space="preserve">для </w:t>
      </w:r>
      <w:r w:rsidRPr="002443EA">
        <w:rPr>
          <w:rFonts w:cs="Arial"/>
        </w:rPr>
        <w:fldChar w:fldCharType="begin">
          <w:ffData>
            <w:name w:val="Text76"/>
            <w:enabled/>
            <w:calcOnExit w:val="0"/>
            <w:textInput>
              <w:default w:val="[Name of Candidat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2443EA">
        <w:rPr>
          <w:rFonts w:cs="Arial"/>
        </w:rPr>
      </w:r>
      <w:r w:rsidRPr="002443EA">
        <w:rPr>
          <w:rFonts w:cs="Arial"/>
        </w:rPr>
        <w:fldChar w:fldCharType="separate"/>
      </w:r>
      <w:r w:rsidRPr="002443EA">
        <w:rPr>
          <w:rFonts w:cs="Arial"/>
          <w:noProof/>
          <w:lang w:val="ru-RU"/>
        </w:rPr>
        <w:t>[Ф.И.О. кандидата].</w:t>
      </w:r>
      <w:r w:rsidRPr="002443EA">
        <w:rPr>
          <w:rFonts w:cs="Arial"/>
        </w:rPr>
        <w:fldChar w:fldCharType="end"/>
      </w:r>
    </w:p>
    <w:p w14:paraId="5A340A55" w14:textId="77777777" w:rsidR="00B57F78" w:rsidRPr="002443EA" w:rsidRDefault="00B57F78" w:rsidP="00B57F78">
      <w:pPr>
        <w:spacing w:before="120" w:after="120"/>
        <w:rPr>
          <w:rFonts w:cs="Arial"/>
          <w:lang w:val="ru-RU"/>
        </w:rPr>
      </w:pPr>
    </w:p>
    <w:p w14:paraId="197D52B9" w14:textId="77777777" w:rsidR="00B57F78" w:rsidRPr="007463C9" w:rsidRDefault="00B57F78" w:rsidP="00B57F78">
      <w:pPr>
        <w:spacing w:before="120" w:after="120"/>
        <w:rPr>
          <w:rFonts w:cs="Arial"/>
          <w:lang w:val="ru-RU"/>
        </w:rPr>
      </w:pPr>
    </w:p>
    <w:p w14:paraId="77DB2FA3" w14:textId="77777777" w:rsidR="00B57F78" w:rsidRPr="007463C9" w:rsidRDefault="00B57F78" w:rsidP="00B57F78">
      <w:pPr>
        <w:spacing w:before="120" w:after="120"/>
        <w:rPr>
          <w:rFonts w:cs="Arial"/>
          <w:lang w:val="ru-RU"/>
        </w:rPr>
      </w:pPr>
    </w:p>
    <w:p w14:paraId="2EBF7567" w14:textId="77777777" w:rsidR="00B57F78" w:rsidRPr="007463C9" w:rsidRDefault="00B57F78" w:rsidP="00B57F78">
      <w:pPr>
        <w:spacing w:before="120" w:after="120"/>
        <w:rPr>
          <w:rFonts w:cs="Arial"/>
          <w:lang w:val="ru-RU"/>
        </w:rPr>
      </w:pPr>
    </w:p>
    <w:p w14:paraId="0207CD8F" w14:textId="77777777" w:rsidR="00B57F78" w:rsidRPr="007463C9" w:rsidRDefault="00B57F78" w:rsidP="00B57F78">
      <w:pPr>
        <w:spacing w:before="120" w:after="120"/>
        <w:rPr>
          <w:rFonts w:cs="Arial"/>
          <w:lang w:val="ru-RU"/>
        </w:rPr>
      </w:pPr>
    </w:p>
    <w:p w14:paraId="006591F6" w14:textId="77777777" w:rsidR="00B57F78" w:rsidRPr="007463C9" w:rsidRDefault="00B57F78" w:rsidP="00B57F78">
      <w:pPr>
        <w:spacing w:before="120" w:after="120"/>
        <w:rPr>
          <w:rFonts w:cs="Arial"/>
          <w:lang w:val="ru-RU"/>
        </w:rPr>
      </w:pPr>
    </w:p>
    <w:p w14:paraId="539D47E3" w14:textId="77777777" w:rsidR="00B57F78" w:rsidRPr="007463C9" w:rsidRDefault="00B57F78" w:rsidP="00B57F78">
      <w:pPr>
        <w:spacing w:before="120" w:after="120"/>
        <w:rPr>
          <w:rFonts w:cs="Arial"/>
          <w:lang w:val="ru-RU"/>
        </w:rPr>
      </w:pPr>
    </w:p>
    <w:p w14:paraId="53DB9ECF" w14:textId="77777777" w:rsidR="00B57F78" w:rsidRPr="007463C9" w:rsidRDefault="00B57F78" w:rsidP="00B57F78">
      <w:pPr>
        <w:spacing w:before="120" w:after="120"/>
        <w:rPr>
          <w:rFonts w:cs="Arial"/>
          <w:lang w:val="ru-RU"/>
        </w:rPr>
      </w:pPr>
    </w:p>
    <w:p w14:paraId="2B68427E" w14:textId="77777777" w:rsidR="00B57F78" w:rsidRPr="007463C9" w:rsidRDefault="00B57F78" w:rsidP="00B57F78">
      <w:pPr>
        <w:spacing w:before="120" w:after="120"/>
        <w:rPr>
          <w:rFonts w:cs="Arial"/>
          <w:lang w:val="ru-RU"/>
        </w:rPr>
      </w:pPr>
    </w:p>
    <w:p w14:paraId="59CBA6B3" w14:textId="77777777" w:rsidR="00B57F78" w:rsidRPr="007463C9" w:rsidRDefault="00B57F78" w:rsidP="00B57F78">
      <w:pPr>
        <w:spacing w:before="120" w:after="120"/>
        <w:rPr>
          <w:rFonts w:cs="Arial"/>
          <w:lang w:val="ru-RU"/>
        </w:rPr>
      </w:pPr>
    </w:p>
    <w:p w14:paraId="74C71371" w14:textId="77777777" w:rsidR="00B57F78" w:rsidRPr="007463C9" w:rsidRDefault="00B57F78" w:rsidP="00B57F78">
      <w:pPr>
        <w:spacing w:before="120" w:after="120"/>
        <w:rPr>
          <w:rFonts w:cs="Arial"/>
          <w:lang w:val="ru-RU"/>
        </w:rPr>
      </w:pPr>
    </w:p>
    <w:p w14:paraId="1441BDE8" w14:textId="77777777" w:rsidR="00B57F78" w:rsidRPr="007463C9" w:rsidRDefault="00B57F78" w:rsidP="00B57F78">
      <w:pPr>
        <w:spacing w:before="120" w:after="120"/>
        <w:rPr>
          <w:rStyle w:val="rynqvb"/>
          <w:rFonts w:cs="Arial"/>
          <w:lang w:val="ru-RU"/>
        </w:rPr>
      </w:pPr>
      <w:r w:rsidRPr="007463C9">
        <w:rPr>
          <w:rStyle w:val="rynqvb"/>
          <w:rFonts w:cs="Arial"/>
          <w:lang w:val="ru-RU"/>
        </w:rPr>
        <w:t>Если</w:t>
      </w:r>
      <w:r w:rsidRPr="003C6210">
        <w:rPr>
          <w:rStyle w:val="rynqvb"/>
          <w:rFonts w:cs="Arial"/>
          <w:lang w:val="ru-RU"/>
        </w:rPr>
        <w:t xml:space="preserve"> у </w:t>
      </w:r>
      <w:r w:rsidRPr="00F03CE1">
        <w:rPr>
          <w:rStyle w:val="rynqvb"/>
          <w:rFonts w:cs="Arial"/>
          <w:lang w:val="ru-RU"/>
        </w:rPr>
        <w:t>К</w:t>
      </w:r>
      <w:r w:rsidRPr="002443EA">
        <w:rPr>
          <w:rStyle w:val="rynqvb"/>
          <w:rFonts w:cs="Arial"/>
          <w:lang w:val="ru-RU"/>
        </w:rPr>
        <w:t>андидата/</w:t>
      </w:r>
      <w:r w:rsidRPr="00F03CE1">
        <w:rPr>
          <w:rStyle w:val="rynqvb"/>
          <w:rFonts w:cs="Arial"/>
          <w:lang w:val="ru-RU"/>
        </w:rPr>
        <w:t>В</w:t>
      </w:r>
      <w:r w:rsidRPr="002443EA">
        <w:rPr>
          <w:rStyle w:val="rynqvb"/>
          <w:rFonts w:cs="Arial"/>
          <w:lang w:val="ru-RU"/>
        </w:rPr>
        <w:t xml:space="preserve">едущего участника имеется более10 </w:t>
      </w:r>
      <w:r w:rsidRPr="00F03CE1">
        <w:rPr>
          <w:rStyle w:val="rynqvb"/>
          <w:rFonts w:cs="Arial"/>
          <w:lang w:val="ru-RU"/>
        </w:rPr>
        <w:t>аффилированных</w:t>
      </w:r>
      <w:r w:rsidRPr="002443EA">
        <w:rPr>
          <w:rStyle w:val="rynqvb"/>
          <w:rFonts w:cs="Arial"/>
          <w:lang w:val="ru-RU"/>
        </w:rPr>
        <w:t xml:space="preserve"> компаний, такой </w:t>
      </w:r>
      <w:r w:rsidRPr="00F03CE1">
        <w:rPr>
          <w:rStyle w:val="rynqvb"/>
          <w:rFonts w:cs="Arial"/>
          <w:lang w:val="ru-RU"/>
        </w:rPr>
        <w:t>К</w:t>
      </w:r>
      <w:r w:rsidRPr="007463C9">
        <w:rPr>
          <w:rStyle w:val="rynqvb"/>
          <w:rFonts w:cs="Arial"/>
          <w:lang w:val="ru-RU"/>
        </w:rPr>
        <w:t>андидат/</w:t>
      </w:r>
      <w:r w:rsidRPr="00F03CE1">
        <w:rPr>
          <w:rStyle w:val="rynqvb"/>
          <w:rFonts w:cs="Arial"/>
          <w:lang w:val="ru-RU"/>
        </w:rPr>
        <w:t>В</w:t>
      </w:r>
      <w:r w:rsidRPr="007463C9">
        <w:rPr>
          <w:rStyle w:val="rynqvb"/>
          <w:rFonts w:cs="Arial"/>
          <w:lang w:val="ru-RU"/>
        </w:rPr>
        <w:t xml:space="preserve">едущий участник может заполнить </w:t>
      </w:r>
      <w:r w:rsidRPr="00F03CE1">
        <w:rPr>
          <w:rStyle w:val="rynqvb"/>
          <w:rFonts w:cs="Arial"/>
          <w:lang w:val="ru-RU"/>
        </w:rPr>
        <w:t>Ф</w:t>
      </w:r>
      <w:r w:rsidRPr="007463C9">
        <w:rPr>
          <w:rStyle w:val="rynqvb"/>
          <w:rFonts w:cs="Arial"/>
          <w:lang w:val="ru-RU"/>
        </w:rPr>
        <w:t>орму C следующим образом:</w:t>
      </w:r>
    </w:p>
    <w:p w14:paraId="391F1777" w14:textId="77777777" w:rsidR="00B57F78" w:rsidRPr="00F03CE1" w:rsidRDefault="00B57F78" w:rsidP="00E30BB0">
      <w:pPr>
        <w:pStyle w:val="ListParagraph"/>
        <w:numPr>
          <w:ilvl w:val="0"/>
          <w:numId w:val="54"/>
        </w:numPr>
        <w:spacing w:before="120" w:after="120" w:line="240" w:lineRule="auto"/>
        <w:rPr>
          <w:rFonts w:cs="Arial"/>
          <w:lang w:val="ru-RU"/>
        </w:rPr>
      </w:pPr>
      <w:r w:rsidRPr="007463C9">
        <w:rPr>
          <w:rFonts w:cs="Arial"/>
          <w:lang w:val="ru-RU"/>
        </w:rPr>
        <w:t>ука</w:t>
      </w:r>
      <w:r w:rsidRPr="00F03CE1">
        <w:rPr>
          <w:rFonts w:cs="Arial"/>
          <w:lang w:val="ru-RU"/>
        </w:rPr>
        <w:t>зать</w:t>
      </w:r>
      <w:r w:rsidRPr="007463C9">
        <w:rPr>
          <w:rFonts w:cs="Arial"/>
          <w:lang w:val="ru-RU"/>
        </w:rPr>
        <w:t xml:space="preserve"> в </w:t>
      </w:r>
      <w:r w:rsidRPr="00F03CE1">
        <w:rPr>
          <w:rFonts w:cs="Arial"/>
          <w:lang w:val="ru-RU"/>
        </w:rPr>
        <w:t>настоящей</w:t>
      </w:r>
      <w:r w:rsidRPr="007463C9">
        <w:rPr>
          <w:rFonts w:cs="Arial"/>
          <w:lang w:val="ru-RU"/>
        </w:rPr>
        <w:t xml:space="preserve"> форме C общее количество </w:t>
      </w:r>
      <w:r w:rsidRPr="00F03CE1">
        <w:rPr>
          <w:rFonts w:cs="Arial"/>
          <w:lang w:val="ru-RU"/>
        </w:rPr>
        <w:t>аффилированных</w:t>
      </w:r>
      <w:r w:rsidRPr="007463C9">
        <w:rPr>
          <w:rFonts w:cs="Arial"/>
          <w:lang w:val="ru-RU"/>
        </w:rPr>
        <w:t xml:space="preserve"> компаний</w:t>
      </w:r>
      <w:r w:rsidRPr="00F03CE1">
        <w:rPr>
          <w:rFonts w:cs="Arial"/>
          <w:lang w:val="ru-RU"/>
        </w:rPr>
        <w:t>;</w:t>
      </w:r>
    </w:p>
    <w:p w14:paraId="78D4142F" w14:textId="77777777" w:rsidR="00B57F78" w:rsidRPr="007463C9" w:rsidRDefault="00B57F78" w:rsidP="00E30BB0">
      <w:pPr>
        <w:pStyle w:val="ListParagraph"/>
        <w:numPr>
          <w:ilvl w:val="0"/>
          <w:numId w:val="54"/>
        </w:numPr>
        <w:spacing w:before="120" w:after="120" w:line="240" w:lineRule="auto"/>
        <w:rPr>
          <w:rFonts w:cs="Arial"/>
          <w:lang w:val="ru-RU"/>
        </w:rPr>
      </w:pPr>
      <w:r w:rsidRPr="003C6210">
        <w:rPr>
          <w:rFonts w:cs="Arial"/>
          <w:lang w:val="ru-RU"/>
        </w:rPr>
        <w:t xml:space="preserve">предоставить в </w:t>
      </w:r>
      <w:r w:rsidRPr="00F03CE1">
        <w:rPr>
          <w:rFonts w:cs="Arial"/>
          <w:lang w:val="ru-RU"/>
        </w:rPr>
        <w:t>настоящей</w:t>
      </w:r>
      <w:r w:rsidRPr="002443EA">
        <w:rPr>
          <w:rFonts w:cs="Arial"/>
          <w:lang w:val="ru-RU"/>
        </w:rPr>
        <w:t xml:space="preserve"> Форме C необходимую информацию максимум о 10 наиболее значимых </w:t>
      </w:r>
      <w:r w:rsidRPr="00F03CE1">
        <w:rPr>
          <w:rFonts w:cs="Arial"/>
          <w:lang w:val="ru-RU"/>
        </w:rPr>
        <w:t>аффилированных</w:t>
      </w:r>
      <w:r w:rsidRPr="002443EA">
        <w:rPr>
          <w:rFonts w:cs="Arial"/>
          <w:lang w:val="ru-RU"/>
        </w:rPr>
        <w:t xml:space="preserve"> компаниях (т. е. </w:t>
      </w:r>
      <w:r w:rsidRPr="00F03CE1">
        <w:rPr>
          <w:rFonts w:cs="Arial"/>
          <w:lang w:val="ru-RU"/>
        </w:rPr>
        <w:t>аффилированных</w:t>
      </w:r>
      <w:r w:rsidRPr="002443EA">
        <w:rPr>
          <w:rFonts w:cs="Arial"/>
          <w:lang w:val="ru-RU"/>
        </w:rPr>
        <w:t xml:space="preserve"> компаниях, которые имеют 50%+1% акций с правом голоса </w:t>
      </w:r>
      <w:r w:rsidRPr="00F03CE1">
        <w:rPr>
          <w:rFonts w:cs="Arial"/>
          <w:lang w:val="ru-RU"/>
        </w:rPr>
        <w:t>у</w:t>
      </w:r>
      <w:r w:rsidRPr="007463C9">
        <w:rPr>
          <w:rFonts w:cs="Arial"/>
          <w:lang w:val="ru-RU"/>
        </w:rPr>
        <w:t xml:space="preserve"> тако</w:t>
      </w:r>
      <w:r w:rsidRPr="00F03CE1">
        <w:rPr>
          <w:rFonts w:cs="Arial"/>
          <w:lang w:val="ru-RU"/>
        </w:rPr>
        <w:t>го К</w:t>
      </w:r>
      <w:r w:rsidRPr="007463C9">
        <w:rPr>
          <w:rFonts w:cs="Arial"/>
          <w:lang w:val="ru-RU"/>
        </w:rPr>
        <w:t>андидат</w:t>
      </w:r>
      <w:r w:rsidRPr="00F03CE1">
        <w:rPr>
          <w:rFonts w:cs="Arial"/>
          <w:lang w:val="ru-RU"/>
        </w:rPr>
        <w:t>а</w:t>
      </w:r>
      <w:r w:rsidRPr="007463C9">
        <w:rPr>
          <w:rFonts w:cs="Arial"/>
          <w:lang w:val="ru-RU"/>
        </w:rPr>
        <w:t>/</w:t>
      </w:r>
      <w:r w:rsidRPr="00F03CE1">
        <w:rPr>
          <w:rFonts w:cs="Arial"/>
          <w:lang w:val="ru-RU"/>
        </w:rPr>
        <w:t>В</w:t>
      </w:r>
      <w:r w:rsidRPr="007463C9">
        <w:rPr>
          <w:rFonts w:cs="Arial"/>
          <w:lang w:val="ru-RU"/>
        </w:rPr>
        <w:t>едуще</w:t>
      </w:r>
      <w:r w:rsidRPr="00F03CE1">
        <w:rPr>
          <w:rFonts w:cs="Arial"/>
          <w:lang w:val="ru-RU"/>
        </w:rPr>
        <w:t>го участника</w:t>
      </w:r>
      <w:r w:rsidRPr="007463C9">
        <w:rPr>
          <w:rFonts w:cs="Arial"/>
          <w:lang w:val="ru-RU"/>
        </w:rPr>
        <w:t>;</w:t>
      </w:r>
    </w:p>
    <w:p w14:paraId="7B1734C0" w14:textId="77777777" w:rsidR="00B57F78" w:rsidRPr="007463C9" w:rsidRDefault="00B57F78" w:rsidP="00E30BB0">
      <w:pPr>
        <w:pStyle w:val="ListParagraph"/>
        <w:numPr>
          <w:ilvl w:val="0"/>
          <w:numId w:val="54"/>
        </w:numPr>
        <w:spacing w:before="120" w:after="120" w:line="240" w:lineRule="auto"/>
        <w:rPr>
          <w:rFonts w:cs="Arial"/>
          <w:lang w:val="ru-RU"/>
        </w:rPr>
      </w:pPr>
      <w:r w:rsidRPr="007463C9">
        <w:rPr>
          <w:rFonts w:cs="Arial"/>
          <w:lang w:val="ru-RU"/>
        </w:rPr>
        <w:t xml:space="preserve">приложить к настоящей Форме C </w:t>
      </w:r>
      <w:r w:rsidRPr="00F03CE1">
        <w:rPr>
          <w:rFonts w:cs="Arial"/>
          <w:lang w:val="ru-RU"/>
        </w:rPr>
        <w:t>аффидевит</w:t>
      </w:r>
      <w:r w:rsidRPr="007463C9">
        <w:rPr>
          <w:rFonts w:cs="Arial"/>
          <w:lang w:val="ru-RU"/>
        </w:rPr>
        <w:t xml:space="preserve"> (согласно Форме C1), подтверждающ</w:t>
      </w:r>
      <w:r w:rsidRPr="00F03CE1">
        <w:rPr>
          <w:rFonts w:cs="Arial"/>
          <w:lang w:val="ru-RU"/>
        </w:rPr>
        <w:t>ий</w:t>
      </w:r>
      <w:r w:rsidRPr="007463C9">
        <w:rPr>
          <w:rFonts w:cs="Arial"/>
          <w:lang w:val="ru-RU"/>
        </w:rPr>
        <w:t xml:space="preserve">, что ни одна из </w:t>
      </w:r>
      <w:r w:rsidRPr="00F03CE1">
        <w:rPr>
          <w:rFonts w:cs="Arial"/>
          <w:lang w:val="ru-RU"/>
        </w:rPr>
        <w:t>аффилированных с таким Кандидатом/Ведущим участником компаний</w:t>
      </w:r>
      <w:r w:rsidRPr="007463C9">
        <w:rPr>
          <w:rFonts w:cs="Arial"/>
          <w:lang w:val="ru-RU"/>
        </w:rPr>
        <w:t xml:space="preserve">  не участвует в </w:t>
      </w:r>
      <w:r w:rsidRPr="00F03CE1">
        <w:rPr>
          <w:rFonts w:cs="Arial"/>
          <w:lang w:val="ru-RU"/>
        </w:rPr>
        <w:t>П</w:t>
      </w:r>
      <w:r w:rsidRPr="007463C9">
        <w:rPr>
          <w:rFonts w:cs="Arial"/>
          <w:lang w:val="ru-RU"/>
        </w:rPr>
        <w:t xml:space="preserve">роцедуре отбора в нарушение требований настоящего </w:t>
      </w:r>
      <w:r w:rsidRPr="00F03CE1">
        <w:rPr>
          <w:rFonts w:cs="Arial"/>
          <w:lang w:val="ru-RU"/>
        </w:rPr>
        <w:t>З</w:t>
      </w:r>
      <w:r w:rsidRPr="007463C9">
        <w:rPr>
          <w:rFonts w:cs="Arial"/>
          <w:lang w:val="ru-RU"/>
        </w:rPr>
        <w:t>а</w:t>
      </w:r>
      <w:r w:rsidRPr="00F03CE1">
        <w:rPr>
          <w:rFonts w:cs="Arial"/>
          <w:lang w:val="ru-RU"/>
        </w:rPr>
        <w:t>проса на квалификацию.</w:t>
      </w:r>
    </w:p>
    <w:p w14:paraId="444F9652" w14:textId="77777777" w:rsidR="00B57F78" w:rsidRPr="007463C9" w:rsidRDefault="00B57F78" w:rsidP="00B57F78">
      <w:pPr>
        <w:spacing w:before="120" w:after="120" w:line="259" w:lineRule="auto"/>
        <w:rPr>
          <w:rFonts w:cs="Arial"/>
          <w:lang w:val="ru-RU"/>
        </w:rPr>
      </w:pPr>
      <w:r w:rsidRPr="007463C9">
        <w:rPr>
          <w:rFonts w:cs="Arial"/>
          <w:lang w:val="ru-RU"/>
        </w:rPr>
        <w:lastRenderedPageBreak/>
        <w:t xml:space="preserve">Во избежание </w:t>
      </w:r>
      <w:r w:rsidRPr="00F03CE1">
        <w:rPr>
          <w:rFonts w:cs="Arial"/>
          <w:lang w:val="ru-RU"/>
        </w:rPr>
        <w:t>недоразумений</w:t>
      </w:r>
      <w:r w:rsidRPr="007463C9">
        <w:rPr>
          <w:rFonts w:cs="Arial"/>
          <w:lang w:val="ru-RU"/>
        </w:rPr>
        <w:t xml:space="preserve"> форма С в данном случае должна быть заполнена с указанием всей другой информации, требуемой в настоящем документе. </w:t>
      </w:r>
    </w:p>
    <w:p w14:paraId="3C46A945" w14:textId="77777777" w:rsidR="00B57F78" w:rsidRPr="007463C9" w:rsidRDefault="00B57F78" w:rsidP="00B57F78">
      <w:pPr>
        <w:spacing w:before="120" w:after="120" w:line="259" w:lineRule="auto"/>
        <w:jc w:val="center"/>
        <w:rPr>
          <w:rFonts w:cs="Arial"/>
          <w:b/>
          <w:lang w:val="ru-RU"/>
        </w:rPr>
      </w:pPr>
    </w:p>
    <w:p w14:paraId="7DD8A1F7" w14:textId="77777777" w:rsidR="00B57F78" w:rsidRPr="00F03CE1" w:rsidRDefault="00B57F78" w:rsidP="00B57F78">
      <w:pPr>
        <w:spacing w:before="120" w:after="120" w:line="259" w:lineRule="auto"/>
        <w:jc w:val="center"/>
        <w:rPr>
          <w:rFonts w:cs="Arial"/>
          <w:b/>
          <w:lang w:val="ru-RU"/>
        </w:rPr>
      </w:pPr>
      <w:r w:rsidRPr="007463C9">
        <w:rPr>
          <w:rFonts w:cs="Arial"/>
          <w:b/>
          <w:lang w:val="ru-RU"/>
        </w:rPr>
        <w:t>ФОРМА С1. АФФИД</w:t>
      </w:r>
      <w:r w:rsidRPr="00F03CE1">
        <w:rPr>
          <w:rFonts w:cs="Arial"/>
          <w:b/>
          <w:lang w:val="ru-RU"/>
        </w:rPr>
        <w:t>Е</w:t>
      </w:r>
      <w:r w:rsidRPr="007463C9">
        <w:rPr>
          <w:rFonts w:cs="Arial"/>
          <w:b/>
          <w:lang w:val="ru-RU"/>
        </w:rPr>
        <w:t xml:space="preserve">ВИТ О НЕУЧАСТИИ </w:t>
      </w:r>
      <w:r w:rsidRPr="00F03CE1">
        <w:rPr>
          <w:rFonts w:cs="Arial"/>
          <w:b/>
          <w:lang w:val="ru-RU"/>
        </w:rPr>
        <w:t>АФФИЛИРОВАННЫХ</w:t>
      </w:r>
      <w:r w:rsidRPr="007463C9">
        <w:rPr>
          <w:rFonts w:cs="Arial"/>
          <w:b/>
          <w:lang w:val="ru-RU"/>
        </w:rPr>
        <w:t xml:space="preserve"> КОМПАНИЙ</w:t>
      </w:r>
    </w:p>
    <w:p w14:paraId="7ACA8221" w14:textId="77777777" w:rsidR="00B57F78" w:rsidRPr="003C6210" w:rsidRDefault="00B57F78" w:rsidP="00B57F78">
      <w:pPr>
        <w:spacing w:before="120" w:after="120" w:line="259" w:lineRule="auto"/>
        <w:jc w:val="center"/>
        <w:rPr>
          <w:rFonts w:cs="Arial"/>
          <w:lang w:val="ru-RU"/>
        </w:rPr>
      </w:pPr>
      <w:r w:rsidRPr="003C6210">
        <w:rPr>
          <w:rFonts w:cs="Arial"/>
          <w:lang w:val="ru-RU"/>
        </w:rPr>
        <w:t>[БЛАНК КАНДИДАТА / ВЕДУЩЕГО ЧЛЕНА (ЕСЛИ ТАКОВОЙ ИМЕЕТСЯ)]</w:t>
      </w:r>
    </w:p>
    <w:p w14:paraId="45EF2080" w14:textId="77777777" w:rsidR="00B57F78" w:rsidRPr="002443EA" w:rsidRDefault="00B57F78" w:rsidP="00B57F78">
      <w:pPr>
        <w:spacing w:before="120" w:after="120" w:line="259" w:lineRule="auto"/>
        <w:jc w:val="right"/>
        <w:rPr>
          <w:rFonts w:cs="Arial"/>
          <w:lang w:val="ru-RU"/>
        </w:rPr>
      </w:pPr>
      <w:r w:rsidRPr="002443EA">
        <w:rPr>
          <w:rFonts w:cs="Arial"/>
        </w:rPr>
        <w:t>Дата:</w:t>
      </w:r>
      <w:r w:rsidRPr="002443EA">
        <w:rPr>
          <w:rFonts w:cs="Arial"/>
          <w:lang w:val="ru-RU"/>
        </w:rPr>
        <w:t>__ ___________ 2024</w:t>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72"/>
        <w:gridCol w:w="8139"/>
      </w:tblGrid>
      <w:tr w:rsidR="00B57F78" w:rsidRPr="00DC0879" w14:paraId="3287EAD2" w14:textId="77777777" w:rsidTr="00B57F78">
        <w:tc>
          <w:tcPr>
            <w:tcW w:w="1072" w:type="dxa"/>
            <w:shd w:val="clear" w:color="auto" w:fill="C0C2CE"/>
          </w:tcPr>
          <w:p w14:paraId="01BEB9BA" w14:textId="77777777" w:rsidR="00B57F78" w:rsidRPr="007463C9" w:rsidRDefault="00B57F78" w:rsidP="00B57F78">
            <w:pPr>
              <w:spacing w:before="120" w:after="120"/>
              <w:rPr>
                <w:rFonts w:eastAsiaTheme="minorHAnsi" w:cs="Arial"/>
                <w:b/>
                <w:bCs/>
                <w:szCs w:val="22"/>
              </w:rPr>
            </w:pPr>
            <w:r w:rsidRPr="007463C9">
              <w:rPr>
                <w:rFonts w:eastAsiaTheme="minorHAnsi" w:cs="Arial"/>
                <w:b/>
                <w:bCs/>
                <w:szCs w:val="22"/>
              </w:rPr>
              <w:t>Re:</w:t>
            </w:r>
          </w:p>
        </w:tc>
        <w:tc>
          <w:tcPr>
            <w:tcW w:w="8139" w:type="dxa"/>
            <w:shd w:val="clear" w:color="auto" w:fill="F4F4F8"/>
          </w:tcPr>
          <w:p w14:paraId="0CE7C547" w14:textId="77777777" w:rsidR="00B57F78" w:rsidRPr="00F03CE1" w:rsidRDefault="00B57F78" w:rsidP="00B57F78">
            <w:pPr>
              <w:spacing w:before="120" w:after="120"/>
              <w:rPr>
                <w:rFonts w:eastAsiaTheme="minorHAnsi" w:cs="Arial"/>
                <w:szCs w:val="22"/>
                <w:lang w:val="ru-RU"/>
              </w:rPr>
            </w:pPr>
            <w:r w:rsidRPr="00F03CE1">
              <w:rPr>
                <w:rFonts w:eastAsiaTheme="minorHAnsi" w:cs="Arial"/>
                <w:szCs w:val="22"/>
                <w:lang w:val="ru-RU"/>
              </w:rPr>
              <w:t>Процедура отбора для участия в Проекте по выдаче и распространению удостоверений личности и эксплуатации и обслуживанию объектов, участвующих в предоставлении удостоверений личности в Республике Армения</w:t>
            </w:r>
          </w:p>
        </w:tc>
      </w:tr>
      <w:tr w:rsidR="00B57F78" w:rsidRPr="00DC0879" w14:paraId="4DF4DF06" w14:textId="77777777" w:rsidTr="00B57F78">
        <w:tc>
          <w:tcPr>
            <w:tcW w:w="1072" w:type="dxa"/>
            <w:shd w:val="clear" w:color="auto" w:fill="C0C2CE"/>
          </w:tcPr>
          <w:p w14:paraId="23484356" w14:textId="77777777" w:rsidR="00B57F78" w:rsidRPr="007463C9" w:rsidRDefault="00B57F78" w:rsidP="00B57F78">
            <w:pPr>
              <w:spacing w:before="120" w:after="120"/>
              <w:rPr>
                <w:rFonts w:eastAsiaTheme="minorHAnsi" w:cs="Arial"/>
                <w:b/>
                <w:bCs/>
                <w:szCs w:val="22"/>
              </w:rPr>
            </w:pPr>
            <w:r w:rsidRPr="007463C9">
              <w:rPr>
                <w:rFonts w:eastAsiaTheme="minorHAnsi" w:cs="Arial"/>
                <w:b/>
                <w:bCs/>
                <w:szCs w:val="22"/>
              </w:rPr>
              <w:t>Кому:</w:t>
            </w:r>
          </w:p>
        </w:tc>
        <w:tc>
          <w:tcPr>
            <w:tcW w:w="8139" w:type="dxa"/>
            <w:shd w:val="clear" w:color="auto" w:fill="F4F4F8"/>
          </w:tcPr>
          <w:p w14:paraId="264C08A8" w14:textId="77777777" w:rsidR="00B57F78" w:rsidRPr="00F03CE1" w:rsidRDefault="00B57F78" w:rsidP="00B57F78">
            <w:pPr>
              <w:spacing w:before="120" w:after="120"/>
              <w:rPr>
                <w:rFonts w:eastAsiaTheme="minorHAnsi" w:cs="Arial"/>
                <w:szCs w:val="22"/>
                <w:lang w:val="ru-RU"/>
              </w:rPr>
            </w:pPr>
            <w:r w:rsidRPr="00F03CE1">
              <w:rPr>
                <w:rFonts w:eastAsiaTheme="minorHAnsi" w:cs="Arial"/>
                <w:szCs w:val="22"/>
                <w:lang w:val="ru-RU"/>
              </w:rPr>
              <w:t xml:space="preserve">Оценочная комиссия для осуществления Процедуры отбора </w:t>
            </w:r>
          </w:p>
        </w:tc>
      </w:tr>
    </w:tbl>
    <w:p w14:paraId="461CBE09" w14:textId="77777777" w:rsidR="00B57F78" w:rsidRPr="007463C9" w:rsidRDefault="00B57F78" w:rsidP="00B57F78">
      <w:pPr>
        <w:spacing w:before="120" w:after="120" w:line="259" w:lineRule="auto"/>
        <w:jc w:val="both"/>
        <w:rPr>
          <w:rFonts w:cs="Arial"/>
          <w:lang w:val="ru-RU"/>
        </w:rPr>
      </w:pPr>
    </w:p>
    <w:p w14:paraId="57B34120" w14:textId="77777777" w:rsidR="00B57F78" w:rsidRPr="007463C9" w:rsidRDefault="00B57F78" w:rsidP="00B57F78">
      <w:pPr>
        <w:spacing w:before="120" w:after="120" w:line="259" w:lineRule="auto"/>
        <w:jc w:val="both"/>
        <w:rPr>
          <w:rFonts w:cs="Arial"/>
          <w:lang w:val="ru-RU"/>
        </w:rPr>
      </w:pPr>
      <w:r w:rsidRPr="007463C9">
        <w:rPr>
          <w:rFonts w:cs="Arial"/>
          <w:lang w:val="ru-RU"/>
        </w:rPr>
        <w:t>[</w:t>
      </w:r>
      <w:r w:rsidRPr="00F03CE1">
        <w:rPr>
          <w:rFonts w:cs="Arial"/>
          <w:lang w:val="ru-RU"/>
        </w:rPr>
        <w:t>Имя К</w:t>
      </w:r>
      <w:r w:rsidRPr="007463C9">
        <w:rPr>
          <w:rFonts w:cs="Arial"/>
          <w:lang w:val="ru-RU"/>
        </w:rPr>
        <w:t>андидата/</w:t>
      </w:r>
      <w:r w:rsidRPr="00F03CE1">
        <w:rPr>
          <w:rFonts w:cs="Arial"/>
          <w:lang w:val="ru-RU"/>
        </w:rPr>
        <w:t>В</w:t>
      </w:r>
      <w:r w:rsidRPr="007463C9">
        <w:rPr>
          <w:rFonts w:cs="Arial"/>
          <w:lang w:val="ru-RU"/>
        </w:rPr>
        <w:t xml:space="preserve">едущего </w:t>
      </w:r>
      <w:r w:rsidRPr="00F03CE1">
        <w:rPr>
          <w:rFonts w:cs="Arial"/>
          <w:lang w:val="ru-RU"/>
        </w:rPr>
        <w:t>Участника</w:t>
      </w:r>
      <w:r w:rsidRPr="007463C9">
        <w:rPr>
          <w:rFonts w:cs="Arial"/>
          <w:lang w:val="ru-RU"/>
        </w:rPr>
        <w:t>] настоящим представляет и гарантирует, что на дату настоящего аффидевита (в зависимости от обстоятельств):</w:t>
      </w:r>
    </w:p>
    <w:p w14:paraId="12D64B02" w14:textId="77777777" w:rsidR="00B57F78" w:rsidRPr="007463C9" w:rsidRDefault="00B57F78" w:rsidP="00B57F78">
      <w:pPr>
        <w:spacing w:before="120" w:after="120" w:line="259" w:lineRule="auto"/>
        <w:jc w:val="both"/>
        <w:rPr>
          <w:rFonts w:cs="Arial"/>
          <w:lang w:val="ru-RU"/>
        </w:rPr>
      </w:pPr>
      <w:r w:rsidRPr="007463C9">
        <w:rPr>
          <w:rFonts w:cs="Arial"/>
          <w:lang w:val="ru-RU"/>
        </w:rPr>
        <w:t xml:space="preserve"> </w:t>
      </w:r>
    </w:p>
    <w:p w14:paraId="42085229" w14:textId="77777777" w:rsidR="00B57F78" w:rsidRPr="00F03CE1" w:rsidRDefault="00B57F78" w:rsidP="00B57F78">
      <w:pPr>
        <w:spacing w:before="120" w:after="120" w:line="259" w:lineRule="auto"/>
        <w:jc w:val="both"/>
        <w:rPr>
          <w:rFonts w:cs="Arial"/>
          <w:b/>
          <w:lang w:val="ru-RU"/>
        </w:rPr>
      </w:pPr>
      <w:r w:rsidRPr="00F03CE1">
        <w:rPr>
          <w:rFonts w:cs="Arial"/>
          <w:b/>
          <w:lang w:val="ru-RU"/>
        </w:rPr>
        <w:t>1.  НЕУЧАСТИЕ</w:t>
      </w:r>
    </w:p>
    <w:p w14:paraId="5444BED8" w14:textId="77777777" w:rsidR="00B57F78" w:rsidRPr="007463C9" w:rsidRDefault="00B57F78" w:rsidP="00B57F78">
      <w:pPr>
        <w:spacing w:before="120" w:after="120" w:line="259" w:lineRule="auto"/>
        <w:jc w:val="both"/>
        <w:rPr>
          <w:rFonts w:cs="Arial"/>
          <w:lang w:val="ru-RU"/>
        </w:rPr>
      </w:pPr>
      <w:r w:rsidRPr="003C6210">
        <w:rPr>
          <w:rFonts w:cs="Arial"/>
          <w:lang w:val="ru-RU"/>
        </w:rPr>
        <w:t>В меру сво</w:t>
      </w:r>
      <w:r w:rsidRPr="00F03CE1">
        <w:rPr>
          <w:rFonts w:cs="Arial"/>
          <w:lang w:val="ru-RU"/>
        </w:rPr>
        <w:t xml:space="preserve">ей осведомленности </w:t>
      </w:r>
      <w:r w:rsidRPr="002443EA">
        <w:rPr>
          <w:rFonts w:cs="Arial"/>
          <w:lang w:val="ru-RU"/>
        </w:rPr>
        <w:t xml:space="preserve">и </w:t>
      </w:r>
      <w:r w:rsidRPr="00F03CE1">
        <w:rPr>
          <w:rFonts w:cs="Arial"/>
          <w:lang w:val="ru-RU"/>
        </w:rPr>
        <w:t xml:space="preserve">исходя из </w:t>
      </w:r>
      <w:r w:rsidRPr="002443EA">
        <w:rPr>
          <w:rFonts w:cs="Arial"/>
          <w:lang w:val="ru-RU"/>
        </w:rPr>
        <w:t xml:space="preserve">информации, полученной после надлежащего </w:t>
      </w:r>
      <w:r w:rsidRPr="00F03CE1">
        <w:rPr>
          <w:rFonts w:cs="Arial"/>
          <w:lang w:val="ru-RU"/>
        </w:rPr>
        <w:t>исс</w:t>
      </w:r>
      <w:r w:rsidRPr="007463C9">
        <w:rPr>
          <w:rFonts w:cs="Arial"/>
          <w:lang w:val="ru-RU"/>
        </w:rPr>
        <w:t>ледования</w:t>
      </w:r>
      <w:r w:rsidRPr="00F03CE1">
        <w:rPr>
          <w:rFonts w:cs="Arial"/>
          <w:lang w:val="ru-RU"/>
        </w:rPr>
        <w:t xml:space="preserve">, </w:t>
      </w:r>
      <w:r w:rsidRPr="007463C9">
        <w:rPr>
          <w:rFonts w:cs="Arial"/>
          <w:lang w:val="ru-RU"/>
        </w:rPr>
        <w:t xml:space="preserve">ни одна из </w:t>
      </w:r>
      <w:r w:rsidRPr="00F03CE1">
        <w:rPr>
          <w:rFonts w:cs="Arial"/>
          <w:lang w:val="ru-RU"/>
        </w:rPr>
        <w:t>аффилированных</w:t>
      </w:r>
      <w:r w:rsidRPr="007463C9">
        <w:rPr>
          <w:rFonts w:cs="Arial"/>
          <w:lang w:val="ru-RU"/>
        </w:rPr>
        <w:t xml:space="preserve"> компаний не представила и не намерена представлять Квалификационн</w:t>
      </w:r>
      <w:r w:rsidRPr="00F03CE1">
        <w:rPr>
          <w:rFonts w:cs="Arial"/>
          <w:lang w:val="ru-RU"/>
        </w:rPr>
        <w:t>ую</w:t>
      </w:r>
      <w:r w:rsidRPr="007463C9">
        <w:rPr>
          <w:rFonts w:cs="Arial"/>
          <w:lang w:val="ru-RU"/>
        </w:rPr>
        <w:t xml:space="preserve"> заявк</w:t>
      </w:r>
      <w:r w:rsidRPr="00F03CE1">
        <w:rPr>
          <w:rFonts w:cs="Arial"/>
          <w:lang w:val="ru-RU"/>
        </w:rPr>
        <w:t>у</w:t>
      </w:r>
      <w:r w:rsidRPr="007463C9">
        <w:rPr>
          <w:rFonts w:cs="Arial"/>
          <w:lang w:val="ru-RU"/>
        </w:rPr>
        <w:t xml:space="preserve"> ни в качестве отдельного </w:t>
      </w:r>
      <w:r w:rsidRPr="00F03CE1">
        <w:rPr>
          <w:rFonts w:cs="Arial"/>
          <w:lang w:val="ru-RU"/>
        </w:rPr>
        <w:t>К</w:t>
      </w:r>
      <w:r w:rsidRPr="007463C9">
        <w:rPr>
          <w:rFonts w:cs="Arial"/>
          <w:lang w:val="ru-RU"/>
        </w:rPr>
        <w:t>андидата, ни в качестве консорциума, и</w:t>
      </w:r>
      <w:r w:rsidRPr="00F03CE1">
        <w:rPr>
          <w:rFonts w:cs="Arial"/>
          <w:lang w:val="ru-RU"/>
        </w:rPr>
        <w:t xml:space="preserve"> не</w:t>
      </w:r>
      <w:r w:rsidRPr="007463C9">
        <w:rPr>
          <w:rFonts w:cs="Arial"/>
          <w:lang w:val="ru-RU"/>
        </w:rPr>
        <w:t xml:space="preserve"> </w:t>
      </w:r>
      <w:r w:rsidRPr="00F03CE1">
        <w:rPr>
          <w:rFonts w:cs="Arial"/>
          <w:lang w:val="ru-RU"/>
        </w:rPr>
        <w:t xml:space="preserve">участвует каким-либо </w:t>
      </w:r>
      <w:r w:rsidRPr="007463C9">
        <w:rPr>
          <w:rFonts w:cs="Arial"/>
          <w:lang w:val="ru-RU"/>
        </w:rPr>
        <w:t xml:space="preserve">иным образом в </w:t>
      </w:r>
      <w:r w:rsidRPr="00F03CE1">
        <w:rPr>
          <w:rFonts w:cs="Arial"/>
          <w:lang w:val="ru-RU"/>
        </w:rPr>
        <w:t>П</w:t>
      </w:r>
      <w:r w:rsidRPr="007463C9">
        <w:rPr>
          <w:rFonts w:cs="Arial"/>
          <w:lang w:val="ru-RU"/>
        </w:rPr>
        <w:t>роцедуре отбора параллельно с нашим участием</w:t>
      </w:r>
      <w:r w:rsidRPr="00F03CE1">
        <w:rPr>
          <w:rFonts w:cs="Arial"/>
          <w:lang w:val="ru-RU"/>
        </w:rPr>
        <w:t>,</w:t>
      </w:r>
      <w:r w:rsidRPr="007463C9">
        <w:rPr>
          <w:rFonts w:cs="Arial"/>
          <w:lang w:val="ru-RU"/>
        </w:rPr>
        <w:t xml:space="preserve"> в нарушение требований За</w:t>
      </w:r>
      <w:r w:rsidRPr="00F03CE1">
        <w:rPr>
          <w:rFonts w:cs="Arial"/>
          <w:lang w:val="ru-RU"/>
        </w:rPr>
        <w:t>проса на квалификацию</w:t>
      </w:r>
      <w:r w:rsidRPr="007463C9">
        <w:rPr>
          <w:rFonts w:cs="Arial"/>
          <w:lang w:val="ru-RU"/>
        </w:rPr>
        <w:t xml:space="preserve">. </w:t>
      </w:r>
    </w:p>
    <w:p w14:paraId="6C5A370A" w14:textId="77777777" w:rsidR="00B57F78" w:rsidRPr="00F03CE1" w:rsidRDefault="00B57F78" w:rsidP="00B57F78">
      <w:pPr>
        <w:spacing w:before="120" w:after="120" w:line="259" w:lineRule="auto"/>
        <w:jc w:val="both"/>
        <w:rPr>
          <w:rFonts w:cs="Arial"/>
          <w:b/>
          <w:lang w:val="ru-RU"/>
        </w:rPr>
      </w:pPr>
      <w:r w:rsidRPr="00F03CE1">
        <w:rPr>
          <w:rFonts w:cs="Arial"/>
          <w:b/>
          <w:lang w:val="ru-RU"/>
        </w:rPr>
        <w:t xml:space="preserve">2. ОБЯЗАТЕЛЬСТВО УВЕДОМЛЯТЬ </w:t>
      </w:r>
    </w:p>
    <w:p w14:paraId="5BFE5AEA" w14:textId="77777777" w:rsidR="00B57F78" w:rsidRPr="00F03CE1" w:rsidRDefault="00B57F78" w:rsidP="00B57F78">
      <w:pPr>
        <w:spacing w:before="120" w:after="120" w:line="259" w:lineRule="auto"/>
        <w:jc w:val="both"/>
        <w:rPr>
          <w:rFonts w:cs="Arial"/>
          <w:lang w:val="ru-RU"/>
        </w:rPr>
      </w:pPr>
      <w:r w:rsidRPr="003C6210">
        <w:rPr>
          <w:rFonts w:cs="Arial"/>
          <w:lang w:val="ru-RU"/>
        </w:rPr>
        <w:t xml:space="preserve">[Имя </w:t>
      </w:r>
      <w:r w:rsidRPr="00F03CE1">
        <w:rPr>
          <w:rFonts w:cs="Arial"/>
          <w:lang w:val="ru-RU"/>
        </w:rPr>
        <w:t>К</w:t>
      </w:r>
      <w:r w:rsidRPr="002443EA">
        <w:rPr>
          <w:rFonts w:cs="Arial"/>
          <w:lang w:val="ru-RU"/>
        </w:rPr>
        <w:t>андидата/</w:t>
      </w:r>
      <w:r w:rsidRPr="00F03CE1">
        <w:rPr>
          <w:rFonts w:cs="Arial"/>
          <w:lang w:val="ru-RU"/>
        </w:rPr>
        <w:t>В</w:t>
      </w:r>
      <w:r w:rsidRPr="002443EA">
        <w:rPr>
          <w:rFonts w:cs="Arial"/>
          <w:lang w:val="ru-RU"/>
        </w:rPr>
        <w:t xml:space="preserve">едущего участника] обязуется незамедлительно уведомить Оценочную комиссию в случае возникновения каких-либо обстоятельств, в результате которых </w:t>
      </w:r>
      <w:r w:rsidRPr="00F03CE1">
        <w:rPr>
          <w:rFonts w:cs="Arial"/>
          <w:lang w:val="ru-RU"/>
        </w:rPr>
        <w:t>аффилированная</w:t>
      </w:r>
      <w:r w:rsidRPr="007463C9">
        <w:rPr>
          <w:rFonts w:cs="Arial"/>
          <w:lang w:val="ru-RU"/>
        </w:rPr>
        <w:t xml:space="preserve"> компания принимает решение подать </w:t>
      </w:r>
      <w:r w:rsidRPr="00F03CE1">
        <w:rPr>
          <w:rFonts w:cs="Arial"/>
          <w:lang w:val="ru-RU"/>
        </w:rPr>
        <w:t>К</w:t>
      </w:r>
      <w:r w:rsidRPr="007463C9">
        <w:rPr>
          <w:rFonts w:cs="Arial"/>
          <w:lang w:val="ru-RU"/>
        </w:rPr>
        <w:t xml:space="preserve">валификационную заявку в качестве самостоятельного </w:t>
      </w:r>
      <w:r w:rsidRPr="00F03CE1">
        <w:rPr>
          <w:rFonts w:cs="Arial"/>
          <w:lang w:val="ru-RU"/>
        </w:rPr>
        <w:t>К</w:t>
      </w:r>
      <w:r w:rsidRPr="007463C9">
        <w:rPr>
          <w:rFonts w:cs="Arial"/>
          <w:lang w:val="ru-RU"/>
        </w:rPr>
        <w:t xml:space="preserve">андидата или </w:t>
      </w:r>
      <w:r w:rsidRPr="00F03CE1">
        <w:rPr>
          <w:rFonts w:cs="Arial"/>
          <w:lang w:val="ru-RU"/>
        </w:rPr>
        <w:t>Участника</w:t>
      </w:r>
      <w:r w:rsidRPr="007463C9">
        <w:rPr>
          <w:rFonts w:cs="Arial"/>
          <w:lang w:val="ru-RU"/>
        </w:rPr>
        <w:t xml:space="preserve"> Консорциума или иным образом принять участие в </w:t>
      </w:r>
      <w:r w:rsidRPr="00F03CE1">
        <w:rPr>
          <w:rFonts w:cs="Arial"/>
          <w:lang w:val="ru-RU"/>
        </w:rPr>
        <w:t>П</w:t>
      </w:r>
      <w:r w:rsidRPr="007463C9">
        <w:rPr>
          <w:rFonts w:cs="Arial"/>
          <w:lang w:val="ru-RU"/>
        </w:rPr>
        <w:t>роцедуре отбора параллельно с нашим участием</w:t>
      </w:r>
      <w:r w:rsidRPr="00F03CE1">
        <w:rPr>
          <w:rFonts w:cs="Arial"/>
          <w:lang w:val="ru-RU"/>
        </w:rPr>
        <w:t>,</w:t>
      </w:r>
      <w:r w:rsidRPr="007463C9">
        <w:rPr>
          <w:rFonts w:cs="Arial"/>
          <w:lang w:val="ru-RU"/>
        </w:rPr>
        <w:t xml:space="preserve"> в нарушени</w:t>
      </w:r>
      <w:r w:rsidRPr="00F03CE1">
        <w:rPr>
          <w:rFonts w:cs="Arial"/>
          <w:lang w:val="ru-RU"/>
        </w:rPr>
        <w:t>е</w:t>
      </w:r>
      <w:r w:rsidRPr="007463C9">
        <w:rPr>
          <w:rFonts w:cs="Arial"/>
          <w:lang w:val="ru-RU"/>
        </w:rPr>
        <w:t xml:space="preserve"> требований Запроса </w:t>
      </w:r>
      <w:r w:rsidRPr="00F03CE1">
        <w:rPr>
          <w:rFonts w:cs="Arial"/>
          <w:lang w:val="ru-RU"/>
        </w:rPr>
        <w:t>на</w:t>
      </w:r>
      <w:r w:rsidRPr="007463C9">
        <w:rPr>
          <w:rFonts w:cs="Arial"/>
          <w:lang w:val="ru-RU"/>
        </w:rPr>
        <w:t xml:space="preserve"> квалификаци</w:t>
      </w:r>
      <w:r w:rsidRPr="00F03CE1">
        <w:rPr>
          <w:rFonts w:cs="Arial"/>
          <w:lang w:val="ru-RU"/>
        </w:rPr>
        <w:t>ю,</w:t>
      </w:r>
      <w:r w:rsidRPr="007463C9">
        <w:rPr>
          <w:rFonts w:cs="Arial"/>
          <w:lang w:val="ru-RU"/>
        </w:rPr>
        <w:t xml:space="preserve"> после даты </w:t>
      </w:r>
      <w:r w:rsidRPr="00F03CE1">
        <w:rPr>
          <w:rFonts w:cs="Arial"/>
          <w:lang w:val="ru-RU"/>
        </w:rPr>
        <w:t xml:space="preserve">представления </w:t>
      </w:r>
      <w:r w:rsidRPr="007463C9">
        <w:rPr>
          <w:rFonts w:cs="Arial"/>
          <w:lang w:val="ru-RU"/>
        </w:rPr>
        <w:t>настоящего аффидевита</w:t>
      </w:r>
      <w:r w:rsidRPr="00F03CE1">
        <w:rPr>
          <w:rFonts w:cs="Arial"/>
          <w:lang w:val="ru-RU"/>
        </w:rPr>
        <w:t>.</w:t>
      </w:r>
    </w:p>
    <w:p w14:paraId="47F2AC95" w14:textId="77777777" w:rsidR="00B57F78" w:rsidRPr="002443EA" w:rsidRDefault="00B57F78" w:rsidP="00B57F78">
      <w:pPr>
        <w:spacing w:before="120" w:after="120" w:line="259" w:lineRule="auto"/>
        <w:jc w:val="both"/>
        <w:rPr>
          <w:rFonts w:cs="Arial"/>
          <w:lang w:val="ru-RU"/>
        </w:rPr>
      </w:pPr>
      <w:r w:rsidRPr="00F03CE1">
        <w:rPr>
          <w:rFonts w:cs="Arial"/>
          <w:b/>
          <w:lang w:val="ru-RU"/>
        </w:rPr>
        <w:t>3. ПОСЛЕДСТВИЯ</w:t>
      </w:r>
      <w:r w:rsidRPr="003C6210">
        <w:rPr>
          <w:rFonts w:cs="Arial"/>
          <w:lang w:val="ru-RU"/>
        </w:rPr>
        <w:t xml:space="preserve"> </w:t>
      </w:r>
    </w:p>
    <w:p w14:paraId="43D3A758" w14:textId="77777777" w:rsidR="00B57F78" w:rsidRPr="007463C9" w:rsidRDefault="00B57F78" w:rsidP="00B57F78">
      <w:pPr>
        <w:spacing w:before="120" w:after="120" w:line="259" w:lineRule="auto"/>
        <w:jc w:val="both"/>
        <w:rPr>
          <w:rFonts w:cs="Arial"/>
          <w:lang w:val="ru-RU"/>
        </w:rPr>
      </w:pPr>
      <w:r w:rsidRPr="007463C9">
        <w:rPr>
          <w:rFonts w:cs="Arial"/>
          <w:lang w:val="ru-RU"/>
        </w:rPr>
        <w:t xml:space="preserve">[Имя </w:t>
      </w:r>
      <w:r w:rsidRPr="00F03CE1">
        <w:rPr>
          <w:rFonts w:cs="Arial"/>
          <w:lang w:val="ru-RU"/>
        </w:rPr>
        <w:t>К</w:t>
      </w:r>
      <w:r w:rsidRPr="007463C9">
        <w:rPr>
          <w:rFonts w:cs="Arial"/>
          <w:lang w:val="ru-RU"/>
        </w:rPr>
        <w:t>андидата/</w:t>
      </w:r>
      <w:r w:rsidRPr="00F03CE1">
        <w:rPr>
          <w:rFonts w:cs="Arial"/>
          <w:lang w:val="ru-RU"/>
        </w:rPr>
        <w:t>В</w:t>
      </w:r>
      <w:r w:rsidRPr="007463C9">
        <w:rPr>
          <w:rFonts w:cs="Arial"/>
          <w:lang w:val="ru-RU"/>
        </w:rPr>
        <w:t xml:space="preserve">едущего участника] признает, что представление </w:t>
      </w:r>
      <w:r w:rsidRPr="00F03CE1">
        <w:rPr>
          <w:rFonts w:cs="Arial"/>
          <w:lang w:val="ru-RU"/>
        </w:rPr>
        <w:t>настоящего аффидевита</w:t>
      </w:r>
      <w:r w:rsidRPr="007463C9">
        <w:rPr>
          <w:rFonts w:cs="Arial"/>
          <w:lang w:val="ru-RU"/>
        </w:rPr>
        <w:t xml:space="preserve"> является требованием для его участия в </w:t>
      </w:r>
      <w:r w:rsidRPr="00F03CE1">
        <w:rPr>
          <w:rFonts w:cs="Arial"/>
          <w:lang w:val="ru-RU"/>
        </w:rPr>
        <w:t>П</w:t>
      </w:r>
      <w:r w:rsidRPr="007463C9">
        <w:rPr>
          <w:rFonts w:cs="Arial"/>
          <w:lang w:val="ru-RU"/>
        </w:rPr>
        <w:t>роцедуре отбора</w:t>
      </w:r>
      <w:r w:rsidRPr="00F03CE1">
        <w:rPr>
          <w:rFonts w:cs="Arial"/>
          <w:lang w:val="ru-RU"/>
        </w:rPr>
        <w:t>,</w:t>
      </w:r>
      <w:r w:rsidRPr="007463C9">
        <w:rPr>
          <w:rFonts w:cs="Arial"/>
          <w:lang w:val="ru-RU"/>
        </w:rPr>
        <w:t xml:space="preserve"> и что предоставление ложной или вводящей в заблуждение информации может привести к </w:t>
      </w:r>
      <w:r w:rsidRPr="00F03CE1">
        <w:rPr>
          <w:rFonts w:cs="Arial"/>
          <w:lang w:val="ru-RU"/>
        </w:rPr>
        <w:t xml:space="preserve">его </w:t>
      </w:r>
      <w:r w:rsidRPr="007463C9">
        <w:rPr>
          <w:rFonts w:cs="Arial"/>
          <w:lang w:val="ru-RU"/>
        </w:rPr>
        <w:t xml:space="preserve">немедленному отстранению от участия в </w:t>
      </w:r>
      <w:r w:rsidRPr="00F03CE1">
        <w:rPr>
          <w:rFonts w:cs="Arial"/>
          <w:lang w:val="ru-RU"/>
        </w:rPr>
        <w:t>П</w:t>
      </w:r>
      <w:r w:rsidRPr="007463C9">
        <w:rPr>
          <w:rFonts w:cs="Arial"/>
          <w:lang w:val="ru-RU"/>
        </w:rPr>
        <w:t>роцедуре отбора, а также может привести к дальнейшим судебным искам против него.</w:t>
      </w:r>
    </w:p>
    <w:p w14:paraId="29C7C54B" w14:textId="77777777" w:rsidR="00B57F78" w:rsidRPr="007463C9" w:rsidRDefault="00B57F78" w:rsidP="00B57F78">
      <w:pPr>
        <w:spacing w:before="120" w:after="120" w:line="259" w:lineRule="auto"/>
        <w:jc w:val="both"/>
        <w:rPr>
          <w:rFonts w:cs="Arial"/>
          <w:lang w:val="ru-RU"/>
        </w:rPr>
      </w:pPr>
    </w:p>
    <w:p w14:paraId="6FE89E6B" w14:textId="77777777" w:rsidR="00B57F78" w:rsidRPr="007463C9" w:rsidRDefault="00B57F78" w:rsidP="00B57F78">
      <w:pPr>
        <w:spacing w:before="120" w:after="120" w:line="259" w:lineRule="auto"/>
        <w:jc w:val="both"/>
        <w:rPr>
          <w:rStyle w:val="rynqvb"/>
          <w:rFonts w:cs="Arial"/>
          <w:lang w:val="ru-RU"/>
        </w:rPr>
      </w:pPr>
      <w:r w:rsidRPr="00F03CE1">
        <w:rPr>
          <w:rStyle w:val="rynqvb"/>
          <w:rFonts w:cs="Arial"/>
          <w:lang w:val="ru-RU"/>
        </w:rPr>
        <w:t>С уважением</w:t>
      </w:r>
      <w:r w:rsidRPr="007463C9">
        <w:rPr>
          <w:rStyle w:val="rynqvb"/>
          <w:rFonts w:cs="Arial"/>
          <w:lang w:val="ru-RU"/>
        </w:rPr>
        <w:t xml:space="preserve">, </w:t>
      </w:r>
    </w:p>
    <w:p w14:paraId="4A125659" w14:textId="77777777" w:rsidR="00B57F78" w:rsidRPr="007463C9" w:rsidRDefault="00B57F78" w:rsidP="00B57F78">
      <w:pPr>
        <w:spacing w:before="120" w:after="120" w:line="259" w:lineRule="auto"/>
        <w:jc w:val="both"/>
        <w:rPr>
          <w:rStyle w:val="rynqvb"/>
          <w:rFonts w:cs="Arial"/>
          <w:lang w:val="ru-RU"/>
        </w:rPr>
      </w:pPr>
      <w:r w:rsidRPr="007463C9">
        <w:rPr>
          <w:rStyle w:val="rynqvb"/>
          <w:rFonts w:cs="Arial"/>
          <w:lang w:val="ru-RU"/>
        </w:rPr>
        <w:t>Подпись уполномоченного лица</w:t>
      </w:r>
    </w:p>
    <w:p w14:paraId="3C876854" w14:textId="77777777" w:rsidR="00B57F78" w:rsidRPr="007463C9" w:rsidRDefault="00B57F78" w:rsidP="00B57F78">
      <w:pPr>
        <w:spacing w:before="120" w:after="120" w:line="259" w:lineRule="auto"/>
        <w:jc w:val="both"/>
        <w:rPr>
          <w:rStyle w:val="rynqvb"/>
          <w:rFonts w:cs="Arial"/>
          <w:lang w:val="ru-RU"/>
        </w:rPr>
      </w:pPr>
      <w:r w:rsidRPr="007463C9">
        <w:rPr>
          <w:rStyle w:val="rynqvb"/>
          <w:rFonts w:cs="Arial"/>
          <w:lang w:val="ru-RU"/>
        </w:rPr>
        <w:lastRenderedPageBreak/>
        <w:t xml:space="preserve"> Имя и должность подписавшего лица </w:t>
      </w:r>
    </w:p>
    <w:p w14:paraId="31BA29BF" w14:textId="77777777" w:rsidR="00B57F78" w:rsidRPr="00F03CE1" w:rsidRDefault="00B57F78" w:rsidP="00B57F78">
      <w:pPr>
        <w:spacing w:before="120" w:after="120" w:line="259" w:lineRule="auto"/>
        <w:jc w:val="both"/>
        <w:rPr>
          <w:rStyle w:val="rynqvb"/>
          <w:rFonts w:cs="Arial"/>
          <w:lang w:val="ru-RU"/>
        </w:rPr>
      </w:pPr>
      <w:r w:rsidRPr="007463C9">
        <w:rPr>
          <w:rStyle w:val="rynqvb"/>
          <w:rFonts w:cs="Arial"/>
          <w:lang w:val="ru-RU"/>
        </w:rPr>
        <w:t>Название фирмы</w:t>
      </w:r>
    </w:p>
    <w:p w14:paraId="4DE045F3" w14:textId="77777777" w:rsidR="00B57F78" w:rsidRPr="007463C9" w:rsidRDefault="00B57F78" w:rsidP="00B57F78">
      <w:pPr>
        <w:spacing w:before="120" w:after="120" w:line="259" w:lineRule="auto"/>
        <w:jc w:val="both"/>
        <w:rPr>
          <w:rFonts w:cs="Arial"/>
          <w:lang w:val="ru-RU"/>
        </w:rPr>
      </w:pPr>
      <w:r w:rsidRPr="007463C9">
        <w:rPr>
          <w:rStyle w:val="rynqvb"/>
          <w:rFonts w:cs="Arial"/>
          <w:lang w:val="ru-RU"/>
        </w:rPr>
        <w:t xml:space="preserve"> Адрес</w:t>
      </w:r>
      <w:r w:rsidRPr="007463C9">
        <w:rPr>
          <w:rFonts w:cs="Arial"/>
          <w:lang w:val="ru-RU"/>
        </w:rPr>
        <w:t xml:space="preserve"> </w:t>
      </w:r>
      <w:r w:rsidRPr="007463C9">
        <w:rPr>
          <w:rFonts w:cs="Arial"/>
          <w:lang w:val="ru-RU"/>
        </w:rPr>
        <w:br w:type="page"/>
      </w:r>
    </w:p>
    <w:p w14:paraId="2FE852A5" w14:textId="77777777" w:rsidR="00B57F78" w:rsidRPr="007463C9" w:rsidRDefault="00B57F78" w:rsidP="00B57F78">
      <w:pPr>
        <w:spacing w:before="120" w:after="120" w:line="259" w:lineRule="auto"/>
        <w:jc w:val="both"/>
        <w:rPr>
          <w:rFonts w:cs="Arial"/>
          <w:lang w:val="ru-RU"/>
        </w:rPr>
      </w:pPr>
    </w:p>
    <w:p w14:paraId="7EB755D6" w14:textId="77777777" w:rsidR="00B57F78" w:rsidRPr="007463C9" w:rsidRDefault="00B57F78" w:rsidP="00B57F78">
      <w:pPr>
        <w:spacing w:before="120" w:after="120" w:line="259" w:lineRule="auto"/>
        <w:jc w:val="both"/>
        <w:rPr>
          <w:rFonts w:cs="Arial"/>
          <w:lang w:val="ru-RU"/>
        </w:rPr>
      </w:pPr>
    </w:p>
    <w:p w14:paraId="5A64E109" w14:textId="77777777" w:rsidR="00B57F78" w:rsidRPr="002443EA" w:rsidRDefault="00B57F78" w:rsidP="00B57F78">
      <w:pPr>
        <w:spacing w:before="120" w:after="120" w:line="259" w:lineRule="auto"/>
        <w:ind w:left="2880"/>
        <w:jc w:val="both"/>
        <w:rPr>
          <w:rFonts w:cs="Arial"/>
          <w:b/>
          <w:lang w:val="ru-RU"/>
        </w:rPr>
      </w:pPr>
      <w:bookmarkStart w:id="17" w:name="_Ref132321379"/>
      <w:r w:rsidRPr="00F03CE1">
        <w:rPr>
          <w:rFonts w:cs="Arial"/>
          <w:b/>
          <w:lang w:val="ru-RU"/>
        </w:rPr>
        <w:t xml:space="preserve">ФОРМА </w:t>
      </w:r>
      <w:r w:rsidRPr="00F03CE1">
        <w:rPr>
          <w:rFonts w:cs="Arial"/>
          <w:b/>
          <w:lang w:val="en-GB"/>
        </w:rPr>
        <w:t>D</w:t>
      </w:r>
      <w:r w:rsidRPr="00F03CE1">
        <w:rPr>
          <w:rFonts w:cs="Arial"/>
          <w:b/>
          <w:lang w:val="ru-RU"/>
        </w:rPr>
        <w:t xml:space="preserve">. </w:t>
      </w:r>
      <w:r w:rsidRPr="003C6210">
        <w:rPr>
          <w:rFonts w:cs="Arial"/>
          <w:b/>
          <w:lang w:val="ru-RU"/>
        </w:rPr>
        <w:t>АФФИДЕВИТ</w:t>
      </w:r>
      <w:r w:rsidRPr="00F03CE1">
        <w:rPr>
          <w:rFonts w:cs="Arial"/>
          <w:b/>
          <w:lang w:val="ru-RU"/>
        </w:rPr>
        <w:t xml:space="preserve"> </w:t>
      </w:r>
      <w:bookmarkEnd w:id="17"/>
    </w:p>
    <w:p w14:paraId="6B19FE7E" w14:textId="77777777" w:rsidR="00B57F78" w:rsidRPr="007463C9" w:rsidRDefault="00B57F78" w:rsidP="00B57F78">
      <w:pPr>
        <w:spacing w:before="120" w:after="120"/>
        <w:jc w:val="center"/>
        <w:rPr>
          <w:rFonts w:cs="Arial"/>
          <w:lang w:val="ru-RU"/>
        </w:rPr>
      </w:pPr>
      <w:r w:rsidRPr="007463C9">
        <w:rPr>
          <w:rFonts w:cs="Arial"/>
          <w:lang w:val="ru-RU"/>
        </w:rPr>
        <w:t>[</w:t>
      </w:r>
      <w:r w:rsidRPr="007463C9">
        <w:rPr>
          <w:rFonts w:cs="Arial"/>
          <w:highlight w:val="darkGray"/>
          <w:lang w:val="ru-RU"/>
        </w:rPr>
        <w:t>ФИРМЕННЫЙ БЛАНК КАНДИДАТА/ВЕДУЩЕГО ЧЛЕНА/ЧЛЕНА КОНСОРЦИУМА (ПРИ НАЛИЧИИ)</w:t>
      </w:r>
      <w:r w:rsidRPr="007463C9">
        <w:rPr>
          <w:rFonts w:cs="Arial"/>
          <w:lang w:val="ru-RU"/>
        </w:rPr>
        <w:t>]</w:t>
      </w:r>
    </w:p>
    <w:p w14:paraId="5F451B03" w14:textId="4E2E0B38" w:rsidR="00B57F78" w:rsidRPr="003C6210" w:rsidRDefault="00B57F78" w:rsidP="00B57F78">
      <w:pPr>
        <w:spacing w:before="120" w:after="120"/>
        <w:jc w:val="right"/>
        <w:rPr>
          <w:rFonts w:cs="Arial"/>
        </w:rPr>
      </w:pPr>
      <w:r w:rsidRPr="007463C9">
        <w:rPr>
          <w:rFonts w:cs="Arial"/>
        </w:rPr>
        <w:t>Дата:</w:t>
      </w:r>
      <w:r w:rsidRPr="002443EA">
        <w:rPr>
          <w:rFonts w:cs="Arial"/>
        </w:rPr>
        <w:fldChar w:fldCharType="begin"/>
      </w:r>
      <w:r w:rsidRPr="007463C9">
        <w:rPr>
          <w:rFonts w:cs="Arial"/>
        </w:rPr>
        <w:instrText xml:space="preserve"> DATE  \@"___ ___________ yyyy" </w:instrText>
      </w:r>
      <w:r w:rsidRPr="002443EA">
        <w:rPr>
          <w:rFonts w:cs="Arial"/>
        </w:rPr>
        <w:fldChar w:fldCharType="separate"/>
      </w:r>
      <w:r w:rsidR="00E70D89">
        <w:rPr>
          <w:rFonts w:cs="Arial"/>
          <w:noProof/>
        </w:rPr>
        <w:t>___ ___________ 2024</w:t>
      </w:r>
      <w:r w:rsidRPr="002443EA">
        <w:rPr>
          <w:rFonts w:cs="Arial"/>
        </w:rPr>
        <w:fldChar w:fldCharType="end"/>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72"/>
        <w:gridCol w:w="8139"/>
      </w:tblGrid>
      <w:tr w:rsidR="00B57F78" w:rsidRPr="00DC0879" w14:paraId="06CAF457" w14:textId="77777777" w:rsidTr="00B57F78">
        <w:tc>
          <w:tcPr>
            <w:tcW w:w="1072" w:type="dxa"/>
            <w:shd w:val="clear" w:color="auto" w:fill="C0C2CE"/>
          </w:tcPr>
          <w:p w14:paraId="792A2A03" w14:textId="77777777" w:rsidR="00B57F78" w:rsidRPr="002443EA" w:rsidRDefault="00B57F78" w:rsidP="00B57F78">
            <w:pPr>
              <w:spacing w:before="120" w:after="120"/>
              <w:rPr>
                <w:rFonts w:eastAsiaTheme="minorHAnsi" w:cs="Arial"/>
                <w:b/>
                <w:bCs/>
                <w:szCs w:val="22"/>
                <w:lang w:val="ru-RU"/>
              </w:rPr>
            </w:pPr>
            <w:r w:rsidRPr="002443EA">
              <w:rPr>
                <w:rFonts w:eastAsiaTheme="minorHAnsi" w:cs="Arial"/>
                <w:b/>
                <w:szCs w:val="22"/>
              </w:rPr>
              <w:t>Ре:</w:t>
            </w:r>
          </w:p>
        </w:tc>
        <w:tc>
          <w:tcPr>
            <w:tcW w:w="8139" w:type="dxa"/>
            <w:shd w:val="clear" w:color="auto" w:fill="F4F4F8"/>
          </w:tcPr>
          <w:p w14:paraId="619AB2D1" w14:textId="77777777" w:rsidR="00B57F78" w:rsidRPr="007463C9" w:rsidRDefault="00B57F78" w:rsidP="00B57F78">
            <w:pPr>
              <w:spacing w:before="120" w:after="120"/>
              <w:rPr>
                <w:rFonts w:eastAsiaTheme="minorHAnsi" w:cs="Arial"/>
                <w:szCs w:val="22"/>
                <w:lang w:val="ru-RU"/>
              </w:rPr>
            </w:pPr>
            <w:r w:rsidRPr="007463C9">
              <w:rPr>
                <w:rFonts w:eastAsiaTheme="minorHAnsi" w:cs="Arial"/>
                <w:szCs w:val="22"/>
                <w:lang w:val="ru-RU"/>
              </w:rPr>
              <w:t>П</w:t>
            </w:r>
            <w:r w:rsidRPr="00F03CE1">
              <w:rPr>
                <w:rFonts w:eastAsiaTheme="minorHAnsi" w:cs="Arial"/>
                <w:szCs w:val="22"/>
                <w:lang w:val="ru-RU"/>
              </w:rPr>
              <w:t>роцедура</w:t>
            </w:r>
            <w:r w:rsidRPr="007463C9">
              <w:rPr>
                <w:rFonts w:eastAsiaTheme="minorHAnsi" w:cs="Arial"/>
                <w:szCs w:val="22"/>
                <w:lang w:val="ru-RU"/>
              </w:rPr>
              <w:t xml:space="preserve"> отбора для участия в Проекте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p>
        </w:tc>
      </w:tr>
      <w:tr w:rsidR="00B57F78" w:rsidRPr="00DC0879" w14:paraId="11505B29" w14:textId="77777777" w:rsidTr="00B57F78">
        <w:tc>
          <w:tcPr>
            <w:tcW w:w="1072" w:type="dxa"/>
            <w:shd w:val="clear" w:color="auto" w:fill="C0C2CE"/>
          </w:tcPr>
          <w:p w14:paraId="330C5D1C" w14:textId="77777777" w:rsidR="00B57F78" w:rsidRPr="007463C9" w:rsidRDefault="00B57F78" w:rsidP="00B57F78">
            <w:pPr>
              <w:spacing w:before="120" w:after="120"/>
              <w:rPr>
                <w:rFonts w:eastAsiaTheme="minorHAnsi" w:cs="Arial"/>
                <w:b/>
                <w:bCs/>
                <w:szCs w:val="22"/>
                <w:lang w:val="ru-RU"/>
              </w:rPr>
            </w:pPr>
            <w:r w:rsidRPr="007463C9">
              <w:rPr>
                <w:rFonts w:eastAsiaTheme="minorHAnsi" w:cs="Arial"/>
                <w:b/>
                <w:szCs w:val="22"/>
              </w:rPr>
              <w:t>Кому:</w:t>
            </w:r>
          </w:p>
        </w:tc>
        <w:tc>
          <w:tcPr>
            <w:tcW w:w="8139" w:type="dxa"/>
            <w:shd w:val="clear" w:color="auto" w:fill="F4F4F8"/>
          </w:tcPr>
          <w:p w14:paraId="7C5CDB27" w14:textId="77777777" w:rsidR="00B57F78" w:rsidRPr="007463C9" w:rsidRDefault="00B57F78" w:rsidP="00B57F78">
            <w:pPr>
              <w:spacing w:before="120" w:after="120"/>
              <w:rPr>
                <w:rFonts w:eastAsiaTheme="minorHAnsi" w:cs="Arial"/>
                <w:szCs w:val="22"/>
                <w:lang w:val="ru-RU"/>
              </w:rPr>
            </w:pPr>
            <w:r w:rsidRPr="007463C9">
              <w:rPr>
                <w:rFonts w:eastAsiaTheme="minorHAnsi" w:cs="Arial"/>
                <w:szCs w:val="22"/>
                <w:lang w:val="ru-RU"/>
              </w:rPr>
              <w:t xml:space="preserve">Оценочная комиссия для проведения Процедуры отбора </w:t>
            </w:r>
          </w:p>
        </w:tc>
      </w:tr>
    </w:tbl>
    <w:p w14:paraId="52C5EE43" w14:textId="77777777" w:rsidR="00B57F78" w:rsidRPr="003C6210" w:rsidRDefault="00B57F78" w:rsidP="00B57F78">
      <w:pPr>
        <w:spacing w:before="120" w:after="120"/>
        <w:rPr>
          <w:rFonts w:cs="Arial"/>
          <w:lang w:val="ru-RU"/>
        </w:rPr>
      </w:pPr>
      <w:r w:rsidRPr="007463C9" w:rsidDel="004A1642">
        <w:rPr>
          <w:rFonts w:cs="Arial"/>
          <w:lang w:val="ru-RU"/>
        </w:rPr>
        <w:t xml:space="preserve"> [</w:t>
      </w:r>
      <w:r w:rsidRPr="007463C9">
        <w:rPr>
          <w:rFonts w:cs="Arial"/>
          <w:highlight w:val="darkGray"/>
          <w:lang w:val="ru-RU"/>
        </w:rPr>
        <w:t>Имя Кандидата/Ведущего</w:t>
      </w:r>
      <w:r w:rsidRPr="00F03CE1">
        <w:rPr>
          <w:rFonts w:cs="Arial"/>
          <w:highlight w:val="darkGray"/>
          <w:lang w:val="ru-RU"/>
        </w:rPr>
        <w:t xml:space="preserve"> Участника</w:t>
      </w:r>
      <w:r w:rsidRPr="007463C9">
        <w:rPr>
          <w:rFonts w:cs="Arial"/>
          <w:highlight w:val="darkGray"/>
          <w:lang w:val="ru-RU"/>
        </w:rPr>
        <w:t xml:space="preserve">/Другого </w:t>
      </w:r>
      <w:r w:rsidRPr="00F03CE1">
        <w:rPr>
          <w:rFonts w:cs="Arial"/>
          <w:highlight w:val="darkGray"/>
          <w:lang w:val="ru-RU"/>
        </w:rPr>
        <w:t>Участника</w:t>
      </w:r>
      <w:r w:rsidRPr="007463C9">
        <w:rPr>
          <w:rFonts w:cs="Arial"/>
          <w:highlight w:val="darkGray"/>
          <w:lang w:val="ru-RU"/>
        </w:rPr>
        <w:t xml:space="preserve"> Консорциума] </w:t>
      </w:r>
      <w:r w:rsidRPr="00F03CE1">
        <w:rPr>
          <w:rFonts w:cs="Arial"/>
          <w:lang w:val="ru-RU"/>
        </w:rPr>
        <w:t>настоящим заявляет и гарантирует, что на дату настоящего аффидевита</w:t>
      </w:r>
      <w:r w:rsidRPr="003C6210">
        <w:rPr>
          <w:rFonts w:cs="Arial"/>
          <w:highlight w:val="darkGray"/>
          <w:lang w:val="ru-RU"/>
        </w:rPr>
        <w:t xml:space="preserve"> [</w:t>
      </w:r>
      <w:r w:rsidRPr="00F03CE1">
        <w:rPr>
          <w:rFonts w:cs="Arial"/>
          <w:highlight w:val="darkGray"/>
          <w:lang w:val="ru-RU"/>
        </w:rPr>
        <w:t>Имя Кандидата/Ведущего Участника/ другого Члена Консорциума</w:t>
      </w:r>
      <w:r w:rsidRPr="003C6210">
        <w:rPr>
          <w:rFonts w:cs="Arial"/>
          <w:highlight w:val="darkGray"/>
          <w:lang w:val="ru-RU"/>
        </w:rPr>
        <w:t xml:space="preserve">] </w:t>
      </w:r>
      <w:r w:rsidRPr="00F03CE1">
        <w:rPr>
          <w:rFonts w:cs="Arial"/>
          <w:lang w:val="ru-RU"/>
        </w:rPr>
        <w:t>(в зависимости от обстоятельств):</w:t>
      </w:r>
    </w:p>
    <w:p w14:paraId="0E526D4A" w14:textId="77777777" w:rsidR="00B57F78" w:rsidRPr="002443EA" w:rsidRDefault="00B57F78" w:rsidP="00E30BB0">
      <w:pPr>
        <w:numPr>
          <w:ilvl w:val="0"/>
          <w:numId w:val="39"/>
        </w:numPr>
        <w:spacing w:before="120" w:after="120" w:line="240" w:lineRule="auto"/>
        <w:ind w:left="360"/>
        <w:rPr>
          <w:rFonts w:cs="Arial"/>
          <w:lang w:val="ru-RU"/>
        </w:rPr>
      </w:pPr>
      <w:r w:rsidRPr="002443EA">
        <w:rPr>
          <w:rFonts w:cs="Arial"/>
          <w:lang w:val="ru-RU"/>
        </w:rPr>
        <w:t>[</w:t>
      </w:r>
      <w:r w:rsidRPr="00F03CE1">
        <w:rPr>
          <w:rFonts w:cs="Arial"/>
          <w:highlight w:val="darkGray"/>
          <w:lang w:val="ru-RU"/>
        </w:rPr>
        <w:t>Имя</w:t>
      </w:r>
      <w:r w:rsidRPr="002443EA">
        <w:rPr>
          <w:rFonts w:cs="Arial"/>
          <w:highlight w:val="darkGray"/>
          <w:lang w:val="ru-RU"/>
        </w:rPr>
        <w:t xml:space="preserve"> Кандидата/Ведущего Участника/</w:t>
      </w:r>
      <w:r w:rsidRPr="00F03CE1">
        <w:rPr>
          <w:rFonts w:cs="Arial"/>
          <w:highlight w:val="darkGray"/>
          <w:lang w:val="ru-RU"/>
        </w:rPr>
        <w:t>другого</w:t>
      </w:r>
      <w:r w:rsidRPr="002443EA">
        <w:rPr>
          <w:rFonts w:cs="Arial"/>
          <w:highlight w:val="darkGray"/>
          <w:lang w:val="ru-RU"/>
        </w:rPr>
        <w:t xml:space="preserve"> Участника Консорциума</w:t>
      </w:r>
      <w:r w:rsidRPr="002443EA">
        <w:rPr>
          <w:rFonts w:cs="Arial"/>
          <w:lang w:val="ru-RU"/>
        </w:rPr>
        <w:t>] соответствует требованиям, предусмотренным пунктом 47 Процедуры ГЧП;</w:t>
      </w:r>
    </w:p>
    <w:p w14:paraId="0B376769" w14:textId="77777777" w:rsidR="00B57F78" w:rsidRPr="002443EA" w:rsidRDefault="00B57F78" w:rsidP="00E30BB0">
      <w:pPr>
        <w:numPr>
          <w:ilvl w:val="0"/>
          <w:numId w:val="39"/>
        </w:numPr>
        <w:spacing w:before="120" w:after="120" w:line="240" w:lineRule="auto"/>
        <w:ind w:left="360"/>
        <w:rPr>
          <w:rFonts w:cs="Arial"/>
          <w:lang w:val="ru-RU"/>
        </w:rPr>
      </w:pPr>
      <w:r w:rsidRPr="007463C9">
        <w:rPr>
          <w:rFonts w:cs="Arial"/>
          <w:lang w:val="ru-RU"/>
        </w:rPr>
        <w:t>[</w:t>
      </w:r>
      <w:r w:rsidRPr="007463C9">
        <w:rPr>
          <w:rFonts w:cs="Arial"/>
          <w:highlight w:val="darkGray"/>
          <w:lang w:val="ru-RU"/>
        </w:rPr>
        <w:t xml:space="preserve">Имя Кандидата/Ведущего </w:t>
      </w:r>
      <w:r w:rsidRPr="00F03CE1">
        <w:rPr>
          <w:rFonts w:cs="Arial"/>
          <w:highlight w:val="darkGray"/>
          <w:lang w:val="ru-RU"/>
        </w:rPr>
        <w:t>Участника</w:t>
      </w:r>
      <w:r w:rsidRPr="007463C9">
        <w:rPr>
          <w:rFonts w:cs="Arial"/>
          <w:highlight w:val="darkGray"/>
          <w:lang w:val="ru-RU"/>
        </w:rPr>
        <w:t xml:space="preserve">/Другого </w:t>
      </w:r>
      <w:r w:rsidRPr="00F03CE1">
        <w:rPr>
          <w:rFonts w:cs="Arial"/>
          <w:highlight w:val="darkGray"/>
          <w:lang w:val="ru-RU"/>
        </w:rPr>
        <w:t>Участника</w:t>
      </w:r>
      <w:r w:rsidRPr="007463C9">
        <w:rPr>
          <w:rFonts w:cs="Arial"/>
          <w:highlight w:val="darkGray"/>
          <w:lang w:val="ru-RU"/>
        </w:rPr>
        <w:t xml:space="preserve"> Консорциума</w:t>
      </w:r>
      <w:r w:rsidRPr="007463C9">
        <w:rPr>
          <w:rFonts w:cs="Arial"/>
          <w:lang w:val="ru-RU"/>
        </w:rPr>
        <w:t>] не подпадает под какие-либо другие ограничения, применимые к [</w:t>
      </w:r>
      <w:r w:rsidRPr="007463C9">
        <w:rPr>
          <w:rFonts w:cs="Arial"/>
          <w:highlight w:val="darkGray"/>
          <w:lang w:val="ru-RU"/>
        </w:rPr>
        <w:t>Кандидат</w:t>
      </w:r>
      <w:r w:rsidRPr="00F03CE1">
        <w:rPr>
          <w:rFonts w:cs="Arial"/>
          <w:highlight w:val="darkGray"/>
          <w:lang w:val="ru-RU"/>
        </w:rPr>
        <w:t>ам</w:t>
      </w:r>
      <w:r w:rsidRPr="007463C9">
        <w:rPr>
          <w:rFonts w:cs="Arial"/>
          <w:highlight w:val="darkGray"/>
          <w:lang w:val="ru-RU"/>
        </w:rPr>
        <w:t>/Ведущи</w:t>
      </w:r>
      <w:r w:rsidRPr="00F03CE1">
        <w:rPr>
          <w:rFonts w:cs="Arial"/>
          <w:highlight w:val="darkGray"/>
          <w:lang w:val="ru-RU"/>
        </w:rPr>
        <w:t>м Участникам</w:t>
      </w:r>
      <w:r w:rsidRPr="007463C9">
        <w:rPr>
          <w:rFonts w:cs="Arial"/>
          <w:highlight w:val="darkGray"/>
          <w:lang w:val="ru-RU"/>
        </w:rPr>
        <w:t>/Други</w:t>
      </w:r>
      <w:r w:rsidRPr="00F03CE1">
        <w:rPr>
          <w:rFonts w:cs="Arial"/>
          <w:highlight w:val="darkGray"/>
          <w:lang w:val="ru-RU"/>
        </w:rPr>
        <w:t>м</w:t>
      </w:r>
      <w:r w:rsidRPr="007463C9">
        <w:rPr>
          <w:rFonts w:cs="Arial"/>
          <w:highlight w:val="darkGray"/>
          <w:lang w:val="ru-RU"/>
        </w:rPr>
        <w:t xml:space="preserve"> </w:t>
      </w:r>
      <w:r w:rsidRPr="00F03CE1">
        <w:rPr>
          <w:rFonts w:cs="Arial"/>
          <w:highlight w:val="darkGray"/>
          <w:lang w:val="ru-RU"/>
        </w:rPr>
        <w:t>Участникам</w:t>
      </w:r>
      <w:r w:rsidRPr="007463C9">
        <w:rPr>
          <w:rFonts w:cs="Arial"/>
          <w:highlight w:val="darkGray"/>
          <w:lang w:val="ru-RU"/>
        </w:rPr>
        <w:t xml:space="preserve"> Консорциума</w:t>
      </w:r>
      <w:r w:rsidRPr="007463C9">
        <w:rPr>
          <w:rFonts w:cs="Arial"/>
          <w:lang w:val="ru-RU"/>
        </w:rPr>
        <w:t xml:space="preserve">] и </w:t>
      </w:r>
      <w:r w:rsidRPr="00F03CE1">
        <w:rPr>
          <w:rFonts w:cs="Arial"/>
          <w:lang w:val="ru-RU"/>
        </w:rPr>
        <w:t xml:space="preserve">установленные </w:t>
      </w:r>
      <w:r w:rsidRPr="007463C9">
        <w:rPr>
          <w:rFonts w:cs="Arial"/>
          <w:lang w:val="ru-RU"/>
        </w:rPr>
        <w:t xml:space="preserve">в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133340776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и</w:t>
      </w:r>
      <w:r w:rsidRPr="002443EA">
        <w:rPr>
          <w:rFonts w:cs="Arial"/>
          <w:i/>
          <w:lang w:val="ru-RU"/>
        </w:rPr>
        <w:t xml:space="preserve"> 4</w:t>
      </w:r>
      <w:r w:rsidRPr="002443EA">
        <w:rPr>
          <w:rFonts w:cs="Arial"/>
          <w:i/>
        </w:rPr>
        <w:fldChar w:fldCharType="end"/>
      </w:r>
      <w:r w:rsidRPr="003C6210">
        <w:rPr>
          <w:rFonts w:cs="Arial"/>
          <w:i/>
          <w:lang w:val="ru-RU"/>
        </w:rPr>
        <w:t xml:space="preserve"> (Общие требования к </w:t>
      </w:r>
      <w:r w:rsidRPr="00F03CE1">
        <w:rPr>
          <w:rFonts w:cs="Arial"/>
          <w:i/>
          <w:lang w:val="ru-RU"/>
        </w:rPr>
        <w:t>З</w:t>
      </w:r>
      <w:r w:rsidRPr="002443EA">
        <w:rPr>
          <w:rFonts w:cs="Arial"/>
          <w:i/>
          <w:lang w:val="ru-RU"/>
        </w:rPr>
        <w:t>аявителям)</w:t>
      </w:r>
      <w:r w:rsidRPr="002443EA">
        <w:rPr>
          <w:rFonts w:cs="Arial"/>
          <w:lang w:val="ru-RU"/>
        </w:rPr>
        <w:t xml:space="preserve"> Запроса </w:t>
      </w:r>
      <w:r w:rsidRPr="00F03CE1">
        <w:rPr>
          <w:rFonts w:cs="Arial"/>
          <w:lang w:val="ru-RU"/>
        </w:rPr>
        <w:t>на</w:t>
      </w:r>
      <w:r w:rsidRPr="002443EA">
        <w:rPr>
          <w:rFonts w:cs="Arial"/>
          <w:lang w:val="ru-RU"/>
        </w:rPr>
        <w:t xml:space="preserve"> квалификаци</w:t>
      </w:r>
      <w:r w:rsidRPr="00F03CE1">
        <w:rPr>
          <w:rFonts w:cs="Arial"/>
          <w:lang w:val="ru-RU"/>
        </w:rPr>
        <w:t>ю</w:t>
      </w:r>
      <w:r w:rsidRPr="002443EA">
        <w:rPr>
          <w:rFonts w:cs="Arial"/>
          <w:lang w:val="ru-RU"/>
        </w:rPr>
        <w:t xml:space="preserve">. </w:t>
      </w:r>
    </w:p>
    <w:p w14:paraId="6786CB1C" w14:textId="77777777" w:rsidR="00B57F78" w:rsidRPr="007463C9" w:rsidRDefault="00B57F78" w:rsidP="00E30BB0">
      <w:pPr>
        <w:numPr>
          <w:ilvl w:val="0"/>
          <w:numId w:val="39"/>
        </w:numPr>
        <w:spacing w:before="120" w:after="120" w:line="240" w:lineRule="auto"/>
        <w:ind w:left="360"/>
        <w:rPr>
          <w:rFonts w:cs="Arial"/>
          <w:lang w:val="ru-RU"/>
        </w:rPr>
      </w:pPr>
      <w:r w:rsidRPr="007463C9">
        <w:rPr>
          <w:rFonts w:cs="Arial"/>
          <w:lang w:val="ru-RU"/>
        </w:rPr>
        <w:t>[</w:t>
      </w:r>
      <w:r w:rsidRPr="00F03CE1">
        <w:rPr>
          <w:rFonts w:cs="Arial"/>
          <w:highlight w:val="darkGray"/>
          <w:lang w:val="ru-RU"/>
        </w:rPr>
        <w:t>Имя</w:t>
      </w:r>
      <w:r w:rsidRPr="007463C9">
        <w:rPr>
          <w:rFonts w:cs="Arial"/>
          <w:highlight w:val="darkGray"/>
          <w:lang w:val="ru-RU"/>
        </w:rPr>
        <w:t xml:space="preserve"> Кандидата/Ведущего Участника/</w:t>
      </w:r>
      <w:r w:rsidRPr="00F03CE1">
        <w:rPr>
          <w:rFonts w:cs="Arial"/>
          <w:highlight w:val="darkGray"/>
          <w:lang w:val="ru-RU"/>
        </w:rPr>
        <w:t>другого</w:t>
      </w:r>
      <w:r w:rsidRPr="007463C9">
        <w:rPr>
          <w:rFonts w:cs="Arial"/>
          <w:highlight w:val="darkGray"/>
          <w:lang w:val="ru-RU"/>
        </w:rPr>
        <w:t xml:space="preserve"> Участника Консорциума</w:t>
      </w:r>
      <w:r w:rsidRPr="007463C9">
        <w:rPr>
          <w:rFonts w:cs="Arial"/>
          <w:lang w:val="ru-RU"/>
        </w:rPr>
        <w:t>] имеет право участвовать в Процедуре отбора и представлять документы, необходимые для такого участия;</w:t>
      </w:r>
    </w:p>
    <w:p w14:paraId="392AD234" w14:textId="77777777" w:rsidR="00B57F78" w:rsidRPr="007463C9" w:rsidRDefault="00B57F78" w:rsidP="00E30BB0">
      <w:pPr>
        <w:numPr>
          <w:ilvl w:val="0"/>
          <w:numId w:val="39"/>
        </w:numPr>
        <w:spacing w:before="120" w:after="120" w:line="240" w:lineRule="auto"/>
        <w:ind w:left="360"/>
        <w:rPr>
          <w:rFonts w:cs="Arial"/>
          <w:lang w:val="ru-RU"/>
        </w:rPr>
      </w:pPr>
      <w:r w:rsidRPr="007463C9">
        <w:rPr>
          <w:rFonts w:cs="Arial"/>
          <w:lang w:val="ru-RU"/>
        </w:rPr>
        <w:t>[</w:t>
      </w:r>
      <w:r w:rsidRPr="00F03CE1">
        <w:rPr>
          <w:rFonts w:cs="Arial"/>
          <w:highlight w:val="darkGray"/>
          <w:lang w:val="ru-RU"/>
        </w:rPr>
        <w:t>Имя Кандидата/Ведущего Участника/Другого Участника Консорциума</w:t>
      </w:r>
      <w:r w:rsidRPr="002443EA">
        <w:rPr>
          <w:rFonts w:cs="Arial"/>
          <w:lang w:val="ru-RU"/>
        </w:rPr>
        <w:t xml:space="preserve">] несет ответственность в случае представления неверных или ложных документов, информации и данных в ходе </w:t>
      </w:r>
      <w:r w:rsidRPr="00F03CE1">
        <w:rPr>
          <w:rFonts w:cs="Arial"/>
          <w:lang w:val="ru-RU"/>
        </w:rPr>
        <w:t xml:space="preserve">прохождения </w:t>
      </w:r>
      <w:r w:rsidRPr="007463C9">
        <w:rPr>
          <w:rFonts w:cs="Arial"/>
          <w:lang w:val="ru-RU"/>
        </w:rPr>
        <w:t>Процедуры отбора.</w:t>
      </w:r>
    </w:p>
    <w:p w14:paraId="3ACEF759" w14:textId="77777777" w:rsidR="00B57F78" w:rsidRPr="007463C9" w:rsidRDefault="00B57F78" w:rsidP="00B57F78">
      <w:pPr>
        <w:spacing w:before="120" w:after="120"/>
        <w:rPr>
          <w:rFonts w:cs="Arial"/>
          <w:lang w:val="ru-RU"/>
        </w:rPr>
      </w:pPr>
      <w:r w:rsidRPr="007463C9">
        <w:rPr>
          <w:rFonts w:cs="Arial"/>
          <w:lang w:val="ru-RU"/>
        </w:rPr>
        <w:t>[</w:t>
      </w:r>
      <w:r w:rsidRPr="007463C9">
        <w:rPr>
          <w:rFonts w:cs="Arial"/>
          <w:highlight w:val="darkGray"/>
          <w:lang w:val="ru-RU"/>
        </w:rPr>
        <w:t>Имена Ведущего Участника и других Участников</w:t>
      </w:r>
      <w:r w:rsidRPr="00F03CE1">
        <w:rPr>
          <w:rFonts w:cs="Arial"/>
          <w:highlight w:val="darkGray"/>
          <w:lang w:val="ru-RU"/>
        </w:rPr>
        <w:t xml:space="preserve"> Консорциума</w:t>
      </w:r>
      <w:r w:rsidRPr="003C6210">
        <w:rPr>
          <w:rFonts w:cs="Arial"/>
          <w:lang w:val="ru-RU"/>
        </w:rPr>
        <w:t xml:space="preserve">] согласились участвовать в Процедуре отбора в качестве Консорциума и, </w:t>
      </w:r>
      <w:r w:rsidRPr="002443EA">
        <w:rPr>
          <w:rFonts w:cs="Arial"/>
          <w:lang w:val="ru-RU"/>
        </w:rPr>
        <w:t>в случае определения Консорциума победителем Процедуры отбора, совместно реализовывать Проект и соблюдать условия Соглашения, в том числе путем совершения таких действий и оформления таких документов,  или обеспечен</w:t>
      </w:r>
      <w:r w:rsidRPr="00F03CE1">
        <w:rPr>
          <w:rFonts w:cs="Arial"/>
          <w:lang w:val="ru-RU"/>
        </w:rPr>
        <w:t>ия</w:t>
      </w:r>
      <w:r w:rsidRPr="002443EA">
        <w:rPr>
          <w:rFonts w:cs="Arial"/>
          <w:lang w:val="ru-RU"/>
        </w:rPr>
        <w:t xml:space="preserve"> выполнения или исполнения Прое</w:t>
      </w:r>
      <w:r w:rsidRPr="007463C9">
        <w:rPr>
          <w:rFonts w:cs="Arial"/>
          <w:lang w:val="ru-RU"/>
        </w:rPr>
        <w:t xml:space="preserve">ктной компанией таких действий и документов, как </w:t>
      </w:r>
      <w:r w:rsidRPr="00F03CE1">
        <w:rPr>
          <w:rFonts w:cs="Arial"/>
          <w:lang w:val="ru-RU"/>
        </w:rPr>
        <w:t>установлено</w:t>
      </w:r>
      <w:r w:rsidRPr="007463C9">
        <w:rPr>
          <w:rFonts w:cs="Arial"/>
          <w:lang w:val="ru-RU"/>
        </w:rPr>
        <w:t xml:space="preserve"> Запрос</w:t>
      </w:r>
      <w:r w:rsidRPr="00F03CE1">
        <w:rPr>
          <w:rFonts w:cs="Arial"/>
          <w:lang w:val="ru-RU"/>
        </w:rPr>
        <w:t>ом на</w:t>
      </w:r>
      <w:r w:rsidRPr="007463C9">
        <w:rPr>
          <w:rFonts w:cs="Arial"/>
          <w:lang w:val="ru-RU"/>
        </w:rPr>
        <w:t xml:space="preserve"> квалификаци</w:t>
      </w:r>
      <w:r w:rsidRPr="00F03CE1">
        <w:rPr>
          <w:rFonts w:cs="Arial"/>
          <w:lang w:val="ru-RU"/>
        </w:rPr>
        <w:t>ю</w:t>
      </w:r>
      <w:r w:rsidRPr="007463C9">
        <w:rPr>
          <w:rFonts w:cs="Arial"/>
          <w:lang w:val="ru-RU"/>
        </w:rPr>
        <w:t>, Соглашение</w:t>
      </w:r>
      <w:r w:rsidRPr="00F03CE1">
        <w:rPr>
          <w:rFonts w:cs="Arial"/>
          <w:lang w:val="ru-RU"/>
        </w:rPr>
        <w:t>м</w:t>
      </w:r>
      <w:r w:rsidRPr="007463C9">
        <w:rPr>
          <w:rFonts w:cs="Arial"/>
          <w:lang w:val="ru-RU"/>
        </w:rPr>
        <w:t>, или как это необходимо или желательно для успешной реализации Проекта. [</w:t>
      </w:r>
      <w:r w:rsidRPr="007463C9">
        <w:rPr>
          <w:rFonts w:cs="Arial"/>
          <w:i/>
          <w:iCs/>
          <w:lang w:val="ru-RU"/>
        </w:rPr>
        <w:t>Будет добавлено для консорциумов</w:t>
      </w:r>
      <w:r w:rsidRPr="007463C9">
        <w:rPr>
          <w:rFonts w:cs="Arial"/>
          <w:lang w:val="ru-RU"/>
        </w:rPr>
        <w:t>].</w:t>
      </w:r>
    </w:p>
    <w:p w14:paraId="30F3DEBC" w14:textId="77777777" w:rsidR="00B57F78" w:rsidRPr="00F03CE1" w:rsidRDefault="00B57F78" w:rsidP="00B57F78">
      <w:pPr>
        <w:spacing w:before="120" w:after="120"/>
        <w:rPr>
          <w:rFonts w:cs="Arial"/>
          <w:lang w:val="ru-RU"/>
        </w:rPr>
      </w:pPr>
      <w:r w:rsidRPr="007463C9">
        <w:rPr>
          <w:rFonts w:cs="Arial"/>
          <w:lang w:val="ru-RU"/>
        </w:rPr>
        <w:t>Если [</w:t>
      </w:r>
      <w:r w:rsidRPr="007463C9">
        <w:rPr>
          <w:rFonts w:cs="Arial"/>
          <w:highlight w:val="darkGray"/>
          <w:lang w:val="ru-RU"/>
        </w:rPr>
        <w:t>Имя кандидата</w:t>
      </w:r>
      <w:r w:rsidRPr="007463C9">
        <w:rPr>
          <w:rFonts w:cs="Arial"/>
          <w:lang w:val="ru-RU"/>
        </w:rPr>
        <w:t xml:space="preserve">] квалифицирован для участия в этапе </w:t>
      </w:r>
      <w:r w:rsidRPr="007463C9">
        <w:rPr>
          <w:rFonts w:cs="Arial"/>
        </w:rPr>
        <w:t>RFP</w:t>
      </w:r>
      <w:r w:rsidRPr="007463C9">
        <w:rPr>
          <w:rFonts w:cs="Arial"/>
          <w:lang w:val="ru-RU"/>
        </w:rPr>
        <w:t xml:space="preserve"> Процедуры отбора, </w:t>
      </w:r>
      <w:r w:rsidRPr="003C6210">
        <w:rPr>
          <w:rFonts w:cs="Arial"/>
          <w:lang w:val="ru-RU"/>
        </w:rPr>
        <w:t>[</w:t>
      </w:r>
      <w:r w:rsidRPr="00F03CE1">
        <w:rPr>
          <w:rFonts w:cs="Arial"/>
          <w:highlight w:val="darkGray"/>
          <w:lang w:val="ru-RU"/>
        </w:rPr>
        <w:t>Имя кандидата</w:t>
      </w:r>
      <w:r w:rsidRPr="003C6210">
        <w:rPr>
          <w:rFonts w:cs="Arial"/>
          <w:lang w:val="ru-RU"/>
        </w:rPr>
        <w:t xml:space="preserve">] </w:t>
      </w:r>
      <w:r w:rsidRPr="00F03CE1">
        <w:rPr>
          <w:rFonts w:cs="Arial"/>
          <w:lang w:val="ru-RU"/>
        </w:rPr>
        <w:t xml:space="preserve"> </w:t>
      </w:r>
      <w:r w:rsidRPr="002443EA">
        <w:rPr>
          <w:rFonts w:cs="Arial"/>
          <w:lang w:val="ru-RU"/>
        </w:rPr>
        <w:t xml:space="preserve">обязуется соблюдать требования о конфиденциальности и неразглашении конфиденциальной информации в </w:t>
      </w:r>
      <w:r w:rsidRPr="002443EA">
        <w:rPr>
          <w:rFonts w:cs="Arial"/>
          <w:lang w:val="ru-RU"/>
        </w:rPr>
        <w:lastRenderedPageBreak/>
        <w:t>соответствии с условиями</w:t>
      </w:r>
      <w:r w:rsidRPr="00F03CE1">
        <w:rPr>
          <w:rFonts w:cs="Arial"/>
          <w:lang w:val="ru-RU"/>
        </w:rPr>
        <w:t xml:space="preserve"> Обязательства о конфиденциальности, </w:t>
      </w:r>
      <w:r w:rsidRPr="007463C9">
        <w:rPr>
          <w:rFonts w:cs="Arial"/>
          <w:lang w:val="ru-RU"/>
        </w:rPr>
        <w:t>а также обеспечи</w:t>
      </w:r>
      <w:r w:rsidRPr="00F03CE1">
        <w:rPr>
          <w:rFonts w:cs="Arial"/>
          <w:lang w:val="ru-RU"/>
        </w:rPr>
        <w:t>вать</w:t>
      </w:r>
      <w:r w:rsidRPr="007463C9">
        <w:rPr>
          <w:rFonts w:cs="Arial"/>
          <w:lang w:val="ru-RU"/>
        </w:rPr>
        <w:t xml:space="preserve"> соблюдение таких требований Уполномоченными лицами, Участниками Консорциума [</w:t>
      </w:r>
      <w:r w:rsidRPr="007463C9">
        <w:rPr>
          <w:rFonts w:cs="Arial"/>
          <w:i/>
          <w:iCs/>
          <w:lang w:val="ru-RU"/>
        </w:rPr>
        <w:t>если Кандидатом является Консорциум</w:t>
      </w:r>
      <w:r w:rsidRPr="007463C9">
        <w:rPr>
          <w:rFonts w:cs="Arial"/>
          <w:lang w:val="ru-RU"/>
        </w:rPr>
        <w:t>] и други</w:t>
      </w:r>
      <w:r w:rsidRPr="00F03CE1">
        <w:rPr>
          <w:rFonts w:cs="Arial"/>
          <w:lang w:val="ru-RU"/>
        </w:rPr>
        <w:t>ми</w:t>
      </w:r>
      <w:r w:rsidRPr="007463C9">
        <w:rPr>
          <w:rFonts w:cs="Arial"/>
          <w:lang w:val="ru-RU"/>
        </w:rPr>
        <w:t xml:space="preserve"> пользовател</w:t>
      </w:r>
      <w:r w:rsidRPr="00F03CE1">
        <w:rPr>
          <w:rFonts w:cs="Arial"/>
          <w:lang w:val="ru-RU"/>
        </w:rPr>
        <w:t>ями</w:t>
      </w:r>
      <w:r w:rsidRPr="007463C9">
        <w:rPr>
          <w:rFonts w:cs="Arial"/>
          <w:lang w:val="ru-RU"/>
        </w:rPr>
        <w:t xml:space="preserve"> конфиденциальной информации (как указано в </w:t>
      </w:r>
      <w:r w:rsidRPr="00F03CE1">
        <w:rPr>
          <w:rFonts w:cs="Arial"/>
          <w:lang w:val="ru-RU"/>
        </w:rPr>
        <w:t>Обязательстве о конфиденциальности).</w:t>
      </w:r>
    </w:p>
    <w:p w14:paraId="16B49E21" w14:textId="77777777" w:rsidR="00B57F78" w:rsidRPr="007463C9" w:rsidRDefault="00B57F78" w:rsidP="00B57F78">
      <w:pPr>
        <w:spacing w:before="120" w:after="120"/>
        <w:rPr>
          <w:rFonts w:cs="Arial"/>
          <w:lang w:val="ru-RU"/>
        </w:rPr>
      </w:pPr>
    </w:p>
    <w:p w14:paraId="2A230493" w14:textId="77777777" w:rsidR="00B57F78" w:rsidRPr="007463C9" w:rsidRDefault="00B57F78" w:rsidP="00B57F78">
      <w:pPr>
        <w:spacing w:before="120" w:after="120"/>
        <w:rPr>
          <w:rFonts w:cs="Arial"/>
          <w:lang w:val="ru-RU"/>
        </w:rPr>
      </w:pPr>
      <w:r w:rsidRPr="007463C9" w:rsidDel="00D70EE9">
        <w:rPr>
          <w:rFonts w:cs="Arial"/>
          <w:lang w:val="ru-RU"/>
        </w:rPr>
        <w:t xml:space="preserve"> </w:t>
      </w:r>
      <w:r w:rsidRPr="00F03CE1">
        <w:rPr>
          <w:rFonts w:cs="Arial"/>
          <w:lang w:val="ru-RU"/>
        </w:rPr>
        <w:t>С уважением</w:t>
      </w:r>
      <w:r w:rsidRPr="007463C9">
        <w:rPr>
          <w:rFonts w:cs="Arial"/>
          <w:lang w:val="ru-RU"/>
        </w:rPr>
        <w:t xml:space="preserve">, </w:t>
      </w:r>
    </w:p>
    <w:p w14:paraId="1C7331CE" w14:textId="77777777" w:rsidR="00B57F78" w:rsidRPr="007463C9" w:rsidRDefault="00B57F78" w:rsidP="00B57F78">
      <w:pPr>
        <w:spacing w:before="120" w:after="120"/>
        <w:rPr>
          <w:rFonts w:cs="Arial"/>
          <w:lang w:val="ru-RU"/>
        </w:rPr>
      </w:pPr>
      <w:r w:rsidRPr="007463C9">
        <w:rPr>
          <w:rFonts w:cs="Arial"/>
          <w:lang w:val="ru-RU"/>
        </w:rPr>
        <w:t>Подпись уполномоченного лица</w:t>
      </w:r>
    </w:p>
    <w:p w14:paraId="0A4A5A5F" w14:textId="77777777" w:rsidR="00B57F78" w:rsidRPr="007463C9" w:rsidRDefault="00B57F78" w:rsidP="00B57F78">
      <w:pPr>
        <w:spacing w:before="120" w:after="120"/>
        <w:rPr>
          <w:rFonts w:cs="Arial"/>
          <w:lang w:val="ru-RU"/>
        </w:rPr>
      </w:pPr>
      <w:r w:rsidRPr="007463C9">
        <w:rPr>
          <w:rFonts w:cs="Arial"/>
          <w:lang w:val="ru-RU"/>
        </w:rPr>
        <w:t xml:space="preserve"> Имя и должность подписавшего лица </w:t>
      </w:r>
    </w:p>
    <w:p w14:paraId="61799A45" w14:textId="77777777" w:rsidR="00B57F78" w:rsidRPr="007463C9" w:rsidRDefault="00B57F78" w:rsidP="00B57F78">
      <w:pPr>
        <w:spacing w:before="120" w:after="120"/>
        <w:rPr>
          <w:rFonts w:cs="Arial"/>
          <w:lang w:val="ru-RU"/>
        </w:rPr>
      </w:pPr>
      <w:r w:rsidRPr="007463C9">
        <w:rPr>
          <w:rFonts w:cs="Arial"/>
          <w:lang w:val="ru-RU"/>
        </w:rPr>
        <w:t>Название фирмы</w:t>
      </w:r>
    </w:p>
    <w:p w14:paraId="112025E8" w14:textId="77777777" w:rsidR="00B57F78" w:rsidRPr="007463C9" w:rsidRDefault="00B57F78" w:rsidP="00B57F78">
      <w:pPr>
        <w:spacing w:before="120" w:after="120"/>
        <w:rPr>
          <w:rFonts w:cs="Arial"/>
          <w:lang w:val="ru-RU"/>
        </w:rPr>
        <w:sectPr w:rsidR="00B57F78" w:rsidRPr="007463C9" w:rsidSect="002C302E">
          <w:headerReference w:type="even" r:id="rId25"/>
          <w:headerReference w:type="default" r:id="rId26"/>
          <w:footerReference w:type="even" r:id="rId27"/>
          <w:footerReference w:type="default" r:id="rId28"/>
          <w:footerReference w:type="first" r:id="rId29"/>
          <w:pgSz w:w="11907" w:h="16840" w:code="9"/>
          <w:pgMar w:top="1560" w:right="1282" w:bottom="936" w:left="1368" w:header="706" w:footer="432" w:gutter="0"/>
          <w:pgNumType w:start="0"/>
          <w:cols w:space="708"/>
          <w:titlePg/>
          <w:docGrid w:linePitch="360"/>
        </w:sectPr>
      </w:pPr>
      <w:r w:rsidRPr="007463C9">
        <w:rPr>
          <w:rFonts w:cs="Arial"/>
          <w:lang w:val="ru-RU"/>
        </w:rPr>
        <w:t xml:space="preserve"> Адрес </w:t>
      </w:r>
      <w:r w:rsidRPr="007463C9">
        <w:rPr>
          <w:rFonts w:cs="Arial"/>
          <w:lang w:val="ru-RU"/>
        </w:rPr>
        <w:br w:type="page"/>
      </w:r>
    </w:p>
    <w:p w14:paraId="195AEAC8" w14:textId="77777777" w:rsidR="00B57F78" w:rsidRPr="007463C9" w:rsidRDefault="00B57F78" w:rsidP="00B57F78">
      <w:pPr>
        <w:spacing w:before="120" w:after="120"/>
        <w:ind w:left="1080"/>
        <w:jc w:val="center"/>
        <w:rPr>
          <w:rFonts w:cs="Arial"/>
          <w:b/>
          <w:lang w:val="ru-RU"/>
        </w:rPr>
      </w:pPr>
      <w:r w:rsidRPr="00F03CE1">
        <w:rPr>
          <w:rFonts w:cs="Arial" w:hint="eastAsia"/>
          <w:b/>
          <w:lang w:val="ru-RU"/>
        </w:rPr>
        <w:lastRenderedPageBreak/>
        <w:t>ФОРМА</w:t>
      </w:r>
      <w:r w:rsidRPr="00F03CE1">
        <w:rPr>
          <w:rFonts w:cs="Arial"/>
          <w:b/>
          <w:lang w:val="ru-RU"/>
        </w:rPr>
        <w:t xml:space="preserve"> Е. </w:t>
      </w:r>
      <w:r w:rsidRPr="003C6210">
        <w:rPr>
          <w:rFonts w:cs="Arial"/>
          <w:b/>
          <w:lang w:val="ru-RU"/>
        </w:rPr>
        <w:t>ТАБЛИЦА</w:t>
      </w:r>
      <w:r w:rsidRPr="00F03CE1">
        <w:rPr>
          <w:rFonts w:cs="Arial"/>
          <w:b/>
          <w:lang w:val="ru-RU"/>
        </w:rPr>
        <w:t>, ОТРАЖАЮЩАЯ ПРАКТИЧЕСКИЙ ОПЫТ ОСУЩЕСТВЛЕНИЯ ЭТАЛОННЫХ</w:t>
      </w:r>
      <w:r w:rsidRPr="002443EA">
        <w:rPr>
          <w:rFonts w:cs="Arial"/>
          <w:b/>
          <w:lang w:val="ru-RU"/>
        </w:rPr>
        <w:t xml:space="preserve"> ПРОЕКТОВ</w:t>
      </w:r>
    </w:p>
    <w:tbl>
      <w:tblPr>
        <w:tblpPr w:leftFromText="180" w:rightFromText="180" w:vertAnchor="text" w:horzAnchor="margin" w:tblpY="110"/>
        <w:tblW w:w="1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2977"/>
        <w:gridCol w:w="1276"/>
        <w:gridCol w:w="1984"/>
        <w:gridCol w:w="1305"/>
        <w:gridCol w:w="1843"/>
        <w:gridCol w:w="1701"/>
        <w:gridCol w:w="2067"/>
      </w:tblGrid>
      <w:tr w:rsidR="00B57F78" w:rsidRPr="00DC0879" w14:paraId="5E1FFF25" w14:textId="77777777" w:rsidTr="00B57F78">
        <w:trPr>
          <w:cantSplit/>
          <w:trHeight w:val="3140"/>
        </w:trPr>
        <w:tc>
          <w:tcPr>
            <w:tcW w:w="1242" w:type="dxa"/>
            <w:tcBorders>
              <w:top w:val="single" w:sz="4" w:space="0" w:color="auto"/>
              <w:left w:val="single" w:sz="4" w:space="0" w:color="auto"/>
              <w:bottom w:val="single" w:sz="4" w:space="0" w:color="auto"/>
              <w:right w:val="single" w:sz="4" w:space="0" w:color="auto"/>
            </w:tcBorders>
            <w:textDirection w:val="btLr"/>
            <w:hideMark/>
          </w:tcPr>
          <w:p w14:paraId="4FEDC8A8" w14:textId="77777777" w:rsidR="00B57F78" w:rsidRPr="003C6210" w:rsidRDefault="00B57F78" w:rsidP="00B57F78">
            <w:pPr>
              <w:spacing w:before="120" w:after="120"/>
              <w:ind w:left="113" w:right="113"/>
              <w:rPr>
                <w:rFonts w:cs="Arial"/>
                <w:b/>
              </w:rPr>
            </w:pPr>
            <w:r w:rsidRPr="007463C9">
              <w:rPr>
                <w:rFonts w:cs="Arial"/>
                <w:b/>
              </w:rPr>
              <w:t>Наименование компании</w:t>
            </w:r>
            <w:r w:rsidRPr="003C6210">
              <w:rPr>
                <w:rFonts w:cs="Arial"/>
                <w:vertAlign w:val="superscript"/>
              </w:rPr>
              <w:footnoteReference w:id="8"/>
            </w:r>
          </w:p>
        </w:tc>
        <w:tc>
          <w:tcPr>
            <w:tcW w:w="2977" w:type="dxa"/>
            <w:tcBorders>
              <w:top w:val="single" w:sz="4" w:space="0" w:color="auto"/>
              <w:left w:val="single" w:sz="4" w:space="0" w:color="auto"/>
              <w:bottom w:val="single" w:sz="4" w:space="0" w:color="auto"/>
              <w:right w:val="single" w:sz="4" w:space="0" w:color="auto"/>
            </w:tcBorders>
            <w:textDirection w:val="btLr"/>
          </w:tcPr>
          <w:p w14:paraId="7037B23D" w14:textId="77777777" w:rsidR="00B57F78" w:rsidRPr="003C6210" w:rsidRDefault="00B57F78" w:rsidP="00B57F78">
            <w:pPr>
              <w:spacing w:before="120" w:after="120"/>
              <w:ind w:left="113" w:right="113"/>
              <w:rPr>
                <w:rFonts w:cs="Arial"/>
                <w:b/>
                <w:lang w:val="ru-RU"/>
              </w:rPr>
            </w:pPr>
            <w:r w:rsidRPr="002443EA">
              <w:rPr>
                <w:rFonts w:cs="Arial"/>
                <w:b/>
                <w:lang w:val="ru-RU"/>
              </w:rPr>
              <w:t xml:space="preserve">Роль и доля Кандидата/Ведущего Участника/другого Участника Консорциума в </w:t>
            </w:r>
            <w:r w:rsidRPr="00F03CE1">
              <w:rPr>
                <w:rFonts w:cs="Arial"/>
                <w:b/>
                <w:lang w:val="ru-RU"/>
              </w:rPr>
              <w:t>Эталонном</w:t>
            </w:r>
            <w:r w:rsidRPr="007463C9">
              <w:rPr>
                <w:rFonts w:cs="Arial"/>
                <w:b/>
                <w:lang w:val="ru-RU"/>
              </w:rPr>
              <w:t xml:space="preserve"> проекте</w:t>
            </w:r>
            <w:r w:rsidRPr="003C6210" w:rsidDel="007F003B">
              <w:rPr>
                <w:rStyle w:val="FootnoteReference"/>
                <w:rFonts w:cs="Arial"/>
              </w:rPr>
              <w:footnoteReference w:id="9"/>
            </w:r>
          </w:p>
        </w:tc>
        <w:tc>
          <w:tcPr>
            <w:tcW w:w="1276" w:type="dxa"/>
            <w:tcBorders>
              <w:top w:val="single" w:sz="4" w:space="0" w:color="auto"/>
              <w:left w:val="single" w:sz="4" w:space="0" w:color="auto"/>
              <w:bottom w:val="single" w:sz="4" w:space="0" w:color="auto"/>
              <w:right w:val="single" w:sz="4" w:space="0" w:color="auto"/>
            </w:tcBorders>
            <w:textDirection w:val="btLr"/>
            <w:hideMark/>
          </w:tcPr>
          <w:p w14:paraId="23BDCCDE" w14:textId="77777777" w:rsidR="00B57F78" w:rsidRPr="007463C9" w:rsidRDefault="00B57F78" w:rsidP="00B57F78">
            <w:pPr>
              <w:spacing w:before="120" w:after="120"/>
              <w:ind w:left="113" w:right="113"/>
              <w:rPr>
                <w:rFonts w:cs="Arial"/>
                <w:b/>
                <w:lang w:val="ru-RU"/>
              </w:rPr>
            </w:pPr>
            <w:r w:rsidRPr="002443EA">
              <w:rPr>
                <w:rFonts w:cs="Arial"/>
                <w:b/>
                <w:lang w:val="ru-RU"/>
              </w:rPr>
              <w:t xml:space="preserve">Страна (местоположение), место (при наличии) </w:t>
            </w:r>
            <w:r w:rsidRPr="00F03CE1">
              <w:rPr>
                <w:rFonts w:cs="Arial"/>
                <w:b/>
                <w:lang w:val="ru-RU"/>
              </w:rPr>
              <w:t xml:space="preserve">Эталонного </w:t>
            </w:r>
            <w:r w:rsidRPr="007463C9">
              <w:rPr>
                <w:rFonts w:cs="Arial"/>
                <w:b/>
                <w:lang w:val="ru-RU"/>
              </w:rPr>
              <w:t>проекта</w:t>
            </w:r>
          </w:p>
        </w:tc>
        <w:tc>
          <w:tcPr>
            <w:tcW w:w="1984" w:type="dxa"/>
            <w:tcBorders>
              <w:top w:val="single" w:sz="4" w:space="0" w:color="auto"/>
              <w:left w:val="single" w:sz="4" w:space="0" w:color="auto"/>
              <w:bottom w:val="single" w:sz="4" w:space="0" w:color="auto"/>
              <w:right w:val="single" w:sz="4" w:space="0" w:color="auto"/>
            </w:tcBorders>
            <w:textDirection w:val="btLr"/>
            <w:hideMark/>
          </w:tcPr>
          <w:p w14:paraId="43691A1E" w14:textId="77777777" w:rsidR="00B57F78" w:rsidRPr="003C6210" w:rsidRDefault="00B57F78" w:rsidP="00B57F78">
            <w:pPr>
              <w:spacing w:before="120" w:after="120"/>
              <w:ind w:left="113" w:right="113"/>
              <w:rPr>
                <w:rFonts w:cs="Arial"/>
                <w:b/>
              </w:rPr>
            </w:pPr>
            <w:r w:rsidRPr="007463C9">
              <w:rPr>
                <w:rFonts w:cs="Arial"/>
                <w:b/>
              </w:rPr>
              <w:t>Объем эталонног</w:t>
            </w:r>
            <w:r>
              <w:rPr>
                <w:rFonts w:cs="Arial"/>
                <w:b/>
              </w:rPr>
              <w:t>о</w:t>
            </w:r>
            <w:r w:rsidRPr="007463C9">
              <w:rPr>
                <w:rFonts w:cs="Arial"/>
                <w:b/>
              </w:rPr>
              <w:t xml:space="preserve"> проекта</w:t>
            </w:r>
            <w:r w:rsidRPr="003C6210">
              <w:rPr>
                <w:rStyle w:val="FootnoteReference"/>
                <w:rFonts w:cs="Arial"/>
                <w:b/>
              </w:rPr>
              <w:footnoteReference w:id="10"/>
            </w:r>
            <w:r w:rsidRPr="003C6210">
              <w:rPr>
                <w:rFonts w:cs="Arial"/>
                <w:b/>
              </w:rPr>
              <w:t xml:space="preserve"> </w:t>
            </w:r>
          </w:p>
        </w:tc>
        <w:tc>
          <w:tcPr>
            <w:tcW w:w="1305" w:type="dxa"/>
            <w:tcBorders>
              <w:top w:val="single" w:sz="4" w:space="0" w:color="auto"/>
              <w:left w:val="single" w:sz="4" w:space="0" w:color="auto"/>
              <w:bottom w:val="single" w:sz="4" w:space="0" w:color="auto"/>
              <w:right w:val="single" w:sz="4" w:space="0" w:color="auto"/>
            </w:tcBorders>
            <w:textDirection w:val="btLr"/>
            <w:hideMark/>
          </w:tcPr>
          <w:p w14:paraId="321BD6F4" w14:textId="77777777" w:rsidR="00B57F78" w:rsidRPr="007463C9" w:rsidRDefault="00B57F78" w:rsidP="00B57F78">
            <w:pPr>
              <w:spacing w:before="120" w:after="120"/>
              <w:ind w:left="113" w:right="113"/>
              <w:rPr>
                <w:rFonts w:cs="Arial"/>
                <w:b/>
                <w:lang w:val="ru-RU"/>
              </w:rPr>
            </w:pPr>
            <w:r w:rsidRPr="002443EA">
              <w:rPr>
                <w:rFonts w:cs="Arial"/>
                <w:b/>
                <w:lang w:val="ru-RU"/>
              </w:rPr>
              <w:t xml:space="preserve">Стоимость </w:t>
            </w:r>
            <w:r w:rsidRPr="00F03CE1">
              <w:rPr>
                <w:rFonts w:cs="Arial"/>
                <w:b/>
                <w:lang w:val="ru-RU"/>
              </w:rPr>
              <w:t>Эталонного</w:t>
            </w:r>
            <w:r w:rsidRPr="007463C9">
              <w:rPr>
                <w:rFonts w:cs="Arial"/>
                <w:b/>
                <w:lang w:val="ru-RU"/>
              </w:rPr>
              <w:t xml:space="preserve"> проекта (в долларах США)</w:t>
            </w:r>
          </w:p>
        </w:tc>
        <w:tc>
          <w:tcPr>
            <w:tcW w:w="1843" w:type="dxa"/>
            <w:tcBorders>
              <w:top w:val="single" w:sz="4" w:space="0" w:color="auto"/>
              <w:left w:val="single" w:sz="4" w:space="0" w:color="auto"/>
              <w:bottom w:val="single" w:sz="4" w:space="0" w:color="auto"/>
              <w:right w:val="single" w:sz="4" w:space="0" w:color="auto"/>
            </w:tcBorders>
            <w:textDirection w:val="btLr"/>
            <w:hideMark/>
          </w:tcPr>
          <w:p w14:paraId="71121140" w14:textId="77777777" w:rsidR="00B57F78" w:rsidRPr="007463C9" w:rsidRDefault="00B57F78" w:rsidP="00B57F78">
            <w:pPr>
              <w:spacing w:before="120" w:after="120"/>
              <w:ind w:left="113" w:right="113"/>
              <w:rPr>
                <w:rFonts w:cs="Arial"/>
                <w:b/>
              </w:rPr>
            </w:pPr>
            <w:r w:rsidRPr="007463C9">
              <w:rPr>
                <w:rFonts w:cs="Arial"/>
                <w:b/>
              </w:rPr>
              <w:t>Дата начала Эталонного проекта</w:t>
            </w:r>
          </w:p>
        </w:tc>
        <w:tc>
          <w:tcPr>
            <w:tcW w:w="1701" w:type="dxa"/>
            <w:tcBorders>
              <w:top w:val="single" w:sz="4" w:space="0" w:color="auto"/>
              <w:left w:val="single" w:sz="4" w:space="0" w:color="auto"/>
              <w:bottom w:val="single" w:sz="4" w:space="0" w:color="auto"/>
              <w:right w:val="single" w:sz="4" w:space="0" w:color="auto"/>
            </w:tcBorders>
            <w:textDirection w:val="btLr"/>
            <w:hideMark/>
          </w:tcPr>
          <w:p w14:paraId="5D2CB072" w14:textId="77777777" w:rsidR="00B57F78" w:rsidRPr="002443EA" w:rsidRDefault="00B57F78" w:rsidP="00B57F78">
            <w:pPr>
              <w:spacing w:before="120" w:after="120"/>
              <w:ind w:left="113" w:right="113"/>
              <w:rPr>
                <w:rFonts w:cs="Arial"/>
                <w:b/>
              </w:rPr>
            </w:pPr>
            <w:r w:rsidRPr="007463C9">
              <w:rPr>
                <w:rFonts w:cs="Arial"/>
                <w:b/>
              </w:rPr>
              <w:t>Дата окончания Эталонного проекта</w:t>
            </w:r>
            <w:r w:rsidRPr="003C6210">
              <w:rPr>
                <w:rStyle w:val="FootnoteReference"/>
                <w:rFonts w:cs="Arial"/>
                <w:b/>
              </w:rPr>
              <w:footnoteReference w:id="11"/>
            </w:r>
            <w:r w:rsidRPr="003C6210" w:rsidDel="00D51110">
              <w:rPr>
                <w:rFonts w:cs="Arial"/>
                <w:b/>
              </w:rPr>
              <w:t xml:space="preserve"> </w:t>
            </w:r>
          </w:p>
        </w:tc>
        <w:tc>
          <w:tcPr>
            <w:tcW w:w="2067" w:type="dxa"/>
            <w:tcBorders>
              <w:top w:val="single" w:sz="4" w:space="0" w:color="auto"/>
              <w:left w:val="single" w:sz="4" w:space="0" w:color="auto"/>
              <w:bottom w:val="single" w:sz="4" w:space="0" w:color="auto"/>
              <w:right w:val="single" w:sz="4" w:space="0" w:color="auto"/>
            </w:tcBorders>
            <w:textDirection w:val="btLr"/>
            <w:hideMark/>
          </w:tcPr>
          <w:p w14:paraId="1679EA58" w14:textId="77777777" w:rsidR="00B57F78" w:rsidRPr="002443EA" w:rsidRDefault="00B57F78" w:rsidP="00B57F78">
            <w:pPr>
              <w:spacing w:before="120" w:after="120"/>
              <w:ind w:left="113" w:right="113"/>
              <w:rPr>
                <w:rFonts w:cs="Arial"/>
                <w:b/>
                <w:lang w:val="ru-RU"/>
              </w:rPr>
            </w:pPr>
            <w:r w:rsidRPr="007463C9">
              <w:rPr>
                <w:rFonts w:cs="Arial"/>
                <w:b/>
                <w:lang w:val="ru-RU"/>
              </w:rPr>
              <w:t xml:space="preserve">Подтверждающие документы и контактные данные (имя, фамилия, должность, номер телефона и адрес электронной почты контактного лица) для </w:t>
            </w:r>
            <w:r w:rsidRPr="00F03CE1">
              <w:rPr>
                <w:rFonts w:cs="Arial"/>
                <w:b/>
                <w:lang w:val="ru-RU"/>
              </w:rPr>
              <w:t>Эталонного</w:t>
            </w:r>
            <w:r w:rsidRPr="007463C9">
              <w:rPr>
                <w:rFonts w:cs="Arial"/>
                <w:b/>
                <w:lang w:val="ru-RU"/>
              </w:rPr>
              <w:t xml:space="preserve"> проекта</w:t>
            </w:r>
            <w:r w:rsidRPr="003C6210">
              <w:rPr>
                <w:rStyle w:val="FootnoteReference"/>
                <w:rFonts w:cs="Arial"/>
                <w:b/>
              </w:rPr>
              <w:footnoteReference w:id="12"/>
            </w:r>
            <w:r w:rsidRPr="003C6210">
              <w:rPr>
                <w:rFonts w:cs="Arial"/>
                <w:b/>
                <w:vertAlign w:val="superscript"/>
                <w:lang w:val="ru-RU"/>
              </w:rPr>
              <w:t xml:space="preserve"> </w:t>
            </w:r>
          </w:p>
        </w:tc>
      </w:tr>
      <w:tr w:rsidR="00B57F78" w:rsidRPr="00DC0879" w14:paraId="41D91EAE" w14:textId="77777777" w:rsidTr="00B57F78">
        <w:trPr>
          <w:trHeight w:val="20"/>
        </w:trPr>
        <w:tc>
          <w:tcPr>
            <w:tcW w:w="1242" w:type="dxa"/>
            <w:tcBorders>
              <w:top w:val="single" w:sz="4" w:space="0" w:color="auto"/>
              <w:left w:val="single" w:sz="4" w:space="0" w:color="auto"/>
              <w:bottom w:val="single" w:sz="4" w:space="0" w:color="auto"/>
              <w:right w:val="single" w:sz="4" w:space="0" w:color="auto"/>
            </w:tcBorders>
          </w:tcPr>
          <w:p w14:paraId="0C8C0BBB" w14:textId="77777777" w:rsidR="00B57F78" w:rsidRPr="007463C9" w:rsidRDefault="00B57F78" w:rsidP="00B57F78">
            <w:pPr>
              <w:spacing w:before="120" w:after="120"/>
              <w:rPr>
                <w:rFonts w:cs="Arial"/>
                <w:lang w:val="ru-RU"/>
              </w:rPr>
            </w:pPr>
          </w:p>
        </w:tc>
        <w:tc>
          <w:tcPr>
            <w:tcW w:w="2977" w:type="dxa"/>
            <w:tcBorders>
              <w:top w:val="single" w:sz="4" w:space="0" w:color="auto"/>
              <w:left w:val="single" w:sz="4" w:space="0" w:color="auto"/>
              <w:bottom w:val="single" w:sz="4" w:space="0" w:color="auto"/>
              <w:right w:val="single" w:sz="4" w:space="0" w:color="auto"/>
            </w:tcBorders>
          </w:tcPr>
          <w:p w14:paraId="73AABDE0" w14:textId="77777777" w:rsidR="00B57F78" w:rsidRPr="007463C9" w:rsidRDefault="00B57F78" w:rsidP="00B57F78">
            <w:pPr>
              <w:spacing w:before="120" w:after="120"/>
              <w:rPr>
                <w:rFonts w:cs="Arial"/>
                <w:lang w:val="ru-RU"/>
              </w:rPr>
            </w:pPr>
          </w:p>
        </w:tc>
        <w:tc>
          <w:tcPr>
            <w:tcW w:w="1276" w:type="dxa"/>
            <w:tcBorders>
              <w:top w:val="single" w:sz="4" w:space="0" w:color="auto"/>
              <w:left w:val="single" w:sz="4" w:space="0" w:color="auto"/>
              <w:bottom w:val="single" w:sz="4" w:space="0" w:color="auto"/>
              <w:right w:val="single" w:sz="4" w:space="0" w:color="auto"/>
            </w:tcBorders>
          </w:tcPr>
          <w:p w14:paraId="78433C5F" w14:textId="77777777" w:rsidR="00B57F78" w:rsidRPr="007463C9" w:rsidRDefault="00B57F78" w:rsidP="00B57F78">
            <w:pPr>
              <w:spacing w:before="120" w:after="120"/>
              <w:rPr>
                <w:rFonts w:cs="Arial"/>
                <w:lang w:val="ru-RU"/>
              </w:rPr>
            </w:pPr>
          </w:p>
        </w:tc>
        <w:tc>
          <w:tcPr>
            <w:tcW w:w="1984" w:type="dxa"/>
            <w:tcBorders>
              <w:top w:val="single" w:sz="4" w:space="0" w:color="auto"/>
              <w:left w:val="single" w:sz="4" w:space="0" w:color="auto"/>
              <w:bottom w:val="single" w:sz="4" w:space="0" w:color="auto"/>
              <w:right w:val="single" w:sz="4" w:space="0" w:color="auto"/>
            </w:tcBorders>
          </w:tcPr>
          <w:p w14:paraId="46700E69" w14:textId="77777777" w:rsidR="00B57F78" w:rsidRPr="007463C9" w:rsidRDefault="00B57F78" w:rsidP="00B57F78">
            <w:pPr>
              <w:spacing w:before="120" w:after="120"/>
              <w:rPr>
                <w:rFonts w:cs="Arial"/>
                <w:lang w:val="ru-RU"/>
              </w:rPr>
            </w:pPr>
          </w:p>
        </w:tc>
        <w:tc>
          <w:tcPr>
            <w:tcW w:w="1305" w:type="dxa"/>
            <w:tcBorders>
              <w:top w:val="single" w:sz="4" w:space="0" w:color="auto"/>
              <w:left w:val="single" w:sz="4" w:space="0" w:color="auto"/>
              <w:bottom w:val="single" w:sz="4" w:space="0" w:color="auto"/>
              <w:right w:val="single" w:sz="4" w:space="0" w:color="auto"/>
            </w:tcBorders>
          </w:tcPr>
          <w:p w14:paraId="53E59C66" w14:textId="77777777" w:rsidR="00B57F78" w:rsidRPr="007463C9" w:rsidRDefault="00B57F78" w:rsidP="00B57F78">
            <w:pPr>
              <w:spacing w:before="120" w:after="120"/>
              <w:rPr>
                <w:rFonts w:cs="Arial"/>
                <w:lang w:val="ru-RU"/>
              </w:rPr>
            </w:pPr>
          </w:p>
        </w:tc>
        <w:tc>
          <w:tcPr>
            <w:tcW w:w="1843" w:type="dxa"/>
            <w:tcBorders>
              <w:top w:val="single" w:sz="4" w:space="0" w:color="auto"/>
              <w:left w:val="single" w:sz="4" w:space="0" w:color="auto"/>
              <w:bottom w:val="single" w:sz="4" w:space="0" w:color="auto"/>
              <w:right w:val="single" w:sz="4" w:space="0" w:color="auto"/>
            </w:tcBorders>
          </w:tcPr>
          <w:p w14:paraId="2AADCF1F" w14:textId="77777777" w:rsidR="00B57F78" w:rsidRPr="007463C9" w:rsidRDefault="00B57F78" w:rsidP="00B57F78">
            <w:pPr>
              <w:spacing w:before="120" w:after="120"/>
              <w:rPr>
                <w:rFonts w:cs="Arial"/>
                <w:lang w:val="ru-RU"/>
              </w:rPr>
            </w:pPr>
          </w:p>
        </w:tc>
        <w:tc>
          <w:tcPr>
            <w:tcW w:w="1701" w:type="dxa"/>
            <w:tcBorders>
              <w:top w:val="single" w:sz="4" w:space="0" w:color="auto"/>
              <w:left w:val="single" w:sz="4" w:space="0" w:color="auto"/>
              <w:bottom w:val="single" w:sz="4" w:space="0" w:color="auto"/>
              <w:right w:val="single" w:sz="4" w:space="0" w:color="auto"/>
            </w:tcBorders>
          </w:tcPr>
          <w:p w14:paraId="68EF9879" w14:textId="77777777" w:rsidR="00B57F78" w:rsidRPr="007463C9" w:rsidRDefault="00B57F78" w:rsidP="00B57F78">
            <w:pPr>
              <w:spacing w:before="120" w:after="120"/>
              <w:rPr>
                <w:rFonts w:cs="Arial"/>
                <w:lang w:val="ru-RU"/>
              </w:rPr>
            </w:pPr>
          </w:p>
        </w:tc>
        <w:tc>
          <w:tcPr>
            <w:tcW w:w="2067" w:type="dxa"/>
            <w:tcBorders>
              <w:top w:val="single" w:sz="4" w:space="0" w:color="auto"/>
              <w:left w:val="single" w:sz="4" w:space="0" w:color="auto"/>
              <w:bottom w:val="single" w:sz="4" w:space="0" w:color="auto"/>
              <w:right w:val="single" w:sz="4" w:space="0" w:color="auto"/>
            </w:tcBorders>
          </w:tcPr>
          <w:p w14:paraId="4AB94D59" w14:textId="77777777" w:rsidR="00B57F78" w:rsidRPr="007463C9" w:rsidRDefault="00B57F78" w:rsidP="00B57F78">
            <w:pPr>
              <w:spacing w:before="120" w:after="120"/>
              <w:rPr>
                <w:rFonts w:cs="Arial"/>
                <w:lang w:val="ru-RU"/>
              </w:rPr>
            </w:pPr>
          </w:p>
        </w:tc>
      </w:tr>
      <w:tr w:rsidR="00B57F78" w:rsidRPr="00DC0879" w14:paraId="2536E42D" w14:textId="77777777" w:rsidTr="00B57F78">
        <w:trPr>
          <w:trHeight w:val="20"/>
        </w:trPr>
        <w:tc>
          <w:tcPr>
            <w:tcW w:w="1242" w:type="dxa"/>
            <w:tcBorders>
              <w:top w:val="single" w:sz="4" w:space="0" w:color="auto"/>
              <w:left w:val="single" w:sz="4" w:space="0" w:color="auto"/>
              <w:bottom w:val="single" w:sz="4" w:space="0" w:color="auto"/>
              <w:right w:val="single" w:sz="4" w:space="0" w:color="auto"/>
            </w:tcBorders>
          </w:tcPr>
          <w:p w14:paraId="417AE0C3" w14:textId="77777777" w:rsidR="00B57F78" w:rsidRPr="007463C9" w:rsidRDefault="00B57F78" w:rsidP="00B57F78">
            <w:pPr>
              <w:spacing w:before="120" w:after="120"/>
              <w:rPr>
                <w:rFonts w:cs="Arial"/>
                <w:lang w:val="ru-RU"/>
              </w:rPr>
            </w:pPr>
          </w:p>
        </w:tc>
        <w:tc>
          <w:tcPr>
            <w:tcW w:w="2977" w:type="dxa"/>
            <w:tcBorders>
              <w:top w:val="single" w:sz="4" w:space="0" w:color="auto"/>
              <w:left w:val="single" w:sz="4" w:space="0" w:color="auto"/>
              <w:bottom w:val="single" w:sz="4" w:space="0" w:color="auto"/>
              <w:right w:val="single" w:sz="4" w:space="0" w:color="auto"/>
            </w:tcBorders>
          </w:tcPr>
          <w:p w14:paraId="220D73BB" w14:textId="77777777" w:rsidR="00B57F78" w:rsidRPr="007463C9" w:rsidRDefault="00B57F78" w:rsidP="00B57F78">
            <w:pPr>
              <w:spacing w:before="120" w:after="120"/>
              <w:rPr>
                <w:rFonts w:cs="Arial"/>
                <w:lang w:val="ru-RU"/>
              </w:rPr>
            </w:pPr>
          </w:p>
        </w:tc>
        <w:tc>
          <w:tcPr>
            <w:tcW w:w="1276" w:type="dxa"/>
            <w:tcBorders>
              <w:top w:val="single" w:sz="4" w:space="0" w:color="auto"/>
              <w:left w:val="single" w:sz="4" w:space="0" w:color="auto"/>
              <w:bottom w:val="single" w:sz="4" w:space="0" w:color="auto"/>
              <w:right w:val="single" w:sz="4" w:space="0" w:color="auto"/>
            </w:tcBorders>
          </w:tcPr>
          <w:p w14:paraId="791D8D12" w14:textId="77777777" w:rsidR="00B57F78" w:rsidRPr="007463C9" w:rsidRDefault="00B57F78" w:rsidP="00B57F78">
            <w:pPr>
              <w:spacing w:before="120" w:after="120"/>
              <w:rPr>
                <w:rFonts w:cs="Arial"/>
                <w:lang w:val="ru-RU"/>
              </w:rPr>
            </w:pPr>
          </w:p>
        </w:tc>
        <w:tc>
          <w:tcPr>
            <w:tcW w:w="1984" w:type="dxa"/>
            <w:tcBorders>
              <w:top w:val="single" w:sz="4" w:space="0" w:color="auto"/>
              <w:left w:val="single" w:sz="4" w:space="0" w:color="auto"/>
              <w:bottom w:val="single" w:sz="4" w:space="0" w:color="auto"/>
              <w:right w:val="single" w:sz="4" w:space="0" w:color="auto"/>
            </w:tcBorders>
          </w:tcPr>
          <w:p w14:paraId="7DB9D7F5" w14:textId="77777777" w:rsidR="00B57F78" w:rsidRPr="007463C9" w:rsidRDefault="00B57F78" w:rsidP="00B57F78">
            <w:pPr>
              <w:spacing w:before="120" w:after="120"/>
              <w:rPr>
                <w:rFonts w:cs="Arial"/>
                <w:lang w:val="ru-RU"/>
              </w:rPr>
            </w:pPr>
          </w:p>
        </w:tc>
        <w:tc>
          <w:tcPr>
            <w:tcW w:w="1305" w:type="dxa"/>
            <w:tcBorders>
              <w:top w:val="single" w:sz="4" w:space="0" w:color="auto"/>
              <w:left w:val="single" w:sz="4" w:space="0" w:color="auto"/>
              <w:bottom w:val="single" w:sz="4" w:space="0" w:color="auto"/>
              <w:right w:val="single" w:sz="4" w:space="0" w:color="auto"/>
            </w:tcBorders>
          </w:tcPr>
          <w:p w14:paraId="5D9ECBE9" w14:textId="77777777" w:rsidR="00B57F78" w:rsidRPr="007463C9" w:rsidRDefault="00B57F78" w:rsidP="00B57F78">
            <w:pPr>
              <w:spacing w:before="120" w:after="120"/>
              <w:rPr>
                <w:rFonts w:cs="Arial"/>
                <w:lang w:val="ru-RU"/>
              </w:rPr>
            </w:pPr>
          </w:p>
        </w:tc>
        <w:tc>
          <w:tcPr>
            <w:tcW w:w="1843" w:type="dxa"/>
            <w:tcBorders>
              <w:top w:val="single" w:sz="4" w:space="0" w:color="auto"/>
              <w:left w:val="single" w:sz="4" w:space="0" w:color="auto"/>
              <w:bottom w:val="single" w:sz="4" w:space="0" w:color="auto"/>
              <w:right w:val="single" w:sz="4" w:space="0" w:color="auto"/>
            </w:tcBorders>
          </w:tcPr>
          <w:p w14:paraId="300197DE" w14:textId="77777777" w:rsidR="00B57F78" w:rsidRPr="007463C9" w:rsidRDefault="00B57F78" w:rsidP="00B57F78">
            <w:pPr>
              <w:spacing w:before="120" w:after="120"/>
              <w:rPr>
                <w:rFonts w:cs="Arial"/>
                <w:lang w:val="ru-RU"/>
              </w:rPr>
            </w:pPr>
          </w:p>
        </w:tc>
        <w:tc>
          <w:tcPr>
            <w:tcW w:w="1701" w:type="dxa"/>
            <w:tcBorders>
              <w:top w:val="single" w:sz="4" w:space="0" w:color="auto"/>
              <w:left w:val="single" w:sz="4" w:space="0" w:color="auto"/>
              <w:bottom w:val="single" w:sz="4" w:space="0" w:color="auto"/>
              <w:right w:val="single" w:sz="4" w:space="0" w:color="auto"/>
            </w:tcBorders>
          </w:tcPr>
          <w:p w14:paraId="482BDA8B" w14:textId="77777777" w:rsidR="00B57F78" w:rsidRPr="007463C9" w:rsidRDefault="00B57F78" w:rsidP="00B57F78">
            <w:pPr>
              <w:spacing w:before="120" w:after="120"/>
              <w:rPr>
                <w:rFonts w:cs="Arial"/>
                <w:lang w:val="ru-RU"/>
              </w:rPr>
            </w:pPr>
          </w:p>
        </w:tc>
        <w:tc>
          <w:tcPr>
            <w:tcW w:w="2067" w:type="dxa"/>
            <w:tcBorders>
              <w:top w:val="single" w:sz="4" w:space="0" w:color="auto"/>
              <w:left w:val="single" w:sz="4" w:space="0" w:color="auto"/>
              <w:bottom w:val="single" w:sz="4" w:space="0" w:color="auto"/>
              <w:right w:val="single" w:sz="4" w:space="0" w:color="auto"/>
            </w:tcBorders>
          </w:tcPr>
          <w:p w14:paraId="556BD77E" w14:textId="77777777" w:rsidR="00B57F78" w:rsidRPr="007463C9" w:rsidRDefault="00B57F78" w:rsidP="00B57F78">
            <w:pPr>
              <w:spacing w:before="120" w:after="120"/>
              <w:rPr>
                <w:rFonts w:cs="Arial"/>
                <w:lang w:val="ru-RU"/>
              </w:rPr>
            </w:pPr>
          </w:p>
        </w:tc>
      </w:tr>
      <w:tr w:rsidR="00B57F78" w:rsidRPr="00DC0879" w14:paraId="6AAB61AE" w14:textId="77777777" w:rsidTr="00B57F78">
        <w:trPr>
          <w:trHeight w:val="20"/>
        </w:trPr>
        <w:tc>
          <w:tcPr>
            <w:tcW w:w="1242" w:type="dxa"/>
            <w:tcBorders>
              <w:top w:val="single" w:sz="4" w:space="0" w:color="auto"/>
              <w:left w:val="single" w:sz="4" w:space="0" w:color="auto"/>
              <w:bottom w:val="single" w:sz="4" w:space="0" w:color="auto"/>
              <w:right w:val="single" w:sz="4" w:space="0" w:color="auto"/>
            </w:tcBorders>
          </w:tcPr>
          <w:p w14:paraId="45DC5F4D" w14:textId="77777777" w:rsidR="00B57F78" w:rsidRPr="007463C9" w:rsidRDefault="00B57F78" w:rsidP="00B57F78">
            <w:pPr>
              <w:spacing w:before="120" w:after="120"/>
              <w:rPr>
                <w:rFonts w:cs="Arial"/>
                <w:lang w:val="ru-RU"/>
              </w:rPr>
            </w:pPr>
          </w:p>
        </w:tc>
        <w:tc>
          <w:tcPr>
            <w:tcW w:w="2977" w:type="dxa"/>
            <w:tcBorders>
              <w:top w:val="single" w:sz="4" w:space="0" w:color="auto"/>
              <w:left w:val="single" w:sz="4" w:space="0" w:color="auto"/>
              <w:bottom w:val="single" w:sz="4" w:space="0" w:color="auto"/>
              <w:right w:val="single" w:sz="4" w:space="0" w:color="auto"/>
            </w:tcBorders>
          </w:tcPr>
          <w:p w14:paraId="3240D55B" w14:textId="77777777" w:rsidR="00B57F78" w:rsidRPr="007463C9" w:rsidRDefault="00B57F78" w:rsidP="00B57F78">
            <w:pPr>
              <w:spacing w:before="120" w:after="120"/>
              <w:rPr>
                <w:rFonts w:cs="Arial"/>
                <w:lang w:val="ru-RU"/>
              </w:rPr>
            </w:pPr>
          </w:p>
        </w:tc>
        <w:tc>
          <w:tcPr>
            <w:tcW w:w="1276" w:type="dxa"/>
            <w:tcBorders>
              <w:top w:val="single" w:sz="4" w:space="0" w:color="auto"/>
              <w:left w:val="single" w:sz="4" w:space="0" w:color="auto"/>
              <w:bottom w:val="single" w:sz="4" w:space="0" w:color="auto"/>
              <w:right w:val="single" w:sz="4" w:space="0" w:color="auto"/>
            </w:tcBorders>
          </w:tcPr>
          <w:p w14:paraId="7C45C95D" w14:textId="77777777" w:rsidR="00B57F78" w:rsidRPr="007463C9" w:rsidRDefault="00B57F78" w:rsidP="00B57F78">
            <w:pPr>
              <w:spacing w:before="120" w:after="120"/>
              <w:rPr>
                <w:rFonts w:cs="Arial"/>
                <w:lang w:val="ru-RU"/>
              </w:rPr>
            </w:pPr>
          </w:p>
        </w:tc>
        <w:tc>
          <w:tcPr>
            <w:tcW w:w="1984" w:type="dxa"/>
            <w:tcBorders>
              <w:top w:val="single" w:sz="4" w:space="0" w:color="auto"/>
              <w:left w:val="single" w:sz="4" w:space="0" w:color="auto"/>
              <w:bottom w:val="single" w:sz="4" w:space="0" w:color="auto"/>
              <w:right w:val="single" w:sz="4" w:space="0" w:color="auto"/>
            </w:tcBorders>
          </w:tcPr>
          <w:p w14:paraId="1C4AF5AA" w14:textId="77777777" w:rsidR="00B57F78" w:rsidRPr="007463C9" w:rsidRDefault="00B57F78" w:rsidP="00B57F78">
            <w:pPr>
              <w:spacing w:before="120" w:after="120"/>
              <w:rPr>
                <w:rFonts w:cs="Arial"/>
                <w:lang w:val="ru-RU"/>
              </w:rPr>
            </w:pPr>
          </w:p>
        </w:tc>
        <w:tc>
          <w:tcPr>
            <w:tcW w:w="1305" w:type="dxa"/>
            <w:tcBorders>
              <w:top w:val="single" w:sz="4" w:space="0" w:color="auto"/>
              <w:left w:val="single" w:sz="4" w:space="0" w:color="auto"/>
              <w:bottom w:val="single" w:sz="4" w:space="0" w:color="auto"/>
              <w:right w:val="single" w:sz="4" w:space="0" w:color="auto"/>
            </w:tcBorders>
          </w:tcPr>
          <w:p w14:paraId="02BF3E6C" w14:textId="77777777" w:rsidR="00B57F78" w:rsidRPr="007463C9" w:rsidRDefault="00B57F78" w:rsidP="00B57F78">
            <w:pPr>
              <w:spacing w:before="120" w:after="120"/>
              <w:rPr>
                <w:rFonts w:cs="Arial"/>
                <w:lang w:val="ru-RU"/>
              </w:rPr>
            </w:pPr>
          </w:p>
        </w:tc>
        <w:tc>
          <w:tcPr>
            <w:tcW w:w="1843" w:type="dxa"/>
            <w:tcBorders>
              <w:top w:val="single" w:sz="4" w:space="0" w:color="auto"/>
              <w:left w:val="single" w:sz="4" w:space="0" w:color="auto"/>
              <w:bottom w:val="single" w:sz="4" w:space="0" w:color="auto"/>
              <w:right w:val="single" w:sz="4" w:space="0" w:color="auto"/>
            </w:tcBorders>
          </w:tcPr>
          <w:p w14:paraId="7DCA6988" w14:textId="77777777" w:rsidR="00B57F78" w:rsidRPr="007463C9" w:rsidRDefault="00B57F78" w:rsidP="00B57F78">
            <w:pPr>
              <w:spacing w:before="120" w:after="120"/>
              <w:rPr>
                <w:rFonts w:cs="Arial"/>
                <w:lang w:val="ru-RU"/>
              </w:rPr>
            </w:pPr>
          </w:p>
        </w:tc>
        <w:tc>
          <w:tcPr>
            <w:tcW w:w="1701" w:type="dxa"/>
            <w:tcBorders>
              <w:top w:val="single" w:sz="4" w:space="0" w:color="auto"/>
              <w:left w:val="single" w:sz="4" w:space="0" w:color="auto"/>
              <w:bottom w:val="single" w:sz="4" w:space="0" w:color="auto"/>
              <w:right w:val="single" w:sz="4" w:space="0" w:color="auto"/>
            </w:tcBorders>
          </w:tcPr>
          <w:p w14:paraId="593F7E5E" w14:textId="77777777" w:rsidR="00B57F78" w:rsidRPr="007463C9" w:rsidRDefault="00B57F78" w:rsidP="00B57F78">
            <w:pPr>
              <w:spacing w:before="120" w:after="120"/>
              <w:rPr>
                <w:rFonts w:cs="Arial"/>
                <w:lang w:val="ru-RU"/>
              </w:rPr>
            </w:pPr>
          </w:p>
        </w:tc>
        <w:tc>
          <w:tcPr>
            <w:tcW w:w="2067" w:type="dxa"/>
            <w:tcBorders>
              <w:top w:val="single" w:sz="4" w:space="0" w:color="auto"/>
              <w:left w:val="single" w:sz="4" w:space="0" w:color="auto"/>
              <w:bottom w:val="single" w:sz="4" w:space="0" w:color="auto"/>
              <w:right w:val="single" w:sz="4" w:space="0" w:color="auto"/>
            </w:tcBorders>
          </w:tcPr>
          <w:p w14:paraId="73DFC592" w14:textId="77777777" w:rsidR="00B57F78" w:rsidRPr="007463C9" w:rsidRDefault="00B57F78" w:rsidP="00B57F78">
            <w:pPr>
              <w:spacing w:before="120" w:after="120"/>
              <w:rPr>
                <w:rFonts w:cs="Arial"/>
                <w:lang w:val="ru-RU"/>
              </w:rPr>
            </w:pPr>
          </w:p>
        </w:tc>
      </w:tr>
      <w:tr w:rsidR="00B57F78" w:rsidRPr="007463C9" w14:paraId="0D5DE722" w14:textId="77777777" w:rsidTr="00B57F78">
        <w:trPr>
          <w:trHeight w:val="599"/>
        </w:trPr>
        <w:tc>
          <w:tcPr>
            <w:tcW w:w="1242" w:type="dxa"/>
            <w:tcBorders>
              <w:top w:val="single" w:sz="4" w:space="0" w:color="auto"/>
              <w:left w:val="single" w:sz="4" w:space="0" w:color="auto"/>
              <w:bottom w:val="single" w:sz="4" w:space="0" w:color="auto"/>
              <w:right w:val="single" w:sz="4" w:space="0" w:color="auto"/>
            </w:tcBorders>
          </w:tcPr>
          <w:p w14:paraId="4BCF42ED" w14:textId="77777777" w:rsidR="00B57F78" w:rsidRPr="007463C9" w:rsidDel="00986E74" w:rsidRDefault="00B57F78" w:rsidP="00B57F78">
            <w:pPr>
              <w:spacing w:before="120" w:after="120"/>
              <w:rPr>
                <w:rFonts w:cs="Arial"/>
              </w:rPr>
            </w:pPr>
            <w:r w:rsidRPr="007463C9">
              <w:rPr>
                <w:rFonts w:cs="Arial"/>
              </w:rPr>
              <w:t xml:space="preserve">[добавить строки при </w:t>
            </w:r>
            <w:r w:rsidRPr="007463C9">
              <w:rPr>
                <w:rFonts w:cs="Arial"/>
              </w:rPr>
              <w:lastRenderedPageBreak/>
              <w:t>необходимости]</w:t>
            </w:r>
          </w:p>
        </w:tc>
        <w:tc>
          <w:tcPr>
            <w:tcW w:w="2977" w:type="dxa"/>
            <w:tcBorders>
              <w:top w:val="single" w:sz="4" w:space="0" w:color="auto"/>
              <w:left w:val="single" w:sz="4" w:space="0" w:color="auto"/>
              <w:bottom w:val="single" w:sz="4" w:space="0" w:color="auto"/>
              <w:right w:val="single" w:sz="4" w:space="0" w:color="auto"/>
            </w:tcBorders>
          </w:tcPr>
          <w:p w14:paraId="69475B75" w14:textId="77777777" w:rsidR="00B57F78" w:rsidRPr="007463C9" w:rsidRDefault="00B57F78" w:rsidP="00B57F78">
            <w:pPr>
              <w:spacing w:before="120" w:after="120"/>
              <w:rPr>
                <w:rFonts w:cs="Arial"/>
              </w:rPr>
            </w:pPr>
          </w:p>
        </w:tc>
        <w:tc>
          <w:tcPr>
            <w:tcW w:w="1276" w:type="dxa"/>
            <w:tcBorders>
              <w:top w:val="single" w:sz="4" w:space="0" w:color="auto"/>
              <w:left w:val="single" w:sz="4" w:space="0" w:color="auto"/>
              <w:bottom w:val="single" w:sz="4" w:space="0" w:color="auto"/>
              <w:right w:val="single" w:sz="4" w:space="0" w:color="auto"/>
            </w:tcBorders>
          </w:tcPr>
          <w:p w14:paraId="718C7DC7" w14:textId="77777777" w:rsidR="00B57F78" w:rsidRPr="007463C9" w:rsidRDefault="00B57F78" w:rsidP="00B57F78">
            <w:pPr>
              <w:spacing w:before="120" w:after="120"/>
              <w:rPr>
                <w:rFonts w:cs="Arial"/>
              </w:rPr>
            </w:pPr>
          </w:p>
        </w:tc>
        <w:tc>
          <w:tcPr>
            <w:tcW w:w="1984" w:type="dxa"/>
            <w:tcBorders>
              <w:top w:val="single" w:sz="4" w:space="0" w:color="auto"/>
              <w:left w:val="single" w:sz="4" w:space="0" w:color="auto"/>
              <w:bottom w:val="single" w:sz="4" w:space="0" w:color="auto"/>
              <w:right w:val="single" w:sz="4" w:space="0" w:color="auto"/>
            </w:tcBorders>
          </w:tcPr>
          <w:p w14:paraId="35C2392C" w14:textId="77777777" w:rsidR="00B57F78" w:rsidRPr="007463C9" w:rsidRDefault="00B57F78" w:rsidP="00B57F78">
            <w:pPr>
              <w:spacing w:before="120" w:after="120"/>
              <w:rPr>
                <w:rFonts w:cs="Arial"/>
              </w:rPr>
            </w:pPr>
          </w:p>
        </w:tc>
        <w:tc>
          <w:tcPr>
            <w:tcW w:w="1305" w:type="dxa"/>
            <w:tcBorders>
              <w:top w:val="single" w:sz="4" w:space="0" w:color="auto"/>
              <w:left w:val="single" w:sz="4" w:space="0" w:color="auto"/>
              <w:bottom w:val="single" w:sz="4" w:space="0" w:color="auto"/>
              <w:right w:val="single" w:sz="4" w:space="0" w:color="auto"/>
            </w:tcBorders>
          </w:tcPr>
          <w:p w14:paraId="77182CD1" w14:textId="77777777" w:rsidR="00B57F78" w:rsidRPr="007463C9" w:rsidRDefault="00B57F78" w:rsidP="00B57F78">
            <w:pPr>
              <w:spacing w:before="120" w:after="120"/>
              <w:rPr>
                <w:rFonts w:cs="Arial"/>
              </w:rPr>
            </w:pPr>
          </w:p>
        </w:tc>
        <w:tc>
          <w:tcPr>
            <w:tcW w:w="1843" w:type="dxa"/>
            <w:tcBorders>
              <w:top w:val="single" w:sz="4" w:space="0" w:color="auto"/>
              <w:left w:val="single" w:sz="4" w:space="0" w:color="auto"/>
              <w:bottom w:val="single" w:sz="4" w:space="0" w:color="auto"/>
              <w:right w:val="single" w:sz="4" w:space="0" w:color="auto"/>
            </w:tcBorders>
          </w:tcPr>
          <w:p w14:paraId="757C33FA" w14:textId="77777777" w:rsidR="00B57F78" w:rsidRPr="007463C9" w:rsidRDefault="00B57F78" w:rsidP="00B57F78">
            <w:pPr>
              <w:spacing w:before="120" w:after="120"/>
              <w:rPr>
                <w:rFonts w:cs="Arial"/>
              </w:rPr>
            </w:pPr>
          </w:p>
        </w:tc>
        <w:tc>
          <w:tcPr>
            <w:tcW w:w="1701" w:type="dxa"/>
            <w:tcBorders>
              <w:top w:val="single" w:sz="4" w:space="0" w:color="auto"/>
              <w:left w:val="single" w:sz="4" w:space="0" w:color="auto"/>
              <w:bottom w:val="single" w:sz="4" w:space="0" w:color="auto"/>
              <w:right w:val="single" w:sz="4" w:space="0" w:color="auto"/>
            </w:tcBorders>
          </w:tcPr>
          <w:p w14:paraId="38E2E6F2" w14:textId="77777777" w:rsidR="00B57F78" w:rsidRPr="007463C9" w:rsidRDefault="00B57F78" w:rsidP="00B57F78">
            <w:pPr>
              <w:spacing w:before="120" w:after="120"/>
              <w:rPr>
                <w:rFonts w:cs="Arial"/>
              </w:rPr>
            </w:pPr>
          </w:p>
        </w:tc>
        <w:tc>
          <w:tcPr>
            <w:tcW w:w="2067" w:type="dxa"/>
            <w:tcBorders>
              <w:top w:val="single" w:sz="4" w:space="0" w:color="auto"/>
              <w:left w:val="single" w:sz="4" w:space="0" w:color="auto"/>
              <w:bottom w:val="single" w:sz="4" w:space="0" w:color="auto"/>
              <w:right w:val="single" w:sz="4" w:space="0" w:color="auto"/>
            </w:tcBorders>
          </w:tcPr>
          <w:p w14:paraId="73C2A5C2" w14:textId="77777777" w:rsidR="00B57F78" w:rsidRPr="007463C9" w:rsidRDefault="00B57F78" w:rsidP="00B57F78">
            <w:pPr>
              <w:spacing w:before="120" w:after="120"/>
              <w:rPr>
                <w:rFonts w:cs="Arial"/>
              </w:rPr>
            </w:pPr>
          </w:p>
        </w:tc>
      </w:tr>
    </w:tbl>
    <w:p w14:paraId="6678CD4E" w14:textId="77777777" w:rsidR="00B57F78" w:rsidRPr="002443EA" w:rsidRDefault="00B57F78" w:rsidP="00B57F78">
      <w:pPr>
        <w:spacing w:before="120" w:after="120"/>
        <w:rPr>
          <w:rFonts w:cs="Arial"/>
          <w:lang w:val="ru-RU"/>
        </w:rPr>
      </w:pPr>
      <w:r w:rsidRPr="007463C9">
        <w:rPr>
          <w:rFonts w:cs="Arial"/>
          <w:lang w:val="ru-RU"/>
        </w:rPr>
        <w:lastRenderedPageBreak/>
        <w:t>Кандидат подтверждает, что информация о</w:t>
      </w:r>
      <w:r w:rsidRPr="00F03CE1">
        <w:rPr>
          <w:rFonts w:cs="Arial"/>
          <w:lang w:val="ru-RU"/>
        </w:rPr>
        <w:t xml:space="preserve">б Эталонны </w:t>
      </w:r>
      <w:r w:rsidRPr="007463C9">
        <w:rPr>
          <w:rFonts w:cs="Arial"/>
          <w:lang w:val="ru-RU"/>
        </w:rPr>
        <w:t xml:space="preserve">проектах, представленная в </w:t>
      </w:r>
      <w:r w:rsidRPr="00F03CE1">
        <w:rPr>
          <w:rFonts w:cs="Arial"/>
          <w:lang w:val="ru-RU"/>
        </w:rPr>
        <w:t>настоящей Т</w:t>
      </w:r>
      <w:r w:rsidRPr="007463C9">
        <w:rPr>
          <w:rFonts w:cs="Arial"/>
          <w:lang w:val="ru-RU"/>
        </w:rPr>
        <w:t xml:space="preserve">аблице, соответствует требованиям, предъявляемым к </w:t>
      </w:r>
      <w:r w:rsidRPr="00F03CE1">
        <w:rPr>
          <w:rFonts w:cs="Arial"/>
          <w:lang w:val="ru-RU"/>
        </w:rPr>
        <w:t>Эталонным</w:t>
      </w:r>
      <w:r w:rsidRPr="007463C9">
        <w:rPr>
          <w:rFonts w:cs="Arial"/>
          <w:lang w:val="ru-RU"/>
        </w:rPr>
        <w:t xml:space="preserve"> проектам, установленным в пункте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138329316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2.1</w:t>
      </w:r>
      <w:r w:rsidRPr="002443EA">
        <w:rPr>
          <w:rFonts w:cs="Arial"/>
        </w:rPr>
        <w:fldChar w:fldCharType="end"/>
      </w:r>
      <w:r w:rsidRPr="003C6210">
        <w:rPr>
          <w:rFonts w:cs="Arial"/>
          <w:lang w:val="ru-RU"/>
        </w:rPr>
        <w:t xml:space="preserve"> раздела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133337351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w:t>
      </w:r>
      <w:r w:rsidRPr="002443EA">
        <w:rPr>
          <w:rFonts w:cs="Arial"/>
        </w:rPr>
        <w:fldChar w:fldCharType="end"/>
      </w:r>
      <w:r w:rsidRPr="002443EA">
        <w:rPr>
          <w:rFonts w:cs="Arial"/>
          <w:lang w:val="ru-RU"/>
        </w:rPr>
        <w:t xml:space="preserve">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133341722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я</w:t>
      </w:r>
      <w:r w:rsidRPr="002443EA">
        <w:rPr>
          <w:rFonts w:cs="Arial"/>
          <w:i/>
          <w:lang w:val="ru-RU"/>
        </w:rPr>
        <w:t xml:space="preserve"> 5</w:t>
      </w:r>
      <w:r w:rsidRPr="002443EA">
        <w:rPr>
          <w:rFonts w:cs="Arial"/>
          <w:i/>
        </w:rPr>
        <w:fldChar w:fldCharType="end"/>
      </w:r>
      <w:r w:rsidRPr="003C6210">
        <w:rPr>
          <w:rFonts w:cs="Arial"/>
          <w:i/>
          <w:lang w:val="ru-RU"/>
        </w:rPr>
        <w:t xml:space="preserve"> (Квалификационные критерии)</w:t>
      </w:r>
      <w:r w:rsidRPr="002443EA">
        <w:rPr>
          <w:rFonts w:cs="Arial"/>
          <w:lang w:val="ru-RU"/>
        </w:rPr>
        <w:t xml:space="preserve"> </w:t>
      </w:r>
      <w:r w:rsidRPr="00F03CE1">
        <w:rPr>
          <w:rFonts w:cs="Arial"/>
          <w:lang w:val="ru-RU"/>
        </w:rPr>
        <w:t>Запроса на Квалификацию</w:t>
      </w:r>
      <w:r w:rsidRPr="002443EA">
        <w:rPr>
          <w:rFonts w:cs="Arial"/>
          <w:lang w:val="ru-RU"/>
        </w:rPr>
        <w:t xml:space="preserve">, в том числе установленные в подпунктах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138687995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w:t>
      </w:r>
      <w:r w:rsidRPr="002443EA">
        <w:rPr>
          <w:rFonts w:cs="Arial"/>
        </w:rPr>
        <w:fldChar w:fldCharType="end"/>
      </w:r>
      <w:r w:rsidRPr="003C6210">
        <w:rPr>
          <w:rFonts w:cs="Arial"/>
          <w:lang w:val="ru-RU"/>
        </w:rPr>
        <w:t>-</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138688003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6</w:t>
      </w:r>
      <w:r w:rsidRPr="002443EA">
        <w:rPr>
          <w:rFonts w:cs="Arial"/>
        </w:rPr>
        <w:fldChar w:fldCharType="end"/>
      </w:r>
      <w:r w:rsidRPr="00F03CE1">
        <w:rPr>
          <w:rFonts w:cs="Arial"/>
          <w:lang w:val="ru-RU"/>
        </w:rPr>
        <w:t xml:space="preserve"> пункта</w:t>
      </w:r>
      <w:r w:rsidRPr="002443EA">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138329316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2.1</w:t>
      </w:r>
      <w:r w:rsidRPr="002443EA">
        <w:rPr>
          <w:rFonts w:cs="Arial"/>
        </w:rPr>
        <w:fldChar w:fldCharType="end"/>
      </w:r>
      <w:r w:rsidRPr="003C6210">
        <w:rPr>
          <w:rFonts w:cs="Arial"/>
          <w:lang w:val="ru-RU"/>
        </w:rPr>
        <w:t xml:space="preserve"> раздела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133337351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w:t>
      </w:r>
      <w:r w:rsidRPr="002443EA">
        <w:rPr>
          <w:rFonts w:cs="Arial"/>
        </w:rPr>
        <w:fldChar w:fldCharType="end"/>
      </w:r>
      <w:r w:rsidRPr="003C6210">
        <w:rPr>
          <w:rFonts w:cs="Arial"/>
          <w:lang w:val="ru-RU"/>
        </w:rPr>
        <w:t xml:space="preserve">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133341722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я</w:t>
      </w:r>
      <w:r w:rsidRPr="002443EA">
        <w:rPr>
          <w:rFonts w:cs="Arial"/>
          <w:i/>
          <w:lang w:val="ru-RU"/>
        </w:rPr>
        <w:t xml:space="preserve"> 5</w:t>
      </w:r>
      <w:r w:rsidRPr="002443EA">
        <w:rPr>
          <w:rFonts w:cs="Arial"/>
          <w:i/>
        </w:rPr>
        <w:fldChar w:fldCharType="end"/>
      </w:r>
      <w:r w:rsidRPr="003C6210">
        <w:rPr>
          <w:rFonts w:cs="Arial"/>
          <w:i/>
          <w:lang w:val="ru-RU"/>
        </w:rPr>
        <w:t xml:space="preserve"> (Квалификационные критерии)</w:t>
      </w:r>
      <w:r w:rsidRPr="002443EA">
        <w:rPr>
          <w:rFonts w:cs="Arial"/>
          <w:lang w:val="ru-RU"/>
        </w:rPr>
        <w:t xml:space="preserve">. </w:t>
      </w:r>
    </w:p>
    <w:p w14:paraId="43690DE4" w14:textId="77777777" w:rsidR="00B57F78" w:rsidRPr="007463C9" w:rsidRDefault="00B57F78" w:rsidP="00B57F78">
      <w:pPr>
        <w:spacing w:before="120" w:after="120"/>
        <w:rPr>
          <w:rFonts w:cs="Arial"/>
          <w:lang w:val="ru-RU"/>
        </w:rPr>
      </w:pPr>
      <w:r w:rsidRPr="00586FB5">
        <w:rPr>
          <w:rFonts w:cs="Arial"/>
          <w:lang w:val="ru-RU"/>
        </w:rPr>
        <w:t xml:space="preserve">Кандидат предоставляет следующую информацию о спорных вопросах по </w:t>
      </w:r>
      <w:r w:rsidRPr="00F03CE1">
        <w:rPr>
          <w:rFonts w:cs="Arial"/>
          <w:lang w:val="ru-RU"/>
        </w:rPr>
        <w:t>Эталонным</w:t>
      </w:r>
      <w:r w:rsidRPr="007463C9">
        <w:rPr>
          <w:rFonts w:cs="Arial"/>
          <w:lang w:val="ru-RU"/>
        </w:rPr>
        <w:t xml:space="preserve"> проектам, указанным в </w:t>
      </w:r>
      <w:r w:rsidRPr="00F03CE1">
        <w:rPr>
          <w:rFonts w:cs="Arial"/>
          <w:lang w:val="ru-RU"/>
        </w:rPr>
        <w:t>настоящей Та</w:t>
      </w:r>
      <w:r w:rsidRPr="007463C9">
        <w:rPr>
          <w:rFonts w:cs="Arial"/>
          <w:lang w:val="ru-RU"/>
        </w:rPr>
        <w:t>блице, которые не решены на дату подачи Квалификационной заявки:</w:t>
      </w:r>
    </w:p>
    <w:p w14:paraId="3046B487" w14:textId="77777777" w:rsidR="00B57F78" w:rsidRPr="007463C9" w:rsidRDefault="00B57F78" w:rsidP="00B57F78">
      <w:pPr>
        <w:spacing w:before="120" w:after="120"/>
        <w:rPr>
          <w:rFonts w:cs="Arial"/>
          <w:lang w:val="ru-RU"/>
        </w:rPr>
      </w:pPr>
      <w:r w:rsidRPr="007463C9">
        <w:rPr>
          <w:rFonts w:cs="Arial"/>
          <w:lang w:val="ru-RU"/>
        </w:rPr>
        <w:t>[</w:t>
      </w:r>
      <w:r w:rsidRPr="007463C9">
        <w:rPr>
          <w:rFonts w:cs="Arial"/>
          <w:i/>
          <w:lang w:val="ru-RU"/>
        </w:rPr>
        <w:t>Если применимо, просьба представить основную информацию о неурегулированных текущих спорах в рамках Эталонных проектов, указав, как минимум (</w:t>
      </w:r>
      <w:r w:rsidRPr="007463C9">
        <w:rPr>
          <w:rFonts w:cs="Arial"/>
          <w:i/>
        </w:rPr>
        <w:t>i</w:t>
      </w:r>
      <w:r w:rsidRPr="007463C9">
        <w:rPr>
          <w:rFonts w:cs="Arial"/>
          <w:i/>
          <w:lang w:val="ru-RU"/>
        </w:rPr>
        <w:t>) предмет спора, (</w:t>
      </w:r>
      <w:r w:rsidRPr="007463C9">
        <w:rPr>
          <w:rFonts w:cs="Arial"/>
          <w:i/>
        </w:rPr>
        <w:t>ii</w:t>
      </w:r>
      <w:r w:rsidRPr="007463C9">
        <w:rPr>
          <w:rFonts w:cs="Arial"/>
          <w:i/>
          <w:lang w:val="ru-RU"/>
        </w:rPr>
        <w:t>) стороны спора и их статус (например, заявитель и ответчик), (</w:t>
      </w:r>
      <w:r w:rsidRPr="007463C9">
        <w:rPr>
          <w:rFonts w:cs="Arial"/>
          <w:i/>
        </w:rPr>
        <w:t>iii</w:t>
      </w:r>
      <w:r w:rsidRPr="007463C9">
        <w:rPr>
          <w:rFonts w:cs="Arial"/>
          <w:i/>
          <w:lang w:val="ru-RU"/>
        </w:rPr>
        <w:t xml:space="preserve">) механизм разрешения споров (например, суд, арбитражное разбирательство, посредничество) и текущее состояние процесса разрешения споров (например,  первая инстанция, апелляционное производство). Если это не применимо, пожалуйста, подтвердите, что на дату подачи квалификационного предложения нет неразрешенных текущих споров по </w:t>
      </w:r>
      <w:r w:rsidRPr="00F03CE1">
        <w:rPr>
          <w:rFonts w:cs="Arial"/>
          <w:i/>
          <w:lang w:val="ru-RU"/>
        </w:rPr>
        <w:t>Эталонным</w:t>
      </w:r>
      <w:r w:rsidRPr="007463C9">
        <w:rPr>
          <w:rFonts w:cs="Arial"/>
          <w:i/>
          <w:lang w:val="ru-RU"/>
        </w:rPr>
        <w:t xml:space="preserve"> проектам</w:t>
      </w:r>
      <w:r w:rsidRPr="007463C9">
        <w:rPr>
          <w:rFonts w:cs="Arial"/>
          <w:lang w:val="ru-RU"/>
        </w:rPr>
        <w:t>.</w:t>
      </w:r>
    </w:p>
    <w:p w14:paraId="23886A93" w14:textId="77777777" w:rsidR="00B57F78" w:rsidRPr="007463C9" w:rsidRDefault="00B57F78" w:rsidP="00B57F78">
      <w:pPr>
        <w:spacing w:before="120" w:after="120"/>
        <w:rPr>
          <w:rFonts w:cs="Arial"/>
          <w:lang w:val="ru-RU"/>
        </w:rPr>
      </w:pPr>
    </w:p>
    <w:p w14:paraId="436D407A" w14:textId="77777777" w:rsidR="00B57F78" w:rsidRPr="007463C9" w:rsidRDefault="00B57F78" w:rsidP="00B57F78">
      <w:pPr>
        <w:spacing w:before="120" w:after="120"/>
        <w:rPr>
          <w:rFonts w:cs="Arial"/>
          <w:lang w:val="ru-RU"/>
        </w:rPr>
        <w:sectPr w:rsidR="00B57F78" w:rsidRPr="007463C9" w:rsidSect="002C302E">
          <w:pgSz w:w="16840" w:h="11907" w:orient="landscape" w:code="9"/>
          <w:pgMar w:top="1368" w:right="1555" w:bottom="1282" w:left="936" w:header="706" w:footer="432" w:gutter="0"/>
          <w:cols w:space="708"/>
          <w:docGrid w:linePitch="360"/>
        </w:sectPr>
      </w:pPr>
    </w:p>
    <w:p w14:paraId="514F4F34" w14:textId="77777777" w:rsidR="00B57F78" w:rsidRPr="007463C9" w:rsidRDefault="00B57F78" w:rsidP="00B57F78">
      <w:pPr>
        <w:spacing w:before="120" w:after="120"/>
        <w:ind w:left="1080"/>
        <w:jc w:val="center"/>
        <w:rPr>
          <w:rFonts w:cs="Arial"/>
          <w:b/>
          <w:bCs/>
          <w:iCs/>
          <w:lang w:val="ru-RU"/>
        </w:rPr>
      </w:pPr>
      <w:r w:rsidRPr="00F03CE1">
        <w:rPr>
          <w:rFonts w:cs="Arial" w:hint="eastAsia"/>
          <w:b/>
          <w:bCs/>
          <w:iCs/>
          <w:lang w:val="ru-RU"/>
        </w:rPr>
        <w:lastRenderedPageBreak/>
        <w:t>ФОРМА</w:t>
      </w:r>
      <w:r w:rsidRPr="00F03CE1">
        <w:rPr>
          <w:rFonts w:cs="Arial"/>
          <w:b/>
          <w:bCs/>
          <w:iCs/>
          <w:lang w:val="ru-RU"/>
        </w:rPr>
        <w:t xml:space="preserve"> </w:t>
      </w:r>
      <w:r w:rsidRPr="00F03CE1">
        <w:rPr>
          <w:rFonts w:cs="Arial"/>
          <w:b/>
          <w:bCs/>
          <w:iCs/>
        </w:rPr>
        <w:t>F</w:t>
      </w:r>
      <w:r w:rsidRPr="00F03CE1">
        <w:rPr>
          <w:rFonts w:cs="Arial"/>
          <w:b/>
          <w:bCs/>
          <w:iCs/>
          <w:lang w:val="ru-RU"/>
        </w:rPr>
        <w:t xml:space="preserve">. </w:t>
      </w:r>
      <w:r w:rsidRPr="003C6210">
        <w:rPr>
          <w:rFonts w:cs="Arial"/>
          <w:b/>
          <w:lang w:val="ru-RU"/>
        </w:rPr>
        <w:t xml:space="preserve">ТРЕБОВАНИЯ К СОДЕРЖАНИЮ ПИСЬМА </w:t>
      </w:r>
      <w:r w:rsidRPr="00F03CE1">
        <w:rPr>
          <w:rFonts w:cs="Arial"/>
          <w:b/>
          <w:lang w:val="ru-RU"/>
        </w:rPr>
        <w:t>БАНКОВСКОЙ ПОДДЕРЖКИ</w:t>
      </w:r>
    </w:p>
    <w:p w14:paraId="6A9E5149" w14:textId="77777777" w:rsidR="00B57F78" w:rsidRPr="002443EA" w:rsidRDefault="00B57F78" w:rsidP="00B57F78">
      <w:pPr>
        <w:spacing w:before="120" w:after="120"/>
        <w:jc w:val="both"/>
        <w:rPr>
          <w:rFonts w:cs="Arial"/>
          <w:lang w:val="ru-RU"/>
        </w:rPr>
      </w:pPr>
      <w:r w:rsidRPr="007463C9">
        <w:rPr>
          <w:rFonts w:cs="Arial"/>
          <w:lang w:val="ru-RU"/>
        </w:rPr>
        <w:t>Если Кандидат п</w:t>
      </w:r>
      <w:r w:rsidRPr="00F03CE1">
        <w:rPr>
          <w:rFonts w:cs="Arial"/>
          <w:lang w:val="ru-RU"/>
        </w:rPr>
        <w:t>редставляет</w:t>
      </w:r>
      <w:r w:rsidRPr="007463C9">
        <w:rPr>
          <w:rFonts w:cs="Arial"/>
          <w:lang w:val="ru-RU"/>
        </w:rPr>
        <w:t xml:space="preserve"> письмо банковской поддержк</w:t>
      </w:r>
      <w:r w:rsidRPr="00F03CE1">
        <w:rPr>
          <w:rFonts w:cs="Arial"/>
          <w:lang w:val="ru-RU"/>
        </w:rPr>
        <w:t>и</w:t>
      </w:r>
      <w:r w:rsidRPr="007463C9">
        <w:rPr>
          <w:rFonts w:cs="Arial"/>
          <w:lang w:val="ru-RU"/>
        </w:rPr>
        <w:t xml:space="preserve">, подтверждающее соответствие финансовому критерию </w:t>
      </w:r>
      <w:r w:rsidRPr="007463C9">
        <w:rPr>
          <w:rFonts w:cs="Arial"/>
        </w:rPr>
        <w:t>No</w:t>
      </w:r>
      <w:r w:rsidRPr="007463C9">
        <w:rPr>
          <w:rFonts w:cs="Arial"/>
          <w:lang w:val="ru-RU"/>
        </w:rPr>
        <w:t>.</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132625919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1.4</w:t>
      </w:r>
      <w:r w:rsidRPr="002443EA">
        <w:rPr>
          <w:rFonts w:cs="Arial"/>
        </w:rPr>
        <w:fldChar w:fldCharType="end"/>
      </w:r>
      <w:r w:rsidRPr="00F03CE1">
        <w:rPr>
          <w:rFonts w:cs="Arial"/>
          <w:lang w:val="ru-RU"/>
        </w:rPr>
        <w:t>, установленного</w:t>
      </w:r>
      <w:r w:rsidRPr="002443EA">
        <w:rPr>
          <w:rFonts w:cs="Arial"/>
          <w:lang w:val="ru-RU"/>
        </w:rPr>
        <w:t xml:space="preserve"> в пункте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132625919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1.4</w:t>
      </w:r>
      <w:r w:rsidRPr="002443EA">
        <w:rPr>
          <w:rFonts w:cs="Arial"/>
        </w:rPr>
        <w:fldChar w:fldCharType="end"/>
      </w:r>
      <w:r w:rsidRPr="003C6210">
        <w:rPr>
          <w:rFonts w:cs="Arial"/>
          <w:lang w:val="ru-RU"/>
        </w:rPr>
        <w:t xml:space="preserve"> раздела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133341595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я</w:t>
      </w:r>
      <w:r w:rsidRPr="002443EA">
        <w:rPr>
          <w:rFonts w:cs="Arial"/>
          <w:i/>
          <w:lang w:val="ru-RU"/>
        </w:rPr>
        <w:t xml:space="preserve"> 5</w:t>
      </w:r>
      <w:r w:rsidRPr="002443EA">
        <w:rPr>
          <w:rFonts w:cs="Arial"/>
          <w:i/>
        </w:rPr>
        <w:fldChar w:fldCharType="end"/>
      </w:r>
      <w:r w:rsidRPr="003C6210">
        <w:rPr>
          <w:rFonts w:cs="Arial"/>
          <w:i/>
          <w:lang w:val="ru-RU"/>
        </w:rPr>
        <w:t xml:space="preserve"> (Квалификационные критерии)</w:t>
      </w:r>
      <w:r w:rsidRPr="002443EA">
        <w:rPr>
          <w:rFonts w:cs="Arial"/>
          <w:lang w:val="ru-RU"/>
        </w:rPr>
        <w:t>, такое письмо должно содержать:</w:t>
      </w:r>
    </w:p>
    <w:p w14:paraId="56A13DBA" w14:textId="77777777" w:rsidR="00B57F78" w:rsidRPr="007463C9" w:rsidRDefault="00B57F78" w:rsidP="00E30BB0">
      <w:pPr>
        <w:numPr>
          <w:ilvl w:val="0"/>
          <w:numId w:val="40"/>
        </w:numPr>
        <w:spacing w:before="120" w:after="120" w:line="240" w:lineRule="auto"/>
        <w:ind w:left="360"/>
        <w:jc w:val="both"/>
        <w:rPr>
          <w:rFonts w:cs="Arial"/>
          <w:lang w:val="ru-RU"/>
        </w:rPr>
      </w:pPr>
      <w:r w:rsidRPr="007463C9">
        <w:rPr>
          <w:rFonts w:cs="Arial"/>
          <w:lang w:val="ru-RU"/>
        </w:rPr>
        <w:t>Полное наименование и регистрационные данные банка.</w:t>
      </w:r>
    </w:p>
    <w:p w14:paraId="02C9EB1B" w14:textId="77777777" w:rsidR="00B57F78" w:rsidRPr="002443EA" w:rsidRDefault="00B57F78" w:rsidP="00E30BB0">
      <w:pPr>
        <w:numPr>
          <w:ilvl w:val="0"/>
          <w:numId w:val="40"/>
        </w:numPr>
        <w:spacing w:before="120" w:after="120" w:line="240" w:lineRule="auto"/>
        <w:ind w:left="360"/>
        <w:jc w:val="both"/>
        <w:rPr>
          <w:rFonts w:cs="Arial"/>
          <w:lang w:val="ru-RU"/>
        </w:rPr>
      </w:pPr>
      <w:r w:rsidRPr="007463C9">
        <w:rPr>
          <w:rFonts w:cs="Arial"/>
          <w:lang w:val="ru-RU"/>
        </w:rPr>
        <w:t xml:space="preserve">Подтверждение готовности банка предоставить кредит Кандидату, либо Ведущему Участнику и всем Участникам Консорциума в совокупности, кредит в размере, указанном в пункте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133332475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(б)</w:t>
      </w:r>
      <w:r w:rsidRPr="002443EA">
        <w:rPr>
          <w:rFonts w:cs="Arial"/>
        </w:rPr>
        <w:fldChar w:fldCharType="end"/>
      </w:r>
      <w:r w:rsidRPr="003C6210">
        <w:rPr>
          <w:rFonts w:cs="Arial"/>
          <w:lang w:val="ru-RU"/>
        </w:rPr>
        <w:t xml:space="preserve"> раздела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132625919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1.4</w:t>
      </w:r>
      <w:r w:rsidRPr="002443EA">
        <w:rPr>
          <w:rFonts w:cs="Arial"/>
        </w:rPr>
        <w:fldChar w:fldCharType="end"/>
      </w:r>
      <w:r w:rsidRPr="003C6210">
        <w:rPr>
          <w:rFonts w:cs="Arial"/>
          <w:lang w:val="ru-RU"/>
        </w:rPr>
        <w:t xml:space="preserve">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133341722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я</w:t>
      </w:r>
      <w:r w:rsidRPr="002443EA">
        <w:rPr>
          <w:rFonts w:cs="Arial"/>
          <w:i/>
          <w:lang w:val="ru-RU"/>
        </w:rPr>
        <w:t xml:space="preserve"> 5</w:t>
      </w:r>
      <w:r w:rsidRPr="002443EA">
        <w:rPr>
          <w:rFonts w:cs="Arial"/>
          <w:i/>
        </w:rPr>
        <w:fldChar w:fldCharType="end"/>
      </w:r>
      <w:r w:rsidRPr="003C6210">
        <w:rPr>
          <w:rFonts w:cs="Arial"/>
          <w:i/>
          <w:lang w:val="ru-RU"/>
        </w:rPr>
        <w:t xml:space="preserve"> (Квалификационные критерии)</w:t>
      </w:r>
      <w:r w:rsidRPr="002443EA">
        <w:rPr>
          <w:rFonts w:cs="Arial"/>
          <w:lang w:val="ru-RU"/>
        </w:rPr>
        <w:t xml:space="preserve">, а также срок действия такой готовности, который не может быть </w:t>
      </w:r>
      <w:r w:rsidRPr="00F03CE1">
        <w:rPr>
          <w:rFonts w:cs="Arial"/>
          <w:lang w:val="ru-RU"/>
        </w:rPr>
        <w:t>меньше</w:t>
      </w:r>
      <w:r w:rsidRPr="002443EA">
        <w:rPr>
          <w:rFonts w:cs="Arial"/>
          <w:lang w:val="ru-RU"/>
        </w:rPr>
        <w:t xml:space="preserve"> 24 месяцев с даты Объявления.</w:t>
      </w:r>
    </w:p>
    <w:p w14:paraId="174D18D1" w14:textId="77777777" w:rsidR="00B57F78" w:rsidRPr="002443EA" w:rsidRDefault="00B57F78" w:rsidP="00E30BB0">
      <w:pPr>
        <w:numPr>
          <w:ilvl w:val="0"/>
          <w:numId w:val="40"/>
        </w:numPr>
        <w:spacing w:before="120" w:after="120" w:line="240" w:lineRule="auto"/>
        <w:ind w:left="360"/>
        <w:jc w:val="both"/>
        <w:rPr>
          <w:rFonts w:cs="Arial"/>
          <w:lang w:val="ru-RU"/>
        </w:rPr>
      </w:pPr>
      <w:r w:rsidRPr="007463C9">
        <w:rPr>
          <w:rFonts w:cs="Arial"/>
          <w:lang w:val="ru-RU"/>
        </w:rPr>
        <w:t xml:space="preserve">Подтверждение от банка о том, что такой банк является </w:t>
      </w:r>
      <w:r w:rsidRPr="00F03CE1">
        <w:rPr>
          <w:rFonts w:cs="Arial"/>
          <w:lang w:val="ru-RU"/>
        </w:rPr>
        <w:t>н</w:t>
      </w:r>
      <w:r w:rsidRPr="007463C9">
        <w:rPr>
          <w:rFonts w:cs="Arial"/>
          <w:lang w:val="ru-RU"/>
        </w:rPr>
        <w:t xml:space="preserve">адежным банком в соответствии с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133341816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ем</w:t>
      </w:r>
      <w:r w:rsidRPr="002443EA">
        <w:rPr>
          <w:rFonts w:cs="Arial"/>
          <w:i/>
          <w:lang w:val="ru-RU"/>
        </w:rPr>
        <w:t xml:space="preserve"> 8</w:t>
      </w:r>
      <w:r w:rsidRPr="002443EA">
        <w:rPr>
          <w:rFonts w:cs="Arial"/>
          <w:i/>
        </w:rPr>
        <w:fldChar w:fldCharType="end"/>
      </w:r>
      <w:r w:rsidRPr="003C6210">
        <w:rPr>
          <w:rFonts w:cs="Arial"/>
          <w:i/>
          <w:lang w:val="ru-RU"/>
        </w:rPr>
        <w:t xml:space="preserve"> (Требования к надежным банкам)</w:t>
      </w:r>
      <w:r w:rsidRPr="002443EA">
        <w:rPr>
          <w:rFonts w:cs="Arial"/>
          <w:lang w:val="ru-RU"/>
        </w:rPr>
        <w:t>.</w:t>
      </w:r>
    </w:p>
    <w:p w14:paraId="03BDD1A3" w14:textId="77777777" w:rsidR="00B57F78" w:rsidRPr="00586FB5" w:rsidRDefault="00B57F78" w:rsidP="00E30BB0">
      <w:pPr>
        <w:numPr>
          <w:ilvl w:val="0"/>
          <w:numId w:val="40"/>
        </w:numPr>
        <w:spacing w:before="120" w:after="120" w:line="240" w:lineRule="auto"/>
        <w:ind w:left="360"/>
        <w:jc w:val="both"/>
        <w:rPr>
          <w:rFonts w:cs="Arial"/>
          <w:lang w:val="ru-RU"/>
        </w:rPr>
      </w:pPr>
      <w:r w:rsidRPr="00586FB5">
        <w:rPr>
          <w:rFonts w:cs="Arial"/>
          <w:lang w:val="ru-RU"/>
        </w:rPr>
        <w:t>Подтверждение готовности банка предоставить все необходимые аккредитивы и банковские гарантии, требуемые по Договору.</w:t>
      </w:r>
    </w:p>
    <w:p w14:paraId="24201E2D" w14:textId="77777777" w:rsidR="00B57F78" w:rsidRPr="007463C9" w:rsidRDefault="00B57F78" w:rsidP="00E30BB0">
      <w:pPr>
        <w:numPr>
          <w:ilvl w:val="0"/>
          <w:numId w:val="40"/>
        </w:numPr>
        <w:spacing w:before="120" w:after="120" w:line="240" w:lineRule="auto"/>
        <w:ind w:left="360"/>
        <w:jc w:val="both"/>
        <w:rPr>
          <w:rFonts w:cs="Arial"/>
          <w:lang w:val="ru-RU"/>
        </w:rPr>
      </w:pPr>
      <w:r w:rsidRPr="007463C9">
        <w:rPr>
          <w:rFonts w:cs="Arial"/>
          <w:lang w:val="ru-RU"/>
        </w:rPr>
        <w:t>Дата выдачи письма, Ф.И.О. и подпись уполномоченного лица банка.</w:t>
      </w:r>
    </w:p>
    <w:p w14:paraId="7F327484" w14:textId="77777777" w:rsidR="00B57F78" w:rsidRPr="002443EA" w:rsidRDefault="00B57F78" w:rsidP="00B57F78">
      <w:pPr>
        <w:spacing w:before="120" w:after="120"/>
        <w:jc w:val="both"/>
        <w:rPr>
          <w:rFonts w:cs="Arial"/>
          <w:lang w:val="ru-RU"/>
        </w:rPr>
      </w:pPr>
      <w:r w:rsidRPr="007463C9">
        <w:rPr>
          <w:rFonts w:cs="Arial"/>
          <w:lang w:val="ru-RU"/>
        </w:rPr>
        <w:t xml:space="preserve">Образец </w:t>
      </w:r>
      <w:r w:rsidRPr="00F03CE1">
        <w:rPr>
          <w:rFonts w:cs="Arial"/>
          <w:lang w:val="ru-RU"/>
        </w:rPr>
        <w:t>письма банковской поддержки</w:t>
      </w:r>
      <w:r w:rsidRPr="007463C9">
        <w:rPr>
          <w:rFonts w:cs="Arial"/>
          <w:lang w:val="ru-RU"/>
        </w:rPr>
        <w:t xml:space="preserve"> прив</w:t>
      </w:r>
      <w:r w:rsidRPr="00F03CE1">
        <w:rPr>
          <w:rFonts w:cs="Arial"/>
          <w:lang w:val="ru-RU"/>
        </w:rPr>
        <w:t>одится</w:t>
      </w:r>
      <w:r w:rsidRPr="007463C9">
        <w:rPr>
          <w:rFonts w:cs="Arial"/>
          <w:lang w:val="ru-RU"/>
        </w:rPr>
        <w:t xml:space="preserve"> ниже. Данный образец не является обязательным и может быть использован в качестве ориентировочной формы для подтверждения соответствия финансовому критерию </w:t>
      </w:r>
      <w:r w:rsidRPr="007463C9">
        <w:rPr>
          <w:rFonts w:cs="Arial"/>
        </w:rPr>
        <w:t>No</w:t>
      </w:r>
      <w:r w:rsidRPr="007463C9">
        <w:rPr>
          <w:rFonts w:cs="Arial"/>
          <w:lang w:val="ru-RU"/>
        </w:rPr>
        <w:t>.</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132625919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1.4</w:t>
      </w:r>
      <w:r w:rsidRPr="002443EA">
        <w:rPr>
          <w:rFonts w:cs="Arial"/>
        </w:rPr>
        <w:fldChar w:fldCharType="end"/>
      </w:r>
      <w:r w:rsidRPr="00F03CE1">
        <w:rPr>
          <w:rFonts w:cs="Arial"/>
          <w:lang w:val="ru-RU"/>
        </w:rPr>
        <w:t>, установленному</w:t>
      </w:r>
      <w:r w:rsidRPr="002443EA">
        <w:rPr>
          <w:rFonts w:cs="Arial"/>
          <w:lang w:val="ru-RU"/>
        </w:rPr>
        <w:t xml:space="preserve"> пункт</w:t>
      </w:r>
      <w:r w:rsidRPr="00F03CE1">
        <w:rPr>
          <w:rFonts w:cs="Arial"/>
          <w:lang w:val="ru-RU"/>
        </w:rPr>
        <w:t>ом</w:t>
      </w:r>
      <w:r w:rsidRPr="002443EA">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132625919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1.4</w:t>
      </w:r>
      <w:r w:rsidRPr="002443EA">
        <w:rPr>
          <w:rFonts w:cs="Arial"/>
        </w:rPr>
        <w:fldChar w:fldCharType="end"/>
      </w:r>
      <w:r w:rsidRPr="003C6210">
        <w:rPr>
          <w:rFonts w:cs="Arial"/>
          <w:lang w:val="ru-RU"/>
        </w:rPr>
        <w:t xml:space="preserve"> </w:t>
      </w:r>
      <w:r w:rsidRPr="002443EA">
        <w:rPr>
          <w:rFonts w:cs="Arial"/>
          <w:i/>
        </w:rPr>
        <w:fldChar w:fldCharType="begin"/>
      </w:r>
      <w:r w:rsidRPr="007463C9">
        <w:rPr>
          <w:rFonts w:cs="Arial"/>
          <w:i/>
          <w:lang w:val="ru-RU"/>
        </w:rPr>
        <w:instrText xml:space="preserve"> </w:instrText>
      </w:r>
      <w:r w:rsidRPr="007463C9">
        <w:rPr>
          <w:rFonts w:cs="Arial"/>
          <w:i/>
        </w:rPr>
        <w:instrText>REF</w:instrText>
      </w:r>
      <w:r w:rsidRPr="007463C9">
        <w:rPr>
          <w:rFonts w:cs="Arial"/>
          <w:i/>
          <w:lang w:val="ru-RU"/>
        </w:rPr>
        <w:instrText xml:space="preserve">  _</w:instrText>
      </w:r>
      <w:r w:rsidRPr="007463C9">
        <w:rPr>
          <w:rFonts w:cs="Arial"/>
          <w:i/>
        </w:rPr>
        <w:instrText>Ref</w:instrText>
      </w:r>
      <w:r w:rsidRPr="007463C9">
        <w:rPr>
          <w:rFonts w:cs="Arial"/>
          <w:i/>
          <w:lang w:val="ru-RU"/>
        </w:rPr>
        <w:instrText xml:space="preserve">133341595 \* </w:instrText>
      </w:r>
      <w:r w:rsidRPr="007463C9">
        <w:rPr>
          <w:rFonts w:cs="Arial"/>
          <w:i/>
        </w:rPr>
        <w:instrText>Caps</w:instrText>
      </w:r>
      <w:r w:rsidRPr="007463C9">
        <w:rPr>
          <w:rFonts w:cs="Arial"/>
          <w:i/>
          <w:lang w:val="ru-RU"/>
        </w:rPr>
        <w:instrText xml:space="preserve"> \</w:instrText>
      </w:r>
      <w:r w:rsidRPr="007463C9">
        <w:rPr>
          <w:rFonts w:cs="Arial"/>
          <w:i/>
        </w:rPr>
        <w:instrText>h</w:instrText>
      </w:r>
      <w:r w:rsidRPr="007463C9">
        <w:rPr>
          <w:rFonts w:cs="Arial"/>
          <w:i/>
          <w:lang w:val="ru-RU"/>
        </w:rPr>
        <w:instrText xml:space="preserve"> \</w:instrText>
      </w:r>
      <w:r w:rsidRPr="007463C9">
        <w:rPr>
          <w:rFonts w:cs="Arial"/>
          <w:i/>
        </w:rPr>
        <w:instrText>r</w:instrText>
      </w:r>
      <w:r w:rsidRPr="007463C9">
        <w:rPr>
          <w:rFonts w:cs="Arial"/>
          <w:i/>
          <w:lang w:val="ru-RU"/>
        </w:rPr>
        <w:instrText xml:space="preserve">  \* </w:instrText>
      </w:r>
      <w:r w:rsidRPr="007463C9">
        <w:rPr>
          <w:rFonts w:cs="Arial"/>
          <w:i/>
        </w:rPr>
        <w:instrText>MERGEFORMAT</w:instrText>
      </w:r>
      <w:r w:rsidRPr="007463C9">
        <w:rPr>
          <w:rFonts w:cs="Arial"/>
          <w:i/>
          <w:lang w:val="ru-RU"/>
        </w:rPr>
        <w:instrText xml:space="preserve"> </w:instrText>
      </w:r>
      <w:r w:rsidRPr="002443EA">
        <w:rPr>
          <w:rFonts w:cs="Arial"/>
          <w:i/>
        </w:rPr>
      </w:r>
      <w:r w:rsidRPr="002443EA">
        <w:rPr>
          <w:rFonts w:cs="Arial"/>
          <w:i/>
        </w:rPr>
        <w:fldChar w:fldCharType="separate"/>
      </w:r>
      <w:r w:rsidRPr="002443EA">
        <w:rPr>
          <w:rFonts w:cs="Arial"/>
          <w:i/>
          <w:lang w:val="ru-RU"/>
        </w:rPr>
        <w:t>Приложени</w:t>
      </w:r>
      <w:r w:rsidRPr="00F03CE1">
        <w:rPr>
          <w:rFonts w:cs="Arial"/>
          <w:i/>
          <w:lang w:val="ru-RU"/>
        </w:rPr>
        <w:t>я</w:t>
      </w:r>
      <w:r w:rsidRPr="002443EA">
        <w:rPr>
          <w:rFonts w:cs="Arial"/>
          <w:i/>
          <w:lang w:val="ru-RU"/>
        </w:rPr>
        <w:t xml:space="preserve"> 5</w:t>
      </w:r>
      <w:r w:rsidRPr="002443EA">
        <w:rPr>
          <w:rFonts w:cs="Arial"/>
          <w:i/>
        </w:rPr>
        <w:fldChar w:fldCharType="end"/>
      </w:r>
      <w:r w:rsidRPr="003C6210">
        <w:rPr>
          <w:rFonts w:cs="Arial"/>
          <w:i/>
          <w:lang w:val="ru-RU"/>
        </w:rPr>
        <w:t xml:space="preserve"> (Квалификационные критерии)</w:t>
      </w:r>
      <w:r w:rsidRPr="002443EA">
        <w:rPr>
          <w:rFonts w:cs="Arial"/>
          <w:lang w:val="ru-RU"/>
        </w:rPr>
        <w:t xml:space="preserve">. В любом случае, </w:t>
      </w:r>
      <w:r w:rsidRPr="00F03CE1">
        <w:rPr>
          <w:rFonts w:cs="Arial"/>
          <w:lang w:val="ru-RU"/>
        </w:rPr>
        <w:t xml:space="preserve">письмо </w:t>
      </w:r>
      <w:r w:rsidRPr="002443EA">
        <w:rPr>
          <w:rFonts w:cs="Arial"/>
          <w:lang w:val="ru-RU"/>
        </w:rPr>
        <w:t>банковско</w:t>
      </w:r>
      <w:r w:rsidRPr="00F03CE1">
        <w:rPr>
          <w:rFonts w:cs="Arial"/>
          <w:lang w:val="ru-RU"/>
        </w:rPr>
        <w:t>й поддержки</w:t>
      </w:r>
      <w:r w:rsidRPr="002443EA">
        <w:rPr>
          <w:rFonts w:cs="Arial"/>
          <w:lang w:val="ru-RU"/>
        </w:rPr>
        <w:t xml:space="preserve">, если оно представлено Кандидатом для подтверждения соответствия финансовому критерию </w:t>
      </w:r>
      <w:r w:rsidRPr="002443EA">
        <w:rPr>
          <w:rFonts w:cs="Arial"/>
        </w:rPr>
        <w:t>No</w:t>
      </w:r>
      <w:r w:rsidRPr="002443EA">
        <w:rPr>
          <w:rFonts w:cs="Arial"/>
          <w:lang w:val="ru-RU"/>
        </w:rPr>
        <w:t>.</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132625919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1.4</w:t>
      </w:r>
      <w:r w:rsidRPr="002443EA">
        <w:rPr>
          <w:rFonts w:cs="Arial"/>
        </w:rPr>
        <w:fldChar w:fldCharType="end"/>
      </w:r>
      <w:r w:rsidRPr="003C6210">
        <w:rPr>
          <w:rFonts w:cs="Arial"/>
          <w:lang w:val="ru-RU"/>
        </w:rPr>
        <w:t>, должн</w:t>
      </w:r>
      <w:r w:rsidRPr="00F03CE1">
        <w:rPr>
          <w:rFonts w:cs="Arial"/>
          <w:lang w:val="ru-RU"/>
        </w:rPr>
        <w:t>о</w:t>
      </w:r>
      <w:r w:rsidRPr="002443EA">
        <w:rPr>
          <w:rFonts w:cs="Arial"/>
          <w:lang w:val="ru-RU"/>
        </w:rPr>
        <w:t xml:space="preserve"> соответствовать требованиям к содержанию такого письма, изложенным в настояще</w:t>
      </w:r>
      <w:r w:rsidRPr="00F03CE1">
        <w:rPr>
          <w:rFonts w:cs="Arial"/>
          <w:lang w:val="ru-RU"/>
        </w:rPr>
        <w:t>й</w:t>
      </w:r>
      <w:r w:rsidRPr="002443EA">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132626080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Форм</w:t>
      </w:r>
      <w:r w:rsidRPr="00F03CE1">
        <w:rPr>
          <w:rFonts w:cs="Arial"/>
          <w:lang w:val="ru-RU"/>
        </w:rPr>
        <w:t>е</w:t>
      </w:r>
      <w:r w:rsidRPr="002443EA">
        <w:rPr>
          <w:rFonts w:cs="Arial"/>
          <w:lang w:val="ru-RU"/>
        </w:rPr>
        <w:t xml:space="preserve"> </w:t>
      </w:r>
      <w:r w:rsidRPr="002443EA">
        <w:rPr>
          <w:rFonts w:cs="Arial"/>
        </w:rPr>
        <w:t>F</w:t>
      </w:r>
      <w:r w:rsidRPr="002443EA">
        <w:rPr>
          <w:rFonts w:cs="Arial"/>
        </w:rPr>
        <w:fldChar w:fldCharType="end"/>
      </w:r>
      <w:r w:rsidRPr="002443EA">
        <w:rPr>
          <w:rFonts w:cs="Arial"/>
          <w:lang w:val="ru-RU"/>
        </w:rPr>
        <w:t>.</w:t>
      </w:r>
    </w:p>
    <w:p w14:paraId="4DACF9CB" w14:textId="77777777" w:rsidR="00B57F78" w:rsidRPr="002443EA" w:rsidRDefault="00B57F78" w:rsidP="00B57F78">
      <w:pPr>
        <w:spacing w:before="120" w:after="120" w:line="259" w:lineRule="auto"/>
        <w:jc w:val="both"/>
        <w:rPr>
          <w:rFonts w:cs="Arial"/>
          <w:lang w:val="ru-RU"/>
        </w:rPr>
      </w:pPr>
      <w:r w:rsidRPr="002443EA">
        <w:rPr>
          <w:rFonts w:cs="Arial"/>
          <w:lang w:val="ru-RU"/>
        </w:rPr>
        <w:br w:type="page"/>
      </w:r>
    </w:p>
    <w:p w14:paraId="7FF7B4BD" w14:textId="77777777" w:rsidR="00B57F78" w:rsidRPr="007463C9" w:rsidRDefault="00B57F78" w:rsidP="00B57F78">
      <w:pPr>
        <w:spacing w:before="120" w:after="120"/>
        <w:jc w:val="center"/>
        <w:rPr>
          <w:rFonts w:cs="Arial"/>
          <w:b/>
          <w:bCs/>
          <w:lang w:val="ru-RU"/>
        </w:rPr>
      </w:pPr>
      <w:r w:rsidRPr="00586FB5">
        <w:rPr>
          <w:rFonts w:cs="Arial"/>
          <w:b/>
          <w:lang w:val="ru-RU"/>
        </w:rPr>
        <w:lastRenderedPageBreak/>
        <w:t xml:space="preserve">ОБРАЗЕЦ </w:t>
      </w:r>
      <w:r w:rsidRPr="00F03CE1">
        <w:rPr>
          <w:rFonts w:cs="Arial"/>
          <w:b/>
          <w:lang w:val="ru-RU"/>
        </w:rPr>
        <w:t>ПИСЬМА БАНКОВСКОЙ ПОДДЕРЖКИ</w:t>
      </w:r>
    </w:p>
    <w:p w14:paraId="5CDDA840" w14:textId="77777777" w:rsidR="00B57F78" w:rsidRPr="007463C9" w:rsidRDefault="00B57F78" w:rsidP="00B57F78">
      <w:pPr>
        <w:spacing w:before="120" w:after="120"/>
        <w:jc w:val="center"/>
        <w:rPr>
          <w:rFonts w:cs="Arial"/>
          <w:lang w:val="ru-RU"/>
        </w:rPr>
      </w:pPr>
      <w:r w:rsidRPr="007463C9">
        <w:rPr>
          <w:rFonts w:cs="Arial"/>
          <w:lang w:val="ru-RU"/>
        </w:rPr>
        <w:t>[НА ОФИЦИАЛЬНОМ БЛАНКЕ БАНКА]</w:t>
      </w:r>
    </w:p>
    <w:p w14:paraId="3E8C872D" w14:textId="77777777" w:rsidR="00B57F78" w:rsidRPr="007463C9" w:rsidRDefault="00B57F78" w:rsidP="00B57F78">
      <w:pPr>
        <w:spacing w:before="120" w:after="120"/>
        <w:jc w:val="right"/>
        <w:rPr>
          <w:rFonts w:cs="Arial"/>
          <w:lang w:val="ru-RU"/>
        </w:rPr>
      </w:pPr>
      <w:r w:rsidRPr="007463C9">
        <w:rPr>
          <w:rFonts w:cs="Arial"/>
          <w:lang w:val="ru-RU"/>
        </w:rPr>
        <w:t>[</w:t>
      </w:r>
      <w:r w:rsidRPr="007463C9">
        <w:rPr>
          <w:rFonts w:cs="Arial"/>
          <w:highlight w:val="darkGray"/>
          <w:lang w:val="ru-RU"/>
        </w:rPr>
        <w:t>Название компании</w:t>
      </w:r>
      <w:r w:rsidRPr="007463C9">
        <w:rPr>
          <w:rFonts w:cs="Arial"/>
          <w:lang w:val="ru-RU"/>
        </w:rPr>
        <w:t>]</w:t>
      </w:r>
    </w:p>
    <w:p w14:paraId="302AA0B7" w14:textId="77777777" w:rsidR="00B57F78" w:rsidRPr="007463C9" w:rsidRDefault="00B57F78" w:rsidP="00B57F78">
      <w:pPr>
        <w:spacing w:before="120" w:after="120"/>
        <w:jc w:val="right"/>
        <w:rPr>
          <w:rFonts w:cs="Arial"/>
          <w:lang w:val="ru-RU"/>
        </w:rPr>
      </w:pPr>
      <w:r w:rsidRPr="007463C9">
        <w:rPr>
          <w:rFonts w:cs="Arial"/>
          <w:lang w:val="ru-RU"/>
        </w:rPr>
        <w:t>Внимание: [</w:t>
      </w:r>
      <w:r w:rsidRPr="007463C9">
        <w:rPr>
          <w:rFonts w:cs="Arial"/>
          <w:highlight w:val="darkGray"/>
          <w:lang w:val="ru-RU"/>
        </w:rPr>
        <w:t>контакт</w:t>
      </w:r>
      <w:r w:rsidRPr="007463C9">
        <w:rPr>
          <w:rFonts w:cs="Arial"/>
          <w:lang w:val="ru-RU"/>
        </w:rPr>
        <w:t>]</w:t>
      </w:r>
    </w:p>
    <w:p w14:paraId="6E645E60" w14:textId="77777777" w:rsidR="00B57F78" w:rsidRPr="007463C9" w:rsidRDefault="00B57F78" w:rsidP="00B57F78">
      <w:pPr>
        <w:spacing w:before="120" w:after="120"/>
        <w:jc w:val="right"/>
        <w:rPr>
          <w:rFonts w:cs="Arial"/>
          <w:lang w:val="ru-RU"/>
        </w:rPr>
      </w:pPr>
      <w:r w:rsidRPr="007463C9">
        <w:rPr>
          <w:rFonts w:cs="Arial"/>
          <w:lang w:val="ru-RU"/>
        </w:rPr>
        <w:t>[</w:t>
      </w:r>
      <w:r w:rsidRPr="007463C9">
        <w:rPr>
          <w:rFonts w:cs="Arial"/>
          <w:highlight w:val="darkGray"/>
          <w:lang w:val="ru-RU"/>
        </w:rPr>
        <w:t>Контактный адрес</w:t>
      </w:r>
      <w:r w:rsidRPr="007463C9">
        <w:rPr>
          <w:rFonts w:cs="Arial"/>
          <w:lang w:val="ru-RU"/>
        </w:rPr>
        <w:t>]</w:t>
      </w:r>
    </w:p>
    <w:p w14:paraId="1B85772C" w14:textId="5DDF97C3" w:rsidR="00B57F78" w:rsidRPr="003C6210" w:rsidRDefault="00B57F78" w:rsidP="00B57F78">
      <w:pPr>
        <w:spacing w:before="120" w:after="120" w:line="259" w:lineRule="auto"/>
        <w:rPr>
          <w:rFonts w:cs="Arial"/>
          <w:lang w:val="ru-RU"/>
        </w:rPr>
      </w:pPr>
      <w:r w:rsidRPr="007463C9">
        <w:rPr>
          <w:rFonts w:cs="Arial"/>
          <w:lang w:val="ru-RU"/>
        </w:rPr>
        <w:t>Дата:</w:t>
      </w:r>
      <w:r w:rsidRPr="002443EA">
        <w:rPr>
          <w:rFonts w:cs="Arial"/>
        </w:rPr>
        <w:fldChar w:fldCharType="begin"/>
      </w:r>
      <w:r w:rsidRPr="007463C9">
        <w:rPr>
          <w:rFonts w:cs="Arial"/>
        </w:rPr>
        <w:instrText xml:space="preserve"> DATE  \@"___ ___________ yyyy" </w:instrText>
      </w:r>
      <w:r w:rsidRPr="002443EA">
        <w:rPr>
          <w:rFonts w:cs="Arial"/>
        </w:rPr>
        <w:fldChar w:fldCharType="separate"/>
      </w:r>
      <w:r w:rsidR="00E70D89">
        <w:rPr>
          <w:rFonts w:cs="Arial"/>
          <w:noProof/>
        </w:rPr>
        <w:t>___ ___________ 2024</w:t>
      </w:r>
      <w:r w:rsidRPr="002443EA">
        <w:rPr>
          <w:rFonts w:cs="Arial"/>
        </w:rPr>
        <w:fldChar w:fldCharType="end"/>
      </w:r>
    </w:p>
    <w:p w14:paraId="6A3994D8" w14:textId="77777777" w:rsidR="00B57F78" w:rsidRPr="002443EA" w:rsidRDefault="00B57F78" w:rsidP="00B57F78">
      <w:pPr>
        <w:spacing w:before="120" w:after="120"/>
        <w:rPr>
          <w:rFonts w:cs="Arial"/>
          <w:lang w:val="ru-RU"/>
        </w:rPr>
      </w:pPr>
      <w:r w:rsidRPr="002443EA">
        <w:rPr>
          <w:rFonts w:cs="Arial"/>
          <w:lang w:val="ru-RU"/>
        </w:rPr>
        <w:t>Ре:</w:t>
      </w:r>
      <w:r w:rsidRPr="002443EA">
        <w:rPr>
          <w:rFonts w:cs="Arial"/>
          <w:lang w:val="ru-RU"/>
        </w:rPr>
        <w:tab/>
        <w:t>Порядок отбора для участия в Проекте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p>
    <w:p w14:paraId="3E1015B5" w14:textId="77777777" w:rsidR="00B57F78" w:rsidRPr="00586FB5" w:rsidRDefault="00B57F78" w:rsidP="00B57F78">
      <w:pPr>
        <w:spacing w:before="120" w:after="120"/>
        <w:rPr>
          <w:rFonts w:cs="Arial"/>
          <w:lang w:val="ru-RU"/>
        </w:rPr>
      </w:pPr>
    </w:p>
    <w:p w14:paraId="0A1DA889" w14:textId="77777777" w:rsidR="00B57F78" w:rsidRPr="002443EA" w:rsidRDefault="00B57F78" w:rsidP="00B57F78">
      <w:pPr>
        <w:spacing w:before="120" w:after="120"/>
        <w:rPr>
          <w:rFonts w:cs="Arial"/>
          <w:lang w:val="ru-RU"/>
        </w:rPr>
      </w:pPr>
      <w:r w:rsidRPr="007463C9">
        <w:rPr>
          <w:rFonts w:cs="Arial"/>
          <w:lang w:val="ru-RU"/>
        </w:rPr>
        <w:t xml:space="preserve">Министерство внутренних дел Республики Армения организует и реализует </w:t>
      </w:r>
      <w:r w:rsidRPr="00F03CE1">
        <w:rPr>
          <w:rFonts w:cs="Arial"/>
          <w:lang w:val="ru-RU"/>
        </w:rPr>
        <w:t>П</w:t>
      </w:r>
      <w:r w:rsidRPr="007463C9">
        <w:rPr>
          <w:rFonts w:cs="Arial"/>
          <w:lang w:val="ru-RU"/>
        </w:rPr>
        <w:t>роект государственно-частного партнерства по выдаче и распространению документов, удостоверяющих личность, а также эксплуатации и обслуживанию объектов, участвующих в предоставлении документов, удостоверяющих личность в Республике Армения (далее</w:t>
      </w:r>
      <w:r w:rsidRPr="007463C9">
        <w:rPr>
          <w:rFonts w:cs="Arial"/>
          <w:b/>
          <w:lang w:val="ru-RU"/>
        </w:rPr>
        <w:t xml:space="preserve"> – “Проект</w:t>
      </w:r>
      <w:r w:rsidRPr="007463C9">
        <w:rPr>
          <w:rFonts w:cs="Arial"/>
          <w:lang w:val="ru-RU"/>
        </w:rPr>
        <w:t xml:space="preserve">”) путем справедливого и прозрачного конкурсного отбора (далее – “Процедура отбора”). С этой целью всем </w:t>
      </w:r>
      <w:r w:rsidRPr="00F03CE1">
        <w:rPr>
          <w:rFonts w:cs="Arial"/>
          <w:lang w:val="ru-RU"/>
        </w:rPr>
        <w:t xml:space="preserve">потенциальным кандидатам, заинтересованным в участии в Процедуре отбора, </w:t>
      </w:r>
      <w:r w:rsidRPr="003C6210">
        <w:rPr>
          <w:rFonts w:cs="Arial"/>
          <w:lang w:val="ru-RU"/>
        </w:rPr>
        <w:t>[вставьте дату]</w:t>
      </w:r>
      <w:r w:rsidRPr="002443EA">
        <w:rPr>
          <w:rFonts w:cs="Arial"/>
          <w:b/>
          <w:lang w:val="ru-RU"/>
        </w:rPr>
        <w:t xml:space="preserve"> </w:t>
      </w:r>
      <w:r w:rsidRPr="00F03CE1">
        <w:rPr>
          <w:rFonts w:cs="Arial"/>
          <w:lang w:val="ru-RU"/>
        </w:rPr>
        <w:t>был выдан</w:t>
      </w:r>
      <w:r w:rsidRPr="003C6210">
        <w:rPr>
          <w:rFonts w:cs="Arial"/>
          <w:lang w:val="ru-RU"/>
        </w:rPr>
        <w:t xml:space="preserve"> </w:t>
      </w:r>
      <w:r w:rsidRPr="00F03CE1">
        <w:rPr>
          <w:rFonts w:cs="Arial"/>
          <w:lang w:val="ru-RU"/>
        </w:rPr>
        <w:t>З</w:t>
      </w:r>
      <w:r w:rsidRPr="002443EA">
        <w:rPr>
          <w:rFonts w:cs="Arial"/>
          <w:lang w:val="ru-RU"/>
        </w:rPr>
        <w:t xml:space="preserve">апрос на квалификацию </w:t>
      </w:r>
      <w:r w:rsidRPr="002443EA">
        <w:rPr>
          <w:rFonts w:cs="Arial"/>
          <w:b/>
          <w:lang w:val="ru-RU"/>
        </w:rPr>
        <w:t>(“</w:t>
      </w:r>
      <w:r w:rsidRPr="002443EA">
        <w:rPr>
          <w:rFonts w:cs="Arial"/>
          <w:b/>
        </w:rPr>
        <w:t>RFQ</w:t>
      </w:r>
      <w:r w:rsidRPr="002443EA">
        <w:rPr>
          <w:rFonts w:cs="Arial"/>
          <w:lang w:val="ru-RU"/>
        </w:rPr>
        <w:t>”).</w:t>
      </w:r>
    </w:p>
    <w:p w14:paraId="2ED732D6" w14:textId="77777777" w:rsidR="00B57F78" w:rsidRPr="007463C9" w:rsidRDefault="00B57F78" w:rsidP="00B57F78">
      <w:pPr>
        <w:spacing w:before="120" w:after="120"/>
        <w:rPr>
          <w:rFonts w:cs="Arial"/>
          <w:lang w:val="ru-RU"/>
        </w:rPr>
      </w:pPr>
      <w:r w:rsidRPr="00586FB5">
        <w:rPr>
          <w:rFonts w:cs="Arial"/>
          <w:lang w:val="ru-RU"/>
        </w:rPr>
        <w:t>В связи с этим [</w:t>
      </w:r>
      <w:r w:rsidRPr="00586FB5">
        <w:rPr>
          <w:rFonts w:cs="Arial"/>
          <w:i/>
          <w:highlight w:val="darkGray"/>
          <w:lang w:val="ru-RU"/>
        </w:rPr>
        <w:t>укажите имя Кандидата</w:t>
      </w:r>
      <w:r w:rsidRPr="007463C9">
        <w:rPr>
          <w:rFonts w:cs="Arial"/>
          <w:lang w:val="ru-RU"/>
        </w:rPr>
        <w:t>] (“</w:t>
      </w:r>
      <w:r w:rsidRPr="007463C9">
        <w:rPr>
          <w:rFonts w:cs="Arial"/>
          <w:b/>
          <w:lang w:val="ru-RU"/>
        </w:rPr>
        <w:t>Кандидат</w:t>
      </w:r>
      <w:r w:rsidRPr="007463C9">
        <w:rPr>
          <w:rFonts w:cs="Arial"/>
          <w:lang w:val="ru-RU"/>
        </w:rPr>
        <w:t xml:space="preserve">”) запросил у нас </w:t>
      </w:r>
      <w:r w:rsidRPr="00F03CE1">
        <w:rPr>
          <w:rFonts w:cs="Arial"/>
          <w:lang w:val="ru-RU"/>
        </w:rPr>
        <w:t xml:space="preserve">письмо банковской </w:t>
      </w:r>
      <w:r w:rsidRPr="007463C9">
        <w:rPr>
          <w:rFonts w:cs="Arial"/>
          <w:lang w:val="ru-RU"/>
        </w:rPr>
        <w:t xml:space="preserve">поддержки в соответствии с </w:t>
      </w:r>
      <w:r w:rsidRPr="00F03CE1">
        <w:rPr>
          <w:rFonts w:cs="Arial"/>
          <w:lang w:val="ru-RU"/>
        </w:rPr>
        <w:t>З</w:t>
      </w:r>
      <w:r w:rsidRPr="007463C9">
        <w:rPr>
          <w:rFonts w:cs="Arial"/>
          <w:lang w:val="ru-RU"/>
        </w:rPr>
        <w:t xml:space="preserve">апросом </w:t>
      </w:r>
      <w:r w:rsidRPr="00F03CE1">
        <w:rPr>
          <w:rFonts w:cs="Arial"/>
          <w:lang w:val="ru-RU"/>
        </w:rPr>
        <w:t>на квалификацию</w:t>
      </w:r>
      <w:r w:rsidRPr="007463C9">
        <w:rPr>
          <w:rFonts w:cs="Arial"/>
          <w:lang w:val="ru-RU"/>
        </w:rPr>
        <w:t>.</w:t>
      </w:r>
    </w:p>
    <w:p w14:paraId="10C615E2" w14:textId="77777777" w:rsidR="00B57F78" w:rsidRPr="007463C9" w:rsidRDefault="00B57F78" w:rsidP="00B57F78">
      <w:pPr>
        <w:spacing w:before="120" w:after="120"/>
        <w:rPr>
          <w:rFonts w:cs="Arial"/>
          <w:lang w:val="ru-RU"/>
        </w:rPr>
      </w:pPr>
      <w:r w:rsidRPr="007463C9">
        <w:rPr>
          <w:rFonts w:cs="Arial"/>
          <w:lang w:val="ru-RU"/>
        </w:rPr>
        <w:t>Мы, [</w:t>
      </w:r>
      <w:r w:rsidRPr="007463C9">
        <w:rPr>
          <w:rFonts w:cs="Arial"/>
          <w:i/>
          <w:highlight w:val="darkGray"/>
          <w:lang w:val="ru-RU"/>
        </w:rPr>
        <w:t xml:space="preserve">наименование банка], </w:t>
      </w:r>
      <w:r w:rsidRPr="007463C9">
        <w:rPr>
          <w:rFonts w:cs="Arial"/>
          <w:lang w:val="ru-RU"/>
        </w:rPr>
        <w:t>юридическое лицо в соответствии с законодательством</w:t>
      </w:r>
      <w:r w:rsidRPr="007463C9">
        <w:rPr>
          <w:rFonts w:cs="Arial"/>
          <w:i/>
          <w:highlight w:val="darkGray"/>
          <w:lang w:val="ru-RU"/>
        </w:rPr>
        <w:t xml:space="preserve"> [название страны</w:t>
      </w:r>
      <w:r w:rsidRPr="007463C9">
        <w:rPr>
          <w:rFonts w:cs="Arial"/>
          <w:lang w:val="ru-RU"/>
        </w:rPr>
        <w:t>], зарегистрированное по адресу [</w:t>
      </w:r>
      <w:r w:rsidRPr="007463C9">
        <w:rPr>
          <w:rFonts w:cs="Arial"/>
          <w:i/>
          <w:highlight w:val="darkGray"/>
          <w:lang w:val="ru-RU"/>
        </w:rPr>
        <w:t>адрес</w:t>
      </w:r>
      <w:r w:rsidRPr="007463C9">
        <w:rPr>
          <w:rFonts w:cs="Arial"/>
          <w:lang w:val="ru-RU"/>
        </w:rPr>
        <w:t>], [</w:t>
      </w:r>
      <w:r w:rsidRPr="007463C9">
        <w:rPr>
          <w:rFonts w:cs="Arial"/>
          <w:i/>
          <w:highlight w:val="darkGray"/>
          <w:lang w:val="ru-RU"/>
        </w:rPr>
        <w:t>при необходимости укажите другие регистрационные данные],</w:t>
      </w:r>
      <w:r w:rsidRPr="007463C9">
        <w:rPr>
          <w:rFonts w:cs="Arial"/>
          <w:lang w:val="ru-RU"/>
        </w:rPr>
        <w:t xml:space="preserve"> рассмотрели </w:t>
      </w:r>
      <w:r w:rsidRPr="00F03CE1">
        <w:rPr>
          <w:rFonts w:cs="Arial"/>
          <w:lang w:val="ru-RU"/>
        </w:rPr>
        <w:t>З</w:t>
      </w:r>
      <w:r w:rsidRPr="007463C9">
        <w:rPr>
          <w:rFonts w:cs="Arial"/>
          <w:lang w:val="ru-RU"/>
        </w:rPr>
        <w:t xml:space="preserve">апрос </w:t>
      </w:r>
      <w:r w:rsidRPr="00F03CE1">
        <w:rPr>
          <w:rFonts w:cs="Arial"/>
          <w:lang w:val="ru-RU"/>
        </w:rPr>
        <w:t>на квалификацию</w:t>
      </w:r>
      <w:r w:rsidRPr="007463C9">
        <w:rPr>
          <w:rFonts w:cs="Arial"/>
          <w:lang w:val="ru-RU"/>
        </w:rPr>
        <w:t xml:space="preserve"> и другую информацию, связанную с Проектом, которая была нам предоставлена. На основании этого обзора и имеющейся на данный момент информации мы пришли к предварительному выводу, что Проект представляет для нас интерес. Мы подтверждаем, что наш банк является Надежным банком </w:t>
      </w:r>
      <w:r w:rsidRPr="00F03CE1">
        <w:rPr>
          <w:rFonts w:cs="Arial"/>
          <w:lang w:val="ru-RU"/>
        </w:rPr>
        <w:t xml:space="preserve">согласно </w:t>
      </w:r>
      <w:r w:rsidRPr="007463C9">
        <w:rPr>
          <w:rFonts w:cs="Arial"/>
          <w:lang w:val="ru-RU"/>
        </w:rPr>
        <w:t xml:space="preserve">условиям </w:t>
      </w:r>
      <w:r w:rsidRPr="00F03CE1">
        <w:rPr>
          <w:rFonts w:cs="Arial"/>
          <w:lang w:val="ru-RU"/>
        </w:rPr>
        <w:t>Запроса на квалификацию</w:t>
      </w:r>
      <w:r w:rsidRPr="007463C9">
        <w:rPr>
          <w:rFonts w:cs="Arial"/>
          <w:lang w:val="ru-RU"/>
        </w:rPr>
        <w:t>.</w:t>
      </w:r>
    </w:p>
    <w:p w14:paraId="1A424649" w14:textId="77777777" w:rsidR="00B57F78" w:rsidRPr="007463C9" w:rsidRDefault="00B57F78" w:rsidP="00B57F78">
      <w:pPr>
        <w:spacing w:before="120" w:after="120"/>
        <w:rPr>
          <w:rFonts w:cs="Arial"/>
          <w:lang w:val="ru-RU"/>
        </w:rPr>
      </w:pPr>
      <w:r w:rsidRPr="007463C9">
        <w:rPr>
          <w:rFonts w:cs="Arial"/>
          <w:lang w:val="ru-RU"/>
        </w:rPr>
        <w:t>На основании нашего обзора и при соблюдении условий, перечисленных в данном письме, мы рады подтвердить заинтересованность нашего учреждения в предоставлении кредита [Кандидату, или Ведущему участнику и всем участникам Консорциума (указать в зависимости от ситуации)] на общую сумму [□] долларов США (эквивалент в армянских драмах в соответствии с официальным курсом драма к доллару США Центрального банка Армении) (указать соответствующую сумму)].</w:t>
      </w:r>
    </w:p>
    <w:p w14:paraId="7B8F276C" w14:textId="77777777" w:rsidR="00B57F78" w:rsidRPr="007463C9" w:rsidRDefault="00B57F78" w:rsidP="00B57F78">
      <w:pPr>
        <w:spacing w:before="120" w:after="120"/>
        <w:rPr>
          <w:rFonts w:cs="Arial"/>
          <w:lang w:val="ru-RU"/>
        </w:rPr>
      </w:pPr>
      <w:r w:rsidRPr="007463C9">
        <w:rPr>
          <w:rFonts w:cs="Arial"/>
          <w:lang w:val="ru-RU"/>
        </w:rPr>
        <w:lastRenderedPageBreak/>
        <w:t>Наша поддержка возможна при соблюдении следующих условий:</w:t>
      </w:r>
    </w:p>
    <w:p w14:paraId="3DE85052" w14:textId="77777777" w:rsidR="00B57F78" w:rsidRPr="007463C9" w:rsidRDefault="00B57F78" w:rsidP="00B57F78">
      <w:pPr>
        <w:spacing w:before="120" w:after="120"/>
        <w:rPr>
          <w:rFonts w:cs="Arial"/>
          <w:i/>
          <w:iCs/>
          <w:lang w:val="ru-RU"/>
        </w:rPr>
      </w:pPr>
      <w:r w:rsidRPr="007463C9">
        <w:rPr>
          <w:rFonts w:cs="Arial"/>
          <w:i/>
          <w:lang w:val="ru-RU"/>
        </w:rPr>
        <w:t>[</w:t>
      </w:r>
      <w:r w:rsidRPr="007463C9">
        <w:rPr>
          <w:rFonts w:cs="Arial"/>
          <w:i/>
          <w:highlight w:val="darkGray"/>
          <w:lang w:val="ru-RU"/>
        </w:rPr>
        <w:t>Список условий</w:t>
      </w:r>
      <w:r w:rsidRPr="007463C9">
        <w:rPr>
          <w:rFonts w:cs="Arial"/>
          <w:i/>
          <w:lang w:val="ru-RU"/>
        </w:rPr>
        <w:t>]</w:t>
      </w:r>
    </w:p>
    <w:p w14:paraId="145E3DD2" w14:textId="77777777" w:rsidR="00B57F78" w:rsidRPr="007463C9" w:rsidRDefault="00B57F78" w:rsidP="00B57F78">
      <w:pPr>
        <w:spacing w:before="120" w:after="120"/>
        <w:rPr>
          <w:rFonts w:cs="Arial"/>
          <w:lang w:val="ru-RU"/>
        </w:rPr>
      </w:pPr>
      <w:r w:rsidRPr="007463C9">
        <w:rPr>
          <w:rFonts w:cs="Arial"/>
          <w:lang w:val="ru-RU"/>
        </w:rPr>
        <w:t xml:space="preserve">Наше учреждение приложит все усилия для обеспечения финансового закрытия в соответствии с требованиями </w:t>
      </w:r>
      <w:r w:rsidRPr="00F03CE1">
        <w:rPr>
          <w:rFonts w:cs="Arial"/>
          <w:lang w:val="ru-RU"/>
        </w:rPr>
        <w:t xml:space="preserve">Запроса на квалификацию и </w:t>
      </w:r>
      <w:r w:rsidRPr="007463C9">
        <w:rPr>
          <w:rFonts w:cs="Arial"/>
          <w:lang w:val="ru-RU"/>
        </w:rPr>
        <w:t xml:space="preserve">Соглашения. Мы подтверждаем свою готовность предоставить все необходимые аккредитивы и банковские гарантии, предусмотренные </w:t>
      </w:r>
      <w:r w:rsidRPr="00F03CE1">
        <w:rPr>
          <w:rFonts w:cs="Arial"/>
          <w:lang w:val="ru-RU"/>
        </w:rPr>
        <w:t>Соглашением</w:t>
      </w:r>
      <w:r w:rsidRPr="007463C9">
        <w:rPr>
          <w:rFonts w:cs="Arial"/>
          <w:lang w:val="ru-RU"/>
        </w:rPr>
        <w:t>, если [</w:t>
      </w:r>
      <w:r w:rsidRPr="007463C9">
        <w:rPr>
          <w:rFonts w:cs="Arial"/>
          <w:i/>
          <w:highlight w:val="darkGray"/>
          <w:lang w:val="ru-RU"/>
        </w:rPr>
        <w:t>указать ФИО Кандидата</w:t>
      </w:r>
      <w:r w:rsidRPr="007463C9">
        <w:rPr>
          <w:rFonts w:cs="Arial"/>
          <w:lang w:val="ru-RU"/>
        </w:rPr>
        <w:t>] будет определен победителем Процедуры отбора.</w:t>
      </w:r>
    </w:p>
    <w:p w14:paraId="7E766791" w14:textId="77777777" w:rsidR="00B57F78" w:rsidRPr="007463C9" w:rsidRDefault="00B57F78" w:rsidP="00B57F78">
      <w:pPr>
        <w:spacing w:before="120" w:after="120"/>
        <w:rPr>
          <w:rFonts w:cs="Arial"/>
          <w:lang w:val="ru-RU"/>
        </w:rPr>
      </w:pPr>
      <w:r w:rsidRPr="007463C9">
        <w:rPr>
          <w:rFonts w:cs="Arial"/>
          <w:lang w:val="ru-RU"/>
        </w:rPr>
        <w:t>Наши проценты действительны до [</w:t>
      </w:r>
      <w:r w:rsidRPr="007463C9">
        <w:rPr>
          <w:rFonts w:cs="Arial"/>
          <w:i/>
          <w:highlight w:val="darkGray"/>
          <w:lang w:val="ru-RU"/>
        </w:rPr>
        <w:t xml:space="preserve">укажите срок, который не может быть </w:t>
      </w:r>
      <w:r w:rsidRPr="00F03CE1">
        <w:rPr>
          <w:rFonts w:cs="Arial"/>
          <w:i/>
          <w:highlight w:val="darkGray"/>
          <w:lang w:val="ru-RU"/>
        </w:rPr>
        <w:t>менее</w:t>
      </w:r>
      <w:r w:rsidRPr="007463C9">
        <w:rPr>
          <w:rFonts w:cs="Arial"/>
          <w:i/>
          <w:highlight w:val="darkGray"/>
          <w:lang w:val="ru-RU"/>
        </w:rPr>
        <w:t xml:space="preserve"> 24 месяцев с даты Объявления</w:t>
      </w:r>
      <w:r w:rsidRPr="007463C9">
        <w:rPr>
          <w:rFonts w:cs="Arial"/>
          <w:lang w:val="ru-RU"/>
        </w:rPr>
        <w:t xml:space="preserve">]. </w:t>
      </w:r>
    </w:p>
    <w:p w14:paraId="1F70346B" w14:textId="77777777" w:rsidR="00B57F78" w:rsidRPr="007463C9" w:rsidRDefault="00B57F78" w:rsidP="00B57F78">
      <w:pPr>
        <w:spacing w:before="120" w:after="120"/>
        <w:rPr>
          <w:rFonts w:cs="Arial"/>
          <w:lang w:val="ru-RU"/>
        </w:rPr>
      </w:pPr>
    </w:p>
    <w:p w14:paraId="2E97A166" w14:textId="77777777" w:rsidR="00B57F78" w:rsidRPr="003C6210" w:rsidRDefault="00B57F78" w:rsidP="00B57F78">
      <w:pPr>
        <w:spacing w:before="120" w:after="120"/>
        <w:rPr>
          <w:rFonts w:cs="Arial"/>
          <w:lang w:val="ru-RU"/>
        </w:rPr>
      </w:pPr>
      <w:r w:rsidRPr="00F03CE1">
        <w:rPr>
          <w:rFonts w:cs="Arial"/>
          <w:lang w:val="ru-RU"/>
        </w:rPr>
        <w:t>С у</w:t>
      </w:r>
      <w:r w:rsidRPr="007463C9">
        <w:rPr>
          <w:rFonts w:cs="Arial"/>
          <w:lang w:val="ru-RU"/>
        </w:rPr>
        <w:t>важением</w:t>
      </w:r>
      <w:r w:rsidRPr="00F03CE1">
        <w:rPr>
          <w:rFonts w:cs="Arial"/>
          <w:lang w:val="ru-RU"/>
        </w:rPr>
        <w:t>,</w:t>
      </w:r>
    </w:p>
    <w:p w14:paraId="0A178632" w14:textId="77777777" w:rsidR="00B57F78" w:rsidRPr="002443EA" w:rsidRDefault="00B57F78" w:rsidP="00B57F78">
      <w:pPr>
        <w:spacing w:before="120" w:after="120"/>
        <w:rPr>
          <w:rFonts w:cs="Arial"/>
          <w:lang w:val="ru-RU"/>
        </w:rPr>
      </w:pPr>
      <w:r w:rsidRPr="002443EA">
        <w:rPr>
          <w:rFonts w:cs="Arial"/>
          <w:lang w:val="ru-RU"/>
        </w:rPr>
        <w:t>Подпись</w:t>
      </w:r>
    </w:p>
    <w:p w14:paraId="4383F239" w14:textId="77777777" w:rsidR="00B57F78" w:rsidRPr="002443EA" w:rsidRDefault="00B57F78" w:rsidP="00B57F78">
      <w:pPr>
        <w:spacing w:before="120" w:after="120"/>
        <w:rPr>
          <w:rFonts w:cs="Arial"/>
          <w:lang w:val="ru-RU"/>
        </w:rPr>
      </w:pPr>
      <w:r w:rsidRPr="002443EA">
        <w:rPr>
          <w:rFonts w:cs="Arial"/>
          <w:lang w:val="ru-RU"/>
        </w:rPr>
        <w:t>[</w:t>
      </w:r>
      <w:r w:rsidRPr="002443EA">
        <w:rPr>
          <w:rFonts w:cs="Arial"/>
          <w:highlight w:val="darkGray"/>
          <w:lang w:val="ru-RU"/>
        </w:rPr>
        <w:t>Ф.И.О. и должность уполномоченного лица банка</w:t>
      </w:r>
      <w:r w:rsidRPr="002443EA">
        <w:rPr>
          <w:rFonts w:cs="Arial"/>
          <w:lang w:val="ru-RU"/>
        </w:rPr>
        <w:t>]</w:t>
      </w:r>
    </w:p>
    <w:p w14:paraId="37F0482E" w14:textId="77777777" w:rsidR="00B57F78" w:rsidRPr="002443EA" w:rsidRDefault="00B57F78" w:rsidP="00B57F78">
      <w:pPr>
        <w:spacing w:before="120" w:after="120" w:line="259" w:lineRule="auto"/>
        <w:rPr>
          <w:rFonts w:cs="Arial"/>
          <w:lang w:val="ru-RU"/>
        </w:rPr>
      </w:pPr>
      <w:r w:rsidRPr="002443EA">
        <w:rPr>
          <w:rFonts w:cs="Arial"/>
          <w:lang w:val="ru-RU"/>
        </w:rPr>
        <w:br w:type="page"/>
      </w:r>
    </w:p>
    <w:p w14:paraId="180DCD87" w14:textId="77777777" w:rsidR="00B57F78" w:rsidRPr="002443EA" w:rsidRDefault="00B57F78" w:rsidP="00B57F78">
      <w:pPr>
        <w:spacing w:before="120" w:after="120" w:line="259" w:lineRule="auto"/>
        <w:rPr>
          <w:rFonts w:cs="Arial"/>
          <w:lang w:val="ru-RU"/>
        </w:rPr>
      </w:pPr>
      <w:r w:rsidRPr="002443EA">
        <w:rPr>
          <w:rFonts w:cs="Arial"/>
          <w:lang w:val="ru-RU"/>
        </w:rPr>
        <w:lastRenderedPageBreak/>
        <w:br w:type="page"/>
      </w:r>
    </w:p>
    <w:p w14:paraId="64926C16" w14:textId="77777777" w:rsidR="00B57F78" w:rsidRPr="00F03CE1" w:rsidRDefault="00B57F78" w:rsidP="00B57F78">
      <w:pPr>
        <w:spacing w:before="120" w:after="120"/>
        <w:jc w:val="center"/>
        <w:rPr>
          <w:rFonts w:cs="Arial"/>
          <w:b/>
          <w:bCs/>
          <w:lang w:val="ru-RU"/>
        </w:rPr>
      </w:pPr>
      <w:r w:rsidRPr="00F03CE1">
        <w:rPr>
          <w:rFonts w:cs="Arial"/>
          <w:b/>
          <w:lang w:val="ru-RU"/>
        </w:rPr>
        <w:lastRenderedPageBreak/>
        <w:t xml:space="preserve">ФОРМА </w:t>
      </w:r>
      <w:r w:rsidRPr="002443EA">
        <w:rPr>
          <w:rFonts w:cs="Arial"/>
          <w:b/>
        </w:rPr>
        <w:t>G</w:t>
      </w:r>
      <w:r w:rsidRPr="00F03CE1">
        <w:rPr>
          <w:rFonts w:cs="Arial"/>
          <w:b/>
          <w:lang w:val="ru-RU"/>
        </w:rPr>
        <w:t>. ПОДТВЕРЖДЕНИЕ ТРЕБОВАНИЙ К АУДИТОРСКОЙ ФИРМЕ</w:t>
      </w:r>
    </w:p>
    <w:p w14:paraId="60498319" w14:textId="77777777" w:rsidR="00B57F78" w:rsidRPr="00F03CE1" w:rsidRDefault="00B57F78" w:rsidP="00B57F78">
      <w:pPr>
        <w:spacing w:before="120" w:after="120"/>
        <w:jc w:val="center"/>
        <w:rPr>
          <w:rFonts w:cs="Arial"/>
          <w:lang w:val="ru-RU"/>
        </w:rPr>
      </w:pPr>
    </w:p>
    <w:p w14:paraId="7F3740A0" w14:textId="77777777" w:rsidR="00B57F78" w:rsidRPr="00F03CE1" w:rsidRDefault="00B57F78" w:rsidP="00B57F78">
      <w:pPr>
        <w:spacing w:before="120" w:after="120"/>
        <w:jc w:val="center"/>
        <w:rPr>
          <w:rFonts w:cs="Arial"/>
          <w:lang w:val="ru-RU"/>
        </w:rPr>
      </w:pPr>
      <w:r w:rsidRPr="00F03CE1">
        <w:rPr>
          <w:rFonts w:cs="Arial"/>
          <w:lang w:val="ru-RU"/>
        </w:rPr>
        <w:t>[ФИРМЕННЫЙ БЛАНК АУДИТОРСКОЙ ФИРМЫ]</w:t>
      </w:r>
    </w:p>
    <w:p w14:paraId="05B74592" w14:textId="27A51A9F" w:rsidR="00B57F78" w:rsidRPr="00F03CE1" w:rsidRDefault="00B57F78" w:rsidP="00B57F78">
      <w:pPr>
        <w:spacing w:before="120" w:after="120" w:line="259" w:lineRule="auto"/>
        <w:jc w:val="right"/>
        <w:rPr>
          <w:rFonts w:cs="Arial"/>
          <w:lang w:val="ru-RU"/>
        </w:rPr>
      </w:pPr>
      <w:r w:rsidRPr="00F03CE1">
        <w:rPr>
          <w:rFonts w:cs="Arial"/>
          <w:lang w:val="ru-RU"/>
        </w:rPr>
        <w:t>Дата:</w:t>
      </w:r>
      <w:r w:rsidRPr="002443EA">
        <w:rPr>
          <w:rFonts w:cs="Arial"/>
        </w:rPr>
        <w:fldChar w:fldCharType="begin"/>
      </w:r>
      <w:r w:rsidRPr="007463C9">
        <w:rPr>
          <w:rFonts w:cs="Arial"/>
        </w:rPr>
        <w:instrText xml:space="preserve"> DATE  \@"___ ___________ yyyy" </w:instrText>
      </w:r>
      <w:r w:rsidRPr="002443EA">
        <w:rPr>
          <w:rFonts w:cs="Arial"/>
        </w:rPr>
        <w:fldChar w:fldCharType="separate"/>
      </w:r>
      <w:r w:rsidR="00E70D89">
        <w:rPr>
          <w:rFonts w:cs="Arial"/>
          <w:noProof/>
        </w:rPr>
        <w:t>___ ___________ 2024</w:t>
      </w:r>
      <w:r w:rsidRPr="002443EA">
        <w:rPr>
          <w:rFonts w:cs="Arial"/>
        </w:rPr>
        <w:fldChar w:fldCharType="end"/>
      </w:r>
    </w:p>
    <w:p w14:paraId="62F4A6DD" w14:textId="77777777" w:rsidR="00B57F78" w:rsidRPr="00F03CE1" w:rsidRDefault="00B57F78" w:rsidP="00B57F78">
      <w:pPr>
        <w:spacing w:before="120" w:after="120"/>
        <w:rPr>
          <w:rFonts w:cs="Arial"/>
          <w:lang w:val="ru-RU"/>
        </w:rPr>
      </w:pPr>
      <w:r w:rsidRPr="002443EA">
        <w:rPr>
          <w:rFonts w:cs="Arial"/>
          <w:lang w:val="ru-RU"/>
        </w:rPr>
        <w:t>Ре:</w:t>
      </w:r>
      <w:r w:rsidRPr="002443EA">
        <w:rPr>
          <w:rFonts w:cs="Arial"/>
          <w:lang w:val="ru-RU"/>
        </w:rPr>
        <w:tab/>
        <w:t>П</w:t>
      </w:r>
      <w:r w:rsidRPr="00F03CE1">
        <w:rPr>
          <w:rFonts w:cs="Arial"/>
          <w:lang w:val="ru-RU"/>
        </w:rPr>
        <w:t>роцедура</w:t>
      </w:r>
      <w:r w:rsidRPr="002443EA">
        <w:rPr>
          <w:rFonts w:cs="Arial"/>
          <w:lang w:val="ru-RU"/>
        </w:rPr>
        <w:t xml:space="preserve"> отбора </w:t>
      </w:r>
      <w:r w:rsidRPr="00F03CE1">
        <w:rPr>
          <w:rFonts w:cs="Arial"/>
          <w:lang w:val="ru-RU"/>
        </w:rPr>
        <w:t>для участия в</w:t>
      </w:r>
      <w:r w:rsidRPr="002443EA">
        <w:rPr>
          <w:rFonts w:cs="Arial"/>
          <w:lang w:val="ru-RU"/>
        </w:rPr>
        <w:t xml:space="preserve"> </w:t>
      </w:r>
      <w:r w:rsidRPr="00F03CE1">
        <w:rPr>
          <w:rFonts w:cs="Arial"/>
          <w:lang w:val="ru-RU"/>
        </w:rPr>
        <w:t>П</w:t>
      </w:r>
      <w:r w:rsidRPr="002443EA">
        <w:rPr>
          <w:rFonts w:cs="Arial"/>
          <w:lang w:val="ru-RU"/>
        </w:rPr>
        <w:t>роект</w:t>
      </w:r>
      <w:r w:rsidRPr="00F03CE1">
        <w:rPr>
          <w:rFonts w:cs="Arial"/>
          <w:lang w:val="ru-RU"/>
        </w:rPr>
        <w:t>е</w:t>
      </w:r>
      <w:r w:rsidRPr="002443EA">
        <w:rPr>
          <w:rFonts w:cs="Arial"/>
          <w:lang w:val="ru-RU"/>
        </w:rPr>
        <w:t xml:space="preserve">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Республике Армения</w:t>
      </w:r>
      <w:r w:rsidRPr="00F03CE1">
        <w:rPr>
          <w:rFonts w:cs="Arial"/>
          <w:lang w:val="ru-RU"/>
        </w:rPr>
        <w:t>.</w:t>
      </w:r>
    </w:p>
    <w:p w14:paraId="5EB2484C" w14:textId="77777777" w:rsidR="00B57F78" w:rsidRPr="007463C9" w:rsidRDefault="00B57F78" w:rsidP="00B57F78">
      <w:pPr>
        <w:spacing w:before="120" w:after="120"/>
        <w:rPr>
          <w:rFonts w:cs="Arial"/>
          <w:lang w:val="ru-RU"/>
        </w:rPr>
      </w:pPr>
      <w:r w:rsidRPr="00F03CE1">
        <w:rPr>
          <w:rFonts w:cs="Arial"/>
          <w:highlight w:val="darkGray"/>
          <w:lang w:val="ru-RU"/>
        </w:rPr>
        <w:t>[</w:t>
      </w:r>
      <w:r w:rsidRPr="00F03CE1">
        <w:rPr>
          <w:rFonts w:cs="Arial"/>
          <w:i/>
          <w:highlight w:val="darkGray"/>
          <w:lang w:val="ru-RU"/>
        </w:rPr>
        <w:t>Наименование аудиторской фирмы</w:t>
      </w:r>
      <w:r w:rsidRPr="003C6210">
        <w:rPr>
          <w:rFonts w:cs="Arial"/>
          <w:lang w:val="ru-RU"/>
        </w:rPr>
        <w:t xml:space="preserve">], </w:t>
      </w:r>
      <w:r w:rsidRPr="00F03CE1">
        <w:rPr>
          <w:rFonts w:cs="Arial"/>
          <w:lang w:val="ru-RU"/>
        </w:rPr>
        <w:t>юридическое лицо, созданное в соответствии с законодательством</w:t>
      </w:r>
      <w:r w:rsidRPr="003C6210">
        <w:rPr>
          <w:rFonts w:cs="Arial"/>
          <w:lang w:val="ru-RU"/>
        </w:rPr>
        <w:t xml:space="preserve"> </w:t>
      </w:r>
      <w:r w:rsidRPr="00F03CE1">
        <w:rPr>
          <w:rFonts w:cs="Arial"/>
          <w:lang w:val="ru-RU"/>
        </w:rPr>
        <w:t xml:space="preserve">страны </w:t>
      </w:r>
      <w:r w:rsidRPr="00F03CE1">
        <w:rPr>
          <w:rFonts w:cs="Arial"/>
          <w:i/>
          <w:lang w:val="ru-RU"/>
        </w:rPr>
        <w:t>[</w:t>
      </w:r>
      <w:r w:rsidRPr="00F03CE1">
        <w:rPr>
          <w:rFonts w:cs="Arial"/>
          <w:i/>
          <w:highlight w:val="darkGray"/>
          <w:lang w:val="ru-RU"/>
        </w:rPr>
        <w:t>указать страну</w:t>
      </w:r>
      <w:r w:rsidRPr="00F03CE1">
        <w:rPr>
          <w:rFonts w:cs="Arial"/>
          <w:i/>
          <w:lang w:val="ru-RU"/>
        </w:rPr>
        <w:t>],</w:t>
      </w:r>
      <w:r w:rsidRPr="003C6210">
        <w:rPr>
          <w:rFonts w:cs="Arial"/>
          <w:lang w:val="ru-RU"/>
        </w:rPr>
        <w:t xml:space="preserve"> </w:t>
      </w:r>
      <w:r w:rsidRPr="00F03CE1">
        <w:rPr>
          <w:rFonts w:cs="Arial"/>
          <w:lang w:val="ru-RU"/>
        </w:rPr>
        <w:t>имеющее юридический адрес</w:t>
      </w:r>
      <w:r w:rsidRPr="003C6210">
        <w:rPr>
          <w:rFonts w:cs="Arial"/>
          <w:lang w:val="ru-RU"/>
        </w:rPr>
        <w:t xml:space="preserve">: </w:t>
      </w:r>
      <w:r w:rsidRPr="00F03CE1">
        <w:rPr>
          <w:rFonts w:cs="Arial"/>
          <w:i/>
          <w:lang w:val="ru-RU"/>
        </w:rPr>
        <w:t>[</w:t>
      </w:r>
      <w:r w:rsidRPr="00F03CE1">
        <w:rPr>
          <w:rFonts w:cs="Arial"/>
          <w:i/>
          <w:highlight w:val="darkGray"/>
          <w:lang w:val="ru-RU"/>
        </w:rPr>
        <w:t>указать адрес</w:t>
      </w:r>
      <w:r w:rsidRPr="003C6210">
        <w:rPr>
          <w:rFonts w:cs="Arial"/>
          <w:lang w:val="ru-RU"/>
        </w:rPr>
        <w:t>], [при необходимости указать другие регистрационные данные],</w:t>
      </w:r>
      <w:r w:rsidRPr="00F03CE1">
        <w:rPr>
          <w:rFonts w:cs="Arial"/>
          <w:lang w:val="ru-RU"/>
        </w:rPr>
        <w:t xml:space="preserve"> настоящим подтверждает свое соответствие следующим требованиям, предъявляемым к аудиторской фирме, предусмотренными</w:t>
      </w:r>
      <w:r w:rsidRPr="002443EA">
        <w:rPr>
          <w:rFonts w:cs="Arial"/>
          <w:lang w:val="ru-RU"/>
        </w:rPr>
        <w:t xml:space="preserve"> </w:t>
      </w:r>
      <w:r w:rsidRPr="00F03CE1">
        <w:rPr>
          <w:rFonts w:cs="Arial"/>
          <w:lang w:val="ru-RU"/>
        </w:rPr>
        <w:t>Про</w:t>
      </w:r>
      <w:r w:rsidRPr="007463C9">
        <w:rPr>
          <w:rFonts w:cs="Arial"/>
          <w:lang w:val="ru-RU"/>
        </w:rPr>
        <w:t>ект</w:t>
      </w:r>
      <w:r w:rsidRPr="00F03CE1">
        <w:rPr>
          <w:rFonts w:cs="Arial"/>
          <w:lang w:val="ru-RU"/>
        </w:rPr>
        <w:t>ом</w:t>
      </w:r>
      <w:r w:rsidRPr="007463C9">
        <w:rPr>
          <w:rFonts w:cs="Arial"/>
          <w:lang w:val="ru-RU"/>
        </w:rPr>
        <w:t xml:space="preserve"> по выдаче и распространению документов, удостоверяющих личность, а также эксплуатации и обслуживанию объектов, </w:t>
      </w:r>
      <w:r w:rsidRPr="00F03CE1">
        <w:rPr>
          <w:rFonts w:cs="Arial"/>
          <w:lang w:val="ru-RU"/>
        </w:rPr>
        <w:t xml:space="preserve">участвующих в предоставлении </w:t>
      </w:r>
      <w:r w:rsidRPr="007463C9">
        <w:rPr>
          <w:rFonts w:cs="Arial"/>
          <w:lang w:val="ru-RU"/>
        </w:rPr>
        <w:t xml:space="preserve"> ID-документов в Республике Армения (далее – </w:t>
      </w:r>
      <w:r w:rsidRPr="007463C9">
        <w:rPr>
          <w:rFonts w:cs="Arial"/>
          <w:b/>
          <w:bCs/>
          <w:lang w:val="ru-RU"/>
        </w:rPr>
        <w:t>“Проект”</w:t>
      </w:r>
      <w:r w:rsidRPr="007463C9">
        <w:rPr>
          <w:rFonts w:cs="Arial"/>
          <w:lang w:val="ru-RU"/>
        </w:rPr>
        <w:t>), а именно:</w:t>
      </w:r>
    </w:p>
    <w:p w14:paraId="788C678B" w14:textId="77777777" w:rsidR="00B57F78" w:rsidRPr="007463C9" w:rsidRDefault="00B57F78" w:rsidP="00B57F78">
      <w:pPr>
        <w:spacing w:before="120" w:after="120"/>
        <w:rPr>
          <w:rFonts w:cs="Arial"/>
          <w:lang w:val="ru-RU"/>
        </w:rPr>
      </w:pPr>
      <w:r w:rsidRPr="00F03CE1">
        <w:rPr>
          <w:rFonts w:cs="Arial"/>
          <w:lang w:val="ru-RU"/>
        </w:rPr>
        <w:tab/>
        <w:t xml:space="preserve">а) </w:t>
      </w:r>
      <w:r w:rsidRPr="002443EA">
        <w:rPr>
          <w:rFonts w:cs="Arial"/>
          <w:lang w:val="ru-RU"/>
        </w:rPr>
        <w:t>[</w:t>
      </w:r>
      <w:r w:rsidRPr="002443EA">
        <w:rPr>
          <w:rFonts w:cs="Arial"/>
          <w:i/>
          <w:iCs/>
          <w:highlight w:val="darkGray"/>
          <w:lang w:val="ru-RU"/>
        </w:rPr>
        <w:t>Наименование Аудиторской фирмы</w:t>
      </w:r>
      <w:r w:rsidRPr="002443EA">
        <w:rPr>
          <w:rFonts w:cs="Arial"/>
          <w:lang w:val="ru-RU"/>
        </w:rPr>
        <w:t>] имеет лицензию на осуществление аудиторской деятельности в соответствии с законодательством страны своего местонахождения и включен</w:t>
      </w:r>
      <w:r w:rsidRPr="00F03CE1">
        <w:rPr>
          <w:rFonts w:cs="Arial"/>
          <w:lang w:val="ru-RU"/>
        </w:rPr>
        <w:t>а</w:t>
      </w:r>
      <w:r w:rsidRPr="007463C9">
        <w:rPr>
          <w:rFonts w:cs="Arial"/>
          <w:lang w:val="ru-RU"/>
        </w:rPr>
        <w:t xml:space="preserve"> в [</w:t>
      </w:r>
      <w:r w:rsidRPr="007463C9">
        <w:rPr>
          <w:rFonts w:cs="Arial"/>
          <w:highlight w:val="darkGray"/>
          <w:lang w:val="ru-RU"/>
        </w:rPr>
        <w:t>(указать соответствующее наименование реестра в соответствии с законодательством страны</w:t>
      </w:r>
      <w:r w:rsidRPr="00F03CE1">
        <w:rPr>
          <w:rFonts w:cs="Arial"/>
          <w:highlight w:val="darkGray"/>
          <w:lang w:val="ru-RU"/>
        </w:rPr>
        <w:t>-</w:t>
      </w:r>
      <w:r w:rsidRPr="007463C9">
        <w:rPr>
          <w:rFonts w:cs="Arial"/>
          <w:highlight w:val="darkGray"/>
          <w:lang w:val="ru-RU"/>
        </w:rPr>
        <w:t>домициля Аудиторской фирмы)</w:t>
      </w:r>
      <w:r w:rsidRPr="007463C9">
        <w:rPr>
          <w:rFonts w:cs="Arial"/>
          <w:lang w:val="ru-RU"/>
        </w:rPr>
        <w:t>]. [</w:t>
      </w:r>
      <w:r w:rsidRPr="007463C9">
        <w:rPr>
          <w:rFonts w:cs="Arial"/>
          <w:i/>
          <w:iCs/>
          <w:highlight w:val="darkGray"/>
          <w:lang w:val="ru-RU"/>
        </w:rPr>
        <w:t>Наименование аудиторской фирмы</w:t>
      </w:r>
      <w:r w:rsidRPr="007463C9">
        <w:rPr>
          <w:rFonts w:cs="Arial"/>
          <w:lang w:val="ru-RU"/>
        </w:rPr>
        <w:t xml:space="preserve">] проводит аудиторские </w:t>
      </w:r>
      <w:r w:rsidRPr="00F03CE1">
        <w:rPr>
          <w:rFonts w:cs="Arial"/>
          <w:lang w:val="ru-RU"/>
        </w:rPr>
        <w:t>проверки</w:t>
      </w:r>
      <w:r w:rsidRPr="007463C9">
        <w:rPr>
          <w:rFonts w:cs="Arial"/>
          <w:lang w:val="ru-RU"/>
        </w:rPr>
        <w:t xml:space="preserve"> на основании [</w:t>
      </w:r>
      <w:r w:rsidRPr="00F03CE1">
        <w:rPr>
          <w:rFonts w:cs="Arial"/>
          <w:lang w:val="ru-RU"/>
        </w:rPr>
        <w:t>сертификата</w:t>
      </w:r>
      <w:r w:rsidRPr="007463C9">
        <w:rPr>
          <w:rFonts w:cs="Arial"/>
          <w:i/>
          <w:iCs/>
          <w:highlight w:val="darkGray"/>
          <w:lang w:val="ru-RU"/>
        </w:rPr>
        <w:t>/</w:t>
      </w:r>
      <w:r w:rsidRPr="00F03CE1">
        <w:rPr>
          <w:rFonts w:cs="Arial"/>
          <w:i/>
          <w:iCs/>
          <w:highlight w:val="darkGray"/>
          <w:lang w:val="ru-RU"/>
        </w:rPr>
        <w:t>другого</w:t>
      </w:r>
      <w:r w:rsidRPr="007463C9">
        <w:rPr>
          <w:rFonts w:cs="Arial"/>
          <w:i/>
          <w:iCs/>
          <w:highlight w:val="darkGray"/>
          <w:lang w:val="ru-RU"/>
        </w:rPr>
        <w:t xml:space="preserve"> документ</w:t>
      </w:r>
      <w:r w:rsidRPr="00F03CE1">
        <w:rPr>
          <w:rFonts w:cs="Arial"/>
          <w:i/>
          <w:iCs/>
          <w:highlight w:val="darkGray"/>
          <w:lang w:val="ru-RU"/>
        </w:rPr>
        <w:t>а</w:t>
      </w:r>
      <w:r w:rsidRPr="007463C9">
        <w:rPr>
          <w:rFonts w:cs="Arial"/>
          <w:i/>
          <w:iCs/>
          <w:highlight w:val="darkGray"/>
          <w:lang w:val="ru-RU"/>
        </w:rPr>
        <w:t xml:space="preserve"> (указать полные реквизиты)</w:t>
      </w:r>
      <w:r w:rsidRPr="007463C9">
        <w:rPr>
          <w:rFonts w:cs="Arial"/>
          <w:highlight w:val="darkGray"/>
          <w:lang w:val="ru-RU"/>
        </w:rPr>
        <w:t>]</w:t>
      </w:r>
      <w:r w:rsidRPr="007463C9">
        <w:rPr>
          <w:rFonts w:cs="Arial"/>
          <w:lang w:val="ru-RU"/>
        </w:rPr>
        <w:t>.</w:t>
      </w:r>
    </w:p>
    <w:p w14:paraId="3D6D3AD4" w14:textId="77777777" w:rsidR="00B57F78" w:rsidRPr="007463C9" w:rsidRDefault="00B57F78" w:rsidP="00B57F78">
      <w:pPr>
        <w:spacing w:before="120" w:after="120"/>
        <w:rPr>
          <w:rFonts w:cs="Arial"/>
          <w:lang w:val="ru-RU"/>
        </w:rPr>
      </w:pPr>
      <w:r w:rsidRPr="00F03CE1">
        <w:rPr>
          <w:rFonts w:cs="Arial"/>
          <w:lang w:val="ru-RU"/>
        </w:rPr>
        <w:tab/>
        <w:t xml:space="preserve">б) </w:t>
      </w:r>
      <w:r w:rsidRPr="007463C9">
        <w:rPr>
          <w:rFonts w:cs="Arial"/>
          <w:lang w:val="ru-RU"/>
        </w:rPr>
        <w:t>[</w:t>
      </w:r>
      <w:r w:rsidRPr="007463C9">
        <w:rPr>
          <w:rFonts w:cs="Arial"/>
          <w:i/>
          <w:iCs/>
          <w:highlight w:val="darkGray"/>
          <w:lang w:val="ru-RU"/>
        </w:rPr>
        <w:t>Наименование аудиторской фирмы</w:t>
      </w:r>
      <w:r w:rsidRPr="007463C9">
        <w:rPr>
          <w:rFonts w:cs="Arial"/>
          <w:lang w:val="ru-RU"/>
        </w:rPr>
        <w:t>] [</w:t>
      </w:r>
      <w:r w:rsidRPr="007463C9">
        <w:rPr>
          <w:rFonts w:cs="Arial"/>
          <w:highlight w:val="darkGray"/>
          <w:lang w:val="ru-RU"/>
        </w:rPr>
        <w:t xml:space="preserve">самостоятельно / в составе сети аудиторских фирм - </w:t>
      </w:r>
      <w:r w:rsidRPr="007463C9">
        <w:rPr>
          <w:rFonts w:cs="Arial"/>
          <w:i/>
          <w:iCs/>
          <w:highlight w:val="darkGray"/>
          <w:lang w:val="ru-RU"/>
        </w:rPr>
        <w:t>выберите при необходимости</w:t>
      </w:r>
      <w:r w:rsidRPr="007463C9">
        <w:rPr>
          <w:rFonts w:cs="Arial"/>
          <w:lang w:val="ru-RU"/>
        </w:rPr>
        <w:t>] имеет опыт оказания аудиторских услуг (не менее двух подтвержденных фактов оказания аудиторских услуг) компаниям в каждом из последних 3 (трех) лет.</w:t>
      </w:r>
    </w:p>
    <w:p w14:paraId="2276B042" w14:textId="77777777" w:rsidR="00B57F78" w:rsidRPr="007463C9" w:rsidRDefault="00B57F78" w:rsidP="00B57F78">
      <w:pPr>
        <w:spacing w:before="120" w:after="120"/>
        <w:rPr>
          <w:rFonts w:cs="Arial"/>
          <w:lang w:val="ru-RU"/>
        </w:rPr>
      </w:pPr>
      <w:r w:rsidRPr="00F03CE1">
        <w:rPr>
          <w:rFonts w:cs="Arial"/>
          <w:lang w:val="ru-RU"/>
        </w:rPr>
        <w:tab/>
        <w:t xml:space="preserve">в) </w:t>
      </w:r>
      <w:r w:rsidRPr="007463C9">
        <w:rPr>
          <w:rFonts w:cs="Arial"/>
          <w:lang w:val="ru-RU"/>
        </w:rPr>
        <w:t>[</w:t>
      </w:r>
      <w:r w:rsidRPr="007463C9">
        <w:rPr>
          <w:rFonts w:cs="Arial"/>
          <w:i/>
          <w:iCs/>
          <w:highlight w:val="darkGray"/>
          <w:lang w:val="ru-RU"/>
        </w:rPr>
        <w:t>наименование Аудиторской фирмы</w:t>
      </w:r>
      <w:r w:rsidRPr="007463C9">
        <w:rPr>
          <w:rFonts w:cs="Arial"/>
          <w:lang w:val="ru-RU"/>
        </w:rPr>
        <w:t>] имеет в штате не менее 10 (десяти) штатных сотрудников, непосредственно участвующих в оказании аудиторских услуг и привлекаемых по трудовым договорам.</w:t>
      </w:r>
    </w:p>
    <w:p w14:paraId="3E549444" w14:textId="77777777" w:rsidR="00B57F78" w:rsidRPr="007463C9" w:rsidRDefault="00B57F78" w:rsidP="00B57F78">
      <w:pPr>
        <w:spacing w:before="120" w:after="120"/>
        <w:rPr>
          <w:rFonts w:cs="Arial"/>
          <w:lang w:val="ru-RU"/>
        </w:rPr>
      </w:pPr>
      <w:r w:rsidRPr="00F03CE1">
        <w:rPr>
          <w:rFonts w:cs="Arial"/>
          <w:lang w:val="ru-RU"/>
        </w:rPr>
        <w:tab/>
        <w:t xml:space="preserve">г) </w:t>
      </w:r>
      <w:r w:rsidRPr="007463C9">
        <w:rPr>
          <w:rFonts w:cs="Arial"/>
          <w:lang w:val="ru-RU"/>
        </w:rPr>
        <w:t>Не менее 3 (трех) работников [</w:t>
      </w:r>
      <w:r w:rsidRPr="007463C9">
        <w:rPr>
          <w:rFonts w:cs="Arial"/>
          <w:i/>
          <w:iCs/>
          <w:highlight w:val="darkGray"/>
          <w:lang w:val="ru-RU"/>
        </w:rPr>
        <w:t>наименование Аудиторской фирмы</w:t>
      </w:r>
      <w:r w:rsidRPr="007463C9">
        <w:rPr>
          <w:rFonts w:cs="Arial"/>
          <w:lang w:val="ru-RU"/>
        </w:rPr>
        <w:t>] имеют сертификаты/иные квалификационные документы, подтверждающие, что они обладают достаточной квалификацией для осуществления аудиторской деятельности на территории [</w:t>
      </w:r>
      <w:r w:rsidRPr="007463C9">
        <w:rPr>
          <w:rFonts w:cs="Arial"/>
          <w:i/>
          <w:iCs/>
          <w:highlight w:val="darkGray"/>
          <w:lang w:val="ru-RU"/>
        </w:rPr>
        <w:t>указать страну местонахождения Аудиторской фирмы</w:t>
      </w:r>
      <w:r w:rsidRPr="007463C9">
        <w:rPr>
          <w:rFonts w:cs="Arial"/>
          <w:lang w:val="ru-RU"/>
        </w:rPr>
        <w:t>].</w:t>
      </w:r>
    </w:p>
    <w:p w14:paraId="4DC8C8B2" w14:textId="77777777" w:rsidR="00B57F78" w:rsidRPr="002443EA" w:rsidRDefault="00B57F78" w:rsidP="00B57F78">
      <w:pPr>
        <w:spacing w:before="120" w:after="120"/>
        <w:rPr>
          <w:rFonts w:cs="Arial"/>
          <w:lang w:val="ru-RU"/>
        </w:rPr>
      </w:pPr>
      <w:r w:rsidRPr="00F03CE1">
        <w:rPr>
          <w:rFonts w:cs="Arial"/>
          <w:lang w:val="ru-RU"/>
        </w:rPr>
        <w:lastRenderedPageBreak/>
        <w:tab/>
        <w:t xml:space="preserve">д) </w:t>
      </w:r>
      <w:r w:rsidRPr="007463C9">
        <w:rPr>
          <w:rFonts w:cs="Arial"/>
          <w:lang w:val="ru-RU"/>
        </w:rPr>
        <w:t>Годовой доход [</w:t>
      </w:r>
      <w:r w:rsidRPr="007463C9">
        <w:rPr>
          <w:rFonts w:cs="Arial"/>
          <w:i/>
          <w:iCs/>
          <w:highlight w:val="darkGray"/>
          <w:lang w:val="ru-RU"/>
        </w:rPr>
        <w:t>наименование аудиторской фирмы</w:t>
      </w:r>
      <w:r w:rsidRPr="007463C9">
        <w:rPr>
          <w:rFonts w:cs="Arial"/>
          <w:lang w:val="ru-RU"/>
        </w:rPr>
        <w:t xml:space="preserve">] за последние 3 (три) года составляет не менее </w:t>
      </w:r>
      <w:r w:rsidRPr="00F03CE1">
        <w:rPr>
          <w:rFonts w:cs="Arial"/>
          <w:lang w:val="ru-RU"/>
        </w:rPr>
        <w:t>30 000 000</w:t>
      </w:r>
      <w:r w:rsidRPr="007463C9">
        <w:rPr>
          <w:rFonts w:cs="Arial"/>
          <w:lang w:val="ru-RU"/>
        </w:rPr>
        <w:t xml:space="preserve">драмов РА </w:t>
      </w:r>
      <w:r w:rsidRPr="003C6210">
        <w:rPr>
          <w:rFonts w:cs="Arial"/>
          <w:lang w:val="ru-RU"/>
        </w:rPr>
        <w:t xml:space="preserve"> (или эквивалент этой суммы в иностранной валюте в соответствии с официальным обменным курсом драма к доллару США, установленным Центральным банком Армени</w:t>
      </w:r>
      <w:r w:rsidRPr="002443EA">
        <w:rPr>
          <w:rFonts w:cs="Arial"/>
          <w:lang w:val="ru-RU"/>
        </w:rPr>
        <w:t>и).</w:t>
      </w:r>
    </w:p>
    <w:p w14:paraId="2AC84642" w14:textId="77777777" w:rsidR="00B57F78" w:rsidRPr="007463C9" w:rsidRDefault="00B57F78" w:rsidP="00B57F78">
      <w:pPr>
        <w:spacing w:before="120" w:after="120"/>
        <w:rPr>
          <w:rFonts w:cs="Arial"/>
          <w:lang w:val="ru-RU"/>
        </w:rPr>
      </w:pPr>
      <w:r w:rsidRPr="00F03CE1">
        <w:rPr>
          <w:rFonts w:cs="Arial"/>
          <w:lang w:val="ru-RU"/>
        </w:rPr>
        <w:t xml:space="preserve"> </w:t>
      </w:r>
      <w:r w:rsidRPr="00F03CE1">
        <w:rPr>
          <w:rFonts w:cs="Arial"/>
          <w:lang w:val="ru-RU"/>
        </w:rPr>
        <w:tab/>
        <w:t xml:space="preserve">е) </w:t>
      </w:r>
      <w:r w:rsidRPr="002443EA">
        <w:rPr>
          <w:rFonts w:cs="Arial"/>
          <w:lang w:val="ru-RU"/>
        </w:rPr>
        <w:t>[</w:t>
      </w:r>
      <w:r w:rsidRPr="002443EA">
        <w:rPr>
          <w:rFonts w:cs="Arial"/>
          <w:i/>
          <w:iCs/>
          <w:highlight w:val="darkGray"/>
          <w:lang w:val="ru-RU"/>
        </w:rPr>
        <w:t>Наименование аудиторской фирмы</w:t>
      </w:r>
      <w:r w:rsidRPr="002443EA">
        <w:rPr>
          <w:rFonts w:cs="Arial"/>
          <w:lang w:val="ru-RU"/>
        </w:rPr>
        <w:t xml:space="preserve">] имеет договор страхования ответственности перед третьими лицами (в части возмещения возможных убытков, понесенных в связи с профессиональной деятельностью, на сумму не менее </w:t>
      </w:r>
      <w:r w:rsidRPr="00F03CE1">
        <w:rPr>
          <w:rFonts w:cs="Arial"/>
          <w:lang w:val="ru-RU"/>
        </w:rPr>
        <w:t xml:space="preserve">50 000 000 </w:t>
      </w:r>
      <w:r w:rsidRPr="007463C9">
        <w:rPr>
          <w:rFonts w:cs="Arial"/>
          <w:lang w:val="ru-RU"/>
        </w:rPr>
        <w:t>драмов РА (или эквивалент этой суммы в иностранной валюте в соответствии с официальным обменным курсом драма к доллару США, установленным Центральным банком Армении)). Договор страхования действует в течение всего периода, в течение которого будут оказываться аудиторские услуги.</w:t>
      </w:r>
    </w:p>
    <w:p w14:paraId="603C138A" w14:textId="77777777" w:rsidR="00B57F78" w:rsidRPr="007463C9" w:rsidRDefault="00B57F78" w:rsidP="00B57F78">
      <w:pPr>
        <w:spacing w:before="120" w:after="120"/>
        <w:rPr>
          <w:rFonts w:cs="Arial"/>
          <w:lang w:val="ru-RU"/>
        </w:rPr>
      </w:pPr>
      <w:r w:rsidRPr="007463C9">
        <w:rPr>
          <w:rFonts w:cs="Arial"/>
          <w:lang w:val="ru-RU"/>
        </w:rPr>
        <w:t>[</w:t>
      </w:r>
      <w:r w:rsidRPr="007463C9">
        <w:rPr>
          <w:rFonts w:cs="Arial"/>
          <w:i/>
          <w:highlight w:val="darkGray"/>
          <w:lang w:val="ru-RU"/>
        </w:rPr>
        <w:t>Наименование аудиторской фирмы</w:t>
      </w:r>
      <w:r w:rsidRPr="007463C9">
        <w:rPr>
          <w:rFonts w:cs="Arial"/>
          <w:lang w:val="ru-RU"/>
        </w:rPr>
        <w:t>] готов</w:t>
      </w:r>
      <w:r w:rsidRPr="00F03CE1">
        <w:rPr>
          <w:rFonts w:cs="Arial"/>
          <w:lang w:val="ru-RU"/>
        </w:rPr>
        <w:t>а</w:t>
      </w:r>
      <w:r w:rsidRPr="007463C9">
        <w:rPr>
          <w:rFonts w:cs="Arial"/>
          <w:lang w:val="ru-RU"/>
        </w:rPr>
        <w:t xml:space="preserve"> предоставить доказательства своего соответствия требованиям, указанным в п</w:t>
      </w:r>
      <w:r w:rsidRPr="00F03CE1">
        <w:rPr>
          <w:rFonts w:cs="Arial"/>
          <w:lang w:val="ru-RU"/>
        </w:rPr>
        <w:t>унктах</w:t>
      </w:r>
      <w:r w:rsidRPr="007463C9">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133342616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(а)</w:t>
      </w:r>
      <w:r w:rsidRPr="002443EA">
        <w:rPr>
          <w:rFonts w:cs="Arial"/>
        </w:rPr>
        <w:fldChar w:fldCharType="end"/>
      </w:r>
      <w:r w:rsidRPr="00F03CE1">
        <w:rPr>
          <w:rFonts w:cs="Arial"/>
          <w:lang w:val="ru-RU"/>
        </w:rPr>
        <w:t>-</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133342628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w:t>
      </w:r>
      <w:r w:rsidRPr="00F03CE1">
        <w:rPr>
          <w:rFonts w:cs="Arial"/>
          <w:lang w:val="ru-RU"/>
        </w:rPr>
        <w:t>е</w:t>
      </w:r>
      <w:r w:rsidRPr="002443EA">
        <w:rPr>
          <w:rFonts w:cs="Arial"/>
          <w:lang w:val="ru-RU"/>
        </w:rPr>
        <w:t>)</w:t>
      </w:r>
      <w:r w:rsidRPr="002443EA">
        <w:rPr>
          <w:rFonts w:cs="Arial"/>
        </w:rPr>
        <w:fldChar w:fldCharType="end"/>
      </w:r>
      <w:r w:rsidRPr="003C6210">
        <w:rPr>
          <w:rFonts w:cs="Arial"/>
          <w:lang w:val="ru-RU"/>
        </w:rPr>
        <w:t xml:space="preserve"> </w:t>
      </w:r>
      <w:r w:rsidRPr="002443EA">
        <w:rPr>
          <w:rFonts w:cs="Arial"/>
          <w:lang w:val="ru-RU"/>
        </w:rPr>
        <w:t xml:space="preserve">по запросу компетентного органа (Министерства внутренних дел Республики Армения) или </w:t>
      </w:r>
      <w:r w:rsidRPr="00F03CE1">
        <w:rPr>
          <w:rFonts w:cs="Arial"/>
          <w:lang w:val="ru-RU"/>
        </w:rPr>
        <w:t>О</w:t>
      </w:r>
      <w:r w:rsidRPr="00586FB5">
        <w:rPr>
          <w:rFonts w:cs="Arial"/>
          <w:lang w:val="ru-RU"/>
        </w:rPr>
        <w:t xml:space="preserve">ценочной комиссии в рамках </w:t>
      </w:r>
      <w:r w:rsidRPr="00F03CE1">
        <w:rPr>
          <w:rFonts w:cs="Arial"/>
          <w:lang w:val="ru-RU"/>
        </w:rPr>
        <w:t>П</w:t>
      </w:r>
      <w:r w:rsidRPr="007463C9">
        <w:rPr>
          <w:rFonts w:cs="Arial"/>
          <w:lang w:val="ru-RU"/>
        </w:rPr>
        <w:t xml:space="preserve">роекта. </w:t>
      </w:r>
    </w:p>
    <w:p w14:paraId="7BC66C7F" w14:textId="77777777" w:rsidR="00B57F78" w:rsidRPr="007463C9" w:rsidRDefault="00B57F78" w:rsidP="00B57F78">
      <w:pPr>
        <w:spacing w:before="120" w:after="120"/>
        <w:rPr>
          <w:rFonts w:cs="Arial"/>
          <w:lang w:val="ru-RU"/>
        </w:rPr>
      </w:pPr>
    </w:p>
    <w:p w14:paraId="063D3C67" w14:textId="77777777" w:rsidR="00B57F78" w:rsidRPr="007463C9" w:rsidRDefault="00B57F78" w:rsidP="00B57F78">
      <w:pPr>
        <w:spacing w:before="120" w:after="120"/>
        <w:rPr>
          <w:rFonts w:cs="Arial"/>
          <w:lang w:val="ru-RU"/>
        </w:rPr>
      </w:pPr>
    </w:p>
    <w:p w14:paraId="7642DD0F" w14:textId="77777777" w:rsidR="00B57F78" w:rsidRPr="007463C9" w:rsidRDefault="00B57F78" w:rsidP="00B57F78">
      <w:pPr>
        <w:spacing w:before="120" w:after="120"/>
        <w:rPr>
          <w:rFonts w:cs="Arial"/>
          <w:lang w:val="ru-RU"/>
        </w:rPr>
      </w:pPr>
      <w:r w:rsidRPr="00F03CE1">
        <w:rPr>
          <w:rFonts w:cs="Arial"/>
          <w:lang w:val="ru-RU"/>
        </w:rPr>
        <w:t xml:space="preserve">С уважением, </w:t>
      </w:r>
    </w:p>
    <w:p w14:paraId="7E2777A4" w14:textId="77777777" w:rsidR="00B57F78" w:rsidRPr="003C6210" w:rsidRDefault="00B57F78" w:rsidP="00B57F78">
      <w:pPr>
        <w:spacing w:before="120" w:after="120"/>
        <w:rPr>
          <w:rFonts w:cs="Arial"/>
          <w:lang w:val="ru-RU"/>
        </w:rPr>
      </w:pPr>
      <w:r w:rsidRPr="002443EA">
        <w:rPr>
          <w:rFonts w:cs="Arial"/>
        </w:rPr>
        <w:fldChar w:fldCharType="begin">
          <w:ffData>
            <w:name w:val="Text56"/>
            <w:enabled/>
            <w:calcOnExit w:val="0"/>
            <w:textInput>
              <w:default w:val="[Signature]"/>
            </w:textInput>
          </w:ffData>
        </w:fldChar>
      </w:r>
      <w:r w:rsidRPr="007463C9">
        <w:rPr>
          <w:rFonts w:cs="Arial"/>
          <w:lang w:val="ru-RU"/>
        </w:rPr>
        <w:instrText xml:space="preserve"> </w:instrText>
      </w:r>
      <w:r w:rsidRPr="007463C9">
        <w:rPr>
          <w:rFonts w:cs="Arial"/>
        </w:rPr>
        <w:instrText>FORMTEXT</w:instrText>
      </w:r>
      <w:r w:rsidRPr="007463C9">
        <w:rPr>
          <w:rFonts w:cs="Arial"/>
          <w:lang w:val="ru-RU"/>
        </w:rPr>
        <w:instrText xml:space="preserve"> </w:instrText>
      </w:r>
      <w:r w:rsidRPr="002443EA">
        <w:rPr>
          <w:rFonts w:cs="Arial"/>
        </w:rPr>
      </w:r>
      <w:r w:rsidRPr="002443EA">
        <w:rPr>
          <w:rFonts w:cs="Arial"/>
        </w:rPr>
        <w:fldChar w:fldCharType="separate"/>
      </w:r>
      <w:r w:rsidRPr="002443EA">
        <w:rPr>
          <w:rFonts w:cs="Arial"/>
          <w:noProof/>
          <w:lang w:val="ru-RU"/>
        </w:rPr>
        <w:t>[Подпись]</w:t>
      </w:r>
      <w:r w:rsidRPr="002443EA">
        <w:rPr>
          <w:rFonts w:cs="Arial"/>
        </w:rPr>
        <w:fldChar w:fldCharType="end"/>
      </w:r>
    </w:p>
    <w:p w14:paraId="4B25BDB2" w14:textId="77777777" w:rsidR="00B57F78" w:rsidRPr="002443EA" w:rsidRDefault="00B57F78" w:rsidP="00B57F78">
      <w:pPr>
        <w:spacing w:before="120" w:after="120"/>
        <w:rPr>
          <w:rFonts w:cs="Arial"/>
          <w:lang w:val="ru-RU"/>
        </w:rPr>
      </w:pPr>
      <w:r w:rsidRPr="002443EA">
        <w:rPr>
          <w:rFonts w:cs="Arial"/>
          <w:lang w:val="ru-RU"/>
        </w:rPr>
        <w:t>[</w:t>
      </w:r>
      <w:r w:rsidRPr="002443EA">
        <w:rPr>
          <w:rFonts w:cs="Arial"/>
          <w:highlight w:val="darkGray"/>
          <w:lang w:val="ru-RU"/>
        </w:rPr>
        <w:t>Ф.И.О. и должность уполномоченного лица Аудиторской фирмы].</w:t>
      </w:r>
    </w:p>
    <w:p w14:paraId="01EB3DE5" w14:textId="77777777" w:rsidR="00B57F78" w:rsidRPr="00586FB5" w:rsidRDefault="00B57F78" w:rsidP="00B57F78">
      <w:pPr>
        <w:spacing w:before="120" w:after="120" w:line="259" w:lineRule="auto"/>
        <w:rPr>
          <w:rFonts w:cs="Arial"/>
          <w:lang w:val="ru-RU"/>
        </w:rPr>
      </w:pPr>
      <w:r w:rsidRPr="00586FB5">
        <w:rPr>
          <w:rFonts w:cs="Arial"/>
          <w:lang w:val="ru-RU"/>
        </w:rPr>
        <w:br w:type="page"/>
      </w:r>
    </w:p>
    <w:p w14:paraId="38B220B5" w14:textId="77777777" w:rsidR="00B57F78" w:rsidRPr="002443EA" w:rsidRDefault="00B57F78" w:rsidP="00B57F78">
      <w:pPr>
        <w:pStyle w:val="Heading4"/>
        <w:spacing w:before="120" w:after="120"/>
        <w:ind w:left="360"/>
        <w:jc w:val="center"/>
        <w:rPr>
          <w:rFonts w:cs="Arial"/>
          <w:color w:val="000000" w:themeColor="text1"/>
          <w:szCs w:val="26"/>
          <w:lang w:val="ru-RU"/>
        </w:rPr>
      </w:pPr>
      <w:r w:rsidRPr="00F03CE1">
        <w:rPr>
          <w:rFonts w:cs="Arial" w:hint="eastAsia"/>
          <w:color w:val="000000" w:themeColor="text1"/>
          <w:szCs w:val="26"/>
          <w:lang w:val="ru-RU"/>
        </w:rPr>
        <w:lastRenderedPageBreak/>
        <w:t>ПРИЛОЖЕНИЕ</w:t>
      </w:r>
      <w:r w:rsidRPr="00F03CE1">
        <w:rPr>
          <w:rFonts w:cs="Arial" w:hint="eastAsia"/>
          <w:color w:val="000000" w:themeColor="text1"/>
          <w:szCs w:val="26"/>
          <w:lang w:val="ru-RU"/>
        </w:rPr>
        <w:t xml:space="preserve"> </w:t>
      </w:r>
      <w:r w:rsidRPr="00F03CE1">
        <w:rPr>
          <w:rFonts w:cs="Arial"/>
          <w:color w:val="000000" w:themeColor="text1"/>
          <w:szCs w:val="26"/>
        </w:rPr>
        <w:t>7</w:t>
      </w:r>
      <w:r w:rsidRPr="00F03CE1">
        <w:rPr>
          <w:rFonts w:cs="Arial" w:hint="eastAsia"/>
          <w:color w:val="000000" w:themeColor="text1"/>
          <w:szCs w:val="26"/>
          <w:lang w:val="ru-RU"/>
        </w:rPr>
        <w:t>.</w:t>
      </w:r>
      <w:r w:rsidRPr="00F03CE1">
        <w:rPr>
          <w:rFonts w:cs="Arial"/>
          <w:color w:val="000000" w:themeColor="text1"/>
          <w:szCs w:val="26"/>
          <w:lang w:val="ru-RU"/>
        </w:rPr>
        <w:t xml:space="preserve"> </w:t>
      </w:r>
      <w:r w:rsidRPr="003C6210">
        <w:rPr>
          <w:rFonts w:cs="Arial"/>
          <w:color w:val="000000" w:themeColor="text1"/>
          <w:szCs w:val="26"/>
          <w:lang w:val="ru-RU"/>
        </w:rPr>
        <w:t>ФО</w:t>
      </w:r>
      <w:r w:rsidRPr="002443EA">
        <w:rPr>
          <w:rFonts w:cs="Arial"/>
          <w:color w:val="000000" w:themeColor="text1"/>
          <w:szCs w:val="26"/>
          <w:lang w:val="ru-RU"/>
        </w:rPr>
        <w:t>РМА ОБЯЗАТЕЛЬСТВА О КОНФИДЕНЦИАЛЬНОСТИ</w:t>
      </w:r>
    </w:p>
    <w:p w14:paraId="249D812C" w14:textId="77777777" w:rsidR="00B57F78" w:rsidRPr="007463C9" w:rsidRDefault="00B57F78" w:rsidP="00B57F78">
      <w:pPr>
        <w:spacing w:before="120" w:after="120" w:line="259" w:lineRule="auto"/>
        <w:rPr>
          <w:rFonts w:cs="Arial"/>
          <w:lang w:val="ru-RU"/>
        </w:rPr>
      </w:pPr>
    </w:p>
    <w:tbl>
      <w:tblPr>
        <w:tblStyle w:val="TableGrid"/>
        <w:tblW w:w="0" w:type="auto"/>
        <w:tblLook w:val="04A0" w:firstRow="1" w:lastRow="0" w:firstColumn="1" w:lastColumn="0" w:noHBand="0" w:noVBand="1"/>
      </w:tblPr>
      <w:tblGrid>
        <w:gridCol w:w="4587"/>
        <w:gridCol w:w="4660"/>
      </w:tblGrid>
      <w:tr w:rsidR="00B57F78" w:rsidRPr="00DC0879" w14:paraId="3E07D981" w14:textId="77777777" w:rsidTr="00B57F78">
        <w:tc>
          <w:tcPr>
            <w:tcW w:w="4587" w:type="dxa"/>
            <w:vAlign w:val="center"/>
          </w:tcPr>
          <w:p w14:paraId="49712F0E" w14:textId="77777777" w:rsidR="00B57F78" w:rsidRPr="007463C9" w:rsidRDefault="00B57F78" w:rsidP="00B57F78">
            <w:pPr>
              <w:spacing w:before="120" w:after="120" w:line="257" w:lineRule="auto"/>
              <w:jc w:val="center"/>
              <w:rPr>
                <w:rFonts w:cs="Arial"/>
                <w:lang w:val="ru-RU"/>
              </w:rPr>
            </w:pPr>
            <w:r w:rsidRPr="007463C9">
              <w:rPr>
                <w:rFonts w:eastAsia="Arial" w:cs="Arial"/>
                <w:b/>
                <w:noProof/>
                <w:lang w:val="ru-RU"/>
              </w:rPr>
              <w:t>СОГЛАШЕНИЕ</w:t>
            </w:r>
          </w:p>
          <w:p w14:paraId="1626FD29" w14:textId="77777777" w:rsidR="00B57F78" w:rsidRPr="007463C9" w:rsidRDefault="00B57F78" w:rsidP="00B57F78">
            <w:pPr>
              <w:spacing w:before="120" w:after="120" w:line="259" w:lineRule="auto"/>
              <w:jc w:val="center"/>
              <w:rPr>
                <w:rFonts w:eastAsia="Arial" w:cs="Arial"/>
                <w:lang w:val="ru-RU"/>
              </w:rPr>
            </w:pPr>
            <w:r w:rsidRPr="007463C9">
              <w:rPr>
                <w:rFonts w:eastAsia="Arial" w:cs="Arial"/>
                <w:b/>
                <w:noProof/>
                <w:lang w:val="ru-RU"/>
              </w:rPr>
              <w:t>о конфиденциальности и неразглашении информации</w:t>
            </w:r>
          </w:p>
        </w:tc>
        <w:tc>
          <w:tcPr>
            <w:tcW w:w="4660" w:type="dxa"/>
          </w:tcPr>
          <w:p w14:paraId="70CAD5E6" w14:textId="77777777" w:rsidR="00B57F78" w:rsidRPr="007463C9" w:rsidRDefault="00B57F78" w:rsidP="00B57F78">
            <w:pPr>
              <w:spacing w:before="120" w:after="120"/>
              <w:jc w:val="center"/>
              <w:rPr>
                <w:rFonts w:cs="Arial"/>
                <w:b/>
                <w:bCs/>
                <w:lang w:val="ru-RU"/>
              </w:rPr>
            </w:pPr>
            <w:r w:rsidRPr="00F03CE1">
              <w:rPr>
                <w:rFonts w:cs="Arial"/>
                <w:b/>
                <w:lang w:val="ru-RU"/>
              </w:rPr>
              <w:t>ОБЯЗАТЕЛЬСТВО</w:t>
            </w:r>
          </w:p>
          <w:p w14:paraId="307CC7C0" w14:textId="77777777" w:rsidR="00B57F78" w:rsidRPr="007463C9" w:rsidRDefault="00B57F78" w:rsidP="00B57F78">
            <w:pPr>
              <w:spacing w:before="120" w:after="120"/>
              <w:jc w:val="center"/>
              <w:rPr>
                <w:rFonts w:cs="Arial"/>
                <w:b/>
                <w:bCs/>
                <w:lang w:val="ru-RU"/>
              </w:rPr>
            </w:pPr>
            <w:r w:rsidRPr="007463C9">
              <w:rPr>
                <w:rFonts w:cs="Arial"/>
                <w:b/>
                <w:lang w:val="ru-RU"/>
              </w:rPr>
              <w:t xml:space="preserve">о </w:t>
            </w:r>
            <w:r w:rsidRPr="00F03CE1">
              <w:rPr>
                <w:rFonts w:cs="Arial"/>
                <w:b/>
                <w:lang w:val="ru-RU"/>
              </w:rPr>
              <w:t>с</w:t>
            </w:r>
            <w:r w:rsidRPr="00F03CE1">
              <w:rPr>
                <w:b/>
                <w:lang w:val="ru-RU"/>
              </w:rPr>
              <w:t xml:space="preserve">облюдении </w:t>
            </w:r>
            <w:r w:rsidRPr="007463C9">
              <w:rPr>
                <w:rFonts w:cs="Arial"/>
                <w:b/>
                <w:lang w:val="ru-RU"/>
              </w:rPr>
              <w:t>конфиденциальности и неразглашении информации</w:t>
            </w:r>
          </w:p>
        </w:tc>
      </w:tr>
      <w:tr w:rsidR="00B57F78" w:rsidRPr="007463C9" w14:paraId="69857020" w14:textId="77777777" w:rsidTr="00B57F78">
        <w:tc>
          <w:tcPr>
            <w:tcW w:w="4587" w:type="dxa"/>
          </w:tcPr>
          <w:p w14:paraId="4E301203" w14:textId="77777777" w:rsidR="00B57F78" w:rsidRPr="007463C9" w:rsidRDefault="00B57F78" w:rsidP="00B57F78">
            <w:pPr>
              <w:tabs>
                <w:tab w:val="left" w:pos="3867"/>
              </w:tabs>
              <w:spacing w:before="120" w:after="120" w:line="259" w:lineRule="auto"/>
              <w:rPr>
                <w:rFonts w:cs="Arial"/>
              </w:rPr>
            </w:pPr>
            <w:r w:rsidRPr="007463C9">
              <w:rPr>
                <w:rFonts w:eastAsia="Arial" w:cs="Arial"/>
              </w:rPr>
              <w:t xml:space="preserve">. . . 2023 Ереван </w:t>
            </w:r>
          </w:p>
          <w:p w14:paraId="252FE95D" w14:textId="77777777" w:rsidR="00B57F78" w:rsidRPr="007463C9" w:rsidRDefault="00B57F78" w:rsidP="00B57F78">
            <w:pPr>
              <w:spacing w:before="120" w:after="120" w:line="259" w:lineRule="auto"/>
              <w:rPr>
                <w:rFonts w:eastAsia="Arial" w:cs="Arial"/>
                <w:lang w:val="en-GB"/>
              </w:rPr>
            </w:pPr>
            <w:r w:rsidRPr="007463C9">
              <w:rPr>
                <w:rFonts w:eastAsia="Arial" w:cs="Arial"/>
              </w:rPr>
              <w:t>Номер....</w:t>
            </w:r>
          </w:p>
        </w:tc>
        <w:tc>
          <w:tcPr>
            <w:tcW w:w="4660" w:type="dxa"/>
          </w:tcPr>
          <w:p w14:paraId="3A185A52" w14:textId="7BA5066F" w:rsidR="00B57F78" w:rsidRPr="002443EA" w:rsidRDefault="00B57F78" w:rsidP="00B57F78">
            <w:pPr>
              <w:tabs>
                <w:tab w:val="left" w:pos="3867"/>
              </w:tabs>
              <w:spacing w:before="120" w:after="120"/>
              <w:rPr>
                <w:rFonts w:cs="Arial"/>
                <w:lang w:val="ru-RU"/>
              </w:rPr>
            </w:pPr>
            <w:r w:rsidRPr="002443EA">
              <w:rPr>
                <w:rFonts w:cs="Arial"/>
              </w:rPr>
              <w:fldChar w:fldCharType="begin"/>
            </w:r>
            <w:r w:rsidRPr="007463C9">
              <w:rPr>
                <w:rFonts w:cs="Arial"/>
              </w:rPr>
              <w:instrText xml:space="preserve"> DATE  \@"___ ___________ yyyy" </w:instrText>
            </w:r>
            <w:r w:rsidRPr="002443EA">
              <w:rPr>
                <w:rFonts w:cs="Arial"/>
              </w:rPr>
              <w:fldChar w:fldCharType="separate"/>
            </w:r>
            <w:r w:rsidR="00E70D89">
              <w:rPr>
                <w:rFonts w:cs="Arial"/>
                <w:noProof/>
              </w:rPr>
              <w:t>___ ___________ 2024</w:t>
            </w:r>
            <w:r w:rsidRPr="002443EA">
              <w:rPr>
                <w:rFonts w:cs="Arial"/>
              </w:rPr>
              <w:fldChar w:fldCharType="end"/>
            </w:r>
            <w:r w:rsidRPr="003C6210">
              <w:rPr>
                <w:rFonts w:cs="Arial"/>
              </w:rPr>
              <w:t xml:space="preserve"> Ереван </w:t>
            </w:r>
          </w:p>
          <w:p w14:paraId="534DC4D8" w14:textId="77777777" w:rsidR="00B57F78" w:rsidRPr="003C6210" w:rsidRDefault="00B57F78" w:rsidP="00B57F78">
            <w:pPr>
              <w:spacing w:before="120" w:after="120"/>
              <w:rPr>
                <w:rFonts w:cs="Arial"/>
                <w:lang w:val="en-GB"/>
              </w:rPr>
            </w:pPr>
            <w:r w:rsidRPr="002443EA">
              <w:rPr>
                <w:rFonts w:cs="Arial"/>
              </w:rPr>
              <w:t>Номер.</w:t>
            </w:r>
            <w:r w:rsidRPr="002443EA">
              <w:rPr>
                <w:rFonts w:cs="Arial"/>
              </w:rPr>
              <w:fldChar w:fldCharType="begin">
                <w:ffData>
                  <w:name w:val="Text22"/>
                  <w:enabled/>
                  <w:calcOnExit w:val="0"/>
                  <w:textInput>
                    <w:type w:val="number"/>
                    <w:default w:val="_________"/>
                  </w:textInput>
                </w:ffData>
              </w:fldChar>
            </w:r>
            <w:r w:rsidRPr="007463C9">
              <w:rPr>
                <w:rFonts w:cs="Arial"/>
              </w:rPr>
              <w:instrText xml:space="preserve"> FORMTEXT </w:instrText>
            </w:r>
            <w:r w:rsidRPr="002443EA">
              <w:rPr>
                <w:rFonts w:cs="Arial"/>
              </w:rPr>
            </w:r>
            <w:r w:rsidRPr="002443EA">
              <w:rPr>
                <w:rFonts w:cs="Arial"/>
              </w:rPr>
              <w:fldChar w:fldCharType="separate"/>
            </w:r>
            <w:r w:rsidRPr="002443EA">
              <w:rPr>
                <w:rFonts w:cs="Arial"/>
                <w:noProof/>
              </w:rPr>
              <w:t>_________</w:t>
            </w:r>
            <w:r w:rsidRPr="002443EA">
              <w:rPr>
                <w:rFonts w:cs="Arial"/>
              </w:rPr>
              <w:fldChar w:fldCharType="end"/>
            </w:r>
          </w:p>
        </w:tc>
      </w:tr>
      <w:tr w:rsidR="00B57F78" w:rsidRPr="00DC0879" w14:paraId="43B70B7C" w14:textId="77777777" w:rsidTr="00B57F78">
        <w:tc>
          <w:tcPr>
            <w:tcW w:w="4587" w:type="dxa"/>
          </w:tcPr>
          <w:p w14:paraId="3F2B7DC7" w14:textId="77777777" w:rsidR="00B57F78" w:rsidRPr="007463C9" w:rsidRDefault="00B57F78" w:rsidP="00B57F78">
            <w:pPr>
              <w:spacing w:before="120" w:after="120"/>
              <w:jc w:val="both"/>
              <w:rPr>
                <w:rFonts w:eastAsia="Arial" w:cs="Arial"/>
                <w:lang w:val="hy"/>
              </w:rPr>
            </w:pPr>
          </w:p>
        </w:tc>
        <w:tc>
          <w:tcPr>
            <w:tcW w:w="4660" w:type="dxa"/>
          </w:tcPr>
          <w:p w14:paraId="02850254" w14:textId="77777777" w:rsidR="00B57F78" w:rsidRPr="007463C9" w:rsidRDefault="00B57F78" w:rsidP="00B57F78">
            <w:pPr>
              <w:spacing w:before="120" w:after="120"/>
              <w:rPr>
                <w:rFonts w:cs="Arial"/>
                <w:lang w:val="hy"/>
              </w:rPr>
            </w:pPr>
            <w:r w:rsidRPr="007463C9">
              <w:rPr>
                <w:rFonts w:cs="Arial"/>
                <w:lang w:val="hy"/>
              </w:rPr>
              <w:t>Настоящее обязательство о</w:t>
            </w:r>
            <w:r w:rsidRPr="00F03CE1">
              <w:rPr>
                <w:rFonts w:cs="Arial"/>
                <w:lang w:val="ru-RU"/>
              </w:rPr>
              <w:t xml:space="preserve"> </w:t>
            </w:r>
            <w:r w:rsidRPr="00F03CE1">
              <w:rPr>
                <w:lang w:val="ru-RU"/>
              </w:rPr>
              <w:t xml:space="preserve">соблюдении </w:t>
            </w:r>
            <w:r w:rsidRPr="007463C9">
              <w:rPr>
                <w:rFonts w:cs="Arial"/>
                <w:lang w:val="hy"/>
              </w:rPr>
              <w:t xml:space="preserve"> конфиденциальности и неразглашении информации (“Обязательство о конфиденциальности”) дается [Имя Заявителя],  </w:t>
            </w:r>
            <w:r w:rsidRPr="007463C9">
              <w:rPr>
                <w:rFonts w:cs="Arial"/>
                <w:highlight w:val="lightGray"/>
                <w:lang w:val="hy"/>
              </w:rPr>
              <w:t xml:space="preserve">юридическим лицом, созданным в соответствии с законодательством </w:t>
            </w:r>
            <w:r w:rsidRPr="007463C9">
              <w:rPr>
                <w:rFonts w:cs="Arial"/>
                <w:b/>
                <w:highlight w:val="lightGray"/>
                <w:lang w:val="hy"/>
              </w:rPr>
              <w:t>[юрисдикции]</w:t>
            </w:r>
            <w:r w:rsidRPr="007463C9">
              <w:rPr>
                <w:rFonts w:cs="Arial"/>
                <w:highlight w:val="lightGray"/>
                <w:lang w:val="hy"/>
              </w:rPr>
              <w:t xml:space="preserve"> (“Заявитель</w:t>
            </w:r>
            <w:r w:rsidRPr="007463C9">
              <w:rPr>
                <w:rFonts w:cs="Arial"/>
                <w:lang w:val="hy"/>
              </w:rPr>
              <w:t xml:space="preserve">”),  Министерству внутренних дел Республики Армения (“Компетентный орган”)  в связи с участием Заявителя в конкурсном отборе (далее –  “Процедура отбора”) </w:t>
            </w:r>
            <w:r w:rsidRPr="00F03CE1">
              <w:rPr>
                <w:rFonts w:cs="Arial"/>
                <w:lang w:val="ru-RU"/>
              </w:rPr>
              <w:t>для участия в П</w:t>
            </w:r>
            <w:r w:rsidRPr="007463C9">
              <w:rPr>
                <w:rFonts w:cs="Arial"/>
                <w:lang w:val="hy"/>
              </w:rPr>
              <w:t>роект</w:t>
            </w:r>
            <w:r w:rsidRPr="00F03CE1">
              <w:rPr>
                <w:rFonts w:cs="Arial"/>
                <w:lang w:val="ru-RU"/>
              </w:rPr>
              <w:t>е</w:t>
            </w:r>
            <w:r w:rsidRPr="007463C9">
              <w:rPr>
                <w:rFonts w:cs="Arial"/>
                <w:lang w:val="hy"/>
              </w:rPr>
              <w:t xml:space="preserve"> государственно-частного партнерства по выдаче и распространению документов, удостоверяющих личность,  а также эксплуатации и обслуживанию объектов, участвующих в предоставлении документов, удостоверяющих личность в Армении (далее – “Проект”).</w:t>
            </w:r>
          </w:p>
        </w:tc>
      </w:tr>
      <w:tr w:rsidR="00B57F78" w:rsidRPr="007463C9" w14:paraId="237A8C23" w14:textId="77777777" w:rsidTr="00B57F78">
        <w:tc>
          <w:tcPr>
            <w:tcW w:w="4587" w:type="dxa"/>
          </w:tcPr>
          <w:p w14:paraId="60406C03" w14:textId="77777777" w:rsidR="00B57F78" w:rsidRPr="007463C9" w:rsidRDefault="00B57F78" w:rsidP="00B57F78">
            <w:pPr>
              <w:spacing w:before="120" w:after="120"/>
              <w:jc w:val="center"/>
              <w:rPr>
                <w:rFonts w:eastAsia="Arial" w:cs="Arial"/>
                <w:lang w:val="hy"/>
              </w:rPr>
            </w:pPr>
          </w:p>
        </w:tc>
        <w:tc>
          <w:tcPr>
            <w:tcW w:w="4660" w:type="dxa"/>
          </w:tcPr>
          <w:p w14:paraId="227CA960" w14:textId="77777777" w:rsidR="00B57F78" w:rsidRPr="007463C9" w:rsidRDefault="00B57F78" w:rsidP="00E30BB0">
            <w:pPr>
              <w:pStyle w:val="Style9"/>
              <w:numPr>
                <w:ilvl w:val="0"/>
                <w:numId w:val="43"/>
              </w:numPr>
              <w:spacing w:before="120" w:after="120"/>
              <w:rPr>
                <w:rFonts w:cs="Arial"/>
                <w:b/>
                <w:bCs/>
              </w:rPr>
            </w:pPr>
            <w:r w:rsidRPr="007463C9">
              <w:rPr>
                <w:rFonts w:cs="Arial"/>
                <w:b/>
                <w:bCs/>
              </w:rPr>
              <w:t>ПРЕДМЕТ</w:t>
            </w:r>
          </w:p>
        </w:tc>
      </w:tr>
      <w:tr w:rsidR="00B57F78" w:rsidRPr="00DC0879" w14:paraId="33F0ABD5" w14:textId="77777777" w:rsidTr="00B57F78">
        <w:tc>
          <w:tcPr>
            <w:tcW w:w="4587" w:type="dxa"/>
          </w:tcPr>
          <w:p w14:paraId="2F5EE066" w14:textId="77777777" w:rsidR="00B57F78" w:rsidRPr="007463C9" w:rsidRDefault="00B57F78" w:rsidP="00B57F78">
            <w:pPr>
              <w:spacing w:before="120" w:after="120"/>
              <w:jc w:val="both"/>
              <w:rPr>
                <w:rFonts w:eastAsia="Arial" w:cs="Arial"/>
              </w:rPr>
            </w:pPr>
          </w:p>
        </w:tc>
        <w:tc>
          <w:tcPr>
            <w:tcW w:w="4660" w:type="dxa"/>
          </w:tcPr>
          <w:p w14:paraId="65D3800B" w14:textId="77777777" w:rsidR="00B57F78" w:rsidRPr="007463C9" w:rsidRDefault="00B57F78" w:rsidP="00E30BB0">
            <w:pPr>
              <w:numPr>
                <w:ilvl w:val="0"/>
                <w:numId w:val="28"/>
              </w:numPr>
              <w:spacing w:before="120" w:after="120"/>
              <w:ind w:left="0" w:firstLine="0"/>
              <w:rPr>
                <w:rFonts w:cs="Arial"/>
                <w:color w:val="000000" w:themeColor="text1"/>
                <w:lang w:val="ru-RU"/>
              </w:rPr>
            </w:pPr>
            <w:r w:rsidRPr="007463C9">
              <w:rPr>
                <w:rFonts w:cs="Arial"/>
                <w:lang w:val="ru-RU"/>
              </w:rPr>
              <w:t xml:space="preserve">В настоящем документе изложены обязанности Заявителя в отношении соблюдения порядка и условий доступа к Конфиденциальной информации, а также в отношении соблюдения правил о неразглашении Конфиденциальной информации. </w:t>
            </w:r>
          </w:p>
          <w:p w14:paraId="7DE421C6" w14:textId="77777777" w:rsidR="00B57F78" w:rsidRPr="007463C9" w:rsidRDefault="00B57F78" w:rsidP="00B57F78">
            <w:pPr>
              <w:spacing w:before="120" w:after="120"/>
              <w:rPr>
                <w:rFonts w:cs="Arial"/>
                <w:color w:val="000000" w:themeColor="text1"/>
                <w:lang w:val="ru-RU"/>
              </w:rPr>
            </w:pPr>
          </w:p>
        </w:tc>
      </w:tr>
      <w:tr w:rsidR="00B57F78" w:rsidRPr="00DC0879" w14:paraId="420ACA74" w14:textId="77777777" w:rsidTr="00B57F78">
        <w:tc>
          <w:tcPr>
            <w:tcW w:w="4587" w:type="dxa"/>
          </w:tcPr>
          <w:p w14:paraId="32FCCA72" w14:textId="77777777" w:rsidR="00B57F78" w:rsidRPr="007463C9" w:rsidRDefault="00B57F78" w:rsidP="00B57F78">
            <w:pPr>
              <w:spacing w:before="120" w:after="120"/>
              <w:jc w:val="center"/>
              <w:rPr>
                <w:rFonts w:cs="Arial"/>
                <w:b/>
                <w:bCs/>
                <w:lang w:val="ru-RU"/>
              </w:rPr>
            </w:pPr>
          </w:p>
        </w:tc>
        <w:tc>
          <w:tcPr>
            <w:tcW w:w="4660" w:type="dxa"/>
          </w:tcPr>
          <w:p w14:paraId="26EF3681" w14:textId="77777777" w:rsidR="00B57F78" w:rsidRPr="007463C9" w:rsidRDefault="00B57F78" w:rsidP="00B57F78">
            <w:pPr>
              <w:spacing w:before="120" w:after="120"/>
              <w:rPr>
                <w:rFonts w:cs="Arial"/>
                <w:color w:val="000000" w:themeColor="text1"/>
                <w:lang w:val="ru-RU"/>
              </w:rPr>
            </w:pPr>
            <w:r w:rsidRPr="007463C9">
              <w:rPr>
                <w:rFonts w:cs="Arial"/>
                <w:b/>
                <w:bCs/>
                <w:lang w:val="ru-RU"/>
              </w:rPr>
              <w:t>“Конфиденциальная информация”</w:t>
            </w:r>
            <w:r w:rsidRPr="007463C9">
              <w:rPr>
                <w:rFonts w:cs="Arial"/>
                <w:lang w:val="ru-RU"/>
              </w:rPr>
              <w:t xml:space="preserve"> включает в себя любую информацию, представленную или предоставленную любым способом (за исключением общедоступной информации), которая будет </w:t>
            </w:r>
            <w:r w:rsidRPr="00F03CE1">
              <w:rPr>
                <w:rFonts w:cs="Arial"/>
                <w:lang w:val="ru-RU"/>
              </w:rPr>
              <w:t>доступна</w:t>
            </w:r>
            <w:r w:rsidRPr="007463C9">
              <w:rPr>
                <w:rFonts w:cs="Arial"/>
                <w:lang w:val="ru-RU"/>
              </w:rPr>
              <w:t xml:space="preserve"> Потенциальному заявителю на основании настоящего </w:t>
            </w:r>
            <w:r w:rsidRPr="00F03CE1">
              <w:rPr>
                <w:rFonts w:cs="Arial"/>
                <w:lang w:val="ru-RU"/>
              </w:rPr>
              <w:t>Обязательства о конфиденциальности</w:t>
            </w:r>
            <w:r w:rsidRPr="007463C9">
              <w:rPr>
                <w:rFonts w:cs="Arial"/>
                <w:lang w:val="ru-RU"/>
              </w:rPr>
              <w:t xml:space="preserve">, </w:t>
            </w:r>
            <w:r w:rsidRPr="00F03CE1">
              <w:rPr>
                <w:rFonts w:cs="Arial"/>
                <w:lang w:val="ru-RU"/>
              </w:rPr>
              <w:t>и указанная поставщиком такой информации как конфиденциальная.</w:t>
            </w:r>
            <w:r w:rsidRPr="007463C9">
              <w:rPr>
                <w:rFonts w:cs="Arial"/>
                <w:lang w:val="ru-RU"/>
              </w:rPr>
              <w:t xml:space="preserve"> </w:t>
            </w:r>
          </w:p>
        </w:tc>
      </w:tr>
      <w:tr w:rsidR="00B57F78" w:rsidRPr="00DC0879" w14:paraId="55BA7508" w14:textId="77777777" w:rsidTr="00B57F78">
        <w:tc>
          <w:tcPr>
            <w:tcW w:w="4587" w:type="dxa"/>
          </w:tcPr>
          <w:p w14:paraId="3305AAF1" w14:textId="77777777" w:rsidR="00B57F78" w:rsidRPr="007463C9" w:rsidDel="0003222A" w:rsidRDefault="00B57F78" w:rsidP="00B57F78">
            <w:pPr>
              <w:spacing w:before="120" w:after="120"/>
              <w:jc w:val="both"/>
              <w:rPr>
                <w:rFonts w:eastAsia="Arial" w:cs="Arial"/>
                <w:lang w:val="ru-RU"/>
              </w:rPr>
            </w:pPr>
          </w:p>
        </w:tc>
        <w:tc>
          <w:tcPr>
            <w:tcW w:w="4660" w:type="dxa"/>
          </w:tcPr>
          <w:p w14:paraId="7B7BC17B" w14:textId="77777777" w:rsidR="00B57F78" w:rsidRPr="007463C9" w:rsidRDefault="00B57F78" w:rsidP="00E30BB0">
            <w:pPr>
              <w:numPr>
                <w:ilvl w:val="0"/>
                <w:numId w:val="28"/>
              </w:numPr>
              <w:spacing w:before="120" w:after="120"/>
              <w:ind w:left="0" w:firstLine="0"/>
              <w:rPr>
                <w:rFonts w:cs="Arial"/>
                <w:lang w:val="ru-RU"/>
              </w:rPr>
            </w:pPr>
            <w:r w:rsidRPr="007463C9">
              <w:rPr>
                <w:rFonts w:cs="Arial"/>
                <w:lang w:val="ru-RU"/>
              </w:rPr>
              <w:t>Заявитель может получить доступ к Конфиденциальной информации</w:t>
            </w:r>
            <w:r w:rsidRPr="00F03CE1">
              <w:rPr>
                <w:rFonts w:cs="Arial"/>
                <w:lang w:val="ru-RU"/>
              </w:rPr>
              <w:t>, подлежащей</w:t>
            </w:r>
            <w:r w:rsidRPr="007463C9">
              <w:rPr>
                <w:rFonts w:cs="Arial"/>
                <w:lang w:val="ru-RU"/>
              </w:rPr>
              <w:t xml:space="preserve"> (</w:t>
            </w:r>
            <w:r w:rsidRPr="007463C9">
              <w:rPr>
                <w:rFonts w:cs="Arial"/>
              </w:rPr>
              <w:t>i</w:t>
            </w:r>
            <w:r w:rsidRPr="007463C9">
              <w:rPr>
                <w:rFonts w:cs="Arial"/>
                <w:lang w:val="ru-RU"/>
              </w:rPr>
              <w:t>) заполнени</w:t>
            </w:r>
            <w:r w:rsidRPr="00F03CE1">
              <w:rPr>
                <w:rFonts w:cs="Arial"/>
                <w:lang w:val="ru-RU"/>
              </w:rPr>
              <w:t>ю</w:t>
            </w:r>
            <w:r w:rsidRPr="007463C9">
              <w:rPr>
                <w:rFonts w:cs="Arial"/>
                <w:lang w:val="ru-RU"/>
              </w:rPr>
              <w:t xml:space="preserve">, </w:t>
            </w:r>
            <w:r w:rsidRPr="00F03CE1">
              <w:rPr>
                <w:rFonts w:cs="Arial"/>
                <w:lang w:val="ru-RU"/>
              </w:rPr>
              <w:t>п</w:t>
            </w:r>
            <w:r w:rsidRPr="007463C9">
              <w:rPr>
                <w:rFonts w:cs="Arial"/>
                <w:lang w:val="ru-RU"/>
              </w:rPr>
              <w:t>одписани</w:t>
            </w:r>
            <w:r w:rsidRPr="00F03CE1">
              <w:rPr>
                <w:rFonts w:cs="Arial"/>
                <w:lang w:val="ru-RU"/>
              </w:rPr>
              <w:t>ю</w:t>
            </w:r>
            <w:r w:rsidRPr="007463C9">
              <w:rPr>
                <w:rFonts w:cs="Arial"/>
                <w:lang w:val="ru-RU"/>
              </w:rPr>
              <w:t xml:space="preserve"> и </w:t>
            </w:r>
            <w:r w:rsidRPr="00F03CE1">
              <w:rPr>
                <w:rFonts w:cs="Arial"/>
                <w:lang w:val="ru-RU"/>
              </w:rPr>
              <w:t>представлению настоящего Обязательства о конфиденциальности Компе</w:t>
            </w:r>
            <w:r w:rsidRPr="007463C9">
              <w:rPr>
                <w:rFonts w:cs="Arial"/>
                <w:lang w:val="ru-RU"/>
              </w:rPr>
              <w:t>тентн</w:t>
            </w:r>
            <w:r w:rsidRPr="00F03CE1">
              <w:rPr>
                <w:rFonts w:cs="Arial"/>
                <w:lang w:val="ru-RU"/>
              </w:rPr>
              <w:t>ому</w:t>
            </w:r>
            <w:r w:rsidRPr="007463C9">
              <w:rPr>
                <w:rFonts w:cs="Arial"/>
                <w:lang w:val="ru-RU"/>
              </w:rPr>
              <w:t xml:space="preserve"> орган</w:t>
            </w:r>
            <w:r w:rsidRPr="00F03CE1">
              <w:rPr>
                <w:rFonts w:cs="Arial"/>
                <w:lang w:val="ru-RU"/>
              </w:rPr>
              <w:t xml:space="preserve">у </w:t>
            </w:r>
            <w:r w:rsidRPr="007463C9">
              <w:rPr>
                <w:rFonts w:cs="Arial"/>
                <w:lang w:val="ru-RU"/>
              </w:rPr>
              <w:t>и (</w:t>
            </w:r>
            <w:r w:rsidRPr="007463C9">
              <w:rPr>
                <w:rFonts w:cs="Arial"/>
              </w:rPr>
              <w:t>ii</w:t>
            </w:r>
            <w:r w:rsidRPr="007463C9">
              <w:rPr>
                <w:rFonts w:cs="Arial"/>
                <w:lang w:val="ru-RU"/>
              </w:rPr>
              <w:t>) получение уведомления от Компетентного органа, подтверждающего доступ к Конфиденциальной информации</w:t>
            </w:r>
            <w:r w:rsidRPr="00F03CE1">
              <w:rPr>
                <w:rFonts w:cs="Arial"/>
                <w:lang w:val="ru-RU"/>
              </w:rPr>
              <w:t xml:space="preserve"> </w:t>
            </w:r>
            <w:r w:rsidRPr="007463C9">
              <w:rPr>
                <w:rFonts w:cs="Arial"/>
                <w:lang w:val="ru-RU"/>
              </w:rPr>
              <w:t xml:space="preserve">в соответствии с </w:t>
            </w:r>
            <w:r w:rsidRPr="00F03CE1">
              <w:rPr>
                <w:rFonts w:cs="Arial"/>
                <w:lang w:val="ru-RU"/>
              </w:rPr>
              <w:t>пунктом</w:t>
            </w:r>
            <w:r w:rsidRPr="007463C9">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128577916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7.2.2</w:t>
            </w:r>
            <w:r w:rsidRPr="002443EA">
              <w:rPr>
                <w:rFonts w:cs="Arial"/>
              </w:rPr>
              <w:fldChar w:fldCharType="end"/>
            </w:r>
            <w:r w:rsidRPr="00F03CE1">
              <w:rPr>
                <w:rFonts w:cs="Arial"/>
                <w:lang w:val="ru-RU"/>
              </w:rPr>
              <w:t xml:space="preserve"> настоящего З</w:t>
            </w:r>
            <w:r w:rsidRPr="002443EA">
              <w:rPr>
                <w:rFonts w:cs="Arial"/>
                <w:lang w:val="ru-RU"/>
              </w:rPr>
              <w:t xml:space="preserve">апроса </w:t>
            </w:r>
            <w:r w:rsidRPr="00F03CE1">
              <w:rPr>
                <w:rFonts w:cs="Arial"/>
                <w:lang w:val="ru-RU"/>
              </w:rPr>
              <w:t>на квалификацию</w:t>
            </w:r>
            <w:r w:rsidRPr="007463C9">
              <w:rPr>
                <w:rFonts w:cs="Arial"/>
                <w:lang w:val="ru-RU"/>
              </w:rPr>
              <w:t>.</w:t>
            </w:r>
          </w:p>
        </w:tc>
      </w:tr>
      <w:tr w:rsidR="00B57F78" w:rsidRPr="00DC0879" w14:paraId="02C6A0A1" w14:textId="77777777" w:rsidTr="00B57F78">
        <w:tc>
          <w:tcPr>
            <w:tcW w:w="4587" w:type="dxa"/>
          </w:tcPr>
          <w:p w14:paraId="6D289CBA" w14:textId="77777777" w:rsidR="00B57F78" w:rsidRPr="007463C9" w:rsidRDefault="00B57F78" w:rsidP="00B57F78">
            <w:pPr>
              <w:spacing w:before="120" w:after="120"/>
              <w:jc w:val="center"/>
              <w:rPr>
                <w:rFonts w:cs="Arial"/>
                <w:b/>
                <w:bCs/>
                <w:lang w:val="ru-RU"/>
              </w:rPr>
            </w:pPr>
          </w:p>
        </w:tc>
        <w:tc>
          <w:tcPr>
            <w:tcW w:w="4660" w:type="dxa"/>
          </w:tcPr>
          <w:p w14:paraId="4A119031" w14:textId="77777777" w:rsidR="00B57F78" w:rsidRPr="007463C9" w:rsidRDefault="00B57F78" w:rsidP="00E30BB0">
            <w:pPr>
              <w:numPr>
                <w:ilvl w:val="0"/>
                <w:numId w:val="28"/>
              </w:numPr>
              <w:spacing w:before="120" w:after="120"/>
              <w:ind w:left="0" w:firstLine="0"/>
              <w:rPr>
                <w:rFonts w:cs="Arial"/>
                <w:lang w:val="ru-RU"/>
              </w:rPr>
            </w:pPr>
            <w:r w:rsidRPr="007463C9">
              <w:rPr>
                <w:rFonts w:cs="Arial"/>
                <w:lang w:val="ru-RU"/>
              </w:rPr>
              <w:t>Если в настоящем Обязательстве</w:t>
            </w:r>
            <w:r w:rsidRPr="00F03CE1">
              <w:rPr>
                <w:rFonts w:cs="Arial"/>
                <w:lang w:val="ru-RU"/>
              </w:rPr>
              <w:t xml:space="preserve"> о</w:t>
            </w:r>
            <w:r w:rsidRPr="007463C9">
              <w:rPr>
                <w:rFonts w:cs="Arial"/>
                <w:lang w:val="ru-RU"/>
              </w:rPr>
              <w:t xml:space="preserve"> конфиденциальности не предусмотрено иное, </w:t>
            </w:r>
            <w:r w:rsidRPr="00F03CE1">
              <w:rPr>
                <w:rFonts w:cs="Arial"/>
                <w:lang w:val="ru-RU"/>
              </w:rPr>
              <w:t xml:space="preserve">то </w:t>
            </w:r>
            <w:r w:rsidRPr="007463C9">
              <w:rPr>
                <w:rFonts w:cs="Arial"/>
                <w:lang w:val="ru-RU"/>
              </w:rPr>
              <w:t xml:space="preserve">термины и выражения, написанные с заглавной буквы, которые используются в настоящем Обязательстве </w:t>
            </w:r>
            <w:r w:rsidRPr="00F03CE1">
              <w:rPr>
                <w:rFonts w:cs="Arial"/>
                <w:lang w:val="ru-RU"/>
              </w:rPr>
              <w:t>о</w:t>
            </w:r>
            <w:r w:rsidRPr="007463C9">
              <w:rPr>
                <w:rFonts w:cs="Arial"/>
                <w:lang w:val="ru-RU"/>
              </w:rPr>
              <w:t xml:space="preserve"> конфиденциальности и не определены отдельно, имеют значение, </w:t>
            </w:r>
            <w:r w:rsidRPr="00F03CE1">
              <w:rPr>
                <w:rFonts w:cs="Arial"/>
                <w:lang w:val="ru-RU"/>
              </w:rPr>
              <w:t>данное</w:t>
            </w:r>
            <w:r w:rsidRPr="007463C9">
              <w:rPr>
                <w:rFonts w:cs="Arial"/>
                <w:lang w:val="ru-RU"/>
              </w:rPr>
              <w:t xml:space="preserve"> им в соответствии с </w:t>
            </w:r>
            <w:r w:rsidRPr="00F03CE1">
              <w:rPr>
                <w:rFonts w:cs="Arial"/>
                <w:lang w:val="ru-RU"/>
              </w:rPr>
              <w:t>З</w:t>
            </w:r>
            <w:r w:rsidRPr="007463C9">
              <w:rPr>
                <w:rFonts w:cs="Arial"/>
                <w:lang w:val="ru-RU"/>
              </w:rPr>
              <w:t xml:space="preserve">апросом </w:t>
            </w:r>
            <w:r w:rsidRPr="00F03CE1">
              <w:rPr>
                <w:rFonts w:cs="Arial"/>
                <w:lang w:val="ru-RU"/>
              </w:rPr>
              <w:t>о квалификации</w:t>
            </w:r>
            <w:r w:rsidRPr="007463C9">
              <w:rPr>
                <w:rFonts w:cs="Arial"/>
                <w:lang w:val="ru-RU"/>
              </w:rPr>
              <w:t xml:space="preserve">. </w:t>
            </w:r>
          </w:p>
          <w:p w14:paraId="1ED59520" w14:textId="77777777" w:rsidR="00B57F78" w:rsidRPr="007463C9" w:rsidRDefault="00B57F78" w:rsidP="00B57F78">
            <w:pPr>
              <w:spacing w:before="120" w:after="120"/>
              <w:rPr>
                <w:rFonts w:cs="Arial"/>
                <w:lang w:val="ru-RU"/>
              </w:rPr>
            </w:pPr>
          </w:p>
        </w:tc>
      </w:tr>
      <w:tr w:rsidR="00B57F78" w:rsidRPr="007463C9" w14:paraId="55A6F488" w14:textId="77777777" w:rsidTr="00B57F78">
        <w:tc>
          <w:tcPr>
            <w:tcW w:w="4587" w:type="dxa"/>
          </w:tcPr>
          <w:p w14:paraId="190CF637" w14:textId="77777777" w:rsidR="00B57F78" w:rsidRPr="007463C9" w:rsidRDefault="00B57F78" w:rsidP="00B57F78">
            <w:pPr>
              <w:spacing w:before="120" w:after="120"/>
              <w:jc w:val="center"/>
              <w:rPr>
                <w:rFonts w:cs="Arial"/>
                <w:b/>
                <w:bCs/>
                <w:lang w:val="ru-RU"/>
              </w:rPr>
            </w:pPr>
          </w:p>
        </w:tc>
        <w:tc>
          <w:tcPr>
            <w:tcW w:w="4660" w:type="dxa"/>
          </w:tcPr>
          <w:p w14:paraId="214E5887" w14:textId="77777777" w:rsidR="00B57F78" w:rsidRPr="007463C9" w:rsidRDefault="00B57F78" w:rsidP="00E30BB0">
            <w:pPr>
              <w:numPr>
                <w:ilvl w:val="0"/>
                <w:numId w:val="29"/>
              </w:numPr>
              <w:spacing w:before="120" w:after="120"/>
              <w:ind w:left="0" w:firstLine="0"/>
              <w:rPr>
                <w:rFonts w:cs="Arial"/>
                <w:b/>
                <w:bCs/>
                <w:lang w:val="en-GB"/>
              </w:rPr>
            </w:pPr>
            <w:r w:rsidRPr="007463C9">
              <w:rPr>
                <w:rFonts w:cs="Arial"/>
                <w:b/>
              </w:rPr>
              <w:t>ОСНОВНЫЕ ОБЯЗАТЕЛЬСТВА И ТРЕБОВАНИЯ</w:t>
            </w:r>
          </w:p>
        </w:tc>
      </w:tr>
      <w:tr w:rsidR="00B57F78" w:rsidRPr="007463C9" w14:paraId="0AE53A1F" w14:textId="77777777" w:rsidTr="00B57F78">
        <w:tc>
          <w:tcPr>
            <w:tcW w:w="4587" w:type="dxa"/>
          </w:tcPr>
          <w:p w14:paraId="00FFD5CF" w14:textId="77777777" w:rsidR="00B57F78" w:rsidRPr="007463C9" w:rsidRDefault="00B57F78" w:rsidP="00B57F78">
            <w:pPr>
              <w:spacing w:before="120" w:after="120"/>
              <w:jc w:val="center"/>
              <w:rPr>
                <w:rFonts w:cs="Arial"/>
                <w:b/>
                <w:bCs/>
                <w:lang w:val="en-GB"/>
              </w:rPr>
            </w:pPr>
          </w:p>
        </w:tc>
        <w:tc>
          <w:tcPr>
            <w:tcW w:w="4660" w:type="dxa"/>
          </w:tcPr>
          <w:p w14:paraId="71BA15DA" w14:textId="77777777" w:rsidR="00B57F78" w:rsidRPr="007463C9" w:rsidRDefault="00B57F78" w:rsidP="00E30BB0">
            <w:pPr>
              <w:pStyle w:val="ListParagraph"/>
              <w:numPr>
                <w:ilvl w:val="1"/>
                <w:numId w:val="52"/>
              </w:numPr>
              <w:spacing w:before="120" w:after="120"/>
              <w:rPr>
                <w:rFonts w:cs="Arial"/>
                <w:lang w:val="en-GB"/>
              </w:rPr>
            </w:pPr>
            <w:r w:rsidRPr="007463C9">
              <w:rPr>
                <w:rFonts w:cs="Arial"/>
              </w:rPr>
              <w:t>Заявитель должен:</w:t>
            </w:r>
          </w:p>
        </w:tc>
      </w:tr>
      <w:tr w:rsidR="00B57F78" w:rsidRPr="00DC0879" w14:paraId="104F152C" w14:textId="77777777" w:rsidTr="00B57F78">
        <w:tc>
          <w:tcPr>
            <w:tcW w:w="4587" w:type="dxa"/>
          </w:tcPr>
          <w:p w14:paraId="16F361E6" w14:textId="77777777" w:rsidR="00B57F78" w:rsidRPr="007463C9" w:rsidRDefault="00B57F78" w:rsidP="00B57F78">
            <w:pPr>
              <w:spacing w:before="120" w:after="120"/>
              <w:jc w:val="center"/>
              <w:rPr>
                <w:rFonts w:cs="Arial"/>
                <w:b/>
                <w:bCs/>
                <w:lang w:val="en-GB"/>
              </w:rPr>
            </w:pPr>
          </w:p>
        </w:tc>
        <w:tc>
          <w:tcPr>
            <w:tcW w:w="4660" w:type="dxa"/>
          </w:tcPr>
          <w:p w14:paraId="11FF7598" w14:textId="77777777" w:rsidR="00B57F78" w:rsidRPr="007463C9" w:rsidRDefault="00B57F78" w:rsidP="00B57F78">
            <w:pPr>
              <w:spacing w:before="120" w:after="120"/>
              <w:ind w:left="66" w:firstLine="294"/>
              <w:rPr>
                <w:rFonts w:cs="Arial"/>
                <w:lang w:val="ru-RU"/>
              </w:rPr>
            </w:pPr>
            <w:r w:rsidRPr="00F03CE1">
              <w:rPr>
                <w:rFonts w:cs="Arial"/>
                <w:lang w:val="ru-RU"/>
              </w:rPr>
              <w:t xml:space="preserve">а) </w:t>
            </w:r>
            <w:r w:rsidRPr="007463C9">
              <w:rPr>
                <w:rFonts w:cs="Arial"/>
                <w:lang w:val="ru-RU"/>
              </w:rPr>
              <w:t>не разглашать Конфиденциальную информацию третьим лицам, за исключением случаев,</w:t>
            </w:r>
            <w:r w:rsidRPr="00F03CE1">
              <w:rPr>
                <w:rFonts w:cs="Arial"/>
                <w:lang w:val="ru-RU"/>
              </w:rPr>
              <w:t>разрешенных пунктами</w:t>
            </w:r>
            <w:r w:rsidRPr="007463C9">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132665438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2.4</w:t>
            </w:r>
            <w:r w:rsidRPr="002443EA">
              <w:rPr>
                <w:rFonts w:cs="Arial"/>
              </w:rPr>
              <w:fldChar w:fldCharType="end"/>
            </w:r>
            <w:r w:rsidRPr="003C6210">
              <w:rPr>
                <w:rFonts w:cs="Arial"/>
                <w:lang w:val="ru-RU"/>
              </w:rPr>
              <w:t>-</w:t>
            </w:r>
            <w:r w:rsidRPr="002443EA">
              <w:rPr>
                <w:rFonts w:cs="Arial"/>
              </w:rPr>
              <w:lastRenderedPageBreak/>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149152214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w:t>
            </w:r>
            <w:r w:rsidRPr="00F03CE1">
              <w:rPr>
                <w:rFonts w:cs="Arial"/>
                <w:lang w:val="ru-RU"/>
              </w:rPr>
              <w:t>4</w:t>
            </w:r>
            <w:r w:rsidRPr="002443EA">
              <w:rPr>
                <w:rFonts w:cs="Arial"/>
              </w:rPr>
              <w:fldChar w:fldCharType="end"/>
            </w:r>
            <w:r w:rsidRPr="00F03CE1">
              <w:rPr>
                <w:rFonts w:cs="Arial"/>
                <w:lang w:val="ru-RU"/>
              </w:rPr>
              <w:t xml:space="preserve"> </w:t>
            </w:r>
            <w:r w:rsidRPr="002443EA">
              <w:rPr>
                <w:rFonts w:cs="Arial"/>
                <w:lang w:val="ru-RU"/>
              </w:rPr>
              <w:t xml:space="preserve"> настояще</w:t>
            </w:r>
            <w:r w:rsidRPr="00F03CE1">
              <w:rPr>
                <w:rFonts w:cs="Arial"/>
                <w:lang w:val="ru-RU"/>
              </w:rPr>
              <w:t>го</w:t>
            </w:r>
            <w:r w:rsidRPr="002443EA">
              <w:rPr>
                <w:rFonts w:cs="Arial"/>
                <w:lang w:val="ru-RU"/>
              </w:rPr>
              <w:t xml:space="preserve"> Обязательств</w:t>
            </w:r>
            <w:r w:rsidRPr="00F03CE1">
              <w:rPr>
                <w:rFonts w:cs="Arial"/>
                <w:lang w:val="ru-RU"/>
              </w:rPr>
              <w:t>а</w:t>
            </w:r>
            <w:r w:rsidRPr="007463C9">
              <w:rPr>
                <w:rFonts w:cs="Arial"/>
                <w:lang w:val="ru-RU"/>
              </w:rPr>
              <w:t xml:space="preserve"> </w:t>
            </w:r>
            <w:r w:rsidRPr="00F03CE1">
              <w:rPr>
                <w:rFonts w:cs="Arial"/>
                <w:lang w:val="ru-RU"/>
              </w:rPr>
              <w:t>о</w:t>
            </w:r>
            <w:r w:rsidRPr="007463C9">
              <w:rPr>
                <w:rFonts w:cs="Arial"/>
                <w:lang w:val="ru-RU"/>
              </w:rPr>
              <w:t xml:space="preserve"> конфиденциальности;</w:t>
            </w:r>
          </w:p>
        </w:tc>
      </w:tr>
      <w:tr w:rsidR="00B57F78" w:rsidRPr="00DC0879" w14:paraId="096BBB05" w14:textId="77777777" w:rsidTr="00B57F78">
        <w:tc>
          <w:tcPr>
            <w:tcW w:w="4587" w:type="dxa"/>
          </w:tcPr>
          <w:p w14:paraId="44EC015D" w14:textId="77777777" w:rsidR="00B57F78" w:rsidRPr="007463C9" w:rsidRDefault="00B57F78" w:rsidP="00B57F78">
            <w:pPr>
              <w:spacing w:before="120" w:after="120"/>
              <w:jc w:val="center"/>
              <w:rPr>
                <w:rFonts w:cs="Arial"/>
                <w:b/>
                <w:bCs/>
                <w:lang w:val="ru-RU"/>
              </w:rPr>
            </w:pPr>
          </w:p>
        </w:tc>
        <w:tc>
          <w:tcPr>
            <w:tcW w:w="4660" w:type="dxa"/>
          </w:tcPr>
          <w:p w14:paraId="2CFD3875" w14:textId="77777777" w:rsidR="00B57F78" w:rsidRPr="007463C9" w:rsidRDefault="00B57F78" w:rsidP="00B57F78">
            <w:pPr>
              <w:spacing w:before="120" w:after="120"/>
              <w:ind w:firstLine="336"/>
              <w:rPr>
                <w:rFonts w:cs="Arial"/>
                <w:lang w:val="ru-RU"/>
              </w:rPr>
            </w:pPr>
            <w:r w:rsidRPr="00F03CE1">
              <w:rPr>
                <w:rFonts w:cs="Arial"/>
                <w:lang w:val="ru-RU"/>
              </w:rPr>
              <w:t xml:space="preserve">б) </w:t>
            </w:r>
            <w:r w:rsidRPr="007463C9">
              <w:rPr>
                <w:rFonts w:cs="Arial"/>
                <w:lang w:val="ru-RU"/>
              </w:rPr>
              <w:t>принимать все надлежащие меры для защиты Конфиденциальной информации во время ее использования, включая защиту от несанкционированного доступа третьих лиц;</w:t>
            </w:r>
          </w:p>
        </w:tc>
      </w:tr>
      <w:tr w:rsidR="00B57F78" w:rsidRPr="00DC0879" w14:paraId="03137126" w14:textId="77777777" w:rsidTr="00B57F78">
        <w:tc>
          <w:tcPr>
            <w:tcW w:w="4587" w:type="dxa"/>
          </w:tcPr>
          <w:p w14:paraId="04F2727B" w14:textId="77777777" w:rsidR="00B57F78" w:rsidRPr="007463C9" w:rsidRDefault="00B57F78" w:rsidP="00B57F78">
            <w:pPr>
              <w:spacing w:before="120" w:after="120"/>
              <w:jc w:val="center"/>
              <w:rPr>
                <w:rFonts w:cs="Arial"/>
                <w:b/>
                <w:bCs/>
                <w:lang w:val="ru-RU"/>
              </w:rPr>
            </w:pPr>
          </w:p>
        </w:tc>
        <w:tc>
          <w:tcPr>
            <w:tcW w:w="4660" w:type="dxa"/>
          </w:tcPr>
          <w:p w14:paraId="641E8CFB" w14:textId="77777777" w:rsidR="00B57F78" w:rsidRPr="007463C9" w:rsidRDefault="00B57F78" w:rsidP="00B57F78">
            <w:pPr>
              <w:spacing w:before="120" w:after="120"/>
              <w:rPr>
                <w:rFonts w:cs="Arial"/>
                <w:lang w:val="ru-RU"/>
              </w:rPr>
            </w:pPr>
            <w:r w:rsidRPr="00F03CE1">
              <w:rPr>
                <w:rFonts w:cs="Arial"/>
                <w:lang w:val="ru-RU"/>
              </w:rPr>
              <w:t xml:space="preserve">в) </w:t>
            </w:r>
            <w:r w:rsidRPr="007463C9">
              <w:rPr>
                <w:rFonts w:cs="Arial"/>
                <w:lang w:val="ru-RU"/>
              </w:rPr>
              <w:t xml:space="preserve">соблюдать иные требования к Заявителю, установленные настоящим </w:t>
            </w:r>
            <w:r w:rsidRPr="00F03CE1">
              <w:rPr>
                <w:rFonts w:cs="Arial"/>
                <w:lang w:val="ru-RU"/>
              </w:rPr>
              <w:t>документом;</w:t>
            </w:r>
          </w:p>
        </w:tc>
      </w:tr>
      <w:tr w:rsidR="00B57F78" w:rsidRPr="00DC0879" w14:paraId="6232933B" w14:textId="77777777" w:rsidTr="00B57F78">
        <w:trPr>
          <w:trHeight w:val="1368"/>
        </w:trPr>
        <w:tc>
          <w:tcPr>
            <w:tcW w:w="4587" w:type="dxa"/>
          </w:tcPr>
          <w:p w14:paraId="1BE86ADD" w14:textId="77777777" w:rsidR="00B57F78" w:rsidRPr="00F03CE1" w:rsidRDefault="00B57F78" w:rsidP="00B57F78">
            <w:pPr>
              <w:spacing w:before="120" w:after="120"/>
              <w:jc w:val="center"/>
              <w:rPr>
                <w:rFonts w:cs="Arial"/>
                <w:b/>
                <w:bCs/>
                <w:lang w:val="ru-RU"/>
              </w:rPr>
            </w:pPr>
          </w:p>
        </w:tc>
        <w:tc>
          <w:tcPr>
            <w:tcW w:w="4660" w:type="dxa"/>
          </w:tcPr>
          <w:p w14:paraId="3E5872A2" w14:textId="77777777" w:rsidR="00B57F78" w:rsidRPr="00F03CE1" w:rsidRDefault="00B57F78" w:rsidP="00B57F78">
            <w:pPr>
              <w:spacing w:before="120" w:after="120"/>
              <w:rPr>
                <w:rFonts w:cs="Arial"/>
                <w:lang w:val="ru-RU"/>
              </w:rPr>
            </w:pPr>
            <w:r w:rsidRPr="00F03CE1">
              <w:rPr>
                <w:rFonts w:cs="Arial"/>
                <w:lang w:val="ru-RU"/>
              </w:rPr>
              <w:t xml:space="preserve">2.2. </w:t>
            </w:r>
            <w:r w:rsidRPr="002443EA">
              <w:rPr>
                <w:rStyle w:val="rynqvb"/>
                <w:rFonts w:cs="Arial"/>
                <w:lang w:val="ru-RU"/>
              </w:rPr>
              <w:t>Заявитель может раскрыть Конфиденциальную информацию следующим пользователям (</w:t>
            </w:r>
            <w:r w:rsidRPr="00F03CE1">
              <w:rPr>
                <w:rStyle w:val="rynqvb"/>
                <w:rFonts w:cs="Arial"/>
                <w:lang w:val="ru-RU"/>
              </w:rPr>
              <w:t>“</w:t>
            </w:r>
            <w:r w:rsidRPr="002443EA">
              <w:rPr>
                <w:rStyle w:val="rynqvb"/>
                <w:rFonts w:cs="Arial"/>
                <w:lang w:val="ru-RU"/>
              </w:rPr>
              <w:t>Разрешенные пользователи</w:t>
            </w:r>
            <w:r w:rsidRPr="00F03CE1">
              <w:rPr>
                <w:rStyle w:val="rynqvb"/>
                <w:rFonts w:cs="Arial"/>
                <w:lang w:val="ru-RU"/>
              </w:rPr>
              <w:t>”</w:t>
            </w:r>
            <w:r w:rsidRPr="002443EA">
              <w:rPr>
                <w:rStyle w:val="rynqvb"/>
                <w:rFonts w:cs="Arial"/>
                <w:lang w:val="ru-RU"/>
              </w:rPr>
              <w:t xml:space="preserve">) в соответствии с </w:t>
            </w:r>
            <w:r w:rsidRPr="00F03CE1">
              <w:rPr>
                <w:rStyle w:val="rynqvb"/>
                <w:rFonts w:cs="Arial"/>
                <w:lang w:val="ru-RU"/>
              </w:rPr>
              <w:t xml:space="preserve">требованиями </w:t>
            </w:r>
            <w:r w:rsidRPr="002443EA">
              <w:rPr>
                <w:rStyle w:val="rynqvb"/>
                <w:rFonts w:cs="Arial"/>
                <w:lang w:val="ru-RU"/>
              </w:rPr>
              <w:t>на</w:t>
            </w:r>
            <w:r w:rsidRPr="007463C9">
              <w:rPr>
                <w:rStyle w:val="rynqvb"/>
                <w:rFonts w:cs="Arial"/>
                <w:lang w:val="ru-RU"/>
              </w:rPr>
              <w:t>стоящ</w:t>
            </w:r>
            <w:r w:rsidRPr="00F03CE1">
              <w:rPr>
                <w:rStyle w:val="rynqvb"/>
                <w:rFonts w:cs="Arial"/>
                <w:lang w:val="ru-RU"/>
              </w:rPr>
              <w:t>его</w:t>
            </w:r>
            <w:r w:rsidRPr="007463C9">
              <w:rPr>
                <w:rStyle w:val="rynqvb"/>
                <w:rFonts w:cs="Arial"/>
                <w:lang w:val="ru-RU"/>
              </w:rPr>
              <w:t xml:space="preserve"> Обязательств</w:t>
            </w:r>
            <w:r w:rsidRPr="00F03CE1">
              <w:rPr>
                <w:rStyle w:val="rynqvb"/>
                <w:rFonts w:cs="Arial"/>
                <w:lang w:val="ru-RU"/>
              </w:rPr>
              <w:t>а</w:t>
            </w:r>
            <w:r w:rsidRPr="007463C9">
              <w:rPr>
                <w:rStyle w:val="rynqvb"/>
                <w:rFonts w:cs="Arial"/>
                <w:lang w:val="ru-RU"/>
              </w:rPr>
              <w:t xml:space="preserve"> о конфиденциальности</w:t>
            </w:r>
            <w:r w:rsidRPr="00F03CE1">
              <w:rPr>
                <w:rStyle w:val="rynqvb"/>
                <w:rFonts w:cs="Arial"/>
                <w:lang w:val="ru-RU"/>
              </w:rPr>
              <w:t>:</w:t>
            </w:r>
          </w:p>
        </w:tc>
      </w:tr>
      <w:tr w:rsidR="00B57F78" w:rsidRPr="007463C9" w14:paraId="5162F02C" w14:textId="77777777" w:rsidTr="00B57F78">
        <w:trPr>
          <w:trHeight w:val="580"/>
        </w:trPr>
        <w:tc>
          <w:tcPr>
            <w:tcW w:w="4587" w:type="dxa"/>
          </w:tcPr>
          <w:p w14:paraId="49472B3B" w14:textId="77777777" w:rsidR="00B57F78" w:rsidRPr="00F03CE1" w:rsidRDefault="00B57F78" w:rsidP="00B57F78">
            <w:pPr>
              <w:spacing w:before="120" w:after="120"/>
              <w:jc w:val="center"/>
              <w:rPr>
                <w:rFonts w:cs="Arial"/>
                <w:b/>
                <w:bCs/>
                <w:lang w:val="ru-RU"/>
              </w:rPr>
            </w:pPr>
          </w:p>
        </w:tc>
        <w:tc>
          <w:tcPr>
            <w:tcW w:w="4660" w:type="dxa"/>
          </w:tcPr>
          <w:p w14:paraId="4A524662" w14:textId="77777777" w:rsidR="00B57F78" w:rsidRPr="007463C9" w:rsidRDefault="00B57F78" w:rsidP="00B57F78">
            <w:pPr>
              <w:spacing w:before="120" w:after="120"/>
              <w:rPr>
                <w:rFonts w:cs="Arial"/>
              </w:rPr>
            </w:pPr>
            <w:r w:rsidRPr="007463C9">
              <w:rPr>
                <w:rFonts w:cs="Arial"/>
              </w:rPr>
              <w:t xml:space="preserve">а) </w:t>
            </w:r>
            <w:r w:rsidRPr="007463C9">
              <w:rPr>
                <w:rFonts w:cs="Arial"/>
                <w:lang w:val="ru-RU"/>
              </w:rPr>
              <w:t>Уполномоченные лица;</w:t>
            </w:r>
          </w:p>
        </w:tc>
      </w:tr>
      <w:tr w:rsidR="00B57F78" w:rsidRPr="00DC0879" w14:paraId="3CA4F524" w14:textId="77777777" w:rsidTr="00B57F78">
        <w:trPr>
          <w:trHeight w:val="976"/>
        </w:trPr>
        <w:tc>
          <w:tcPr>
            <w:tcW w:w="4587" w:type="dxa"/>
          </w:tcPr>
          <w:p w14:paraId="5BA4A844" w14:textId="77777777" w:rsidR="00B57F78" w:rsidRPr="007463C9" w:rsidRDefault="00B57F78" w:rsidP="00B57F78">
            <w:pPr>
              <w:spacing w:before="120" w:after="120"/>
              <w:jc w:val="center"/>
              <w:rPr>
                <w:rFonts w:cs="Arial"/>
                <w:b/>
                <w:bCs/>
              </w:rPr>
            </w:pPr>
          </w:p>
        </w:tc>
        <w:tc>
          <w:tcPr>
            <w:tcW w:w="4660" w:type="dxa"/>
          </w:tcPr>
          <w:p w14:paraId="56D82233" w14:textId="77777777" w:rsidR="00B57F78" w:rsidRPr="00F03CE1" w:rsidRDefault="00B57F78" w:rsidP="00B57F78">
            <w:pPr>
              <w:spacing w:before="120" w:after="120"/>
              <w:rPr>
                <w:rFonts w:cs="Arial"/>
                <w:lang w:val="ru-RU"/>
              </w:rPr>
            </w:pPr>
            <w:r w:rsidRPr="00F03CE1">
              <w:rPr>
                <w:rFonts w:cs="Arial"/>
                <w:lang w:val="ru-RU"/>
              </w:rPr>
              <w:t xml:space="preserve">б) </w:t>
            </w:r>
            <w:r w:rsidRPr="007463C9">
              <w:rPr>
                <w:rFonts w:cs="Arial"/>
                <w:lang w:val="ru-RU"/>
              </w:rPr>
              <w:t xml:space="preserve">сотрудники и профессиональные консультанты </w:t>
            </w:r>
            <w:r w:rsidRPr="00F03CE1">
              <w:rPr>
                <w:rFonts w:cs="Arial"/>
                <w:lang w:val="ru-RU"/>
              </w:rPr>
              <w:t>З</w:t>
            </w:r>
            <w:r w:rsidRPr="007463C9">
              <w:rPr>
                <w:rFonts w:cs="Arial"/>
                <w:lang w:val="ru-RU"/>
              </w:rPr>
              <w:t>аявителя (кроме Уполномоченных лиц);</w:t>
            </w:r>
          </w:p>
        </w:tc>
      </w:tr>
      <w:tr w:rsidR="00B57F78" w:rsidRPr="00DC0879" w14:paraId="7E61334B" w14:textId="77777777" w:rsidTr="00B57F78">
        <w:trPr>
          <w:trHeight w:val="805"/>
        </w:trPr>
        <w:tc>
          <w:tcPr>
            <w:tcW w:w="4587" w:type="dxa"/>
          </w:tcPr>
          <w:p w14:paraId="1F5D2E29" w14:textId="77777777" w:rsidR="00B57F78" w:rsidRPr="00F03CE1" w:rsidRDefault="00B57F78" w:rsidP="00B57F78">
            <w:pPr>
              <w:spacing w:before="120" w:after="120"/>
              <w:jc w:val="center"/>
              <w:rPr>
                <w:rFonts w:cs="Arial"/>
                <w:b/>
                <w:bCs/>
                <w:lang w:val="ru-RU"/>
              </w:rPr>
            </w:pPr>
          </w:p>
        </w:tc>
        <w:tc>
          <w:tcPr>
            <w:tcW w:w="4660" w:type="dxa"/>
          </w:tcPr>
          <w:p w14:paraId="54C0AAB1" w14:textId="77777777" w:rsidR="00B57F78" w:rsidRPr="00F03CE1" w:rsidRDefault="00B57F78" w:rsidP="00B57F78">
            <w:pPr>
              <w:spacing w:before="120" w:after="120"/>
              <w:rPr>
                <w:rFonts w:cs="Arial"/>
                <w:lang w:val="ru-RU"/>
              </w:rPr>
            </w:pPr>
            <w:r w:rsidRPr="00F03CE1">
              <w:rPr>
                <w:rFonts w:cs="Arial"/>
                <w:lang w:val="ru-RU"/>
              </w:rPr>
              <w:t>в) Аффилированные с Заявителем</w:t>
            </w:r>
            <w:r w:rsidRPr="007463C9">
              <w:rPr>
                <w:rFonts w:cs="Arial"/>
                <w:lang w:val="ru-RU"/>
              </w:rPr>
              <w:t xml:space="preserve"> компании, их уполномоченные лица;</w:t>
            </w:r>
          </w:p>
        </w:tc>
      </w:tr>
      <w:tr w:rsidR="00B57F78" w:rsidRPr="00DC0879" w14:paraId="77B1A4AE" w14:textId="77777777" w:rsidTr="00B57F78">
        <w:trPr>
          <w:trHeight w:val="1368"/>
        </w:trPr>
        <w:tc>
          <w:tcPr>
            <w:tcW w:w="4587" w:type="dxa"/>
          </w:tcPr>
          <w:p w14:paraId="71F9D322" w14:textId="77777777" w:rsidR="00B57F78" w:rsidRPr="00F03CE1" w:rsidRDefault="00B57F78" w:rsidP="00B57F78">
            <w:pPr>
              <w:spacing w:before="120" w:after="120"/>
              <w:jc w:val="center"/>
              <w:rPr>
                <w:rFonts w:cs="Arial"/>
                <w:b/>
                <w:bCs/>
                <w:lang w:val="ru-RU"/>
              </w:rPr>
            </w:pPr>
          </w:p>
        </w:tc>
        <w:tc>
          <w:tcPr>
            <w:tcW w:w="4660" w:type="dxa"/>
          </w:tcPr>
          <w:p w14:paraId="1825A82E" w14:textId="77777777" w:rsidR="00B57F78" w:rsidRPr="00F03CE1" w:rsidRDefault="00B57F78" w:rsidP="00B57F78">
            <w:pPr>
              <w:spacing w:before="120" w:after="120"/>
              <w:rPr>
                <w:rFonts w:cs="Arial"/>
                <w:lang w:val="ru-RU"/>
              </w:rPr>
            </w:pPr>
            <w:r w:rsidRPr="00F03CE1">
              <w:rPr>
                <w:rFonts w:cs="Arial"/>
                <w:lang w:val="ru-RU"/>
              </w:rPr>
              <w:t>г)</w:t>
            </w:r>
            <w:r w:rsidRPr="007463C9">
              <w:rPr>
                <w:rFonts w:eastAsiaTheme="minorHAnsi" w:cs="Arial"/>
                <w:szCs w:val="22"/>
                <w:lang w:val="ru-RU"/>
              </w:rPr>
              <w:t xml:space="preserve"> </w:t>
            </w:r>
            <w:r w:rsidRPr="00F03CE1">
              <w:rPr>
                <w:rFonts w:eastAsiaTheme="minorHAnsi" w:cs="Arial"/>
                <w:szCs w:val="22"/>
                <w:lang w:val="ru-RU"/>
              </w:rPr>
              <w:t>Участники</w:t>
            </w:r>
            <w:r w:rsidRPr="007463C9">
              <w:rPr>
                <w:rFonts w:cs="Arial"/>
                <w:lang w:val="ru-RU"/>
              </w:rPr>
              <w:t xml:space="preserve"> консорциума, кроме Ведущего </w:t>
            </w:r>
            <w:r w:rsidRPr="00F03CE1">
              <w:rPr>
                <w:rFonts w:cs="Arial"/>
                <w:lang w:val="ru-RU"/>
              </w:rPr>
              <w:t>участника</w:t>
            </w:r>
            <w:r w:rsidRPr="007463C9">
              <w:rPr>
                <w:rFonts w:cs="Arial"/>
                <w:lang w:val="ru-RU"/>
              </w:rPr>
              <w:t xml:space="preserve">, и их сотрудники, профессиональные консультанты, </w:t>
            </w:r>
            <w:r w:rsidRPr="00F03CE1">
              <w:rPr>
                <w:rFonts w:cs="Arial"/>
                <w:lang w:val="ru-RU"/>
              </w:rPr>
              <w:t>аффилированные</w:t>
            </w:r>
            <w:r w:rsidRPr="007463C9">
              <w:rPr>
                <w:rFonts w:cs="Arial"/>
                <w:lang w:val="ru-RU"/>
              </w:rPr>
              <w:t xml:space="preserve"> компании и уполномоченные лица. </w:t>
            </w:r>
            <w:r w:rsidRPr="00F03CE1">
              <w:rPr>
                <w:rFonts w:cs="Arial"/>
                <w:i/>
                <w:lang w:val="ru-RU"/>
              </w:rPr>
              <w:t xml:space="preserve">[Если Заявител является Консорциумом, как это предусмотрено в </w:t>
            </w:r>
            <w:r w:rsidRPr="003C6210">
              <w:rPr>
                <w:rFonts w:cs="Arial"/>
                <w:i/>
                <w:lang w:val="ru-RU"/>
              </w:rPr>
              <w:t>З</w:t>
            </w:r>
            <w:r w:rsidRPr="00F03CE1">
              <w:rPr>
                <w:rFonts w:cs="Arial"/>
                <w:i/>
                <w:lang w:val="ru-RU"/>
              </w:rPr>
              <w:t>апросе на квалификацию</w:t>
            </w:r>
            <w:r w:rsidRPr="002443EA">
              <w:rPr>
                <w:rFonts w:cs="Arial"/>
                <w:lang w:val="ru-RU"/>
              </w:rPr>
              <w:t>].</w:t>
            </w:r>
          </w:p>
        </w:tc>
      </w:tr>
      <w:tr w:rsidR="00B57F78" w:rsidRPr="00DC0879" w14:paraId="7F436884" w14:textId="77777777" w:rsidTr="00B57F78">
        <w:tc>
          <w:tcPr>
            <w:tcW w:w="4587" w:type="dxa"/>
          </w:tcPr>
          <w:p w14:paraId="75079B59" w14:textId="77777777" w:rsidR="00B57F78" w:rsidRPr="00F03CE1" w:rsidRDefault="00B57F78" w:rsidP="00B57F78">
            <w:pPr>
              <w:spacing w:before="120" w:after="120"/>
              <w:jc w:val="center"/>
              <w:rPr>
                <w:rFonts w:cs="Arial"/>
                <w:b/>
                <w:bCs/>
                <w:lang w:val="ru-RU"/>
              </w:rPr>
            </w:pPr>
          </w:p>
        </w:tc>
        <w:tc>
          <w:tcPr>
            <w:tcW w:w="4660" w:type="dxa"/>
          </w:tcPr>
          <w:p w14:paraId="3FDF9427" w14:textId="77777777" w:rsidR="00B57F78" w:rsidRPr="007463C9" w:rsidRDefault="00B57F78" w:rsidP="00B57F78">
            <w:pPr>
              <w:pStyle w:val="Style9"/>
              <w:numPr>
                <w:ilvl w:val="0"/>
                <w:numId w:val="0"/>
              </w:numPr>
              <w:ind w:firstLine="66"/>
              <w:rPr>
                <w:rFonts w:cs="Arial"/>
                <w:lang w:val="ru-RU"/>
              </w:rPr>
            </w:pPr>
            <w:r w:rsidRPr="00F03CE1">
              <w:rPr>
                <w:rFonts w:cs="Arial"/>
                <w:lang w:val="ru-RU"/>
              </w:rPr>
              <w:t xml:space="preserve">2.3. </w:t>
            </w:r>
            <w:r w:rsidRPr="007463C9">
              <w:rPr>
                <w:rFonts w:cs="Arial"/>
                <w:lang w:val="ru-RU"/>
              </w:rPr>
              <w:t>Заявитель может раскрывать Конфиденциальную информацию Разрешенным пользователям при соблюдении следующих обязательных предварительных условий:</w:t>
            </w:r>
          </w:p>
        </w:tc>
      </w:tr>
      <w:tr w:rsidR="00B57F78" w:rsidRPr="00DC0879" w14:paraId="10B374E3" w14:textId="77777777" w:rsidTr="00B57F78">
        <w:tc>
          <w:tcPr>
            <w:tcW w:w="4587" w:type="dxa"/>
          </w:tcPr>
          <w:p w14:paraId="580D93AD" w14:textId="77777777" w:rsidR="00B57F78" w:rsidRPr="007463C9" w:rsidRDefault="00B57F78" w:rsidP="00B57F78">
            <w:pPr>
              <w:spacing w:before="120" w:after="120"/>
              <w:jc w:val="center"/>
              <w:rPr>
                <w:rFonts w:cs="Arial"/>
                <w:b/>
                <w:bCs/>
                <w:lang w:val="ru-RU"/>
              </w:rPr>
            </w:pPr>
          </w:p>
        </w:tc>
        <w:tc>
          <w:tcPr>
            <w:tcW w:w="4660" w:type="dxa"/>
          </w:tcPr>
          <w:p w14:paraId="1BE73A47" w14:textId="77777777" w:rsidR="00B57F78" w:rsidRPr="007463C9" w:rsidRDefault="00B57F78" w:rsidP="00B57F78">
            <w:pPr>
              <w:spacing w:before="120" w:after="120"/>
              <w:rPr>
                <w:rFonts w:cs="Arial"/>
                <w:lang w:val="ru-RU"/>
              </w:rPr>
            </w:pPr>
            <w:r w:rsidRPr="00F03CE1">
              <w:rPr>
                <w:rFonts w:cs="Arial"/>
                <w:lang w:val="ru-RU"/>
              </w:rPr>
              <w:t xml:space="preserve">а) </w:t>
            </w:r>
            <w:r w:rsidRPr="007463C9">
              <w:rPr>
                <w:rFonts w:cs="Arial"/>
                <w:lang w:val="ru-RU"/>
              </w:rPr>
              <w:t>Конфиденциальная информация раскрывается исключительно в целях и объеме, необходимых для участия Заявителя в Процедуре отбора</w:t>
            </w:r>
            <w:r w:rsidRPr="00F03CE1">
              <w:rPr>
                <w:rFonts w:cs="Arial"/>
                <w:lang w:val="ru-RU"/>
              </w:rPr>
              <w:t>, и</w:t>
            </w:r>
          </w:p>
        </w:tc>
      </w:tr>
      <w:tr w:rsidR="00B57F78" w:rsidRPr="00DC0879" w14:paraId="52FFC160" w14:textId="77777777" w:rsidTr="00B57F78">
        <w:tc>
          <w:tcPr>
            <w:tcW w:w="4587" w:type="dxa"/>
          </w:tcPr>
          <w:p w14:paraId="4F97D9B1" w14:textId="77777777" w:rsidR="00B57F78" w:rsidRPr="007463C9" w:rsidRDefault="00B57F78" w:rsidP="00B57F78">
            <w:pPr>
              <w:spacing w:before="120" w:after="120"/>
              <w:jc w:val="center"/>
              <w:rPr>
                <w:rFonts w:cs="Arial"/>
                <w:b/>
                <w:bCs/>
                <w:lang w:val="ru-RU"/>
              </w:rPr>
            </w:pPr>
          </w:p>
        </w:tc>
        <w:tc>
          <w:tcPr>
            <w:tcW w:w="4660" w:type="dxa"/>
          </w:tcPr>
          <w:p w14:paraId="0F87421B" w14:textId="77777777" w:rsidR="00B57F78" w:rsidRPr="00586FB5" w:rsidRDefault="00B57F78" w:rsidP="00B57F78">
            <w:pPr>
              <w:spacing w:before="120" w:after="120"/>
              <w:rPr>
                <w:rFonts w:cs="Arial"/>
                <w:lang w:val="ru-RU"/>
              </w:rPr>
            </w:pPr>
            <w:r w:rsidRPr="00F03CE1">
              <w:rPr>
                <w:rFonts w:cs="Arial"/>
                <w:lang w:val="ru-RU"/>
              </w:rPr>
              <w:t xml:space="preserve">б) </w:t>
            </w:r>
            <w:r w:rsidRPr="007463C9">
              <w:rPr>
                <w:rFonts w:cs="Arial"/>
                <w:lang w:val="ru-RU"/>
              </w:rPr>
              <w:t xml:space="preserve">Разрешенные пользователи соблюдают требования о конфиденциальности и неразглашении Конфиденциальной информации, изложенные в настоящем </w:t>
            </w:r>
            <w:r w:rsidRPr="00F03CE1">
              <w:rPr>
                <w:rFonts w:cs="Arial"/>
                <w:lang w:val="ru-RU"/>
              </w:rPr>
              <w:t>Обязательстве о конфиденциальности</w:t>
            </w:r>
            <w:r w:rsidRPr="007463C9">
              <w:rPr>
                <w:rFonts w:cs="Arial"/>
                <w:lang w:val="ru-RU"/>
              </w:rPr>
              <w:t xml:space="preserve"> (в том числе соблюдают обязательства, установленные в</w:t>
            </w:r>
            <w:r w:rsidRPr="00F03CE1">
              <w:rPr>
                <w:rFonts w:cs="Arial"/>
                <w:lang w:val="ru-RU"/>
              </w:rPr>
              <w:t xml:space="preserve"> пункте</w:t>
            </w:r>
            <w:r w:rsidRPr="007463C9">
              <w:rPr>
                <w:rFonts w:cs="Arial"/>
                <w:lang w:val="ru-RU"/>
              </w:rPr>
              <w:t xml:space="preserve">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149151598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2.1</w:t>
            </w:r>
            <w:r w:rsidRPr="002443EA">
              <w:rPr>
                <w:rFonts w:cs="Arial"/>
              </w:rPr>
              <w:fldChar w:fldCharType="end"/>
            </w:r>
            <w:r w:rsidRPr="003C6210">
              <w:rPr>
                <w:rFonts w:cs="Arial"/>
                <w:lang w:val="ru-RU"/>
              </w:rPr>
              <w:t xml:space="preserve">), и Заявитель обеспечивает и несет ответственность за то, что все </w:t>
            </w:r>
            <w:r w:rsidRPr="00F03CE1">
              <w:rPr>
                <w:rFonts w:cs="Arial"/>
                <w:lang w:val="ru-RU"/>
              </w:rPr>
              <w:t>эти</w:t>
            </w:r>
            <w:r w:rsidRPr="002443EA">
              <w:rPr>
                <w:rFonts w:cs="Arial"/>
                <w:lang w:val="ru-RU"/>
              </w:rPr>
              <w:t xml:space="preserve"> </w:t>
            </w:r>
            <w:r w:rsidRPr="00586FB5">
              <w:rPr>
                <w:rFonts w:cs="Arial"/>
                <w:lang w:val="ru-RU"/>
              </w:rPr>
              <w:t>требования и обязательства выполняются Разрешенными пользователями.</w:t>
            </w:r>
          </w:p>
        </w:tc>
      </w:tr>
      <w:tr w:rsidR="00B57F78" w:rsidRPr="00DC0879" w14:paraId="4549B7ED" w14:textId="77777777" w:rsidTr="00B57F78">
        <w:trPr>
          <w:trHeight w:val="2470"/>
        </w:trPr>
        <w:tc>
          <w:tcPr>
            <w:tcW w:w="4587" w:type="dxa"/>
          </w:tcPr>
          <w:p w14:paraId="38AA693A" w14:textId="77777777" w:rsidR="00B57F78" w:rsidRPr="007463C9" w:rsidRDefault="00B57F78" w:rsidP="00B57F78">
            <w:pPr>
              <w:spacing w:before="120" w:after="120"/>
              <w:jc w:val="center"/>
              <w:rPr>
                <w:rFonts w:cs="Arial"/>
                <w:b/>
                <w:bCs/>
                <w:lang w:val="ru-RU"/>
              </w:rPr>
            </w:pPr>
          </w:p>
        </w:tc>
        <w:tc>
          <w:tcPr>
            <w:tcW w:w="4660" w:type="dxa"/>
          </w:tcPr>
          <w:p w14:paraId="7C939861" w14:textId="77777777" w:rsidR="00B57F78" w:rsidRPr="007463C9" w:rsidRDefault="00B57F78" w:rsidP="00B57F78">
            <w:pPr>
              <w:pStyle w:val="Style9"/>
              <w:numPr>
                <w:ilvl w:val="0"/>
                <w:numId w:val="0"/>
              </w:numPr>
              <w:ind w:left="-24"/>
              <w:rPr>
                <w:rFonts w:cs="Arial"/>
                <w:lang w:val="ru-RU"/>
              </w:rPr>
            </w:pPr>
            <w:r w:rsidRPr="00F03CE1">
              <w:rPr>
                <w:rFonts w:cs="Arial"/>
                <w:lang w:val="ru-RU"/>
              </w:rPr>
              <w:t xml:space="preserve">    2.4. </w:t>
            </w:r>
            <w:r w:rsidRPr="007463C9">
              <w:rPr>
                <w:rFonts w:cs="Arial"/>
                <w:lang w:val="ru-RU"/>
              </w:rPr>
              <w:t>Если в соответствии с законодательством от Заявителя</w:t>
            </w:r>
            <w:r w:rsidRPr="00F03CE1">
              <w:rPr>
                <w:rFonts w:cs="Arial"/>
                <w:lang w:val="ru-RU"/>
              </w:rPr>
              <w:t xml:space="preserve"> или</w:t>
            </w:r>
            <w:r w:rsidRPr="007463C9">
              <w:rPr>
                <w:rFonts w:cs="Arial"/>
                <w:lang w:val="ru-RU"/>
              </w:rPr>
              <w:t xml:space="preserve"> Разрешенного пользователя требуется обязательное раскрытие Конфиденциальной информации третьим лицам (в частности, компетентным государственным органам), Заявитель должен немедленно уведомить Компетентный орган о таком требовании раскрытия.</w:t>
            </w:r>
          </w:p>
        </w:tc>
      </w:tr>
      <w:tr w:rsidR="00B57F78" w:rsidRPr="00DC0879" w14:paraId="6905810E" w14:textId="77777777" w:rsidTr="00B57F78">
        <w:tc>
          <w:tcPr>
            <w:tcW w:w="4587" w:type="dxa"/>
          </w:tcPr>
          <w:p w14:paraId="3821CE26" w14:textId="77777777" w:rsidR="00B57F78" w:rsidRPr="007463C9" w:rsidRDefault="00B57F78" w:rsidP="00B57F78">
            <w:pPr>
              <w:spacing w:before="120" w:after="120"/>
              <w:jc w:val="center"/>
              <w:rPr>
                <w:rFonts w:cs="Arial"/>
                <w:b/>
                <w:bCs/>
                <w:lang w:val="ru-RU"/>
              </w:rPr>
            </w:pPr>
          </w:p>
        </w:tc>
        <w:tc>
          <w:tcPr>
            <w:tcW w:w="4660" w:type="dxa"/>
          </w:tcPr>
          <w:p w14:paraId="03EE537C" w14:textId="77777777" w:rsidR="00B57F78" w:rsidRPr="007463C9" w:rsidRDefault="00B57F78" w:rsidP="00B57F78">
            <w:pPr>
              <w:spacing w:before="120" w:after="120"/>
              <w:rPr>
                <w:rFonts w:cs="Arial"/>
                <w:lang w:val="ru-RU"/>
              </w:rPr>
            </w:pPr>
            <w:r w:rsidRPr="00F03CE1">
              <w:rPr>
                <w:rFonts w:cs="Arial"/>
                <w:lang w:val="ru-RU"/>
              </w:rPr>
              <w:t xml:space="preserve">В случае предоставления </w:t>
            </w:r>
            <w:r w:rsidRPr="007463C9">
              <w:rPr>
                <w:rFonts w:cs="Arial"/>
                <w:lang w:val="ru-RU"/>
              </w:rPr>
              <w:t>Конфиденциальн</w:t>
            </w:r>
            <w:r w:rsidRPr="00F03CE1">
              <w:rPr>
                <w:rFonts w:cs="Arial"/>
                <w:lang w:val="ru-RU"/>
              </w:rPr>
              <w:t>ой</w:t>
            </w:r>
            <w:r w:rsidRPr="007463C9">
              <w:rPr>
                <w:rFonts w:cs="Arial"/>
                <w:lang w:val="ru-RU"/>
              </w:rPr>
              <w:t xml:space="preserve"> информаци</w:t>
            </w:r>
            <w:r w:rsidRPr="00F03CE1">
              <w:rPr>
                <w:rFonts w:cs="Arial"/>
                <w:lang w:val="ru-RU"/>
              </w:rPr>
              <w:t>и</w:t>
            </w:r>
            <w:r w:rsidRPr="007463C9">
              <w:rPr>
                <w:rFonts w:cs="Arial"/>
                <w:lang w:val="ru-RU"/>
              </w:rPr>
              <w:t xml:space="preserve"> третьим лицам (в частности, компетентным государственным органам) для выполнения обязательных требований, установленных законодательством, Заявитель обязан письменно уведомить таки</w:t>
            </w:r>
            <w:r w:rsidRPr="00F03CE1">
              <w:rPr>
                <w:rFonts w:cs="Arial"/>
                <w:lang w:val="ru-RU"/>
              </w:rPr>
              <w:t>е</w:t>
            </w:r>
            <w:r w:rsidRPr="007463C9">
              <w:rPr>
                <w:rFonts w:cs="Arial"/>
                <w:lang w:val="ru-RU"/>
              </w:rPr>
              <w:t xml:space="preserve"> третьи лиц</w:t>
            </w:r>
            <w:r w:rsidRPr="00F03CE1">
              <w:rPr>
                <w:rFonts w:cs="Arial"/>
                <w:lang w:val="ru-RU"/>
              </w:rPr>
              <w:t>а</w:t>
            </w:r>
            <w:r w:rsidRPr="007463C9">
              <w:rPr>
                <w:rFonts w:cs="Arial"/>
                <w:lang w:val="ru-RU"/>
              </w:rPr>
              <w:t xml:space="preserve"> о том, что </w:t>
            </w:r>
            <w:r w:rsidRPr="00F03CE1">
              <w:rPr>
                <w:rFonts w:cs="Arial"/>
                <w:lang w:val="ru-RU"/>
              </w:rPr>
              <w:t>переданная</w:t>
            </w:r>
            <w:r w:rsidRPr="007463C9">
              <w:rPr>
                <w:rFonts w:cs="Arial"/>
                <w:lang w:val="ru-RU"/>
              </w:rPr>
              <w:t xml:space="preserve"> им информация является конфиденциальной и не может быть ра</w:t>
            </w:r>
            <w:r w:rsidRPr="00F03CE1">
              <w:rPr>
                <w:rFonts w:cs="Arial"/>
                <w:lang w:val="ru-RU"/>
              </w:rPr>
              <w:t>скрыталюбым другим</w:t>
            </w:r>
            <w:r w:rsidRPr="007463C9">
              <w:rPr>
                <w:rFonts w:cs="Arial"/>
                <w:lang w:val="ru-RU"/>
              </w:rPr>
              <w:t xml:space="preserve"> третьим лицам.</w:t>
            </w:r>
          </w:p>
        </w:tc>
      </w:tr>
      <w:tr w:rsidR="00B57F78" w:rsidRPr="00DC0879" w14:paraId="599C68AA" w14:textId="77777777" w:rsidTr="00B57F78">
        <w:tc>
          <w:tcPr>
            <w:tcW w:w="4587" w:type="dxa"/>
          </w:tcPr>
          <w:p w14:paraId="1334DB18" w14:textId="77777777" w:rsidR="00B57F78" w:rsidRPr="007463C9" w:rsidRDefault="00B57F78" w:rsidP="00B57F78">
            <w:pPr>
              <w:spacing w:before="120" w:after="120"/>
              <w:jc w:val="center"/>
              <w:rPr>
                <w:rFonts w:cs="Arial"/>
                <w:b/>
                <w:bCs/>
                <w:lang w:val="ru-RU"/>
              </w:rPr>
            </w:pPr>
          </w:p>
        </w:tc>
        <w:tc>
          <w:tcPr>
            <w:tcW w:w="4660" w:type="dxa"/>
          </w:tcPr>
          <w:p w14:paraId="6DC5D57F" w14:textId="77777777" w:rsidR="00B57F78" w:rsidRPr="007463C9" w:rsidRDefault="00B57F78" w:rsidP="00B57F78">
            <w:pPr>
              <w:pStyle w:val="Style9"/>
              <w:numPr>
                <w:ilvl w:val="0"/>
                <w:numId w:val="0"/>
              </w:numPr>
              <w:ind w:firstLine="360"/>
              <w:rPr>
                <w:rFonts w:cs="Arial"/>
                <w:lang w:val="ru-RU"/>
              </w:rPr>
            </w:pPr>
            <w:r w:rsidRPr="00F03CE1">
              <w:rPr>
                <w:rFonts w:cs="Arial"/>
                <w:lang w:val="ru-RU"/>
              </w:rPr>
              <w:t xml:space="preserve">2.5. </w:t>
            </w:r>
            <w:r w:rsidRPr="007463C9">
              <w:rPr>
                <w:rFonts w:cs="Arial"/>
                <w:lang w:val="ru-RU"/>
              </w:rPr>
              <w:t>Любое ра</w:t>
            </w:r>
            <w:r w:rsidRPr="00F03CE1">
              <w:rPr>
                <w:rFonts w:cs="Arial"/>
                <w:lang w:val="ru-RU"/>
              </w:rPr>
              <w:t>скрытие</w:t>
            </w:r>
            <w:r w:rsidRPr="007463C9">
              <w:rPr>
                <w:rFonts w:cs="Arial"/>
                <w:lang w:val="ru-RU"/>
              </w:rPr>
              <w:t xml:space="preserve"> Конфиденциальной информации, </w:t>
            </w:r>
            <w:r w:rsidRPr="00F03CE1">
              <w:rPr>
                <w:rFonts w:cs="Arial"/>
                <w:lang w:val="ru-RU"/>
              </w:rPr>
              <w:t>кроме</w:t>
            </w:r>
            <w:r w:rsidRPr="007463C9">
              <w:rPr>
                <w:rFonts w:cs="Arial"/>
                <w:lang w:val="ru-RU"/>
              </w:rPr>
              <w:t xml:space="preserve"> раскрытия, </w:t>
            </w:r>
            <w:r w:rsidRPr="00F03CE1">
              <w:rPr>
                <w:rFonts w:cs="Arial"/>
                <w:lang w:val="ru-RU"/>
              </w:rPr>
              <w:t>предусмотренного</w:t>
            </w:r>
            <w:r w:rsidRPr="007463C9">
              <w:rPr>
                <w:rFonts w:cs="Arial"/>
                <w:lang w:val="ru-RU"/>
              </w:rPr>
              <w:t xml:space="preserve"> в </w:t>
            </w:r>
            <w:r w:rsidRPr="00F03CE1">
              <w:rPr>
                <w:rFonts w:cs="Arial"/>
                <w:lang w:val="ru-RU"/>
              </w:rPr>
              <w:t>п</w:t>
            </w:r>
            <w:r w:rsidRPr="007463C9">
              <w:rPr>
                <w:rFonts w:cs="Arial"/>
                <w:lang w:val="ru-RU"/>
              </w:rPr>
              <w:t xml:space="preserve">унктах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132665438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2.4</w:t>
            </w:r>
            <w:r w:rsidRPr="002443EA">
              <w:rPr>
                <w:rFonts w:cs="Arial"/>
              </w:rPr>
              <w:fldChar w:fldCharType="end"/>
            </w:r>
            <w:r w:rsidRPr="003C6210">
              <w:rPr>
                <w:rFonts w:cs="Arial"/>
                <w:lang w:val="ru-RU"/>
              </w:rPr>
              <w:t>-</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149152214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2.</w:t>
            </w:r>
            <w:r w:rsidRPr="00F03CE1">
              <w:rPr>
                <w:rFonts w:cs="Arial"/>
                <w:lang w:val="ru-RU"/>
              </w:rPr>
              <w:t>4</w:t>
            </w:r>
            <w:r w:rsidRPr="002443EA">
              <w:rPr>
                <w:rFonts w:cs="Arial"/>
              </w:rPr>
              <w:fldChar w:fldCharType="end"/>
            </w:r>
            <w:r w:rsidRPr="00F03CE1">
              <w:rPr>
                <w:rFonts w:cs="Arial"/>
                <w:lang w:val="ru-RU"/>
              </w:rPr>
              <w:t>.</w:t>
            </w:r>
            <w:r w:rsidRPr="002443EA">
              <w:rPr>
                <w:rFonts w:cs="Arial"/>
                <w:lang w:val="ru-RU"/>
              </w:rPr>
              <w:t>, по</w:t>
            </w:r>
            <w:r w:rsidRPr="007463C9">
              <w:rPr>
                <w:rFonts w:cs="Arial"/>
                <w:lang w:val="ru-RU"/>
              </w:rPr>
              <w:t>длеж</w:t>
            </w:r>
            <w:r w:rsidRPr="00F03CE1">
              <w:rPr>
                <w:rFonts w:cs="Arial"/>
                <w:lang w:val="ru-RU"/>
              </w:rPr>
              <w:t>и</w:t>
            </w:r>
            <w:r w:rsidRPr="007463C9">
              <w:rPr>
                <w:rFonts w:cs="Arial"/>
                <w:lang w:val="ru-RU"/>
              </w:rPr>
              <w:t xml:space="preserve">т </w:t>
            </w:r>
            <w:r w:rsidRPr="00F03CE1">
              <w:rPr>
                <w:rFonts w:cs="Arial"/>
                <w:lang w:val="ru-RU"/>
              </w:rPr>
              <w:t>предварительному письменному одобрению</w:t>
            </w:r>
            <w:r w:rsidRPr="007463C9">
              <w:rPr>
                <w:rFonts w:cs="Arial"/>
                <w:lang w:val="ru-RU"/>
              </w:rPr>
              <w:t xml:space="preserve"> </w:t>
            </w:r>
            <w:r w:rsidRPr="00DC0879">
              <w:rPr>
                <w:rFonts w:cs="Arial"/>
                <w:lang w:val="ru-RU"/>
              </w:rPr>
              <w:lastRenderedPageBreak/>
              <w:t>К</w:t>
            </w:r>
            <w:r w:rsidRPr="007463C9">
              <w:rPr>
                <w:rFonts w:cs="Arial"/>
                <w:lang w:val="ru-RU"/>
              </w:rPr>
              <w:t>омпетентного органа</w:t>
            </w:r>
            <w:r w:rsidRPr="00DC0879">
              <w:rPr>
                <w:rFonts w:cs="Arial"/>
                <w:lang w:val="ru-RU"/>
              </w:rPr>
              <w:t xml:space="preserve">, который устанавливает условия </w:t>
            </w:r>
            <w:r w:rsidRPr="007463C9">
              <w:rPr>
                <w:rFonts w:cs="Arial"/>
                <w:lang w:val="ru-RU"/>
              </w:rPr>
              <w:t>дальнейшего распространения Конфиденциальной информации</w:t>
            </w:r>
            <w:r w:rsidRPr="00DC0879">
              <w:rPr>
                <w:rFonts w:cs="Arial"/>
                <w:lang w:val="ru-RU"/>
              </w:rPr>
              <w:t>.</w:t>
            </w:r>
          </w:p>
        </w:tc>
      </w:tr>
      <w:tr w:rsidR="00B57F78" w:rsidRPr="00DC0879" w14:paraId="00B95DD0" w14:textId="77777777" w:rsidTr="00B57F78">
        <w:tc>
          <w:tcPr>
            <w:tcW w:w="4587" w:type="dxa"/>
          </w:tcPr>
          <w:p w14:paraId="60682197" w14:textId="77777777" w:rsidR="00B57F78" w:rsidRPr="007463C9" w:rsidRDefault="00B57F78" w:rsidP="00B57F78">
            <w:pPr>
              <w:spacing w:before="120" w:after="120"/>
              <w:jc w:val="center"/>
              <w:rPr>
                <w:rFonts w:cs="Arial"/>
                <w:b/>
                <w:bCs/>
                <w:lang w:val="ru-RU"/>
              </w:rPr>
            </w:pPr>
          </w:p>
        </w:tc>
        <w:tc>
          <w:tcPr>
            <w:tcW w:w="4660" w:type="dxa"/>
          </w:tcPr>
          <w:p w14:paraId="15DD83E9" w14:textId="77777777" w:rsidR="00B57F78" w:rsidRPr="007463C9" w:rsidRDefault="00B57F78" w:rsidP="00B57F78">
            <w:pPr>
              <w:pStyle w:val="Style9"/>
              <w:numPr>
                <w:ilvl w:val="0"/>
                <w:numId w:val="0"/>
              </w:numPr>
              <w:ind w:firstLine="360"/>
              <w:rPr>
                <w:rFonts w:cs="Arial"/>
                <w:lang w:val="ru-RU"/>
              </w:rPr>
            </w:pPr>
            <w:r w:rsidRPr="00F03CE1">
              <w:rPr>
                <w:rFonts w:cs="Arial"/>
                <w:lang w:val="ru-RU"/>
              </w:rPr>
              <w:t xml:space="preserve">2.6. </w:t>
            </w:r>
            <w:r w:rsidRPr="007463C9">
              <w:rPr>
                <w:rFonts w:cs="Arial"/>
                <w:lang w:val="ru-RU"/>
              </w:rPr>
              <w:t xml:space="preserve">Компетентный орган может предоставить технические подробности доступа к определенным частям Конфиденциальной информации в уведомлениях, направляемых Заявителю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его</w:t>
            </w:r>
            <w:r w:rsidRPr="007463C9">
              <w:rPr>
                <w:rFonts w:cs="Arial"/>
                <w:lang w:val="ru-RU"/>
              </w:rPr>
              <w:t xml:space="preserve"> Обязательств</w:t>
            </w:r>
            <w:r w:rsidRPr="00F03CE1">
              <w:rPr>
                <w:rFonts w:cs="Arial"/>
                <w:lang w:val="ru-RU"/>
              </w:rPr>
              <w:t>а</w:t>
            </w:r>
            <w:r w:rsidRPr="007463C9">
              <w:rPr>
                <w:rFonts w:cs="Arial"/>
                <w:lang w:val="ru-RU"/>
              </w:rPr>
              <w:t xml:space="preserve"> о конфиденциальности.</w:t>
            </w:r>
          </w:p>
          <w:p w14:paraId="6E1A4441" w14:textId="77777777" w:rsidR="00B57F78" w:rsidRPr="00F03CE1" w:rsidRDefault="00B57F78" w:rsidP="00B57F78">
            <w:pPr>
              <w:pStyle w:val="Style9"/>
              <w:numPr>
                <w:ilvl w:val="0"/>
                <w:numId w:val="0"/>
              </w:numPr>
              <w:ind w:firstLine="360"/>
              <w:rPr>
                <w:rFonts w:cs="Arial"/>
                <w:lang w:val="ru-RU"/>
              </w:rPr>
            </w:pPr>
            <w:r w:rsidRPr="00F03CE1">
              <w:rPr>
                <w:rFonts w:cs="Arial"/>
                <w:lang w:val="ru-RU"/>
              </w:rPr>
              <w:t>Кроме того, Компетентный орган оставляет за собой право отказывать в доступе к Конфиденциальной информации или аннулировать его в случае несоответствия требованиям Запроса на квалификацию и/или настоящего Обязательства о конфиденциальности и/или на основаниях, предусмотренных Применимым законодательством (включая требования к безопасности), при условии направления письменного уведомления Заявителю об этом.</w:t>
            </w:r>
          </w:p>
        </w:tc>
      </w:tr>
      <w:tr w:rsidR="00B57F78" w:rsidRPr="00DC0879" w14:paraId="271C7E05" w14:textId="77777777" w:rsidTr="00B57F78">
        <w:tc>
          <w:tcPr>
            <w:tcW w:w="4587" w:type="dxa"/>
          </w:tcPr>
          <w:p w14:paraId="6250B320" w14:textId="77777777" w:rsidR="00B57F78" w:rsidRPr="007463C9" w:rsidRDefault="00B57F78" w:rsidP="00B57F78">
            <w:pPr>
              <w:spacing w:before="120" w:after="120"/>
              <w:jc w:val="center"/>
              <w:rPr>
                <w:rFonts w:cs="Arial"/>
                <w:b/>
                <w:bCs/>
                <w:lang w:val="ru-RU"/>
              </w:rPr>
            </w:pPr>
          </w:p>
        </w:tc>
        <w:tc>
          <w:tcPr>
            <w:tcW w:w="4660" w:type="dxa"/>
          </w:tcPr>
          <w:p w14:paraId="4CF4C62A" w14:textId="77777777" w:rsidR="00B57F78" w:rsidRPr="007463C9" w:rsidRDefault="00B57F78" w:rsidP="00B57F78">
            <w:pPr>
              <w:pStyle w:val="Style9"/>
              <w:numPr>
                <w:ilvl w:val="0"/>
                <w:numId w:val="0"/>
              </w:numPr>
              <w:ind w:left="66" w:firstLine="294"/>
              <w:rPr>
                <w:rFonts w:cs="Arial"/>
                <w:lang w:val="ru-RU"/>
              </w:rPr>
            </w:pPr>
            <w:r w:rsidRPr="00F03CE1">
              <w:rPr>
                <w:rFonts w:cs="Arial"/>
                <w:lang w:val="ru-RU"/>
              </w:rPr>
              <w:t xml:space="preserve">2.7. </w:t>
            </w:r>
            <w:r w:rsidRPr="007463C9">
              <w:rPr>
                <w:rFonts w:cs="Arial"/>
                <w:lang w:val="ru-RU"/>
              </w:rPr>
              <w:t>Настоящее Обязательство о конфиденциальности не предусматривает возможности его подписания с изменениями (за исключением заполнения обязательных пустых полей необходимыми данными о Заявителе</w:t>
            </w:r>
            <w:r w:rsidRPr="00F03CE1">
              <w:rPr>
                <w:rFonts w:cs="Arial"/>
                <w:lang w:val="ru-RU"/>
              </w:rPr>
              <w:t>)</w:t>
            </w:r>
            <w:r w:rsidRPr="007463C9">
              <w:rPr>
                <w:rFonts w:cs="Arial"/>
                <w:lang w:val="ru-RU"/>
              </w:rPr>
              <w:t>, а также</w:t>
            </w:r>
            <w:r w:rsidRPr="00F03CE1">
              <w:rPr>
                <w:rFonts w:cs="Arial"/>
                <w:lang w:val="ru-RU"/>
              </w:rPr>
              <w:t xml:space="preserve"> с учетом</w:t>
            </w:r>
            <w:r w:rsidRPr="007463C9">
              <w:rPr>
                <w:rFonts w:cs="Arial"/>
                <w:lang w:val="ru-RU"/>
              </w:rPr>
              <w:t xml:space="preserve"> каких-либо ограничений и оговорок со стороны Заявителя. Заявитель не имеет права предостав</w:t>
            </w:r>
            <w:r w:rsidRPr="00F03CE1">
              <w:rPr>
                <w:rFonts w:cs="Arial"/>
                <w:lang w:val="ru-RU"/>
              </w:rPr>
              <w:t>ить</w:t>
            </w:r>
            <w:r w:rsidRPr="007463C9">
              <w:rPr>
                <w:rFonts w:cs="Arial"/>
                <w:lang w:val="ru-RU"/>
              </w:rPr>
              <w:t xml:space="preserve"> подписанное Обязательство о конфиденциальности с изменениями (за исключением заполнения обязательных пустых полей необходимыми данными о Заявителе), ограничения и оговорк</w:t>
            </w:r>
            <w:r w:rsidRPr="00F03CE1">
              <w:rPr>
                <w:rFonts w:cs="Arial"/>
                <w:lang w:val="ru-RU"/>
              </w:rPr>
              <w:t>и</w:t>
            </w:r>
            <w:r w:rsidRPr="007463C9">
              <w:rPr>
                <w:rFonts w:cs="Arial"/>
                <w:lang w:val="ru-RU"/>
              </w:rPr>
              <w:t>.</w:t>
            </w:r>
          </w:p>
          <w:p w14:paraId="65632201" w14:textId="77777777" w:rsidR="00B57F78" w:rsidRPr="007463C9" w:rsidRDefault="00B57F78" w:rsidP="00B57F78">
            <w:pPr>
              <w:spacing w:before="120" w:after="120"/>
              <w:rPr>
                <w:rFonts w:cs="Arial"/>
                <w:lang w:val="ru-RU"/>
              </w:rPr>
            </w:pPr>
            <w:r w:rsidRPr="007463C9">
              <w:rPr>
                <w:rFonts w:cs="Arial"/>
                <w:lang w:val="ru-RU"/>
              </w:rPr>
              <w:t xml:space="preserve">Нарушение этого требования является основанием для </w:t>
            </w:r>
            <w:r w:rsidRPr="00F03CE1">
              <w:rPr>
                <w:rFonts w:cs="Arial"/>
                <w:lang w:val="ru-RU"/>
              </w:rPr>
              <w:t>о</w:t>
            </w:r>
            <w:r w:rsidRPr="007463C9">
              <w:rPr>
                <w:rFonts w:cs="Arial"/>
                <w:lang w:val="ru-RU"/>
              </w:rPr>
              <w:t>тказ</w:t>
            </w:r>
            <w:r w:rsidRPr="00F03CE1">
              <w:rPr>
                <w:rFonts w:cs="Arial"/>
                <w:lang w:val="ru-RU"/>
              </w:rPr>
              <w:t>а</w:t>
            </w:r>
            <w:r w:rsidRPr="007463C9">
              <w:rPr>
                <w:rFonts w:cs="Arial"/>
                <w:lang w:val="ru-RU"/>
              </w:rPr>
              <w:t xml:space="preserve"> </w:t>
            </w:r>
            <w:r w:rsidRPr="00F03CE1">
              <w:rPr>
                <w:rFonts w:cs="Arial"/>
                <w:lang w:val="ru-RU"/>
              </w:rPr>
              <w:t xml:space="preserve">в </w:t>
            </w:r>
            <w:r w:rsidRPr="007463C9">
              <w:rPr>
                <w:rFonts w:cs="Arial"/>
                <w:lang w:val="ru-RU"/>
              </w:rPr>
              <w:t>доступ</w:t>
            </w:r>
            <w:r w:rsidRPr="00F03CE1">
              <w:rPr>
                <w:rFonts w:cs="Arial"/>
                <w:lang w:val="ru-RU"/>
              </w:rPr>
              <w:t>е</w:t>
            </w:r>
            <w:r w:rsidRPr="007463C9">
              <w:rPr>
                <w:rFonts w:cs="Arial"/>
                <w:lang w:val="ru-RU"/>
              </w:rPr>
              <w:t xml:space="preserve"> к Конфиденциальной информации в соответствии с пунктом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128577916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7.2.2</w:t>
            </w:r>
            <w:r w:rsidRPr="002443EA">
              <w:rPr>
                <w:rFonts w:cs="Arial"/>
              </w:rPr>
              <w:fldChar w:fldCharType="end"/>
            </w:r>
            <w:r w:rsidRPr="003C6210">
              <w:rPr>
                <w:rFonts w:cs="Arial"/>
                <w:lang w:val="ru-RU"/>
              </w:rPr>
              <w:t xml:space="preserve"> </w:t>
            </w:r>
            <w:r w:rsidRPr="00F03CE1">
              <w:rPr>
                <w:rFonts w:cs="Arial"/>
                <w:lang w:val="ru-RU"/>
              </w:rPr>
              <w:t>З</w:t>
            </w:r>
            <w:r w:rsidRPr="002443EA">
              <w:rPr>
                <w:rFonts w:cs="Arial"/>
                <w:lang w:val="ru-RU"/>
              </w:rPr>
              <w:t xml:space="preserve">апроса </w:t>
            </w:r>
            <w:r w:rsidRPr="00F03CE1">
              <w:rPr>
                <w:rFonts w:cs="Arial"/>
                <w:lang w:val="ru-RU"/>
              </w:rPr>
              <w:t>на квалификацию</w:t>
            </w:r>
            <w:r w:rsidRPr="007463C9">
              <w:rPr>
                <w:rFonts w:cs="Arial"/>
                <w:lang w:val="ru-RU"/>
              </w:rPr>
              <w:t>.</w:t>
            </w:r>
          </w:p>
        </w:tc>
      </w:tr>
      <w:tr w:rsidR="00B57F78" w:rsidRPr="00DC0879" w14:paraId="318D5F8A" w14:textId="77777777" w:rsidTr="00B57F78">
        <w:tc>
          <w:tcPr>
            <w:tcW w:w="4587" w:type="dxa"/>
          </w:tcPr>
          <w:p w14:paraId="0B1B50C0" w14:textId="77777777" w:rsidR="00B57F78" w:rsidRPr="007463C9" w:rsidRDefault="00B57F78" w:rsidP="00B57F78">
            <w:pPr>
              <w:spacing w:before="120" w:after="120"/>
              <w:jc w:val="center"/>
              <w:rPr>
                <w:rFonts w:cs="Arial"/>
                <w:b/>
                <w:bCs/>
                <w:lang w:val="ru-RU"/>
              </w:rPr>
            </w:pPr>
          </w:p>
        </w:tc>
        <w:tc>
          <w:tcPr>
            <w:tcW w:w="4660" w:type="dxa"/>
          </w:tcPr>
          <w:p w14:paraId="31F57B71" w14:textId="77777777" w:rsidR="00B57F78" w:rsidRPr="007463C9" w:rsidRDefault="00B57F78" w:rsidP="00B57F78">
            <w:pPr>
              <w:pStyle w:val="Style9"/>
              <w:numPr>
                <w:ilvl w:val="0"/>
                <w:numId w:val="0"/>
              </w:numPr>
              <w:ind w:firstLine="360"/>
              <w:rPr>
                <w:rFonts w:cs="Arial"/>
                <w:lang w:val="ru-RU"/>
              </w:rPr>
            </w:pPr>
            <w:r w:rsidRPr="00F03CE1">
              <w:rPr>
                <w:rFonts w:cs="Arial"/>
                <w:lang w:val="ru-RU"/>
              </w:rPr>
              <w:t xml:space="preserve">2.8. </w:t>
            </w:r>
            <w:r w:rsidRPr="007463C9">
              <w:rPr>
                <w:rFonts w:cs="Arial"/>
                <w:lang w:val="ru-RU"/>
              </w:rPr>
              <w:t>Обязательство</w:t>
            </w:r>
            <w:r w:rsidRPr="00F03CE1">
              <w:rPr>
                <w:rFonts w:cs="Arial"/>
                <w:lang w:val="ru-RU"/>
              </w:rPr>
              <w:t xml:space="preserve"> о</w:t>
            </w:r>
            <w:r w:rsidRPr="007463C9">
              <w:rPr>
                <w:rFonts w:cs="Arial"/>
                <w:lang w:val="ru-RU"/>
              </w:rPr>
              <w:t xml:space="preserve"> конфиденциальности может потребовать сбора, использования, передачи, хранения или иной обработки (совместно именуемых “Обработка”) информации, связанной с конкретными лицами (“Персональные данные”). Персональные данные могут обрабатываться </w:t>
            </w:r>
            <w:r w:rsidRPr="007463C9">
              <w:rPr>
                <w:rFonts w:cs="Arial"/>
                <w:lang w:val="ru-RU"/>
              </w:rPr>
              <w:lastRenderedPageBreak/>
              <w:t xml:space="preserve">в различных юрисдикциях в соответствии с требованиями </w:t>
            </w:r>
            <w:r w:rsidRPr="00F03CE1">
              <w:rPr>
                <w:rFonts w:cs="Arial"/>
                <w:lang w:val="ru-RU"/>
              </w:rPr>
              <w:t xml:space="preserve">действующего </w:t>
            </w:r>
            <w:r w:rsidRPr="007463C9">
              <w:rPr>
                <w:rFonts w:cs="Arial"/>
                <w:lang w:val="ru-RU"/>
              </w:rPr>
              <w:t>законо</w:t>
            </w:r>
            <w:r w:rsidRPr="00F03CE1">
              <w:rPr>
                <w:rFonts w:cs="Arial"/>
                <w:lang w:val="ru-RU"/>
              </w:rPr>
              <w:t xml:space="preserve">дательства </w:t>
            </w:r>
            <w:r w:rsidRPr="007463C9">
              <w:rPr>
                <w:rFonts w:cs="Arial"/>
                <w:lang w:val="ru-RU"/>
              </w:rPr>
              <w:t>о защите данных.</w:t>
            </w:r>
          </w:p>
        </w:tc>
      </w:tr>
      <w:tr w:rsidR="00B57F78" w:rsidRPr="00DC0879" w14:paraId="24A4E128" w14:textId="77777777" w:rsidTr="00B57F78">
        <w:tc>
          <w:tcPr>
            <w:tcW w:w="4587" w:type="dxa"/>
          </w:tcPr>
          <w:p w14:paraId="17970189" w14:textId="77777777" w:rsidR="00B57F78" w:rsidRPr="007463C9" w:rsidRDefault="00B57F78" w:rsidP="00B57F78">
            <w:pPr>
              <w:spacing w:before="120" w:after="120"/>
              <w:jc w:val="center"/>
              <w:rPr>
                <w:rFonts w:cs="Arial"/>
                <w:b/>
                <w:bCs/>
                <w:lang w:val="ru-RU"/>
              </w:rPr>
            </w:pPr>
          </w:p>
        </w:tc>
        <w:tc>
          <w:tcPr>
            <w:tcW w:w="4660" w:type="dxa"/>
          </w:tcPr>
          <w:p w14:paraId="1722946D" w14:textId="77777777" w:rsidR="00B57F78" w:rsidRPr="007463C9" w:rsidRDefault="00B57F78" w:rsidP="00B57F78">
            <w:pPr>
              <w:spacing w:before="120" w:after="120"/>
              <w:rPr>
                <w:rFonts w:cs="Arial"/>
                <w:lang w:val="ru-RU"/>
              </w:rPr>
            </w:pPr>
            <w:r w:rsidRPr="007463C9">
              <w:rPr>
                <w:rFonts w:cs="Arial"/>
                <w:lang w:val="ru-RU"/>
              </w:rPr>
              <w:t xml:space="preserve">Лица, ответственные за Обработку Персональных данных для целей настоящего Обязательства о конфиденциальности, во всех случаях обеспечивают, чтобы такая Обработка осуществлялась в  соответствии с требованиями по защите данных, установленными законодательством Республики Армения или другим </w:t>
            </w:r>
            <w:r w:rsidRPr="00F03CE1">
              <w:rPr>
                <w:rFonts w:cs="Arial"/>
                <w:lang w:val="ru-RU"/>
              </w:rPr>
              <w:t>П</w:t>
            </w:r>
            <w:r w:rsidRPr="007463C9">
              <w:rPr>
                <w:rFonts w:cs="Arial"/>
                <w:lang w:val="ru-RU"/>
              </w:rPr>
              <w:t xml:space="preserve">рименимым законодательством (в зависимости от обстоятельств), в том числе на основании соответствующих разрешений и </w:t>
            </w:r>
            <w:r w:rsidRPr="00F03CE1">
              <w:rPr>
                <w:rFonts w:cs="Arial"/>
                <w:lang w:val="ru-RU"/>
              </w:rPr>
              <w:t>авторизации</w:t>
            </w:r>
            <w:r w:rsidRPr="007463C9">
              <w:rPr>
                <w:rFonts w:cs="Arial"/>
                <w:lang w:val="ru-RU"/>
              </w:rPr>
              <w:t>.</w:t>
            </w:r>
          </w:p>
        </w:tc>
      </w:tr>
      <w:tr w:rsidR="00B57F78" w:rsidRPr="007463C9" w14:paraId="2C290B50" w14:textId="77777777" w:rsidTr="00B57F78">
        <w:tc>
          <w:tcPr>
            <w:tcW w:w="4587" w:type="dxa"/>
          </w:tcPr>
          <w:p w14:paraId="645E80EA" w14:textId="77777777" w:rsidR="00B57F78" w:rsidRPr="007463C9" w:rsidRDefault="00B57F78" w:rsidP="00B57F78">
            <w:pPr>
              <w:spacing w:before="120" w:after="120"/>
              <w:jc w:val="center"/>
              <w:rPr>
                <w:rFonts w:cs="Arial"/>
                <w:b/>
                <w:bCs/>
                <w:lang w:val="ru-RU"/>
              </w:rPr>
            </w:pPr>
          </w:p>
        </w:tc>
        <w:tc>
          <w:tcPr>
            <w:tcW w:w="4660" w:type="dxa"/>
          </w:tcPr>
          <w:p w14:paraId="1884727E" w14:textId="77777777" w:rsidR="00B57F78" w:rsidRPr="007463C9" w:rsidRDefault="00B57F78" w:rsidP="00B57F78">
            <w:pPr>
              <w:spacing w:before="120" w:after="120"/>
              <w:rPr>
                <w:rFonts w:cs="Arial"/>
                <w:b/>
                <w:bCs/>
                <w:lang w:val="en-GB"/>
              </w:rPr>
            </w:pPr>
            <w:r w:rsidRPr="007463C9">
              <w:rPr>
                <w:rFonts w:cs="Arial"/>
                <w:b/>
              </w:rPr>
              <w:t>3. ОБЯЗАТЕЛЬСТВО ПО НАРУШЕНИЮ КОНФИДЕНЦИАЛЬНОСТИ</w:t>
            </w:r>
          </w:p>
        </w:tc>
      </w:tr>
      <w:tr w:rsidR="00B57F78" w:rsidRPr="00DC0879" w14:paraId="2F22A87F" w14:textId="77777777" w:rsidTr="00B57F78">
        <w:tc>
          <w:tcPr>
            <w:tcW w:w="4587" w:type="dxa"/>
          </w:tcPr>
          <w:p w14:paraId="3DA3D71A" w14:textId="77777777" w:rsidR="00B57F78" w:rsidRPr="007463C9" w:rsidRDefault="00B57F78" w:rsidP="00B57F78">
            <w:pPr>
              <w:spacing w:before="120" w:after="120"/>
              <w:jc w:val="center"/>
              <w:rPr>
                <w:rFonts w:cs="Arial"/>
                <w:b/>
                <w:bCs/>
                <w:lang w:val="en-GB"/>
              </w:rPr>
            </w:pPr>
          </w:p>
        </w:tc>
        <w:tc>
          <w:tcPr>
            <w:tcW w:w="4660" w:type="dxa"/>
          </w:tcPr>
          <w:p w14:paraId="517FCE85" w14:textId="77777777" w:rsidR="00B57F78" w:rsidRPr="007463C9" w:rsidRDefault="00B57F78" w:rsidP="00B57F78">
            <w:pPr>
              <w:spacing w:before="120" w:after="120"/>
              <w:rPr>
                <w:rFonts w:cs="Arial"/>
                <w:lang w:val="ru-RU"/>
              </w:rPr>
            </w:pPr>
            <w:r w:rsidRPr="00F03CE1">
              <w:rPr>
                <w:rFonts w:cs="Arial"/>
                <w:lang w:val="ru-RU"/>
              </w:rPr>
              <w:t xml:space="preserve">3.1. </w:t>
            </w:r>
            <w:r w:rsidRPr="007463C9">
              <w:rPr>
                <w:rFonts w:cs="Arial"/>
                <w:lang w:val="ru-RU"/>
              </w:rPr>
              <w:t>Заявитель несет полную ответственность за любое нарушение настоящего Обязательства о конфиденциальности Заявителем, а также любым из Разрешенных пользователей.</w:t>
            </w:r>
          </w:p>
        </w:tc>
      </w:tr>
      <w:tr w:rsidR="00B57F78" w:rsidRPr="00DC0879" w14:paraId="34ED9E47" w14:textId="77777777" w:rsidTr="00B57F78">
        <w:tc>
          <w:tcPr>
            <w:tcW w:w="4587" w:type="dxa"/>
          </w:tcPr>
          <w:p w14:paraId="5FA6E45B" w14:textId="77777777" w:rsidR="00B57F78" w:rsidRPr="007463C9" w:rsidRDefault="00B57F78" w:rsidP="00B57F78">
            <w:pPr>
              <w:spacing w:before="120" w:after="120"/>
              <w:jc w:val="center"/>
              <w:rPr>
                <w:rFonts w:cs="Arial"/>
                <w:b/>
                <w:bCs/>
                <w:lang w:val="ru-RU"/>
              </w:rPr>
            </w:pPr>
          </w:p>
        </w:tc>
        <w:tc>
          <w:tcPr>
            <w:tcW w:w="4660" w:type="dxa"/>
          </w:tcPr>
          <w:p w14:paraId="20935732" w14:textId="77777777" w:rsidR="00B57F78" w:rsidRPr="007463C9" w:rsidRDefault="00B57F78" w:rsidP="00B57F78">
            <w:pPr>
              <w:spacing w:before="120" w:after="120"/>
              <w:rPr>
                <w:rFonts w:cs="Arial"/>
                <w:lang w:val="ru-RU"/>
              </w:rPr>
            </w:pPr>
            <w:r w:rsidRPr="00F03CE1">
              <w:rPr>
                <w:rFonts w:cs="Arial"/>
                <w:lang w:val="ru-RU"/>
              </w:rPr>
              <w:t>3.2.</w:t>
            </w:r>
            <w:r w:rsidRPr="007463C9">
              <w:rPr>
                <w:rFonts w:cs="Arial"/>
                <w:lang w:val="ru-RU"/>
              </w:rPr>
              <w:t xml:space="preserve"> Заявитель обязан возместить Компетентному органу полную сумму прямых убытков, понесенных в результате нарушения Заявителем, а также любым из Разрешенных пользователей</w:t>
            </w:r>
            <w:r w:rsidRPr="00F03CE1">
              <w:rPr>
                <w:rFonts w:cs="Arial"/>
                <w:lang w:val="ru-RU"/>
              </w:rPr>
              <w:t xml:space="preserve"> о</w:t>
            </w:r>
            <w:r w:rsidRPr="007463C9">
              <w:rPr>
                <w:rFonts w:cs="Arial"/>
                <w:lang w:val="ru-RU"/>
              </w:rPr>
              <w:t>бязательств по соблюдению конфиденциальности и неразглашения Конфиденциальной информации, изложенных в настоящем документе.</w:t>
            </w:r>
          </w:p>
          <w:p w14:paraId="4F84CE5D" w14:textId="77777777" w:rsidR="00B57F78" w:rsidRPr="007463C9" w:rsidRDefault="00B57F78" w:rsidP="00B57F78">
            <w:pPr>
              <w:spacing w:before="120" w:after="120"/>
              <w:rPr>
                <w:rFonts w:cs="Arial"/>
                <w:lang w:val="ru-RU"/>
              </w:rPr>
            </w:pPr>
          </w:p>
        </w:tc>
      </w:tr>
      <w:tr w:rsidR="00B57F78" w:rsidRPr="007463C9" w14:paraId="5908B613" w14:textId="77777777" w:rsidTr="00B57F78">
        <w:tc>
          <w:tcPr>
            <w:tcW w:w="4587" w:type="dxa"/>
          </w:tcPr>
          <w:p w14:paraId="1ADDD121" w14:textId="77777777" w:rsidR="00B57F78" w:rsidRPr="007463C9" w:rsidRDefault="00B57F78" w:rsidP="00B57F78">
            <w:pPr>
              <w:spacing w:before="120" w:after="120"/>
              <w:jc w:val="center"/>
              <w:rPr>
                <w:rFonts w:cs="Arial"/>
                <w:lang w:val="ru-RU"/>
              </w:rPr>
            </w:pPr>
          </w:p>
        </w:tc>
        <w:tc>
          <w:tcPr>
            <w:tcW w:w="4660" w:type="dxa"/>
          </w:tcPr>
          <w:p w14:paraId="4AAC8F77" w14:textId="77777777" w:rsidR="00B57F78" w:rsidRPr="007463C9" w:rsidRDefault="00B57F78" w:rsidP="00B57F78">
            <w:pPr>
              <w:spacing w:before="120" w:after="120"/>
              <w:rPr>
                <w:rFonts w:cs="Arial"/>
                <w:b/>
                <w:bCs/>
                <w:lang w:val="en-GB"/>
              </w:rPr>
            </w:pPr>
            <w:r w:rsidRPr="007463C9">
              <w:rPr>
                <w:rFonts w:cs="Arial"/>
                <w:b/>
              </w:rPr>
              <w:t>4. ЗАКЛЮЧИТЕЛЬНЫЕ ПОЛОЖЕНИЯ</w:t>
            </w:r>
          </w:p>
        </w:tc>
      </w:tr>
      <w:tr w:rsidR="00B57F78" w:rsidRPr="00DC0879" w14:paraId="2F641C17" w14:textId="77777777" w:rsidTr="00B57F78">
        <w:tc>
          <w:tcPr>
            <w:tcW w:w="4587" w:type="dxa"/>
          </w:tcPr>
          <w:p w14:paraId="3E3DDBAE" w14:textId="77777777" w:rsidR="00B57F78" w:rsidRPr="007463C9" w:rsidRDefault="00B57F78" w:rsidP="00B57F78">
            <w:pPr>
              <w:spacing w:before="120" w:after="120"/>
              <w:jc w:val="center"/>
              <w:rPr>
                <w:rFonts w:cs="Arial"/>
                <w:lang w:val="en-GB"/>
              </w:rPr>
            </w:pPr>
          </w:p>
        </w:tc>
        <w:tc>
          <w:tcPr>
            <w:tcW w:w="4660" w:type="dxa"/>
          </w:tcPr>
          <w:p w14:paraId="662187D0" w14:textId="77777777" w:rsidR="00B57F78" w:rsidRPr="007463C9" w:rsidRDefault="00B57F78" w:rsidP="00B57F78">
            <w:pPr>
              <w:spacing w:before="120" w:after="120"/>
              <w:rPr>
                <w:rFonts w:cs="Arial"/>
                <w:lang w:val="ru-RU"/>
              </w:rPr>
            </w:pPr>
            <w:r w:rsidRPr="00F03CE1">
              <w:rPr>
                <w:rFonts w:cs="Arial"/>
                <w:lang w:val="ru-RU"/>
              </w:rPr>
              <w:t>4</w:t>
            </w:r>
            <w:r w:rsidRPr="007463C9">
              <w:rPr>
                <w:rFonts w:cs="Arial"/>
                <w:lang w:val="ru-RU"/>
              </w:rPr>
              <w:t>.1.</w:t>
            </w:r>
            <w:r w:rsidRPr="00F03CE1">
              <w:rPr>
                <w:rFonts w:cs="Arial"/>
                <w:lang w:val="ru-RU"/>
              </w:rPr>
              <w:t xml:space="preserve"> Настоящее</w:t>
            </w:r>
            <w:r w:rsidRPr="007463C9">
              <w:rPr>
                <w:rFonts w:cs="Arial"/>
                <w:lang w:val="ru-RU"/>
              </w:rPr>
              <w:t xml:space="preserve"> Обязательство о конфиденциальности действует в </w:t>
            </w:r>
            <w:r w:rsidRPr="007463C9">
              <w:rPr>
                <w:rFonts w:cs="Arial"/>
                <w:lang w:val="ru-RU"/>
              </w:rPr>
              <w:lastRenderedPageBreak/>
              <w:t>течение</w:t>
            </w:r>
            <w:r w:rsidRPr="00F03CE1">
              <w:rPr>
                <w:rFonts w:cs="Arial"/>
                <w:lang w:val="ru-RU"/>
              </w:rPr>
              <w:t xml:space="preserve"> пяти (5)</w:t>
            </w:r>
            <w:r w:rsidRPr="007463C9">
              <w:rPr>
                <w:rFonts w:cs="Arial"/>
                <w:lang w:val="ru-RU"/>
              </w:rPr>
              <w:t xml:space="preserve"> лет с даты его подписания.</w:t>
            </w:r>
          </w:p>
        </w:tc>
      </w:tr>
      <w:tr w:rsidR="00B57F78" w:rsidRPr="00DC0879" w14:paraId="4B57E53E" w14:textId="77777777" w:rsidTr="00B57F78">
        <w:tc>
          <w:tcPr>
            <w:tcW w:w="4587" w:type="dxa"/>
          </w:tcPr>
          <w:p w14:paraId="2E967CEB" w14:textId="77777777" w:rsidR="00B57F78" w:rsidRPr="007463C9" w:rsidRDefault="00B57F78" w:rsidP="00B57F78">
            <w:pPr>
              <w:spacing w:before="120" w:after="120"/>
              <w:jc w:val="center"/>
              <w:rPr>
                <w:rFonts w:cs="Arial"/>
                <w:lang w:val="ru-RU"/>
              </w:rPr>
            </w:pPr>
          </w:p>
        </w:tc>
        <w:tc>
          <w:tcPr>
            <w:tcW w:w="4660" w:type="dxa"/>
          </w:tcPr>
          <w:p w14:paraId="5E42FFB0" w14:textId="77777777" w:rsidR="00B57F78" w:rsidRPr="007463C9" w:rsidRDefault="00B57F78" w:rsidP="00B57F78">
            <w:pPr>
              <w:spacing w:before="120" w:after="120"/>
              <w:rPr>
                <w:rFonts w:cs="Arial"/>
                <w:lang w:val="ru-RU"/>
              </w:rPr>
            </w:pPr>
            <w:r w:rsidRPr="007463C9">
              <w:rPr>
                <w:rFonts w:cs="Arial"/>
                <w:lang w:val="ru-RU"/>
              </w:rPr>
              <w:t>4.2. Настоящее Обязательство о конфиденциальности регулируется законодательством Республики Армения.</w:t>
            </w:r>
          </w:p>
        </w:tc>
      </w:tr>
      <w:tr w:rsidR="00B57F78" w:rsidRPr="00DC0879" w14:paraId="34146A67" w14:textId="77777777" w:rsidTr="00B57F78">
        <w:tc>
          <w:tcPr>
            <w:tcW w:w="4587" w:type="dxa"/>
          </w:tcPr>
          <w:p w14:paraId="0602615B" w14:textId="77777777" w:rsidR="00B57F78" w:rsidRPr="007463C9" w:rsidRDefault="00B57F78" w:rsidP="00B57F78">
            <w:pPr>
              <w:spacing w:before="120" w:after="120"/>
              <w:jc w:val="center"/>
              <w:rPr>
                <w:rFonts w:cs="Arial"/>
                <w:lang w:val="ru-RU"/>
              </w:rPr>
            </w:pPr>
          </w:p>
        </w:tc>
        <w:tc>
          <w:tcPr>
            <w:tcW w:w="4660" w:type="dxa"/>
          </w:tcPr>
          <w:p w14:paraId="245D8DC4" w14:textId="77777777" w:rsidR="00B57F78" w:rsidRPr="007463C9" w:rsidRDefault="00B57F78" w:rsidP="00B57F78">
            <w:pPr>
              <w:spacing w:before="120" w:after="120"/>
              <w:rPr>
                <w:rFonts w:cs="Arial"/>
                <w:lang w:val="ru-RU"/>
              </w:rPr>
            </w:pPr>
            <w:r w:rsidRPr="00F03CE1">
              <w:rPr>
                <w:rFonts w:cs="Arial"/>
                <w:lang w:val="ru-RU"/>
              </w:rPr>
              <w:t>4</w:t>
            </w:r>
            <w:r w:rsidRPr="007463C9">
              <w:rPr>
                <w:rFonts w:cs="Arial"/>
                <w:lang w:val="ru-RU"/>
              </w:rPr>
              <w:t>.3. Любые споры, разногласия или претензии, возникающие в связи с настоящим Соглашением о конфиденциальности, должны быть урегулированы мирным путем.</w:t>
            </w:r>
          </w:p>
        </w:tc>
      </w:tr>
      <w:tr w:rsidR="00B57F78" w:rsidRPr="007463C9" w14:paraId="0DC4F4BC" w14:textId="77777777" w:rsidTr="00B57F78">
        <w:tc>
          <w:tcPr>
            <w:tcW w:w="4587" w:type="dxa"/>
          </w:tcPr>
          <w:p w14:paraId="0E42AEDD" w14:textId="77777777" w:rsidR="00B57F78" w:rsidRPr="007463C9" w:rsidRDefault="00B57F78" w:rsidP="00B57F78">
            <w:pPr>
              <w:spacing w:before="120" w:after="120"/>
              <w:jc w:val="center"/>
              <w:rPr>
                <w:rFonts w:cs="Arial"/>
                <w:lang w:val="ru-RU"/>
              </w:rPr>
            </w:pPr>
          </w:p>
        </w:tc>
        <w:tc>
          <w:tcPr>
            <w:tcW w:w="4660" w:type="dxa"/>
          </w:tcPr>
          <w:p w14:paraId="2F3B05AA" w14:textId="77777777" w:rsidR="00B57F78" w:rsidRPr="007463C9" w:rsidRDefault="00B57F78" w:rsidP="00B57F78">
            <w:pPr>
              <w:spacing w:before="120" w:after="120"/>
              <w:rPr>
                <w:rFonts w:cs="Arial"/>
                <w:lang w:val="ru-RU"/>
              </w:rPr>
            </w:pPr>
            <w:r w:rsidRPr="00F03CE1">
              <w:rPr>
                <w:rFonts w:cs="Arial"/>
                <w:lang w:val="ru-RU"/>
              </w:rPr>
              <w:t xml:space="preserve">4.4. </w:t>
            </w:r>
            <w:r w:rsidRPr="007463C9">
              <w:rPr>
                <w:rFonts w:cs="Arial"/>
                <w:lang w:val="ru-RU"/>
              </w:rPr>
              <w:t xml:space="preserve">Если мирное урегулирование спора невозможно, такой спор подлежит разрешению </w:t>
            </w:r>
            <w:r w:rsidRPr="007463C9">
              <w:rPr>
                <w:rFonts w:cs="Arial"/>
                <w:i/>
                <w:iCs/>
                <w:lang w:val="ru-RU"/>
              </w:rPr>
              <w:t>[указать соответствующий вариант, другой подлежит удалению]</w:t>
            </w:r>
          </w:p>
          <w:p w14:paraId="06551923" w14:textId="77777777" w:rsidR="00B57F78" w:rsidRPr="007463C9" w:rsidRDefault="00B57F78" w:rsidP="00B57F78">
            <w:pPr>
              <w:spacing w:before="120" w:after="120"/>
              <w:rPr>
                <w:rFonts w:cs="Arial"/>
                <w:lang w:val="ru-RU"/>
              </w:rPr>
            </w:pPr>
            <w:r w:rsidRPr="007463C9">
              <w:rPr>
                <w:rFonts w:cs="Arial"/>
                <w:lang w:val="ru-RU"/>
              </w:rPr>
              <w:t xml:space="preserve">[судом, обладающим юрисдикцией, установленной законодательством Республики Армения] </w:t>
            </w:r>
            <w:r w:rsidRPr="007463C9">
              <w:rPr>
                <w:rFonts w:cs="Arial"/>
                <w:i/>
                <w:iCs/>
                <w:lang w:val="ru-RU"/>
              </w:rPr>
              <w:t>[в случае, если заявитель является резидентом Армении]</w:t>
            </w:r>
          </w:p>
          <w:p w14:paraId="09B2070B" w14:textId="77777777" w:rsidR="00B57F78" w:rsidRPr="007463C9" w:rsidRDefault="00B57F78" w:rsidP="00B57F78">
            <w:pPr>
              <w:spacing w:before="120" w:after="120"/>
              <w:rPr>
                <w:rFonts w:cs="Arial"/>
              </w:rPr>
            </w:pPr>
            <w:r w:rsidRPr="007463C9">
              <w:rPr>
                <w:rFonts w:cs="Arial"/>
                <w:lang w:val="ru-RU"/>
              </w:rPr>
              <w:t xml:space="preserve">[Арбитражным институтом Торговой палаты Стокгольма в соответствии с его Регламентом. Местом арбитража является Стокгольм, Швеция. Языком, используемым в арбитражном разбирательстве, является английский.] </w:t>
            </w:r>
            <w:r w:rsidRPr="007463C9">
              <w:rPr>
                <w:rFonts w:cs="Arial"/>
                <w:i/>
                <w:iCs/>
              </w:rPr>
              <w:t>[в случае, если Заявитель является юридическим лицом-нерезидентом]</w:t>
            </w:r>
          </w:p>
        </w:tc>
      </w:tr>
      <w:tr w:rsidR="00B57F78" w:rsidRPr="00DC0879" w14:paraId="57F6138E" w14:textId="77777777" w:rsidTr="00B57F78">
        <w:tc>
          <w:tcPr>
            <w:tcW w:w="4587" w:type="dxa"/>
          </w:tcPr>
          <w:p w14:paraId="57ED8B90" w14:textId="77777777" w:rsidR="00B57F78" w:rsidRPr="007463C9" w:rsidRDefault="00B57F78" w:rsidP="00B57F78">
            <w:pPr>
              <w:spacing w:before="120" w:after="120"/>
              <w:jc w:val="center"/>
              <w:rPr>
                <w:rFonts w:cs="Arial"/>
                <w:lang w:val="en-GB"/>
              </w:rPr>
            </w:pPr>
          </w:p>
        </w:tc>
        <w:tc>
          <w:tcPr>
            <w:tcW w:w="4660" w:type="dxa"/>
          </w:tcPr>
          <w:p w14:paraId="4F100727" w14:textId="77777777" w:rsidR="00B57F78" w:rsidRPr="007463C9" w:rsidRDefault="00B57F78" w:rsidP="00B57F78">
            <w:pPr>
              <w:spacing w:before="120" w:after="120"/>
              <w:rPr>
                <w:rFonts w:cs="Arial"/>
                <w:lang w:val="ru-RU"/>
              </w:rPr>
            </w:pPr>
            <w:r w:rsidRPr="00F03CE1">
              <w:rPr>
                <w:rFonts w:cs="Arial"/>
                <w:lang w:val="ru-RU"/>
              </w:rPr>
              <w:t>4.5.</w:t>
            </w:r>
            <w:r w:rsidRPr="007463C9">
              <w:rPr>
                <w:rFonts w:cs="Arial"/>
                <w:lang w:val="ru-RU"/>
              </w:rPr>
              <w:t xml:space="preserve"> Все уведомления, относящиеся к настоящему Обязательству о конфиденциальности, должны быть сделаны на любом из официальных языков в письменной форме и считаются надлежащим образом оформленными, если они доставлены лично или отправлены курьерской службой. </w:t>
            </w:r>
          </w:p>
          <w:p w14:paraId="34EF35F7" w14:textId="77777777" w:rsidR="00B57F78" w:rsidRPr="00F03CE1" w:rsidRDefault="00B57F78" w:rsidP="00B57F78">
            <w:pPr>
              <w:spacing w:before="120" w:after="120"/>
              <w:rPr>
                <w:rFonts w:cs="Arial"/>
                <w:lang w:val="ru-RU"/>
              </w:rPr>
            </w:pPr>
            <w:r w:rsidRPr="00F03CE1">
              <w:rPr>
                <w:rFonts w:cs="Arial"/>
                <w:lang w:val="ru-RU"/>
              </w:rPr>
              <w:t>Контактная информация для уведомлений;</w:t>
            </w:r>
            <w:r>
              <w:rPr>
                <w:rFonts w:cs="Arial"/>
                <w:lang w:val="ru-RU"/>
              </w:rPr>
              <w:t xml:space="preserve"> </w:t>
            </w:r>
            <w:r w:rsidRPr="00F03CE1">
              <w:rPr>
                <w:rFonts w:cs="Arial"/>
                <w:lang w:val="ru-RU"/>
              </w:rPr>
              <w:t>приводится ниже:</w:t>
            </w:r>
          </w:p>
        </w:tc>
      </w:tr>
      <w:tr w:rsidR="00B57F78" w:rsidRPr="00DC0879" w14:paraId="36EB97A3" w14:textId="77777777" w:rsidTr="00B57F78">
        <w:tc>
          <w:tcPr>
            <w:tcW w:w="4587" w:type="dxa"/>
          </w:tcPr>
          <w:p w14:paraId="16590BBA" w14:textId="77777777" w:rsidR="00B57F78" w:rsidRPr="00F03CE1" w:rsidRDefault="00B57F78" w:rsidP="00B57F78">
            <w:pPr>
              <w:spacing w:before="120" w:after="120"/>
              <w:jc w:val="center"/>
              <w:rPr>
                <w:rFonts w:cs="Arial"/>
                <w:lang w:val="ru-RU"/>
              </w:rPr>
            </w:pPr>
          </w:p>
        </w:tc>
        <w:tc>
          <w:tcPr>
            <w:tcW w:w="4660" w:type="dxa"/>
          </w:tcPr>
          <w:p w14:paraId="71238994" w14:textId="77777777" w:rsidR="00B57F78" w:rsidRPr="007463C9" w:rsidRDefault="00B57F78" w:rsidP="00B57F78">
            <w:pPr>
              <w:spacing w:before="120" w:after="120"/>
              <w:jc w:val="both"/>
              <w:rPr>
                <w:rFonts w:eastAsia="Yu Mincho Light" w:cs="Arial"/>
                <w:b/>
                <w:color w:val="000000"/>
                <w:lang w:val="uk-UA"/>
              </w:rPr>
            </w:pPr>
            <w:r w:rsidRPr="007463C9">
              <w:rPr>
                <w:rFonts w:eastAsia="Yu Mincho Light" w:cs="Arial"/>
                <w:b/>
                <w:color w:val="000000"/>
                <w:lang w:val="ru-RU"/>
              </w:rPr>
              <w:t>Компетентному органу</w:t>
            </w:r>
          </w:p>
          <w:p w14:paraId="7B61D6A4" w14:textId="77777777" w:rsidR="00B57F78" w:rsidRPr="007463C9" w:rsidRDefault="00B57F78" w:rsidP="00B57F78">
            <w:pPr>
              <w:spacing w:before="120" w:after="120"/>
              <w:jc w:val="both"/>
              <w:rPr>
                <w:rFonts w:eastAsia="Yu Mincho Light" w:cs="Arial"/>
                <w:color w:val="000000"/>
                <w:lang w:val="uk-UA"/>
              </w:rPr>
            </w:pPr>
            <w:r w:rsidRPr="007463C9">
              <w:rPr>
                <w:rFonts w:eastAsia="Yu Mincho Light" w:cs="Arial"/>
                <w:color w:val="000000"/>
                <w:lang w:val="ru-RU"/>
              </w:rPr>
              <w:t>Министерство внутренних дел Республики Армения</w:t>
            </w:r>
          </w:p>
          <w:p w14:paraId="737456B9" w14:textId="77777777" w:rsidR="00B57F78" w:rsidRPr="002443EA" w:rsidRDefault="00B57F78" w:rsidP="00B57F78">
            <w:pPr>
              <w:widowControl w:val="0"/>
              <w:spacing w:before="120" w:after="120"/>
              <w:jc w:val="both"/>
              <w:rPr>
                <w:rFonts w:eastAsia="Yu Mincho Light" w:cs="Arial"/>
                <w:color w:val="000000"/>
                <w:lang w:val="uk-UA"/>
              </w:rPr>
            </w:pPr>
            <w:r w:rsidRPr="007463C9">
              <w:rPr>
                <w:rFonts w:eastAsia="Yu Mincho Light" w:cs="Arial"/>
                <w:color w:val="000000"/>
                <w:lang w:val="uk-UA"/>
              </w:rPr>
              <w:t xml:space="preserve">Адрес: </w:t>
            </w:r>
            <w:r w:rsidRPr="002443EA">
              <w:rPr>
                <w:rFonts w:cs="Arial"/>
                <w:color w:val="000000" w:themeColor="text1"/>
              </w:rPr>
              <w:fldChar w:fldCharType="begin">
                <w:ffData>
                  <w:name w:val="Text5"/>
                  <w:enabled/>
                  <w:calcOnExit w:val="0"/>
                  <w:textInput>
                    <w:default w:val="[To be added]."/>
                  </w:textInput>
                </w:ffData>
              </w:fldChar>
            </w:r>
            <w:r w:rsidRPr="007463C9">
              <w:rPr>
                <w:rFonts w:cs="Arial"/>
                <w:color w:val="000000" w:themeColor="text1"/>
                <w:lang w:val="uk-UA"/>
              </w:rPr>
              <w:instrText xml:space="preserve"> </w:instrText>
            </w:r>
            <w:r w:rsidRPr="007463C9">
              <w:rPr>
                <w:rFonts w:cs="Arial"/>
                <w:color w:val="000000" w:themeColor="text1"/>
              </w:rPr>
              <w:instrText>FORMTEXT</w:instrText>
            </w:r>
            <w:r w:rsidRPr="007463C9">
              <w:rPr>
                <w:rFonts w:cs="Arial"/>
                <w:color w:val="000000" w:themeColor="text1"/>
                <w:lang w:val="uk-UA"/>
              </w:rPr>
              <w:instrText xml:space="preserve"> </w:instrText>
            </w:r>
            <w:r w:rsidRPr="002443EA">
              <w:rPr>
                <w:rFonts w:cs="Arial"/>
                <w:color w:val="000000" w:themeColor="text1"/>
              </w:rPr>
            </w:r>
            <w:r w:rsidRPr="002443EA">
              <w:rPr>
                <w:rFonts w:cs="Arial"/>
                <w:color w:val="000000" w:themeColor="text1"/>
              </w:rPr>
              <w:fldChar w:fldCharType="separate"/>
            </w:r>
            <w:r w:rsidRPr="002443EA">
              <w:rPr>
                <w:rFonts w:cs="Arial"/>
                <w:noProof/>
                <w:color w:val="000000" w:themeColor="text1"/>
                <w:lang w:val="uk-UA"/>
              </w:rPr>
              <w:t>[Будет добавлено].</w:t>
            </w:r>
            <w:r w:rsidRPr="002443EA">
              <w:rPr>
                <w:rFonts w:cs="Arial"/>
                <w:color w:val="000000" w:themeColor="text1"/>
              </w:rPr>
              <w:fldChar w:fldCharType="end"/>
            </w:r>
            <w:r w:rsidRPr="003C6210">
              <w:rPr>
                <w:rFonts w:eastAsia="Yu Mincho Light" w:cs="Arial"/>
                <w:color w:val="000000"/>
                <w:highlight w:val="lightGray"/>
                <w:lang w:val="uk-UA"/>
              </w:rPr>
              <w:t xml:space="preserve"> </w:t>
            </w:r>
          </w:p>
          <w:p w14:paraId="512FEEDE" w14:textId="77777777" w:rsidR="00B57F78" w:rsidRPr="003C6210" w:rsidRDefault="00B57F78" w:rsidP="00B57F78">
            <w:pPr>
              <w:spacing w:before="120" w:after="120"/>
              <w:rPr>
                <w:rFonts w:cs="Arial"/>
                <w:lang w:val="uk-UA"/>
              </w:rPr>
            </w:pPr>
            <w:r w:rsidRPr="002443EA">
              <w:rPr>
                <w:rFonts w:cs="Arial"/>
                <w:lang w:val="uk-UA"/>
              </w:rPr>
              <w:t xml:space="preserve">Адресат: </w:t>
            </w:r>
            <w:r w:rsidRPr="002443EA">
              <w:rPr>
                <w:rFonts w:cs="Arial"/>
                <w:color w:val="000000" w:themeColor="text1"/>
              </w:rPr>
              <w:fldChar w:fldCharType="begin">
                <w:ffData>
                  <w:name w:val="Text5"/>
                  <w:enabled/>
                  <w:calcOnExit w:val="0"/>
                  <w:textInput>
                    <w:default w:val="[To be added]."/>
                  </w:textInput>
                </w:ffData>
              </w:fldChar>
            </w:r>
            <w:r w:rsidRPr="007463C9">
              <w:rPr>
                <w:rFonts w:cs="Arial"/>
                <w:color w:val="000000" w:themeColor="text1"/>
                <w:lang w:val="uk-UA"/>
              </w:rPr>
              <w:instrText xml:space="preserve"> </w:instrText>
            </w:r>
            <w:r w:rsidRPr="007463C9">
              <w:rPr>
                <w:rFonts w:cs="Arial"/>
                <w:color w:val="000000" w:themeColor="text1"/>
              </w:rPr>
              <w:instrText>FORMTEXT</w:instrText>
            </w:r>
            <w:r w:rsidRPr="007463C9">
              <w:rPr>
                <w:rFonts w:cs="Arial"/>
                <w:color w:val="000000" w:themeColor="text1"/>
                <w:lang w:val="uk-UA"/>
              </w:rPr>
              <w:instrText xml:space="preserve"> </w:instrText>
            </w:r>
            <w:r w:rsidRPr="002443EA">
              <w:rPr>
                <w:rFonts w:cs="Arial"/>
                <w:color w:val="000000" w:themeColor="text1"/>
              </w:rPr>
            </w:r>
            <w:r w:rsidRPr="002443EA">
              <w:rPr>
                <w:rFonts w:cs="Arial"/>
                <w:color w:val="000000" w:themeColor="text1"/>
              </w:rPr>
              <w:fldChar w:fldCharType="separate"/>
            </w:r>
            <w:r w:rsidRPr="002443EA">
              <w:rPr>
                <w:rFonts w:cs="Arial"/>
                <w:noProof/>
                <w:color w:val="000000" w:themeColor="text1"/>
                <w:lang w:val="uk-UA"/>
              </w:rPr>
              <w:t>[Будет добавлено].</w:t>
            </w:r>
            <w:r w:rsidRPr="002443EA">
              <w:rPr>
                <w:rFonts w:cs="Arial"/>
                <w:color w:val="000000" w:themeColor="text1"/>
              </w:rPr>
              <w:fldChar w:fldCharType="end"/>
            </w:r>
          </w:p>
        </w:tc>
      </w:tr>
      <w:tr w:rsidR="00B57F78" w:rsidRPr="007463C9" w14:paraId="63D29EF0" w14:textId="77777777" w:rsidTr="00B57F78">
        <w:tc>
          <w:tcPr>
            <w:tcW w:w="4587" w:type="dxa"/>
          </w:tcPr>
          <w:p w14:paraId="07250BA7" w14:textId="77777777" w:rsidR="00B57F78" w:rsidRPr="007463C9" w:rsidRDefault="00B57F78" w:rsidP="00B57F78">
            <w:pPr>
              <w:spacing w:before="120" w:after="120"/>
              <w:jc w:val="center"/>
              <w:rPr>
                <w:rFonts w:cs="Arial"/>
                <w:lang w:val="uk-UA"/>
              </w:rPr>
            </w:pPr>
          </w:p>
        </w:tc>
        <w:tc>
          <w:tcPr>
            <w:tcW w:w="4660" w:type="dxa"/>
          </w:tcPr>
          <w:p w14:paraId="333CCB6D" w14:textId="77777777" w:rsidR="00B57F78" w:rsidRPr="007463C9" w:rsidRDefault="00B57F78" w:rsidP="00B57F78">
            <w:pPr>
              <w:spacing w:before="120" w:after="120"/>
              <w:jc w:val="both"/>
              <w:rPr>
                <w:rFonts w:eastAsia="Yu Mincho Light" w:cs="Arial"/>
                <w:b/>
                <w:color w:val="000000"/>
                <w:lang w:val="uk-UA"/>
              </w:rPr>
            </w:pPr>
            <w:r w:rsidRPr="007463C9">
              <w:rPr>
                <w:rFonts w:eastAsia="Yu Mincho Light" w:cs="Arial"/>
                <w:b/>
                <w:color w:val="000000"/>
                <w:lang w:val="uk-UA"/>
              </w:rPr>
              <w:t>Заявителю</w:t>
            </w:r>
          </w:p>
          <w:p w14:paraId="3E54F28F" w14:textId="77777777" w:rsidR="00B57F78" w:rsidRPr="003C6210" w:rsidRDefault="00B57F78" w:rsidP="00B57F78">
            <w:pPr>
              <w:widowControl w:val="0"/>
              <w:spacing w:before="120" w:after="120"/>
              <w:jc w:val="both"/>
              <w:rPr>
                <w:rFonts w:eastAsia="Yu Mincho Light" w:cs="Arial"/>
                <w:color w:val="000000"/>
                <w:lang w:val="uk-UA"/>
              </w:rPr>
            </w:pPr>
            <w:r w:rsidRPr="002443EA">
              <w:rPr>
                <w:rFonts w:eastAsia="Yu Mincho Light" w:cs="Arial"/>
                <w:color w:val="000000"/>
              </w:rPr>
              <w:fldChar w:fldCharType="begin">
                <w:ffData>
                  <w:name w:val="Text61"/>
                  <w:enabled/>
                  <w:calcOnExit w:val="0"/>
                  <w:textInput>
                    <w:default w:val="[Applicant’s name]"/>
                  </w:textInput>
                </w:ffData>
              </w:fldChar>
            </w:r>
            <w:r w:rsidRPr="007463C9">
              <w:rPr>
                <w:rFonts w:eastAsia="Yu Mincho Light" w:cs="Arial"/>
                <w:color w:val="000000"/>
                <w:lang w:val="uk-UA"/>
              </w:rPr>
              <w:instrText xml:space="preserve"> </w:instrText>
            </w:r>
            <w:r w:rsidRPr="007463C9">
              <w:rPr>
                <w:rFonts w:eastAsia="Yu Mincho Light" w:cs="Arial"/>
                <w:color w:val="000000"/>
              </w:rPr>
              <w:instrText>FORMTEXT</w:instrText>
            </w:r>
            <w:r w:rsidRPr="007463C9">
              <w:rPr>
                <w:rFonts w:eastAsia="Yu Mincho Light" w:cs="Arial"/>
                <w:color w:val="000000"/>
                <w:lang w:val="uk-UA"/>
              </w:rPr>
              <w:instrText xml:space="preserve"> </w:instrText>
            </w:r>
            <w:r w:rsidRPr="002443EA">
              <w:rPr>
                <w:rFonts w:eastAsia="Yu Mincho Light" w:cs="Arial"/>
                <w:color w:val="000000"/>
              </w:rPr>
            </w:r>
            <w:r w:rsidRPr="002443EA">
              <w:rPr>
                <w:rFonts w:eastAsia="Yu Mincho Light" w:cs="Arial"/>
                <w:color w:val="000000"/>
              </w:rPr>
              <w:fldChar w:fldCharType="separate"/>
            </w:r>
            <w:r w:rsidRPr="002443EA">
              <w:rPr>
                <w:rFonts w:eastAsia="Yu Mincho Light" w:cs="Arial"/>
                <w:noProof/>
                <w:color w:val="000000"/>
                <w:lang w:val="uk-UA"/>
              </w:rPr>
              <w:t>[Имя заявителя]</w:t>
            </w:r>
            <w:r w:rsidRPr="002443EA">
              <w:rPr>
                <w:rFonts w:eastAsia="Yu Mincho Light" w:cs="Arial"/>
                <w:color w:val="000000"/>
              </w:rPr>
              <w:fldChar w:fldCharType="end"/>
            </w:r>
          </w:p>
          <w:p w14:paraId="5BEA293F" w14:textId="77777777" w:rsidR="00B57F78" w:rsidRPr="003C6210" w:rsidRDefault="00B57F78" w:rsidP="00B57F78">
            <w:pPr>
              <w:widowControl w:val="0"/>
              <w:spacing w:before="120" w:after="120"/>
              <w:jc w:val="both"/>
              <w:rPr>
                <w:rFonts w:eastAsia="Yu Mincho Light" w:cs="Arial"/>
                <w:color w:val="000000"/>
                <w:lang w:val="uk-UA"/>
              </w:rPr>
            </w:pPr>
            <w:r w:rsidRPr="002443EA">
              <w:rPr>
                <w:rFonts w:eastAsia="Yu Mincho Light" w:cs="Arial"/>
                <w:color w:val="000000"/>
                <w:lang w:val="uk-UA"/>
              </w:rPr>
              <w:t xml:space="preserve">Внимание: </w:t>
            </w:r>
            <w:r w:rsidRPr="002443EA">
              <w:rPr>
                <w:rFonts w:eastAsia="Yu Mincho Light" w:cs="Arial"/>
                <w:color w:val="000000"/>
              </w:rPr>
              <w:fldChar w:fldCharType="begin">
                <w:ffData>
                  <w:name w:val="Text62"/>
                  <w:enabled/>
                  <w:calcOnExit w:val="0"/>
                  <w:textInput>
                    <w:default w:val="[name of the Authorized Person]"/>
                  </w:textInput>
                </w:ffData>
              </w:fldChar>
            </w:r>
            <w:r w:rsidRPr="007463C9">
              <w:rPr>
                <w:rFonts w:eastAsia="Yu Mincho Light" w:cs="Arial"/>
                <w:color w:val="000000"/>
                <w:lang w:val="uk-UA"/>
              </w:rPr>
              <w:instrText xml:space="preserve"> </w:instrText>
            </w:r>
            <w:r w:rsidRPr="007463C9">
              <w:rPr>
                <w:rFonts w:eastAsia="Yu Mincho Light" w:cs="Arial"/>
                <w:color w:val="000000"/>
              </w:rPr>
              <w:instrText>FORMTEXT</w:instrText>
            </w:r>
            <w:r w:rsidRPr="007463C9">
              <w:rPr>
                <w:rFonts w:eastAsia="Yu Mincho Light" w:cs="Arial"/>
                <w:color w:val="000000"/>
                <w:lang w:val="uk-UA"/>
              </w:rPr>
              <w:instrText xml:space="preserve"> </w:instrText>
            </w:r>
            <w:r w:rsidRPr="002443EA">
              <w:rPr>
                <w:rFonts w:eastAsia="Yu Mincho Light" w:cs="Arial"/>
                <w:color w:val="000000"/>
              </w:rPr>
            </w:r>
            <w:r w:rsidRPr="002443EA">
              <w:rPr>
                <w:rFonts w:eastAsia="Yu Mincho Light" w:cs="Arial"/>
                <w:color w:val="000000"/>
              </w:rPr>
              <w:fldChar w:fldCharType="separate"/>
            </w:r>
            <w:r w:rsidRPr="002443EA">
              <w:rPr>
                <w:rFonts w:eastAsia="Yu Mincho Light" w:cs="Arial"/>
                <w:noProof/>
                <w:color w:val="000000"/>
                <w:lang w:val="uk-UA"/>
              </w:rPr>
              <w:t>[Ф.И.О. уполномоченного лица]</w:t>
            </w:r>
            <w:r w:rsidRPr="002443EA">
              <w:rPr>
                <w:rFonts w:eastAsia="Yu Mincho Light" w:cs="Arial"/>
                <w:color w:val="000000"/>
              </w:rPr>
              <w:fldChar w:fldCharType="end"/>
            </w:r>
          </w:p>
          <w:p w14:paraId="413D32CC" w14:textId="77777777" w:rsidR="00B57F78" w:rsidRPr="003C6210" w:rsidRDefault="00B57F78" w:rsidP="00B57F78">
            <w:pPr>
              <w:widowControl w:val="0"/>
              <w:spacing w:before="120" w:after="120"/>
              <w:jc w:val="both"/>
              <w:rPr>
                <w:rFonts w:eastAsia="Yu Mincho Light" w:cs="Arial"/>
                <w:color w:val="000000"/>
                <w:lang w:val="uk-UA"/>
              </w:rPr>
            </w:pPr>
            <w:r w:rsidRPr="002443EA">
              <w:rPr>
                <w:rFonts w:eastAsia="Yu Mincho Light" w:cs="Arial"/>
                <w:color w:val="000000"/>
              </w:rPr>
              <w:t xml:space="preserve">Адрес: </w:t>
            </w:r>
            <w:r w:rsidRPr="002443EA">
              <w:rPr>
                <w:rFonts w:cs="Arial"/>
                <w:color w:val="000000" w:themeColor="text1"/>
              </w:rPr>
              <w:fldChar w:fldCharType="begin">
                <w:ffData>
                  <w:name w:val="Text5"/>
                  <w:enabled/>
                  <w:calcOnExit w:val="0"/>
                  <w:textInput>
                    <w:default w:val="[To be added]."/>
                  </w:textInput>
                </w:ffData>
              </w:fldChar>
            </w:r>
            <w:r w:rsidRPr="007463C9">
              <w:rPr>
                <w:rFonts w:cs="Arial"/>
                <w:color w:val="000000" w:themeColor="text1"/>
              </w:rPr>
              <w:instrText xml:space="preserve"> FORMTEXT </w:instrText>
            </w:r>
            <w:r w:rsidRPr="002443EA">
              <w:rPr>
                <w:rFonts w:cs="Arial"/>
                <w:color w:val="000000" w:themeColor="text1"/>
              </w:rPr>
            </w:r>
            <w:r w:rsidRPr="002443EA">
              <w:rPr>
                <w:rFonts w:cs="Arial"/>
                <w:color w:val="000000" w:themeColor="text1"/>
              </w:rPr>
              <w:fldChar w:fldCharType="separate"/>
            </w:r>
            <w:r w:rsidRPr="002443EA">
              <w:rPr>
                <w:rFonts w:cs="Arial"/>
                <w:noProof/>
                <w:color w:val="000000" w:themeColor="text1"/>
              </w:rPr>
              <w:t>[Будет добавлено].</w:t>
            </w:r>
            <w:r w:rsidRPr="002443EA">
              <w:rPr>
                <w:rFonts w:cs="Arial"/>
                <w:color w:val="000000" w:themeColor="text1"/>
              </w:rPr>
              <w:fldChar w:fldCharType="end"/>
            </w:r>
          </w:p>
        </w:tc>
      </w:tr>
      <w:tr w:rsidR="00B57F78" w:rsidRPr="00DC0879" w14:paraId="74DA735C" w14:textId="77777777" w:rsidTr="00B57F78">
        <w:tc>
          <w:tcPr>
            <w:tcW w:w="4587" w:type="dxa"/>
          </w:tcPr>
          <w:p w14:paraId="22284D6F" w14:textId="77777777" w:rsidR="00B57F78" w:rsidRPr="007463C9" w:rsidRDefault="00B57F78" w:rsidP="00B57F78">
            <w:pPr>
              <w:spacing w:before="120" w:after="120"/>
              <w:jc w:val="center"/>
              <w:rPr>
                <w:rFonts w:cs="Arial"/>
                <w:lang w:val="en-GB"/>
              </w:rPr>
            </w:pPr>
          </w:p>
        </w:tc>
        <w:tc>
          <w:tcPr>
            <w:tcW w:w="4660" w:type="dxa"/>
          </w:tcPr>
          <w:p w14:paraId="7F2F528B" w14:textId="77777777" w:rsidR="00B57F78" w:rsidRPr="007463C9" w:rsidRDefault="00B57F78" w:rsidP="00B57F78">
            <w:pPr>
              <w:spacing w:before="120" w:after="120"/>
              <w:rPr>
                <w:rFonts w:cs="Arial"/>
                <w:lang w:val="ru-RU"/>
              </w:rPr>
            </w:pPr>
            <w:r w:rsidRPr="00F03CE1">
              <w:rPr>
                <w:rFonts w:cs="Arial"/>
                <w:lang w:val="ru-RU"/>
              </w:rPr>
              <w:t xml:space="preserve">4.6. </w:t>
            </w:r>
            <w:r w:rsidRPr="007463C9">
              <w:rPr>
                <w:rFonts w:cs="Arial"/>
                <w:lang w:val="ru-RU"/>
              </w:rPr>
              <w:t xml:space="preserve">Настоящее Обязательство о конфиденциальности заменяет и отменяет все предыдущие переговоры, обязательства и заявления </w:t>
            </w:r>
            <w:r w:rsidRPr="00F03CE1">
              <w:rPr>
                <w:rFonts w:cs="Arial"/>
                <w:lang w:val="ru-RU"/>
              </w:rPr>
              <w:t>по вопросам</w:t>
            </w:r>
            <w:r w:rsidRPr="007463C9">
              <w:rPr>
                <w:rFonts w:cs="Arial"/>
                <w:lang w:val="ru-RU"/>
              </w:rPr>
              <w:t xml:space="preserve">, которые оно регулирует. </w:t>
            </w:r>
          </w:p>
          <w:p w14:paraId="557E99AD" w14:textId="77777777" w:rsidR="00B57F78" w:rsidRPr="007463C9" w:rsidRDefault="00B57F78" w:rsidP="00B57F78">
            <w:pPr>
              <w:spacing w:before="120" w:after="120"/>
              <w:rPr>
                <w:rFonts w:cs="Arial"/>
                <w:lang w:val="ru-RU"/>
              </w:rPr>
            </w:pPr>
          </w:p>
        </w:tc>
      </w:tr>
      <w:tr w:rsidR="00B57F78" w:rsidRPr="00DC0879" w14:paraId="1A5B45EE" w14:textId="77777777" w:rsidTr="00B57F78">
        <w:tc>
          <w:tcPr>
            <w:tcW w:w="4587" w:type="dxa"/>
          </w:tcPr>
          <w:p w14:paraId="7B8897BD" w14:textId="77777777" w:rsidR="00B57F78" w:rsidRPr="007463C9" w:rsidRDefault="00B57F78" w:rsidP="00B57F78">
            <w:pPr>
              <w:spacing w:before="120" w:after="120"/>
              <w:jc w:val="center"/>
              <w:rPr>
                <w:rFonts w:cs="Arial"/>
                <w:lang w:val="ru-RU"/>
              </w:rPr>
            </w:pPr>
          </w:p>
        </w:tc>
        <w:tc>
          <w:tcPr>
            <w:tcW w:w="4660" w:type="dxa"/>
          </w:tcPr>
          <w:p w14:paraId="42322FA9" w14:textId="77777777" w:rsidR="00B57F78" w:rsidRPr="007463C9" w:rsidRDefault="00B57F78" w:rsidP="00B57F78">
            <w:pPr>
              <w:spacing w:before="120" w:after="120"/>
              <w:rPr>
                <w:rFonts w:cs="Arial"/>
                <w:lang w:val="ru-RU"/>
              </w:rPr>
            </w:pPr>
            <w:r w:rsidRPr="00F03CE1">
              <w:rPr>
                <w:rFonts w:cs="Arial"/>
                <w:lang w:val="ru-RU"/>
              </w:rPr>
              <w:t>4.7.</w:t>
            </w:r>
            <w:r>
              <w:rPr>
                <w:rFonts w:cs="Arial"/>
                <w:lang w:val="ru-RU"/>
              </w:rPr>
              <w:t xml:space="preserve"> </w:t>
            </w:r>
            <w:r w:rsidRPr="007463C9">
              <w:rPr>
                <w:rFonts w:cs="Arial"/>
                <w:lang w:val="ru-RU"/>
              </w:rPr>
              <w:t xml:space="preserve">Обязательства и ответственность Заявителя в соответствии с </w:t>
            </w:r>
            <w:r w:rsidRPr="00F03CE1">
              <w:rPr>
                <w:rFonts w:cs="Arial"/>
                <w:lang w:val="ru-RU"/>
              </w:rPr>
              <w:t xml:space="preserve">требованиями </w:t>
            </w:r>
            <w:r w:rsidRPr="007463C9">
              <w:rPr>
                <w:rFonts w:cs="Arial"/>
                <w:lang w:val="ru-RU"/>
              </w:rPr>
              <w:t>настоящ</w:t>
            </w:r>
            <w:r w:rsidRPr="00F03CE1">
              <w:rPr>
                <w:rFonts w:cs="Arial"/>
                <w:lang w:val="ru-RU"/>
              </w:rPr>
              <w:t>его</w:t>
            </w:r>
            <w:r w:rsidRPr="007463C9">
              <w:rPr>
                <w:rFonts w:cs="Arial"/>
                <w:lang w:val="ru-RU"/>
              </w:rPr>
              <w:t xml:space="preserve"> Обязательств</w:t>
            </w:r>
            <w:r w:rsidRPr="00F03CE1">
              <w:rPr>
                <w:rFonts w:cs="Arial"/>
                <w:lang w:val="ru-RU"/>
              </w:rPr>
              <w:t>а</w:t>
            </w:r>
            <w:r w:rsidRPr="007463C9">
              <w:rPr>
                <w:rFonts w:cs="Arial"/>
                <w:lang w:val="ru-RU"/>
              </w:rPr>
              <w:t xml:space="preserve"> о конфиденциальности остаются в силе для всех правопреемников Заявителя, и Заявитель должен уведомить Компетентный орган о любом из своих соответствующих правопреемств.  </w:t>
            </w:r>
          </w:p>
        </w:tc>
      </w:tr>
      <w:tr w:rsidR="00B57F78" w:rsidRPr="00DC0879" w14:paraId="60402C2E" w14:textId="77777777" w:rsidTr="00B57F78">
        <w:tc>
          <w:tcPr>
            <w:tcW w:w="4587" w:type="dxa"/>
          </w:tcPr>
          <w:p w14:paraId="3A9685A4" w14:textId="77777777" w:rsidR="00B57F78" w:rsidRPr="007463C9" w:rsidRDefault="00B57F78" w:rsidP="00B57F78">
            <w:pPr>
              <w:spacing w:before="120" w:after="120"/>
              <w:jc w:val="center"/>
              <w:rPr>
                <w:rFonts w:cs="Arial"/>
                <w:lang w:val="ru-RU"/>
              </w:rPr>
            </w:pPr>
          </w:p>
        </w:tc>
        <w:tc>
          <w:tcPr>
            <w:tcW w:w="4660" w:type="dxa"/>
          </w:tcPr>
          <w:p w14:paraId="3B91B7AD" w14:textId="77777777" w:rsidR="00B57F78" w:rsidRPr="007463C9" w:rsidRDefault="00B57F78" w:rsidP="00B57F78">
            <w:pPr>
              <w:spacing w:before="120" w:after="120"/>
              <w:rPr>
                <w:rFonts w:eastAsia="Yu Mincho Light" w:cs="Arial"/>
                <w:color w:val="000000"/>
                <w:lang w:val="ru-RU"/>
              </w:rPr>
            </w:pPr>
            <w:r w:rsidRPr="00F03CE1">
              <w:rPr>
                <w:rFonts w:eastAsia="Yu Mincho Light" w:cs="Arial"/>
                <w:color w:val="000000"/>
                <w:lang w:val="ru-RU"/>
              </w:rPr>
              <w:t xml:space="preserve">4.8. </w:t>
            </w:r>
            <w:r w:rsidRPr="007463C9">
              <w:rPr>
                <w:rFonts w:eastAsia="Yu Mincho Light" w:cs="Arial"/>
                <w:color w:val="000000"/>
                <w:lang w:val="ru-RU"/>
              </w:rPr>
              <w:t>Если какое-либо из положений настоящего Обязательства о конфиденциальности будет признано или станет недействительным или утратившим силу, остальные положения настоящего Обязательства о конфиденциальности остаются в силе.</w:t>
            </w:r>
          </w:p>
        </w:tc>
      </w:tr>
      <w:tr w:rsidR="00B57F78" w:rsidRPr="00DC0879" w14:paraId="1C4219D9" w14:textId="77777777" w:rsidTr="00B57F78">
        <w:tc>
          <w:tcPr>
            <w:tcW w:w="4587" w:type="dxa"/>
          </w:tcPr>
          <w:p w14:paraId="18EBD3BB" w14:textId="77777777" w:rsidR="00B57F78" w:rsidRPr="007463C9" w:rsidRDefault="00B57F78" w:rsidP="00B57F78">
            <w:pPr>
              <w:spacing w:before="120" w:after="120"/>
              <w:jc w:val="center"/>
              <w:rPr>
                <w:rFonts w:cs="Arial"/>
                <w:lang w:val="ru-RU"/>
              </w:rPr>
            </w:pPr>
          </w:p>
        </w:tc>
        <w:tc>
          <w:tcPr>
            <w:tcW w:w="4660" w:type="dxa"/>
          </w:tcPr>
          <w:p w14:paraId="2A265971" w14:textId="77777777" w:rsidR="00B57F78" w:rsidRPr="007463C9" w:rsidRDefault="00B57F78" w:rsidP="00B57F78">
            <w:pPr>
              <w:spacing w:before="120" w:after="120"/>
              <w:rPr>
                <w:rFonts w:cs="Arial"/>
                <w:lang w:val="ru-RU"/>
              </w:rPr>
            </w:pPr>
            <w:r w:rsidRPr="00F03CE1">
              <w:rPr>
                <w:rFonts w:eastAsia="Yu Mincho Light" w:cs="Arial"/>
                <w:color w:val="000000"/>
                <w:lang w:val="ru-RU"/>
              </w:rPr>
              <w:t>4.9</w:t>
            </w:r>
            <w:r w:rsidRPr="007463C9">
              <w:rPr>
                <w:rFonts w:eastAsia="Yu Mincho Light" w:cs="Arial"/>
                <w:color w:val="000000"/>
                <w:lang w:val="ru-RU"/>
              </w:rPr>
              <w:t xml:space="preserve">. Настоящее Обязательство о конфиденциальности не может быть передано третьим лицам, за </w:t>
            </w:r>
            <w:r w:rsidRPr="007463C9">
              <w:rPr>
                <w:rFonts w:eastAsia="Yu Mincho Light" w:cs="Arial"/>
                <w:color w:val="000000"/>
                <w:lang w:val="ru-RU"/>
              </w:rPr>
              <w:lastRenderedPageBreak/>
              <w:t>исключением случаев правопреемства Заявителя.</w:t>
            </w:r>
          </w:p>
        </w:tc>
      </w:tr>
      <w:tr w:rsidR="00B57F78" w:rsidRPr="007463C9" w14:paraId="2BA5061B" w14:textId="77777777" w:rsidTr="00B57F78">
        <w:tc>
          <w:tcPr>
            <w:tcW w:w="4587" w:type="dxa"/>
          </w:tcPr>
          <w:p w14:paraId="2EE64C7C" w14:textId="77777777" w:rsidR="00B57F78" w:rsidRPr="007463C9" w:rsidRDefault="00B57F78" w:rsidP="00B57F78">
            <w:pPr>
              <w:spacing w:before="120" w:after="120"/>
              <w:jc w:val="center"/>
              <w:rPr>
                <w:rFonts w:cs="Arial"/>
                <w:lang w:val="ru-RU"/>
              </w:rPr>
            </w:pPr>
          </w:p>
        </w:tc>
        <w:tc>
          <w:tcPr>
            <w:tcW w:w="4660" w:type="dxa"/>
          </w:tcPr>
          <w:p w14:paraId="541102CB" w14:textId="77777777" w:rsidR="00B57F78" w:rsidRPr="007463C9" w:rsidRDefault="00B57F78" w:rsidP="00B57F78">
            <w:pPr>
              <w:spacing w:before="120" w:after="120"/>
              <w:rPr>
                <w:rFonts w:eastAsia="Yu Mincho Light" w:cs="Arial"/>
                <w:i/>
                <w:color w:val="000000"/>
                <w:lang w:val="en-GB"/>
              </w:rPr>
            </w:pPr>
            <w:r w:rsidRPr="007463C9">
              <w:rPr>
                <w:rFonts w:eastAsia="Yu Mincho Light" w:cs="Arial"/>
                <w:i/>
                <w:color w:val="000000"/>
              </w:rPr>
              <w:t>[Страница подписи]</w:t>
            </w:r>
          </w:p>
        </w:tc>
      </w:tr>
    </w:tbl>
    <w:p w14:paraId="74E803E9" w14:textId="77777777" w:rsidR="00B57F78" w:rsidRPr="007463C9" w:rsidRDefault="00B57F78" w:rsidP="00B57F78">
      <w:pPr>
        <w:spacing w:before="120" w:after="120"/>
        <w:rPr>
          <w:rFonts w:cs="Arial"/>
        </w:rPr>
      </w:pPr>
      <w:r w:rsidRPr="007463C9">
        <w:rPr>
          <w:rFonts w:cs="Arial"/>
        </w:rPr>
        <w:br w:type="page"/>
      </w:r>
    </w:p>
    <w:tbl>
      <w:tblPr>
        <w:tblStyle w:val="TableGrid"/>
        <w:tblW w:w="0" w:type="auto"/>
        <w:tblLook w:val="04A0" w:firstRow="1" w:lastRow="0" w:firstColumn="1" w:lastColumn="0" w:noHBand="0" w:noVBand="1"/>
      </w:tblPr>
      <w:tblGrid>
        <w:gridCol w:w="4425"/>
        <w:gridCol w:w="4822"/>
      </w:tblGrid>
      <w:tr w:rsidR="00B57F78" w:rsidRPr="007463C9" w14:paraId="33478343" w14:textId="77777777" w:rsidTr="00B57F78">
        <w:tc>
          <w:tcPr>
            <w:tcW w:w="4425" w:type="dxa"/>
          </w:tcPr>
          <w:p w14:paraId="03EAF424" w14:textId="77777777" w:rsidR="00B57F78" w:rsidRPr="007463C9" w:rsidRDefault="00B57F78" w:rsidP="00B57F78">
            <w:pPr>
              <w:spacing w:before="120" w:after="120"/>
              <w:jc w:val="center"/>
              <w:rPr>
                <w:rFonts w:cs="Arial"/>
                <w:b/>
                <w:bCs/>
                <w:lang w:val="en-GB"/>
              </w:rPr>
            </w:pPr>
          </w:p>
        </w:tc>
        <w:tc>
          <w:tcPr>
            <w:tcW w:w="4822" w:type="dxa"/>
          </w:tcPr>
          <w:p w14:paraId="67A4AB2B" w14:textId="77777777" w:rsidR="00B57F78" w:rsidRPr="007463C9" w:rsidRDefault="00B57F78" w:rsidP="00B57F78">
            <w:pPr>
              <w:spacing w:before="120" w:after="120"/>
              <w:rPr>
                <w:rFonts w:cs="Arial"/>
                <w:b/>
                <w:bCs/>
                <w:lang w:val="en-GB"/>
              </w:rPr>
            </w:pPr>
            <w:r w:rsidRPr="007463C9">
              <w:rPr>
                <w:rFonts w:cs="Arial"/>
                <w:b/>
              </w:rPr>
              <w:t>5. РЕКВИЗИТЫ И ПОДПИСИ</w:t>
            </w:r>
          </w:p>
        </w:tc>
      </w:tr>
      <w:tr w:rsidR="00B57F78" w:rsidRPr="007463C9" w14:paraId="2CAC3306" w14:textId="77777777" w:rsidTr="00B57F78">
        <w:tc>
          <w:tcPr>
            <w:tcW w:w="4425" w:type="dxa"/>
          </w:tcPr>
          <w:p w14:paraId="598377BB" w14:textId="77777777" w:rsidR="00B57F78" w:rsidRPr="007463C9" w:rsidRDefault="00B57F78" w:rsidP="00B57F78">
            <w:pPr>
              <w:spacing w:before="120" w:after="120"/>
              <w:jc w:val="center"/>
              <w:rPr>
                <w:rFonts w:cs="Arial"/>
                <w:b/>
                <w:bCs/>
                <w:lang w:val="en-GB"/>
              </w:rPr>
            </w:pPr>
          </w:p>
        </w:tc>
        <w:tc>
          <w:tcPr>
            <w:tcW w:w="4822" w:type="dxa"/>
          </w:tcPr>
          <w:p w14:paraId="23952B55" w14:textId="77777777" w:rsidR="00B57F78" w:rsidRPr="007463C9" w:rsidRDefault="00B57F78" w:rsidP="00B57F78">
            <w:pPr>
              <w:spacing w:before="120" w:after="120"/>
              <w:rPr>
                <w:rFonts w:cs="Arial"/>
                <w:b/>
                <w:bCs/>
                <w:lang w:val="en-GB"/>
              </w:rPr>
            </w:pPr>
            <w:r w:rsidRPr="007463C9">
              <w:rPr>
                <w:rFonts w:eastAsia="Yu Mincho Light" w:cs="Arial"/>
                <w:b/>
                <w:color w:val="000000"/>
              </w:rPr>
              <w:t>Заявитель</w:t>
            </w:r>
          </w:p>
        </w:tc>
      </w:tr>
      <w:tr w:rsidR="00B57F78" w:rsidRPr="007463C9" w14:paraId="46EAE8A2" w14:textId="77777777" w:rsidTr="00B57F78">
        <w:tc>
          <w:tcPr>
            <w:tcW w:w="4425" w:type="dxa"/>
          </w:tcPr>
          <w:p w14:paraId="652E2A2B" w14:textId="77777777" w:rsidR="00B57F78" w:rsidRPr="007463C9" w:rsidRDefault="00B57F78" w:rsidP="00B57F78">
            <w:pPr>
              <w:spacing w:before="120" w:after="120"/>
              <w:jc w:val="center"/>
              <w:rPr>
                <w:rFonts w:cs="Arial"/>
                <w:b/>
                <w:bCs/>
                <w:lang w:val="en-GB"/>
              </w:rPr>
            </w:pPr>
          </w:p>
        </w:tc>
        <w:tc>
          <w:tcPr>
            <w:tcW w:w="4822" w:type="dxa"/>
          </w:tcPr>
          <w:p w14:paraId="3714AE48" w14:textId="77777777" w:rsidR="00B57F78" w:rsidRPr="007463C9" w:rsidRDefault="00B57F78" w:rsidP="00B57F78">
            <w:pPr>
              <w:widowControl w:val="0"/>
              <w:spacing w:before="120" w:after="120"/>
              <w:rPr>
                <w:rFonts w:eastAsia="Yu Mincho Light" w:cs="Arial"/>
                <w:color w:val="000000"/>
                <w:lang w:val="en-GB"/>
              </w:rPr>
            </w:pPr>
            <w:r w:rsidRPr="007463C9">
              <w:rPr>
                <w:rFonts w:eastAsia="Yu Mincho Light" w:cs="Arial"/>
                <w:b/>
                <w:color w:val="000000"/>
                <w:highlight w:val="lightGray"/>
              </w:rPr>
              <w:t>[Имя]</w:t>
            </w:r>
          </w:p>
          <w:p w14:paraId="2F6EC0E5" w14:textId="77777777" w:rsidR="00B57F78" w:rsidRPr="003C6210" w:rsidRDefault="00B57F78" w:rsidP="00B57F78">
            <w:pPr>
              <w:spacing w:before="120" w:after="120"/>
              <w:rPr>
                <w:rFonts w:cs="Arial"/>
                <w:b/>
                <w:bCs/>
                <w:lang w:val="en-GB"/>
              </w:rPr>
            </w:pPr>
            <w:r w:rsidRPr="007463C9">
              <w:rPr>
                <w:rFonts w:eastAsia="Yu Mincho Light" w:cs="Arial"/>
                <w:color w:val="000000"/>
              </w:rPr>
              <w:t xml:space="preserve">Юридический адрес: </w:t>
            </w:r>
            <w:r w:rsidRPr="002443EA">
              <w:rPr>
                <w:rFonts w:eastAsia="Yu Mincho Light" w:cs="Arial"/>
                <w:color w:val="000000"/>
              </w:rPr>
              <w:fldChar w:fldCharType="begin">
                <w:ffData>
                  <w:name w:val="Text24"/>
                  <w:enabled/>
                  <w:calcOnExit w:val="0"/>
                  <w:textInput>
                    <w:default w:val="________________________________"/>
                  </w:textInput>
                </w:ffData>
              </w:fldChar>
            </w:r>
            <w:r w:rsidRPr="007463C9">
              <w:rPr>
                <w:rFonts w:eastAsia="Yu Mincho Light" w:cs="Arial"/>
                <w:color w:val="000000"/>
              </w:rPr>
              <w:instrText xml:space="preserve"> FORMTEXT </w:instrText>
            </w:r>
            <w:r w:rsidRPr="002443EA">
              <w:rPr>
                <w:rFonts w:eastAsia="Yu Mincho Light" w:cs="Arial"/>
                <w:color w:val="000000"/>
              </w:rPr>
            </w:r>
            <w:r w:rsidRPr="002443EA">
              <w:rPr>
                <w:rFonts w:eastAsia="Yu Mincho Light" w:cs="Arial"/>
                <w:color w:val="000000"/>
              </w:rPr>
              <w:fldChar w:fldCharType="separate"/>
            </w:r>
            <w:r w:rsidRPr="002443EA">
              <w:rPr>
                <w:rFonts w:eastAsia="Yu Mincho Light" w:cs="Arial"/>
                <w:noProof/>
                <w:color w:val="000000"/>
              </w:rPr>
              <w:t>________________________________</w:t>
            </w:r>
            <w:r w:rsidRPr="002443EA">
              <w:rPr>
                <w:rFonts w:eastAsia="Yu Mincho Light" w:cs="Arial"/>
                <w:color w:val="000000"/>
              </w:rPr>
              <w:fldChar w:fldCharType="end"/>
            </w:r>
          </w:p>
        </w:tc>
      </w:tr>
      <w:tr w:rsidR="00B57F78" w:rsidRPr="00DC0879" w14:paraId="638EEB20" w14:textId="77777777" w:rsidTr="00B57F78">
        <w:tc>
          <w:tcPr>
            <w:tcW w:w="4425" w:type="dxa"/>
          </w:tcPr>
          <w:p w14:paraId="3CEB67B8" w14:textId="77777777" w:rsidR="00B57F78" w:rsidRPr="007463C9" w:rsidRDefault="00B57F78" w:rsidP="00B57F78">
            <w:pPr>
              <w:spacing w:before="120" w:after="120"/>
              <w:jc w:val="center"/>
              <w:rPr>
                <w:rFonts w:cs="Arial"/>
                <w:b/>
                <w:bCs/>
                <w:lang w:val="en-GB"/>
              </w:rPr>
            </w:pPr>
          </w:p>
        </w:tc>
        <w:tc>
          <w:tcPr>
            <w:tcW w:w="4822" w:type="dxa"/>
          </w:tcPr>
          <w:p w14:paraId="2DF6C1A8" w14:textId="77777777" w:rsidR="00B57F78" w:rsidRPr="007463C9" w:rsidRDefault="00B57F78" w:rsidP="00B57F78">
            <w:pPr>
              <w:widowControl w:val="0"/>
              <w:spacing w:before="120" w:after="120"/>
              <w:rPr>
                <w:rFonts w:eastAsia="Yu Mincho Light" w:cs="Arial"/>
                <w:color w:val="000000"/>
                <w:highlight w:val="lightGray"/>
                <w:lang w:val="ru-RU"/>
              </w:rPr>
            </w:pPr>
          </w:p>
          <w:p w14:paraId="6E700C44" w14:textId="77777777" w:rsidR="00B57F78" w:rsidRPr="003C6210" w:rsidRDefault="00B57F78" w:rsidP="00B57F78">
            <w:pPr>
              <w:widowControl w:val="0"/>
              <w:spacing w:before="120" w:after="120"/>
              <w:rPr>
                <w:rFonts w:eastAsia="Yu Mincho Light" w:cs="Arial"/>
                <w:color w:val="000000"/>
                <w:highlight w:val="lightGray"/>
                <w:lang w:val="ru-RU"/>
              </w:rPr>
            </w:pPr>
            <w:r w:rsidRPr="002443EA">
              <w:rPr>
                <w:rFonts w:eastAsia="Yu Mincho Light" w:cs="Arial"/>
                <w:color w:val="000000"/>
              </w:rPr>
              <w:fldChar w:fldCharType="begin">
                <w:ffData>
                  <w:name w:val="Text24"/>
                  <w:enabled/>
                  <w:calcOnExit w:val="0"/>
                  <w:textInput>
                    <w:default w:val="________________________________"/>
                  </w:textInput>
                </w:ffData>
              </w:fldChar>
            </w:r>
            <w:r w:rsidRPr="007463C9">
              <w:rPr>
                <w:rFonts w:eastAsia="Yu Mincho Light" w:cs="Arial"/>
                <w:color w:val="000000"/>
                <w:lang w:val="ru-RU"/>
              </w:rPr>
              <w:instrText xml:space="preserve"> </w:instrText>
            </w:r>
            <w:r w:rsidRPr="007463C9">
              <w:rPr>
                <w:rFonts w:eastAsia="Yu Mincho Light" w:cs="Arial"/>
                <w:color w:val="000000"/>
              </w:rPr>
              <w:instrText>FORMTEXT</w:instrText>
            </w:r>
            <w:r w:rsidRPr="007463C9">
              <w:rPr>
                <w:rFonts w:eastAsia="Yu Mincho Light" w:cs="Arial"/>
                <w:color w:val="000000"/>
                <w:lang w:val="ru-RU"/>
              </w:rPr>
              <w:instrText xml:space="preserve"> </w:instrText>
            </w:r>
            <w:r w:rsidRPr="002443EA">
              <w:rPr>
                <w:rFonts w:eastAsia="Yu Mincho Light" w:cs="Arial"/>
                <w:color w:val="000000"/>
              </w:rPr>
            </w:r>
            <w:r w:rsidRPr="002443EA">
              <w:rPr>
                <w:rFonts w:eastAsia="Yu Mincho Light" w:cs="Arial"/>
                <w:color w:val="000000"/>
              </w:rPr>
              <w:fldChar w:fldCharType="separate"/>
            </w:r>
            <w:r w:rsidRPr="002443EA">
              <w:rPr>
                <w:rFonts w:eastAsia="Yu Mincho Light" w:cs="Arial"/>
                <w:noProof/>
                <w:color w:val="000000"/>
                <w:lang w:val="ru-RU"/>
              </w:rPr>
              <w:t>________________________________</w:t>
            </w:r>
            <w:r w:rsidRPr="002443EA">
              <w:rPr>
                <w:rFonts w:eastAsia="Yu Mincho Light" w:cs="Arial"/>
                <w:color w:val="000000"/>
              </w:rPr>
              <w:fldChar w:fldCharType="end"/>
            </w:r>
          </w:p>
          <w:p w14:paraId="5B937C6B" w14:textId="77777777" w:rsidR="00B57F78" w:rsidRPr="002443EA" w:rsidRDefault="00B57F78" w:rsidP="00B57F78">
            <w:pPr>
              <w:widowControl w:val="0"/>
              <w:spacing w:before="120" w:after="120"/>
              <w:rPr>
                <w:rFonts w:eastAsia="Yu Mincho Light" w:cs="Arial"/>
                <w:color w:val="000000"/>
                <w:highlight w:val="lightGray"/>
                <w:lang w:val="ru-RU"/>
              </w:rPr>
            </w:pPr>
          </w:p>
          <w:p w14:paraId="44190E7B" w14:textId="77777777" w:rsidR="00B57F78" w:rsidRPr="007463C9" w:rsidRDefault="00B57F78" w:rsidP="00B57F78">
            <w:pPr>
              <w:widowControl w:val="0"/>
              <w:spacing w:before="120" w:after="120"/>
              <w:rPr>
                <w:rFonts w:eastAsia="Yu Mincho Light" w:cs="Arial"/>
                <w:i/>
                <w:color w:val="000000"/>
                <w:highlight w:val="lightGray"/>
                <w:lang w:val="ru-RU"/>
              </w:rPr>
            </w:pPr>
            <w:r w:rsidRPr="007463C9">
              <w:rPr>
                <w:rFonts w:eastAsia="Yu Mincho Light" w:cs="Arial"/>
                <w:i/>
                <w:color w:val="000000"/>
                <w:highlight w:val="lightGray"/>
                <w:lang w:val="ru-RU"/>
              </w:rPr>
              <w:t>[подпись]</w:t>
            </w:r>
          </w:p>
          <w:p w14:paraId="104D56F5" w14:textId="77777777" w:rsidR="00B57F78" w:rsidRPr="007463C9" w:rsidRDefault="00B57F78" w:rsidP="00B57F78">
            <w:pPr>
              <w:widowControl w:val="0"/>
              <w:spacing w:before="120" w:after="120"/>
              <w:rPr>
                <w:rFonts w:eastAsia="Yu Mincho Light" w:cs="Arial"/>
                <w:color w:val="000000"/>
                <w:highlight w:val="lightGray"/>
                <w:lang w:val="ru-RU"/>
              </w:rPr>
            </w:pPr>
          </w:p>
          <w:p w14:paraId="020DB96B" w14:textId="77777777" w:rsidR="00B57F78" w:rsidRPr="007463C9" w:rsidRDefault="00B57F78" w:rsidP="00B57F78">
            <w:pPr>
              <w:spacing w:before="120" w:after="120"/>
              <w:rPr>
                <w:rFonts w:cs="Arial"/>
                <w:b/>
                <w:bCs/>
                <w:lang w:val="ru-RU"/>
              </w:rPr>
            </w:pPr>
            <w:r w:rsidRPr="007463C9">
              <w:rPr>
                <w:rFonts w:eastAsia="Yu Mincho Light" w:cs="Arial"/>
                <w:color w:val="000000"/>
                <w:highlight w:val="lightGray"/>
                <w:lang w:val="ru-RU"/>
              </w:rPr>
              <w:t>[Должность и Ф.И.О. уполномоченного лица]</w:t>
            </w:r>
          </w:p>
        </w:tc>
      </w:tr>
    </w:tbl>
    <w:p w14:paraId="7CDF1FBD" w14:textId="77777777" w:rsidR="00B57F78" w:rsidRPr="007463C9" w:rsidRDefault="00B57F78" w:rsidP="00B57F78">
      <w:pPr>
        <w:spacing w:before="120" w:after="120"/>
        <w:rPr>
          <w:rFonts w:cs="Arial"/>
          <w:color w:val="000000" w:themeColor="text1"/>
          <w:lang w:val="ru-RU"/>
        </w:rPr>
      </w:pPr>
    </w:p>
    <w:p w14:paraId="16D182D5" w14:textId="77777777" w:rsidR="00B57F78" w:rsidRPr="007463C9" w:rsidRDefault="00B57F78" w:rsidP="00B57F78">
      <w:pPr>
        <w:spacing w:before="120" w:after="120" w:line="259" w:lineRule="auto"/>
        <w:rPr>
          <w:rFonts w:cs="Arial"/>
          <w:color w:val="000000" w:themeColor="text1"/>
          <w:lang w:val="ru-RU"/>
        </w:rPr>
      </w:pPr>
      <w:r w:rsidRPr="007463C9">
        <w:rPr>
          <w:rFonts w:cs="Arial"/>
          <w:color w:val="000000" w:themeColor="text1"/>
          <w:lang w:val="ru-RU"/>
        </w:rPr>
        <w:br w:type="page"/>
      </w:r>
    </w:p>
    <w:p w14:paraId="7E94F1E1" w14:textId="77777777" w:rsidR="00B57F78" w:rsidRPr="002443EA" w:rsidRDefault="00B57F78" w:rsidP="00B57F78">
      <w:pPr>
        <w:pStyle w:val="Heading4"/>
        <w:spacing w:before="120" w:after="120"/>
        <w:ind w:left="360"/>
        <w:jc w:val="center"/>
        <w:rPr>
          <w:rFonts w:cs="Arial"/>
          <w:color w:val="000000" w:themeColor="text1"/>
          <w:szCs w:val="26"/>
          <w:lang w:val="ru-RU"/>
        </w:rPr>
      </w:pPr>
      <w:r w:rsidRPr="00F03CE1">
        <w:rPr>
          <w:rFonts w:cs="Arial" w:hint="eastAsia"/>
          <w:color w:val="000000" w:themeColor="text1"/>
          <w:szCs w:val="26"/>
          <w:lang w:val="ru-RU"/>
        </w:rPr>
        <w:lastRenderedPageBreak/>
        <w:t>ПРИЛОЖЕНИЕ</w:t>
      </w:r>
      <w:r w:rsidRPr="00F03CE1">
        <w:rPr>
          <w:rFonts w:cs="Arial" w:hint="eastAsia"/>
          <w:color w:val="000000" w:themeColor="text1"/>
          <w:szCs w:val="26"/>
          <w:lang w:val="ru-RU"/>
        </w:rPr>
        <w:t xml:space="preserve"> </w:t>
      </w:r>
      <w:r w:rsidRPr="00F03CE1">
        <w:rPr>
          <w:rFonts w:cs="Arial"/>
          <w:color w:val="000000" w:themeColor="text1"/>
          <w:szCs w:val="26"/>
          <w:lang w:val="ru-RU"/>
        </w:rPr>
        <w:t>8</w:t>
      </w:r>
      <w:r w:rsidRPr="00F03CE1">
        <w:rPr>
          <w:rFonts w:cs="Arial" w:hint="eastAsia"/>
          <w:color w:val="000000" w:themeColor="text1"/>
          <w:szCs w:val="26"/>
          <w:lang w:val="ru-RU"/>
        </w:rPr>
        <w:t>.</w:t>
      </w:r>
      <w:r w:rsidRPr="00F03CE1">
        <w:rPr>
          <w:rFonts w:cs="Arial"/>
          <w:color w:val="000000" w:themeColor="text1"/>
          <w:szCs w:val="26"/>
          <w:lang w:val="ru-RU"/>
        </w:rPr>
        <w:t xml:space="preserve"> ТРЕБОВАНИЯ К НАДЕЖНЫМ БАНКАМ</w:t>
      </w:r>
    </w:p>
    <w:p w14:paraId="33103009" w14:textId="77777777" w:rsidR="00B57F78" w:rsidRPr="007463C9" w:rsidRDefault="00B57F78" w:rsidP="00B57F78">
      <w:pPr>
        <w:pStyle w:val="ListParagraph"/>
        <w:spacing w:before="120" w:after="120"/>
        <w:ind w:left="90"/>
        <w:rPr>
          <w:rFonts w:cs="Arial"/>
          <w:color w:val="000000" w:themeColor="text1"/>
          <w:lang w:val="ru-RU"/>
        </w:rPr>
      </w:pPr>
      <w:r w:rsidRPr="00F03CE1">
        <w:rPr>
          <w:rFonts w:cs="Arial"/>
          <w:color w:val="000000" w:themeColor="text1"/>
          <w:lang w:val="ru-RU"/>
        </w:rPr>
        <w:t xml:space="preserve">1. </w:t>
      </w:r>
      <w:r w:rsidRPr="002443EA">
        <w:rPr>
          <w:rFonts w:cs="Arial"/>
          <w:color w:val="000000" w:themeColor="text1"/>
          <w:lang w:val="ru-RU"/>
        </w:rPr>
        <w:t xml:space="preserve">Для целей настоящего </w:t>
      </w:r>
      <w:r w:rsidRPr="00F03CE1">
        <w:rPr>
          <w:rFonts w:cs="Arial"/>
          <w:color w:val="000000" w:themeColor="text1"/>
          <w:lang w:val="ru-RU"/>
        </w:rPr>
        <w:t xml:space="preserve">Запроса на квалификацию </w:t>
      </w:r>
      <w:r w:rsidRPr="002443EA">
        <w:rPr>
          <w:rFonts w:cs="Arial"/>
          <w:color w:val="000000" w:themeColor="text1"/>
          <w:lang w:val="ru-RU"/>
        </w:rPr>
        <w:t xml:space="preserve">Надежный </w:t>
      </w:r>
      <w:r w:rsidRPr="00F03CE1">
        <w:rPr>
          <w:rFonts w:cs="Arial"/>
          <w:color w:val="000000" w:themeColor="text1"/>
          <w:lang w:val="ru-RU"/>
        </w:rPr>
        <w:t>банк – это:</w:t>
      </w:r>
    </w:p>
    <w:p w14:paraId="0F0FA74F" w14:textId="77777777" w:rsidR="00B57F78" w:rsidRPr="007463C9" w:rsidRDefault="00B57F78" w:rsidP="00B57F78">
      <w:pPr>
        <w:pStyle w:val="Annex-Paragraph"/>
        <w:numPr>
          <w:ilvl w:val="0"/>
          <w:numId w:val="0"/>
        </w:numPr>
        <w:ind w:left="540"/>
        <w:rPr>
          <w:rFonts w:cs="Arial"/>
          <w:lang w:val="ru-RU"/>
        </w:rPr>
      </w:pPr>
      <w:r w:rsidRPr="00F03CE1">
        <w:rPr>
          <w:rFonts w:cs="Arial"/>
          <w:lang w:val="ru-RU"/>
        </w:rPr>
        <w:t xml:space="preserve">1.1. </w:t>
      </w:r>
      <w:r w:rsidRPr="007463C9">
        <w:rPr>
          <w:rFonts w:cs="Arial"/>
          <w:lang w:val="ru-RU"/>
        </w:rPr>
        <w:t>Любой банк-резидент, который соответствует одному из следующих условий:</w:t>
      </w:r>
    </w:p>
    <w:p w14:paraId="66923399" w14:textId="77777777" w:rsidR="00B57F78" w:rsidRPr="007463C9" w:rsidRDefault="00B57F78" w:rsidP="00E30BB0">
      <w:pPr>
        <w:pStyle w:val="ListParagraph"/>
        <w:numPr>
          <w:ilvl w:val="0"/>
          <w:numId w:val="41"/>
        </w:numPr>
        <w:spacing w:before="120" w:after="120" w:line="240" w:lineRule="auto"/>
        <w:rPr>
          <w:rFonts w:cs="Arial"/>
          <w:color w:val="000000" w:themeColor="text1"/>
          <w:lang w:val="ru-RU"/>
        </w:rPr>
      </w:pPr>
      <w:r w:rsidRPr="007463C9">
        <w:rPr>
          <w:rFonts w:cs="Arial"/>
          <w:color w:val="000000" w:themeColor="text1"/>
          <w:lang w:val="ru-RU"/>
        </w:rPr>
        <w:t>банк входит в иностранную банковскую группу</w:t>
      </w:r>
      <w:r w:rsidRPr="00F03CE1">
        <w:rPr>
          <w:rFonts w:cs="Arial"/>
          <w:color w:val="000000" w:themeColor="text1"/>
          <w:lang w:val="ru-RU"/>
        </w:rPr>
        <w:t xml:space="preserve">; </w:t>
      </w:r>
    </w:p>
    <w:p w14:paraId="11D273BD" w14:textId="77777777" w:rsidR="00B57F78" w:rsidRPr="007463C9" w:rsidRDefault="00B57F78" w:rsidP="00E30BB0">
      <w:pPr>
        <w:numPr>
          <w:ilvl w:val="0"/>
          <w:numId w:val="41"/>
        </w:numPr>
        <w:spacing w:before="120" w:after="120" w:line="240" w:lineRule="auto"/>
        <w:rPr>
          <w:rFonts w:cs="Arial"/>
          <w:color w:val="000000" w:themeColor="text1"/>
          <w:lang w:val="ru-RU"/>
        </w:rPr>
      </w:pPr>
      <w:r w:rsidRPr="007463C9">
        <w:rPr>
          <w:rFonts w:cs="Arial"/>
          <w:color w:val="000000" w:themeColor="text1"/>
          <w:lang w:val="ru-RU"/>
        </w:rPr>
        <w:t xml:space="preserve">банк имеет рейтинг не ниже суверенного рейтинга (-) Республики Армения на одну ступень на момент подачи квалификационной заявки. </w:t>
      </w:r>
    </w:p>
    <w:p w14:paraId="51AED680" w14:textId="77777777" w:rsidR="00B57F78" w:rsidRPr="007463C9" w:rsidRDefault="00B57F78" w:rsidP="00B57F78">
      <w:pPr>
        <w:spacing w:before="120" w:after="120"/>
        <w:ind w:left="900" w:hanging="360"/>
        <w:rPr>
          <w:rFonts w:cs="Arial"/>
          <w:lang w:val="ru-RU"/>
        </w:rPr>
      </w:pPr>
      <w:r w:rsidRPr="00F03CE1">
        <w:rPr>
          <w:rFonts w:cs="Arial"/>
          <w:color w:val="000000" w:themeColor="text1"/>
          <w:lang w:val="ru-RU"/>
        </w:rPr>
        <w:t xml:space="preserve">1.2. </w:t>
      </w:r>
      <w:r w:rsidRPr="007463C9">
        <w:rPr>
          <w:rFonts w:cs="Arial"/>
          <w:lang w:val="ru-RU"/>
        </w:rPr>
        <w:t xml:space="preserve">любой банк-нерезидент с кредитным рейтингом не ниже </w:t>
      </w:r>
      <w:r w:rsidRPr="00F03CE1">
        <w:rPr>
          <w:rFonts w:cs="Arial"/>
          <w:lang w:val="ru-RU"/>
        </w:rPr>
        <w:t>А-</w:t>
      </w:r>
      <w:r w:rsidRPr="007463C9">
        <w:rPr>
          <w:rFonts w:cs="Arial"/>
          <w:lang w:val="ru-RU"/>
        </w:rPr>
        <w:t xml:space="preserve"> (</w:t>
      </w:r>
      <w:r w:rsidRPr="00F03CE1">
        <w:rPr>
          <w:rFonts w:cs="Arial"/>
          <w:lang w:val="ru-RU"/>
        </w:rPr>
        <w:t xml:space="preserve">по шкалам </w:t>
      </w:r>
      <w:r w:rsidRPr="007463C9">
        <w:rPr>
          <w:rFonts w:cs="Arial"/>
        </w:rPr>
        <w:t>Standard</w:t>
      </w:r>
      <w:r w:rsidRPr="007463C9">
        <w:rPr>
          <w:rFonts w:cs="Arial"/>
          <w:lang w:val="ru-RU"/>
        </w:rPr>
        <w:t xml:space="preserve"> </w:t>
      </w:r>
      <w:r w:rsidRPr="007463C9">
        <w:rPr>
          <w:rFonts w:cs="Arial"/>
        </w:rPr>
        <w:t>and</w:t>
      </w:r>
      <w:r w:rsidRPr="007463C9">
        <w:rPr>
          <w:rFonts w:cs="Arial"/>
          <w:lang w:val="ru-RU"/>
        </w:rPr>
        <w:t xml:space="preserve"> </w:t>
      </w:r>
      <w:r w:rsidRPr="007463C9">
        <w:rPr>
          <w:rFonts w:cs="Arial"/>
        </w:rPr>
        <w:t>Poor</w:t>
      </w:r>
      <w:r w:rsidRPr="007463C9">
        <w:rPr>
          <w:rFonts w:cs="Arial"/>
          <w:lang w:val="ru-RU"/>
        </w:rPr>
        <w:t>'</w:t>
      </w:r>
      <w:r w:rsidRPr="007463C9">
        <w:rPr>
          <w:rFonts w:cs="Arial"/>
        </w:rPr>
        <w:t>s</w:t>
      </w:r>
      <w:r w:rsidRPr="007463C9">
        <w:rPr>
          <w:rFonts w:cs="Arial"/>
          <w:lang w:val="ru-RU"/>
        </w:rPr>
        <w:t xml:space="preserve"> или </w:t>
      </w:r>
      <w:r w:rsidRPr="007463C9">
        <w:rPr>
          <w:rFonts w:cs="Arial"/>
        </w:rPr>
        <w:t>Fitch</w:t>
      </w:r>
      <w:r w:rsidRPr="007463C9">
        <w:rPr>
          <w:rFonts w:cs="Arial"/>
          <w:lang w:val="ru-RU"/>
        </w:rPr>
        <w:t>) или</w:t>
      </w:r>
      <w:r w:rsidRPr="00F03CE1">
        <w:rPr>
          <w:rFonts w:cs="Arial"/>
          <w:lang w:val="ru-RU"/>
        </w:rPr>
        <w:t xml:space="preserve"> А3 (</w:t>
      </w:r>
      <w:r w:rsidRPr="007463C9">
        <w:rPr>
          <w:rFonts w:cs="Arial"/>
          <w:lang w:val="ru-RU"/>
        </w:rPr>
        <w:t>по</w:t>
      </w:r>
      <w:r w:rsidRPr="00F03CE1">
        <w:rPr>
          <w:rFonts w:cs="Arial"/>
          <w:lang w:val="ru-RU"/>
        </w:rPr>
        <w:t xml:space="preserve"> шкале</w:t>
      </w:r>
      <w:r w:rsidRPr="007463C9">
        <w:rPr>
          <w:rFonts w:cs="Arial"/>
          <w:lang w:val="ru-RU"/>
        </w:rPr>
        <w:t xml:space="preserve"> </w:t>
      </w:r>
      <w:r w:rsidRPr="007463C9">
        <w:rPr>
          <w:rFonts w:cs="Arial"/>
        </w:rPr>
        <w:t>Moody</w:t>
      </w:r>
      <w:r w:rsidRPr="007463C9">
        <w:rPr>
          <w:rFonts w:cs="Arial"/>
          <w:lang w:val="ru-RU"/>
        </w:rPr>
        <w:t>'</w:t>
      </w:r>
      <w:r w:rsidRPr="007463C9">
        <w:rPr>
          <w:rFonts w:cs="Arial"/>
        </w:rPr>
        <w:t>s</w:t>
      </w:r>
      <w:r w:rsidRPr="00F03CE1">
        <w:rPr>
          <w:rFonts w:cs="Arial"/>
          <w:lang w:val="ru-RU"/>
        </w:rPr>
        <w:t>)</w:t>
      </w:r>
      <w:r w:rsidRPr="007463C9">
        <w:rPr>
          <w:rFonts w:cs="Arial"/>
          <w:lang w:val="ru-RU"/>
        </w:rPr>
        <w:t>.</w:t>
      </w:r>
    </w:p>
    <w:p w14:paraId="3B67D939" w14:textId="77777777" w:rsidR="00B57F78" w:rsidRPr="007463C9" w:rsidRDefault="00B57F78" w:rsidP="00B57F78">
      <w:pPr>
        <w:spacing w:before="120" w:after="120"/>
        <w:ind w:left="900" w:hanging="900"/>
        <w:rPr>
          <w:rFonts w:cs="Arial"/>
          <w:color w:val="000000" w:themeColor="text1"/>
          <w:lang w:val="ru-RU"/>
        </w:rPr>
      </w:pPr>
      <w:r w:rsidRPr="00F03CE1">
        <w:rPr>
          <w:rFonts w:cs="Arial"/>
          <w:color w:val="000000" w:themeColor="text1"/>
          <w:lang w:val="ru-RU"/>
        </w:rPr>
        <w:t xml:space="preserve">2. </w:t>
      </w:r>
      <w:r w:rsidRPr="007463C9">
        <w:rPr>
          <w:rFonts w:cs="Arial"/>
          <w:color w:val="000000" w:themeColor="text1"/>
          <w:lang w:val="ru-RU"/>
        </w:rPr>
        <w:t>Любой из следующих банков не может быть квалифицирован как Надежный Банк:</w:t>
      </w:r>
    </w:p>
    <w:p w14:paraId="1A0528B1" w14:textId="77777777" w:rsidR="00B57F78" w:rsidRPr="007463C9" w:rsidRDefault="00B57F78" w:rsidP="00B57F78">
      <w:pPr>
        <w:pStyle w:val="Annex-Paragraph"/>
        <w:numPr>
          <w:ilvl w:val="0"/>
          <w:numId w:val="0"/>
        </w:numPr>
        <w:ind w:left="1260" w:hanging="270"/>
        <w:rPr>
          <w:rFonts w:cs="Arial"/>
          <w:lang w:val="ru-RU"/>
        </w:rPr>
      </w:pPr>
      <w:r w:rsidRPr="00F03CE1">
        <w:rPr>
          <w:rFonts w:cs="Arial"/>
          <w:lang w:val="ru-RU"/>
        </w:rPr>
        <w:t xml:space="preserve">а) </w:t>
      </w:r>
      <w:r w:rsidRPr="007463C9">
        <w:rPr>
          <w:rFonts w:cs="Arial"/>
          <w:lang w:val="ru-RU"/>
        </w:rPr>
        <w:t>любой банк</w:t>
      </w:r>
      <w:r w:rsidRPr="00F03CE1">
        <w:rPr>
          <w:rFonts w:cs="Arial"/>
          <w:lang w:val="ru-RU"/>
        </w:rPr>
        <w:t xml:space="preserve"> </w:t>
      </w:r>
      <w:r w:rsidRPr="007463C9">
        <w:rPr>
          <w:rFonts w:cs="Arial"/>
          <w:lang w:val="ru-RU"/>
        </w:rPr>
        <w:t>(или любые лица, осуществляющие контроль над банком</w:t>
      </w:r>
      <w:r w:rsidRPr="00F03CE1">
        <w:rPr>
          <w:rFonts w:cs="Arial"/>
          <w:lang w:val="ru-RU"/>
        </w:rPr>
        <w:t>)</w:t>
      </w:r>
      <w:r w:rsidRPr="007463C9">
        <w:rPr>
          <w:rFonts w:cs="Arial"/>
          <w:lang w:val="ru-RU"/>
        </w:rPr>
        <w:t xml:space="preserve"> на которых распространяются ограничения, предусмотренные пунктом 47 Процедуры ГЧП</w:t>
      </w:r>
      <w:r w:rsidRPr="00F03CE1">
        <w:rPr>
          <w:rFonts w:cs="Arial"/>
          <w:lang w:val="ru-RU"/>
        </w:rPr>
        <w:t>:</w:t>
      </w:r>
    </w:p>
    <w:p w14:paraId="52F6BEA1" w14:textId="77777777" w:rsidR="00B57F78" w:rsidRPr="007463C9" w:rsidRDefault="00B57F78" w:rsidP="00B57F78">
      <w:pPr>
        <w:pStyle w:val="Annex-Paragraph"/>
        <w:numPr>
          <w:ilvl w:val="0"/>
          <w:numId w:val="0"/>
        </w:numPr>
        <w:ind w:left="1260" w:hanging="270"/>
        <w:rPr>
          <w:rFonts w:cs="Arial"/>
          <w:lang w:val="ru-RU"/>
        </w:rPr>
      </w:pPr>
      <w:r w:rsidRPr="00F03CE1">
        <w:rPr>
          <w:rFonts w:cs="Arial"/>
          <w:lang w:val="ru-RU"/>
        </w:rPr>
        <w:t xml:space="preserve">б) </w:t>
      </w:r>
      <w:r w:rsidRPr="007463C9">
        <w:rPr>
          <w:rFonts w:cs="Arial"/>
          <w:lang w:val="ru-RU"/>
        </w:rPr>
        <w:t>любой банк, который находится под санкциями (или любые лица, контролирующие банк, которые подпадают</w:t>
      </w:r>
      <w:r w:rsidRPr="00F03CE1">
        <w:rPr>
          <w:rFonts w:cs="Arial"/>
          <w:lang w:val="ru-RU"/>
        </w:rPr>
        <w:t xml:space="preserve"> под санкции</w:t>
      </w:r>
      <w:r w:rsidRPr="007463C9">
        <w:rPr>
          <w:rFonts w:cs="Arial"/>
          <w:lang w:val="ru-RU"/>
        </w:rPr>
        <w:t xml:space="preserve">) в соответствии с Применимым законодательством или международным правом; </w:t>
      </w:r>
    </w:p>
    <w:p w14:paraId="5EFC0665" w14:textId="77777777" w:rsidR="00B57F78" w:rsidRPr="007463C9" w:rsidRDefault="00B57F78" w:rsidP="00B57F78">
      <w:pPr>
        <w:pStyle w:val="Annex-Paragraph"/>
        <w:numPr>
          <w:ilvl w:val="0"/>
          <w:numId w:val="0"/>
        </w:numPr>
        <w:ind w:left="1260" w:hanging="270"/>
        <w:rPr>
          <w:rFonts w:cs="Arial"/>
          <w:lang w:val="ru-RU"/>
        </w:rPr>
      </w:pPr>
      <w:r w:rsidRPr="00F03CE1">
        <w:rPr>
          <w:rFonts w:cs="Arial"/>
          <w:lang w:val="ru-RU"/>
        </w:rPr>
        <w:t xml:space="preserve">в) </w:t>
      </w:r>
      <w:r w:rsidRPr="007463C9">
        <w:rPr>
          <w:rFonts w:cs="Arial"/>
          <w:lang w:val="ru-RU"/>
        </w:rPr>
        <w:t>любой банк-резидент, который в течение предыдущих 12 месяцев нарушил требования, установленные Центральным банком Армении в отношении норматива достаточности капитала.</w:t>
      </w:r>
    </w:p>
    <w:p w14:paraId="058E3DB7" w14:textId="77777777" w:rsidR="00B57F78" w:rsidRPr="007463C9" w:rsidRDefault="00B57F78" w:rsidP="00B57F78">
      <w:pPr>
        <w:pStyle w:val="Annex-Paragraph"/>
        <w:numPr>
          <w:ilvl w:val="0"/>
          <w:numId w:val="0"/>
        </w:numPr>
        <w:ind w:left="720"/>
        <w:rPr>
          <w:rFonts w:cs="Arial"/>
          <w:lang w:val="ru-RU"/>
        </w:rPr>
      </w:pPr>
    </w:p>
    <w:p w14:paraId="3CE253F9" w14:textId="77777777" w:rsidR="00B57F78" w:rsidRPr="007463C9" w:rsidRDefault="00B57F78" w:rsidP="00B57F78">
      <w:pPr>
        <w:spacing w:before="120" w:after="120" w:line="259" w:lineRule="auto"/>
        <w:rPr>
          <w:rFonts w:cs="Arial"/>
          <w:color w:val="000000" w:themeColor="text1"/>
          <w:lang w:val="ru-RU"/>
        </w:rPr>
      </w:pPr>
      <w:r w:rsidRPr="007463C9">
        <w:rPr>
          <w:rFonts w:cs="Arial"/>
          <w:color w:val="000000" w:themeColor="text1"/>
          <w:lang w:val="ru-RU"/>
        </w:rPr>
        <w:br w:type="page"/>
      </w:r>
    </w:p>
    <w:p w14:paraId="51BC3DAA" w14:textId="77777777" w:rsidR="00B57F78" w:rsidRPr="003C6210" w:rsidRDefault="00B57F78" w:rsidP="00B57F78">
      <w:pPr>
        <w:pStyle w:val="Heading4"/>
        <w:spacing w:before="120" w:after="120"/>
        <w:ind w:left="360"/>
        <w:jc w:val="center"/>
        <w:rPr>
          <w:rFonts w:cs="Arial"/>
          <w:color w:val="000000" w:themeColor="text1"/>
          <w:szCs w:val="26"/>
          <w:lang w:val="ru-RU"/>
        </w:rPr>
      </w:pPr>
      <w:r w:rsidRPr="00F03CE1">
        <w:rPr>
          <w:rFonts w:cs="Arial" w:hint="eastAsia"/>
          <w:color w:val="000000" w:themeColor="text1"/>
          <w:szCs w:val="26"/>
          <w:lang w:val="ru-RU"/>
        </w:rPr>
        <w:lastRenderedPageBreak/>
        <w:t>ПРИЛОЖЕНИЕ</w:t>
      </w:r>
      <w:r w:rsidRPr="00F03CE1">
        <w:rPr>
          <w:rFonts w:cs="Arial" w:hint="eastAsia"/>
          <w:color w:val="000000" w:themeColor="text1"/>
          <w:szCs w:val="26"/>
          <w:lang w:val="ru-RU"/>
        </w:rPr>
        <w:t xml:space="preserve"> </w:t>
      </w:r>
      <w:r w:rsidRPr="00F03CE1">
        <w:rPr>
          <w:rFonts w:cs="Arial"/>
          <w:color w:val="000000" w:themeColor="text1"/>
          <w:szCs w:val="26"/>
          <w:lang w:val="ru-RU"/>
        </w:rPr>
        <w:t>9</w:t>
      </w:r>
      <w:r w:rsidRPr="00F03CE1">
        <w:rPr>
          <w:rFonts w:cs="Arial" w:hint="eastAsia"/>
          <w:color w:val="000000" w:themeColor="text1"/>
          <w:szCs w:val="26"/>
          <w:lang w:val="ru-RU"/>
        </w:rPr>
        <w:t>.</w:t>
      </w:r>
      <w:r w:rsidRPr="00F03CE1">
        <w:rPr>
          <w:rFonts w:cs="Arial"/>
          <w:color w:val="000000" w:themeColor="text1"/>
          <w:szCs w:val="26"/>
          <w:lang w:val="ru-RU"/>
        </w:rPr>
        <w:t xml:space="preserve"> </w:t>
      </w:r>
      <w:r w:rsidRPr="003C6210">
        <w:rPr>
          <w:rFonts w:cs="Arial"/>
          <w:color w:val="000000" w:themeColor="text1"/>
          <w:szCs w:val="26"/>
          <w:lang w:val="ru-RU"/>
        </w:rPr>
        <w:t>ОПРЕДЕЛЕНИЯ И ТОЛКОВАНИЕ</w:t>
      </w:r>
    </w:p>
    <w:p w14:paraId="3D96842A" w14:textId="77777777" w:rsidR="00B57F78" w:rsidRPr="003C6210" w:rsidRDefault="00B57F78" w:rsidP="00E30BB0">
      <w:pPr>
        <w:pStyle w:val="ListParagraph"/>
        <w:numPr>
          <w:ilvl w:val="1"/>
          <w:numId w:val="53"/>
        </w:numPr>
        <w:spacing w:before="120" w:after="120" w:line="240" w:lineRule="auto"/>
        <w:rPr>
          <w:rFonts w:cs="Arial"/>
          <w:lang w:val="ru-RU"/>
        </w:rPr>
      </w:pPr>
      <w:r w:rsidRPr="002443EA">
        <w:rPr>
          <w:rFonts w:cs="Arial"/>
          <w:lang w:val="ru-RU"/>
        </w:rPr>
        <w:t xml:space="preserve">Термины, выражения и аббревиатуры, написанные с заглавной буквы, используемые в настоящем </w:t>
      </w:r>
      <w:r w:rsidRPr="00F03CE1">
        <w:rPr>
          <w:rFonts w:cs="Arial"/>
          <w:lang w:val="ru-RU"/>
        </w:rPr>
        <w:t>З</w:t>
      </w:r>
      <w:r w:rsidRPr="002443EA">
        <w:rPr>
          <w:rFonts w:cs="Arial"/>
          <w:lang w:val="ru-RU"/>
        </w:rPr>
        <w:t xml:space="preserve">апросе </w:t>
      </w:r>
      <w:r w:rsidRPr="00F03CE1">
        <w:rPr>
          <w:rFonts w:cs="Arial"/>
          <w:lang w:val="ru-RU"/>
        </w:rPr>
        <w:t>на квалификацию</w:t>
      </w:r>
      <w:r w:rsidRPr="00586FB5">
        <w:rPr>
          <w:rFonts w:cs="Arial"/>
          <w:lang w:val="ru-RU"/>
        </w:rPr>
        <w:t xml:space="preserve">, имеют значение, присвоенное им в настоящем пункте </w:t>
      </w:r>
      <w:r w:rsidRPr="002443EA">
        <w:rPr>
          <w:rFonts w:cs="Arial"/>
        </w:rPr>
        <w:fldChar w:fldCharType="begin"/>
      </w:r>
      <w:r w:rsidRPr="007463C9">
        <w:rPr>
          <w:rFonts w:cs="Arial"/>
          <w:lang w:val="ru-RU"/>
        </w:rPr>
        <w:instrText xml:space="preserve"> </w:instrText>
      </w:r>
      <w:r w:rsidRPr="007463C9">
        <w:rPr>
          <w:rFonts w:cs="Arial"/>
        </w:rPr>
        <w:instrText>REF</w:instrText>
      </w:r>
      <w:r w:rsidRPr="007463C9">
        <w:rPr>
          <w:rFonts w:cs="Arial"/>
          <w:lang w:val="ru-RU"/>
        </w:rPr>
        <w:instrText xml:space="preserve"> _</w:instrText>
      </w:r>
      <w:r w:rsidRPr="007463C9">
        <w:rPr>
          <w:rFonts w:cs="Arial"/>
        </w:rPr>
        <w:instrText>Ref</w:instrText>
      </w:r>
      <w:r w:rsidRPr="007463C9">
        <w:rPr>
          <w:rFonts w:cs="Arial"/>
          <w:lang w:val="ru-RU"/>
        </w:rPr>
        <w:instrText>133344230 \</w:instrText>
      </w:r>
      <w:r w:rsidRPr="007463C9">
        <w:rPr>
          <w:rFonts w:cs="Arial"/>
        </w:rPr>
        <w:instrText>r</w:instrText>
      </w:r>
      <w:r w:rsidRPr="007463C9">
        <w:rPr>
          <w:rFonts w:cs="Arial"/>
          <w:lang w:val="ru-RU"/>
        </w:rPr>
        <w:instrText xml:space="preserve"> \</w:instrText>
      </w:r>
      <w:r w:rsidRPr="007463C9">
        <w:rPr>
          <w:rFonts w:cs="Arial"/>
        </w:rPr>
        <w:instrText>h</w:instrText>
      </w:r>
      <w:r w:rsidRPr="007463C9">
        <w:rPr>
          <w:rFonts w:cs="Arial"/>
          <w:lang w:val="ru-RU"/>
        </w:rPr>
        <w:instrText xml:space="preserve"> </w:instrText>
      </w:r>
      <w:r w:rsidRPr="00F03CE1">
        <w:rPr>
          <w:rFonts w:cs="Arial"/>
          <w:lang w:val="ru-RU"/>
        </w:rPr>
        <w:instrText xml:space="preserve"> \* </w:instrText>
      </w:r>
      <w:r>
        <w:rPr>
          <w:rFonts w:cs="Arial"/>
        </w:rPr>
        <w:instrText>MERGEFORMAT</w:instrText>
      </w:r>
      <w:r w:rsidRPr="00F03CE1">
        <w:rPr>
          <w:rFonts w:cs="Arial"/>
          <w:lang w:val="ru-RU"/>
        </w:rPr>
        <w:instrText xml:space="preserve"> </w:instrText>
      </w:r>
      <w:r w:rsidRPr="002443EA">
        <w:rPr>
          <w:rFonts w:cs="Arial"/>
        </w:rPr>
      </w:r>
      <w:r w:rsidRPr="002443EA">
        <w:rPr>
          <w:rFonts w:cs="Arial"/>
        </w:rPr>
        <w:fldChar w:fldCharType="separate"/>
      </w:r>
      <w:r w:rsidRPr="002443EA">
        <w:rPr>
          <w:rFonts w:cs="Arial"/>
          <w:lang w:val="ru-RU"/>
        </w:rPr>
        <w:t>1.1</w:t>
      </w:r>
      <w:r w:rsidRPr="002443EA">
        <w:rPr>
          <w:rFonts w:cs="Arial"/>
        </w:rPr>
        <w:fldChar w:fldCharType="end"/>
      </w:r>
      <w:r w:rsidRPr="003C6210">
        <w:rPr>
          <w:rFonts w:cs="Arial"/>
          <w:lang w:val="ru-RU"/>
        </w:rPr>
        <w:t>.</w:t>
      </w:r>
    </w:p>
    <w:tbl>
      <w:tblPr>
        <w:tblStyle w:val="EYtable4"/>
        <w:tblW w:w="0" w:type="auto"/>
        <w:tblLook w:val="04A0" w:firstRow="1" w:lastRow="0" w:firstColumn="1" w:lastColumn="0" w:noHBand="0" w:noVBand="1"/>
      </w:tblPr>
      <w:tblGrid>
        <w:gridCol w:w="3865"/>
        <w:gridCol w:w="5382"/>
      </w:tblGrid>
      <w:tr w:rsidR="00B57F78" w:rsidRPr="00DC0879" w14:paraId="46ABD711" w14:textId="77777777" w:rsidTr="00B57F78">
        <w:tc>
          <w:tcPr>
            <w:tcW w:w="3865" w:type="dxa"/>
          </w:tcPr>
          <w:p w14:paraId="52591E31" w14:textId="77777777" w:rsidR="00B57F78" w:rsidRPr="002443EA" w:rsidRDefault="00B57F78" w:rsidP="00B57F78">
            <w:pPr>
              <w:spacing w:before="120" w:after="120"/>
              <w:rPr>
                <w:rFonts w:cs="Arial"/>
                <w:b/>
                <w:bCs/>
                <w:lang w:val="en-GB"/>
              </w:rPr>
            </w:pPr>
            <w:r w:rsidRPr="002443EA">
              <w:rPr>
                <w:rFonts w:cs="Arial"/>
                <w:b/>
              </w:rPr>
              <w:t>Советники</w:t>
            </w:r>
          </w:p>
        </w:tc>
        <w:tc>
          <w:tcPr>
            <w:tcW w:w="5382" w:type="dxa"/>
          </w:tcPr>
          <w:p w14:paraId="3FE81CF6" w14:textId="77777777" w:rsidR="00B57F78" w:rsidRPr="007463C9" w:rsidRDefault="00B57F78" w:rsidP="00B57F78">
            <w:pPr>
              <w:spacing w:before="120" w:after="120"/>
              <w:rPr>
                <w:rFonts w:cs="Arial"/>
                <w:szCs w:val="24"/>
                <w:lang w:val="ru-RU"/>
              </w:rPr>
            </w:pPr>
            <w:r w:rsidRPr="00F03CE1">
              <w:rPr>
                <w:rFonts w:cs="Arial"/>
                <w:szCs w:val="24"/>
                <w:lang w:val="ru-RU"/>
              </w:rPr>
              <w:t>Ф</w:t>
            </w:r>
            <w:r w:rsidRPr="007463C9">
              <w:rPr>
                <w:rFonts w:cs="Arial"/>
                <w:szCs w:val="24"/>
                <w:lang w:val="ru-RU"/>
              </w:rPr>
              <w:t xml:space="preserve">изические и/или юридические лица, обладающие </w:t>
            </w:r>
            <w:r w:rsidRPr="00F03CE1">
              <w:rPr>
                <w:rFonts w:cs="Arial"/>
                <w:szCs w:val="24"/>
                <w:lang w:val="ru-RU"/>
              </w:rPr>
              <w:t>опытом</w:t>
            </w:r>
            <w:r w:rsidRPr="007463C9">
              <w:rPr>
                <w:rFonts w:cs="Arial"/>
                <w:szCs w:val="24"/>
                <w:lang w:val="ru-RU"/>
              </w:rPr>
              <w:t xml:space="preserve"> в соответствующей области и способные предоставить заключения, разъяснения, рекомендации и консультации по вопросам, требующим так</w:t>
            </w:r>
            <w:r w:rsidRPr="00F03CE1">
              <w:rPr>
                <w:rFonts w:cs="Arial"/>
                <w:szCs w:val="24"/>
                <w:lang w:val="ru-RU"/>
              </w:rPr>
              <w:t>их знаний</w:t>
            </w:r>
            <w:r w:rsidRPr="007463C9">
              <w:rPr>
                <w:rFonts w:cs="Arial"/>
                <w:szCs w:val="24"/>
                <w:lang w:val="ru-RU"/>
              </w:rPr>
              <w:t xml:space="preserve"> (например, правовые, технические, коммерческие, финансовые вопросы) в ходе Процедуры отбора.</w:t>
            </w:r>
          </w:p>
        </w:tc>
      </w:tr>
      <w:tr w:rsidR="00B57F78" w:rsidRPr="00DC0879" w14:paraId="2B6E52CA" w14:textId="77777777" w:rsidTr="00B57F78">
        <w:tc>
          <w:tcPr>
            <w:tcW w:w="3865" w:type="dxa"/>
          </w:tcPr>
          <w:p w14:paraId="49668EE0" w14:textId="77777777" w:rsidR="00B57F78" w:rsidRPr="007463C9" w:rsidRDefault="00B57F78" w:rsidP="00B57F78">
            <w:pPr>
              <w:spacing w:before="120" w:after="120"/>
              <w:rPr>
                <w:rFonts w:cs="Arial"/>
                <w:lang w:val="uk-UA"/>
              </w:rPr>
            </w:pPr>
            <w:r w:rsidRPr="007463C9">
              <w:rPr>
                <w:rFonts w:cs="Arial"/>
                <w:b/>
                <w:szCs w:val="24"/>
              </w:rPr>
              <w:t>Соглашение</w:t>
            </w:r>
          </w:p>
        </w:tc>
        <w:tc>
          <w:tcPr>
            <w:tcW w:w="5382" w:type="dxa"/>
          </w:tcPr>
          <w:p w14:paraId="7E841032" w14:textId="77777777" w:rsidR="00B57F78" w:rsidRPr="007463C9" w:rsidRDefault="00B57F78" w:rsidP="00B57F78">
            <w:pPr>
              <w:spacing w:before="120" w:after="120"/>
              <w:rPr>
                <w:rFonts w:cs="Arial"/>
                <w:lang w:val="uk-UA"/>
              </w:rPr>
            </w:pPr>
            <w:r w:rsidRPr="00F03CE1">
              <w:rPr>
                <w:rFonts w:cs="Arial"/>
                <w:w w:val="105"/>
                <w:lang w:val="ru-RU"/>
              </w:rPr>
              <w:t>В</w:t>
            </w:r>
            <w:r w:rsidRPr="007463C9">
              <w:rPr>
                <w:rFonts w:cs="Arial"/>
                <w:w w:val="105"/>
                <w:lang w:val="uk-UA"/>
              </w:rPr>
              <w:t xml:space="preserve"> зависимости от контекста</w:t>
            </w:r>
            <w:r w:rsidRPr="00F03CE1">
              <w:rPr>
                <w:rFonts w:cs="Arial"/>
                <w:w w:val="105"/>
                <w:lang w:val="ru-RU"/>
              </w:rPr>
              <w:t xml:space="preserve"> -</w:t>
            </w:r>
            <w:r w:rsidRPr="007463C9">
              <w:rPr>
                <w:rFonts w:cs="Arial"/>
                <w:w w:val="0"/>
                <w:lang w:val="uk-UA"/>
              </w:rPr>
              <w:t xml:space="preserve"> проект Соглашения по Проекту, утвержденный в рамках </w:t>
            </w:r>
            <w:r w:rsidRPr="00F03CE1">
              <w:rPr>
                <w:rFonts w:cs="Arial"/>
                <w:w w:val="0"/>
                <w:lang w:val="ru-RU"/>
              </w:rPr>
              <w:t>Запроса предложений</w:t>
            </w:r>
            <w:r w:rsidRPr="007463C9">
              <w:rPr>
                <w:rFonts w:cs="Arial"/>
                <w:w w:val="0"/>
                <w:lang w:val="uk-UA"/>
              </w:rPr>
              <w:t>, или Соглашение, которое будет заключено между Компетентным органом и Проектной компанией.</w:t>
            </w:r>
          </w:p>
        </w:tc>
      </w:tr>
      <w:tr w:rsidR="00B57F78" w:rsidRPr="00DC0879" w14:paraId="7B2B832D" w14:textId="77777777" w:rsidTr="00B57F78">
        <w:tc>
          <w:tcPr>
            <w:tcW w:w="3865" w:type="dxa"/>
          </w:tcPr>
          <w:p w14:paraId="426AD657" w14:textId="77777777" w:rsidR="00B57F78" w:rsidRPr="007463C9" w:rsidRDefault="00B57F78" w:rsidP="00B57F78">
            <w:pPr>
              <w:spacing w:before="120" w:after="120"/>
              <w:rPr>
                <w:rFonts w:cs="Arial"/>
                <w:b/>
                <w:bCs/>
                <w:lang w:val="en-GB"/>
              </w:rPr>
            </w:pPr>
            <w:r w:rsidRPr="007463C9">
              <w:rPr>
                <w:rFonts w:cs="Arial"/>
                <w:b/>
              </w:rPr>
              <w:t>Объявление</w:t>
            </w:r>
          </w:p>
        </w:tc>
        <w:tc>
          <w:tcPr>
            <w:tcW w:w="5382" w:type="dxa"/>
          </w:tcPr>
          <w:p w14:paraId="17ADA1F9" w14:textId="77777777" w:rsidR="00B57F78" w:rsidRPr="007463C9" w:rsidRDefault="00B57F78" w:rsidP="00B57F78">
            <w:pPr>
              <w:spacing w:before="120" w:after="120"/>
              <w:rPr>
                <w:rFonts w:cs="Arial"/>
                <w:lang w:val="ru-RU"/>
              </w:rPr>
            </w:pPr>
            <w:r w:rsidRPr="00F03CE1">
              <w:rPr>
                <w:rFonts w:cs="Arial"/>
                <w:lang w:val="ru-RU"/>
              </w:rPr>
              <w:t>О</w:t>
            </w:r>
            <w:r w:rsidRPr="007463C9">
              <w:rPr>
                <w:rFonts w:cs="Arial"/>
                <w:lang w:val="ru-RU"/>
              </w:rPr>
              <w:t>бъявление о Процедуре отбора, опубликованное на официальном сайте Мин</w:t>
            </w:r>
            <w:r w:rsidRPr="00F03CE1">
              <w:rPr>
                <w:rFonts w:cs="Arial"/>
                <w:lang w:val="ru-RU"/>
              </w:rPr>
              <w:t xml:space="preserve">истерства </w:t>
            </w:r>
            <w:r w:rsidRPr="007463C9">
              <w:rPr>
                <w:rFonts w:cs="Arial"/>
                <w:lang w:val="ru-RU"/>
              </w:rPr>
              <w:t>экономики</w:t>
            </w:r>
            <w:r w:rsidRPr="00F03CE1">
              <w:rPr>
                <w:rFonts w:cs="Arial"/>
                <w:lang w:val="ru-RU"/>
              </w:rPr>
              <w:t xml:space="preserve"> РА</w:t>
            </w:r>
            <w:r w:rsidRPr="007463C9">
              <w:rPr>
                <w:rFonts w:cs="Arial"/>
                <w:lang w:val="ru-RU"/>
              </w:rPr>
              <w:t xml:space="preserve">, а также иные объявления, дополнительно опубликованные в международных средствах массовой информации, указанные в пункте 68 Процедуры ГЧП. Для любых формальных целей (в том числе для целей расчета любых временных периодов с даты Объявления в соответствии с настоящим Запросом </w:t>
            </w:r>
            <w:r w:rsidRPr="00F03CE1">
              <w:rPr>
                <w:rFonts w:cs="Arial"/>
                <w:lang w:val="ru-RU"/>
              </w:rPr>
              <w:t>на квалификацию</w:t>
            </w:r>
            <w:r w:rsidRPr="007463C9">
              <w:rPr>
                <w:rFonts w:cs="Arial"/>
                <w:lang w:val="ru-RU"/>
              </w:rPr>
              <w:t>) используется дата публикации Объявления на официальном сайте Мин</w:t>
            </w:r>
            <w:r w:rsidRPr="00F03CE1">
              <w:rPr>
                <w:rFonts w:cs="Arial"/>
                <w:lang w:val="ru-RU"/>
              </w:rPr>
              <w:t xml:space="preserve">истерства </w:t>
            </w:r>
            <w:r w:rsidRPr="007463C9">
              <w:rPr>
                <w:rFonts w:cs="Arial"/>
                <w:lang w:val="ru-RU"/>
              </w:rPr>
              <w:t>экономики</w:t>
            </w:r>
            <w:r w:rsidRPr="00F03CE1">
              <w:rPr>
                <w:rFonts w:cs="Arial"/>
                <w:lang w:val="ru-RU"/>
              </w:rPr>
              <w:t xml:space="preserve"> РА</w:t>
            </w:r>
            <w:r w:rsidRPr="007463C9">
              <w:rPr>
                <w:rFonts w:cs="Arial"/>
                <w:lang w:val="ru-RU"/>
              </w:rPr>
              <w:t>.</w:t>
            </w:r>
          </w:p>
        </w:tc>
      </w:tr>
      <w:tr w:rsidR="00B57F78" w:rsidRPr="00DC0879" w14:paraId="16AFDE5B" w14:textId="77777777" w:rsidTr="00B57F78">
        <w:tc>
          <w:tcPr>
            <w:tcW w:w="3865" w:type="dxa"/>
          </w:tcPr>
          <w:p w14:paraId="4F545E9E" w14:textId="77777777" w:rsidR="00B57F78" w:rsidRPr="003C6210" w:rsidRDefault="00B57F78" w:rsidP="00B57F78">
            <w:pPr>
              <w:spacing w:before="120" w:after="120"/>
              <w:rPr>
                <w:rFonts w:cs="Arial"/>
                <w:b/>
              </w:rPr>
            </w:pPr>
            <w:r w:rsidRPr="00F03CE1">
              <w:rPr>
                <w:rFonts w:cs="Arial"/>
                <w:b/>
              </w:rPr>
              <w:t xml:space="preserve">Применимое законодательство </w:t>
            </w:r>
          </w:p>
        </w:tc>
        <w:tc>
          <w:tcPr>
            <w:tcW w:w="5382" w:type="dxa"/>
          </w:tcPr>
          <w:p w14:paraId="72BEA43E" w14:textId="77777777" w:rsidR="00B57F78" w:rsidRPr="00F03CE1" w:rsidRDefault="00B57F78" w:rsidP="00B57F78">
            <w:pPr>
              <w:spacing w:before="120" w:after="120"/>
              <w:rPr>
                <w:rFonts w:cs="Arial"/>
                <w:lang w:val="ru-RU"/>
              </w:rPr>
            </w:pPr>
            <w:r w:rsidRPr="00F03CE1">
              <w:rPr>
                <w:rFonts w:cs="Arial"/>
                <w:lang w:val="ru-RU"/>
              </w:rPr>
              <w:t>Законодательство</w:t>
            </w:r>
            <w:r w:rsidRPr="002443EA">
              <w:rPr>
                <w:rFonts w:cs="Arial"/>
                <w:lang w:val="ru-RU"/>
              </w:rPr>
              <w:t xml:space="preserve"> Армении, включая Конституцию Армении, законы, указы, решения или постановления и </w:t>
            </w:r>
            <w:r w:rsidRPr="007463C9">
              <w:rPr>
                <w:rFonts w:cs="Arial"/>
                <w:lang w:val="ru-RU"/>
              </w:rPr>
              <w:t>другие формы первичн</w:t>
            </w:r>
            <w:r w:rsidRPr="00F03CE1">
              <w:rPr>
                <w:rFonts w:cs="Arial"/>
                <w:lang w:val="ru-RU"/>
              </w:rPr>
              <w:t>ых</w:t>
            </w:r>
            <w:r w:rsidRPr="007463C9">
              <w:rPr>
                <w:rFonts w:cs="Arial"/>
                <w:lang w:val="ru-RU"/>
              </w:rPr>
              <w:t xml:space="preserve"> и подзаконн</w:t>
            </w:r>
            <w:r w:rsidRPr="00F03CE1">
              <w:rPr>
                <w:rFonts w:cs="Arial"/>
                <w:lang w:val="ru-RU"/>
              </w:rPr>
              <w:t>ых</w:t>
            </w:r>
            <w:r w:rsidRPr="007463C9">
              <w:rPr>
                <w:rFonts w:cs="Arial"/>
                <w:lang w:val="ru-RU"/>
              </w:rPr>
              <w:t xml:space="preserve"> акт</w:t>
            </w:r>
            <w:r w:rsidRPr="00F03CE1">
              <w:rPr>
                <w:rFonts w:cs="Arial"/>
                <w:lang w:val="ru-RU"/>
              </w:rPr>
              <w:t>ов</w:t>
            </w:r>
            <w:r w:rsidRPr="007463C9">
              <w:rPr>
                <w:rFonts w:cs="Arial"/>
                <w:lang w:val="ru-RU"/>
              </w:rPr>
              <w:t>, действующие в Армении, включая международные договоры.</w:t>
            </w:r>
          </w:p>
        </w:tc>
      </w:tr>
      <w:tr w:rsidR="00B57F78" w:rsidRPr="00DC0879" w14:paraId="44FB2826" w14:textId="77777777" w:rsidTr="00B57F78">
        <w:tc>
          <w:tcPr>
            <w:tcW w:w="3865" w:type="dxa"/>
          </w:tcPr>
          <w:p w14:paraId="73F1F809" w14:textId="77777777" w:rsidR="00B57F78" w:rsidRPr="007463C9" w:rsidRDefault="00B57F78" w:rsidP="00B57F78">
            <w:pPr>
              <w:spacing w:before="120" w:after="120"/>
              <w:rPr>
                <w:rFonts w:cs="Arial"/>
                <w:b/>
                <w:bCs/>
                <w:lang w:val="en-GB"/>
              </w:rPr>
            </w:pPr>
            <w:r w:rsidRPr="007463C9">
              <w:rPr>
                <w:rFonts w:cs="Arial"/>
                <w:b/>
              </w:rPr>
              <w:t>Заявитель</w:t>
            </w:r>
          </w:p>
        </w:tc>
        <w:tc>
          <w:tcPr>
            <w:tcW w:w="5382" w:type="dxa"/>
          </w:tcPr>
          <w:p w14:paraId="24C56D34" w14:textId="77777777" w:rsidR="00B57F78" w:rsidRPr="007463C9" w:rsidRDefault="00B57F78" w:rsidP="00B57F78">
            <w:pPr>
              <w:spacing w:before="120" w:after="120"/>
              <w:rPr>
                <w:rFonts w:cs="Arial"/>
                <w:lang w:val="ru-RU"/>
              </w:rPr>
            </w:pPr>
            <w:r w:rsidRPr="00F03CE1">
              <w:rPr>
                <w:rFonts w:cs="Arial"/>
                <w:lang w:val="ru-RU"/>
              </w:rPr>
              <w:t>Ю</w:t>
            </w:r>
            <w:r w:rsidRPr="007463C9">
              <w:rPr>
                <w:rFonts w:cs="Arial"/>
                <w:lang w:val="ru-RU"/>
              </w:rPr>
              <w:t>ридические лица или консорциумы, участвующие в Процедуре отбора, предусмотренной пунктом 5 пункта 1 статьи 2 Закона о ГЧП.</w:t>
            </w:r>
          </w:p>
        </w:tc>
      </w:tr>
      <w:tr w:rsidR="00B57F78" w:rsidRPr="007463C9" w14:paraId="66964DEE" w14:textId="77777777" w:rsidTr="00B57F78">
        <w:tc>
          <w:tcPr>
            <w:tcW w:w="3865" w:type="dxa"/>
          </w:tcPr>
          <w:p w14:paraId="724025D9" w14:textId="77777777" w:rsidR="00B57F78" w:rsidRPr="007463C9" w:rsidRDefault="00B57F78" w:rsidP="00B57F78">
            <w:pPr>
              <w:spacing w:before="120" w:after="120"/>
              <w:rPr>
                <w:rFonts w:cs="Arial"/>
                <w:b/>
                <w:bCs/>
                <w:szCs w:val="24"/>
              </w:rPr>
            </w:pPr>
            <w:r w:rsidRPr="007463C9">
              <w:rPr>
                <w:rFonts w:cs="Arial"/>
                <w:b/>
                <w:bCs/>
              </w:rPr>
              <w:t>Армения</w:t>
            </w:r>
          </w:p>
        </w:tc>
        <w:tc>
          <w:tcPr>
            <w:tcW w:w="5382" w:type="dxa"/>
          </w:tcPr>
          <w:p w14:paraId="21F8F330" w14:textId="77777777" w:rsidR="00B57F78" w:rsidRPr="007463C9" w:rsidRDefault="00B57F78" w:rsidP="00B57F78">
            <w:pPr>
              <w:spacing w:before="120" w:after="120"/>
              <w:rPr>
                <w:rFonts w:cs="Arial"/>
                <w:w w:val="105"/>
                <w:szCs w:val="24"/>
              </w:rPr>
            </w:pPr>
            <w:r w:rsidRPr="007463C9">
              <w:rPr>
                <w:rFonts w:cs="Arial"/>
              </w:rPr>
              <w:t>Республика Армения.</w:t>
            </w:r>
          </w:p>
        </w:tc>
      </w:tr>
      <w:tr w:rsidR="00B57F78" w:rsidRPr="00DC0879" w14:paraId="2C9F233A" w14:textId="77777777" w:rsidTr="00B57F78">
        <w:tc>
          <w:tcPr>
            <w:tcW w:w="3865" w:type="dxa"/>
          </w:tcPr>
          <w:p w14:paraId="2F3886F8" w14:textId="77777777" w:rsidR="00B57F78" w:rsidRPr="007463C9" w:rsidRDefault="00B57F78" w:rsidP="00B57F78">
            <w:pPr>
              <w:spacing w:before="120" w:after="120"/>
              <w:rPr>
                <w:rFonts w:cs="Arial"/>
                <w:b/>
                <w:bCs/>
              </w:rPr>
            </w:pPr>
            <w:r w:rsidRPr="007463C9">
              <w:rPr>
                <w:rFonts w:cs="Arial"/>
                <w:b/>
                <w:bCs/>
              </w:rPr>
              <w:t>ARMEPS</w:t>
            </w:r>
          </w:p>
        </w:tc>
        <w:tc>
          <w:tcPr>
            <w:tcW w:w="5382" w:type="dxa"/>
          </w:tcPr>
          <w:p w14:paraId="269E93F7" w14:textId="77777777" w:rsidR="00B57F78" w:rsidRPr="00F03CE1" w:rsidDel="00CC2F73" w:rsidRDefault="00B57F78" w:rsidP="00B57F78">
            <w:pPr>
              <w:spacing w:before="120" w:after="120"/>
              <w:rPr>
                <w:rFonts w:cs="Arial"/>
                <w:lang w:val="ru-RU"/>
              </w:rPr>
            </w:pPr>
            <w:r w:rsidRPr="007463C9">
              <w:rPr>
                <w:rFonts w:cs="Arial"/>
                <w:lang w:val="ru-RU"/>
              </w:rPr>
              <w:t xml:space="preserve">Армянская система электронных закупок, </w:t>
            </w:r>
            <w:r w:rsidRPr="00F03CE1">
              <w:rPr>
                <w:rFonts w:cs="Arial"/>
                <w:lang w:val="ru-RU"/>
              </w:rPr>
              <w:t>размещенная</w:t>
            </w:r>
            <w:r w:rsidRPr="007463C9">
              <w:rPr>
                <w:rFonts w:cs="Arial"/>
                <w:lang w:val="ru-RU"/>
              </w:rPr>
              <w:t xml:space="preserve"> на официальном сайте Министерства финансов Армении (доступна по ссылке, указанной </w:t>
            </w:r>
            <w:r w:rsidRPr="00F03CE1">
              <w:rPr>
                <w:rFonts w:cs="Arial"/>
                <w:lang w:val="ru-RU"/>
              </w:rPr>
              <w:t>Информационном листе</w:t>
            </w:r>
            <w:r w:rsidRPr="007463C9">
              <w:rPr>
                <w:rFonts w:cs="Arial"/>
                <w:lang w:val="ru-RU"/>
              </w:rPr>
              <w:t xml:space="preserve">), которая позволяет для целей настоящего </w:t>
            </w:r>
            <w:r w:rsidRPr="00F03CE1">
              <w:rPr>
                <w:rFonts w:cs="Arial"/>
                <w:lang w:val="ru-RU"/>
              </w:rPr>
              <w:t>З</w:t>
            </w:r>
            <w:r w:rsidRPr="007463C9">
              <w:rPr>
                <w:rFonts w:cs="Arial"/>
                <w:lang w:val="ru-RU"/>
              </w:rPr>
              <w:t xml:space="preserve">апроса </w:t>
            </w:r>
            <w:r w:rsidRPr="00F03CE1">
              <w:rPr>
                <w:rFonts w:cs="Arial"/>
                <w:lang w:val="ru-RU"/>
              </w:rPr>
              <w:t xml:space="preserve">на квалификацию </w:t>
            </w:r>
            <w:r w:rsidRPr="007463C9">
              <w:rPr>
                <w:rFonts w:cs="Arial"/>
                <w:lang w:val="ru-RU"/>
              </w:rPr>
              <w:t>подавать квалификационные предложения и обмениваться информацией, касающейся Квалификационн</w:t>
            </w:r>
            <w:r w:rsidRPr="00F03CE1">
              <w:rPr>
                <w:rFonts w:cs="Arial"/>
                <w:lang w:val="ru-RU"/>
              </w:rPr>
              <w:t>ой</w:t>
            </w:r>
            <w:r w:rsidRPr="007463C9">
              <w:rPr>
                <w:rFonts w:cs="Arial"/>
                <w:lang w:val="ru-RU"/>
              </w:rPr>
              <w:t xml:space="preserve"> заявки в электронной форме</w:t>
            </w:r>
            <w:r w:rsidRPr="00F03CE1">
              <w:rPr>
                <w:rFonts w:cs="Arial"/>
                <w:lang w:val="ru-RU"/>
              </w:rPr>
              <w:t>.</w:t>
            </w:r>
          </w:p>
        </w:tc>
      </w:tr>
      <w:tr w:rsidR="00B57F78" w:rsidRPr="00DC0879" w14:paraId="438A3839" w14:textId="77777777" w:rsidTr="00B57F78">
        <w:tc>
          <w:tcPr>
            <w:tcW w:w="3865" w:type="dxa"/>
          </w:tcPr>
          <w:p w14:paraId="70174042" w14:textId="77777777" w:rsidR="00B57F78" w:rsidRPr="007463C9" w:rsidRDefault="00B57F78" w:rsidP="00B57F78">
            <w:pPr>
              <w:spacing w:before="120" w:after="120"/>
              <w:rPr>
                <w:rFonts w:cs="Arial"/>
                <w:b/>
                <w:bCs/>
              </w:rPr>
            </w:pPr>
            <w:r w:rsidRPr="007463C9">
              <w:rPr>
                <w:rFonts w:cs="Arial"/>
                <w:b/>
                <w:bCs/>
              </w:rPr>
              <w:t>ARMEPS Manual</w:t>
            </w:r>
          </w:p>
        </w:tc>
        <w:tc>
          <w:tcPr>
            <w:tcW w:w="5382" w:type="dxa"/>
          </w:tcPr>
          <w:p w14:paraId="47091C29" w14:textId="77777777" w:rsidR="00B57F78" w:rsidRPr="002443EA" w:rsidRDefault="00B57F78" w:rsidP="00B57F78">
            <w:pPr>
              <w:spacing w:before="120" w:after="120"/>
              <w:rPr>
                <w:rFonts w:cs="Arial"/>
                <w:lang w:val="ru-RU"/>
              </w:rPr>
            </w:pPr>
            <w:r w:rsidRPr="00F03CE1">
              <w:rPr>
                <w:rFonts w:cs="Arial"/>
                <w:lang w:val="ru-RU"/>
              </w:rPr>
              <w:t>Д</w:t>
            </w:r>
            <w:r w:rsidRPr="007463C9">
              <w:rPr>
                <w:rFonts w:cs="Arial"/>
                <w:lang w:val="ru-RU"/>
              </w:rPr>
              <w:t xml:space="preserve">окумент, подробно описывающий технические требования к использованию </w:t>
            </w:r>
            <w:r w:rsidRPr="00F03CE1">
              <w:rPr>
                <w:rFonts w:cs="Arial"/>
                <w:bCs/>
              </w:rPr>
              <w:t>ARMEPS</w:t>
            </w:r>
            <w:r w:rsidRPr="003C6210">
              <w:rPr>
                <w:rFonts w:cs="Arial"/>
                <w:lang w:val="ru-RU"/>
              </w:rPr>
              <w:t xml:space="preserve"> и доступный по </w:t>
            </w:r>
            <w:r w:rsidRPr="003C6210">
              <w:rPr>
                <w:rFonts w:cs="Arial"/>
                <w:lang w:val="ru-RU"/>
              </w:rPr>
              <w:lastRenderedPageBreak/>
              <w:t>ссылке на общедоступную часть и</w:t>
            </w:r>
            <w:r w:rsidRPr="002443EA">
              <w:rPr>
                <w:rFonts w:cs="Arial"/>
                <w:lang w:val="ru-RU"/>
              </w:rPr>
              <w:t xml:space="preserve">нформации о Проекте на официальном сайте </w:t>
            </w:r>
            <w:r w:rsidRPr="00F03CE1">
              <w:rPr>
                <w:rFonts w:cs="Arial"/>
                <w:lang w:val="ru-RU"/>
              </w:rPr>
              <w:t>Министерства экономики Армении</w:t>
            </w:r>
            <w:r w:rsidRPr="007463C9">
              <w:rPr>
                <w:rFonts w:cs="Arial"/>
                <w:lang w:val="ru-RU"/>
              </w:rPr>
              <w:t xml:space="preserve"> (как указано в </w:t>
            </w:r>
            <w:r w:rsidRPr="00F03CE1">
              <w:rPr>
                <w:rFonts w:cs="Arial"/>
                <w:lang w:val="ru-RU"/>
              </w:rPr>
              <w:t>Информационном листе</w:t>
            </w:r>
            <w:r w:rsidRPr="002443EA">
              <w:rPr>
                <w:rFonts w:cs="Arial"/>
                <w:lang w:val="ru-RU"/>
              </w:rPr>
              <w:t>).</w:t>
            </w:r>
          </w:p>
        </w:tc>
      </w:tr>
      <w:tr w:rsidR="00B57F78" w:rsidRPr="00DC0879" w14:paraId="73DF55C4" w14:textId="77777777" w:rsidTr="00B57F78">
        <w:tc>
          <w:tcPr>
            <w:tcW w:w="3865" w:type="dxa"/>
          </w:tcPr>
          <w:p w14:paraId="289BA8B1" w14:textId="77777777" w:rsidR="00B57F78" w:rsidRPr="007463C9" w:rsidRDefault="00B57F78" w:rsidP="00B57F78">
            <w:pPr>
              <w:spacing w:before="120" w:after="120"/>
              <w:rPr>
                <w:rFonts w:cs="Arial"/>
                <w:lang w:val="en-GB"/>
              </w:rPr>
            </w:pPr>
            <w:r w:rsidRPr="007463C9">
              <w:rPr>
                <w:rFonts w:cs="Arial"/>
                <w:b/>
                <w:szCs w:val="24"/>
              </w:rPr>
              <w:lastRenderedPageBreak/>
              <w:t>Аудиторская фирма</w:t>
            </w:r>
          </w:p>
        </w:tc>
        <w:tc>
          <w:tcPr>
            <w:tcW w:w="5382" w:type="dxa"/>
          </w:tcPr>
          <w:p w14:paraId="76A35ACD" w14:textId="77777777" w:rsidR="00B57F78" w:rsidRPr="002443EA" w:rsidRDefault="00B57F78" w:rsidP="00B57F78">
            <w:pPr>
              <w:spacing w:before="120" w:after="120"/>
              <w:rPr>
                <w:rFonts w:cs="Arial"/>
                <w:lang w:val="ru-RU"/>
              </w:rPr>
            </w:pPr>
            <w:r w:rsidRPr="00F03CE1">
              <w:rPr>
                <w:rFonts w:cs="Arial"/>
                <w:szCs w:val="24"/>
                <w:lang w:val="ru-RU"/>
              </w:rPr>
              <w:t>Ю</w:t>
            </w:r>
            <w:r w:rsidRPr="007463C9">
              <w:rPr>
                <w:rFonts w:cs="Arial"/>
                <w:szCs w:val="24"/>
                <w:lang w:val="ru-RU"/>
              </w:rPr>
              <w:t xml:space="preserve">ридическое лицо, которое имеет право осуществлять аудиторскую деятельность в соответствии с законодательством страны его регистрации и соответствует требованиям, изложенным в </w:t>
            </w:r>
            <w:r w:rsidRPr="002443EA">
              <w:rPr>
                <w:rFonts w:cs="Arial"/>
                <w:i/>
                <w:iCs/>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132385385 \</w:instrText>
            </w:r>
            <w:r w:rsidRPr="007463C9">
              <w:rPr>
                <w:rFonts w:cs="Arial"/>
                <w:i/>
                <w:iCs/>
                <w:szCs w:val="24"/>
              </w:rPr>
              <w:instrText>r</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rPr>
            </w:r>
            <w:r w:rsidRPr="002443EA">
              <w:rPr>
                <w:rFonts w:cs="Arial"/>
                <w:i/>
                <w:iCs/>
              </w:rPr>
              <w:fldChar w:fldCharType="separate"/>
            </w:r>
            <w:r w:rsidRPr="002443EA">
              <w:rPr>
                <w:rFonts w:cs="Arial"/>
                <w:i/>
                <w:iCs/>
                <w:szCs w:val="24"/>
                <w:lang w:val="ru-RU"/>
              </w:rPr>
              <w:t>Форм</w:t>
            </w:r>
            <w:r w:rsidRPr="00F03CE1">
              <w:rPr>
                <w:rFonts w:cs="Arial"/>
                <w:i/>
                <w:iCs/>
                <w:szCs w:val="24"/>
                <w:lang w:val="ru-RU"/>
              </w:rPr>
              <w:t>е</w:t>
            </w:r>
            <w:r w:rsidRPr="002443EA">
              <w:rPr>
                <w:rFonts w:cs="Arial"/>
                <w:i/>
                <w:iCs/>
                <w:szCs w:val="24"/>
                <w:lang w:val="ru-RU"/>
              </w:rPr>
              <w:t xml:space="preserve"> </w:t>
            </w:r>
            <w:r w:rsidRPr="002443EA">
              <w:rPr>
                <w:rFonts w:cs="Arial"/>
                <w:i/>
                <w:iCs/>
                <w:szCs w:val="24"/>
              </w:rPr>
              <w:t>G</w:t>
            </w:r>
            <w:r w:rsidRPr="002443EA">
              <w:rPr>
                <w:rFonts w:cs="Arial"/>
                <w:i/>
                <w:iCs/>
              </w:rPr>
              <w:fldChar w:fldCharType="end"/>
            </w:r>
            <w:r w:rsidRPr="003C6210">
              <w:rPr>
                <w:rFonts w:cs="Arial"/>
                <w:i/>
                <w:iCs/>
                <w:szCs w:val="24"/>
                <w:lang w:val="ru-RU"/>
              </w:rPr>
              <w:t xml:space="preserve"> (Подтверждение требований к аудиторской фирме)</w:t>
            </w:r>
            <w:r w:rsidRPr="002443EA">
              <w:rPr>
                <w:rFonts w:cs="Arial"/>
                <w:szCs w:val="24"/>
                <w:lang w:val="ru-RU"/>
              </w:rPr>
              <w:t xml:space="preserve"> </w:t>
            </w:r>
            <w:r w:rsidRPr="002443EA">
              <w:rPr>
                <w:rFonts w:cs="Arial"/>
                <w:i/>
                <w:iCs/>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 xml:space="preserve">133344313 \* </w:instrText>
            </w:r>
            <w:r w:rsidRPr="007463C9">
              <w:rPr>
                <w:rFonts w:cs="Arial"/>
                <w:i/>
                <w:iCs/>
                <w:szCs w:val="24"/>
              </w:rPr>
              <w:instrText>Caps</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w:instrText>
            </w:r>
            <w:r w:rsidRPr="007463C9">
              <w:rPr>
                <w:rFonts w:cs="Arial"/>
                <w:i/>
                <w:iCs/>
                <w:szCs w:val="24"/>
              </w:rPr>
              <w:instrText>r</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rPr>
            </w:r>
            <w:r w:rsidRPr="002443EA">
              <w:rPr>
                <w:rFonts w:cs="Arial"/>
                <w:i/>
                <w:iCs/>
              </w:rPr>
              <w:fldChar w:fldCharType="separate"/>
            </w:r>
            <w:r w:rsidRPr="002443EA">
              <w:rPr>
                <w:rFonts w:cs="Arial"/>
                <w:i/>
                <w:iCs/>
                <w:szCs w:val="24"/>
                <w:lang w:val="ru-RU"/>
              </w:rPr>
              <w:t>Приложени</w:t>
            </w:r>
            <w:r w:rsidRPr="00F03CE1">
              <w:rPr>
                <w:rFonts w:cs="Arial"/>
                <w:i/>
                <w:iCs/>
                <w:szCs w:val="24"/>
                <w:lang w:val="ru-RU"/>
              </w:rPr>
              <w:t>я</w:t>
            </w:r>
            <w:r w:rsidRPr="002443EA">
              <w:rPr>
                <w:rFonts w:cs="Arial"/>
                <w:i/>
                <w:iCs/>
                <w:szCs w:val="24"/>
                <w:lang w:val="ru-RU"/>
              </w:rPr>
              <w:t xml:space="preserve"> 6</w:t>
            </w:r>
            <w:r w:rsidRPr="002443EA">
              <w:rPr>
                <w:rFonts w:cs="Arial"/>
                <w:i/>
                <w:iCs/>
              </w:rPr>
              <w:fldChar w:fldCharType="end"/>
            </w:r>
            <w:r w:rsidRPr="003C6210">
              <w:rPr>
                <w:rFonts w:cs="Arial"/>
                <w:i/>
                <w:iCs/>
                <w:szCs w:val="24"/>
                <w:lang w:val="ru-RU"/>
              </w:rPr>
              <w:t xml:space="preserve"> (Содержан</w:t>
            </w:r>
            <w:r w:rsidRPr="002443EA">
              <w:rPr>
                <w:rFonts w:cs="Arial"/>
                <w:i/>
                <w:iCs/>
                <w:szCs w:val="24"/>
                <w:lang w:val="ru-RU"/>
              </w:rPr>
              <w:t>ие квалификационной заявки)</w:t>
            </w:r>
            <w:r w:rsidRPr="002443EA">
              <w:rPr>
                <w:rFonts w:cs="Arial"/>
                <w:szCs w:val="24"/>
                <w:lang w:val="ru-RU"/>
              </w:rPr>
              <w:t>.</w:t>
            </w:r>
          </w:p>
        </w:tc>
      </w:tr>
      <w:tr w:rsidR="00B57F78" w:rsidRPr="00DC0879" w14:paraId="154FF048" w14:textId="77777777" w:rsidTr="00B57F78">
        <w:tc>
          <w:tcPr>
            <w:tcW w:w="3865" w:type="dxa"/>
          </w:tcPr>
          <w:p w14:paraId="59EA449A" w14:textId="77777777" w:rsidR="00B57F78" w:rsidRPr="007463C9" w:rsidRDefault="00B57F78" w:rsidP="00B57F78">
            <w:pPr>
              <w:spacing w:before="120" w:after="120"/>
              <w:rPr>
                <w:rFonts w:cs="Arial"/>
                <w:lang w:val="en-GB"/>
              </w:rPr>
            </w:pPr>
            <w:r w:rsidRPr="007463C9">
              <w:rPr>
                <w:rFonts w:cs="Arial"/>
                <w:b/>
                <w:szCs w:val="24"/>
              </w:rPr>
              <w:t>Уполномоченные должностные лица</w:t>
            </w:r>
          </w:p>
        </w:tc>
        <w:tc>
          <w:tcPr>
            <w:tcW w:w="5382" w:type="dxa"/>
          </w:tcPr>
          <w:p w14:paraId="0B56A04A" w14:textId="77777777" w:rsidR="00B57F78" w:rsidRPr="007463C9" w:rsidRDefault="00B57F78" w:rsidP="00B57F78">
            <w:pPr>
              <w:spacing w:before="120" w:after="120"/>
              <w:rPr>
                <w:rFonts w:cs="Arial"/>
                <w:szCs w:val="24"/>
                <w:lang w:val="ru-RU"/>
              </w:rPr>
            </w:pPr>
            <w:r w:rsidRPr="00F03CE1">
              <w:rPr>
                <w:rFonts w:cs="Arial"/>
                <w:szCs w:val="24"/>
                <w:lang w:val="ru-RU"/>
              </w:rPr>
              <w:t>Р</w:t>
            </w:r>
            <w:r w:rsidRPr="007463C9">
              <w:rPr>
                <w:rFonts w:cs="Arial"/>
                <w:szCs w:val="24"/>
                <w:lang w:val="ru-RU"/>
              </w:rPr>
              <w:t>уководитель, заместитель руководителя и секретарь Оценочной комиссии.</w:t>
            </w:r>
          </w:p>
        </w:tc>
      </w:tr>
      <w:tr w:rsidR="00B57F78" w:rsidRPr="00DC0879" w14:paraId="2E356F6B" w14:textId="77777777" w:rsidTr="00B57F78">
        <w:tc>
          <w:tcPr>
            <w:tcW w:w="3865" w:type="dxa"/>
          </w:tcPr>
          <w:p w14:paraId="36C1B2E1" w14:textId="77777777" w:rsidR="00B57F78" w:rsidRPr="007463C9" w:rsidRDefault="00B57F78" w:rsidP="00B57F78">
            <w:pPr>
              <w:spacing w:before="120" w:after="120"/>
              <w:rPr>
                <w:rFonts w:cs="Arial"/>
                <w:lang w:val="en-GB"/>
              </w:rPr>
            </w:pPr>
            <w:r w:rsidRPr="007463C9">
              <w:rPr>
                <w:rFonts w:cs="Arial"/>
                <w:b/>
                <w:szCs w:val="24"/>
              </w:rPr>
              <w:t>Уполномоченные лица</w:t>
            </w:r>
          </w:p>
        </w:tc>
        <w:tc>
          <w:tcPr>
            <w:tcW w:w="5382" w:type="dxa"/>
          </w:tcPr>
          <w:p w14:paraId="3FF82879" w14:textId="77777777" w:rsidR="00B57F78" w:rsidRPr="007463C9" w:rsidRDefault="00B57F78" w:rsidP="00B57F78">
            <w:pPr>
              <w:spacing w:before="120" w:after="120"/>
              <w:rPr>
                <w:rFonts w:cs="Arial"/>
                <w:szCs w:val="24"/>
                <w:lang w:val="ru-RU"/>
              </w:rPr>
            </w:pPr>
            <w:r w:rsidRPr="00F03CE1">
              <w:rPr>
                <w:rFonts w:cs="Arial"/>
                <w:szCs w:val="24"/>
                <w:lang w:val="ru-RU"/>
              </w:rPr>
              <w:t>Лица</w:t>
            </w:r>
            <w:r w:rsidRPr="007463C9">
              <w:rPr>
                <w:rFonts w:cs="Arial"/>
                <w:szCs w:val="24"/>
                <w:lang w:val="ru-RU"/>
              </w:rPr>
              <w:t>, уполномоченны</w:t>
            </w:r>
            <w:r w:rsidRPr="00F03CE1">
              <w:rPr>
                <w:rFonts w:cs="Arial"/>
                <w:szCs w:val="24"/>
                <w:lang w:val="ru-RU"/>
              </w:rPr>
              <w:t>е</w:t>
            </w:r>
            <w:r w:rsidRPr="007463C9">
              <w:rPr>
                <w:rFonts w:cs="Arial"/>
                <w:szCs w:val="24"/>
                <w:lang w:val="ru-RU"/>
              </w:rPr>
              <w:t xml:space="preserve"> представлять Заявителя в соответствии с соответствующими Разрешительными документами в связи с Процедурой отбора.</w:t>
            </w:r>
          </w:p>
        </w:tc>
      </w:tr>
      <w:tr w:rsidR="00B57F78" w:rsidRPr="00DC0879" w14:paraId="3C3EF76F" w14:textId="77777777" w:rsidTr="00B57F78">
        <w:tc>
          <w:tcPr>
            <w:tcW w:w="3865" w:type="dxa"/>
          </w:tcPr>
          <w:p w14:paraId="53001DF5" w14:textId="77777777" w:rsidR="00B57F78" w:rsidRPr="007463C9" w:rsidRDefault="00B57F78" w:rsidP="00B57F78">
            <w:pPr>
              <w:spacing w:before="120" w:after="120"/>
              <w:rPr>
                <w:rFonts w:cs="Arial"/>
                <w:lang w:val="en-GB"/>
              </w:rPr>
            </w:pPr>
            <w:r w:rsidRPr="007463C9">
              <w:rPr>
                <w:rFonts w:cs="Arial"/>
                <w:b/>
                <w:szCs w:val="24"/>
              </w:rPr>
              <w:t>Разрешительные документы</w:t>
            </w:r>
          </w:p>
        </w:tc>
        <w:tc>
          <w:tcPr>
            <w:tcW w:w="5382" w:type="dxa"/>
          </w:tcPr>
          <w:p w14:paraId="468A21C9" w14:textId="77777777" w:rsidR="00B57F78" w:rsidRPr="002443EA" w:rsidRDefault="00B57F78" w:rsidP="00B57F78">
            <w:pPr>
              <w:spacing w:before="120" w:after="120"/>
              <w:rPr>
                <w:rFonts w:cs="Arial"/>
                <w:szCs w:val="24"/>
                <w:lang w:val="ru-RU"/>
              </w:rPr>
            </w:pPr>
            <w:r w:rsidRPr="007463C9">
              <w:rPr>
                <w:rFonts w:cs="Arial"/>
                <w:szCs w:val="24"/>
                <w:lang w:val="ru-RU"/>
              </w:rPr>
              <w:t xml:space="preserve">Документ или документы, подтверждающие полномочия Уполномоченного лица представлять Заявителя в рамках Процедуры отбора. Уполномочивающие документы могут иметь форму доверенности, требования к содержанию которой изложены в </w:t>
            </w:r>
            <w:r w:rsidRPr="002443EA">
              <w:rPr>
                <w:rFonts w:cs="Arial"/>
                <w:i/>
                <w:iCs/>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132318225 \</w:instrText>
            </w:r>
            <w:r w:rsidRPr="007463C9">
              <w:rPr>
                <w:rFonts w:cs="Arial"/>
                <w:i/>
                <w:iCs/>
                <w:szCs w:val="24"/>
              </w:rPr>
              <w:instrText>r</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rPr>
            </w:r>
            <w:r w:rsidRPr="002443EA">
              <w:rPr>
                <w:rFonts w:cs="Arial"/>
                <w:i/>
                <w:iCs/>
              </w:rPr>
              <w:fldChar w:fldCharType="separate"/>
            </w:r>
            <w:r w:rsidRPr="002443EA">
              <w:rPr>
                <w:rFonts w:cs="Arial"/>
                <w:i/>
                <w:iCs/>
                <w:szCs w:val="24"/>
                <w:lang w:val="ru-RU"/>
              </w:rPr>
              <w:t>Форм</w:t>
            </w:r>
            <w:r w:rsidRPr="00F03CE1">
              <w:rPr>
                <w:rFonts w:cs="Arial"/>
                <w:i/>
                <w:iCs/>
                <w:szCs w:val="24"/>
                <w:lang w:val="ru-RU"/>
              </w:rPr>
              <w:t>е</w:t>
            </w:r>
            <w:r w:rsidRPr="002443EA">
              <w:rPr>
                <w:rFonts w:cs="Arial"/>
                <w:i/>
                <w:iCs/>
                <w:szCs w:val="24"/>
                <w:lang w:val="ru-RU"/>
              </w:rPr>
              <w:t xml:space="preserve"> </w:t>
            </w:r>
            <w:r w:rsidRPr="002443EA">
              <w:rPr>
                <w:rFonts w:cs="Arial"/>
                <w:i/>
                <w:iCs/>
                <w:szCs w:val="24"/>
              </w:rPr>
              <w:t>B</w:t>
            </w:r>
            <w:r w:rsidRPr="002443EA">
              <w:rPr>
                <w:rFonts w:cs="Arial"/>
                <w:i/>
                <w:iCs/>
              </w:rPr>
              <w:fldChar w:fldCharType="end"/>
            </w:r>
            <w:r w:rsidRPr="003C6210">
              <w:rPr>
                <w:rFonts w:cs="Arial"/>
                <w:i/>
                <w:iCs/>
                <w:szCs w:val="24"/>
                <w:lang w:val="ru-RU"/>
              </w:rPr>
              <w:t xml:space="preserve"> (Требования к содержанию доверенности)</w:t>
            </w:r>
            <w:r w:rsidRPr="002443EA">
              <w:rPr>
                <w:rFonts w:cs="Arial"/>
                <w:szCs w:val="24"/>
                <w:lang w:val="ru-RU"/>
              </w:rPr>
              <w:t xml:space="preserve"> </w:t>
            </w:r>
            <w:r w:rsidRPr="002443EA">
              <w:rPr>
                <w:rFonts w:cs="Arial"/>
                <w:i/>
                <w:iCs/>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 xml:space="preserve">133344313 \* </w:instrText>
            </w:r>
            <w:r w:rsidRPr="007463C9">
              <w:rPr>
                <w:rFonts w:cs="Arial"/>
                <w:i/>
                <w:iCs/>
                <w:szCs w:val="24"/>
              </w:rPr>
              <w:instrText>Caps</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w:instrText>
            </w:r>
            <w:r w:rsidRPr="007463C9">
              <w:rPr>
                <w:rFonts w:cs="Arial"/>
                <w:i/>
                <w:iCs/>
                <w:szCs w:val="24"/>
              </w:rPr>
              <w:instrText>r</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rPr>
            </w:r>
            <w:r w:rsidRPr="002443EA">
              <w:rPr>
                <w:rFonts w:cs="Arial"/>
                <w:i/>
                <w:iCs/>
              </w:rPr>
              <w:fldChar w:fldCharType="separate"/>
            </w:r>
            <w:r w:rsidRPr="002443EA">
              <w:rPr>
                <w:rFonts w:cs="Arial"/>
                <w:i/>
                <w:iCs/>
                <w:szCs w:val="24"/>
                <w:lang w:val="ru-RU"/>
              </w:rPr>
              <w:t>Приложени</w:t>
            </w:r>
            <w:r w:rsidRPr="00F03CE1">
              <w:rPr>
                <w:rFonts w:cs="Arial"/>
                <w:i/>
                <w:iCs/>
                <w:szCs w:val="24"/>
                <w:lang w:val="ru-RU"/>
              </w:rPr>
              <w:t>я</w:t>
            </w:r>
            <w:r w:rsidRPr="002443EA">
              <w:rPr>
                <w:rFonts w:cs="Arial"/>
                <w:i/>
                <w:iCs/>
                <w:szCs w:val="24"/>
                <w:lang w:val="ru-RU"/>
              </w:rPr>
              <w:t xml:space="preserve"> 6</w:t>
            </w:r>
            <w:r w:rsidRPr="002443EA">
              <w:rPr>
                <w:rFonts w:cs="Arial"/>
                <w:i/>
                <w:iCs/>
              </w:rPr>
              <w:fldChar w:fldCharType="end"/>
            </w:r>
            <w:r w:rsidRPr="003C6210">
              <w:rPr>
                <w:rFonts w:cs="Arial"/>
                <w:i/>
                <w:iCs/>
                <w:szCs w:val="24"/>
                <w:lang w:val="ru-RU"/>
              </w:rPr>
              <w:t xml:space="preserve"> (Содержание квалификационной заявки)</w:t>
            </w:r>
            <w:r w:rsidRPr="002443EA">
              <w:rPr>
                <w:rFonts w:cs="Arial"/>
                <w:w w:val="105"/>
                <w:szCs w:val="24"/>
                <w:lang w:val="ru-RU"/>
              </w:rPr>
              <w:t xml:space="preserve">, или другие документы, которые прямо подтверждают </w:t>
            </w:r>
            <w:r w:rsidRPr="007463C9">
              <w:rPr>
                <w:rFonts w:cs="Arial"/>
                <w:szCs w:val="24"/>
                <w:lang w:val="ru-RU"/>
              </w:rPr>
              <w:t xml:space="preserve">полномочия Уполномоченного лица представлять интересы Заявителя и устанавливать, по крайней мере, тот же объем полномочий, который указан в </w:t>
            </w:r>
            <w:r w:rsidRPr="002443EA">
              <w:rPr>
                <w:rFonts w:cs="Arial"/>
                <w:i/>
                <w:iCs/>
                <w:lang w:val="hy-AM"/>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132318225 \</w:instrText>
            </w:r>
            <w:r w:rsidRPr="007463C9">
              <w:rPr>
                <w:rFonts w:cs="Arial"/>
                <w:i/>
                <w:iCs/>
              </w:rPr>
              <w:instrText>r</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lang w:val="hy-AM"/>
              </w:rPr>
              <w:fldChar w:fldCharType="separate"/>
            </w:r>
            <w:r w:rsidRPr="002443EA">
              <w:rPr>
                <w:rFonts w:cs="Arial"/>
                <w:i/>
                <w:iCs/>
                <w:lang w:val="ru-RU"/>
              </w:rPr>
              <w:t>Форм</w:t>
            </w:r>
            <w:r w:rsidRPr="00F03CE1">
              <w:rPr>
                <w:rFonts w:cs="Arial"/>
                <w:i/>
                <w:iCs/>
                <w:lang w:val="ru-RU"/>
              </w:rPr>
              <w:t>е</w:t>
            </w:r>
            <w:r w:rsidRPr="002443EA">
              <w:rPr>
                <w:rFonts w:cs="Arial"/>
                <w:i/>
                <w:iCs/>
                <w:lang w:val="ru-RU"/>
              </w:rPr>
              <w:t xml:space="preserve"> </w:t>
            </w:r>
            <w:r w:rsidRPr="002443EA">
              <w:rPr>
                <w:rFonts w:cs="Arial"/>
                <w:i/>
                <w:iCs/>
              </w:rPr>
              <w:t>B</w:t>
            </w:r>
            <w:r w:rsidRPr="002443EA">
              <w:rPr>
                <w:rFonts w:cs="Arial"/>
                <w:i/>
                <w:iCs/>
                <w:lang w:val="ru-RU"/>
              </w:rPr>
              <w:fldChar w:fldCharType="end"/>
            </w:r>
            <w:r w:rsidRPr="003C6210">
              <w:rPr>
                <w:rFonts w:cs="Arial"/>
                <w:i/>
                <w:iCs/>
                <w:lang w:val="ru-RU"/>
              </w:rPr>
              <w:t xml:space="preserve"> </w:t>
            </w:r>
            <w:r w:rsidRPr="002443EA">
              <w:rPr>
                <w:rFonts w:cs="Arial"/>
                <w:i/>
                <w:iCs/>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 xml:space="preserve">133344313 \* </w:instrText>
            </w:r>
            <w:r w:rsidRPr="007463C9">
              <w:rPr>
                <w:rFonts w:cs="Arial"/>
                <w:i/>
                <w:iCs/>
                <w:szCs w:val="24"/>
              </w:rPr>
              <w:instrText>Caps</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w:instrText>
            </w:r>
            <w:r w:rsidRPr="007463C9">
              <w:rPr>
                <w:rFonts w:cs="Arial"/>
                <w:i/>
                <w:iCs/>
                <w:szCs w:val="24"/>
              </w:rPr>
              <w:instrText>r</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rPr>
            </w:r>
            <w:r w:rsidRPr="002443EA">
              <w:rPr>
                <w:rFonts w:cs="Arial"/>
                <w:i/>
                <w:iCs/>
              </w:rPr>
              <w:fldChar w:fldCharType="separate"/>
            </w:r>
            <w:r w:rsidRPr="002443EA">
              <w:rPr>
                <w:rFonts w:cs="Arial"/>
                <w:i/>
                <w:iCs/>
                <w:szCs w:val="24"/>
                <w:lang w:val="ru-RU"/>
              </w:rPr>
              <w:t>Приложени</w:t>
            </w:r>
            <w:r w:rsidRPr="00F03CE1">
              <w:rPr>
                <w:rFonts w:cs="Arial"/>
                <w:i/>
                <w:iCs/>
                <w:szCs w:val="24"/>
                <w:lang w:val="ru-RU"/>
              </w:rPr>
              <w:t>я</w:t>
            </w:r>
            <w:r w:rsidRPr="002443EA">
              <w:rPr>
                <w:rFonts w:cs="Arial"/>
                <w:i/>
                <w:iCs/>
                <w:szCs w:val="24"/>
                <w:lang w:val="ru-RU"/>
              </w:rPr>
              <w:t xml:space="preserve"> 6</w:t>
            </w:r>
            <w:r w:rsidRPr="002443EA">
              <w:rPr>
                <w:rFonts w:cs="Arial"/>
                <w:i/>
                <w:iCs/>
              </w:rPr>
              <w:fldChar w:fldCharType="end"/>
            </w:r>
            <w:r w:rsidRPr="003C6210">
              <w:rPr>
                <w:rFonts w:cs="Arial"/>
                <w:i/>
                <w:iCs/>
                <w:lang w:val="ru-RU"/>
              </w:rPr>
              <w:t xml:space="preserve"> (Содержание квалификационной заявки)</w:t>
            </w:r>
            <w:r w:rsidRPr="002443EA">
              <w:rPr>
                <w:rFonts w:cs="Arial"/>
                <w:lang w:val="ru-RU"/>
              </w:rPr>
              <w:t>.</w:t>
            </w:r>
          </w:p>
        </w:tc>
      </w:tr>
      <w:tr w:rsidR="00B57F78" w:rsidRPr="00DC0879" w14:paraId="6D127D27" w14:textId="77777777" w:rsidTr="00B57F78">
        <w:tc>
          <w:tcPr>
            <w:tcW w:w="3865" w:type="dxa"/>
          </w:tcPr>
          <w:p w14:paraId="56A727E0" w14:textId="77777777" w:rsidR="00B57F78" w:rsidRPr="007463C9" w:rsidRDefault="00B57F78" w:rsidP="00B57F78">
            <w:pPr>
              <w:spacing w:before="120" w:after="120"/>
              <w:rPr>
                <w:rFonts w:cs="Arial"/>
                <w:lang w:val="en-GB"/>
              </w:rPr>
            </w:pPr>
            <w:r w:rsidRPr="007463C9">
              <w:rPr>
                <w:rFonts w:cs="Arial"/>
                <w:b/>
                <w:szCs w:val="24"/>
              </w:rPr>
              <w:t>Бенефициарный владелец</w:t>
            </w:r>
          </w:p>
        </w:tc>
        <w:tc>
          <w:tcPr>
            <w:tcW w:w="5382" w:type="dxa"/>
          </w:tcPr>
          <w:p w14:paraId="65B1B24F" w14:textId="77777777" w:rsidR="00B57F78" w:rsidRPr="007463C9" w:rsidRDefault="00B57F78" w:rsidP="00B57F78">
            <w:pPr>
              <w:spacing w:before="120" w:after="120"/>
              <w:rPr>
                <w:rFonts w:cs="Arial"/>
                <w:lang w:val="ru-RU"/>
              </w:rPr>
            </w:pPr>
            <w:r w:rsidRPr="007463C9">
              <w:rPr>
                <w:rFonts w:cs="Arial"/>
                <w:szCs w:val="24"/>
                <w:lang w:val="ru-RU"/>
              </w:rPr>
              <w:t>Физическое лицо, государство (соответствующий государственный орган), территориальная община (действующая индивидуально или через соответствующий муниципальный орган), осуществляющие прямой или косвенный контроль над Заявителем, в том числе Контроль через физических или юридических лиц, имеющих Контрольные отношения с Заявителем или иным Участником Консорциума.</w:t>
            </w:r>
          </w:p>
        </w:tc>
      </w:tr>
      <w:tr w:rsidR="00B57F78" w:rsidRPr="00DC0879" w14:paraId="59BB8E0C" w14:textId="77777777" w:rsidTr="00B57F78">
        <w:tc>
          <w:tcPr>
            <w:tcW w:w="3865" w:type="dxa"/>
          </w:tcPr>
          <w:p w14:paraId="7958360E" w14:textId="77777777" w:rsidR="00B57F78" w:rsidRPr="007463C9" w:rsidRDefault="00B57F78" w:rsidP="00B57F78">
            <w:pPr>
              <w:spacing w:before="120" w:after="120"/>
              <w:rPr>
                <w:rFonts w:cs="Arial"/>
                <w:b/>
                <w:szCs w:val="24"/>
              </w:rPr>
            </w:pPr>
            <w:r w:rsidRPr="007463C9">
              <w:rPr>
                <w:rFonts w:cs="Arial"/>
                <w:b/>
                <w:szCs w:val="24"/>
              </w:rPr>
              <w:t>Заявка</w:t>
            </w:r>
          </w:p>
        </w:tc>
        <w:tc>
          <w:tcPr>
            <w:tcW w:w="5382" w:type="dxa"/>
          </w:tcPr>
          <w:p w14:paraId="481E9EB6" w14:textId="77777777" w:rsidR="00B57F78" w:rsidRPr="007463C9" w:rsidRDefault="00B57F78" w:rsidP="00B57F78">
            <w:pPr>
              <w:spacing w:before="120" w:after="120"/>
              <w:rPr>
                <w:rFonts w:cs="Arial"/>
                <w:szCs w:val="24"/>
                <w:lang w:val="ru-RU"/>
              </w:rPr>
            </w:pPr>
            <w:r w:rsidRPr="00F03CE1">
              <w:rPr>
                <w:rFonts w:cs="Arial"/>
                <w:szCs w:val="24"/>
                <w:lang w:val="ru-RU"/>
              </w:rPr>
              <w:t>К</w:t>
            </w:r>
            <w:r w:rsidRPr="007463C9">
              <w:rPr>
                <w:rFonts w:cs="Arial"/>
                <w:szCs w:val="24"/>
                <w:lang w:val="ru-RU"/>
              </w:rPr>
              <w:t>омплект документов, который должен быть подготовлен и представлен Квалифицированным заявителем в соответствии с Запросом предложений.</w:t>
            </w:r>
          </w:p>
        </w:tc>
      </w:tr>
      <w:tr w:rsidR="00B57F78" w:rsidRPr="00DC0879" w14:paraId="609F1748" w14:textId="77777777" w:rsidTr="00B57F78">
        <w:tc>
          <w:tcPr>
            <w:tcW w:w="3865" w:type="dxa"/>
          </w:tcPr>
          <w:p w14:paraId="0B454BB6" w14:textId="77777777" w:rsidR="00B57F78" w:rsidRPr="007463C9" w:rsidRDefault="00B57F78" w:rsidP="00B57F78">
            <w:pPr>
              <w:spacing w:before="120" w:after="120"/>
              <w:rPr>
                <w:rFonts w:cs="Arial"/>
                <w:lang w:val="en-GB"/>
              </w:rPr>
            </w:pPr>
            <w:r w:rsidRPr="007463C9">
              <w:rPr>
                <w:rFonts w:cs="Arial"/>
                <w:b/>
                <w:szCs w:val="24"/>
              </w:rPr>
              <w:t>Рабочий день</w:t>
            </w:r>
          </w:p>
        </w:tc>
        <w:tc>
          <w:tcPr>
            <w:tcW w:w="5382" w:type="dxa"/>
          </w:tcPr>
          <w:p w14:paraId="7C76476D" w14:textId="77777777" w:rsidR="00B57F78" w:rsidRPr="007463C9" w:rsidRDefault="00B57F78" w:rsidP="00B57F78">
            <w:pPr>
              <w:spacing w:before="120" w:after="120"/>
              <w:rPr>
                <w:rFonts w:cs="Arial"/>
                <w:lang w:val="ru-RU"/>
              </w:rPr>
            </w:pPr>
            <w:r w:rsidRPr="00F03CE1">
              <w:rPr>
                <w:rFonts w:cs="Arial"/>
                <w:lang w:val="ru-RU"/>
              </w:rPr>
              <w:t>Д</w:t>
            </w:r>
            <w:r w:rsidRPr="007463C9">
              <w:rPr>
                <w:rFonts w:cs="Arial"/>
                <w:lang w:val="ru-RU"/>
              </w:rPr>
              <w:t>ень, когда банки открыты для работы в Армении, и который не является субботой или воскресеньем, государственным праздником или нерабочим днем в соответствии с действующим законодательством.</w:t>
            </w:r>
          </w:p>
        </w:tc>
      </w:tr>
      <w:tr w:rsidR="00B57F78" w:rsidRPr="00DC0879" w14:paraId="0D043DDB" w14:textId="77777777" w:rsidTr="00B57F78">
        <w:tc>
          <w:tcPr>
            <w:tcW w:w="3865" w:type="dxa"/>
          </w:tcPr>
          <w:p w14:paraId="524D1A91" w14:textId="77777777" w:rsidR="00B57F78" w:rsidRPr="007463C9" w:rsidRDefault="00B57F78" w:rsidP="00B57F78">
            <w:pPr>
              <w:spacing w:before="120" w:after="120"/>
              <w:rPr>
                <w:rFonts w:cs="Arial"/>
                <w:lang w:val="en-GB"/>
              </w:rPr>
            </w:pPr>
            <w:r w:rsidRPr="007463C9">
              <w:rPr>
                <w:rFonts w:cs="Arial"/>
                <w:b/>
                <w:szCs w:val="24"/>
              </w:rPr>
              <w:t>Кандидат</w:t>
            </w:r>
          </w:p>
        </w:tc>
        <w:tc>
          <w:tcPr>
            <w:tcW w:w="5382" w:type="dxa"/>
          </w:tcPr>
          <w:p w14:paraId="73011EB7" w14:textId="77777777" w:rsidR="00B57F78" w:rsidRPr="007463C9" w:rsidRDefault="00B57F78" w:rsidP="00B57F78">
            <w:pPr>
              <w:spacing w:before="120" w:after="120"/>
              <w:rPr>
                <w:rFonts w:cs="Arial"/>
                <w:lang w:val="ru-RU"/>
              </w:rPr>
            </w:pPr>
            <w:r w:rsidRPr="00F03CE1">
              <w:rPr>
                <w:rFonts w:cs="Arial"/>
                <w:lang w:val="ru-RU"/>
              </w:rPr>
              <w:t>З</w:t>
            </w:r>
            <w:r w:rsidRPr="007463C9">
              <w:rPr>
                <w:rFonts w:cs="Arial"/>
                <w:lang w:val="ru-RU"/>
              </w:rPr>
              <w:t>аявител</w:t>
            </w:r>
            <w:r w:rsidRPr="00F03CE1">
              <w:rPr>
                <w:rFonts w:cs="Arial"/>
                <w:lang w:val="ru-RU"/>
              </w:rPr>
              <w:t>ь</w:t>
            </w:r>
            <w:r w:rsidRPr="007463C9">
              <w:rPr>
                <w:rFonts w:cs="Arial"/>
                <w:lang w:val="ru-RU"/>
              </w:rPr>
              <w:t>, подавш</w:t>
            </w:r>
            <w:r w:rsidRPr="00F03CE1">
              <w:rPr>
                <w:rFonts w:cs="Arial"/>
                <w:lang w:val="ru-RU"/>
              </w:rPr>
              <w:t>ий</w:t>
            </w:r>
            <w:r w:rsidRPr="007463C9">
              <w:rPr>
                <w:rFonts w:cs="Arial"/>
                <w:lang w:val="ru-RU"/>
              </w:rPr>
              <w:t xml:space="preserve"> Квалификационн</w:t>
            </w:r>
            <w:r w:rsidRPr="00F03CE1">
              <w:rPr>
                <w:rFonts w:cs="Arial"/>
                <w:lang w:val="ru-RU"/>
              </w:rPr>
              <w:t>ую заявку</w:t>
            </w:r>
            <w:r w:rsidRPr="007463C9">
              <w:rPr>
                <w:rFonts w:cs="Arial"/>
                <w:lang w:val="ru-RU"/>
              </w:rPr>
              <w:t xml:space="preserve">, в отношении которого Оценочная комиссия еще не приняла решение о </w:t>
            </w:r>
            <w:r w:rsidRPr="00F03CE1">
              <w:rPr>
                <w:rFonts w:cs="Arial"/>
                <w:lang w:val="ru-RU"/>
              </w:rPr>
              <w:t>соответствии</w:t>
            </w:r>
            <w:r w:rsidRPr="007463C9">
              <w:rPr>
                <w:rFonts w:cs="Arial"/>
                <w:lang w:val="ru-RU"/>
              </w:rPr>
              <w:t xml:space="preserve"> </w:t>
            </w:r>
            <w:r w:rsidRPr="00F03CE1">
              <w:rPr>
                <w:rFonts w:cs="Arial"/>
                <w:lang w:val="ru-RU"/>
              </w:rPr>
              <w:t xml:space="preserve">квалификационным </w:t>
            </w:r>
            <w:r w:rsidRPr="00F03CE1">
              <w:rPr>
                <w:rFonts w:cs="Arial"/>
                <w:lang w:val="ru-RU"/>
              </w:rPr>
              <w:lastRenderedPageBreak/>
              <w:t xml:space="preserve">критериям согласно </w:t>
            </w:r>
            <w:r w:rsidRPr="007463C9">
              <w:rPr>
                <w:rFonts w:cs="Arial"/>
                <w:lang w:val="ru-RU"/>
              </w:rPr>
              <w:t>условиям</w:t>
            </w:r>
            <w:r w:rsidRPr="00F03CE1">
              <w:rPr>
                <w:rFonts w:cs="Arial"/>
                <w:lang w:val="ru-RU"/>
              </w:rPr>
              <w:t xml:space="preserve"> Зап</w:t>
            </w:r>
            <w:r w:rsidRPr="00F03CE1">
              <w:rPr>
                <w:lang w:val="ru-RU"/>
              </w:rPr>
              <w:t>роса</w:t>
            </w:r>
            <w:r w:rsidRPr="00F03CE1">
              <w:rPr>
                <w:rFonts w:cs="Arial"/>
                <w:lang w:val="ru-RU"/>
              </w:rPr>
              <w:t xml:space="preserve"> на квалификацию.</w:t>
            </w:r>
          </w:p>
        </w:tc>
      </w:tr>
      <w:tr w:rsidR="00B57F78" w:rsidRPr="00DC0879" w14:paraId="2B7FE28B" w14:textId="77777777" w:rsidTr="00B57F78">
        <w:tc>
          <w:tcPr>
            <w:tcW w:w="3865" w:type="dxa"/>
          </w:tcPr>
          <w:p w14:paraId="76C5B945" w14:textId="77777777" w:rsidR="00B57F78" w:rsidRPr="007463C9" w:rsidRDefault="00B57F78" w:rsidP="00B57F78">
            <w:pPr>
              <w:spacing w:before="120" w:after="120"/>
              <w:rPr>
                <w:rFonts w:cs="Arial"/>
                <w:b/>
                <w:w w:val="105"/>
                <w:szCs w:val="24"/>
              </w:rPr>
            </w:pPr>
            <w:r w:rsidRPr="007463C9">
              <w:rPr>
                <w:rFonts w:cs="Arial"/>
                <w:b/>
                <w:w w:val="105"/>
                <w:szCs w:val="24"/>
              </w:rPr>
              <w:lastRenderedPageBreak/>
              <w:t>Компетентный орган</w:t>
            </w:r>
          </w:p>
        </w:tc>
        <w:tc>
          <w:tcPr>
            <w:tcW w:w="5382" w:type="dxa"/>
          </w:tcPr>
          <w:p w14:paraId="1A618D8C" w14:textId="77777777" w:rsidR="00B57F78" w:rsidRPr="007463C9" w:rsidRDefault="00B57F78" w:rsidP="00B57F78">
            <w:pPr>
              <w:spacing w:before="120" w:after="120"/>
              <w:rPr>
                <w:rFonts w:cs="Arial"/>
                <w:w w:val="0"/>
                <w:szCs w:val="24"/>
                <w:lang w:val="uk-UA"/>
              </w:rPr>
            </w:pPr>
            <w:r w:rsidRPr="007463C9">
              <w:rPr>
                <w:rFonts w:cs="Arial"/>
                <w:w w:val="0"/>
                <w:szCs w:val="24"/>
                <w:lang w:val="ru-RU"/>
              </w:rPr>
              <w:t>Министерство внутренних дел Республики Армения.</w:t>
            </w:r>
          </w:p>
        </w:tc>
      </w:tr>
      <w:tr w:rsidR="00B57F78" w:rsidRPr="00DC0879" w14:paraId="7D35E34D" w14:textId="77777777" w:rsidTr="00B57F78">
        <w:tc>
          <w:tcPr>
            <w:tcW w:w="3865" w:type="dxa"/>
          </w:tcPr>
          <w:p w14:paraId="6422A830" w14:textId="77777777" w:rsidR="00B57F78" w:rsidRPr="003C6210" w:rsidRDefault="00B57F78" w:rsidP="00B57F78">
            <w:pPr>
              <w:spacing w:before="120" w:after="120"/>
              <w:rPr>
                <w:rFonts w:cs="Arial"/>
                <w:b/>
                <w:w w:val="105"/>
                <w:szCs w:val="24"/>
              </w:rPr>
            </w:pPr>
            <w:r>
              <w:rPr>
                <w:rFonts w:cs="Arial"/>
                <w:b/>
                <w:w w:val="105"/>
                <w:szCs w:val="24"/>
              </w:rPr>
              <w:t>Обязательство о конфиденциальности</w:t>
            </w:r>
          </w:p>
        </w:tc>
        <w:tc>
          <w:tcPr>
            <w:tcW w:w="5382" w:type="dxa"/>
          </w:tcPr>
          <w:p w14:paraId="209B3466" w14:textId="77777777" w:rsidR="00B57F78" w:rsidRPr="002443EA" w:rsidRDefault="00B57F78" w:rsidP="00B57F78">
            <w:pPr>
              <w:spacing w:before="120" w:after="120"/>
              <w:rPr>
                <w:rFonts w:cs="Arial"/>
                <w:w w:val="0"/>
                <w:szCs w:val="24"/>
                <w:lang w:val="ru-RU"/>
              </w:rPr>
            </w:pPr>
            <w:r w:rsidRPr="00F03CE1">
              <w:rPr>
                <w:rFonts w:cs="Arial"/>
                <w:szCs w:val="24"/>
                <w:lang w:val="ru-RU"/>
              </w:rPr>
              <w:t>Д</w:t>
            </w:r>
            <w:r w:rsidRPr="003C6210">
              <w:rPr>
                <w:rFonts w:cs="Arial"/>
                <w:szCs w:val="24"/>
                <w:lang w:val="ru-RU"/>
              </w:rPr>
              <w:t xml:space="preserve">окумент </w:t>
            </w:r>
            <w:r w:rsidRPr="00F03CE1">
              <w:rPr>
                <w:rFonts w:cs="Arial"/>
                <w:szCs w:val="24"/>
                <w:lang w:val="ru-RU"/>
              </w:rPr>
              <w:t>по</w:t>
            </w:r>
            <w:r w:rsidRPr="002443EA">
              <w:rPr>
                <w:rFonts w:cs="Arial"/>
                <w:szCs w:val="24"/>
                <w:lang w:val="ru-RU"/>
              </w:rPr>
              <w:t xml:space="preserve"> форме, </w:t>
            </w:r>
            <w:r w:rsidRPr="00F03CE1">
              <w:rPr>
                <w:rFonts w:cs="Arial"/>
                <w:szCs w:val="24"/>
                <w:lang w:val="ru-RU"/>
              </w:rPr>
              <w:t>указанной</w:t>
            </w:r>
            <w:r w:rsidRPr="003C6210">
              <w:rPr>
                <w:rFonts w:cs="Arial"/>
                <w:szCs w:val="24"/>
                <w:lang w:val="ru-RU"/>
              </w:rPr>
              <w:t xml:space="preserve"> </w:t>
            </w:r>
            <w:r w:rsidRPr="002443EA">
              <w:rPr>
                <w:rFonts w:cs="Arial"/>
                <w:szCs w:val="24"/>
                <w:lang w:val="ru-RU"/>
              </w:rPr>
              <w:t xml:space="preserve">в </w:t>
            </w:r>
            <w:r w:rsidRPr="002443EA">
              <w:rPr>
                <w:rFonts w:cs="Arial"/>
                <w:i/>
                <w:iCs/>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 xml:space="preserve">133344811 \* </w:instrText>
            </w:r>
            <w:r w:rsidRPr="007463C9">
              <w:rPr>
                <w:rFonts w:cs="Arial"/>
                <w:i/>
                <w:iCs/>
                <w:szCs w:val="24"/>
              </w:rPr>
              <w:instrText>Caps</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w:instrText>
            </w:r>
            <w:r w:rsidRPr="007463C9">
              <w:rPr>
                <w:rFonts w:cs="Arial"/>
                <w:i/>
                <w:iCs/>
                <w:szCs w:val="24"/>
              </w:rPr>
              <w:instrText>r</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rPr>
            </w:r>
            <w:r w:rsidRPr="002443EA">
              <w:rPr>
                <w:rFonts w:cs="Arial"/>
                <w:i/>
                <w:iCs/>
              </w:rPr>
              <w:fldChar w:fldCharType="separate"/>
            </w:r>
            <w:r w:rsidRPr="002443EA">
              <w:rPr>
                <w:rFonts w:cs="Arial"/>
                <w:i/>
                <w:iCs/>
                <w:szCs w:val="24"/>
                <w:lang w:val="ru-RU"/>
              </w:rPr>
              <w:t>Приложени</w:t>
            </w:r>
            <w:r w:rsidRPr="00F03CE1">
              <w:rPr>
                <w:rFonts w:cs="Arial"/>
                <w:i/>
                <w:iCs/>
                <w:szCs w:val="24"/>
                <w:lang w:val="ru-RU"/>
              </w:rPr>
              <w:t>и</w:t>
            </w:r>
            <w:r w:rsidRPr="002443EA">
              <w:rPr>
                <w:rFonts w:cs="Arial"/>
                <w:i/>
                <w:iCs/>
                <w:szCs w:val="24"/>
                <w:lang w:val="ru-RU"/>
              </w:rPr>
              <w:t xml:space="preserve"> 7</w:t>
            </w:r>
            <w:r w:rsidRPr="002443EA">
              <w:rPr>
                <w:rFonts w:cs="Arial"/>
                <w:i/>
                <w:iCs/>
              </w:rPr>
              <w:fldChar w:fldCharType="end"/>
            </w:r>
            <w:r w:rsidRPr="003C6210">
              <w:rPr>
                <w:rFonts w:cs="Arial"/>
                <w:i/>
                <w:iCs/>
                <w:szCs w:val="24"/>
                <w:lang w:val="ru-RU"/>
              </w:rPr>
              <w:t xml:space="preserve"> (Форма обязательства о </w:t>
            </w:r>
            <w:r w:rsidRPr="00F03CE1">
              <w:rPr>
                <w:rFonts w:cs="Arial"/>
                <w:i/>
                <w:iCs/>
                <w:szCs w:val="24"/>
                <w:lang w:val="ru-RU"/>
              </w:rPr>
              <w:t>конфиденциальности</w:t>
            </w:r>
            <w:r w:rsidRPr="002443EA">
              <w:rPr>
                <w:rFonts w:cs="Arial"/>
                <w:i/>
                <w:iCs/>
                <w:szCs w:val="24"/>
                <w:lang w:val="ru-RU"/>
              </w:rPr>
              <w:t>)</w:t>
            </w:r>
            <w:r w:rsidRPr="00F03CE1">
              <w:rPr>
                <w:rFonts w:cs="Arial"/>
                <w:i/>
                <w:iCs/>
                <w:szCs w:val="24"/>
                <w:lang w:val="ru-RU"/>
              </w:rPr>
              <w:t>,</w:t>
            </w:r>
            <w:r w:rsidRPr="003C6210">
              <w:rPr>
                <w:rFonts w:cs="Arial"/>
                <w:szCs w:val="24"/>
                <w:lang w:val="ru-RU"/>
              </w:rPr>
              <w:t xml:space="preserve"> которы</w:t>
            </w:r>
            <w:r w:rsidRPr="00F03CE1">
              <w:rPr>
                <w:rFonts w:cs="Arial"/>
                <w:szCs w:val="24"/>
                <w:lang w:val="ru-RU"/>
              </w:rPr>
              <w:t xml:space="preserve">й должен быть оформлен </w:t>
            </w:r>
            <w:r w:rsidRPr="003C6210">
              <w:rPr>
                <w:rFonts w:cs="Arial"/>
                <w:szCs w:val="24"/>
                <w:lang w:val="ru-RU"/>
              </w:rPr>
              <w:t xml:space="preserve">Кандидатом, имеющим право принять участие в Процедуре отбора </w:t>
            </w:r>
            <w:r w:rsidRPr="00F03CE1">
              <w:rPr>
                <w:rFonts w:cs="Arial"/>
                <w:szCs w:val="24"/>
                <w:lang w:val="ru-RU"/>
              </w:rPr>
              <w:t xml:space="preserve">на этапе Запроса согласно требованиям </w:t>
            </w:r>
            <w:r w:rsidRPr="002443EA">
              <w:rPr>
                <w:rFonts w:cs="Arial"/>
                <w:szCs w:val="24"/>
                <w:lang w:val="ru-RU"/>
              </w:rPr>
              <w:t>настоящ</w:t>
            </w:r>
            <w:r w:rsidRPr="00F03CE1">
              <w:rPr>
                <w:rFonts w:cs="Arial"/>
                <w:szCs w:val="24"/>
                <w:lang w:val="ru-RU"/>
              </w:rPr>
              <w:t>его</w:t>
            </w:r>
            <w:r w:rsidRPr="002443EA">
              <w:rPr>
                <w:rFonts w:cs="Arial"/>
                <w:szCs w:val="24"/>
                <w:lang w:val="ru-RU"/>
              </w:rPr>
              <w:t xml:space="preserve"> </w:t>
            </w:r>
            <w:r w:rsidRPr="00F03CE1">
              <w:rPr>
                <w:rFonts w:cs="Arial"/>
                <w:szCs w:val="24"/>
                <w:lang w:val="ru-RU"/>
              </w:rPr>
              <w:t>З</w:t>
            </w:r>
            <w:r w:rsidRPr="002443EA">
              <w:rPr>
                <w:rFonts w:cs="Arial"/>
                <w:szCs w:val="24"/>
                <w:lang w:val="ru-RU"/>
              </w:rPr>
              <w:t>апрос</w:t>
            </w:r>
            <w:r w:rsidRPr="00F03CE1">
              <w:rPr>
                <w:rFonts w:cs="Arial"/>
                <w:szCs w:val="24"/>
                <w:lang w:val="ru-RU"/>
              </w:rPr>
              <w:t>а на квалификацию</w:t>
            </w:r>
            <w:r w:rsidRPr="002443EA">
              <w:rPr>
                <w:rFonts w:cs="Arial"/>
                <w:szCs w:val="24"/>
                <w:lang w:val="ru-RU"/>
              </w:rPr>
              <w:t xml:space="preserve">, и </w:t>
            </w:r>
            <w:r w:rsidRPr="00F03CE1">
              <w:rPr>
                <w:rFonts w:cs="Arial"/>
                <w:szCs w:val="24"/>
                <w:lang w:val="ru-RU"/>
              </w:rPr>
              <w:t>представлен</w:t>
            </w:r>
            <w:r w:rsidRPr="002443EA">
              <w:rPr>
                <w:rFonts w:cs="Arial"/>
                <w:szCs w:val="24"/>
                <w:lang w:val="ru-RU"/>
              </w:rPr>
              <w:t xml:space="preserve"> в Компетентный орган</w:t>
            </w:r>
            <w:r w:rsidRPr="00F03CE1">
              <w:rPr>
                <w:rFonts w:cs="Arial"/>
                <w:szCs w:val="24"/>
                <w:lang w:val="ru-RU"/>
              </w:rPr>
              <w:t xml:space="preserve">. Документ устанавливает </w:t>
            </w:r>
            <w:r w:rsidRPr="002443EA">
              <w:rPr>
                <w:rFonts w:cs="Arial"/>
                <w:szCs w:val="24"/>
                <w:lang w:val="ru-RU"/>
              </w:rPr>
              <w:t>условия конфиденциальности и неразглашения информации, предоставл</w:t>
            </w:r>
            <w:r w:rsidRPr="00F03CE1">
              <w:rPr>
                <w:rFonts w:cs="Arial"/>
                <w:szCs w:val="24"/>
                <w:lang w:val="ru-RU"/>
              </w:rPr>
              <w:t>яемой</w:t>
            </w:r>
            <w:r w:rsidRPr="002443EA">
              <w:rPr>
                <w:rFonts w:cs="Arial"/>
                <w:szCs w:val="24"/>
                <w:lang w:val="ru-RU"/>
              </w:rPr>
              <w:t xml:space="preserve"> в рамках Процедуры отбора.</w:t>
            </w:r>
          </w:p>
        </w:tc>
      </w:tr>
      <w:tr w:rsidR="00B57F78" w:rsidRPr="00DC0879" w14:paraId="49C755A1" w14:textId="77777777" w:rsidTr="00B57F78">
        <w:tc>
          <w:tcPr>
            <w:tcW w:w="3865" w:type="dxa"/>
          </w:tcPr>
          <w:p w14:paraId="175DEE4C" w14:textId="77777777" w:rsidR="00B57F78" w:rsidRPr="007463C9" w:rsidRDefault="00B57F78" w:rsidP="00B57F78">
            <w:pPr>
              <w:spacing w:before="120" w:after="120"/>
              <w:rPr>
                <w:rFonts w:cs="Arial"/>
                <w:lang w:val="en-GB"/>
              </w:rPr>
            </w:pPr>
            <w:r w:rsidRPr="007463C9">
              <w:rPr>
                <w:rFonts w:cs="Arial"/>
                <w:b/>
                <w:w w:val="105"/>
                <w:szCs w:val="24"/>
              </w:rPr>
              <w:t xml:space="preserve">Консорциум </w:t>
            </w:r>
          </w:p>
        </w:tc>
        <w:tc>
          <w:tcPr>
            <w:tcW w:w="5382" w:type="dxa"/>
          </w:tcPr>
          <w:p w14:paraId="098B8DB0" w14:textId="77777777" w:rsidR="00B57F78" w:rsidRPr="002443EA" w:rsidRDefault="00B57F78" w:rsidP="00B57F78">
            <w:pPr>
              <w:spacing w:before="120" w:after="120"/>
              <w:rPr>
                <w:rFonts w:cs="Arial"/>
                <w:lang w:val="ru-RU"/>
              </w:rPr>
            </w:pPr>
            <w:r w:rsidRPr="00F03CE1">
              <w:rPr>
                <w:rFonts w:cs="Arial"/>
                <w:lang w:val="ru-RU"/>
              </w:rPr>
              <w:t>Ю</w:t>
            </w:r>
            <w:r w:rsidRPr="002443EA" w:rsidDel="00FA5AF5">
              <w:rPr>
                <w:rFonts w:cs="Arial"/>
                <w:lang w:val="ru-RU"/>
              </w:rPr>
              <w:t xml:space="preserve">ридические лица (Ведущий Участник и иные Участники Консорциума), резиденты и/или нерезиденты, участвующие в Процедуре отбора в качестве Заявителя на основе совместной деятельности и договорившиеся, в том числе, о совместной реализации Проекта и соблюдении условий Договора в случае, если Консорциум станет победителем </w:t>
            </w:r>
            <w:r w:rsidRPr="00F03CE1">
              <w:rPr>
                <w:rFonts w:cs="Arial"/>
                <w:lang w:val="ru-RU"/>
              </w:rPr>
              <w:t>П</w:t>
            </w:r>
            <w:r w:rsidRPr="003C6210" w:rsidDel="00FA5AF5">
              <w:rPr>
                <w:rFonts w:cs="Arial"/>
                <w:lang w:val="ru-RU"/>
              </w:rPr>
              <w:t>роцедуры</w:t>
            </w:r>
            <w:r w:rsidRPr="00F03CE1">
              <w:rPr>
                <w:rFonts w:cs="Arial"/>
                <w:lang w:val="ru-RU"/>
              </w:rPr>
              <w:t xml:space="preserve"> отбора</w:t>
            </w:r>
            <w:r w:rsidRPr="003C6210" w:rsidDel="00FA5AF5">
              <w:rPr>
                <w:rFonts w:cs="Arial"/>
                <w:lang w:val="ru-RU"/>
              </w:rPr>
              <w:t>.</w:t>
            </w:r>
          </w:p>
        </w:tc>
      </w:tr>
      <w:tr w:rsidR="00B57F78" w:rsidRPr="00DC0879" w14:paraId="03CD129D" w14:textId="77777777" w:rsidTr="00B57F78">
        <w:tc>
          <w:tcPr>
            <w:tcW w:w="3865" w:type="dxa"/>
          </w:tcPr>
          <w:p w14:paraId="7F2CE045" w14:textId="77777777" w:rsidR="00B57F78" w:rsidRPr="002443EA" w:rsidRDefault="00B57F78" w:rsidP="00B57F78">
            <w:pPr>
              <w:spacing w:before="120" w:after="120"/>
              <w:rPr>
                <w:rFonts w:cs="Arial"/>
                <w:lang w:val="en-GB"/>
              </w:rPr>
            </w:pPr>
            <w:r>
              <w:rPr>
                <w:rFonts w:cs="Arial"/>
                <w:b/>
                <w:w w:val="105"/>
                <w:szCs w:val="24"/>
              </w:rPr>
              <w:t>Участник</w:t>
            </w:r>
            <w:r w:rsidRPr="003C6210">
              <w:rPr>
                <w:rFonts w:cs="Arial"/>
                <w:b/>
                <w:w w:val="105"/>
                <w:szCs w:val="24"/>
              </w:rPr>
              <w:t xml:space="preserve"> </w:t>
            </w:r>
            <w:r w:rsidRPr="002443EA">
              <w:rPr>
                <w:rFonts w:cs="Arial"/>
                <w:b/>
                <w:w w:val="105"/>
                <w:szCs w:val="24"/>
              </w:rPr>
              <w:t>консорциума</w:t>
            </w:r>
          </w:p>
        </w:tc>
        <w:tc>
          <w:tcPr>
            <w:tcW w:w="5382" w:type="dxa"/>
          </w:tcPr>
          <w:p w14:paraId="77A4AEA6" w14:textId="77777777" w:rsidR="00B57F78" w:rsidRPr="003C6210" w:rsidRDefault="00B57F78" w:rsidP="00B57F78">
            <w:pPr>
              <w:spacing w:before="120" w:after="120"/>
              <w:rPr>
                <w:rFonts w:cs="Arial"/>
                <w:lang w:val="ru-RU"/>
              </w:rPr>
            </w:pPr>
            <w:r w:rsidRPr="00F03CE1">
              <w:rPr>
                <w:rFonts w:cs="Arial"/>
                <w:lang w:val="ru-RU"/>
              </w:rPr>
              <w:t>Ю</w:t>
            </w:r>
            <w:r w:rsidRPr="003C6210">
              <w:rPr>
                <w:rFonts w:cs="Arial"/>
                <w:lang w:val="ru-RU"/>
              </w:rPr>
              <w:t>ридическое лицо, входящее в состав Консорциума, будь то Ведущий участник или другие Участники Консорциума.</w:t>
            </w:r>
          </w:p>
        </w:tc>
      </w:tr>
      <w:tr w:rsidR="00B57F78" w:rsidRPr="007463C9" w14:paraId="0AB05BA4" w14:textId="77777777" w:rsidTr="00B57F78">
        <w:tc>
          <w:tcPr>
            <w:tcW w:w="3865" w:type="dxa"/>
          </w:tcPr>
          <w:p w14:paraId="6D4FD1B2" w14:textId="77777777" w:rsidR="00B57F78" w:rsidRPr="007463C9" w:rsidRDefault="00B57F78" w:rsidP="00B57F78">
            <w:pPr>
              <w:spacing w:before="120" w:after="120"/>
              <w:rPr>
                <w:rFonts w:cs="Arial"/>
                <w:b/>
                <w:w w:val="105"/>
                <w:szCs w:val="24"/>
              </w:rPr>
            </w:pPr>
            <w:r w:rsidRPr="007463C9">
              <w:rPr>
                <w:rFonts w:cs="Arial"/>
                <w:b/>
                <w:szCs w:val="24"/>
              </w:rPr>
              <w:t>Контроль</w:t>
            </w:r>
          </w:p>
        </w:tc>
        <w:tc>
          <w:tcPr>
            <w:tcW w:w="5382" w:type="dxa"/>
          </w:tcPr>
          <w:p w14:paraId="2A2C9081" w14:textId="77777777" w:rsidR="00B57F78" w:rsidRPr="007463C9" w:rsidRDefault="00B57F78" w:rsidP="00B57F78">
            <w:pPr>
              <w:spacing w:before="120" w:after="120"/>
              <w:rPr>
                <w:rFonts w:cs="Arial"/>
              </w:rPr>
            </w:pPr>
            <w:r w:rsidRPr="00F03CE1">
              <w:rPr>
                <w:rFonts w:cs="Arial"/>
                <w:lang w:val="ru-RU"/>
              </w:rPr>
              <w:t>Р</w:t>
            </w:r>
            <w:r w:rsidRPr="002443EA">
              <w:rPr>
                <w:rFonts w:cs="Arial"/>
                <w:lang w:val="ru-RU"/>
              </w:rPr>
              <w:t xml:space="preserve">ешающее влияние на </w:t>
            </w:r>
            <w:r w:rsidRPr="00F03CE1">
              <w:rPr>
                <w:rFonts w:cs="Arial"/>
                <w:lang w:val="ru-RU"/>
              </w:rPr>
              <w:t>бизнес-</w:t>
            </w:r>
            <w:r w:rsidRPr="003C6210">
              <w:rPr>
                <w:rFonts w:cs="Arial"/>
                <w:lang w:val="ru-RU"/>
              </w:rPr>
              <w:t xml:space="preserve">деятельность </w:t>
            </w:r>
            <w:r w:rsidRPr="00F03CE1">
              <w:rPr>
                <w:rFonts w:cs="Arial"/>
                <w:lang w:val="ru-RU"/>
              </w:rPr>
              <w:t xml:space="preserve">хозяйствующего </w:t>
            </w:r>
            <w:r w:rsidRPr="003C6210">
              <w:rPr>
                <w:rFonts w:cs="Arial"/>
                <w:lang w:val="ru-RU"/>
              </w:rPr>
              <w:t>субъекта</w:t>
            </w:r>
            <w:r w:rsidRPr="002443EA">
              <w:rPr>
                <w:rFonts w:cs="Arial"/>
                <w:lang w:val="ru-RU"/>
              </w:rPr>
              <w:t xml:space="preserve"> или его части, осуществляемое одним или несколькими </w:t>
            </w:r>
            <w:r w:rsidRPr="00F03CE1">
              <w:rPr>
                <w:rFonts w:cs="Arial"/>
                <w:lang w:val="ru-RU"/>
              </w:rPr>
              <w:t>аффилированными</w:t>
            </w:r>
            <w:r w:rsidRPr="002443EA">
              <w:rPr>
                <w:rFonts w:cs="Arial"/>
                <w:lang w:val="ru-RU"/>
              </w:rPr>
              <w:t xml:space="preserve"> юридическими и (или) физическими лицами непосредственно или через других лиц, в </w:t>
            </w:r>
            <w:r w:rsidRPr="00F03CE1">
              <w:rPr>
                <w:rFonts w:cs="Arial"/>
                <w:lang w:val="ru-RU"/>
              </w:rPr>
              <w:t>том числе путем</w:t>
            </w:r>
            <w:r w:rsidRPr="002443EA">
              <w:rPr>
                <w:rFonts w:cs="Arial"/>
                <w:lang w:val="ru-RU"/>
              </w:rPr>
              <w:t xml:space="preserve"> прав</w:t>
            </w:r>
            <w:r w:rsidRPr="00F03CE1">
              <w:rPr>
                <w:rFonts w:cs="Arial"/>
                <w:lang w:val="ru-RU"/>
              </w:rPr>
              <w:t>а</w:t>
            </w:r>
            <w:r w:rsidRPr="003C6210">
              <w:rPr>
                <w:rFonts w:cs="Arial"/>
                <w:lang w:val="ru-RU"/>
              </w:rPr>
              <w:t xml:space="preserve"> владения или пользования всеми активами или их значительной часть</w:t>
            </w:r>
            <w:r w:rsidRPr="002443EA">
              <w:rPr>
                <w:rFonts w:cs="Arial"/>
                <w:lang w:val="ru-RU"/>
              </w:rPr>
              <w:t>ю; прав</w:t>
            </w:r>
            <w:r w:rsidRPr="00F03CE1">
              <w:rPr>
                <w:rFonts w:cs="Arial"/>
                <w:lang w:val="ru-RU"/>
              </w:rPr>
              <w:t>а</w:t>
            </w:r>
            <w:r w:rsidRPr="002443EA">
              <w:rPr>
                <w:rFonts w:cs="Arial"/>
                <w:lang w:val="ru-RU"/>
              </w:rPr>
              <w:t>, оказывающе</w:t>
            </w:r>
            <w:r w:rsidRPr="00F03CE1">
              <w:rPr>
                <w:rFonts w:cs="Arial"/>
                <w:lang w:val="ru-RU"/>
              </w:rPr>
              <w:t>го</w:t>
            </w:r>
            <w:r w:rsidRPr="002443EA">
              <w:rPr>
                <w:rFonts w:cs="Arial"/>
                <w:lang w:val="ru-RU"/>
              </w:rPr>
              <w:t xml:space="preserve"> решающее влияние на определение состава, результатов голосования и решений органов управления хозяйствующего субъекта; </w:t>
            </w:r>
            <w:r w:rsidRPr="00F03CE1">
              <w:rPr>
                <w:rFonts w:cs="Arial"/>
                <w:lang w:val="ru-RU"/>
              </w:rPr>
              <w:t xml:space="preserve">путем </w:t>
            </w:r>
            <w:r w:rsidRPr="003C6210">
              <w:rPr>
                <w:rFonts w:cs="Arial"/>
                <w:lang w:val="ru-RU"/>
              </w:rPr>
              <w:t>заключени</w:t>
            </w:r>
            <w:r w:rsidRPr="00F03CE1">
              <w:rPr>
                <w:rFonts w:cs="Arial"/>
                <w:lang w:val="ru-RU"/>
              </w:rPr>
              <w:t>я</w:t>
            </w:r>
            <w:r w:rsidRPr="003C6210">
              <w:rPr>
                <w:rFonts w:cs="Arial"/>
                <w:lang w:val="ru-RU"/>
              </w:rPr>
              <w:t xml:space="preserve"> таких соглашений и контрактов, которые позволяют определять условия предпринимательской деятел</w:t>
            </w:r>
            <w:r w:rsidRPr="002443EA">
              <w:rPr>
                <w:rFonts w:cs="Arial"/>
                <w:lang w:val="ru-RU"/>
              </w:rPr>
              <w:t xml:space="preserve">ьности, давать обязательные для исполнения указания или выполнять функции органа управления хозяйствующего субъекта; </w:t>
            </w:r>
            <w:r w:rsidRPr="00F03CE1">
              <w:rPr>
                <w:rFonts w:cs="Arial"/>
                <w:lang w:val="ru-RU"/>
              </w:rPr>
              <w:t xml:space="preserve">путем </w:t>
            </w:r>
            <w:r w:rsidRPr="003C6210">
              <w:rPr>
                <w:rFonts w:cs="Arial"/>
                <w:lang w:val="ru-RU"/>
              </w:rPr>
              <w:t>заняти</w:t>
            </w:r>
            <w:r w:rsidRPr="00F03CE1">
              <w:rPr>
                <w:rFonts w:cs="Arial"/>
                <w:lang w:val="ru-RU"/>
              </w:rPr>
              <w:t>я</w:t>
            </w:r>
            <w:r w:rsidRPr="003C6210">
              <w:rPr>
                <w:rFonts w:cs="Arial"/>
                <w:lang w:val="ru-RU"/>
              </w:rPr>
              <w:t xml:space="preserve"> должности руководителя или заместителя председателя наблюдательного совета, совета директоров или иного контрольного или исп</w:t>
            </w:r>
            <w:r w:rsidRPr="002443EA">
              <w:rPr>
                <w:rFonts w:cs="Arial"/>
                <w:lang w:val="ru-RU"/>
              </w:rPr>
              <w:t>олнительного органа хозяйств</w:t>
            </w:r>
            <w:r w:rsidRPr="00F03CE1">
              <w:rPr>
                <w:rFonts w:cs="Arial"/>
                <w:lang w:val="ru-RU"/>
              </w:rPr>
              <w:t>ующего субъекта</w:t>
            </w:r>
            <w:r w:rsidRPr="002443EA">
              <w:rPr>
                <w:rFonts w:cs="Arial"/>
                <w:lang w:val="ru-RU"/>
              </w:rPr>
              <w:t xml:space="preserve"> лицом, занимающим одну или несколько из указанных должностей в других хозяйств</w:t>
            </w:r>
            <w:r w:rsidRPr="00F03CE1">
              <w:rPr>
                <w:rFonts w:cs="Arial"/>
                <w:lang w:val="ru-RU"/>
              </w:rPr>
              <w:t>ующих субъектах</w:t>
            </w:r>
            <w:r w:rsidRPr="002443EA">
              <w:rPr>
                <w:rFonts w:cs="Arial"/>
                <w:lang w:val="ru-RU"/>
              </w:rPr>
              <w:t>; зан</w:t>
            </w:r>
            <w:r w:rsidRPr="00F03CE1">
              <w:rPr>
                <w:rFonts w:cs="Arial"/>
                <w:lang w:val="ru-RU"/>
              </w:rPr>
              <w:t>ятия</w:t>
            </w:r>
            <w:r w:rsidRPr="002443EA">
              <w:rPr>
                <w:rFonts w:cs="Arial"/>
                <w:lang w:val="ru-RU"/>
              </w:rPr>
              <w:t xml:space="preserve"> более половины должностей членов наблюдательного совета, совета директоров, иных контрольных или исполнительных органов хозяйств</w:t>
            </w:r>
            <w:r w:rsidRPr="00F03CE1">
              <w:rPr>
                <w:rFonts w:cs="Arial"/>
                <w:lang w:val="ru-RU"/>
              </w:rPr>
              <w:t>ующе</w:t>
            </w:r>
            <w:r w:rsidRPr="002443EA">
              <w:rPr>
                <w:rFonts w:cs="Arial"/>
                <w:lang w:val="ru-RU"/>
              </w:rPr>
              <w:t xml:space="preserve">го </w:t>
            </w:r>
            <w:r w:rsidRPr="00F03CE1">
              <w:rPr>
                <w:rFonts w:cs="Arial"/>
                <w:lang w:val="ru-RU"/>
              </w:rPr>
              <w:t>субъекта</w:t>
            </w:r>
            <w:r w:rsidRPr="002443EA">
              <w:rPr>
                <w:rFonts w:cs="Arial"/>
                <w:lang w:val="ru-RU"/>
              </w:rPr>
              <w:t xml:space="preserve"> лицами, занимающими одну или несколько из указанных должностей в другом </w:t>
            </w:r>
            <w:r w:rsidRPr="002443EA">
              <w:rPr>
                <w:rFonts w:cs="Arial"/>
                <w:lang w:val="ru-RU"/>
              </w:rPr>
              <w:lastRenderedPageBreak/>
              <w:t>хозяйств</w:t>
            </w:r>
            <w:r w:rsidRPr="00F03CE1">
              <w:rPr>
                <w:rFonts w:cs="Arial"/>
                <w:lang w:val="ru-RU"/>
              </w:rPr>
              <w:t>ующем субъекте</w:t>
            </w:r>
            <w:r w:rsidRPr="002443EA">
              <w:rPr>
                <w:rFonts w:cs="Arial"/>
                <w:lang w:val="ru-RU"/>
              </w:rPr>
              <w:t xml:space="preserve">. </w:t>
            </w:r>
            <w:r w:rsidRPr="00F03CE1">
              <w:rPr>
                <w:rFonts w:cs="Arial"/>
                <w:lang w:val="ru-RU"/>
              </w:rPr>
              <w:t>Аффилированными</w:t>
            </w:r>
            <w:r w:rsidRPr="002443EA">
              <w:rPr>
                <w:rFonts w:cs="Arial"/>
                <w:lang w:val="ru-RU"/>
              </w:rPr>
              <w:t xml:space="preserve"> считаются юридические и (или) физические лица, совместно или согласованно осуществляющие предпринимательскую деятельность, в том числе совместно или согласованно влияющие на хозяйственную деятельность субъекта хозяйствования. К соответствующим лицам относятся, в частности, супруги, родители и дети, б</w:t>
            </w:r>
            <w:r w:rsidRPr="007463C9">
              <w:rPr>
                <w:rFonts w:cs="Arial"/>
                <w:lang w:val="ru-RU"/>
              </w:rPr>
              <w:t xml:space="preserve">ратья и/или сестры. </w:t>
            </w:r>
            <w:r w:rsidRPr="007463C9">
              <w:rPr>
                <w:rFonts w:cs="Arial"/>
              </w:rPr>
              <w:t>Термин “контролировать” должен толковаться соответствующим образом.</w:t>
            </w:r>
          </w:p>
        </w:tc>
      </w:tr>
      <w:tr w:rsidR="00B57F78" w:rsidRPr="00DC0879" w14:paraId="4575B639" w14:textId="77777777" w:rsidTr="00B57F78">
        <w:tc>
          <w:tcPr>
            <w:tcW w:w="3865" w:type="dxa"/>
          </w:tcPr>
          <w:p w14:paraId="2AB84D97" w14:textId="77777777" w:rsidR="00B57F78" w:rsidRPr="002443EA" w:rsidRDefault="00B57F78" w:rsidP="00B57F78">
            <w:pPr>
              <w:spacing w:before="120" w:after="120"/>
              <w:rPr>
                <w:rFonts w:cs="Arial"/>
                <w:b/>
                <w:w w:val="105"/>
                <w:szCs w:val="24"/>
              </w:rPr>
            </w:pPr>
            <w:r>
              <w:rPr>
                <w:rFonts w:cs="Arial"/>
                <w:b/>
                <w:w w:val="105"/>
                <w:szCs w:val="24"/>
              </w:rPr>
              <w:lastRenderedPageBreak/>
              <w:t>Информационный лист</w:t>
            </w:r>
          </w:p>
        </w:tc>
        <w:tc>
          <w:tcPr>
            <w:tcW w:w="5382" w:type="dxa"/>
          </w:tcPr>
          <w:p w14:paraId="7B85575E" w14:textId="77777777" w:rsidR="00B57F78" w:rsidRPr="002443EA" w:rsidRDefault="00B57F78" w:rsidP="00B57F78">
            <w:pPr>
              <w:spacing w:before="120" w:after="120"/>
              <w:rPr>
                <w:rFonts w:cs="Arial"/>
                <w:lang w:val="ru-RU"/>
              </w:rPr>
            </w:pPr>
            <w:r>
              <w:rPr>
                <w:rFonts w:cs="Arial"/>
                <w:w w:val="105"/>
                <w:szCs w:val="24"/>
                <w:lang w:val="ru-RU"/>
              </w:rPr>
              <w:t>Л</w:t>
            </w:r>
            <w:r w:rsidRPr="00F03CE1">
              <w:rPr>
                <w:rFonts w:cs="Arial"/>
                <w:w w:val="105"/>
                <w:szCs w:val="24"/>
                <w:lang w:val="ru-RU"/>
              </w:rPr>
              <w:t>ист основных данных</w:t>
            </w:r>
            <w:r w:rsidRPr="007463C9">
              <w:rPr>
                <w:rFonts w:cs="Arial"/>
                <w:w w:val="105"/>
                <w:szCs w:val="24"/>
                <w:lang w:val="ru-RU"/>
              </w:rPr>
              <w:t xml:space="preserve">, прилагаемый как </w:t>
            </w:r>
            <w:r w:rsidRPr="002443EA">
              <w:rPr>
                <w:rFonts w:cs="Arial"/>
                <w:i/>
                <w:iCs/>
                <w:w w:val="105"/>
              </w:rPr>
              <w:fldChar w:fldCharType="begin"/>
            </w:r>
            <w:r w:rsidRPr="007463C9">
              <w:rPr>
                <w:rFonts w:cs="Arial"/>
                <w:i/>
                <w:iCs/>
                <w:w w:val="105"/>
                <w:szCs w:val="24"/>
                <w:lang w:val="ru-RU"/>
              </w:rPr>
              <w:instrText xml:space="preserve"> </w:instrText>
            </w:r>
            <w:r w:rsidRPr="007463C9">
              <w:rPr>
                <w:rFonts w:cs="Arial"/>
                <w:i/>
                <w:iCs/>
                <w:w w:val="105"/>
                <w:szCs w:val="24"/>
              </w:rPr>
              <w:instrText>REF</w:instrText>
            </w:r>
            <w:r w:rsidRPr="007463C9">
              <w:rPr>
                <w:rFonts w:cs="Arial"/>
                <w:i/>
                <w:iCs/>
                <w:w w:val="105"/>
                <w:szCs w:val="24"/>
                <w:lang w:val="ru-RU"/>
              </w:rPr>
              <w:instrText xml:space="preserve">  _</w:instrText>
            </w:r>
            <w:r w:rsidRPr="007463C9">
              <w:rPr>
                <w:rFonts w:cs="Arial"/>
                <w:i/>
                <w:iCs/>
                <w:w w:val="105"/>
                <w:szCs w:val="24"/>
              </w:rPr>
              <w:instrText>Ref</w:instrText>
            </w:r>
            <w:r w:rsidRPr="007463C9">
              <w:rPr>
                <w:rFonts w:cs="Arial"/>
                <w:i/>
                <w:iCs/>
                <w:w w:val="105"/>
                <w:szCs w:val="24"/>
                <w:lang w:val="ru-RU"/>
              </w:rPr>
              <w:instrText xml:space="preserve">133344659 \* </w:instrText>
            </w:r>
            <w:r w:rsidRPr="007463C9">
              <w:rPr>
                <w:rFonts w:cs="Arial"/>
                <w:i/>
                <w:iCs/>
                <w:w w:val="105"/>
                <w:szCs w:val="24"/>
              </w:rPr>
              <w:instrText>Caps</w:instrText>
            </w:r>
            <w:r w:rsidRPr="007463C9">
              <w:rPr>
                <w:rFonts w:cs="Arial"/>
                <w:i/>
                <w:iCs/>
                <w:w w:val="105"/>
                <w:szCs w:val="24"/>
                <w:lang w:val="ru-RU"/>
              </w:rPr>
              <w:instrText xml:space="preserve"> \</w:instrText>
            </w:r>
            <w:r w:rsidRPr="007463C9">
              <w:rPr>
                <w:rFonts w:cs="Arial"/>
                <w:i/>
                <w:iCs/>
                <w:w w:val="105"/>
                <w:szCs w:val="24"/>
              </w:rPr>
              <w:instrText>h</w:instrText>
            </w:r>
            <w:r w:rsidRPr="007463C9">
              <w:rPr>
                <w:rFonts w:cs="Arial"/>
                <w:i/>
                <w:iCs/>
                <w:w w:val="105"/>
                <w:szCs w:val="24"/>
                <w:lang w:val="ru-RU"/>
              </w:rPr>
              <w:instrText xml:space="preserve"> \</w:instrText>
            </w:r>
            <w:r w:rsidRPr="007463C9">
              <w:rPr>
                <w:rFonts w:cs="Arial"/>
                <w:i/>
                <w:iCs/>
                <w:w w:val="105"/>
                <w:szCs w:val="24"/>
              </w:rPr>
              <w:instrText>r</w:instrText>
            </w:r>
            <w:r w:rsidRPr="007463C9">
              <w:rPr>
                <w:rFonts w:cs="Arial"/>
                <w:i/>
                <w:iCs/>
                <w:w w:val="105"/>
                <w:szCs w:val="24"/>
                <w:lang w:val="ru-RU"/>
              </w:rPr>
              <w:instrText xml:space="preserve">  \* </w:instrText>
            </w:r>
            <w:r w:rsidRPr="007463C9">
              <w:rPr>
                <w:rFonts w:cs="Arial"/>
                <w:i/>
                <w:iCs/>
                <w:w w:val="105"/>
                <w:szCs w:val="24"/>
              </w:rPr>
              <w:instrText>MERGEFORMAT</w:instrText>
            </w:r>
            <w:r w:rsidRPr="007463C9">
              <w:rPr>
                <w:rFonts w:cs="Arial"/>
                <w:i/>
                <w:iCs/>
                <w:w w:val="105"/>
                <w:szCs w:val="24"/>
                <w:lang w:val="ru-RU"/>
              </w:rPr>
              <w:instrText xml:space="preserve"> </w:instrText>
            </w:r>
            <w:r w:rsidRPr="002443EA">
              <w:rPr>
                <w:rFonts w:cs="Arial"/>
                <w:i/>
                <w:iCs/>
                <w:w w:val="105"/>
              </w:rPr>
            </w:r>
            <w:r w:rsidRPr="002443EA">
              <w:rPr>
                <w:rFonts w:cs="Arial"/>
                <w:i/>
                <w:iCs/>
                <w:w w:val="105"/>
              </w:rPr>
              <w:fldChar w:fldCharType="separate"/>
            </w:r>
            <w:r w:rsidRPr="002443EA">
              <w:rPr>
                <w:rFonts w:cs="Arial"/>
                <w:i/>
                <w:iCs/>
                <w:w w:val="105"/>
                <w:szCs w:val="24"/>
                <w:lang w:val="ru-RU"/>
              </w:rPr>
              <w:t>Приложение 1</w:t>
            </w:r>
            <w:r w:rsidRPr="002443EA">
              <w:rPr>
                <w:rFonts w:cs="Arial"/>
                <w:i/>
                <w:iCs/>
                <w:w w:val="105"/>
              </w:rPr>
              <w:fldChar w:fldCharType="end"/>
            </w:r>
            <w:r w:rsidRPr="003C6210">
              <w:rPr>
                <w:rFonts w:cs="Arial"/>
                <w:i/>
                <w:iCs/>
                <w:w w:val="105"/>
                <w:szCs w:val="24"/>
                <w:lang w:val="ru-RU"/>
              </w:rPr>
              <w:t xml:space="preserve"> (</w:t>
            </w:r>
            <w:r w:rsidRPr="00F03CE1">
              <w:rPr>
                <w:rFonts w:cs="Arial"/>
                <w:i/>
                <w:iCs/>
                <w:w w:val="105"/>
                <w:szCs w:val="24"/>
                <w:lang w:val="ru-RU"/>
              </w:rPr>
              <w:t>Информационный лист</w:t>
            </w:r>
            <w:r w:rsidRPr="003C6210">
              <w:rPr>
                <w:rFonts w:cs="Arial"/>
                <w:i/>
                <w:iCs/>
                <w:w w:val="105"/>
                <w:szCs w:val="24"/>
                <w:lang w:val="ru-RU"/>
              </w:rPr>
              <w:t>)</w:t>
            </w:r>
            <w:r w:rsidRPr="002443EA">
              <w:rPr>
                <w:rFonts w:cs="Arial"/>
                <w:w w:val="105"/>
                <w:szCs w:val="24"/>
                <w:lang w:val="ru-RU"/>
              </w:rPr>
              <w:t>.</w:t>
            </w:r>
          </w:p>
        </w:tc>
      </w:tr>
      <w:tr w:rsidR="00B57F78" w:rsidRPr="00DC0879" w14:paraId="5F965F89" w14:textId="77777777" w:rsidTr="00B57F78">
        <w:tc>
          <w:tcPr>
            <w:tcW w:w="3865" w:type="dxa"/>
          </w:tcPr>
          <w:p w14:paraId="4FDC72F6" w14:textId="77777777" w:rsidR="00B57F78" w:rsidRPr="007463C9" w:rsidRDefault="00B57F78" w:rsidP="00B57F78">
            <w:pPr>
              <w:spacing w:before="120" w:after="120"/>
              <w:rPr>
                <w:rFonts w:cs="Arial"/>
                <w:b/>
                <w:w w:val="105"/>
                <w:szCs w:val="24"/>
              </w:rPr>
            </w:pPr>
            <w:r w:rsidRPr="007463C9">
              <w:rPr>
                <w:rFonts w:cs="Arial"/>
                <w:b/>
                <w:w w:val="105"/>
                <w:szCs w:val="24"/>
              </w:rPr>
              <w:t>Проект ГЧП</w:t>
            </w:r>
          </w:p>
        </w:tc>
        <w:tc>
          <w:tcPr>
            <w:tcW w:w="5382" w:type="dxa"/>
          </w:tcPr>
          <w:p w14:paraId="5733216E" w14:textId="77777777" w:rsidR="00B57F78" w:rsidRPr="002443EA" w:rsidRDefault="00B57F78" w:rsidP="00B57F78">
            <w:pPr>
              <w:spacing w:before="120" w:after="120"/>
              <w:rPr>
                <w:rFonts w:cs="Arial"/>
                <w:w w:val="105"/>
                <w:szCs w:val="24"/>
                <w:lang w:val="ru-RU"/>
              </w:rPr>
            </w:pPr>
            <w:r w:rsidRPr="00F03CE1">
              <w:rPr>
                <w:rFonts w:cs="Arial"/>
                <w:w w:val="105"/>
                <w:szCs w:val="24"/>
                <w:lang w:val="ru-RU"/>
              </w:rPr>
              <w:t xml:space="preserve">Имеет </w:t>
            </w:r>
            <w:r w:rsidRPr="003C6210">
              <w:rPr>
                <w:rFonts w:cs="Arial"/>
                <w:w w:val="105"/>
                <w:szCs w:val="24"/>
                <w:lang w:val="ru-RU"/>
              </w:rPr>
              <w:t>значени</w:t>
            </w:r>
            <w:r w:rsidRPr="00F03CE1">
              <w:rPr>
                <w:rFonts w:cs="Arial"/>
                <w:w w:val="105"/>
                <w:szCs w:val="24"/>
                <w:lang w:val="ru-RU"/>
              </w:rPr>
              <w:t>е</w:t>
            </w:r>
            <w:r w:rsidRPr="002443EA">
              <w:rPr>
                <w:rFonts w:cs="Arial"/>
                <w:w w:val="105"/>
                <w:szCs w:val="24"/>
                <w:lang w:val="ru-RU"/>
              </w:rPr>
              <w:t>, указанно</w:t>
            </w:r>
            <w:r w:rsidRPr="00F03CE1">
              <w:rPr>
                <w:rFonts w:cs="Arial"/>
                <w:w w:val="105"/>
                <w:szCs w:val="24"/>
                <w:lang w:val="ru-RU"/>
              </w:rPr>
              <w:t>е</w:t>
            </w:r>
            <w:r w:rsidRPr="002443EA">
              <w:rPr>
                <w:rFonts w:cs="Arial"/>
                <w:w w:val="105"/>
                <w:szCs w:val="24"/>
                <w:lang w:val="ru-RU"/>
              </w:rPr>
              <w:t xml:space="preserve"> в </w:t>
            </w:r>
            <w:r w:rsidRPr="00F03CE1">
              <w:rPr>
                <w:rFonts w:cs="Arial"/>
                <w:w w:val="105"/>
                <w:szCs w:val="24"/>
                <w:lang w:val="ru-RU"/>
              </w:rPr>
              <w:t>под</w:t>
            </w:r>
            <w:r w:rsidRPr="003C6210">
              <w:rPr>
                <w:rFonts w:cs="Arial"/>
                <w:w w:val="105"/>
                <w:szCs w:val="24"/>
                <w:lang w:val="ru-RU"/>
              </w:rPr>
              <w:t xml:space="preserve">пункте 1 </w:t>
            </w:r>
            <w:r w:rsidRPr="00F03CE1">
              <w:rPr>
                <w:rFonts w:cs="Arial"/>
                <w:w w:val="105"/>
                <w:szCs w:val="24"/>
                <w:lang w:val="ru-RU"/>
              </w:rPr>
              <w:t>пункта</w:t>
            </w:r>
            <w:r w:rsidRPr="002443EA">
              <w:rPr>
                <w:rFonts w:cs="Arial"/>
                <w:w w:val="105"/>
                <w:szCs w:val="24"/>
                <w:lang w:val="ru-RU"/>
              </w:rPr>
              <w:t xml:space="preserve"> 7 Процедуры ГЧП.</w:t>
            </w:r>
          </w:p>
        </w:tc>
      </w:tr>
      <w:tr w:rsidR="00B57F78" w:rsidRPr="00DC0879" w14:paraId="30714413" w14:textId="77777777" w:rsidTr="00B57F78">
        <w:tc>
          <w:tcPr>
            <w:tcW w:w="3865" w:type="dxa"/>
          </w:tcPr>
          <w:p w14:paraId="26DBFE29" w14:textId="77777777" w:rsidR="00B57F78" w:rsidRPr="007463C9" w:rsidRDefault="00B57F78" w:rsidP="00B57F78">
            <w:pPr>
              <w:spacing w:before="120" w:after="120"/>
              <w:rPr>
                <w:rFonts w:cs="Arial"/>
                <w:b/>
                <w:w w:val="105"/>
                <w:szCs w:val="24"/>
              </w:rPr>
            </w:pPr>
            <w:r w:rsidRPr="007463C9">
              <w:rPr>
                <w:rFonts w:cs="Arial"/>
                <w:b/>
                <w:w w:val="105"/>
                <w:szCs w:val="24"/>
              </w:rPr>
              <w:t>Ориентировочн</w:t>
            </w:r>
            <w:r>
              <w:rPr>
                <w:rFonts w:cs="Arial"/>
                <w:b/>
                <w:w w:val="105"/>
                <w:szCs w:val="24"/>
              </w:rPr>
              <w:t>ы</w:t>
            </w:r>
            <w:r>
              <w:rPr>
                <w:b/>
                <w:w w:val="105"/>
                <w:szCs w:val="24"/>
              </w:rPr>
              <w:t>й график</w:t>
            </w:r>
          </w:p>
        </w:tc>
        <w:tc>
          <w:tcPr>
            <w:tcW w:w="5382" w:type="dxa"/>
          </w:tcPr>
          <w:p w14:paraId="60B23A3E" w14:textId="77777777" w:rsidR="00B57F78" w:rsidRPr="002443EA" w:rsidRDefault="00B57F78" w:rsidP="00B57F78">
            <w:pPr>
              <w:spacing w:before="120" w:after="120"/>
              <w:rPr>
                <w:rFonts w:cs="Arial"/>
                <w:lang w:val="ru-RU"/>
              </w:rPr>
            </w:pPr>
            <w:r w:rsidRPr="00F03CE1">
              <w:rPr>
                <w:rFonts w:cs="Arial"/>
                <w:w w:val="105"/>
                <w:szCs w:val="24"/>
                <w:lang w:val="ru-RU"/>
              </w:rPr>
              <w:t>И</w:t>
            </w:r>
            <w:r w:rsidRPr="002443EA">
              <w:rPr>
                <w:rFonts w:cs="Arial"/>
                <w:w w:val="105"/>
                <w:szCs w:val="24"/>
                <w:lang w:val="ru-RU"/>
              </w:rPr>
              <w:t xml:space="preserve">меет значение, </w:t>
            </w:r>
            <w:r w:rsidRPr="00F03CE1">
              <w:rPr>
                <w:rFonts w:cs="Arial"/>
                <w:w w:val="105"/>
                <w:szCs w:val="24"/>
                <w:lang w:val="ru-RU"/>
              </w:rPr>
              <w:t>указанное</w:t>
            </w:r>
            <w:r w:rsidRPr="002443EA">
              <w:rPr>
                <w:rFonts w:cs="Arial"/>
                <w:w w:val="105"/>
                <w:szCs w:val="24"/>
                <w:lang w:val="ru-RU"/>
              </w:rPr>
              <w:t xml:space="preserve"> в</w:t>
            </w:r>
            <w:r w:rsidRPr="00F03CE1">
              <w:rPr>
                <w:rFonts w:cs="Arial"/>
                <w:w w:val="105"/>
                <w:szCs w:val="24"/>
                <w:lang w:val="ru-RU"/>
              </w:rPr>
              <w:t xml:space="preserve"> пункте</w:t>
            </w:r>
            <w:r w:rsidRPr="002443EA">
              <w:rPr>
                <w:rFonts w:cs="Arial"/>
                <w:w w:val="105"/>
                <w:szCs w:val="24"/>
                <w:lang w:val="ru-RU"/>
              </w:rPr>
              <w:t xml:space="preserve"> </w:t>
            </w:r>
            <w:r w:rsidRPr="00F03CE1">
              <w:rPr>
                <w:rFonts w:cs="Arial"/>
                <w:w w:val="105"/>
                <w:szCs w:val="24"/>
                <w:lang w:val="ru-RU"/>
              </w:rPr>
              <w:t>4.1.2.</w:t>
            </w:r>
          </w:p>
        </w:tc>
      </w:tr>
      <w:tr w:rsidR="00B57F78" w:rsidRPr="00DC0879" w14:paraId="41104886" w14:textId="77777777" w:rsidTr="00B57F78">
        <w:tc>
          <w:tcPr>
            <w:tcW w:w="3865" w:type="dxa"/>
          </w:tcPr>
          <w:p w14:paraId="044D67CB" w14:textId="77777777" w:rsidR="00B57F78" w:rsidRPr="007463C9" w:rsidRDefault="00B57F78" w:rsidP="00B57F78">
            <w:pPr>
              <w:spacing w:before="120" w:after="120"/>
              <w:rPr>
                <w:rFonts w:cs="Arial"/>
                <w:b/>
                <w:w w:val="105"/>
                <w:szCs w:val="24"/>
              </w:rPr>
            </w:pPr>
            <w:r w:rsidRPr="007463C9">
              <w:rPr>
                <w:rFonts w:cs="Arial"/>
                <w:b/>
                <w:szCs w:val="24"/>
              </w:rPr>
              <w:t>Оценочная комиссия</w:t>
            </w:r>
          </w:p>
        </w:tc>
        <w:tc>
          <w:tcPr>
            <w:tcW w:w="5382" w:type="dxa"/>
          </w:tcPr>
          <w:p w14:paraId="289396E3" w14:textId="77777777" w:rsidR="00B57F78" w:rsidRPr="002443EA" w:rsidRDefault="00B57F78" w:rsidP="00B57F78">
            <w:pPr>
              <w:spacing w:before="120" w:after="120"/>
              <w:rPr>
                <w:rFonts w:cs="Arial"/>
                <w:szCs w:val="24"/>
                <w:lang w:val="ru-RU"/>
              </w:rPr>
            </w:pPr>
            <w:r w:rsidRPr="00F03CE1">
              <w:rPr>
                <w:rFonts w:cs="Arial"/>
                <w:szCs w:val="24"/>
                <w:lang w:val="ru-RU"/>
              </w:rPr>
              <w:t>С</w:t>
            </w:r>
            <w:r w:rsidRPr="003C6210">
              <w:rPr>
                <w:rFonts w:cs="Arial"/>
                <w:szCs w:val="24"/>
                <w:lang w:val="ru-RU"/>
              </w:rPr>
              <w:t xml:space="preserve">пециальный орган, ответственный за проведение Процедуры отбора, в частности (для целей настоящего Запроса </w:t>
            </w:r>
            <w:r w:rsidRPr="00F03CE1">
              <w:rPr>
                <w:rFonts w:cs="Arial"/>
                <w:szCs w:val="24"/>
                <w:lang w:val="ru-RU"/>
              </w:rPr>
              <w:t>на квалификацию</w:t>
            </w:r>
            <w:r w:rsidRPr="002443EA">
              <w:rPr>
                <w:rFonts w:cs="Arial"/>
                <w:szCs w:val="24"/>
                <w:lang w:val="ru-RU"/>
              </w:rPr>
              <w:t xml:space="preserve">) за вскрытие и оценку Квалификационных </w:t>
            </w:r>
            <w:r w:rsidRPr="00F03CE1">
              <w:rPr>
                <w:rFonts w:cs="Arial"/>
                <w:szCs w:val="24"/>
                <w:lang w:val="ru-RU"/>
              </w:rPr>
              <w:t>заявок</w:t>
            </w:r>
            <w:r w:rsidRPr="002443EA">
              <w:rPr>
                <w:rFonts w:cs="Arial"/>
                <w:szCs w:val="24"/>
                <w:lang w:val="ru-RU"/>
              </w:rPr>
              <w:t>.</w:t>
            </w:r>
          </w:p>
        </w:tc>
      </w:tr>
      <w:tr w:rsidR="00B57F78" w:rsidRPr="007463C9" w14:paraId="39334398" w14:textId="77777777" w:rsidTr="00B57F78">
        <w:tc>
          <w:tcPr>
            <w:tcW w:w="3865" w:type="dxa"/>
          </w:tcPr>
          <w:p w14:paraId="28BB1027" w14:textId="77777777" w:rsidR="00B57F78" w:rsidRPr="007463C9" w:rsidRDefault="00B57F78" w:rsidP="00B57F78">
            <w:pPr>
              <w:spacing w:before="120" w:after="120"/>
              <w:rPr>
                <w:rFonts w:cs="Arial"/>
                <w:b/>
                <w:szCs w:val="24"/>
              </w:rPr>
            </w:pPr>
            <w:r w:rsidRPr="007463C9">
              <w:rPr>
                <w:rFonts w:cs="Arial"/>
                <w:b/>
                <w:szCs w:val="24"/>
              </w:rPr>
              <w:t>Правительство</w:t>
            </w:r>
          </w:p>
        </w:tc>
        <w:tc>
          <w:tcPr>
            <w:tcW w:w="5382" w:type="dxa"/>
          </w:tcPr>
          <w:p w14:paraId="2B6768FC" w14:textId="77777777" w:rsidR="00B57F78" w:rsidRPr="007463C9" w:rsidRDefault="00B57F78" w:rsidP="00B57F78">
            <w:pPr>
              <w:spacing w:before="120" w:after="120"/>
              <w:rPr>
                <w:rFonts w:cs="Arial"/>
                <w:szCs w:val="24"/>
              </w:rPr>
            </w:pPr>
            <w:r w:rsidRPr="007463C9">
              <w:rPr>
                <w:rFonts w:cs="Arial"/>
                <w:szCs w:val="24"/>
              </w:rPr>
              <w:t>Правительство Республики Армения.</w:t>
            </w:r>
          </w:p>
        </w:tc>
      </w:tr>
      <w:tr w:rsidR="00B57F78" w:rsidRPr="00DC0879" w14:paraId="008B433D" w14:textId="77777777" w:rsidTr="00B57F78">
        <w:tc>
          <w:tcPr>
            <w:tcW w:w="3865" w:type="dxa"/>
          </w:tcPr>
          <w:p w14:paraId="7EB4F2F6" w14:textId="77777777" w:rsidR="00B57F78" w:rsidRPr="002443EA" w:rsidRDefault="00B57F78" w:rsidP="00B57F78">
            <w:pPr>
              <w:spacing w:before="120" w:after="120"/>
              <w:rPr>
                <w:rFonts w:cs="Arial"/>
                <w:b/>
                <w:szCs w:val="24"/>
              </w:rPr>
            </w:pPr>
            <w:r w:rsidRPr="007463C9">
              <w:rPr>
                <w:rFonts w:cs="Arial"/>
                <w:b/>
                <w:szCs w:val="24"/>
              </w:rPr>
              <w:t xml:space="preserve">Ведущий </w:t>
            </w:r>
            <w:r>
              <w:rPr>
                <w:rFonts w:cs="Arial"/>
                <w:b/>
                <w:szCs w:val="24"/>
              </w:rPr>
              <w:t>участник</w:t>
            </w:r>
          </w:p>
        </w:tc>
        <w:tc>
          <w:tcPr>
            <w:tcW w:w="5382" w:type="dxa"/>
          </w:tcPr>
          <w:p w14:paraId="7ED9B1E9" w14:textId="77777777" w:rsidR="00B57F78" w:rsidRPr="002443EA" w:rsidRDefault="00B57F78" w:rsidP="00B57F78">
            <w:pPr>
              <w:spacing w:before="120" w:after="120"/>
              <w:rPr>
                <w:rFonts w:cs="Arial"/>
                <w:w w:val="105"/>
                <w:szCs w:val="24"/>
                <w:lang w:val="ru-RU"/>
              </w:rPr>
            </w:pPr>
            <w:r w:rsidRPr="002443EA">
              <w:rPr>
                <w:rFonts w:cs="Arial"/>
                <w:w w:val="105"/>
                <w:szCs w:val="24"/>
                <w:lang w:val="ru-RU"/>
              </w:rPr>
              <w:t>Участник Консорциума, который назнач</w:t>
            </w:r>
            <w:r w:rsidRPr="00F03CE1">
              <w:rPr>
                <w:rFonts w:cs="Arial"/>
                <w:w w:val="105"/>
                <w:szCs w:val="24"/>
                <w:lang w:val="ru-RU"/>
              </w:rPr>
              <w:t>ается для</w:t>
            </w:r>
            <w:r w:rsidRPr="002443EA">
              <w:rPr>
                <w:rFonts w:cs="Arial"/>
                <w:w w:val="105"/>
                <w:szCs w:val="24"/>
                <w:lang w:val="ru-RU"/>
              </w:rPr>
              <w:t xml:space="preserve"> представл</w:t>
            </w:r>
            <w:r w:rsidRPr="00F03CE1">
              <w:rPr>
                <w:rFonts w:cs="Arial"/>
                <w:w w:val="105"/>
                <w:szCs w:val="24"/>
                <w:lang w:val="ru-RU"/>
              </w:rPr>
              <w:t>ения</w:t>
            </w:r>
            <w:r w:rsidRPr="002443EA">
              <w:rPr>
                <w:rFonts w:cs="Arial"/>
                <w:w w:val="105"/>
                <w:szCs w:val="24"/>
                <w:lang w:val="ru-RU"/>
              </w:rPr>
              <w:t xml:space="preserve"> и безотзывно</w:t>
            </w:r>
            <w:r w:rsidRPr="00F03CE1">
              <w:rPr>
                <w:rFonts w:cs="Arial"/>
                <w:w w:val="105"/>
                <w:szCs w:val="24"/>
                <w:lang w:val="ru-RU"/>
              </w:rPr>
              <w:t>го</w:t>
            </w:r>
            <w:r w:rsidRPr="003C6210">
              <w:rPr>
                <w:rFonts w:cs="Arial"/>
                <w:w w:val="105"/>
                <w:szCs w:val="24"/>
                <w:lang w:val="ru-RU"/>
              </w:rPr>
              <w:t xml:space="preserve"> связыва</w:t>
            </w:r>
            <w:r w:rsidRPr="00F03CE1">
              <w:rPr>
                <w:rFonts w:cs="Arial"/>
                <w:w w:val="105"/>
                <w:szCs w:val="24"/>
                <w:lang w:val="ru-RU"/>
              </w:rPr>
              <w:t>ния</w:t>
            </w:r>
            <w:r w:rsidRPr="002443EA">
              <w:rPr>
                <w:rFonts w:cs="Arial"/>
                <w:w w:val="105"/>
                <w:szCs w:val="24"/>
                <w:lang w:val="ru-RU"/>
              </w:rPr>
              <w:t xml:space="preserve"> всех Участников Консорциума по всем вопросам, связанным с Процедурой отбора, включая, но не ограничиваясь, подачей Квалификационной заявки от имени Консорциума, и который должен соответствовать требованиям, </w:t>
            </w:r>
            <w:r w:rsidRPr="00F03CE1">
              <w:rPr>
                <w:rFonts w:cs="Arial"/>
                <w:w w:val="105"/>
                <w:szCs w:val="24"/>
                <w:lang w:val="ru-RU"/>
              </w:rPr>
              <w:t>указанным</w:t>
            </w:r>
            <w:r w:rsidRPr="002443EA">
              <w:rPr>
                <w:rFonts w:cs="Arial"/>
                <w:w w:val="105"/>
                <w:szCs w:val="24"/>
                <w:lang w:val="ru-RU"/>
              </w:rPr>
              <w:t xml:space="preserve"> в </w:t>
            </w:r>
            <w:r w:rsidRPr="00F03CE1">
              <w:rPr>
                <w:rFonts w:cs="Arial"/>
                <w:w w:val="105"/>
                <w:szCs w:val="24"/>
                <w:lang w:val="ru-RU"/>
              </w:rPr>
              <w:t>подпункте 2.1.3.</w:t>
            </w:r>
          </w:p>
        </w:tc>
      </w:tr>
      <w:tr w:rsidR="00B57F78" w:rsidRPr="00DC0879" w14:paraId="0D6FCFF1" w14:textId="77777777" w:rsidTr="00B57F78">
        <w:tc>
          <w:tcPr>
            <w:tcW w:w="3865" w:type="dxa"/>
          </w:tcPr>
          <w:p w14:paraId="799F3DEB" w14:textId="77777777" w:rsidR="00B57F78" w:rsidRPr="002443EA" w:rsidRDefault="00B57F78" w:rsidP="00B57F78">
            <w:pPr>
              <w:spacing w:before="120" w:after="120"/>
              <w:rPr>
                <w:rFonts w:cs="Arial"/>
                <w:b/>
                <w:w w:val="105"/>
                <w:szCs w:val="24"/>
              </w:rPr>
            </w:pPr>
            <w:r>
              <w:rPr>
                <w:rFonts w:cs="Arial"/>
                <w:b/>
                <w:szCs w:val="24"/>
              </w:rPr>
              <w:t>Существенное о</w:t>
            </w:r>
            <w:r w:rsidRPr="007463C9">
              <w:rPr>
                <w:rFonts w:cs="Arial"/>
                <w:b/>
                <w:szCs w:val="24"/>
              </w:rPr>
              <w:t>тклонение</w:t>
            </w:r>
            <w:r>
              <w:rPr>
                <w:rFonts w:cs="Arial"/>
                <w:b/>
                <w:szCs w:val="24"/>
              </w:rPr>
              <w:t xml:space="preserve"> </w:t>
            </w:r>
          </w:p>
        </w:tc>
        <w:tc>
          <w:tcPr>
            <w:tcW w:w="5382" w:type="dxa"/>
          </w:tcPr>
          <w:p w14:paraId="6D175A81" w14:textId="77777777" w:rsidR="00B57F78" w:rsidRPr="00F03CE1" w:rsidRDefault="00B57F78" w:rsidP="00B57F78">
            <w:pPr>
              <w:spacing w:before="120" w:after="120"/>
              <w:rPr>
                <w:rFonts w:cs="Arial"/>
                <w:szCs w:val="24"/>
                <w:lang w:val="ru-RU"/>
              </w:rPr>
            </w:pPr>
            <w:r w:rsidRPr="00F03CE1">
              <w:rPr>
                <w:rFonts w:cs="Arial"/>
                <w:szCs w:val="24"/>
                <w:lang w:val="ru-RU"/>
              </w:rPr>
              <w:t>Л</w:t>
            </w:r>
            <w:r w:rsidRPr="00427A43">
              <w:rPr>
                <w:rFonts w:cs="Arial"/>
                <w:szCs w:val="24"/>
                <w:lang w:val="ru-RU"/>
              </w:rPr>
              <w:t>юбое существенное отклонение, возражение, условие или оговорк</w:t>
            </w:r>
            <w:r w:rsidRPr="00F03CE1">
              <w:rPr>
                <w:rFonts w:cs="Arial"/>
                <w:szCs w:val="24"/>
                <w:lang w:val="ru-RU"/>
              </w:rPr>
              <w:t>а</w:t>
            </w:r>
            <w:r w:rsidRPr="002443EA">
              <w:rPr>
                <w:rFonts w:cs="Arial"/>
                <w:szCs w:val="24"/>
                <w:lang w:val="ru-RU"/>
              </w:rPr>
              <w:t xml:space="preserve"> в отношении Квалификационной заявки</w:t>
            </w:r>
            <w:r w:rsidRPr="00F03CE1">
              <w:rPr>
                <w:rFonts w:cs="Arial"/>
                <w:szCs w:val="24"/>
                <w:lang w:val="ru-RU"/>
              </w:rPr>
              <w:t>, которые:</w:t>
            </w:r>
          </w:p>
          <w:p w14:paraId="33F7EF17" w14:textId="77777777" w:rsidR="00B57F78" w:rsidRDefault="00B57F78" w:rsidP="00B57F78">
            <w:pPr>
              <w:spacing w:before="120" w:after="120"/>
              <w:rPr>
                <w:rFonts w:cs="Arial"/>
                <w:w w:val="105"/>
                <w:szCs w:val="24"/>
                <w:lang w:val="ru-RU"/>
              </w:rPr>
            </w:pPr>
            <w:r w:rsidRPr="00F03CE1">
              <w:rPr>
                <w:rFonts w:cs="Arial"/>
                <w:szCs w:val="24"/>
                <w:lang w:val="ru-RU"/>
              </w:rPr>
              <w:t xml:space="preserve">а) </w:t>
            </w:r>
            <w:r w:rsidRPr="00F03CE1">
              <w:rPr>
                <w:rFonts w:cs="Arial"/>
                <w:w w:val="105"/>
                <w:szCs w:val="24"/>
                <w:lang w:val="ru-RU"/>
              </w:rPr>
              <w:t>с</w:t>
            </w:r>
            <w:r w:rsidRPr="003C6210">
              <w:rPr>
                <w:rFonts w:cs="Arial"/>
                <w:w w:val="105"/>
                <w:szCs w:val="24"/>
                <w:lang w:val="ru-RU"/>
              </w:rPr>
              <w:t>ущественно влия</w:t>
            </w:r>
            <w:r w:rsidRPr="00F03CE1">
              <w:rPr>
                <w:rFonts w:cs="Arial"/>
                <w:w w:val="105"/>
                <w:szCs w:val="24"/>
                <w:lang w:val="ru-RU"/>
              </w:rPr>
              <w:t>ют</w:t>
            </w:r>
            <w:r w:rsidRPr="002443EA">
              <w:rPr>
                <w:rFonts w:cs="Arial"/>
                <w:w w:val="105"/>
                <w:szCs w:val="24"/>
                <w:lang w:val="ru-RU"/>
              </w:rPr>
              <w:t xml:space="preserve"> на соблюдение общих требований к Заявителям, изложенных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133334052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Приложение 4</w:t>
            </w:r>
            <w:r w:rsidRPr="002443EA">
              <w:rPr>
                <w:rFonts w:cs="Arial"/>
                <w:i/>
                <w:iCs/>
              </w:rPr>
              <w:fldChar w:fldCharType="end"/>
            </w:r>
            <w:r w:rsidRPr="003C6210">
              <w:rPr>
                <w:rFonts w:cs="Arial"/>
                <w:i/>
                <w:iCs/>
                <w:lang w:val="ru-RU"/>
              </w:rPr>
              <w:t xml:space="preserve"> </w:t>
            </w:r>
            <w:r w:rsidRPr="002443EA">
              <w:rPr>
                <w:rFonts w:cs="Arial"/>
                <w:i/>
                <w:iCs/>
                <w:w w:val="105"/>
                <w:szCs w:val="24"/>
                <w:lang w:val="ru-RU"/>
              </w:rPr>
              <w:t xml:space="preserve">(Общие требования к заявителям) </w:t>
            </w:r>
            <w:r w:rsidRPr="007463C9">
              <w:rPr>
                <w:rFonts w:cs="Arial"/>
                <w:lang w:val="ru-RU"/>
              </w:rPr>
              <w:t xml:space="preserve">и/или выполнение квалификационных </w:t>
            </w:r>
            <w:r w:rsidRPr="00F03CE1">
              <w:rPr>
                <w:rFonts w:cs="Arial"/>
                <w:lang w:val="ru-RU"/>
              </w:rPr>
              <w:t>требований</w:t>
            </w:r>
            <w:r w:rsidRPr="003C6210">
              <w:rPr>
                <w:rFonts w:cs="Arial"/>
                <w:w w:val="105"/>
                <w:szCs w:val="24"/>
                <w:lang w:val="ru-RU"/>
              </w:rPr>
              <w:t xml:space="preserve">; </w:t>
            </w:r>
          </w:p>
          <w:p w14:paraId="499C124E" w14:textId="77777777" w:rsidR="00B57F78" w:rsidRDefault="00B57F78" w:rsidP="00B57F78">
            <w:pPr>
              <w:spacing w:before="120" w:after="120"/>
              <w:rPr>
                <w:rFonts w:cs="Arial"/>
                <w:w w:val="105"/>
                <w:szCs w:val="24"/>
                <w:lang w:val="ru-RU"/>
              </w:rPr>
            </w:pPr>
            <w:r w:rsidRPr="00F03CE1">
              <w:rPr>
                <w:rFonts w:cs="Arial"/>
                <w:w w:val="105"/>
                <w:szCs w:val="24"/>
                <w:lang w:val="ru-RU"/>
              </w:rPr>
              <w:t xml:space="preserve">б) </w:t>
            </w:r>
            <w:r w:rsidRPr="003C6210">
              <w:rPr>
                <w:rFonts w:cs="Arial"/>
                <w:w w:val="105"/>
                <w:szCs w:val="24"/>
                <w:lang w:val="ru-RU"/>
              </w:rPr>
              <w:t xml:space="preserve">отказ от которых </w:t>
            </w:r>
            <w:r w:rsidRPr="00F03CE1">
              <w:rPr>
                <w:rFonts w:cs="Arial"/>
                <w:w w:val="105"/>
                <w:szCs w:val="24"/>
                <w:lang w:val="ru-RU"/>
              </w:rPr>
              <w:t>в значительной</w:t>
            </w:r>
            <w:r w:rsidRPr="003C6210">
              <w:rPr>
                <w:rFonts w:cs="Arial"/>
                <w:w w:val="105"/>
                <w:szCs w:val="24"/>
                <w:lang w:val="ru-RU"/>
              </w:rPr>
              <w:t xml:space="preserve"> </w:t>
            </w:r>
            <w:r w:rsidRPr="00F03CE1">
              <w:rPr>
                <w:rFonts w:cs="Arial"/>
                <w:w w:val="105"/>
                <w:szCs w:val="24"/>
                <w:lang w:val="ru-RU"/>
              </w:rPr>
              <w:t xml:space="preserve">степени </w:t>
            </w:r>
            <w:r w:rsidRPr="003C6210">
              <w:rPr>
                <w:rFonts w:cs="Arial"/>
                <w:w w:val="105"/>
                <w:szCs w:val="24"/>
                <w:lang w:val="ru-RU"/>
              </w:rPr>
              <w:t>несправедливо повлияет на конкурентную позицию других Заявителей, подающ</w:t>
            </w:r>
            <w:r w:rsidRPr="002443EA">
              <w:rPr>
                <w:rFonts w:cs="Arial"/>
                <w:w w:val="105"/>
                <w:szCs w:val="24"/>
                <w:lang w:val="ru-RU"/>
              </w:rPr>
              <w:t xml:space="preserve">их Квалификационные заявки в соответствии с Запросом </w:t>
            </w:r>
            <w:r w:rsidRPr="00F03CE1">
              <w:rPr>
                <w:rFonts w:cs="Arial"/>
                <w:w w:val="105"/>
                <w:szCs w:val="24"/>
                <w:lang w:val="ru-RU"/>
              </w:rPr>
              <w:t>на квалификацию</w:t>
            </w:r>
            <w:r w:rsidRPr="002443EA">
              <w:rPr>
                <w:rFonts w:cs="Arial"/>
                <w:w w:val="105"/>
                <w:szCs w:val="24"/>
                <w:lang w:val="ru-RU"/>
              </w:rPr>
              <w:t>; или</w:t>
            </w:r>
          </w:p>
          <w:p w14:paraId="03772915" w14:textId="77777777" w:rsidR="00B57F78" w:rsidRPr="002443EA" w:rsidRDefault="00B57F78" w:rsidP="00B57F78">
            <w:pPr>
              <w:spacing w:before="120" w:after="120"/>
              <w:rPr>
                <w:rFonts w:cs="Arial"/>
                <w:lang w:val="ru-RU"/>
              </w:rPr>
            </w:pPr>
            <w:r w:rsidRPr="00F03CE1">
              <w:rPr>
                <w:rFonts w:cs="Arial"/>
                <w:w w:val="105"/>
                <w:szCs w:val="24"/>
                <w:lang w:val="ru-RU"/>
              </w:rPr>
              <w:t>в) в ином случае</w:t>
            </w:r>
            <w:r w:rsidRPr="002443EA">
              <w:rPr>
                <w:rFonts w:cs="Arial"/>
                <w:szCs w:val="24"/>
                <w:lang w:val="ru-RU"/>
              </w:rPr>
              <w:t xml:space="preserve"> существенно </w:t>
            </w:r>
            <w:r w:rsidRPr="00F03CE1">
              <w:rPr>
                <w:rFonts w:cs="Arial"/>
                <w:szCs w:val="24"/>
                <w:lang w:val="ru-RU"/>
              </w:rPr>
              <w:t>ущемляют</w:t>
            </w:r>
            <w:r w:rsidRPr="002443EA">
              <w:rPr>
                <w:rFonts w:cs="Arial"/>
                <w:szCs w:val="24"/>
                <w:lang w:val="ru-RU"/>
              </w:rPr>
              <w:t xml:space="preserve"> права Компетентного </w:t>
            </w:r>
            <w:r w:rsidRPr="007463C9">
              <w:rPr>
                <w:rFonts w:cs="Arial"/>
                <w:w w:val="105"/>
                <w:szCs w:val="24"/>
                <w:lang w:val="ru-RU"/>
              </w:rPr>
              <w:t>органа</w:t>
            </w:r>
            <w:r w:rsidRPr="007463C9">
              <w:rPr>
                <w:rFonts w:cs="Arial"/>
                <w:szCs w:val="24"/>
                <w:lang w:val="ru-RU"/>
              </w:rPr>
              <w:t xml:space="preserve"> или обязательства Заявителя в Процедуре отбора</w:t>
            </w:r>
            <w:r w:rsidRPr="00F03CE1">
              <w:rPr>
                <w:rFonts w:cs="Arial"/>
                <w:szCs w:val="24"/>
                <w:lang w:val="ru-RU"/>
              </w:rPr>
              <w:t>, а затем в соответствии с Соглашением.</w:t>
            </w:r>
          </w:p>
        </w:tc>
      </w:tr>
      <w:tr w:rsidR="00B57F78" w:rsidRPr="007463C9" w14:paraId="6B149A62" w14:textId="77777777" w:rsidTr="00B57F78">
        <w:tc>
          <w:tcPr>
            <w:tcW w:w="3865" w:type="dxa"/>
          </w:tcPr>
          <w:p w14:paraId="158904B4" w14:textId="77777777" w:rsidR="00B57F78" w:rsidRPr="002443EA" w:rsidRDefault="00B57F78" w:rsidP="00B57F78">
            <w:pPr>
              <w:spacing w:before="120" w:after="120"/>
              <w:rPr>
                <w:rFonts w:cs="Arial"/>
                <w:b/>
                <w:szCs w:val="24"/>
              </w:rPr>
            </w:pPr>
            <w:r w:rsidRPr="007463C9">
              <w:rPr>
                <w:rFonts w:cs="Arial"/>
                <w:b/>
                <w:szCs w:val="24"/>
              </w:rPr>
              <w:lastRenderedPageBreak/>
              <w:t>Минэкономи</w:t>
            </w:r>
            <w:r>
              <w:rPr>
                <w:rFonts w:cs="Arial"/>
                <w:b/>
                <w:szCs w:val="24"/>
              </w:rPr>
              <w:t>ки</w:t>
            </w:r>
          </w:p>
        </w:tc>
        <w:tc>
          <w:tcPr>
            <w:tcW w:w="5382" w:type="dxa"/>
          </w:tcPr>
          <w:p w14:paraId="4486310D" w14:textId="77777777" w:rsidR="00B57F78" w:rsidRPr="002443EA" w:rsidRDefault="00B57F78" w:rsidP="00B57F78">
            <w:pPr>
              <w:spacing w:before="120" w:after="120"/>
              <w:rPr>
                <w:rFonts w:cs="Arial"/>
                <w:szCs w:val="24"/>
              </w:rPr>
            </w:pPr>
            <w:r w:rsidRPr="007463C9">
              <w:rPr>
                <w:rFonts w:cs="Arial"/>
                <w:szCs w:val="24"/>
              </w:rPr>
              <w:t xml:space="preserve">Министерство экономики </w:t>
            </w:r>
            <w:r>
              <w:rPr>
                <w:rFonts w:cs="Arial"/>
                <w:szCs w:val="24"/>
              </w:rPr>
              <w:t xml:space="preserve">Республики </w:t>
            </w:r>
            <w:r w:rsidRPr="003C6210">
              <w:rPr>
                <w:rFonts w:cs="Arial"/>
                <w:szCs w:val="24"/>
              </w:rPr>
              <w:t>Армени</w:t>
            </w:r>
            <w:r>
              <w:rPr>
                <w:rFonts w:cs="Arial"/>
                <w:szCs w:val="24"/>
              </w:rPr>
              <w:t>в</w:t>
            </w:r>
            <w:r w:rsidRPr="002443EA">
              <w:rPr>
                <w:rFonts w:cs="Arial"/>
                <w:szCs w:val="24"/>
              </w:rPr>
              <w:t>.</w:t>
            </w:r>
          </w:p>
        </w:tc>
      </w:tr>
      <w:tr w:rsidR="00B57F78" w:rsidRPr="00DC0879" w14:paraId="7B870D83" w14:textId="77777777" w:rsidTr="00B57F78">
        <w:tc>
          <w:tcPr>
            <w:tcW w:w="3865" w:type="dxa"/>
          </w:tcPr>
          <w:p w14:paraId="10739991" w14:textId="77777777" w:rsidR="00B57F78" w:rsidRPr="007463C9" w:rsidRDefault="00B57F78" w:rsidP="00B57F78">
            <w:pPr>
              <w:spacing w:before="120" w:after="120"/>
              <w:rPr>
                <w:rFonts w:cs="Arial"/>
                <w:b/>
                <w:w w:val="105"/>
                <w:szCs w:val="24"/>
              </w:rPr>
            </w:pPr>
            <w:r w:rsidRPr="007463C9">
              <w:rPr>
                <w:rFonts w:cs="Arial"/>
                <w:b/>
                <w:szCs w:val="24"/>
              </w:rPr>
              <w:t>Офицер</w:t>
            </w:r>
          </w:p>
        </w:tc>
        <w:tc>
          <w:tcPr>
            <w:tcW w:w="5382" w:type="dxa"/>
          </w:tcPr>
          <w:p w14:paraId="3DD6FBCF" w14:textId="77777777" w:rsidR="00B57F78" w:rsidRPr="007463C9" w:rsidRDefault="00B57F78" w:rsidP="00B57F78">
            <w:pPr>
              <w:spacing w:before="120" w:after="120"/>
              <w:rPr>
                <w:rFonts w:cs="Arial"/>
                <w:lang w:val="ru-RU"/>
              </w:rPr>
            </w:pPr>
            <w:r w:rsidRPr="00F03CE1">
              <w:rPr>
                <w:rFonts w:cs="Arial"/>
                <w:szCs w:val="24"/>
                <w:lang w:val="ru-RU"/>
              </w:rPr>
              <w:t>Единоличный и</w:t>
            </w:r>
            <w:r w:rsidRPr="002443EA">
              <w:rPr>
                <w:rFonts w:cs="Arial"/>
                <w:szCs w:val="24"/>
                <w:lang w:val="ru-RU"/>
              </w:rPr>
              <w:t>сполнительный орган, руководитель и члены коллегиального исполнительного органа, наблюдатель</w:t>
            </w:r>
            <w:r w:rsidRPr="007463C9">
              <w:rPr>
                <w:rFonts w:cs="Arial"/>
                <w:szCs w:val="24"/>
                <w:lang w:val="ru-RU"/>
              </w:rPr>
              <w:t>ного совета, органа внутреннего аудита, единоличный внутренний аудитор или главный бухгалтер юридического лица.</w:t>
            </w:r>
          </w:p>
        </w:tc>
      </w:tr>
      <w:tr w:rsidR="00B57F78" w:rsidRPr="007463C9" w14:paraId="35F3003F" w14:textId="77777777" w:rsidTr="00B57F78">
        <w:tc>
          <w:tcPr>
            <w:tcW w:w="3865" w:type="dxa"/>
          </w:tcPr>
          <w:p w14:paraId="071E4837" w14:textId="77777777" w:rsidR="00B57F78" w:rsidRPr="007463C9" w:rsidRDefault="00B57F78" w:rsidP="00B57F78">
            <w:pPr>
              <w:spacing w:before="120" w:after="120"/>
              <w:rPr>
                <w:rFonts w:cs="Arial"/>
                <w:b/>
                <w:szCs w:val="24"/>
              </w:rPr>
            </w:pPr>
            <w:r w:rsidRPr="007463C9">
              <w:rPr>
                <w:rFonts w:cs="Arial"/>
                <w:b/>
                <w:szCs w:val="24"/>
              </w:rPr>
              <w:t>Официальные языки</w:t>
            </w:r>
          </w:p>
        </w:tc>
        <w:tc>
          <w:tcPr>
            <w:tcW w:w="5382" w:type="dxa"/>
          </w:tcPr>
          <w:p w14:paraId="2FC50F91" w14:textId="77777777" w:rsidR="00B57F78" w:rsidRPr="002443EA" w:rsidRDefault="00B57F78" w:rsidP="00B57F78">
            <w:pPr>
              <w:spacing w:before="120" w:after="120"/>
              <w:rPr>
                <w:rFonts w:cs="Arial"/>
                <w:szCs w:val="24"/>
                <w:lang w:val="ru-RU"/>
              </w:rPr>
            </w:pPr>
            <w:r>
              <w:rPr>
                <w:rFonts w:cs="Arial"/>
                <w:szCs w:val="24"/>
              </w:rPr>
              <w:t>А</w:t>
            </w:r>
            <w:r w:rsidRPr="002443EA">
              <w:rPr>
                <w:rFonts w:cs="Arial"/>
                <w:szCs w:val="24"/>
                <w:lang w:val="ru-RU"/>
              </w:rPr>
              <w:t>рмянский, английский или русский.</w:t>
            </w:r>
          </w:p>
        </w:tc>
      </w:tr>
      <w:tr w:rsidR="00B57F78" w:rsidRPr="00DC0879" w14:paraId="63AD1D82" w14:textId="77777777" w:rsidTr="00B57F78">
        <w:tc>
          <w:tcPr>
            <w:tcW w:w="3865" w:type="dxa"/>
          </w:tcPr>
          <w:p w14:paraId="465D512B" w14:textId="77777777" w:rsidR="00B57F78" w:rsidRPr="007463C9" w:rsidRDefault="00B57F78" w:rsidP="00B57F78">
            <w:pPr>
              <w:spacing w:before="120" w:after="120"/>
              <w:rPr>
                <w:rFonts w:cs="Arial"/>
                <w:b/>
                <w:w w:val="105"/>
                <w:szCs w:val="24"/>
              </w:rPr>
            </w:pPr>
            <w:r w:rsidRPr="007463C9">
              <w:rPr>
                <w:rFonts w:cs="Arial"/>
                <w:b/>
                <w:szCs w:val="24"/>
              </w:rPr>
              <w:t>Материнская компания</w:t>
            </w:r>
          </w:p>
        </w:tc>
        <w:tc>
          <w:tcPr>
            <w:tcW w:w="5382" w:type="dxa"/>
          </w:tcPr>
          <w:p w14:paraId="04FFC820" w14:textId="77777777" w:rsidR="00B57F78" w:rsidRPr="002443EA" w:rsidRDefault="00B57F78" w:rsidP="00B57F78">
            <w:pPr>
              <w:spacing w:before="120" w:after="120"/>
              <w:rPr>
                <w:rFonts w:cs="Arial"/>
                <w:lang w:val="ru-RU"/>
              </w:rPr>
            </w:pPr>
            <w:r w:rsidRPr="00F03CE1">
              <w:rPr>
                <w:rFonts w:cs="Arial"/>
                <w:lang w:val="ru-RU"/>
              </w:rPr>
              <w:t>Л</w:t>
            </w:r>
            <w:r w:rsidRPr="002443EA">
              <w:rPr>
                <w:rFonts w:cs="Arial"/>
                <w:lang w:val="ru-RU"/>
              </w:rPr>
              <w:t>юбое юридическое лицо, которое контролирует Заявителя или Участника Консорциума.</w:t>
            </w:r>
          </w:p>
        </w:tc>
      </w:tr>
      <w:tr w:rsidR="00B57F78" w:rsidRPr="00DC0879" w14:paraId="5B613528" w14:textId="77777777" w:rsidTr="00B57F78">
        <w:tc>
          <w:tcPr>
            <w:tcW w:w="3865" w:type="dxa"/>
          </w:tcPr>
          <w:p w14:paraId="0351F2AD" w14:textId="77777777" w:rsidR="00B57F78" w:rsidRPr="007463C9" w:rsidRDefault="00B57F78" w:rsidP="00B57F78">
            <w:pPr>
              <w:spacing w:before="120" w:after="120"/>
              <w:rPr>
                <w:rFonts w:cs="Arial"/>
                <w:b/>
                <w:w w:val="105"/>
                <w:szCs w:val="24"/>
              </w:rPr>
            </w:pPr>
            <w:r w:rsidRPr="007463C9">
              <w:rPr>
                <w:rFonts w:cs="Arial"/>
                <w:b/>
                <w:szCs w:val="24"/>
              </w:rPr>
              <w:t>Потенциальный конфликт интересов</w:t>
            </w:r>
          </w:p>
        </w:tc>
        <w:tc>
          <w:tcPr>
            <w:tcW w:w="5382" w:type="dxa"/>
          </w:tcPr>
          <w:p w14:paraId="79D78048" w14:textId="77777777" w:rsidR="00B57F78" w:rsidRPr="002443EA" w:rsidRDefault="00B57F78" w:rsidP="00B57F78">
            <w:pPr>
              <w:spacing w:before="120" w:after="120"/>
              <w:rPr>
                <w:rFonts w:cs="Arial"/>
                <w:lang w:val="ru-RU"/>
              </w:rPr>
            </w:pPr>
            <w:r w:rsidRPr="00F03CE1">
              <w:rPr>
                <w:rFonts w:cs="Arial"/>
                <w:lang w:val="ru-RU"/>
              </w:rPr>
              <w:t>Очевидность</w:t>
            </w:r>
            <w:r w:rsidRPr="002443EA">
              <w:rPr>
                <w:rFonts w:cs="Arial"/>
                <w:lang w:val="ru-RU"/>
              </w:rPr>
              <w:t xml:space="preserve"> </w:t>
            </w:r>
            <w:r w:rsidRPr="00F03CE1">
              <w:rPr>
                <w:rFonts w:cs="Arial"/>
                <w:lang w:val="ru-RU"/>
              </w:rPr>
              <w:t>личного</w:t>
            </w:r>
            <w:r w:rsidRPr="002443EA">
              <w:rPr>
                <w:rFonts w:cs="Arial"/>
                <w:lang w:val="ru-RU"/>
              </w:rPr>
              <w:t xml:space="preserve"> интереса лица в области его официальных или представительских полномочий, которое может повлиять на независимость или беспристрастность решений этого лица или повлиять на действия этого лица </w:t>
            </w:r>
            <w:r w:rsidRPr="00F03CE1">
              <w:rPr>
                <w:rFonts w:cs="Arial"/>
                <w:lang w:val="ru-RU"/>
              </w:rPr>
              <w:t>при осуществлении им своих</w:t>
            </w:r>
            <w:r w:rsidRPr="002443EA">
              <w:rPr>
                <w:rFonts w:cs="Arial"/>
                <w:lang w:val="ru-RU"/>
              </w:rPr>
              <w:t xml:space="preserve"> полномочий.</w:t>
            </w:r>
          </w:p>
        </w:tc>
      </w:tr>
      <w:tr w:rsidR="00B57F78" w:rsidRPr="00DC0879" w14:paraId="425A4C57" w14:textId="77777777" w:rsidTr="00B57F78">
        <w:tc>
          <w:tcPr>
            <w:tcW w:w="3865" w:type="dxa"/>
          </w:tcPr>
          <w:p w14:paraId="3B4118C5" w14:textId="77777777" w:rsidR="00B57F78" w:rsidRPr="002443EA" w:rsidRDefault="00B57F78" w:rsidP="00B57F78">
            <w:pPr>
              <w:spacing w:before="120" w:after="120"/>
              <w:rPr>
                <w:rFonts w:cs="Arial"/>
                <w:b/>
                <w:w w:val="105"/>
                <w:szCs w:val="24"/>
              </w:rPr>
            </w:pPr>
            <w:r>
              <w:rPr>
                <w:rFonts w:cs="Arial"/>
                <w:b/>
                <w:szCs w:val="24"/>
              </w:rPr>
              <w:t>Личный</w:t>
            </w:r>
            <w:r w:rsidRPr="003C6210">
              <w:rPr>
                <w:rFonts w:cs="Arial"/>
                <w:b/>
                <w:szCs w:val="24"/>
              </w:rPr>
              <w:t xml:space="preserve"> </w:t>
            </w:r>
            <w:r w:rsidRPr="002443EA">
              <w:rPr>
                <w:rFonts w:cs="Arial"/>
                <w:b/>
                <w:szCs w:val="24"/>
              </w:rPr>
              <w:t>интерес</w:t>
            </w:r>
          </w:p>
        </w:tc>
        <w:tc>
          <w:tcPr>
            <w:tcW w:w="5382" w:type="dxa"/>
          </w:tcPr>
          <w:p w14:paraId="4B602438" w14:textId="77777777" w:rsidR="00B57F78" w:rsidRPr="002443EA" w:rsidRDefault="00B57F78" w:rsidP="00B57F78">
            <w:pPr>
              <w:spacing w:before="120" w:after="120"/>
              <w:rPr>
                <w:rFonts w:cs="Arial"/>
                <w:lang w:val="ru-RU"/>
              </w:rPr>
            </w:pPr>
            <w:r w:rsidRPr="00F03CE1">
              <w:rPr>
                <w:rFonts w:cs="Arial"/>
                <w:szCs w:val="24"/>
                <w:lang w:val="ru-RU"/>
              </w:rPr>
              <w:t>Л</w:t>
            </w:r>
            <w:r w:rsidRPr="003C6210">
              <w:rPr>
                <w:rFonts w:cs="Arial"/>
                <w:szCs w:val="24"/>
                <w:lang w:val="ru-RU"/>
              </w:rPr>
              <w:t>юбой имущественный или неимущественный интерес лица, в том числе интерес, вытекающий из личных, семейных, др</w:t>
            </w:r>
            <w:r w:rsidRPr="002443EA">
              <w:rPr>
                <w:rFonts w:cs="Arial"/>
                <w:szCs w:val="24"/>
                <w:lang w:val="ru-RU"/>
              </w:rPr>
              <w:t>ужеских или иных неофициальных отношений с физическими или юридическими лицами, включая отношения, связанные с членством или участием в гражданских, политических, религиозных или иных организациях.</w:t>
            </w:r>
          </w:p>
        </w:tc>
      </w:tr>
      <w:tr w:rsidR="00B57F78" w:rsidRPr="00DC0879" w14:paraId="21A21EB4" w14:textId="77777777" w:rsidTr="00B57F78">
        <w:tc>
          <w:tcPr>
            <w:tcW w:w="3865" w:type="dxa"/>
          </w:tcPr>
          <w:p w14:paraId="1D2F70D6" w14:textId="77777777" w:rsidR="00B57F78" w:rsidRPr="007463C9" w:rsidRDefault="00B57F78" w:rsidP="00B57F78">
            <w:pPr>
              <w:spacing w:before="120" w:after="120"/>
              <w:rPr>
                <w:rFonts w:cs="Arial"/>
                <w:b/>
                <w:w w:val="105"/>
                <w:szCs w:val="24"/>
              </w:rPr>
            </w:pPr>
            <w:r w:rsidRPr="007463C9">
              <w:rPr>
                <w:rFonts w:cs="Arial"/>
                <w:b/>
                <w:szCs w:val="24"/>
              </w:rPr>
              <w:t>Проект</w:t>
            </w:r>
          </w:p>
        </w:tc>
        <w:tc>
          <w:tcPr>
            <w:tcW w:w="5382" w:type="dxa"/>
          </w:tcPr>
          <w:p w14:paraId="4008834E" w14:textId="77777777" w:rsidR="00B57F78" w:rsidRPr="002443EA" w:rsidRDefault="00B57F78" w:rsidP="00B57F78">
            <w:pPr>
              <w:spacing w:before="120" w:after="120"/>
              <w:rPr>
                <w:rFonts w:cs="Arial"/>
                <w:szCs w:val="24"/>
                <w:lang w:val="ru-RU"/>
              </w:rPr>
            </w:pPr>
            <w:r w:rsidRPr="00F03CE1">
              <w:rPr>
                <w:rFonts w:cs="Arial"/>
                <w:szCs w:val="24"/>
                <w:lang w:val="ru-RU"/>
              </w:rPr>
              <w:t>П</w:t>
            </w:r>
            <w:r w:rsidRPr="002443EA">
              <w:rPr>
                <w:rFonts w:cs="Arial"/>
                <w:szCs w:val="24"/>
                <w:lang w:val="ru-RU"/>
              </w:rPr>
              <w:t>роект государственно-частного партнерства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Армении.</w:t>
            </w:r>
          </w:p>
        </w:tc>
      </w:tr>
      <w:tr w:rsidR="00B57F78" w:rsidRPr="00DC0879" w14:paraId="2F83B2CA" w14:textId="77777777" w:rsidTr="00B57F78">
        <w:tc>
          <w:tcPr>
            <w:tcW w:w="3865" w:type="dxa"/>
          </w:tcPr>
          <w:p w14:paraId="6380B149" w14:textId="77777777" w:rsidR="00B57F78" w:rsidRPr="007463C9" w:rsidRDefault="00B57F78" w:rsidP="00B57F78">
            <w:pPr>
              <w:spacing w:before="120" w:after="120"/>
              <w:rPr>
                <w:rFonts w:cs="Arial"/>
                <w:b/>
                <w:w w:val="105"/>
                <w:szCs w:val="24"/>
              </w:rPr>
            </w:pPr>
            <w:r w:rsidRPr="007463C9">
              <w:rPr>
                <w:rFonts w:cs="Arial"/>
                <w:b/>
                <w:szCs w:val="24"/>
              </w:rPr>
              <w:t xml:space="preserve">Проектная компания </w:t>
            </w:r>
          </w:p>
        </w:tc>
        <w:tc>
          <w:tcPr>
            <w:tcW w:w="5382" w:type="dxa"/>
          </w:tcPr>
          <w:p w14:paraId="5B1E2BD0" w14:textId="77777777" w:rsidR="00B57F78" w:rsidRPr="002443EA" w:rsidRDefault="00B57F78" w:rsidP="00B57F78">
            <w:pPr>
              <w:spacing w:before="120" w:after="120"/>
              <w:rPr>
                <w:rFonts w:cs="Arial"/>
                <w:lang w:val="ru-RU"/>
              </w:rPr>
            </w:pPr>
            <w:r w:rsidRPr="00F03CE1">
              <w:rPr>
                <w:rFonts w:cs="Arial"/>
                <w:w w:val="105"/>
                <w:szCs w:val="24"/>
                <w:lang w:val="ru-RU"/>
              </w:rPr>
              <w:t>И</w:t>
            </w:r>
            <w:r w:rsidRPr="002443EA">
              <w:rPr>
                <w:rFonts w:cs="Arial"/>
                <w:w w:val="105"/>
                <w:szCs w:val="24"/>
                <w:lang w:val="ru-RU"/>
              </w:rPr>
              <w:t xml:space="preserve">меет значение, </w:t>
            </w:r>
            <w:r w:rsidRPr="00F03CE1">
              <w:rPr>
                <w:rFonts w:cs="Arial"/>
                <w:w w:val="105"/>
                <w:szCs w:val="24"/>
                <w:lang w:val="ru-RU"/>
              </w:rPr>
              <w:t xml:space="preserve">указанное </w:t>
            </w:r>
            <w:r w:rsidRPr="003C6210">
              <w:rPr>
                <w:rFonts w:cs="Arial"/>
                <w:w w:val="105"/>
                <w:szCs w:val="24"/>
                <w:lang w:val="ru-RU"/>
              </w:rPr>
              <w:t>в пунк</w:t>
            </w:r>
            <w:r w:rsidRPr="002443EA">
              <w:rPr>
                <w:rFonts w:cs="Arial"/>
                <w:w w:val="105"/>
                <w:szCs w:val="24"/>
                <w:lang w:val="ru-RU"/>
              </w:rPr>
              <w:t>те</w:t>
            </w:r>
            <w:r w:rsidRPr="00F03CE1">
              <w:rPr>
                <w:rFonts w:cs="Arial"/>
                <w:w w:val="105"/>
                <w:szCs w:val="24"/>
                <w:lang w:val="ru-RU"/>
              </w:rPr>
              <w:t xml:space="preserve"> </w:t>
            </w:r>
            <w:r w:rsidRPr="002443EA">
              <w:rPr>
                <w:rFonts w:cs="Arial"/>
                <w:w w:val="105"/>
              </w:rPr>
              <w:fldChar w:fldCharType="begin"/>
            </w:r>
            <w:r w:rsidRPr="007463C9">
              <w:rPr>
                <w:rFonts w:cs="Arial"/>
                <w:w w:val="105"/>
                <w:szCs w:val="24"/>
                <w:lang w:val="ru-RU"/>
              </w:rPr>
              <w:instrText xml:space="preserve"> </w:instrText>
            </w:r>
            <w:r w:rsidRPr="007463C9">
              <w:rPr>
                <w:rFonts w:cs="Arial"/>
                <w:w w:val="105"/>
                <w:szCs w:val="24"/>
              </w:rPr>
              <w:instrText>REF</w:instrText>
            </w:r>
            <w:r w:rsidRPr="007463C9">
              <w:rPr>
                <w:rFonts w:cs="Arial"/>
                <w:w w:val="105"/>
                <w:szCs w:val="24"/>
                <w:lang w:val="ru-RU"/>
              </w:rPr>
              <w:instrText xml:space="preserve"> _</w:instrText>
            </w:r>
            <w:r w:rsidRPr="007463C9">
              <w:rPr>
                <w:rFonts w:cs="Arial"/>
                <w:w w:val="105"/>
                <w:szCs w:val="24"/>
              </w:rPr>
              <w:instrText>Ref</w:instrText>
            </w:r>
            <w:r w:rsidRPr="007463C9">
              <w:rPr>
                <w:rFonts w:cs="Arial"/>
                <w:w w:val="105"/>
                <w:szCs w:val="24"/>
                <w:lang w:val="ru-RU"/>
              </w:rPr>
              <w:instrText>133344960 \</w:instrText>
            </w:r>
            <w:r w:rsidRPr="007463C9">
              <w:rPr>
                <w:rFonts w:cs="Arial"/>
                <w:w w:val="105"/>
                <w:szCs w:val="24"/>
              </w:rPr>
              <w:instrText>r</w:instrText>
            </w:r>
            <w:r w:rsidRPr="007463C9">
              <w:rPr>
                <w:rFonts w:cs="Arial"/>
                <w:w w:val="105"/>
                <w:szCs w:val="24"/>
                <w:lang w:val="ru-RU"/>
              </w:rPr>
              <w:instrText xml:space="preserve"> \</w:instrText>
            </w:r>
            <w:r w:rsidRPr="007463C9">
              <w:rPr>
                <w:rFonts w:cs="Arial"/>
                <w:w w:val="105"/>
                <w:szCs w:val="24"/>
              </w:rPr>
              <w:instrText>h</w:instrText>
            </w:r>
            <w:r w:rsidRPr="007463C9">
              <w:rPr>
                <w:rFonts w:cs="Arial"/>
                <w:w w:val="105"/>
                <w:szCs w:val="24"/>
                <w:lang w:val="ru-RU"/>
              </w:rPr>
              <w:instrText xml:space="preserve"> </w:instrText>
            </w:r>
            <w:r w:rsidRPr="00F03CE1">
              <w:rPr>
                <w:rFonts w:cs="Arial"/>
                <w:w w:val="105"/>
                <w:szCs w:val="24"/>
                <w:lang w:val="ru-RU"/>
              </w:rPr>
              <w:instrText xml:space="preserve"> \* </w:instrText>
            </w:r>
            <w:r>
              <w:rPr>
                <w:rFonts w:cs="Arial"/>
                <w:w w:val="105"/>
                <w:szCs w:val="24"/>
              </w:rPr>
              <w:instrText>MERGEFORMAT</w:instrText>
            </w:r>
            <w:r w:rsidRPr="00F03CE1">
              <w:rPr>
                <w:rFonts w:cs="Arial"/>
                <w:w w:val="105"/>
                <w:szCs w:val="24"/>
                <w:lang w:val="ru-RU"/>
              </w:rPr>
              <w:instrText xml:space="preserve"> </w:instrText>
            </w:r>
            <w:r w:rsidRPr="002443EA">
              <w:rPr>
                <w:rFonts w:cs="Arial"/>
                <w:w w:val="105"/>
              </w:rPr>
            </w:r>
            <w:r w:rsidRPr="002443EA">
              <w:rPr>
                <w:rFonts w:cs="Arial"/>
                <w:w w:val="105"/>
              </w:rPr>
              <w:fldChar w:fldCharType="separate"/>
            </w:r>
            <w:r w:rsidRPr="002443EA">
              <w:rPr>
                <w:rFonts w:cs="Arial"/>
                <w:w w:val="105"/>
                <w:szCs w:val="24"/>
                <w:lang w:val="ru-RU"/>
              </w:rPr>
              <w:t>2.4</w:t>
            </w:r>
            <w:r w:rsidRPr="002443EA">
              <w:rPr>
                <w:rFonts w:cs="Arial"/>
                <w:w w:val="105"/>
              </w:rPr>
              <w:fldChar w:fldCharType="end"/>
            </w:r>
            <w:r w:rsidRPr="003C6210">
              <w:rPr>
                <w:rFonts w:cs="Arial"/>
                <w:w w:val="105"/>
                <w:szCs w:val="24"/>
                <w:lang w:val="ru-RU"/>
              </w:rPr>
              <w:t>.</w:t>
            </w:r>
          </w:p>
        </w:tc>
      </w:tr>
      <w:tr w:rsidR="00B57F78" w:rsidRPr="00DC0879" w14:paraId="6A51108A" w14:textId="77777777" w:rsidTr="00B57F78">
        <w:tc>
          <w:tcPr>
            <w:tcW w:w="3865" w:type="dxa"/>
          </w:tcPr>
          <w:p w14:paraId="6A6EBC42" w14:textId="77777777" w:rsidR="00B57F78" w:rsidRPr="007463C9" w:rsidRDefault="00B57F78" w:rsidP="00B57F78">
            <w:pPr>
              <w:spacing w:before="120" w:after="120"/>
              <w:rPr>
                <w:rFonts w:cs="Arial"/>
                <w:b/>
                <w:bCs/>
                <w:lang w:val="en-GB"/>
              </w:rPr>
            </w:pPr>
            <w:r w:rsidRPr="007463C9">
              <w:rPr>
                <w:rFonts w:cs="Arial"/>
                <w:b/>
              </w:rPr>
              <w:t>Квалификационная заявка</w:t>
            </w:r>
          </w:p>
        </w:tc>
        <w:tc>
          <w:tcPr>
            <w:tcW w:w="5382" w:type="dxa"/>
          </w:tcPr>
          <w:p w14:paraId="353917C1" w14:textId="77777777" w:rsidR="00B57F78" w:rsidRPr="002443EA" w:rsidRDefault="00B57F78" w:rsidP="00B57F78">
            <w:pPr>
              <w:spacing w:before="120" w:after="120"/>
              <w:rPr>
                <w:rFonts w:cs="Arial"/>
                <w:lang w:val="ru-RU"/>
              </w:rPr>
            </w:pPr>
            <w:r w:rsidRPr="00F03CE1">
              <w:rPr>
                <w:rFonts w:cs="Arial"/>
                <w:szCs w:val="24"/>
                <w:lang w:val="ru-RU"/>
              </w:rPr>
              <w:t>К</w:t>
            </w:r>
            <w:r w:rsidRPr="002443EA">
              <w:rPr>
                <w:rFonts w:cs="Arial"/>
                <w:szCs w:val="24"/>
                <w:lang w:val="ru-RU"/>
              </w:rPr>
              <w:t>омплект документов, подготовленный и представленный Кандидатом для получения права на участие в Процедуре отбора на этапе Запроса</w:t>
            </w:r>
            <w:r w:rsidRPr="00F03CE1">
              <w:rPr>
                <w:rFonts w:cs="Arial"/>
                <w:szCs w:val="24"/>
                <w:lang w:val="ru-RU"/>
              </w:rPr>
              <w:t xml:space="preserve"> предложений в со</w:t>
            </w:r>
            <w:r w:rsidRPr="002443EA">
              <w:rPr>
                <w:rFonts w:cs="Arial"/>
                <w:szCs w:val="24"/>
                <w:lang w:val="ru-RU"/>
              </w:rPr>
              <w:t xml:space="preserve">ответствии с форматом и содержанием, </w:t>
            </w:r>
            <w:r w:rsidRPr="00F03CE1">
              <w:rPr>
                <w:rFonts w:cs="Arial"/>
                <w:szCs w:val="24"/>
                <w:lang w:val="ru-RU"/>
              </w:rPr>
              <w:t>указанными</w:t>
            </w:r>
            <w:r w:rsidRPr="002443EA">
              <w:rPr>
                <w:rFonts w:cs="Arial"/>
                <w:szCs w:val="24"/>
                <w:lang w:val="ru-RU"/>
              </w:rPr>
              <w:t xml:space="preserve"> в </w:t>
            </w:r>
            <w:r w:rsidRPr="002443EA">
              <w:rPr>
                <w:rFonts w:cs="Arial"/>
                <w:i/>
                <w:iCs/>
              </w:rPr>
              <w:fldChar w:fldCharType="begin"/>
            </w:r>
            <w:r w:rsidRPr="007463C9">
              <w:rPr>
                <w:rFonts w:cs="Arial"/>
                <w:i/>
                <w:iCs/>
                <w:lang w:val="ru-RU"/>
              </w:rPr>
              <w:instrText xml:space="preserve"> </w:instrText>
            </w:r>
            <w:r w:rsidRPr="007463C9">
              <w:rPr>
                <w:rFonts w:cs="Arial"/>
                <w:i/>
                <w:iCs/>
              </w:rPr>
              <w:instrText>REF</w:instrText>
            </w:r>
            <w:r w:rsidRPr="007463C9">
              <w:rPr>
                <w:rFonts w:cs="Arial"/>
                <w:i/>
                <w:iCs/>
                <w:lang w:val="ru-RU"/>
              </w:rPr>
              <w:instrText xml:space="preserve">  _</w:instrText>
            </w:r>
            <w:r w:rsidRPr="007463C9">
              <w:rPr>
                <w:rFonts w:cs="Arial"/>
                <w:i/>
                <w:iCs/>
              </w:rPr>
              <w:instrText>Ref</w:instrText>
            </w:r>
            <w:r w:rsidRPr="007463C9">
              <w:rPr>
                <w:rFonts w:cs="Arial"/>
                <w:i/>
                <w:iCs/>
                <w:lang w:val="ru-RU"/>
              </w:rPr>
              <w:instrText xml:space="preserve">133332027 \* </w:instrText>
            </w:r>
            <w:r w:rsidRPr="007463C9">
              <w:rPr>
                <w:rFonts w:cs="Arial"/>
                <w:i/>
                <w:iCs/>
              </w:rPr>
              <w:instrText>Caps</w:instrText>
            </w:r>
            <w:r w:rsidRPr="007463C9">
              <w:rPr>
                <w:rFonts w:cs="Arial"/>
                <w:i/>
                <w:iCs/>
                <w:lang w:val="ru-RU"/>
              </w:rPr>
              <w:instrText xml:space="preserve"> \</w:instrText>
            </w:r>
            <w:r w:rsidRPr="007463C9">
              <w:rPr>
                <w:rFonts w:cs="Arial"/>
                <w:i/>
                <w:iCs/>
              </w:rPr>
              <w:instrText>h</w:instrText>
            </w:r>
            <w:r w:rsidRPr="007463C9">
              <w:rPr>
                <w:rFonts w:cs="Arial"/>
                <w:i/>
                <w:iCs/>
                <w:lang w:val="ru-RU"/>
              </w:rPr>
              <w:instrText xml:space="preserve"> \</w:instrText>
            </w:r>
            <w:r w:rsidRPr="007463C9">
              <w:rPr>
                <w:rFonts w:cs="Arial"/>
                <w:i/>
                <w:iCs/>
              </w:rPr>
              <w:instrText>r</w:instrText>
            </w:r>
            <w:r w:rsidRPr="007463C9">
              <w:rPr>
                <w:rFonts w:cs="Arial"/>
                <w:i/>
                <w:iCs/>
                <w:lang w:val="ru-RU"/>
              </w:rPr>
              <w:instrText xml:space="preserve">  \* </w:instrText>
            </w:r>
            <w:r w:rsidRPr="007463C9">
              <w:rPr>
                <w:rFonts w:cs="Arial"/>
                <w:i/>
                <w:iCs/>
              </w:rPr>
              <w:instrText>MERGEFORMAT</w:instrText>
            </w:r>
            <w:r w:rsidRPr="007463C9">
              <w:rPr>
                <w:rFonts w:cs="Arial"/>
                <w:i/>
                <w:iCs/>
                <w:lang w:val="ru-RU"/>
              </w:rPr>
              <w:instrText xml:space="preserve"> </w:instrText>
            </w:r>
            <w:r w:rsidRPr="002443EA">
              <w:rPr>
                <w:rFonts w:cs="Arial"/>
                <w:i/>
                <w:iCs/>
              </w:rPr>
            </w:r>
            <w:r w:rsidRPr="002443EA">
              <w:rPr>
                <w:rFonts w:cs="Arial"/>
                <w:i/>
                <w:iCs/>
              </w:rPr>
              <w:fldChar w:fldCharType="separate"/>
            </w:r>
            <w:r w:rsidRPr="002443EA">
              <w:rPr>
                <w:rFonts w:cs="Arial"/>
                <w:i/>
                <w:iCs/>
                <w:lang w:val="ru-RU"/>
              </w:rPr>
              <w:t>Приложени</w:t>
            </w:r>
            <w:r w:rsidRPr="00F03CE1">
              <w:rPr>
                <w:rFonts w:cs="Arial"/>
                <w:i/>
                <w:iCs/>
                <w:lang w:val="ru-RU"/>
              </w:rPr>
              <w:t>и</w:t>
            </w:r>
            <w:r w:rsidRPr="002443EA">
              <w:rPr>
                <w:rFonts w:cs="Arial"/>
                <w:i/>
                <w:iCs/>
                <w:lang w:val="ru-RU"/>
              </w:rPr>
              <w:t xml:space="preserve"> 6</w:t>
            </w:r>
            <w:r w:rsidRPr="002443EA">
              <w:rPr>
                <w:rFonts w:cs="Arial"/>
                <w:i/>
                <w:iCs/>
              </w:rPr>
              <w:fldChar w:fldCharType="end"/>
            </w:r>
            <w:r w:rsidRPr="003C6210">
              <w:rPr>
                <w:rFonts w:cs="Arial"/>
                <w:i/>
                <w:iCs/>
                <w:lang w:val="ru-RU"/>
              </w:rPr>
              <w:t xml:space="preserve"> (</w:t>
            </w:r>
            <w:r w:rsidRPr="002443EA">
              <w:rPr>
                <w:rFonts w:cs="Arial"/>
                <w:i/>
                <w:iCs/>
                <w:szCs w:val="24"/>
                <w:lang w:val="ru-RU"/>
              </w:rPr>
              <w:t>Содержание квалификационной заявки)</w:t>
            </w:r>
            <w:r w:rsidRPr="002443EA">
              <w:rPr>
                <w:rFonts w:cs="Arial"/>
                <w:szCs w:val="24"/>
                <w:lang w:val="ru-RU"/>
              </w:rPr>
              <w:t>.</w:t>
            </w:r>
          </w:p>
        </w:tc>
      </w:tr>
      <w:tr w:rsidR="00B57F78" w:rsidRPr="00DC0879" w14:paraId="1254E3F7" w14:textId="77777777" w:rsidTr="00B57F78">
        <w:tc>
          <w:tcPr>
            <w:tcW w:w="3865" w:type="dxa"/>
          </w:tcPr>
          <w:p w14:paraId="42F47EA3" w14:textId="77777777" w:rsidR="00B57F78" w:rsidRPr="002443EA" w:rsidRDefault="00B57F78" w:rsidP="00B57F78">
            <w:pPr>
              <w:spacing w:before="120" w:after="120"/>
              <w:rPr>
                <w:rFonts w:cs="Arial"/>
                <w:b/>
                <w:bCs/>
                <w:lang w:val="ru-RU"/>
              </w:rPr>
            </w:pPr>
            <w:r w:rsidRPr="007463C9">
              <w:rPr>
                <w:rFonts w:cs="Arial"/>
                <w:b/>
                <w:lang w:val="ru-RU"/>
              </w:rPr>
              <w:t xml:space="preserve">Крайний срок оценки </w:t>
            </w:r>
            <w:r w:rsidRPr="00F03CE1">
              <w:rPr>
                <w:rFonts w:cs="Arial"/>
                <w:b/>
                <w:lang w:val="ru-RU"/>
              </w:rPr>
              <w:t>К</w:t>
            </w:r>
            <w:r w:rsidRPr="002443EA">
              <w:rPr>
                <w:rFonts w:cs="Arial"/>
                <w:b/>
                <w:lang w:val="ru-RU"/>
              </w:rPr>
              <w:t>валификационных заявок</w:t>
            </w:r>
          </w:p>
        </w:tc>
        <w:tc>
          <w:tcPr>
            <w:tcW w:w="5382" w:type="dxa"/>
          </w:tcPr>
          <w:p w14:paraId="38AAFA66" w14:textId="77777777" w:rsidR="00B57F78" w:rsidRPr="002443EA" w:rsidRDefault="00B57F78" w:rsidP="00B57F78">
            <w:pPr>
              <w:spacing w:before="120" w:after="120"/>
              <w:rPr>
                <w:rFonts w:cs="Arial"/>
                <w:szCs w:val="24"/>
                <w:lang w:val="ru-RU"/>
              </w:rPr>
            </w:pPr>
            <w:r w:rsidRPr="00F03CE1">
              <w:rPr>
                <w:rFonts w:cs="Arial"/>
                <w:w w:val="105"/>
                <w:szCs w:val="24"/>
                <w:lang w:val="ru-RU"/>
              </w:rPr>
              <w:t>И</w:t>
            </w:r>
            <w:r w:rsidRPr="002443EA">
              <w:rPr>
                <w:rFonts w:cs="Arial"/>
                <w:w w:val="105"/>
                <w:szCs w:val="24"/>
                <w:lang w:val="ru-RU"/>
              </w:rPr>
              <w:t xml:space="preserve">меет значение, </w:t>
            </w:r>
            <w:r w:rsidRPr="00F03CE1">
              <w:rPr>
                <w:rFonts w:cs="Arial"/>
                <w:w w:val="105"/>
                <w:szCs w:val="24"/>
                <w:lang w:val="ru-RU"/>
              </w:rPr>
              <w:t>указанное</w:t>
            </w:r>
            <w:r w:rsidRPr="002443EA">
              <w:rPr>
                <w:rFonts w:cs="Arial"/>
                <w:w w:val="105"/>
                <w:szCs w:val="24"/>
                <w:lang w:val="ru-RU"/>
              </w:rPr>
              <w:t xml:space="preserve"> в пункте</w:t>
            </w:r>
            <w:r w:rsidRPr="00F03CE1">
              <w:rPr>
                <w:rFonts w:cs="Arial"/>
                <w:w w:val="105"/>
                <w:szCs w:val="24"/>
                <w:lang w:val="ru-RU"/>
              </w:rPr>
              <w:t xml:space="preserve"> 6.1.1.</w:t>
            </w:r>
          </w:p>
        </w:tc>
      </w:tr>
      <w:tr w:rsidR="00B57F78" w:rsidRPr="00DC0879" w14:paraId="3C891E40" w14:textId="77777777" w:rsidTr="00B57F78">
        <w:tc>
          <w:tcPr>
            <w:tcW w:w="3865" w:type="dxa"/>
          </w:tcPr>
          <w:p w14:paraId="5DBA2417" w14:textId="77777777" w:rsidR="00B57F78" w:rsidRPr="002443EA" w:rsidRDefault="00B57F78" w:rsidP="00B57F78">
            <w:pPr>
              <w:spacing w:before="120" w:after="120"/>
              <w:rPr>
                <w:rFonts w:cs="Arial"/>
                <w:b/>
                <w:bCs/>
                <w:lang w:val="ru-RU"/>
              </w:rPr>
            </w:pPr>
            <w:r w:rsidRPr="007463C9">
              <w:rPr>
                <w:rFonts w:cs="Arial"/>
                <w:b/>
                <w:lang w:val="ru-RU"/>
              </w:rPr>
              <w:t xml:space="preserve">Крайний срок подачи </w:t>
            </w:r>
            <w:r w:rsidRPr="00F03CE1">
              <w:rPr>
                <w:rFonts w:cs="Arial"/>
                <w:b/>
                <w:lang w:val="ru-RU"/>
              </w:rPr>
              <w:t>К</w:t>
            </w:r>
            <w:r w:rsidRPr="002443EA">
              <w:rPr>
                <w:rFonts w:cs="Arial"/>
                <w:b/>
                <w:lang w:val="ru-RU"/>
              </w:rPr>
              <w:t>валификационных заявок</w:t>
            </w:r>
          </w:p>
        </w:tc>
        <w:tc>
          <w:tcPr>
            <w:tcW w:w="5382" w:type="dxa"/>
          </w:tcPr>
          <w:p w14:paraId="49076A62" w14:textId="77777777" w:rsidR="00B57F78" w:rsidRPr="002443EA" w:rsidRDefault="00B57F78" w:rsidP="00B57F78">
            <w:pPr>
              <w:spacing w:before="120" w:after="120"/>
              <w:rPr>
                <w:rFonts w:cs="Arial"/>
                <w:lang w:val="ru-RU"/>
              </w:rPr>
            </w:pPr>
            <w:r w:rsidRPr="00F03CE1">
              <w:rPr>
                <w:rFonts w:cs="Arial"/>
                <w:w w:val="105"/>
                <w:szCs w:val="24"/>
                <w:lang w:val="ru-RU"/>
              </w:rPr>
              <w:t>И</w:t>
            </w:r>
            <w:r w:rsidRPr="002443EA">
              <w:rPr>
                <w:rFonts w:cs="Arial"/>
                <w:w w:val="105"/>
                <w:szCs w:val="24"/>
                <w:lang w:val="ru-RU"/>
              </w:rPr>
              <w:t xml:space="preserve">меет значение, </w:t>
            </w:r>
            <w:r w:rsidRPr="00F03CE1">
              <w:rPr>
                <w:rFonts w:cs="Arial"/>
                <w:w w:val="105"/>
                <w:szCs w:val="24"/>
                <w:lang w:val="ru-RU"/>
              </w:rPr>
              <w:t>указанное</w:t>
            </w:r>
            <w:r w:rsidRPr="002443EA">
              <w:rPr>
                <w:rFonts w:cs="Arial"/>
                <w:w w:val="105"/>
                <w:szCs w:val="24"/>
                <w:lang w:val="ru-RU"/>
              </w:rPr>
              <w:t xml:space="preserve"> в пункте</w:t>
            </w:r>
            <w:r w:rsidRPr="00F03CE1">
              <w:rPr>
                <w:rFonts w:cs="Arial"/>
                <w:w w:val="105"/>
                <w:szCs w:val="24"/>
                <w:lang w:val="ru-RU"/>
              </w:rPr>
              <w:t xml:space="preserve"> 4.1.1.</w:t>
            </w:r>
          </w:p>
        </w:tc>
      </w:tr>
      <w:tr w:rsidR="00B57F78" w:rsidRPr="00DC0879" w14:paraId="0BC05FB4" w14:textId="77777777" w:rsidTr="00B57F78">
        <w:tc>
          <w:tcPr>
            <w:tcW w:w="3865" w:type="dxa"/>
          </w:tcPr>
          <w:p w14:paraId="735A3F42" w14:textId="77777777" w:rsidR="00B57F78" w:rsidRPr="007463C9" w:rsidRDefault="00B57F78" w:rsidP="00B57F78">
            <w:pPr>
              <w:spacing w:before="120" w:after="120"/>
              <w:rPr>
                <w:rFonts w:cs="Arial"/>
                <w:b/>
                <w:w w:val="105"/>
                <w:szCs w:val="24"/>
              </w:rPr>
            </w:pPr>
            <w:r w:rsidRPr="007463C9">
              <w:rPr>
                <w:rFonts w:cs="Arial"/>
                <w:b/>
                <w:szCs w:val="24"/>
              </w:rPr>
              <w:t>Квалификационные критерии</w:t>
            </w:r>
          </w:p>
        </w:tc>
        <w:tc>
          <w:tcPr>
            <w:tcW w:w="5382" w:type="dxa"/>
          </w:tcPr>
          <w:p w14:paraId="6839C827" w14:textId="77777777" w:rsidR="00B57F78" w:rsidRPr="002443EA" w:rsidRDefault="00B57F78" w:rsidP="00B57F78">
            <w:pPr>
              <w:spacing w:before="120" w:after="120"/>
              <w:rPr>
                <w:rFonts w:cs="Arial"/>
                <w:lang w:val="ru-RU"/>
              </w:rPr>
            </w:pPr>
            <w:r w:rsidRPr="00F03CE1">
              <w:rPr>
                <w:rFonts w:cs="Arial"/>
                <w:szCs w:val="24"/>
                <w:lang w:val="ru-RU"/>
              </w:rPr>
              <w:t>Т</w:t>
            </w:r>
            <w:r w:rsidRPr="002443EA">
              <w:rPr>
                <w:rFonts w:cs="Arial"/>
                <w:szCs w:val="24"/>
                <w:lang w:val="ru-RU"/>
              </w:rPr>
              <w:t xml:space="preserve">ехнические и финансовые </w:t>
            </w:r>
            <w:r w:rsidRPr="00F03CE1">
              <w:rPr>
                <w:rFonts w:cs="Arial"/>
                <w:szCs w:val="24"/>
                <w:lang w:val="ru-RU"/>
              </w:rPr>
              <w:t>требования, указанные</w:t>
            </w:r>
            <w:r w:rsidRPr="002443EA">
              <w:rPr>
                <w:rFonts w:cs="Arial"/>
                <w:szCs w:val="24"/>
                <w:lang w:val="ru-RU"/>
              </w:rPr>
              <w:t xml:space="preserve"> в </w:t>
            </w:r>
            <w:r w:rsidRPr="002443EA">
              <w:rPr>
                <w:rFonts w:cs="Arial"/>
                <w:i/>
                <w:iCs/>
              </w:rPr>
              <w:fldChar w:fldCharType="begin"/>
            </w:r>
            <w:r w:rsidRPr="007463C9">
              <w:rPr>
                <w:rFonts w:cs="Arial"/>
                <w:i/>
                <w:iCs/>
                <w:szCs w:val="24"/>
                <w:lang w:val="ru-RU"/>
              </w:rPr>
              <w:instrText xml:space="preserve"> </w:instrText>
            </w:r>
            <w:r w:rsidRPr="007463C9">
              <w:rPr>
                <w:rFonts w:cs="Arial"/>
                <w:i/>
                <w:iCs/>
                <w:szCs w:val="24"/>
              </w:rPr>
              <w:instrText>REF</w:instrText>
            </w:r>
            <w:r w:rsidRPr="007463C9">
              <w:rPr>
                <w:rFonts w:cs="Arial"/>
                <w:i/>
                <w:iCs/>
                <w:szCs w:val="24"/>
                <w:lang w:val="ru-RU"/>
              </w:rPr>
              <w:instrText xml:space="preserve">  _</w:instrText>
            </w:r>
            <w:r w:rsidRPr="007463C9">
              <w:rPr>
                <w:rFonts w:cs="Arial"/>
                <w:i/>
                <w:iCs/>
                <w:szCs w:val="24"/>
              </w:rPr>
              <w:instrText>Ref</w:instrText>
            </w:r>
            <w:r w:rsidRPr="007463C9">
              <w:rPr>
                <w:rFonts w:cs="Arial"/>
                <w:i/>
                <w:iCs/>
                <w:szCs w:val="24"/>
                <w:lang w:val="ru-RU"/>
              </w:rPr>
              <w:instrText xml:space="preserve">133345180 \* </w:instrText>
            </w:r>
            <w:r w:rsidRPr="007463C9">
              <w:rPr>
                <w:rFonts w:cs="Arial"/>
                <w:i/>
                <w:iCs/>
                <w:szCs w:val="24"/>
              </w:rPr>
              <w:instrText>Caps</w:instrText>
            </w:r>
            <w:r w:rsidRPr="007463C9">
              <w:rPr>
                <w:rFonts w:cs="Arial"/>
                <w:i/>
                <w:iCs/>
                <w:szCs w:val="24"/>
                <w:lang w:val="ru-RU"/>
              </w:rPr>
              <w:instrText xml:space="preserve"> \</w:instrText>
            </w:r>
            <w:r w:rsidRPr="007463C9">
              <w:rPr>
                <w:rFonts w:cs="Arial"/>
                <w:i/>
                <w:iCs/>
                <w:szCs w:val="24"/>
              </w:rPr>
              <w:instrText>h</w:instrText>
            </w:r>
            <w:r w:rsidRPr="007463C9">
              <w:rPr>
                <w:rFonts w:cs="Arial"/>
                <w:i/>
                <w:iCs/>
                <w:szCs w:val="24"/>
                <w:lang w:val="ru-RU"/>
              </w:rPr>
              <w:instrText xml:space="preserve"> \</w:instrText>
            </w:r>
            <w:r w:rsidRPr="007463C9">
              <w:rPr>
                <w:rFonts w:cs="Arial"/>
                <w:i/>
                <w:iCs/>
                <w:szCs w:val="24"/>
              </w:rPr>
              <w:instrText>r</w:instrText>
            </w:r>
            <w:r w:rsidRPr="007463C9">
              <w:rPr>
                <w:rFonts w:cs="Arial"/>
                <w:i/>
                <w:iCs/>
                <w:szCs w:val="24"/>
                <w:lang w:val="ru-RU"/>
              </w:rPr>
              <w:instrText xml:space="preserve">  \* </w:instrText>
            </w:r>
            <w:r w:rsidRPr="007463C9">
              <w:rPr>
                <w:rFonts w:cs="Arial"/>
                <w:i/>
                <w:iCs/>
                <w:szCs w:val="24"/>
              </w:rPr>
              <w:instrText>MERGEFORMAT</w:instrText>
            </w:r>
            <w:r w:rsidRPr="007463C9">
              <w:rPr>
                <w:rFonts w:cs="Arial"/>
                <w:i/>
                <w:iCs/>
                <w:szCs w:val="24"/>
                <w:lang w:val="ru-RU"/>
              </w:rPr>
              <w:instrText xml:space="preserve"> </w:instrText>
            </w:r>
            <w:r w:rsidRPr="002443EA">
              <w:rPr>
                <w:rFonts w:cs="Arial"/>
                <w:i/>
                <w:iCs/>
              </w:rPr>
            </w:r>
            <w:r w:rsidRPr="002443EA">
              <w:rPr>
                <w:rFonts w:cs="Arial"/>
                <w:i/>
                <w:iCs/>
              </w:rPr>
              <w:fldChar w:fldCharType="separate"/>
            </w:r>
            <w:r w:rsidRPr="002443EA">
              <w:rPr>
                <w:rFonts w:cs="Arial"/>
                <w:i/>
                <w:iCs/>
                <w:szCs w:val="24"/>
                <w:lang w:val="ru-RU"/>
              </w:rPr>
              <w:t>Приложени</w:t>
            </w:r>
            <w:r w:rsidRPr="00F03CE1">
              <w:rPr>
                <w:rFonts w:cs="Arial"/>
                <w:i/>
                <w:iCs/>
                <w:szCs w:val="24"/>
                <w:lang w:val="ru-RU"/>
              </w:rPr>
              <w:t>и</w:t>
            </w:r>
            <w:r w:rsidRPr="002443EA">
              <w:rPr>
                <w:rFonts w:cs="Arial"/>
                <w:i/>
                <w:iCs/>
                <w:szCs w:val="24"/>
                <w:lang w:val="ru-RU"/>
              </w:rPr>
              <w:t xml:space="preserve"> 5</w:t>
            </w:r>
            <w:r w:rsidRPr="002443EA">
              <w:rPr>
                <w:rFonts w:cs="Arial"/>
                <w:i/>
                <w:iCs/>
              </w:rPr>
              <w:fldChar w:fldCharType="end"/>
            </w:r>
            <w:r w:rsidRPr="003C6210">
              <w:rPr>
                <w:rFonts w:cs="Arial"/>
                <w:i/>
                <w:iCs/>
                <w:szCs w:val="24"/>
                <w:lang w:val="ru-RU"/>
              </w:rPr>
              <w:t xml:space="preserve"> (Квалификационные критерии)</w:t>
            </w:r>
            <w:r w:rsidRPr="002443EA">
              <w:rPr>
                <w:rFonts w:cs="Arial"/>
                <w:szCs w:val="24"/>
                <w:lang w:val="ru-RU"/>
              </w:rPr>
              <w:t>.</w:t>
            </w:r>
          </w:p>
        </w:tc>
      </w:tr>
      <w:tr w:rsidR="00B57F78" w:rsidRPr="00DC0879" w14:paraId="198E5D21" w14:textId="77777777" w:rsidTr="00B57F78">
        <w:tc>
          <w:tcPr>
            <w:tcW w:w="3865" w:type="dxa"/>
          </w:tcPr>
          <w:p w14:paraId="6E244691" w14:textId="77777777" w:rsidR="00B57F78" w:rsidRPr="007463C9" w:rsidRDefault="00B57F78" w:rsidP="00B57F78">
            <w:pPr>
              <w:spacing w:before="120" w:after="120"/>
              <w:rPr>
                <w:rFonts w:cs="Arial"/>
                <w:b/>
                <w:szCs w:val="24"/>
              </w:rPr>
            </w:pPr>
            <w:r w:rsidRPr="007463C9">
              <w:rPr>
                <w:rFonts w:cs="Arial"/>
                <w:b/>
                <w:szCs w:val="24"/>
              </w:rPr>
              <w:lastRenderedPageBreak/>
              <w:t>Квалификационный список</w:t>
            </w:r>
          </w:p>
        </w:tc>
        <w:tc>
          <w:tcPr>
            <w:tcW w:w="5382" w:type="dxa"/>
          </w:tcPr>
          <w:p w14:paraId="00B42224" w14:textId="77777777" w:rsidR="00B57F78" w:rsidRPr="002443EA" w:rsidRDefault="00B57F78" w:rsidP="00B57F78">
            <w:pPr>
              <w:spacing w:before="120" w:after="120"/>
              <w:rPr>
                <w:rFonts w:cs="Arial"/>
                <w:szCs w:val="24"/>
                <w:lang w:val="ru-RU"/>
              </w:rPr>
            </w:pPr>
            <w:r w:rsidRPr="00F03CE1">
              <w:rPr>
                <w:rFonts w:cs="Arial"/>
                <w:w w:val="105"/>
                <w:szCs w:val="24"/>
                <w:lang w:val="ru-RU"/>
              </w:rPr>
              <w:t>И</w:t>
            </w:r>
            <w:r w:rsidRPr="002443EA">
              <w:rPr>
                <w:rFonts w:cs="Arial"/>
                <w:w w:val="105"/>
                <w:szCs w:val="24"/>
                <w:lang w:val="ru-RU"/>
              </w:rPr>
              <w:t xml:space="preserve">меет значение, </w:t>
            </w:r>
            <w:r w:rsidRPr="00F03CE1">
              <w:rPr>
                <w:rFonts w:cs="Arial"/>
                <w:w w:val="105"/>
                <w:szCs w:val="24"/>
                <w:lang w:val="ru-RU"/>
              </w:rPr>
              <w:t>указанное</w:t>
            </w:r>
            <w:r w:rsidRPr="002443EA">
              <w:rPr>
                <w:rFonts w:cs="Arial"/>
                <w:w w:val="105"/>
                <w:szCs w:val="24"/>
                <w:lang w:val="ru-RU"/>
              </w:rPr>
              <w:t xml:space="preserve"> в пункте</w:t>
            </w:r>
            <w:r w:rsidRPr="00F03CE1">
              <w:rPr>
                <w:rFonts w:cs="Arial"/>
                <w:w w:val="105"/>
                <w:szCs w:val="24"/>
                <w:lang w:val="ru-RU"/>
              </w:rPr>
              <w:t xml:space="preserve"> 6.7.1.</w:t>
            </w:r>
          </w:p>
        </w:tc>
      </w:tr>
      <w:tr w:rsidR="00B57F78" w:rsidRPr="00DC0879" w14:paraId="04F60A89" w14:textId="77777777" w:rsidTr="00B57F78">
        <w:tc>
          <w:tcPr>
            <w:tcW w:w="3865" w:type="dxa"/>
          </w:tcPr>
          <w:p w14:paraId="05976840" w14:textId="77777777" w:rsidR="00B57F78" w:rsidRPr="007463C9" w:rsidRDefault="00B57F78" w:rsidP="00B57F78">
            <w:pPr>
              <w:spacing w:before="120" w:after="120"/>
              <w:rPr>
                <w:rFonts w:cs="Arial"/>
                <w:b/>
                <w:szCs w:val="24"/>
              </w:rPr>
            </w:pPr>
            <w:r w:rsidRPr="007463C9">
              <w:rPr>
                <w:rFonts w:cs="Arial"/>
                <w:b/>
                <w:szCs w:val="24"/>
              </w:rPr>
              <w:t>Квалифицированный кандидат</w:t>
            </w:r>
          </w:p>
        </w:tc>
        <w:tc>
          <w:tcPr>
            <w:tcW w:w="5382" w:type="dxa"/>
          </w:tcPr>
          <w:p w14:paraId="1C871324" w14:textId="77777777" w:rsidR="00B57F78" w:rsidRPr="002443EA" w:rsidRDefault="00B57F78" w:rsidP="00B57F78">
            <w:pPr>
              <w:spacing w:before="120" w:after="120"/>
              <w:rPr>
                <w:rFonts w:cs="Arial"/>
                <w:szCs w:val="24"/>
                <w:lang w:val="ru-RU"/>
              </w:rPr>
            </w:pPr>
            <w:r w:rsidRPr="00F03CE1">
              <w:rPr>
                <w:rFonts w:cs="Arial"/>
                <w:lang w:val="ru-RU"/>
              </w:rPr>
              <w:t>З</w:t>
            </w:r>
            <w:r w:rsidRPr="002443EA">
              <w:rPr>
                <w:rFonts w:cs="Arial"/>
                <w:lang w:val="ru-RU"/>
              </w:rPr>
              <w:t>аявител</w:t>
            </w:r>
            <w:r w:rsidRPr="00F03CE1">
              <w:rPr>
                <w:rFonts w:cs="Arial"/>
                <w:lang w:val="ru-RU"/>
              </w:rPr>
              <w:t>ь</w:t>
            </w:r>
            <w:r w:rsidRPr="002443EA">
              <w:rPr>
                <w:rFonts w:cs="Arial"/>
                <w:lang w:val="ru-RU"/>
              </w:rPr>
              <w:t xml:space="preserve">, который был квалифицирован для участия в Процедуре отбора на этапе </w:t>
            </w:r>
            <w:r w:rsidRPr="00F03CE1">
              <w:rPr>
                <w:rFonts w:cs="Arial"/>
                <w:lang w:val="ru-RU"/>
              </w:rPr>
              <w:t>Зап</w:t>
            </w:r>
            <w:r w:rsidRPr="00F03CE1">
              <w:rPr>
                <w:lang w:val="ru-RU"/>
              </w:rPr>
              <w:t>роса</w:t>
            </w:r>
            <w:r w:rsidRPr="00F03CE1">
              <w:rPr>
                <w:rFonts w:cs="Arial"/>
                <w:lang w:val="ru-RU"/>
              </w:rPr>
              <w:t xml:space="preserve"> предложения</w:t>
            </w:r>
            <w:r w:rsidRPr="002443EA">
              <w:rPr>
                <w:rFonts w:cs="Arial"/>
                <w:lang w:val="ru-RU"/>
              </w:rPr>
              <w:t xml:space="preserve"> соответствии с условиями настояще</w:t>
            </w:r>
            <w:r w:rsidRPr="00F03CE1">
              <w:rPr>
                <w:rFonts w:cs="Arial"/>
                <w:lang w:val="ru-RU"/>
              </w:rPr>
              <w:t>г</w:t>
            </w:r>
            <w:r w:rsidRPr="00F03CE1">
              <w:rPr>
                <w:lang w:val="ru-RU"/>
              </w:rPr>
              <w:t>о</w:t>
            </w:r>
            <w:r w:rsidRPr="00F03CE1">
              <w:rPr>
                <w:rFonts w:cs="Arial"/>
                <w:lang w:val="ru-RU"/>
              </w:rPr>
              <w:t xml:space="preserve"> Зап</w:t>
            </w:r>
            <w:r w:rsidRPr="00F03CE1">
              <w:rPr>
                <w:lang w:val="ru-RU"/>
              </w:rPr>
              <w:t>роса</w:t>
            </w:r>
            <w:r w:rsidRPr="00F03CE1">
              <w:rPr>
                <w:rFonts w:cs="Arial"/>
                <w:lang w:val="ru-RU"/>
              </w:rPr>
              <w:t xml:space="preserve"> на квалификацию и который</w:t>
            </w:r>
            <w:r w:rsidRPr="003C6210">
              <w:rPr>
                <w:rFonts w:cs="Arial"/>
                <w:lang w:val="ru-RU"/>
              </w:rPr>
              <w:t xml:space="preserve"> представил Обязательство о </w:t>
            </w:r>
            <w:r w:rsidRPr="00F03CE1">
              <w:rPr>
                <w:rFonts w:cs="Arial"/>
                <w:lang w:val="ru-RU"/>
              </w:rPr>
              <w:t>конфиденциальности</w:t>
            </w:r>
            <w:r w:rsidRPr="002443EA">
              <w:rPr>
                <w:rFonts w:cs="Arial"/>
                <w:lang w:val="ru-RU"/>
              </w:rPr>
              <w:t xml:space="preserve"> в Компетентный орган.</w:t>
            </w:r>
          </w:p>
        </w:tc>
      </w:tr>
      <w:tr w:rsidR="00B57F78" w:rsidRPr="00DC0879" w14:paraId="0BD80F1F" w14:textId="77777777" w:rsidTr="00B57F78">
        <w:tc>
          <w:tcPr>
            <w:tcW w:w="3865" w:type="dxa"/>
          </w:tcPr>
          <w:p w14:paraId="6DFED94F" w14:textId="77777777" w:rsidR="00B57F78" w:rsidRPr="007463C9" w:rsidRDefault="00B57F78" w:rsidP="00B57F78">
            <w:pPr>
              <w:spacing w:before="120" w:after="120"/>
              <w:rPr>
                <w:rFonts w:cs="Arial"/>
                <w:b/>
                <w:w w:val="105"/>
                <w:szCs w:val="24"/>
              </w:rPr>
            </w:pPr>
            <w:r w:rsidRPr="007463C9">
              <w:rPr>
                <w:rFonts w:cs="Arial"/>
                <w:b/>
                <w:szCs w:val="24"/>
              </w:rPr>
              <w:t>Реальный конфликт интересов</w:t>
            </w:r>
          </w:p>
        </w:tc>
        <w:tc>
          <w:tcPr>
            <w:tcW w:w="5382" w:type="dxa"/>
          </w:tcPr>
          <w:p w14:paraId="64E3A259" w14:textId="77777777" w:rsidR="00B57F78" w:rsidRPr="002443EA" w:rsidRDefault="00B57F78" w:rsidP="00B57F78">
            <w:pPr>
              <w:spacing w:before="120" w:after="120"/>
              <w:rPr>
                <w:rFonts w:cs="Arial"/>
                <w:lang w:val="ru-RU"/>
              </w:rPr>
            </w:pPr>
            <w:r w:rsidRPr="00F03CE1">
              <w:rPr>
                <w:rFonts w:cs="Arial"/>
                <w:w w:val="105"/>
                <w:szCs w:val="24"/>
                <w:lang w:val="ru-RU"/>
              </w:rPr>
              <w:t>К</w:t>
            </w:r>
            <w:r w:rsidRPr="003C6210">
              <w:rPr>
                <w:rFonts w:cs="Arial"/>
                <w:w w:val="105"/>
                <w:szCs w:val="24"/>
                <w:lang w:val="ru-RU"/>
              </w:rPr>
              <w:t xml:space="preserve">онфликт между </w:t>
            </w:r>
            <w:r w:rsidRPr="00F03CE1">
              <w:rPr>
                <w:rFonts w:cs="Arial"/>
                <w:w w:val="105"/>
                <w:szCs w:val="24"/>
                <w:lang w:val="ru-RU"/>
              </w:rPr>
              <w:t>личным</w:t>
            </w:r>
            <w:r w:rsidRPr="002443EA">
              <w:rPr>
                <w:rFonts w:cs="Arial"/>
                <w:w w:val="105"/>
                <w:szCs w:val="24"/>
                <w:lang w:val="ru-RU"/>
              </w:rPr>
              <w:t xml:space="preserve"> интересом лица и должностн</w:t>
            </w:r>
            <w:r w:rsidRPr="00F03CE1">
              <w:rPr>
                <w:rFonts w:cs="Arial"/>
                <w:w w:val="105"/>
                <w:szCs w:val="24"/>
                <w:lang w:val="ru-RU"/>
              </w:rPr>
              <w:t>ым</w:t>
            </w:r>
            <w:r w:rsidRPr="002443EA">
              <w:rPr>
                <w:rFonts w:cs="Arial"/>
                <w:w w:val="105"/>
                <w:szCs w:val="24"/>
                <w:lang w:val="ru-RU"/>
              </w:rPr>
              <w:t xml:space="preserve"> или представительским органом, который может повлиять на нейтральность или беспристрастность принятия решени</w:t>
            </w:r>
            <w:r w:rsidRPr="00F03CE1">
              <w:rPr>
                <w:rFonts w:cs="Arial"/>
                <w:w w:val="105"/>
                <w:szCs w:val="24"/>
                <w:lang w:val="ru-RU"/>
              </w:rPr>
              <w:t>я таким лицом</w:t>
            </w:r>
            <w:r w:rsidRPr="002443EA">
              <w:rPr>
                <w:rFonts w:cs="Arial"/>
                <w:w w:val="105"/>
                <w:szCs w:val="24"/>
                <w:lang w:val="ru-RU"/>
              </w:rPr>
              <w:t>, либо повлиять на его</w:t>
            </w:r>
            <w:r w:rsidRPr="00F03CE1">
              <w:rPr>
                <w:rFonts w:cs="Arial"/>
                <w:w w:val="105"/>
                <w:szCs w:val="24"/>
                <w:lang w:val="ru-RU"/>
              </w:rPr>
              <w:t>/ее</w:t>
            </w:r>
            <w:r w:rsidRPr="003C6210">
              <w:rPr>
                <w:rFonts w:cs="Arial"/>
                <w:w w:val="105"/>
                <w:szCs w:val="24"/>
                <w:lang w:val="ru-RU"/>
              </w:rPr>
              <w:t xml:space="preserve"> действие или бездействие при осуществлении указанных полномочий.</w:t>
            </w:r>
          </w:p>
        </w:tc>
      </w:tr>
      <w:tr w:rsidR="00B57F78" w:rsidRPr="00DC0879" w14:paraId="5D82EA45" w14:textId="77777777" w:rsidTr="00B57F78">
        <w:tc>
          <w:tcPr>
            <w:tcW w:w="3865" w:type="dxa"/>
          </w:tcPr>
          <w:p w14:paraId="7AC8C31E" w14:textId="77777777" w:rsidR="00B57F78" w:rsidRPr="007463C9" w:rsidRDefault="00B57F78" w:rsidP="00B57F78">
            <w:pPr>
              <w:spacing w:before="120" w:after="120"/>
              <w:rPr>
                <w:rFonts w:cs="Arial"/>
                <w:b/>
                <w:w w:val="105"/>
                <w:szCs w:val="24"/>
              </w:rPr>
            </w:pPr>
            <w:r>
              <w:rPr>
                <w:rFonts w:cs="Arial"/>
                <w:b/>
                <w:szCs w:val="24"/>
              </w:rPr>
              <w:t>Аффилированные</w:t>
            </w:r>
            <w:r w:rsidRPr="007463C9">
              <w:rPr>
                <w:rFonts w:cs="Arial"/>
                <w:b/>
                <w:szCs w:val="24"/>
              </w:rPr>
              <w:t xml:space="preserve"> компании</w:t>
            </w:r>
          </w:p>
        </w:tc>
        <w:tc>
          <w:tcPr>
            <w:tcW w:w="5382" w:type="dxa"/>
          </w:tcPr>
          <w:p w14:paraId="02F25235" w14:textId="77777777" w:rsidR="00B57F78" w:rsidRPr="003C6210" w:rsidRDefault="00B57F78" w:rsidP="00B57F78">
            <w:pPr>
              <w:spacing w:before="120" w:after="120"/>
              <w:rPr>
                <w:rFonts w:cs="Arial"/>
                <w:lang w:val="ru-RU"/>
              </w:rPr>
            </w:pPr>
            <w:r w:rsidRPr="00F03CE1">
              <w:rPr>
                <w:rFonts w:cs="Arial"/>
                <w:w w:val="105"/>
                <w:szCs w:val="24"/>
                <w:lang w:val="ru-RU"/>
              </w:rPr>
              <w:t>О</w:t>
            </w:r>
            <w:r w:rsidRPr="003C6210">
              <w:rPr>
                <w:rFonts w:cs="Arial"/>
                <w:lang w:val="ru-RU"/>
              </w:rPr>
              <w:t>дно или несколько из следующих юридических лиц:</w:t>
            </w:r>
          </w:p>
          <w:p w14:paraId="25487BEB" w14:textId="77777777" w:rsidR="00B57F78" w:rsidRPr="00F03CE1" w:rsidRDefault="00B57F78" w:rsidP="00B57F78">
            <w:pPr>
              <w:spacing w:before="120" w:after="120"/>
              <w:ind w:left="360" w:hanging="204"/>
              <w:jc w:val="both"/>
              <w:rPr>
                <w:rFonts w:cs="Arial"/>
                <w:szCs w:val="24"/>
                <w:lang w:val="ru-RU"/>
              </w:rPr>
            </w:pPr>
            <w:r w:rsidRPr="00F03CE1">
              <w:rPr>
                <w:rFonts w:cs="Arial"/>
                <w:szCs w:val="24"/>
                <w:lang w:val="ru-RU"/>
              </w:rPr>
              <w:t>а) материнская компания;</w:t>
            </w:r>
          </w:p>
          <w:p w14:paraId="68C6B6D8" w14:textId="77777777" w:rsidR="00B57F78" w:rsidRDefault="00B57F78" w:rsidP="00B57F78">
            <w:pPr>
              <w:spacing w:before="120" w:after="120"/>
              <w:ind w:left="360" w:hanging="204"/>
              <w:jc w:val="both"/>
              <w:rPr>
                <w:rFonts w:cs="Arial"/>
                <w:lang w:val="ru-RU"/>
              </w:rPr>
            </w:pPr>
            <w:r w:rsidRPr="00F03CE1">
              <w:rPr>
                <w:rFonts w:cs="Arial"/>
                <w:szCs w:val="24"/>
                <w:lang w:val="ru-RU"/>
              </w:rPr>
              <w:t xml:space="preserve">б) </w:t>
            </w:r>
            <w:r w:rsidRPr="003C6210">
              <w:rPr>
                <w:rFonts w:cs="Arial"/>
                <w:szCs w:val="24"/>
                <w:lang w:val="ru-RU"/>
              </w:rPr>
              <w:t xml:space="preserve">юридическое лицо, </w:t>
            </w:r>
            <w:r w:rsidRPr="002443EA">
              <w:rPr>
                <w:rFonts w:cs="Arial"/>
                <w:lang w:val="ru-RU"/>
              </w:rPr>
              <w:t>контролируемое Заявителем или Участником Консорциума; и/или</w:t>
            </w:r>
          </w:p>
          <w:p w14:paraId="2A617076" w14:textId="77777777" w:rsidR="00B57F78" w:rsidRPr="002443EA" w:rsidRDefault="00B57F78" w:rsidP="00B57F78">
            <w:pPr>
              <w:spacing w:before="120" w:after="120"/>
              <w:ind w:left="360" w:hanging="204"/>
              <w:jc w:val="both"/>
              <w:rPr>
                <w:rFonts w:cs="Arial"/>
                <w:szCs w:val="24"/>
                <w:lang w:val="ru-RU"/>
              </w:rPr>
            </w:pPr>
            <w:r w:rsidRPr="00F03CE1">
              <w:rPr>
                <w:rFonts w:cs="Arial"/>
                <w:szCs w:val="24"/>
                <w:lang w:val="ru-RU"/>
              </w:rPr>
              <w:t xml:space="preserve">в) </w:t>
            </w:r>
            <w:r w:rsidRPr="003C6210">
              <w:rPr>
                <w:rFonts w:cs="Arial"/>
                <w:lang w:val="ru-RU"/>
              </w:rPr>
              <w:t>юридическое лицо, которое контролируется той же материнской компанией, которая контролирует заявителя или члена консорциума.</w:t>
            </w:r>
          </w:p>
          <w:p w14:paraId="7724193C" w14:textId="77777777" w:rsidR="00B57F78" w:rsidRPr="003C6210" w:rsidRDefault="00B57F78" w:rsidP="00B57F78">
            <w:pPr>
              <w:spacing w:before="120" w:after="120"/>
              <w:rPr>
                <w:rFonts w:cs="Arial"/>
                <w:szCs w:val="24"/>
                <w:lang w:val="ru-RU"/>
              </w:rPr>
            </w:pPr>
            <w:r w:rsidRPr="002443EA">
              <w:rPr>
                <w:rFonts w:cs="Arial"/>
                <w:szCs w:val="24"/>
                <w:lang w:val="ru-RU"/>
              </w:rPr>
              <w:t>Для целей настояще</w:t>
            </w:r>
            <w:r w:rsidRPr="00F03CE1">
              <w:rPr>
                <w:rFonts w:cs="Arial"/>
                <w:szCs w:val="24"/>
                <w:lang w:val="ru-RU"/>
              </w:rPr>
              <w:t>г</w:t>
            </w:r>
            <w:r w:rsidRPr="00F03CE1">
              <w:rPr>
                <w:szCs w:val="24"/>
                <w:lang w:val="ru-RU"/>
              </w:rPr>
              <w:t>о</w:t>
            </w:r>
            <w:r w:rsidRPr="00F03CE1">
              <w:rPr>
                <w:rFonts w:cs="Arial"/>
                <w:szCs w:val="24"/>
                <w:lang w:val="ru-RU"/>
              </w:rPr>
              <w:t xml:space="preserve"> Зап</w:t>
            </w:r>
            <w:r w:rsidRPr="00F03CE1">
              <w:rPr>
                <w:szCs w:val="24"/>
                <w:lang w:val="ru-RU"/>
              </w:rPr>
              <w:t>роса</w:t>
            </w:r>
            <w:r w:rsidRPr="00F03CE1">
              <w:rPr>
                <w:rFonts w:cs="Arial"/>
                <w:szCs w:val="24"/>
                <w:lang w:val="ru-RU"/>
              </w:rPr>
              <w:t xml:space="preserve"> на квалификацию </w:t>
            </w:r>
            <w:r w:rsidRPr="003C6210">
              <w:rPr>
                <w:rFonts w:cs="Arial"/>
                <w:szCs w:val="24"/>
                <w:lang w:val="ru-RU"/>
              </w:rPr>
              <w:t xml:space="preserve">отношения контроля между </w:t>
            </w:r>
            <w:r w:rsidRPr="00F03CE1">
              <w:rPr>
                <w:rFonts w:cs="Arial"/>
                <w:szCs w:val="24"/>
                <w:lang w:val="ru-RU"/>
              </w:rPr>
              <w:t>Аффилированными</w:t>
            </w:r>
            <w:r w:rsidRPr="003C6210">
              <w:rPr>
                <w:rFonts w:cs="Arial"/>
                <w:szCs w:val="24"/>
                <w:lang w:val="ru-RU"/>
              </w:rPr>
              <w:t xml:space="preserve"> компаниями в любом случае считаются существующими, если:</w:t>
            </w:r>
          </w:p>
          <w:p w14:paraId="3EE8FFBE" w14:textId="77777777" w:rsidR="00B57F78" w:rsidRDefault="00B57F78" w:rsidP="00B57F78">
            <w:pPr>
              <w:spacing w:before="120" w:after="120"/>
              <w:ind w:left="246" w:hanging="246"/>
              <w:rPr>
                <w:rFonts w:cs="Arial"/>
                <w:lang w:val="ru-RU"/>
              </w:rPr>
            </w:pPr>
            <w:r w:rsidRPr="00F03CE1">
              <w:rPr>
                <w:rFonts w:cs="Arial"/>
                <w:szCs w:val="24"/>
                <w:lang w:val="ru-RU"/>
              </w:rPr>
              <w:t>а) М</w:t>
            </w:r>
            <w:r w:rsidRPr="002443EA">
              <w:rPr>
                <w:rFonts w:cs="Arial"/>
                <w:szCs w:val="24"/>
                <w:lang w:val="ru-RU"/>
              </w:rPr>
              <w:t xml:space="preserve">атеринская компания прямо или косвенно владеет более чем 50% голосующих прав или долей участия в капитале </w:t>
            </w:r>
            <w:r w:rsidRPr="002443EA">
              <w:rPr>
                <w:rFonts w:cs="Arial"/>
                <w:lang w:val="ru-RU"/>
              </w:rPr>
              <w:t>Заявителя или Участника Консорциума;</w:t>
            </w:r>
          </w:p>
          <w:p w14:paraId="0BA7FA10" w14:textId="77777777" w:rsidR="00B57F78" w:rsidRPr="00F03CE1" w:rsidRDefault="00B57F78" w:rsidP="00B57F78">
            <w:pPr>
              <w:spacing w:before="120" w:after="120"/>
              <w:ind w:left="246" w:hanging="180"/>
              <w:rPr>
                <w:rFonts w:cs="Arial"/>
                <w:szCs w:val="24"/>
                <w:lang w:val="ru-RU"/>
              </w:rPr>
            </w:pPr>
            <w:r w:rsidRPr="00F03CE1">
              <w:rPr>
                <w:rFonts w:cs="Arial"/>
                <w:szCs w:val="24"/>
                <w:lang w:val="ru-RU"/>
              </w:rPr>
              <w:t>б) Заявитель или Участник Консорциума прямо или косвенно владеет более чем 50% голосующих прав или долей участия в соответствующем юридическом лице; и/или</w:t>
            </w:r>
          </w:p>
          <w:p w14:paraId="4630E9B7" w14:textId="77777777" w:rsidR="00B57F78" w:rsidRPr="003C6210" w:rsidRDefault="00B57F78" w:rsidP="00B57F78">
            <w:pPr>
              <w:spacing w:before="120" w:after="120"/>
              <w:ind w:left="246" w:hanging="246"/>
              <w:rPr>
                <w:rFonts w:cs="Arial"/>
                <w:lang w:val="ru-RU"/>
              </w:rPr>
            </w:pPr>
            <w:r w:rsidRPr="00F03CE1">
              <w:rPr>
                <w:rFonts w:cs="Arial"/>
                <w:szCs w:val="24"/>
                <w:lang w:val="ru-RU"/>
              </w:rPr>
              <w:t>в) Материнская компания владеет, прямо или косвенно, более чем 50% прав голоса или доли участия в уставном капитале юридического лица и</w:t>
            </w:r>
            <w:r w:rsidRPr="003C6210">
              <w:rPr>
                <w:rFonts w:cs="Arial"/>
                <w:lang w:val="ru-RU"/>
              </w:rPr>
              <w:t xml:space="preserve"> Заявителя или Члена Консорциума.</w:t>
            </w:r>
          </w:p>
        </w:tc>
      </w:tr>
      <w:tr w:rsidR="00B57F78" w:rsidRPr="00DC0879" w14:paraId="0FFD815E" w14:textId="77777777" w:rsidTr="00B57F78">
        <w:tc>
          <w:tcPr>
            <w:tcW w:w="3865" w:type="dxa"/>
          </w:tcPr>
          <w:p w14:paraId="02623C47" w14:textId="77777777" w:rsidR="00B57F78" w:rsidRPr="007463C9" w:rsidRDefault="00B57F78" w:rsidP="00B57F78">
            <w:pPr>
              <w:spacing w:before="120" w:after="120"/>
              <w:rPr>
                <w:rFonts w:cs="Arial"/>
                <w:b/>
                <w:w w:val="105"/>
                <w:szCs w:val="24"/>
              </w:rPr>
            </w:pPr>
            <w:r w:rsidRPr="007463C9">
              <w:rPr>
                <w:rFonts w:cs="Arial"/>
                <w:b/>
                <w:szCs w:val="24"/>
              </w:rPr>
              <w:t>Надежный банк</w:t>
            </w:r>
          </w:p>
        </w:tc>
        <w:tc>
          <w:tcPr>
            <w:tcW w:w="5382" w:type="dxa"/>
          </w:tcPr>
          <w:p w14:paraId="0DAF0FCA" w14:textId="77777777" w:rsidR="00B57F78" w:rsidRPr="002443EA" w:rsidRDefault="00B57F78" w:rsidP="00B57F78">
            <w:pPr>
              <w:spacing w:before="120" w:after="120"/>
              <w:rPr>
                <w:rFonts w:cs="Arial"/>
                <w:lang w:val="ru-RU"/>
              </w:rPr>
            </w:pPr>
            <w:r w:rsidRPr="00F03CE1">
              <w:rPr>
                <w:rFonts w:cs="Arial"/>
                <w:w w:val="105"/>
                <w:szCs w:val="24"/>
                <w:lang w:val="ru-RU"/>
              </w:rPr>
              <w:t>Б</w:t>
            </w:r>
            <w:r w:rsidRPr="003C6210">
              <w:rPr>
                <w:rFonts w:cs="Arial"/>
                <w:w w:val="105"/>
                <w:szCs w:val="24"/>
                <w:lang w:val="ru-RU"/>
              </w:rPr>
              <w:t>анк, отвечающий требованиям</w:t>
            </w:r>
            <w:r w:rsidRPr="00F03CE1">
              <w:rPr>
                <w:rFonts w:cs="Arial"/>
                <w:w w:val="105"/>
                <w:szCs w:val="24"/>
                <w:lang w:val="ru-RU"/>
              </w:rPr>
              <w:t>, установленным в</w:t>
            </w:r>
            <w:r w:rsidRPr="003C6210">
              <w:rPr>
                <w:rFonts w:cs="Arial"/>
                <w:w w:val="105"/>
                <w:szCs w:val="24"/>
                <w:lang w:val="ru-RU"/>
              </w:rPr>
              <w:t xml:space="preserve"> </w:t>
            </w:r>
            <w:r w:rsidRPr="002443EA">
              <w:rPr>
                <w:rFonts w:cs="Arial"/>
                <w:i/>
                <w:iCs/>
                <w:w w:val="105"/>
              </w:rPr>
              <w:fldChar w:fldCharType="begin"/>
            </w:r>
            <w:r w:rsidRPr="007463C9">
              <w:rPr>
                <w:rFonts w:cs="Arial"/>
                <w:i/>
                <w:iCs/>
                <w:w w:val="105"/>
                <w:szCs w:val="24"/>
                <w:lang w:val="ru-RU"/>
              </w:rPr>
              <w:instrText xml:space="preserve"> </w:instrText>
            </w:r>
            <w:r w:rsidRPr="007463C9">
              <w:rPr>
                <w:rFonts w:cs="Arial"/>
                <w:i/>
                <w:iCs/>
                <w:w w:val="105"/>
                <w:szCs w:val="24"/>
              </w:rPr>
              <w:instrText>REF</w:instrText>
            </w:r>
            <w:r w:rsidRPr="007463C9">
              <w:rPr>
                <w:rFonts w:cs="Arial"/>
                <w:i/>
                <w:iCs/>
                <w:w w:val="105"/>
                <w:szCs w:val="24"/>
                <w:lang w:val="ru-RU"/>
              </w:rPr>
              <w:instrText xml:space="preserve">  _</w:instrText>
            </w:r>
            <w:r w:rsidRPr="007463C9">
              <w:rPr>
                <w:rFonts w:cs="Arial"/>
                <w:i/>
                <w:iCs/>
                <w:w w:val="105"/>
                <w:szCs w:val="24"/>
              </w:rPr>
              <w:instrText>Ref</w:instrText>
            </w:r>
            <w:r w:rsidRPr="007463C9">
              <w:rPr>
                <w:rFonts w:cs="Arial"/>
                <w:i/>
                <w:iCs/>
                <w:w w:val="105"/>
                <w:szCs w:val="24"/>
                <w:lang w:val="ru-RU"/>
              </w:rPr>
              <w:instrText xml:space="preserve">133345270 \* </w:instrText>
            </w:r>
            <w:r w:rsidRPr="007463C9">
              <w:rPr>
                <w:rFonts w:cs="Arial"/>
                <w:i/>
                <w:iCs/>
                <w:w w:val="105"/>
                <w:szCs w:val="24"/>
              </w:rPr>
              <w:instrText>Caps</w:instrText>
            </w:r>
            <w:r w:rsidRPr="007463C9">
              <w:rPr>
                <w:rFonts w:cs="Arial"/>
                <w:i/>
                <w:iCs/>
                <w:w w:val="105"/>
                <w:szCs w:val="24"/>
                <w:lang w:val="ru-RU"/>
              </w:rPr>
              <w:instrText xml:space="preserve"> \</w:instrText>
            </w:r>
            <w:r w:rsidRPr="007463C9">
              <w:rPr>
                <w:rFonts w:cs="Arial"/>
                <w:i/>
                <w:iCs/>
                <w:w w:val="105"/>
                <w:szCs w:val="24"/>
              </w:rPr>
              <w:instrText>h</w:instrText>
            </w:r>
            <w:r w:rsidRPr="007463C9">
              <w:rPr>
                <w:rFonts w:cs="Arial"/>
                <w:i/>
                <w:iCs/>
                <w:w w:val="105"/>
                <w:szCs w:val="24"/>
                <w:lang w:val="ru-RU"/>
              </w:rPr>
              <w:instrText xml:space="preserve"> \</w:instrText>
            </w:r>
            <w:r w:rsidRPr="007463C9">
              <w:rPr>
                <w:rFonts w:cs="Arial"/>
                <w:i/>
                <w:iCs/>
                <w:w w:val="105"/>
                <w:szCs w:val="24"/>
              </w:rPr>
              <w:instrText>r</w:instrText>
            </w:r>
            <w:r w:rsidRPr="007463C9">
              <w:rPr>
                <w:rFonts w:cs="Arial"/>
                <w:i/>
                <w:iCs/>
                <w:w w:val="105"/>
                <w:szCs w:val="24"/>
                <w:lang w:val="ru-RU"/>
              </w:rPr>
              <w:instrText xml:space="preserve">  \* </w:instrText>
            </w:r>
            <w:r w:rsidRPr="007463C9">
              <w:rPr>
                <w:rFonts w:cs="Arial"/>
                <w:i/>
                <w:iCs/>
                <w:w w:val="105"/>
                <w:szCs w:val="24"/>
              </w:rPr>
              <w:instrText>MERGEFORMAT</w:instrText>
            </w:r>
            <w:r w:rsidRPr="007463C9">
              <w:rPr>
                <w:rFonts w:cs="Arial"/>
                <w:i/>
                <w:iCs/>
                <w:w w:val="105"/>
                <w:szCs w:val="24"/>
                <w:lang w:val="ru-RU"/>
              </w:rPr>
              <w:instrText xml:space="preserve"> </w:instrText>
            </w:r>
            <w:r w:rsidRPr="002443EA">
              <w:rPr>
                <w:rFonts w:cs="Arial"/>
                <w:i/>
                <w:iCs/>
                <w:w w:val="105"/>
              </w:rPr>
            </w:r>
            <w:r w:rsidRPr="002443EA">
              <w:rPr>
                <w:rFonts w:cs="Arial"/>
                <w:i/>
                <w:iCs/>
                <w:w w:val="105"/>
              </w:rPr>
              <w:fldChar w:fldCharType="separate"/>
            </w:r>
            <w:r w:rsidRPr="002443EA">
              <w:rPr>
                <w:rFonts w:cs="Arial"/>
                <w:i/>
                <w:iCs/>
                <w:w w:val="105"/>
                <w:szCs w:val="24"/>
                <w:lang w:val="ru-RU"/>
              </w:rPr>
              <w:t>Приложени</w:t>
            </w:r>
            <w:r w:rsidRPr="00F03CE1">
              <w:rPr>
                <w:rFonts w:cs="Arial"/>
                <w:i/>
                <w:iCs/>
                <w:w w:val="105"/>
                <w:szCs w:val="24"/>
                <w:lang w:val="ru-RU"/>
              </w:rPr>
              <w:t>и</w:t>
            </w:r>
            <w:r w:rsidRPr="002443EA">
              <w:rPr>
                <w:rFonts w:cs="Arial"/>
                <w:i/>
                <w:iCs/>
                <w:w w:val="105"/>
                <w:szCs w:val="24"/>
                <w:lang w:val="ru-RU"/>
              </w:rPr>
              <w:t xml:space="preserve"> 8</w:t>
            </w:r>
            <w:r w:rsidRPr="002443EA">
              <w:rPr>
                <w:rFonts w:cs="Arial"/>
                <w:i/>
                <w:iCs/>
                <w:w w:val="105"/>
              </w:rPr>
              <w:fldChar w:fldCharType="end"/>
            </w:r>
            <w:r w:rsidRPr="003C6210">
              <w:rPr>
                <w:rFonts w:cs="Arial"/>
                <w:i/>
                <w:iCs/>
                <w:w w:val="105"/>
                <w:szCs w:val="24"/>
                <w:lang w:val="ru-RU"/>
              </w:rPr>
              <w:t xml:space="preserve"> (Требования к надежным банкам)</w:t>
            </w:r>
            <w:r w:rsidRPr="002443EA">
              <w:rPr>
                <w:rFonts w:cs="Arial"/>
                <w:w w:val="105"/>
                <w:szCs w:val="24"/>
                <w:lang w:val="ru-RU"/>
              </w:rPr>
              <w:t>.</w:t>
            </w:r>
          </w:p>
        </w:tc>
      </w:tr>
      <w:tr w:rsidR="00B57F78" w:rsidRPr="00DC0879" w14:paraId="10F48276" w14:textId="77777777" w:rsidTr="00B57F78">
        <w:tc>
          <w:tcPr>
            <w:tcW w:w="3865" w:type="dxa"/>
          </w:tcPr>
          <w:p w14:paraId="0B58BA7C" w14:textId="77777777" w:rsidR="00B57F78" w:rsidRPr="007463C9" w:rsidRDefault="00B57F78" w:rsidP="00B57F78">
            <w:pPr>
              <w:spacing w:before="120" w:after="120"/>
              <w:rPr>
                <w:rFonts w:cs="Arial"/>
                <w:b/>
                <w:w w:val="105"/>
                <w:szCs w:val="24"/>
                <w:lang w:val="uk-UA"/>
              </w:rPr>
            </w:pPr>
            <w:r w:rsidRPr="007463C9">
              <w:rPr>
                <w:rFonts w:cs="Arial"/>
                <w:b/>
                <w:w w:val="105"/>
                <w:szCs w:val="24"/>
              </w:rPr>
              <w:t xml:space="preserve">Запрос на квалификацию (RFQ) </w:t>
            </w:r>
          </w:p>
          <w:p w14:paraId="65F6D786" w14:textId="77777777" w:rsidR="00B57F78" w:rsidRPr="007463C9" w:rsidRDefault="00B57F78" w:rsidP="00B57F78">
            <w:pPr>
              <w:spacing w:before="120" w:after="120"/>
              <w:rPr>
                <w:rFonts w:cs="Arial"/>
                <w:b/>
                <w:w w:val="105"/>
                <w:szCs w:val="24"/>
                <w:lang w:val="uk-UA"/>
              </w:rPr>
            </w:pPr>
          </w:p>
        </w:tc>
        <w:tc>
          <w:tcPr>
            <w:tcW w:w="5382" w:type="dxa"/>
          </w:tcPr>
          <w:p w14:paraId="49B71D86" w14:textId="77777777" w:rsidR="00B57F78" w:rsidRPr="002443EA" w:rsidRDefault="00B57F78" w:rsidP="00B57F78">
            <w:pPr>
              <w:spacing w:before="120" w:after="120"/>
              <w:rPr>
                <w:rFonts w:cs="Arial"/>
                <w:w w:val="105"/>
                <w:szCs w:val="24"/>
                <w:lang w:val="uk-UA"/>
              </w:rPr>
            </w:pPr>
            <w:r w:rsidRPr="00F03CE1">
              <w:rPr>
                <w:rFonts w:cs="Arial"/>
                <w:w w:val="105"/>
                <w:szCs w:val="24"/>
                <w:lang w:val="ru-RU"/>
              </w:rPr>
              <w:t>Н</w:t>
            </w:r>
            <w:r w:rsidRPr="002443EA">
              <w:rPr>
                <w:rFonts w:cs="Arial"/>
                <w:w w:val="105"/>
                <w:szCs w:val="24"/>
                <w:lang w:val="uk-UA"/>
              </w:rPr>
              <w:t xml:space="preserve">астоящий документ, устанавливающий Квалификационные критерии и условия квалификации </w:t>
            </w:r>
            <w:r w:rsidRPr="00F03CE1">
              <w:rPr>
                <w:rFonts w:cs="Arial"/>
                <w:w w:val="105"/>
                <w:szCs w:val="24"/>
                <w:lang w:val="ru-RU"/>
              </w:rPr>
              <w:t>Заявителей</w:t>
            </w:r>
            <w:r w:rsidRPr="003C6210">
              <w:rPr>
                <w:rFonts w:cs="Arial"/>
                <w:w w:val="105"/>
                <w:szCs w:val="24"/>
                <w:lang w:val="uk-UA"/>
              </w:rPr>
              <w:t xml:space="preserve"> </w:t>
            </w:r>
            <w:r w:rsidRPr="002443EA">
              <w:rPr>
                <w:rFonts w:cs="Arial"/>
                <w:w w:val="105"/>
                <w:szCs w:val="24"/>
                <w:lang w:val="uk-UA"/>
              </w:rPr>
              <w:t xml:space="preserve">в соответствии с Процедурой отбора, а также иные условия, которые должны и/или могут быть </w:t>
            </w:r>
            <w:r w:rsidRPr="00F03CE1">
              <w:rPr>
                <w:rFonts w:cs="Arial"/>
                <w:w w:val="105"/>
                <w:szCs w:val="24"/>
                <w:lang w:val="ru-RU"/>
              </w:rPr>
              <w:t>указаны</w:t>
            </w:r>
            <w:r w:rsidRPr="002443EA">
              <w:rPr>
                <w:rFonts w:cs="Arial"/>
                <w:w w:val="105"/>
                <w:szCs w:val="24"/>
                <w:lang w:val="uk-UA"/>
              </w:rPr>
              <w:t xml:space="preserve"> в Запросе </w:t>
            </w:r>
            <w:r w:rsidRPr="00F03CE1">
              <w:rPr>
                <w:rFonts w:cs="Arial"/>
                <w:w w:val="105"/>
                <w:szCs w:val="24"/>
                <w:lang w:val="ru-RU"/>
              </w:rPr>
              <w:t>на квалификацию</w:t>
            </w:r>
            <w:r w:rsidRPr="002443EA">
              <w:rPr>
                <w:rFonts w:cs="Arial"/>
                <w:w w:val="105"/>
                <w:szCs w:val="24"/>
                <w:lang w:val="uk-UA"/>
              </w:rPr>
              <w:t xml:space="preserve"> в соответствии с Применимым законодательством.</w:t>
            </w:r>
          </w:p>
        </w:tc>
      </w:tr>
      <w:tr w:rsidR="00B57F78" w:rsidRPr="00DC0879" w14:paraId="487836CD" w14:textId="77777777" w:rsidTr="00B57F78">
        <w:tc>
          <w:tcPr>
            <w:tcW w:w="3865" w:type="dxa"/>
          </w:tcPr>
          <w:p w14:paraId="0F3DA81C" w14:textId="77777777" w:rsidR="00B57F78" w:rsidRPr="007463C9" w:rsidRDefault="00B57F78" w:rsidP="00B57F78">
            <w:pPr>
              <w:spacing w:before="120" w:after="120"/>
              <w:rPr>
                <w:rFonts w:cs="Arial"/>
                <w:b/>
                <w:w w:val="105"/>
                <w:szCs w:val="24"/>
              </w:rPr>
            </w:pPr>
            <w:r w:rsidRPr="007463C9">
              <w:rPr>
                <w:rFonts w:cs="Arial"/>
                <w:b/>
                <w:w w:val="105"/>
                <w:szCs w:val="24"/>
              </w:rPr>
              <w:lastRenderedPageBreak/>
              <w:t>Запрос предложений (RFP)</w:t>
            </w:r>
          </w:p>
        </w:tc>
        <w:tc>
          <w:tcPr>
            <w:tcW w:w="5382" w:type="dxa"/>
          </w:tcPr>
          <w:p w14:paraId="4B66F956" w14:textId="77777777" w:rsidR="00B57F78" w:rsidRPr="003C6210" w:rsidRDefault="00B57F78" w:rsidP="00B57F78">
            <w:pPr>
              <w:spacing w:before="120" w:after="120"/>
              <w:rPr>
                <w:rFonts w:cs="Arial"/>
                <w:w w:val="105"/>
                <w:szCs w:val="24"/>
                <w:lang w:val="ru-RU"/>
              </w:rPr>
            </w:pPr>
            <w:r w:rsidRPr="00F03CE1">
              <w:rPr>
                <w:rFonts w:cs="Arial"/>
                <w:w w:val="105"/>
                <w:szCs w:val="24"/>
                <w:lang w:val="ru-RU"/>
              </w:rPr>
              <w:t>Д</w:t>
            </w:r>
            <w:r w:rsidRPr="002443EA">
              <w:rPr>
                <w:rFonts w:cs="Arial"/>
                <w:w w:val="105"/>
                <w:szCs w:val="24"/>
                <w:lang w:val="ru-RU"/>
              </w:rPr>
              <w:t xml:space="preserve">окумент, устанавливающий условия для Заявителей для целей заключения </w:t>
            </w:r>
            <w:r w:rsidRPr="00F03CE1">
              <w:rPr>
                <w:rFonts w:cs="Arial"/>
                <w:w w:val="105"/>
                <w:szCs w:val="24"/>
                <w:lang w:val="ru-RU"/>
              </w:rPr>
              <w:t>Соглашения</w:t>
            </w:r>
            <w:r w:rsidRPr="002443EA">
              <w:rPr>
                <w:rFonts w:cs="Arial"/>
                <w:w w:val="105"/>
                <w:szCs w:val="24"/>
                <w:lang w:val="ru-RU"/>
              </w:rPr>
              <w:t>, а также иные условия, которые должны и/или могут быть отражены в Запросе п</w:t>
            </w:r>
            <w:r w:rsidRPr="007463C9">
              <w:rPr>
                <w:rFonts w:cs="Arial"/>
                <w:w w:val="105"/>
                <w:szCs w:val="24"/>
                <w:lang w:val="ru-RU"/>
              </w:rPr>
              <w:t>редложений в соответствии с Применимым законодательством, и предназначен</w:t>
            </w:r>
            <w:r w:rsidRPr="00F03CE1">
              <w:rPr>
                <w:rFonts w:cs="Arial"/>
                <w:w w:val="105"/>
                <w:szCs w:val="24"/>
                <w:lang w:val="ru-RU"/>
              </w:rPr>
              <w:t>ный</w:t>
            </w:r>
            <w:r w:rsidRPr="003C6210">
              <w:rPr>
                <w:rFonts w:cs="Arial"/>
                <w:w w:val="105"/>
                <w:szCs w:val="24"/>
                <w:lang w:val="ru-RU"/>
              </w:rPr>
              <w:t xml:space="preserve"> для Квалифицированных заявителей.</w:t>
            </w:r>
          </w:p>
        </w:tc>
      </w:tr>
      <w:tr w:rsidR="00B57F78" w:rsidRPr="00DC0879" w14:paraId="0D50A518" w14:textId="77777777" w:rsidTr="00B57F78">
        <w:tc>
          <w:tcPr>
            <w:tcW w:w="3865" w:type="dxa"/>
          </w:tcPr>
          <w:p w14:paraId="46DB3927" w14:textId="77777777" w:rsidR="00B57F78" w:rsidRPr="007463C9" w:rsidRDefault="00B57F78" w:rsidP="00B57F78">
            <w:pPr>
              <w:spacing w:before="120" w:after="120"/>
              <w:rPr>
                <w:rFonts w:cs="Arial"/>
                <w:b/>
                <w:bCs/>
                <w:lang w:val="en-GB"/>
              </w:rPr>
            </w:pPr>
            <w:r w:rsidRPr="007463C9">
              <w:rPr>
                <w:rFonts w:cs="Arial"/>
                <w:b/>
              </w:rPr>
              <w:t>Процедура отбора</w:t>
            </w:r>
          </w:p>
        </w:tc>
        <w:tc>
          <w:tcPr>
            <w:tcW w:w="5382" w:type="dxa"/>
          </w:tcPr>
          <w:p w14:paraId="632C6F79" w14:textId="77777777" w:rsidR="00B57F78" w:rsidRPr="002443EA" w:rsidRDefault="00B57F78" w:rsidP="00B57F78">
            <w:pPr>
              <w:spacing w:before="120" w:after="120"/>
              <w:rPr>
                <w:rFonts w:cs="Arial"/>
                <w:color w:val="000000"/>
                <w:lang w:val="ru-RU"/>
              </w:rPr>
            </w:pPr>
            <w:r w:rsidRPr="00F03CE1">
              <w:rPr>
                <w:rFonts w:cs="Arial"/>
                <w:color w:val="000000"/>
                <w:lang w:val="ru-RU"/>
              </w:rPr>
              <w:t>С</w:t>
            </w:r>
            <w:r w:rsidRPr="002443EA">
              <w:rPr>
                <w:rFonts w:cs="Arial"/>
                <w:color w:val="000000"/>
                <w:lang w:val="ru-RU"/>
              </w:rPr>
              <w:t xml:space="preserve">овокупность действий, направленных на реализацию процедур, реализацию прав и обязанностей, предусмотренных Применимым законодательством, </w:t>
            </w:r>
            <w:r w:rsidRPr="00F03CE1">
              <w:rPr>
                <w:rFonts w:cs="Arial"/>
                <w:color w:val="000000"/>
                <w:lang w:val="ru-RU"/>
              </w:rPr>
              <w:t>в целях</w:t>
            </w:r>
            <w:r w:rsidRPr="002443EA">
              <w:rPr>
                <w:rFonts w:cs="Arial"/>
                <w:color w:val="000000"/>
                <w:lang w:val="ru-RU"/>
              </w:rPr>
              <w:t xml:space="preserve"> выбора частного партнера для реализации Проекта.</w:t>
            </w:r>
          </w:p>
          <w:p w14:paraId="3ABD5AC9" w14:textId="77777777" w:rsidR="00B57F78" w:rsidRPr="002443EA" w:rsidRDefault="00B57F78" w:rsidP="00B57F78">
            <w:pPr>
              <w:spacing w:before="120" w:after="120"/>
              <w:rPr>
                <w:rFonts w:cs="Arial"/>
                <w:lang w:val="ru-RU"/>
              </w:rPr>
            </w:pPr>
            <w:r w:rsidRPr="007463C9">
              <w:rPr>
                <w:rFonts w:cs="Arial"/>
                <w:color w:val="000000"/>
                <w:lang w:val="ru-RU"/>
              </w:rPr>
              <w:t xml:space="preserve">Сроки и условия выбора победителя Процедуры отбора указаны в </w:t>
            </w:r>
            <w:r w:rsidRPr="00F03CE1">
              <w:rPr>
                <w:rFonts w:cs="Arial"/>
                <w:color w:val="000000"/>
                <w:lang w:val="ru-RU"/>
              </w:rPr>
              <w:t>З</w:t>
            </w:r>
            <w:r w:rsidRPr="002443EA">
              <w:rPr>
                <w:rFonts w:cs="Arial"/>
                <w:color w:val="000000"/>
                <w:lang w:val="ru-RU"/>
              </w:rPr>
              <w:t>апросе предложений.</w:t>
            </w:r>
          </w:p>
        </w:tc>
      </w:tr>
      <w:tr w:rsidR="00B57F78" w:rsidRPr="00DC0879" w14:paraId="439C5249" w14:textId="77777777" w:rsidTr="00B57F78">
        <w:tc>
          <w:tcPr>
            <w:tcW w:w="3865" w:type="dxa"/>
          </w:tcPr>
          <w:p w14:paraId="69DA358D" w14:textId="77777777" w:rsidR="00B57F78" w:rsidRPr="002443EA" w:rsidRDefault="00B57F78" w:rsidP="00B57F78">
            <w:pPr>
              <w:spacing w:before="120" w:after="120"/>
              <w:rPr>
                <w:rFonts w:cs="Arial"/>
                <w:b/>
                <w:szCs w:val="24"/>
              </w:rPr>
            </w:pPr>
            <w:r>
              <w:rPr>
                <w:rFonts w:cs="Arial"/>
                <w:b/>
                <w:szCs w:val="24"/>
              </w:rPr>
              <w:t>КСН</w:t>
            </w:r>
          </w:p>
        </w:tc>
        <w:tc>
          <w:tcPr>
            <w:tcW w:w="5382" w:type="dxa"/>
          </w:tcPr>
          <w:p w14:paraId="73454606" w14:textId="77777777" w:rsidR="00B57F78" w:rsidRPr="007463C9" w:rsidRDefault="00B57F78" w:rsidP="00B57F78">
            <w:pPr>
              <w:spacing w:before="120" w:after="120"/>
              <w:rPr>
                <w:rFonts w:cs="Arial"/>
                <w:w w:val="105"/>
                <w:szCs w:val="24"/>
                <w:lang w:val="ru-RU"/>
              </w:rPr>
            </w:pPr>
            <w:r w:rsidRPr="00F03CE1">
              <w:rPr>
                <w:rFonts w:cs="Arial"/>
                <w:lang w:val="ru-RU"/>
              </w:rPr>
              <w:t>К</w:t>
            </w:r>
            <w:r w:rsidRPr="002443EA">
              <w:rPr>
                <w:rFonts w:cs="Arial"/>
                <w:lang w:val="ru-RU"/>
              </w:rPr>
              <w:t>омпани</w:t>
            </w:r>
            <w:r w:rsidRPr="00F03CE1">
              <w:rPr>
                <w:rFonts w:cs="Arial"/>
                <w:lang w:val="ru-RU"/>
              </w:rPr>
              <w:t>и</w:t>
            </w:r>
            <w:r w:rsidRPr="002443EA">
              <w:rPr>
                <w:rFonts w:cs="Arial"/>
                <w:lang w:val="ru-RU"/>
              </w:rPr>
              <w:t xml:space="preserve"> специального назначения</w:t>
            </w:r>
            <w:r w:rsidRPr="00F03CE1">
              <w:rPr>
                <w:rFonts w:cs="Arial"/>
                <w:lang w:val="ru-RU"/>
              </w:rPr>
              <w:t xml:space="preserve"> -</w:t>
            </w:r>
            <w:r w:rsidRPr="002443EA">
              <w:rPr>
                <w:rFonts w:cs="Arial"/>
                <w:lang w:val="ru-RU"/>
              </w:rPr>
              <w:t xml:space="preserve"> компани</w:t>
            </w:r>
            <w:r w:rsidRPr="00F03CE1">
              <w:rPr>
                <w:rFonts w:cs="Arial"/>
                <w:lang w:val="ru-RU"/>
              </w:rPr>
              <w:t>я</w:t>
            </w:r>
            <w:r w:rsidRPr="002443EA">
              <w:rPr>
                <w:rFonts w:cs="Arial"/>
                <w:lang w:val="ru-RU"/>
              </w:rPr>
              <w:t>, специально созданн</w:t>
            </w:r>
            <w:r w:rsidRPr="00F03CE1">
              <w:rPr>
                <w:rFonts w:cs="Arial"/>
                <w:lang w:val="ru-RU"/>
              </w:rPr>
              <w:t>ая</w:t>
            </w:r>
            <w:r w:rsidRPr="002443EA">
              <w:rPr>
                <w:rFonts w:cs="Arial"/>
                <w:lang w:val="ru-RU"/>
              </w:rPr>
              <w:t xml:space="preserve"> лицами, заинтересованными в совместном участии в Процедуре отбора и реализации Проекта с целью совместного участия в Процедуре отбора.</w:t>
            </w:r>
          </w:p>
        </w:tc>
      </w:tr>
    </w:tbl>
    <w:p w14:paraId="5F0D88F8" w14:textId="77777777" w:rsidR="00B57F78" w:rsidRDefault="00B57F78" w:rsidP="00B57F78">
      <w:pPr>
        <w:spacing w:before="120" w:after="120"/>
        <w:ind w:left="360" w:hanging="360"/>
        <w:jc w:val="both"/>
        <w:rPr>
          <w:rFonts w:cs="Arial"/>
          <w:lang w:val="ru-RU"/>
        </w:rPr>
      </w:pPr>
      <w:r w:rsidRPr="00F03CE1">
        <w:rPr>
          <w:rFonts w:cs="Arial"/>
          <w:lang w:val="ru-RU"/>
        </w:rPr>
        <w:t xml:space="preserve">1.2. </w:t>
      </w:r>
      <w:r w:rsidRPr="003C6210">
        <w:rPr>
          <w:rFonts w:cs="Arial"/>
          <w:lang w:val="ru-RU"/>
        </w:rPr>
        <w:t>В настоящем Запросе на квалификацию, если контекст не требует иного:</w:t>
      </w:r>
    </w:p>
    <w:p w14:paraId="254C72C1" w14:textId="77777777" w:rsidR="00B57F78" w:rsidRDefault="00B57F78" w:rsidP="00B57F78">
      <w:pPr>
        <w:tabs>
          <w:tab w:val="left" w:pos="360"/>
        </w:tabs>
        <w:spacing w:before="120" w:after="120"/>
        <w:ind w:left="450" w:hanging="90"/>
        <w:jc w:val="both"/>
        <w:rPr>
          <w:rFonts w:cs="Arial"/>
          <w:lang w:val="ru-RU"/>
        </w:rPr>
      </w:pPr>
      <w:r>
        <w:rPr>
          <w:rFonts w:cs="Arial"/>
          <w:lang w:val="ru-RU"/>
        </w:rPr>
        <w:tab/>
      </w:r>
      <w:r w:rsidRPr="00F03CE1">
        <w:rPr>
          <w:rFonts w:cs="Arial"/>
          <w:lang w:val="ru-RU"/>
        </w:rPr>
        <w:t xml:space="preserve">1.2.1. </w:t>
      </w:r>
      <w:r w:rsidRPr="003C6210">
        <w:rPr>
          <w:lang w:val="ru-RU"/>
        </w:rPr>
        <w:t xml:space="preserve">любая ссылка на “Пункт” или “Приложение” является </w:t>
      </w:r>
      <w:r w:rsidRPr="002443EA">
        <w:rPr>
          <w:lang w:val="ru-RU"/>
        </w:rPr>
        <w:t xml:space="preserve">ссылкой на соответствующий </w:t>
      </w:r>
      <w:r>
        <w:rPr>
          <w:lang w:val="ru-RU"/>
        </w:rPr>
        <w:tab/>
      </w:r>
      <w:r>
        <w:rPr>
          <w:lang w:val="ru-RU"/>
        </w:rPr>
        <w:tab/>
      </w:r>
      <w:r w:rsidRPr="003C6210">
        <w:rPr>
          <w:lang w:val="ru-RU"/>
        </w:rPr>
        <w:t>пункт или приложение к настоящему Запросу на квалификацию;</w:t>
      </w:r>
    </w:p>
    <w:p w14:paraId="00DB15BB" w14:textId="77777777" w:rsidR="00B57F78" w:rsidRPr="002443EA" w:rsidRDefault="00B57F78" w:rsidP="00B57F78">
      <w:pPr>
        <w:spacing w:before="120" w:after="120"/>
        <w:ind w:left="360" w:hanging="360"/>
        <w:jc w:val="both"/>
        <w:rPr>
          <w:rFonts w:cs="Arial"/>
          <w:lang w:val="ru-RU"/>
        </w:rPr>
      </w:pPr>
      <w:r>
        <w:rPr>
          <w:rFonts w:cs="Arial"/>
          <w:lang w:val="ru-RU"/>
        </w:rPr>
        <w:tab/>
      </w:r>
      <w:r w:rsidRPr="00F03CE1">
        <w:rPr>
          <w:rFonts w:cs="Arial"/>
          <w:lang w:val="ru-RU"/>
        </w:rPr>
        <w:t xml:space="preserve">1.2.2. </w:t>
      </w:r>
      <w:r w:rsidRPr="003C6210">
        <w:rPr>
          <w:rFonts w:cs="Arial"/>
          <w:lang w:val="ru-RU"/>
        </w:rPr>
        <w:t>любая ссылка на "</w:t>
      </w:r>
      <w:r w:rsidRPr="00F03CE1">
        <w:rPr>
          <w:lang w:val="ru-RU"/>
        </w:rPr>
        <w:t xml:space="preserve"> </w:t>
      </w:r>
      <w:r w:rsidRPr="00FE5ED0">
        <w:rPr>
          <w:rFonts w:cs="Arial"/>
        </w:rPr>
        <w:t>AMD</w:t>
      </w:r>
      <w:r w:rsidRPr="002443EA">
        <w:rPr>
          <w:rFonts w:cs="Arial"/>
          <w:lang w:val="ru-RU"/>
        </w:rPr>
        <w:t>" или "драм" является ссылкой на законную валюту Армении. Ссылки на “$”, “</w:t>
      </w:r>
      <w:r w:rsidRPr="002443EA">
        <w:rPr>
          <w:rFonts w:cs="Arial"/>
        </w:rPr>
        <w:t>USD</w:t>
      </w:r>
      <w:r w:rsidRPr="002443EA">
        <w:rPr>
          <w:rFonts w:cs="Arial"/>
          <w:lang w:val="ru-RU"/>
        </w:rPr>
        <w:t>” или “доллар” относятся к законной валюте Соединенных Штатов Америки. Ссылки на “€”, “</w:t>
      </w:r>
      <w:r w:rsidRPr="007463C9">
        <w:rPr>
          <w:rFonts w:cs="Arial"/>
        </w:rPr>
        <w:t>EUR</w:t>
      </w:r>
      <w:r w:rsidRPr="007463C9">
        <w:rPr>
          <w:rFonts w:cs="Arial"/>
          <w:lang w:val="ru-RU"/>
        </w:rPr>
        <w:t xml:space="preserve">” или “евро” относятся к законной валюте на дату настоящего Запроса на квалификацию государств-членов Европейского Союза, которые приняли и </w:t>
      </w:r>
      <w:r w:rsidRPr="00F03CE1">
        <w:rPr>
          <w:rFonts w:cs="Arial"/>
          <w:lang w:val="ru-RU"/>
        </w:rPr>
        <w:t>ввели</w:t>
      </w:r>
      <w:r w:rsidRPr="002443EA">
        <w:rPr>
          <w:rFonts w:cs="Arial"/>
          <w:lang w:val="ru-RU"/>
        </w:rPr>
        <w:t xml:space="preserve"> евро в качестве своей законной валюты в соответствии с законодательством Европейского Союза</w:t>
      </w:r>
      <w:r w:rsidRPr="00F03CE1">
        <w:rPr>
          <w:rFonts w:cs="Arial"/>
          <w:lang w:val="ru-RU"/>
        </w:rPr>
        <w:t>;</w:t>
      </w:r>
      <w:r w:rsidRPr="002443EA">
        <w:rPr>
          <w:rFonts w:cs="Arial"/>
          <w:lang w:val="ru-RU"/>
        </w:rPr>
        <w:t xml:space="preserve"> во избежание </w:t>
      </w:r>
      <w:r w:rsidRPr="00F03CE1">
        <w:rPr>
          <w:rFonts w:cs="Arial"/>
          <w:lang w:val="ru-RU"/>
        </w:rPr>
        <w:t>недоразумений</w:t>
      </w:r>
      <w:r w:rsidRPr="002443EA">
        <w:rPr>
          <w:rFonts w:cs="Arial"/>
          <w:lang w:val="ru-RU"/>
        </w:rPr>
        <w:t>, это определение не распространяется на любую новую валюту любого государства-члена, которое перестает использовать евро в качестве своей единственной законн</w:t>
      </w:r>
      <w:r w:rsidRPr="00F03CE1">
        <w:rPr>
          <w:rFonts w:cs="Arial"/>
          <w:lang w:val="ru-RU"/>
        </w:rPr>
        <w:t>ой</w:t>
      </w:r>
      <w:r w:rsidRPr="002443EA">
        <w:rPr>
          <w:rFonts w:cs="Arial"/>
          <w:lang w:val="ru-RU"/>
        </w:rPr>
        <w:t xml:space="preserve"> валют</w:t>
      </w:r>
      <w:r w:rsidRPr="00F03CE1">
        <w:rPr>
          <w:rFonts w:cs="Arial"/>
          <w:lang w:val="ru-RU"/>
        </w:rPr>
        <w:t>ы</w:t>
      </w:r>
      <w:r w:rsidRPr="002443EA">
        <w:rPr>
          <w:rFonts w:cs="Arial"/>
          <w:lang w:val="ru-RU"/>
        </w:rPr>
        <w:t>.</w:t>
      </w:r>
    </w:p>
    <w:p w14:paraId="6FDD6293" w14:textId="77777777" w:rsidR="00B57F78" w:rsidRPr="00F03CE1" w:rsidRDefault="00B57F78" w:rsidP="00B57F78">
      <w:pPr>
        <w:jc w:val="both"/>
        <w:rPr>
          <w:rFonts w:cs="Arial"/>
          <w:lang w:val="ru-RU"/>
        </w:rPr>
      </w:pPr>
      <w:r w:rsidRPr="007463C9">
        <w:rPr>
          <w:rFonts w:cs="Arial"/>
          <w:lang w:val="ru-RU"/>
        </w:rPr>
        <w:t xml:space="preserve">Термины и выражения, которые не определены в других разделах настоящего Запроса на квалификацию, имеют значение, </w:t>
      </w:r>
      <w:r w:rsidRPr="00F03CE1">
        <w:rPr>
          <w:rFonts w:cs="Arial"/>
          <w:lang w:val="ru-RU"/>
        </w:rPr>
        <w:t>определенное</w:t>
      </w:r>
      <w:r w:rsidRPr="002443EA">
        <w:rPr>
          <w:rFonts w:cs="Arial"/>
          <w:lang w:val="ru-RU"/>
        </w:rPr>
        <w:t xml:space="preserve"> Применимым законодательством.</w:t>
      </w:r>
      <w:bookmarkEnd w:id="3"/>
      <w:bookmarkEnd w:id="4"/>
    </w:p>
    <w:p w14:paraId="42B1ADBC" w14:textId="3BC41016" w:rsidR="000568B8" w:rsidRPr="00B57F78" w:rsidRDefault="000568B8">
      <w:pPr>
        <w:shd w:val="clear" w:color="auto" w:fill="FFFFFF"/>
        <w:spacing w:after="0" w:line="240" w:lineRule="auto"/>
        <w:ind w:firstLine="375"/>
        <w:jc w:val="both"/>
        <w:rPr>
          <w:rFonts w:ascii="GHEA Grapalat" w:eastAsia="GHEA Grapalat" w:hAnsi="GHEA Grapalat" w:cs="GHEA Grapalat"/>
          <w:color w:val="000000"/>
          <w:lang w:val="ru-RU"/>
        </w:rPr>
      </w:pPr>
    </w:p>
    <w:p w14:paraId="7D472343" w14:textId="77777777" w:rsidR="000568B8" w:rsidRDefault="000568B8">
      <w:pPr>
        <w:shd w:val="clear" w:color="auto" w:fill="FFFFFF"/>
        <w:spacing w:after="0" w:line="240" w:lineRule="auto"/>
        <w:ind w:firstLine="375"/>
        <w:jc w:val="both"/>
        <w:rPr>
          <w:rFonts w:ascii="GHEA Grapalat" w:eastAsia="GHEA Grapalat" w:hAnsi="GHEA Grapalat" w:cs="GHEA Grapalat"/>
          <w:color w:val="000000"/>
        </w:rPr>
      </w:pPr>
    </w:p>
    <w:p w14:paraId="724E95A8" w14:textId="77777777" w:rsidR="000568B8" w:rsidRDefault="000568B8">
      <w:pPr>
        <w:shd w:val="clear" w:color="auto" w:fill="FFFFFF"/>
        <w:spacing w:after="0" w:line="240" w:lineRule="auto"/>
        <w:ind w:firstLine="375"/>
        <w:jc w:val="both"/>
        <w:rPr>
          <w:rFonts w:ascii="GHEA Grapalat" w:eastAsia="GHEA Grapalat" w:hAnsi="GHEA Grapalat" w:cs="GHEA Grapalat"/>
          <w:color w:val="000000"/>
        </w:rPr>
      </w:pPr>
    </w:p>
    <w:p w14:paraId="60DFADD4" w14:textId="77777777" w:rsidR="000568B8" w:rsidRDefault="000568B8">
      <w:pPr>
        <w:shd w:val="clear" w:color="auto" w:fill="FFFFFF"/>
        <w:spacing w:after="0" w:line="240" w:lineRule="auto"/>
        <w:ind w:firstLine="375"/>
        <w:jc w:val="both"/>
        <w:rPr>
          <w:rFonts w:ascii="GHEA Grapalat" w:eastAsia="GHEA Grapalat" w:hAnsi="GHEA Grapalat" w:cs="GHEA Grapalat"/>
          <w:color w:val="000000"/>
        </w:rPr>
      </w:pPr>
    </w:p>
    <w:p w14:paraId="6DF7C653" w14:textId="15052DB1" w:rsidR="00AD52E1" w:rsidRPr="00393FF9" w:rsidRDefault="00AD52E1" w:rsidP="00EA57B3">
      <w:pPr>
        <w:shd w:val="clear" w:color="auto" w:fill="FFFFFF"/>
        <w:spacing w:after="0" w:line="240" w:lineRule="auto"/>
        <w:jc w:val="both"/>
        <w:rPr>
          <w:rFonts w:ascii="GHEA Grapalat" w:eastAsia="GHEA Grapalat" w:hAnsi="GHEA Grapalat" w:cs="GHEA Grapalat"/>
          <w:color w:val="000000"/>
        </w:rPr>
      </w:pPr>
    </w:p>
    <w:sectPr w:rsidR="00AD52E1" w:rsidRPr="00393FF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8FD35" w14:textId="77777777" w:rsidR="006A5CC4" w:rsidRDefault="006A5CC4" w:rsidP="00630828">
      <w:pPr>
        <w:spacing w:after="0" w:line="240" w:lineRule="auto"/>
      </w:pPr>
      <w:r>
        <w:separator/>
      </w:r>
    </w:p>
  </w:endnote>
  <w:endnote w:type="continuationSeparator" w:id="0">
    <w:p w14:paraId="72D9792B" w14:textId="77777777" w:rsidR="006A5CC4" w:rsidRDefault="006A5CC4" w:rsidP="0063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EYInterstate">
    <w:charset w:val="BA"/>
    <w:family w:val="auto"/>
    <w:pitch w:val="variable"/>
    <w:sig w:usb0="800002AF" w:usb1="5000204A" w:usb2="00000000" w:usb3="00000000" w:csb0="0000009F" w:csb1="00000000"/>
  </w:font>
  <w:font w:name="EYInterstate Light">
    <w:altName w:val="Cambria Math"/>
    <w:charset w:val="BA"/>
    <w:family w:val="auto"/>
    <w:pitch w:val="variable"/>
    <w:sig w:usb0="A00002AF" w:usb1="5000206A"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Yu Mincho Light">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85AF3" w14:textId="77777777" w:rsidR="00B57F78" w:rsidRDefault="00B57F78">
    <w:pPr>
      <w:pStyle w:val="Footer"/>
    </w:pPr>
  </w:p>
  <w:p w14:paraId="3B960687" w14:textId="77777777" w:rsidR="00B57F78" w:rsidRDefault="00B57F78"/>
  <w:p w14:paraId="05853240" w14:textId="77777777" w:rsidR="00B57F78" w:rsidRDefault="00B57F7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9579866"/>
      <w:docPartObj>
        <w:docPartGallery w:val="Page Numbers (Bottom of Page)"/>
        <w:docPartUnique/>
      </w:docPartObj>
    </w:sdtPr>
    <w:sdtEndPr/>
    <w:sdtContent>
      <w:sdt>
        <w:sdtPr>
          <w:id w:val="-1705238520"/>
          <w:docPartObj>
            <w:docPartGallery w:val="Page Numbers (Top of Page)"/>
            <w:docPartUnique/>
          </w:docPartObj>
        </w:sdtPr>
        <w:sdtEndPr/>
        <w:sdtContent>
          <w:p w14:paraId="3D651698" w14:textId="4CC5CDB8" w:rsidR="00B57F78" w:rsidRDefault="00B57F78">
            <w:pPr>
              <w:pStyle w:val="Footer"/>
            </w:pPr>
            <w:r>
              <w:t xml:space="preserve">Page </w:t>
            </w:r>
            <w:r>
              <w:rPr>
                <w:b/>
                <w:bCs/>
                <w:sz w:val="24"/>
              </w:rPr>
              <w:fldChar w:fldCharType="begin"/>
            </w:r>
            <w:r>
              <w:rPr>
                <w:b/>
                <w:bCs/>
              </w:rPr>
              <w:instrText xml:space="preserve"> PAGE </w:instrText>
            </w:r>
            <w:r>
              <w:rPr>
                <w:b/>
                <w:bCs/>
                <w:sz w:val="24"/>
              </w:rPr>
              <w:fldChar w:fldCharType="separate"/>
            </w:r>
            <w:r w:rsidR="00E70D89">
              <w:rPr>
                <w:b/>
                <w:bCs/>
                <w:noProof/>
              </w:rPr>
              <w:t>15</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sidR="00E70D89">
              <w:rPr>
                <w:b/>
                <w:bCs/>
                <w:noProof/>
              </w:rPr>
              <w:t>105</w:t>
            </w:r>
            <w:r>
              <w:rPr>
                <w:b/>
                <w:bCs/>
                <w:sz w:val="24"/>
              </w:rPr>
              <w:fldChar w:fldCharType="end"/>
            </w:r>
          </w:p>
        </w:sdtContent>
      </w:sdt>
    </w:sdtContent>
  </w:sdt>
  <w:p w14:paraId="6A208CFF" w14:textId="77777777" w:rsidR="00B57F78" w:rsidRDefault="00B57F78" w:rsidP="00B57F78">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6D300" w14:textId="77777777" w:rsidR="00B57F78" w:rsidRPr="00024B60" w:rsidRDefault="00B57F78" w:rsidP="00B57F78">
    <w:pPr>
      <w:pStyle w:val="Footer"/>
      <w:jc w:val="center"/>
      <w:rPr>
        <w:color w:val="FFFFFF" w:themeColor="background1"/>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3B52B" w14:textId="77777777" w:rsidR="006A5CC4" w:rsidRDefault="006A5CC4" w:rsidP="00630828">
      <w:pPr>
        <w:spacing w:after="0" w:line="240" w:lineRule="auto"/>
      </w:pPr>
      <w:r>
        <w:separator/>
      </w:r>
    </w:p>
  </w:footnote>
  <w:footnote w:type="continuationSeparator" w:id="0">
    <w:p w14:paraId="38250C13" w14:textId="77777777" w:rsidR="006A5CC4" w:rsidRDefault="006A5CC4" w:rsidP="00630828">
      <w:pPr>
        <w:spacing w:after="0" w:line="240" w:lineRule="auto"/>
      </w:pPr>
      <w:r>
        <w:continuationSeparator/>
      </w:r>
    </w:p>
  </w:footnote>
  <w:footnote w:id="1">
    <w:p w14:paraId="7917B624" w14:textId="77777777" w:rsidR="00B57F78" w:rsidRPr="00F03CE1" w:rsidRDefault="00B57F78" w:rsidP="00B57F78">
      <w:pPr>
        <w:pStyle w:val="FootnoteText"/>
        <w:rPr>
          <w:i/>
          <w:lang w:val="ru-RU"/>
        </w:rPr>
      </w:pPr>
      <w:r>
        <w:rPr>
          <w:rStyle w:val="FootnoteReference"/>
        </w:rPr>
        <w:footnoteRef/>
      </w:r>
      <w:r>
        <w:t xml:space="preserve"> </w:t>
      </w:r>
      <w:r w:rsidRPr="00F03CE1">
        <w:rPr>
          <w:rFonts w:cs="Arial"/>
          <w:i/>
          <w:sz w:val="18"/>
          <w:szCs w:val="18"/>
        </w:rPr>
        <w:t>В соответствии со стандартом ISO/CEI 7810.</w:t>
      </w:r>
    </w:p>
  </w:footnote>
  <w:footnote w:id="2">
    <w:p w14:paraId="1DB38A7A" w14:textId="77777777" w:rsidR="00B57F78" w:rsidRPr="00F03CE1" w:rsidRDefault="00B57F78" w:rsidP="00B57F78">
      <w:pPr>
        <w:pStyle w:val="FootnoteText"/>
        <w:rPr>
          <w:i/>
          <w:lang w:val="ru-RU"/>
        </w:rPr>
      </w:pPr>
      <w:r w:rsidRPr="00F03CE1">
        <w:rPr>
          <w:rStyle w:val="FootnoteReference"/>
          <w:i/>
        </w:rPr>
        <w:footnoteRef/>
      </w:r>
      <w:r w:rsidRPr="00F03CE1">
        <w:rPr>
          <w:i/>
        </w:rPr>
        <w:t xml:space="preserve"> </w:t>
      </w:r>
      <w:r w:rsidRPr="00F03CE1">
        <w:rPr>
          <w:rFonts w:cs="Arial"/>
          <w:i/>
          <w:sz w:val="18"/>
          <w:szCs w:val="18"/>
        </w:rPr>
        <w:t xml:space="preserve">Необходимо предоставить </w:t>
      </w:r>
      <w:r>
        <w:rPr>
          <w:rFonts w:cs="Arial"/>
          <w:i/>
          <w:sz w:val="18"/>
          <w:szCs w:val="18"/>
          <w:lang w:val="hy-AM"/>
        </w:rPr>
        <w:t xml:space="preserve">по </w:t>
      </w:r>
      <w:r w:rsidRPr="00F03CE1">
        <w:rPr>
          <w:rFonts w:cs="Arial"/>
          <w:i/>
          <w:sz w:val="18"/>
          <w:szCs w:val="18"/>
        </w:rPr>
        <w:t xml:space="preserve">500 </w:t>
      </w:r>
      <w:r>
        <w:rPr>
          <w:rFonts w:cs="Arial"/>
          <w:i/>
          <w:sz w:val="18"/>
          <w:szCs w:val="18"/>
          <w:lang w:val="hy-AM"/>
        </w:rPr>
        <w:t xml:space="preserve">образцов для каждого </w:t>
      </w:r>
      <w:r w:rsidRPr="00F03CE1">
        <w:rPr>
          <w:rFonts w:cs="Arial"/>
          <w:i/>
          <w:sz w:val="18"/>
          <w:szCs w:val="18"/>
        </w:rPr>
        <w:t>тип</w:t>
      </w:r>
      <w:r>
        <w:rPr>
          <w:rFonts w:cs="Arial"/>
          <w:i/>
          <w:sz w:val="18"/>
          <w:szCs w:val="18"/>
          <w:lang w:val="hy-AM"/>
        </w:rPr>
        <w:t>а</w:t>
      </w:r>
      <w:r w:rsidRPr="00F03CE1">
        <w:rPr>
          <w:rFonts w:cs="Arial"/>
          <w:i/>
          <w:sz w:val="18"/>
          <w:szCs w:val="18"/>
        </w:rPr>
        <w:t xml:space="preserve"> паспорта и кажд</w:t>
      </w:r>
      <w:r>
        <w:rPr>
          <w:rFonts w:cs="Arial"/>
          <w:i/>
          <w:sz w:val="18"/>
          <w:szCs w:val="18"/>
          <w:lang w:val="hy-AM"/>
        </w:rPr>
        <w:t>ого</w:t>
      </w:r>
      <w:r w:rsidRPr="00F03CE1">
        <w:rPr>
          <w:rFonts w:cs="Arial"/>
          <w:i/>
          <w:sz w:val="18"/>
          <w:szCs w:val="18"/>
        </w:rPr>
        <w:t xml:space="preserve"> тип</w:t>
      </w:r>
      <w:r>
        <w:rPr>
          <w:rFonts w:cs="Arial"/>
          <w:i/>
          <w:sz w:val="18"/>
          <w:szCs w:val="18"/>
          <w:lang w:val="hy-AM"/>
        </w:rPr>
        <w:t>а</w:t>
      </w:r>
      <w:r w:rsidRPr="00F03CE1">
        <w:rPr>
          <w:rFonts w:cs="Arial"/>
          <w:i/>
          <w:sz w:val="18"/>
          <w:szCs w:val="18"/>
        </w:rPr>
        <w:t xml:space="preserve"> удостоверения личности.</w:t>
      </w:r>
    </w:p>
  </w:footnote>
  <w:footnote w:id="3">
    <w:p w14:paraId="07739A93" w14:textId="7BC4E8CA" w:rsidR="00756261" w:rsidRPr="00756261" w:rsidRDefault="00756261">
      <w:pPr>
        <w:pStyle w:val="FootnoteText"/>
      </w:pPr>
      <w:r>
        <w:rPr>
          <w:rStyle w:val="FootnoteReference"/>
        </w:rPr>
        <w:footnoteRef/>
      </w:r>
      <w:r>
        <w:t xml:space="preserve"> </w:t>
      </w:r>
      <w:r w:rsidRPr="00396782">
        <w:rPr>
          <w:rFonts w:ascii="GHEA Grapalat" w:eastAsia="Cambria Math" w:hAnsi="GHEA Grapalat" w:cs="Cambria Math"/>
        </w:rPr>
        <w:t>Документ, подтверждающий хорош</w:t>
      </w:r>
      <w:r>
        <w:rPr>
          <w:rFonts w:ascii="GHEA Grapalat" w:eastAsia="Cambria Math" w:hAnsi="GHEA Grapalat" w:cs="Cambria Math"/>
          <w:lang w:val="ru-RU"/>
        </w:rPr>
        <w:t>ее</w:t>
      </w:r>
      <w:r w:rsidRPr="00396782">
        <w:rPr>
          <w:rFonts w:ascii="GHEA Grapalat" w:eastAsia="Cambria Math" w:hAnsi="GHEA Grapalat" w:cs="Cambria Math"/>
        </w:rPr>
        <w:t>ю правов</w:t>
      </w:r>
      <w:r>
        <w:rPr>
          <w:rFonts w:ascii="GHEA Grapalat" w:eastAsia="Cambria Math" w:hAnsi="GHEA Grapalat" w:cs="Cambria Math"/>
          <w:lang w:val="ru-RU"/>
        </w:rPr>
        <w:t>ое</w:t>
      </w:r>
      <w:r w:rsidRPr="00396782">
        <w:rPr>
          <w:rFonts w:ascii="GHEA Grapalat" w:eastAsia="Cambria Math" w:hAnsi="GHEA Grapalat" w:cs="Cambria Math"/>
        </w:rPr>
        <w:t xml:space="preserve"> </w:t>
      </w:r>
      <w:r>
        <w:rPr>
          <w:rFonts w:ascii="GHEA Grapalat" w:eastAsia="Cambria Math" w:hAnsi="GHEA Grapalat" w:cs="Cambria Math"/>
          <w:lang w:val="ru-RU"/>
        </w:rPr>
        <w:t>состояние</w:t>
      </w:r>
      <w:r w:rsidRPr="00396782">
        <w:rPr>
          <w:rFonts w:ascii="GHEA Grapalat" w:eastAsia="Cambria Math" w:hAnsi="GHEA Grapalat" w:cs="Cambria Math"/>
        </w:rPr>
        <w:t xml:space="preserve">, относится к официальному документу, выданному в отношении юридического лица, который подтверждает, что такое лицо существует и имеет законное право </w:t>
      </w:r>
      <w:r>
        <w:rPr>
          <w:rFonts w:ascii="GHEA Grapalat" w:eastAsia="Cambria Math" w:hAnsi="GHEA Grapalat" w:cs="Cambria Math"/>
          <w:lang w:val="ru-RU"/>
        </w:rPr>
        <w:t xml:space="preserve">заниматься предпринимательской </w:t>
      </w:r>
      <w:r w:rsidRPr="00B147F0">
        <w:rPr>
          <w:rFonts w:ascii="GHEA Grapalat" w:eastAsia="Cambria Math" w:hAnsi="GHEA Grapalat" w:cs="Cambria Math"/>
          <w:lang w:val="ru-RU"/>
        </w:rPr>
        <w:t>деятельност</w:t>
      </w:r>
      <w:r>
        <w:rPr>
          <w:rFonts w:ascii="GHEA Grapalat" w:eastAsia="Cambria Math" w:hAnsi="GHEA Grapalat" w:cs="Cambria Math"/>
          <w:lang w:val="ru-RU"/>
        </w:rPr>
        <w:t>ью</w:t>
      </w:r>
      <w:r w:rsidRPr="00396782">
        <w:rPr>
          <w:rFonts w:ascii="GHEA Grapalat" w:eastAsia="Cambria Math" w:hAnsi="GHEA Grapalat" w:cs="Cambria Math"/>
        </w:rPr>
        <w:t xml:space="preserve"> в соответствующей юрисдикции. Конкретное содержание, форма и порядок выдачи данного документа могут различаться в зависимости от применимых нормативных требований каждого </w:t>
      </w:r>
      <w:r>
        <w:rPr>
          <w:rFonts w:ascii="GHEA Grapalat" w:eastAsia="Cambria Math" w:hAnsi="GHEA Grapalat" w:cs="Cambria Math"/>
          <w:lang w:val="ru-RU"/>
        </w:rPr>
        <w:t>государства</w:t>
      </w:r>
      <w:r w:rsidRPr="00396782">
        <w:rPr>
          <w:rFonts w:ascii="GHEA Grapalat" w:eastAsia="Cambria Math" w:hAnsi="GHEA Grapalat" w:cs="Cambria Math"/>
        </w:rPr>
        <w:t xml:space="preserve">. Документы </w:t>
      </w:r>
      <w:r>
        <w:rPr>
          <w:rFonts w:ascii="GHEA Grapalat" w:eastAsia="Cambria Math" w:hAnsi="GHEA Grapalat" w:cs="Cambria Math"/>
          <w:lang w:val="ru-RU"/>
        </w:rPr>
        <w:t xml:space="preserve">о </w:t>
      </w:r>
      <w:r w:rsidRPr="00396782">
        <w:rPr>
          <w:rFonts w:ascii="GHEA Grapalat" w:eastAsia="Cambria Math" w:hAnsi="GHEA Grapalat" w:cs="Cambria Math"/>
        </w:rPr>
        <w:t>хороше</w:t>
      </w:r>
      <w:r>
        <w:rPr>
          <w:rFonts w:ascii="GHEA Grapalat" w:eastAsia="Cambria Math" w:hAnsi="GHEA Grapalat" w:cs="Cambria Math"/>
          <w:lang w:val="ru-RU"/>
        </w:rPr>
        <w:t>м</w:t>
      </w:r>
      <w:r w:rsidRPr="00396782">
        <w:rPr>
          <w:rFonts w:ascii="GHEA Grapalat" w:eastAsia="Cambria Math" w:hAnsi="GHEA Grapalat" w:cs="Cambria Math"/>
        </w:rPr>
        <w:t xml:space="preserve"> </w:t>
      </w:r>
      <w:r>
        <w:rPr>
          <w:rFonts w:ascii="GHEA Grapalat" w:eastAsia="Cambria Math" w:hAnsi="GHEA Grapalat" w:cs="Cambria Math"/>
          <w:lang w:val="ru-RU"/>
        </w:rPr>
        <w:t xml:space="preserve">состоянии </w:t>
      </w:r>
      <w:r w:rsidRPr="00396782">
        <w:rPr>
          <w:rFonts w:ascii="GHEA Grapalat" w:eastAsia="Cambria Math" w:hAnsi="GHEA Grapalat" w:cs="Cambria Math"/>
        </w:rPr>
        <w:t>обычно выдаются уполномоченными государственными органами юрисдикции предприятия. Альтернативно, документ о хороше</w:t>
      </w:r>
      <w:r>
        <w:rPr>
          <w:rFonts w:ascii="GHEA Grapalat" w:eastAsia="Cambria Math" w:hAnsi="GHEA Grapalat" w:cs="Cambria Math"/>
          <w:lang w:val="ru-RU"/>
        </w:rPr>
        <w:t>м</w:t>
      </w:r>
      <w:r w:rsidRPr="00396782">
        <w:rPr>
          <w:rFonts w:ascii="GHEA Grapalat" w:eastAsia="Cambria Math" w:hAnsi="GHEA Grapalat" w:cs="Cambria Math"/>
        </w:rPr>
        <w:t xml:space="preserve"> </w:t>
      </w:r>
      <w:r>
        <w:rPr>
          <w:rFonts w:ascii="GHEA Grapalat" w:eastAsia="Cambria Math" w:hAnsi="GHEA Grapalat" w:cs="Cambria Math"/>
          <w:lang w:val="ru-RU"/>
        </w:rPr>
        <w:t xml:space="preserve">состоянии </w:t>
      </w:r>
      <w:r w:rsidRPr="00396782">
        <w:rPr>
          <w:rFonts w:ascii="GHEA Grapalat" w:eastAsia="Cambria Math" w:hAnsi="GHEA Grapalat" w:cs="Cambria Math"/>
        </w:rPr>
        <w:t xml:space="preserve">также может быть выдан корпоративным секретарем или </w:t>
      </w:r>
      <w:r>
        <w:rPr>
          <w:rFonts w:ascii="GHEA Grapalat" w:eastAsia="Cambria Math" w:hAnsi="GHEA Grapalat" w:cs="Cambria Math"/>
          <w:lang w:val="ru-RU"/>
        </w:rPr>
        <w:t xml:space="preserve">иным корпоративным </w:t>
      </w:r>
      <w:r w:rsidRPr="00396782">
        <w:rPr>
          <w:rFonts w:ascii="GHEA Grapalat" w:eastAsia="Cambria Math" w:hAnsi="GHEA Grapalat" w:cs="Cambria Math"/>
        </w:rPr>
        <w:t>органом, уполномоченным проверять и подтверждать сведения о хороше</w:t>
      </w:r>
      <w:r>
        <w:rPr>
          <w:rFonts w:ascii="GHEA Grapalat" w:eastAsia="Cambria Math" w:hAnsi="GHEA Grapalat" w:cs="Cambria Math"/>
          <w:lang w:val="ru-RU"/>
        </w:rPr>
        <w:t>м состоянии</w:t>
      </w:r>
      <w:r w:rsidRPr="00396782">
        <w:rPr>
          <w:rFonts w:ascii="GHEA Grapalat" w:eastAsia="Cambria Math" w:hAnsi="GHEA Grapalat" w:cs="Cambria Math"/>
        </w:rPr>
        <w:t xml:space="preserve">такого </w:t>
      </w:r>
      <w:r>
        <w:rPr>
          <w:rFonts w:ascii="GHEA Grapalat" w:eastAsia="Cambria Math" w:hAnsi="GHEA Grapalat" w:cs="Cambria Math"/>
          <w:lang w:val="ru-RU"/>
        </w:rPr>
        <w:t xml:space="preserve">юридического </w:t>
      </w:r>
      <w:r w:rsidRPr="00396782">
        <w:rPr>
          <w:rFonts w:ascii="GHEA Grapalat" w:eastAsia="Cambria Math" w:hAnsi="GHEA Grapalat" w:cs="Cambria Math"/>
        </w:rPr>
        <w:t>лица.</w:t>
      </w:r>
    </w:p>
  </w:footnote>
  <w:footnote w:id="4">
    <w:p w14:paraId="0BD4267E" w14:textId="77777777" w:rsidR="00B57F78" w:rsidRPr="00F03CE1" w:rsidRDefault="00B57F78" w:rsidP="00B57F78">
      <w:pPr>
        <w:pStyle w:val="FootnoteText"/>
        <w:rPr>
          <w:i/>
          <w:lang w:val="ru-RU"/>
        </w:rPr>
      </w:pPr>
      <w:r w:rsidRPr="00F03CE1">
        <w:rPr>
          <w:rStyle w:val="FootnoteReference"/>
          <w:i/>
        </w:rPr>
        <w:footnoteRef/>
      </w:r>
      <w:r w:rsidRPr="00F03CE1">
        <w:rPr>
          <w:i/>
        </w:rPr>
        <w:t xml:space="preserve"> </w:t>
      </w:r>
      <w:r w:rsidRPr="00F03CE1">
        <w:rPr>
          <w:i/>
          <w:lang w:val="ru-RU"/>
        </w:rPr>
        <w:t>Документ, подтверждающий хорошую правовую репутацию, относится к официальному документу, выданному юридическому лицу. Документ подтверждает, что такое лицо существует и имеет законное право вести бизнес в соответствующей юрисдикции. Конкретное содержание, форма и порядок выдачи данного документа могут различаться в зависимости от применимых нормативных требований каждого места жительства. Документ, подтверждающие хорошую репутацию, обычно выдаются уполномоченными государственными органами юрисдикции юридического лица. В качестве альтернативы документ о хорошей репутации также может быть выдан корпоративным секретарем юридического лица или другим юридическим органом, уполномоченным проверять и подтверждать сведения о хорошей репутации такого лица.</w:t>
      </w:r>
    </w:p>
  </w:footnote>
  <w:footnote w:id="5">
    <w:p w14:paraId="64D55DC7" w14:textId="77777777" w:rsidR="00B57F78" w:rsidRPr="00F03CE1" w:rsidRDefault="00B57F78" w:rsidP="00B57F78">
      <w:pPr>
        <w:pStyle w:val="FootnoteText"/>
        <w:rPr>
          <w:lang w:val="ru-RU"/>
        </w:rPr>
      </w:pPr>
      <w:r>
        <w:rPr>
          <w:rStyle w:val="FootnoteReference"/>
        </w:rPr>
        <w:footnoteRef/>
      </w:r>
      <w:r>
        <w:t xml:space="preserve"> </w:t>
      </w:r>
      <w:r w:rsidRPr="00042552">
        <w:rPr>
          <w:i/>
          <w:lang w:val="ru-RU"/>
        </w:rPr>
        <w:t>Документ, подтверждающий хорошую правовую репутацию, относится к официальному документу, выданному юридичес</w:t>
      </w:r>
      <w:r w:rsidRPr="00F03CE1">
        <w:rPr>
          <w:i/>
          <w:lang w:val="ru-RU"/>
        </w:rPr>
        <w:t xml:space="preserve">кому </w:t>
      </w:r>
      <w:r w:rsidRPr="00042552">
        <w:rPr>
          <w:i/>
          <w:lang w:val="ru-RU"/>
        </w:rPr>
        <w:t>лиц</w:t>
      </w:r>
      <w:r w:rsidRPr="00F03CE1">
        <w:rPr>
          <w:i/>
          <w:lang w:val="ru-RU"/>
        </w:rPr>
        <w:t>у. Документ</w:t>
      </w:r>
      <w:r w:rsidRPr="00042552">
        <w:rPr>
          <w:i/>
          <w:lang w:val="ru-RU"/>
        </w:rPr>
        <w:t xml:space="preserve"> подтверждает, что такое лицо существует и имеет законное право вести бизнес в соответствующей юрисдикции. Конкретное содержание, форма и порядок выдачи данного документа могут различаться в зависимости от применимых нормативных требований каждого места жительства. Документ</w:t>
      </w:r>
      <w:r w:rsidRPr="00F03CE1">
        <w:rPr>
          <w:i/>
          <w:lang w:val="ru-RU"/>
        </w:rPr>
        <w:t xml:space="preserve">, подтверждающие </w:t>
      </w:r>
      <w:r w:rsidRPr="00042552">
        <w:rPr>
          <w:i/>
          <w:lang w:val="ru-RU"/>
        </w:rPr>
        <w:t>хорош</w:t>
      </w:r>
      <w:r w:rsidRPr="00F03CE1">
        <w:rPr>
          <w:i/>
          <w:lang w:val="ru-RU"/>
        </w:rPr>
        <w:t>ую репутацию,</w:t>
      </w:r>
      <w:r w:rsidRPr="00042552">
        <w:rPr>
          <w:i/>
          <w:lang w:val="ru-RU"/>
        </w:rPr>
        <w:t xml:space="preserve"> обычно выдаются уполномоченными государственными органами юрисдикции </w:t>
      </w:r>
      <w:r w:rsidRPr="00F03CE1">
        <w:rPr>
          <w:i/>
          <w:lang w:val="ru-RU"/>
        </w:rPr>
        <w:t>юридического лица</w:t>
      </w:r>
      <w:r w:rsidRPr="00042552">
        <w:rPr>
          <w:i/>
          <w:lang w:val="ru-RU"/>
        </w:rPr>
        <w:t xml:space="preserve">. В качестве альтернативы, документ о хорошей репутации также может быть выдан корпоративным секретарем </w:t>
      </w:r>
      <w:r w:rsidRPr="00F03CE1">
        <w:rPr>
          <w:i/>
          <w:lang w:val="ru-RU"/>
        </w:rPr>
        <w:t>юридического лица</w:t>
      </w:r>
      <w:r w:rsidRPr="00042552">
        <w:rPr>
          <w:i/>
          <w:lang w:val="ru-RU"/>
        </w:rPr>
        <w:t xml:space="preserve"> или другим юридическим органом, уполномоченным проверять и подтверждать сведения о хорошей репутации такого лица.</w:t>
      </w:r>
    </w:p>
  </w:footnote>
  <w:footnote w:id="6">
    <w:p w14:paraId="44EA298C" w14:textId="77777777" w:rsidR="00756261" w:rsidRDefault="00756261" w:rsidP="00756261">
      <w:pPr>
        <w:shd w:val="clear" w:color="auto" w:fill="FFFFFF"/>
        <w:spacing w:after="0" w:line="276" w:lineRule="auto"/>
        <w:ind w:firstLine="360"/>
        <w:jc w:val="both"/>
        <w:rPr>
          <w:rFonts w:ascii="GHEA Grapalat" w:eastAsia="Cambria Math" w:hAnsi="GHEA Grapalat" w:cs="Cambria Math"/>
        </w:rPr>
      </w:pPr>
      <w:r>
        <w:rPr>
          <w:rStyle w:val="FootnoteReference"/>
        </w:rPr>
        <w:footnoteRef/>
      </w:r>
      <w:r>
        <w:t xml:space="preserve"> </w:t>
      </w:r>
      <w:r w:rsidRPr="00396782">
        <w:rPr>
          <w:rFonts w:ascii="GHEA Grapalat" w:eastAsia="Cambria Math" w:hAnsi="GHEA Grapalat" w:cs="Cambria Math"/>
        </w:rPr>
        <w:t xml:space="preserve">Форма  может быть подана либо в виде единой формы для всех членов </w:t>
      </w:r>
      <w:r>
        <w:rPr>
          <w:rFonts w:ascii="GHEA Grapalat" w:eastAsia="Cambria Math" w:hAnsi="GHEA Grapalat" w:cs="Cambria Math"/>
          <w:lang w:val="ru-RU"/>
        </w:rPr>
        <w:t>К</w:t>
      </w:r>
      <w:r w:rsidRPr="00396782">
        <w:rPr>
          <w:rFonts w:ascii="GHEA Grapalat" w:eastAsia="Cambria Math" w:hAnsi="GHEA Grapalat" w:cs="Cambria Math"/>
        </w:rPr>
        <w:t xml:space="preserve">онсорциума с указанием информации, необходимой для </w:t>
      </w:r>
      <w:r>
        <w:rPr>
          <w:rFonts w:ascii="GHEA Grapalat" w:eastAsia="Cambria Math" w:hAnsi="GHEA Grapalat" w:cs="Cambria Math"/>
          <w:lang w:val="ru-RU"/>
        </w:rPr>
        <w:t>В</w:t>
      </w:r>
      <w:r w:rsidRPr="00396782">
        <w:rPr>
          <w:rFonts w:ascii="GHEA Grapalat" w:eastAsia="Cambria Math" w:hAnsi="GHEA Grapalat" w:cs="Cambria Math"/>
        </w:rPr>
        <w:t xml:space="preserve">едущего члена и каждого соответствующего члена </w:t>
      </w:r>
      <w:r>
        <w:rPr>
          <w:rFonts w:ascii="GHEA Grapalat" w:eastAsia="Cambria Math" w:hAnsi="GHEA Grapalat" w:cs="Cambria Math"/>
          <w:lang w:val="ru-RU"/>
        </w:rPr>
        <w:t>К</w:t>
      </w:r>
      <w:r w:rsidRPr="00396782">
        <w:rPr>
          <w:rFonts w:ascii="GHEA Grapalat" w:eastAsia="Cambria Math" w:hAnsi="GHEA Grapalat" w:cs="Cambria Math"/>
        </w:rPr>
        <w:t xml:space="preserve">онсорциума, либо в виде отдельной </w:t>
      </w:r>
      <w:r>
        <w:rPr>
          <w:rFonts w:ascii="GHEA Grapalat" w:eastAsia="Cambria Math" w:hAnsi="GHEA Grapalat" w:cs="Cambria Math"/>
          <w:lang w:val="ru-RU"/>
        </w:rPr>
        <w:t>Ф</w:t>
      </w:r>
      <w:r w:rsidRPr="00396782">
        <w:rPr>
          <w:rFonts w:ascii="GHEA Grapalat" w:eastAsia="Cambria Math" w:hAnsi="GHEA Grapalat" w:cs="Cambria Math"/>
        </w:rPr>
        <w:t xml:space="preserve">ормы </w:t>
      </w:r>
      <w:r>
        <w:rPr>
          <w:rFonts w:ascii="GHEA Grapalat" w:eastAsia="Cambria Math" w:hAnsi="GHEA Grapalat" w:cs="Cambria Math"/>
          <w:lang w:val="ru-RU"/>
        </w:rPr>
        <w:t>А</w:t>
      </w:r>
      <w:r w:rsidRPr="00396782">
        <w:rPr>
          <w:rFonts w:ascii="GHEA Grapalat" w:eastAsia="Cambria Math" w:hAnsi="GHEA Grapalat" w:cs="Cambria Math"/>
        </w:rPr>
        <w:t xml:space="preserve"> для каждого члена </w:t>
      </w:r>
      <w:r>
        <w:rPr>
          <w:rFonts w:ascii="GHEA Grapalat" w:eastAsia="Cambria Math" w:hAnsi="GHEA Grapalat" w:cs="Cambria Math"/>
          <w:lang w:val="ru-RU"/>
        </w:rPr>
        <w:t>К</w:t>
      </w:r>
      <w:r w:rsidRPr="00396782">
        <w:rPr>
          <w:rFonts w:ascii="GHEA Grapalat" w:eastAsia="Cambria Math" w:hAnsi="GHEA Grapalat" w:cs="Cambria Math"/>
        </w:rPr>
        <w:t xml:space="preserve">онсорциума. В обоих случаях </w:t>
      </w:r>
      <w:r>
        <w:rPr>
          <w:rFonts w:ascii="GHEA Grapalat" w:eastAsia="Cambria Math" w:hAnsi="GHEA Grapalat" w:cs="Cambria Math"/>
          <w:lang w:val="ru-RU"/>
        </w:rPr>
        <w:t>Ф</w:t>
      </w:r>
      <w:r w:rsidRPr="00396782">
        <w:rPr>
          <w:rFonts w:ascii="GHEA Grapalat" w:eastAsia="Cambria Math" w:hAnsi="GHEA Grapalat" w:cs="Cambria Math"/>
        </w:rPr>
        <w:t xml:space="preserve">орма(ы) </w:t>
      </w:r>
      <w:r>
        <w:rPr>
          <w:rFonts w:ascii="GHEA Grapalat" w:eastAsia="Cambria Math" w:hAnsi="GHEA Grapalat" w:cs="Cambria Math"/>
          <w:lang w:val="ru-RU"/>
        </w:rPr>
        <w:t>А</w:t>
      </w:r>
      <w:r w:rsidRPr="00396782">
        <w:rPr>
          <w:rFonts w:ascii="GHEA Grapalat" w:eastAsia="Cambria Math" w:hAnsi="GHEA Grapalat" w:cs="Cambria Math"/>
        </w:rPr>
        <w:t xml:space="preserve"> должна быть подписана </w:t>
      </w:r>
      <w:r>
        <w:rPr>
          <w:rFonts w:ascii="GHEA Grapalat" w:eastAsia="Cambria Math" w:hAnsi="GHEA Grapalat" w:cs="Cambria Math"/>
          <w:lang w:val="ru-RU"/>
        </w:rPr>
        <w:t>В</w:t>
      </w:r>
      <w:r w:rsidRPr="00396782">
        <w:rPr>
          <w:rFonts w:ascii="GHEA Grapalat" w:eastAsia="Cambria Math" w:hAnsi="GHEA Grapalat" w:cs="Cambria Math"/>
        </w:rPr>
        <w:t xml:space="preserve">едущим </w:t>
      </w:r>
      <w:r>
        <w:rPr>
          <w:rFonts w:ascii="GHEA Grapalat" w:eastAsia="Cambria Math" w:hAnsi="GHEA Grapalat" w:cs="Cambria Math"/>
          <w:lang w:val="ru-RU"/>
        </w:rPr>
        <w:t>членом</w:t>
      </w:r>
      <w:r w:rsidRPr="00396782">
        <w:rPr>
          <w:rFonts w:ascii="GHEA Grapalat" w:eastAsia="Cambria Math" w:hAnsi="GHEA Grapalat" w:cs="Cambria Math"/>
        </w:rPr>
        <w:t xml:space="preserve">, который должен быть уполномочен подавать </w:t>
      </w:r>
      <w:r>
        <w:rPr>
          <w:rFonts w:ascii="GHEA Grapalat" w:eastAsia="Cambria Math" w:hAnsi="GHEA Grapalat" w:cs="Cambria Math"/>
          <w:lang w:val="ru-RU"/>
        </w:rPr>
        <w:t>К</w:t>
      </w:r>
      <w:r w:rsidRPr="00396782">
        <w:rPr>
          <w:rFonts w:ascii="GHEA Grapalat" w:eastAsia="Cambria Math" w:hAnsi="GHEA Grapalat" w:cs="Cambria Math"/>
        </w:rPr>
        <w:t xml:space="preserve">валификационную </w:t>
      </w:r>
      <w:r>
        <w:rPr>
          <w:rFonts w:ascii="GHEA Grapalat" w:eastAsia="Cambria Math" w:hAnsi="GHEA Grapalat" w:cs="Cambria Math"/>
          <w:lang w:val="ru-RU"/>
        </w:rPr>
        <w:t>З</w:t>
      </w:r>
      <w:r w:rsidRPr="00396782">
        <w:rPr>
          <w:rFonts w:ascii="GHEA Grapalat" w:eastAsia="Cambria Math" w:hAnsi="GHEA Grapalat" w:cs="Cambria Math"/>
        </w:rPr>
        <w:t xml:space="preserve">аявку и документы, составляющие часть этой </w:t>
      </w:r>
      <w:r>
        <w:rPr>
          <w:rFonts w:ascii="GHEA Grapalat" w:eastAsia="Cambria Math" w:hAnsi="GHEA Grapalat" w:cs="Cambria Math"/>
          <w:lang w:val="ru-RU"/>
        </w:rPr>
        <w:t>К</w:t>
      </w:r>
      <w:r w:rsidRPr="00396782">
        <w:rPr>
          <w:rFonts w:ascii="GHEA Grapalat" w:eastAsia="Cambria Math" w:hAnsi="GHEA Grapalat" w:cs="Cambria Math"/>
        </w:rPr>
        <w:t xml:space="preserve">валификационной </w:t>
      </w:r>
      <w:r>
        <w:rPr>
          <w:rFonts w:ascii="GHEA Grapalat" w:eastAsia="Cambria Math" w:hAnsi="GHEA Grapalat" w:cs="Cambria Math"/>
          <w:lang w:val="ru-RU"/>
        </w:rPr>
        <w:t>З</w:t>
      </w:r>
      <w:r w:rsidRPr="00396782">
        <w:rPr>
          <w:rFonts w:ascii="GHEA Grapalat" w:eastAsia="Cambria Math" w:hAnsi="GHEA Grapalat" w:cs="Cambria Math"/>
        </w:rPr>
        <w:t xml:space="preserve">аявки, от имени всего </w:t>
      </w:r>
      <w:r>
        <w:rPr>
          <w:rFonts w:ascii="GHEA Grapalat" w:eastAsia="Cambria Math" w:hAnsi="GHEA Grapalat" w:cs="Cambria Math"/>
          <w:lang w:val="ru-RU"/>
        </w:rPr>
        <w:t>К</w:t>
      </w:r>
      <w:r w:rsidRPr="00396782">
        <w:rPr>
          <w:rFonts w:ascii="GHEA Grapalat" w:eastAsia="Cambria Math" w:hAnsi="GHEA Grapalat" w:cs="Cambria Math"/>
        </w:rPr>
        <w:t xml:space="preserve">онсорциума. Дополнительные подписи других членов </w:t>
      </w:r>
      <w:r>
        <w:rPr>
          <w:rFonts w:ascii="GHEA Grapalat" w:eastAsia="Cambria Math" w:hAnsi="GHEA Grapalat" w:cs="Cambria Math"/>
          <w:lang w:val="ru-RU"/>
        </w:rPr>
        <w:t>К</w:t>
      </w:r>
      <w:r w:rsidRPr="00396782">
        <w:rPr>
          <w:rFonts w:ascii="GHEA Grapalat" w:eastAsia="Cambria Math" w:hAnsi="GHEA Grapalat" w:cs="Cambria Math"/>
        </w:rPr>
        <w:t xml:space="preserve">онсорциума могут (но не </w:t>
      </w:r>
      <w:r>
        <w:rPr>
          <w:rFonts w:ascii="GHEA Grapalat" w:eastAsia="Cambria Math" w:hAnsi="GHEA Grapalat" w:cs="Cambria Math"/>
          <w:lang w:val="ru-RU"/>
        </w:rPr>
        <w:t xml:space="preserve">в </w:t>
      </w:r>
      <w:r w:rsidRPr="00396782">
        <w:rPr>
          <w:rFonts w:ascii="GHEA Grapalat" w:eastAsia="Cambria Math" w:hAnsi="GHEA Grapalat" w:cs="Cambria Math"/>
        </w:rPr>
        <w:t>обязательн</w:t>
      </w:r>
      <w:r>
        <w:rPr>
          <w:rFonts w:ascii="GHEA Grapalat" w:eastAsia="Cambria Math" w:hAnsi="GHEA Grapalat" w:cs="Cambria Math"/>
          <w:lang w:val="ru-RU"/>
        </w:rPr>
        <w:t>ом порядке</w:t>
      </w:r>
      <w:r w:rsidRPr="00396782">
        <w:rPr>
          <w:rFonts w:ascii="GHEA Grapalat" w:eastAsia="Cambria Math" w:hAnsi="GHEA Grapalat" w:cs="Cambria Math"/>
        </w:rPr>
        <w:t xml:space="preserve">) быть включены в </w:t>
      </w:r>
      <w:r>
        <w:rPr>
          <w:rFonts w:ascii="GHEA Grapalat" w:eastAsia="Cambria Math" w:hAnsi="GHEA Grapalat" w:cs="Cambria Math"/>
          <w:lang w:val="ru-RU"/>
        </w:rPr>
        <w:t>Ф</w:t>
      </w:r>
      <w:r w:rsidRPr="00396782">
        <w:rPr>
          <w:rFonts w:ascii="GHEA Grapalat" w:eastAsia="Cambria Math" w:hAnsi="GHEA Grapalat" w:cs="Cambria Math"/>
        </w:rPr>
        <w:t xml:space="preserve">орму(ы) </w:t>
      </w:r>
      <w:r>
        <w:rPr>
          <w:rFonts w:ascii="GHEA Grapalat" w:eastAsia="Cambria Math" w:hAnsi="GHEA Grapalat" w:cs="Cambria Math"/>
          <w:lang w:val="ru-RU"/>
        </w:rPr>
        <w:t>А</w:t>
      </w:r>
      <w:r w:rsidRPr="00396782">
        <w:rPr>
          <w:rFonts w:ascii="GHEA Grapalat" w:eastAsia="Cambria Math" w:hAnsi="GHEA Grapalat" w:cs="Cambria Math"/>
        </w:rPr>
        <w:t xml:space="preserve">, представленную </w:t>
      </w:r>
      <w:r w:rsidRPr="002C656C">
        <w:rPr>
          <w:rFonts w:ascii="GHEA Grapalat" w:eastAsia="Cambria Math" w:hAnsi="GHEA Grapalat" w:cs="Cambria Math"/>
        </w:rPr>
        <w:t>К</w:t>
      </w:r>
      <w:r w:rsidRPr="00396782">
        <w:rPr>
          <w:rFonts w:ascii="GHEA Grapalat" w:eastAsia="Cambria Math" w:hAnsi="GHEA Grapalat" w:cs="Cambria Math"/>
        </w:rPr>
        <w:t>онсорциумом.»։</w:t>
      </w:r>
    </w:p>
    <w:p w14:paraId="7DBB6B6A" w14:textId="27B1A7CD" w:rsidR="00756261" w:rsidRPr="00756261" w:rsidRDefault="00756261">
      <w:pPr>
        <w:pStyle w:val="FootnoteText"/>
      </w:pPr>
    </w:p>
  </w:footnote>
  <w:footnote w:id="7">
    <w:p w14:paraId="687B895C" w14:textId="77777777" w:rsidR="00B57F78" w:rsidRPr="00F03CE1" w:rsidRDefault="00B57F78" w:rsidP="00B57F78">
      <w:pPr>
        <w:pStyle w:val="FootnoteText"/>
        <w:rPr>
          <w:i/>
          <w:lang w:val="ru-RU"/>
        </w:rPr>
      </w:pPr>
      <w:r>
        <w:rPr>
          <w:rStyle w:val="FootnoteReference"/>
        </w:rPr>
        <w:footnoteRef/>
      </w:r>
      <w:r>
        <w:t xml:space="preserve"> </w:t>
      </w:r>
      <w:r w:rsidRPr="00F03CE1">
        <w:rPr>
          <w:i/>
          <w:lang w:val="ru-RU"/>
        </w:rPr>
        <w:t>Можно либо предоставить одну форму С для всех Участников консорциума с указанием необходимой информации о Ведущем Участнике и каждом соответствующем Участнике консорциума, либо отдельную форму С для каждого Участника консорциума. В обоих случаях форма(ы) C должна быть подписана Ведущим участником, который должен быть уполномочен подать квалификационную заявку и все документы, являющиеся частью Квалификационной заявки, от имени всего консорциума. Дополнительные подписи других участников консорциума могут (но не обязательно должны) быть добавлены к форме(ам) C, представленной консорциумом.</w:t>
      </w:r>
    </w:p>
  </w:footnote>
  <w:footnote w:id="8">
    <w:p w14:paraId="6651881A" w14:textId="77777777" w:rsidR="00B57F78" w:rsidRPr="00C57912" w:rsidRDefault="00B57F78" w:rsidP="00B57F78">
      <w:pPr>
        <w:pStyle w:val="FootnoteText"/>
        <w:rPr>
          <w:lang w:val="ru-RU"/>
        </w:rPr>
      </w:pPr>
      <w:r>
        <w:rPr>
          <w:rStyle w:val="FootnoteReference"/>
        </w:rPr>
        <w:footnoteRef/>
      </w:r>
      <w:r w:rsidRPr="00201CC3">
        <w:t xml:space="preserve"> Если Кандидат полагается на Членов Консорциума для демонстрации опыта в выполнении </w:t>
      </w:r>
      <w:r w:rsidRPr="00F03CE1">
        <w:rPr>
          <w:lang w:val="ru-RU"/>
        </w:rPr>
        <w:t>Эталонных</w:t>
      </w:r>
      <w:r w:rsidRPr="00201CC3">
        <w:t xml:space="preserve"> проектов, укажите название компании соответствующего Члена Консорциума.</w:t>
      </w:r>
    </w:p>
  </w:footnote>
  <w:footnote w:id="9">
    <w:p w14:paraId="60DF4D0C" w14:textId="77777777" w:rsidR="00B57F78" w:rsidRPr="00666ACD" w:rsidDel="007F003B" w:rsidRDefault="00B57F78" w:rsidP="00B57F78">
      <w:pPr>
        <w:pStyle w:val="FootnoteText"/>
      </w:pPr>
      <w:r w:rsidRPr="00825B80" w:rsidDel="007F003B">
        <w:rPr>
          <w:rStyle w:val="FootnoteReference"/>
        </w:rPr>
        <w:footnoteRef/>
      </w:r>
      <w:r w:rsidDel="007F003B">
        <w:t xml:space="preserve"> Доля в проекте указывается как процент выполненных Кандидатом/Ведущим</w:t>
      </w:r>
      <w:r w:rsidRPr="00F03CE1">
        <w:rPr>
          <w:lang w:val="ru-RU"/>
        </w:rPr>
        <w:t>Участником</w:t>
      </w:r>
      <w:r w:rsidDel="007F003B">
        <w:t xml:space="preserve">/иным Участником Консорциума видов деятельности (услуг, работ и т.д.) по соответствующему контракту по </w:t>
      </w:r>
      <w:r w:rsidRPr="00F03CE1">
        <w:rPr>
          <w:lang w:val="ru-RU"/>
        </w:rPr>
        <w:t>Эталонному</w:t>
      </w:r>
      <w:r w:rsidDel="007F003B">
        <w:t xml:space="preserve"> проекту. Если </w:t>
      </w:r>
      <w:r w:rsidRPr="00F03CE1" w:rsidDel="007F003B">
        <w:rPr>
          <w:lang w:val="ru-RU"/>
        </w:rPr>
        <w:t>Кандидат/Ведущи</w:t>
      </w:r>
      <w:r w:rsidRPr="00F03CE1">
        <w:rPr>
          <w:lang w:val="ru-RU"/>
        </w:rPr>
        <w:t>йУчастник</w:t>
      </w:r>
      <w:r w:rsidRPr="00F03CE1" w:rsidDel="007F003B">
        <w:rPr>
          <w:lang w:val="ru-RU"/>
        </w:rPr>
        <w:t>/ин</w:t>
      </w:r>
      <w:r w:rsidRPr="00F03CE1">
        <w:rPr>
          <w:lang w:val="ru-RU"/>
        </w:rPr>
        <w:t>ой</w:t>
      </w:r>
      <w:r w:rsidRPr="00F03CE1" w:rsidDel="007F003B">
        <w:rPr>
          <w:lang w:val="ru-RU"/>
        </w:rPr>
        <w:t xml:space="preserve"> Участник Консорциума </w:t>
      </w:r>
      <w:r w:rsidDel="007F003B">
        <w:t>участвовал в совместном предприятии или консорциуме в рамках Эталонного проекта, может быть указано соответствующее финансовое или долевое участие в завершении Эталонного проекта.</w:t>
      </w:r>
    </w:p>
  </w:footnote>
  <w:footnote w:id="10">
    <w:p w14:paraId="719BAC02" w14:textId="77777777" w:rsidR="00B57F78" w:rsidRPr="00666ACD" w:rsidRDefault="00B57F78" w:rsidP="00B57F78">
      <w:pPr>
        <w:pStyle w:val="FootnoteText"/>
      </w:pPr>
      <w:r>
        <w:rPr>
          <w:rStyle w:val="FootnoteReference"/>
        </w:rPr>
        <w:footnoteRef/>
      </w:r>
      <w:r>
        <w:t xml:space="preserve"> Указывается в соответствии с пунктами </w:t>
      </w:r>
      <w:r>
        <w:fldChar w:fldCharType="begin"/>
      </w:r>
      <w:r>
        <w:instrText xml:space="preserve"> REF _Ref138344485 \r \h </w:instrText>
      </w:r>
      <w:r>
        <w:fldChar w:fldCharType="separate"/>
      </w:r>
      <w:r>
        <w:t>(а)</w:t>
      </w:r>
      <w:r>
        <w:fldChar w:fldCharType="end"/>
      </w:r>
      <w:r>
        <w:t>-</w:t>
      </w:r>
      <w:r>
        <w:fldChar w:fldCharType="begin"/>
      </w:r>
      <w:r>
        <w:instrText xml:space="preserve"> REF _Ref138343955 \r \h </w:instrText>
      </w:r>
      <w:r>
        <w:fldChar w:fldCharType="separate"/>
      </w:r>
      <w:r>
        <w:t>(</w:t>
      </w:r>
      <w:r w:rsidRPr="00F03CE1">
        <w:rPr>
          <w:lang w:val="ru-RU"/>
        </w:rPr>
        <w:t>д</w:t>
      </w:r>
      <w:r>
        <w:t>)</w:t>
      </w:r>
      <w:r>
        <w:fldChar w:fldCharType="end"/>
      </w:r>
      <w:r>
        <w:t xml:space="preserve"> </w:t>
      </w:r>
      <w:r w:rsidRPr="00F03CE1">
        <w:rPr>
          <w:lang w:val="ru-RU"/>
        </w:rPr>
        <w:t>пункта</w:t>
      </w:r>
      <w:r>
        <w:t xml:space="preserve"> </w:t>
      </w:r>
      <w:r>
        <w:fldChar w:fldCharType="begin"/>
      </w:r>
      <w:r>
        <w:instrText xml:space="preserve"> REF _Ref138329316 \r \h </w:instrText>
      </w:r>
      <w:r>
        <w:fldChar w:fldCharType="separate"/>
      </w:r>
      <w:r>
        <w:t>2.1</w:t>
      </w:r>
      <w:r>
        <w:fldChar w:fldCharType="end"/>
      </w:r>
      <w:r>
        <w:t xml:space="preserve"> раздела </w:t>
      </w:r>
      <w:r>
        <w:fldChar w:fldCharType="begin"/>
      </w:r>
      <w:r>
        <w:instrText xml:space="preserve"> REF _Ref133337351 \r \h </w:instrText>
      </w:r>
      <w:r>
        <w:fldChar w:fldCharType="separate"/>
      </w:r>
      <w:r>
        <w:t>2</w:t>
      </w:r>
      <w:r>
        <w:fldChar w:fldCharType="end"/>
      </w:r>
      <w:r>
        <w:t xml:space="preserve"> </w:t>
      </w:r>
      <w:r w:rsidRPr="00AC5D87">
        <w:rPr>
          <w:i/>
        </w:rPr>
        <w:fldChar w:fldCharType="begin"/>
      </w:r>
      <w:r w:rsidRPr="00AC5D87">
        <w:rPr>
          <w:i/>
        </w:rPr>
        <w:instrText xml:space="preserve"> REF  _Ref133341722 \* Caps \h \r </w:instrText>
      </w:r>
      <w:r>
        <w:rPr>
          <w:i/>
        </w:rPr>
        <w:instrText xml:space="preserve"> \* MERGEFORMAT </w:instrText>
      </w:r>
      <w:r w:rsidRPr="00AC5D87">
        <w:rPr>
          <w:i/>
        </w:rPr>
      </w:r>
      <w:r w:rsidRPr="00AC5D87">
        <w:rPr>
          <w:i/>
        </w:rPr>
        <w:fldChar w:fldCharType="separate"/>
      </w:r>
      <w:r w:rsidRPr="00AC5D87">
        <w:rPr>
          <w:i/>
        </w:rPr>
        <w:t>Приложени</w:t>
      </w:r>
      <w:r w:rsidRPr="00F03CE1">
        <w:rPr>
          <w:i/>
          <w:lang w:val="ru-RU"/>
        </w:rPr>
        <w:t>я</w:t>
      </w:r>
      <w:r w:rsidRPr="00AC5D87">
        <w:rPr>
          <w:i/>
        </w:rPr>
        <w:t xml:space="preserve"> 5</w:t>
      </w:r>
      <w:r w:rsidRPr="00AC5D87">
        <w:rPr>
          <w:i/>
        </w:rPr>
        <w:fldChar w:fldCharType="end"/>
      </w:r>
      <w:r w:rsidRPr="00AC5D87">
        <w:rPr>
          <w:i/>
        </w:rPr>
        <w:t xml:space="preserve"> (Квалификационные критерии)</w:t>
      </w:r>
      <w:r>
        <w:t xml:space="preserve">. Для </w:t>
      </w:r>
      <w:r w:rsidRPr="00F03CE1">
        <w:rPr>
          <w:lang w:val="ru-RU"/>
        </w:rPr>
        <w:t>Эталонного</w:t>
      </w:r>
      <w:r>
        <w:t xml:space="preserve"> проекта, указанного в </w:t>
      </w:r>
      <w:r w:rsidRPr="00F03CE1">
        <w:rPr>
          <w:lang w:val="ru-RU"/>
        </w:rPr>
        <w:t>под</w:t>
      </w:r>
      <w:r>
        <w:t xml:space="preserve">пункте </w:t>
      </w:r>
      <w:r>
        <w:fldChar w:fldCharType="begin"/>
      </w:r>
      <w:r>
        <w:instrText xml:space="preserve"> REF _Ref138344485 \r \h </w:instrText>
      </w:r>
      <w:r>
        <w:fldChar w:fldCharType="separate"/>
      </w:r>
      <w:r>
        <w:t>(а)</w:t>
      </w:r>
      <w:r>
        <w:fldChar w:fldCharType="end"/>
      </w:r>
      <w:r>
        <w:t xml:space="preserve"> </w:t>
      </w:r>
      <w:r w:rsidRPr="00F03CE1">
        <w:rPr>
          <w:lang w:val="ru-RU"/>
        </w:rPr>
        <w:t>пункта</w:t>
      </w:r>
      <w:r>
        <w:t xml:space="preserve"> </w:t>
      </w:r>
      <w:r>
        <w:fldChar w:fldCharType="begin"/>
      </w:r>
      <w:r>
        <w:instrText xml:space="preserve"> REF _Ref138329316 \r \h </w:instrText>
      </w:r>
      <w:r>
        <w:fldChar w:fldCharType="separate"/>
      </w:r>
      <w:r>
        <w:t>2.1</w:t>
      </w:r>
      <w:r>
        <w:fldChar w:fldCharType="end"/>
      </w:r>
      <w:r>
        <w:t xml:space="preserve"> раздела </w:t>
      </w:r>
      <w:r>
        <w:fldChar w:fldCharType="begin"/>
      </w:r>
      <w:r>
        <w:instrText xml:space="preserve"> REF _Ref133337351 \r \h </w:instrText>
      </w:r>
      <w:r>
        <w:fldChar w:fldCharType="separate"/>
      </w:r>
      <w:r>
        <w:t>2</w:t>
      </w:r>
      <w:r>
        <w:fldChar w:fldCharType="end"/>
      </w:r>
      <w:r>
        <w:t xml:space="preserve"> </w:t>
      </w:r>
      <w:r w:rsidRPr="00AC5D87">
        <w:rPr>
          <w:i/>
        </w:rPr>
        <w:fldChar w:fldCharType="begin"/>
      </w:r>
      <w:r w:rsidRPr="00AC5D87">
        <w:rPr>
          <w:i/>
        </w:rPr>
        <w:instrText xml:space="preserve"> REF  _Ref133341722 \* Caps \h \r </w:instrText>
      </w:r>
      <w:r>
        <w:rPr>
          <w:i/>
        </w:rPr>
        <w:instrText xml:space="preserve"> \* MERGEFORMAT </w:instrText>
      </w:r>
      <w:r w:rsidRPr="00AC5D87">
        <w:rPr>
          <w:i/>
        </w:rPr>
      </w:r>
      <w:r w:rsidRPr="00AC5D87">
        <w:rPr>
          <w:i/>
        </w:rPr>
        <w:fldChar w:fldCharType="separate"/>
      </w:r>
      <w:r w:rsidRPr="00AC5D87">
        <w:rPr>
          <w:i/>
        </w:rPr>
        <w:t>Приложени</w:t>
      </w:r>
      <w:r w:rsidRPr="00F03CE1">
        <w:rPr>
          <w:i/>
          <w:lang w:val="ru-RU"/>
        </w:rPr>
        <w:t>я</w:t>
      </w:r>
      <w:r w:rsidRPr="00AC5D87">
        <w:rPr>
          <w:i/>
        </w:rPr>
        <w:t xml:space="preserve"> 5</w:t>
      </w:r>
      <w:r w:rsidRPr="00AC5D87">
        <w:rPr>
          <w:i/>
        </w:rPr>
        <w:fldChar w:fldCharType="end"/>
      </w:r>
      <w:r w:rsidRPr="00AC5D87">
        <w:rPr>
          <w:i/>
        </w:rPr>
        <w:t xml:space="preserve"> (Квалификационные критерии)</w:t>
      </w:r>
      <w:r>
        <w:t>, Кандидат должен представить описание программного обеспечения для управления удостоверени</w:t>
      </w:r>
      <w:r w:rsidRPr="00F03CE1">
        <w:rPr>
          <w:lang w:val="ru-RU"/>
        </w:rPr>
        <w:t>ем</w:t>
      </w:r>
      <w:r>
        <w:t xml:space="preserve"> личности гражданина, </w:t>
      </w:r>
      <w:r w:rsidRPr="007B0B87">
        <w:rPr>
          <w:lang w:val="en-GB"/>
        </w:rPr>
        <w:t>ID</w:t>
      </w:r>
      <w:r w:rsidRPr="00F03CE1">
        <w:rPr>
          <w:lang w:val="ru-RU"/>
        </w:rPr>
        <w:t>-карты и паспорта.</w:t>
      </w:r>
    </w:p>
  </w:footnote>
  <w:footnote w:id="11">
    <w:p w14:paraId="7C22C315" w14:textId="77777777" w:rsidR="00B57F78" w:rsidRPr="00666ACD" w:rsidRDefault="00B57F78" w:rsidP="00B57F78">
      <w:pPr>
        <w:pStyle w:val="FootnoteText"/>
      </w:pPr>
      <w:r>
        <w:rPr>
          <w:rStyle w:val="FootnoteReference"/>
        </w:rPr>
        <w:footnoteRef/>
      </w:r>
      <w:r>
        <w:t xml:space="preserve"> Если Эталонный проект все еще находится в стадии реализации, укажите дату окончания завершенной части проекта, соответствующей объему работ и требованиям, установленным в описании </w:t>
      </w:r>
      <w:r w:rsidRPr="00F03CE1">
        <w:rPr>
          <w:lang w:val="ru-RU"/>
        </w:rPr>
        <w:t>Эталонных</w:t>
      </w:r>
      <w:r>
        <w:t xml:space="preserve"> проектов в пунктах </w:t>
      </w:r>
      <w:r>
        <w:fldChar w:fldCharType="begin"/>
      </w:r>
      <w:r>
        <w:instrText xml:space="preserve"> REF _Ref138344485 \r \h </w:instrText>
      </w:r>
      <w:r>
        <w:fldChar w:fldCharType="separate"/>
      </w:r>
      <w:r>
        <w:t>(а)</w:t>
      </w:r>
      <w:r>
        <w:fldChar w:fldCharType="end"/>
      </w:r>
      <w:r>
        <w:t>-</w:t>
      </w:r>
      <w:r w:rsidRPr="00F03CE1">
        <w:rPr>
          <w:lang w:val="ru-RU"/>
        </w:rPr>
        <w:t>(д)</w:t>
      </w:r>
      <w:r>
        <w:t xml:space="preserve"> </w:t>
      </w:r>
      <w:r w:rsidRPr="00F03CE1">
        <w:rPr>
          <w:lang w:val="ru-RU"/>
        </w:rPr>
        <w:t>пункта</w:t>
      </w:r>
      <w:r>
        <w:t xml:space="preserve"> </w:t>
      </w:r>
      <w:r>
        <w:fldChar w:fldCharType="begin"/>
      </w:r>
      <w:r>
        <w:instrText xml:space="preserve"> REF _Ref138329316 \r \h </w:instrText>
      </w:r>
      <w:r>
        <w:fldChar w:fldCharType="separate"/>
      </w:r>
      <w:r>
        <w:t>2.1</w:t>
      </w:r>
      <w:r>
        <w:fldChar w:fldCharType="end"/>
      </w:r>
      <w:r>
        <w:t xml:space="preserve"> раздела </w:t>
      </w:r>
      <w:r>
        <w:fldChar w:fldCharType="begin"/>
      </w:r>
      <w:r>
        <w:instrText xml:space="preserve"> REF _Ref133337351 \r \h </w:instrText>
      </w:r>
      <w:r>
        <w:fldChar w:fldCharType="separate"/>
      </w:r>
      <w:r>
        <w:t>2</w:t>
      </w:r>
      <w:r>
        <w:fldChar w:fldCharType="end"/>
      </w:r>
      <w:r>
        <w:t xml:space="preserve"> </w:t>
      </w:r>
      <w:r w:rsidRPr="00AC5D87">
        <w:rPr>
          <w:i/>
        </w:rPr>
        <w:fldChar w:fldCharType="begin"/>
      </w:r>
      <w:r w:rsidRPr="00AC5D87">
        <w:rPr>
          <w:i/>
        </w:rPr>
        <w:instrText xml:space="preserve"> REF  _Ref133341722 \* Caps \h \r </w:instrText>
      </w:r>
      <w:r>
        <w:rPr>
          <w:i/>
        </w:rPr>
        <w:instrText xml:space="preserve"> \* MERGEFORMAT </w:instrText>
      </w:r>
      <w:r w:rsidRPr="00AC5D87">
        <w:rPr>
          <w:i/>
        </w:rPr>
      </w:r>
      <w:r w:rsidRPr="00AC5D87">
        <w:rPr>
          <w:i/>
        </w:rPr>
        <w:fldChar w:fldCharType="separate"/>
      </w:r>
      <w:r w:rsidRPr="00AC5D87">
        <w:rPr>
          <w:i/>
        </w:rPr>
        <w:t>Приложени</w:t>
      </w:r>
      <w:r w:rsidRPr="00F03CE1">
        <w:rPr>
          <w:i/>
          <w:lang w:val="ru-RU"/>
        </w:rPr>
        <w:t>я</w:t>
      </w:r>
      <w:r w:rsidRPr="00AC5D87">
        <w:rPr>
          <w:i/>
        </w:rPr>
        <w:t xml:space="preserve"> 5</w:t>
      </w:r>
      <w:r w:rsidRPr="00AC5D87">
        <w:rPr>
          <w:i/>
        </w:rPr>
        <w:fldChar w:fldCharType="end"/>
      </w:r>
      <w:r w:rsidRPr="00AC5D87">
        <w:rPr>
          <w:i/>
        </w:rPr>
        <w:t xml:space="preserve"> (Квалификационные критерии)</w:t>
      </w:r>
      <w:r>
        <w:t>.</w:t>
      </w:r>
    </w:p>
  </w:footnote>
  <w:footnote w:id="12">
    <w:p w14:paraId="5CA2EE4B" w14:textId="77777777" w:rsidR="00B57F78" w:rsidRPr="00666ACD" w:rsidRDefault="00B57F78" w:rsidP="00B57F78">
      <w:pPr>
        <w:pStyle w:val="FootnoteText"/>
      </w:pPr>
      <w:r>
        <w:rPr>
          <w:rStyle w:val="FootnoteReference"/>
        </w:rPr>
        <w:footnoteRef/>
      </w:r>
      <w:r>
        <w:t xml:space="preserve"> Оценочная комиссия может, в соответствии с правилами</w:t>
      </w:r>
      <w:r w:rsidRPr="00F03CE1">
        <w:rPr>
          <w:lang w:val="ru-RU"/>
        </w:rPr>
        <w:t xml:space="preserve"> З</w:t>
      </w:r>
      <w:r>
        <w:t xml:space="preserve">апроса </w:t>
      </w:r>
      <w:r w:rsidRPr="00F03CE1">
        <w:rPr>
          <w:lang w:val="ru-RU"/>
        </w:rPr>
        <w:t>о квалификации</w:t>
      </w:r>
      <w:r>
        <w:t>, связаться с</w:t>
      </w:r>
      <w:r w:rsidRPr="00F03CE1">
        <w:rPr>
          <w:lang w:val="ru-RU"/>
        </w:rPr>
        <w:t xml:space="preserve"> </w:t>
      </w:r>
      <w:r>
        <w:t xml:space="preserve">контактным лицом (лицами) для уточнения деталей соответствующего </w:t>
      </w:r>
      <w:r w:rsidRPr="00F03CE1">
        <w:rPr>
          <w:lang w:val="ru-RU"/>
        </w:rPr>
        <w:t>Эталонного</w:t>
      </w:r>
      <w:r>
        <w:t xml:space="preserve"> проекта.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CA236" w14:textId="77777777" w:rsidR="00B57F78" w:rsidRDefault="00B57F78">
    <w:pPr>
      <w:pStyle w:val="Header"/>
    </w:pPr>
  </w:p>
  <w:p w14:paraId="2107F232" w14:textId="77777777" w:rsidR="00B57F78" w:rsidRDefault="00B57F78"/>
  <w:p w14:paraId="48E33650" w14:textId="77777777" w:rsidR="00B57F78" w:rsidRDefault="00B57F7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495B7" w14:textId="77777777" w:rsidR="00B57F78" w:rsidRPr="002272A4" w:rsidRDefault="00B57F78" w:rsidP="00B57F78">
    <w:pPr>
      <w:pStyle w:val="Header"/>
      <w:jc w:val="right"/>
      <w:rPr>
        <w:b/>
        <w:bCs/>
        <w:i/>
        <w:iCs/>
        <w:color w:val="FF0000"/>
        <w:lang w:val="en-US"/>
      </w:rPr>
    </w:pPr>
    <w:r w:rsidRPr="00245EF6">
      <w:rPr>
        <w:b/>
        <w:i/>
        <w:color w:val="FF0000"/>
        <w:lang w:val="ru-RU"/>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84FEA2"/>
    <w:lvl w:ilvl="0">
      <w:start w:val="1"/>
      <w:numFmt w:val="decimal"/>
      <w:pStyle w:val="ListNumber5"/>
      <w:lvlText w:val="%1."/>
      <w:lvlJc w:val="left"/>
      <w:pPr>
        <w:tabs>
          <w:tab w:val="num" w:pos="1710"/>
        </w:tabs>
        <w:ind w:left="1710" w:hanging="360"/>
      </w:pPr>
    </w:lvl>
  </w:abstractNum>
  <w:abstractNum w:abstractNumId="1" w15:restartNumberingAfterBreak="0">
    <w:nsid w:val="FFFFFF7D"/>
    <w:multiLevelType w:val="singleLevel"/>
    <w:tmpl w:val="2728B0C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57A13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B7405CE"/>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5FCA48BC"/>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7B7A61C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44441BA"/>
    <w:multiLevelType w:val="hybridMultilevel"/>
    <w:tmpl w:val="6CEAE290"/>
    <w:lvl w:ilvl="0" w:tplc="4CB419A6">
      <w:start w:val="1"/>
      <w:numFmt w:val="bullet"/>
      <w:pStyle w:val="Bullet"/>
      <w:lvlText w:val=""/>
      <w:lvlJc w:val="left"/>
      <w:pPr>
        <w:ind w:left="360" w:hanging="360"/>
      </w:pPr>
      <w:rPr>
        <w:rFonts w:ascii="Wingdings 3" w:hAnsi="Wingdings 3" w:hint="default"/>
        <w:color w:val="FFE600"/>
        <w:sz w:val="20"/>
        <w:szCs w:val="20"/>
      </w:rPr>
    </w:lvl>
    <w:lvl w:ilvl="1" w:tplc="6F1AB9F0" w:tentative="1">
      <w:start w:val="1"/>
      <w:numFmt w:val="bullet"/>
      <w:lvlText w:val="o"/>
      <w:lvlJc w:val="left"/>
      <w:pPr>
        <w:ind w:left="1440" w:hanging="360"/>
      </w:pPr>
      <w:rPr>
        <w:rFonts w:ascii="EYInterstate" w:hAnsi="EYInterstate" w:cs="EYInterstate" w:hint="default"/>
      </w:rPr>
    </w:lvl>
    <w:lvl w:ilvl="2" w:tplc="D89C893C" w:tentative="1">
      <w:start w:val="1"/>
      <w:numFmt w:val="bullet"/>
      <w:lvlText w:val=""/>
      <w:lvlJc w:val="left"/>
      <w:pPr>
        <w:ind w:left="2160" w:hanging="360"/>
      </w:pPr>
      <w:rPr>
        <w:rFonts w:ascii="EYInterstate Light" w:hAnsi="EYInterstate Light" w:hint="default"/>
      </w:rPr>
    </w:lvl>
    <w:lvl w:ilvl="3" w:tplc="350A1FAC" w:tentative="1">
      <w:start w:val="1"/>
      <w:numFmt w:val="bullet"/>
      <w:lvlText w:val=""/>
      <w:lvlJc w:val="left"/>
      <w:pPr>
        <w:ind w:left="2880" w:hanging="360"/>
      </w:pPr>
      <w:rPr>
        <w:rFonts w:ascii="Cambria Math" w:hAnsi="Cambria Math" w:hint="default"/>
      </w:rPr>
    </w:lvl>
    <w:lvl w:ilvl="4" w:tplc="779612EC" w:tentative="1">
      <w:start w:val="1"/>
      <w:numFmt w:val="bullet"/>
      <w:lvlText w:val="o"/>
      <w:lvlJc w:val="left"/>
      <w:pPr>
        <w:ind w:left="3600" w:hanging="360"/>
      </w:pPr>
      <w:rPr>
        <w:rFonts w:ascii="EYInterstate" w:hAnsi="EYInterstate" w:cs="EYInterstate" w:hint="default"/>
      </w:rPr>
    </w:lvl>
    <w:lvl w:ilvl="5" w:tplc="345E5C04" w:tentative="1">
      <w:start w:val="1"/>
      <w:numFmt w:val="bullet"/>
      <w:lvlText w:val=""/>
      <w:lvlJc w:val="left"/>
      <w:pPr>
        <w:ind w:left="4320" w:hanging="360"/>
      </w:pPr>
      <w:rPr>
        <w:rFonts w:ascii="EYInterstate Light" w:hAnsi="EYInterstate Light" w:hint="default"/>
      </w:rPr>
    </w:lvl>
    <w:lvl w:ilvl="6" w:tplc="90885E72" w:tentative="1">
      <w:start w:val="1"/>
      <w:numFmt w:val="bullet"/>
      <w:lvlText w:val=""/>
      <w:lvlJc w:val="left"/>
      <w:pPr>
        <w:ind w:left="5040" w:hanging="360"/>
      </w:pPr>
      <w:rPr>
        <w:rFonts w:ascii="Cambria Math" w:hAnsi="Cambria Math" w:hint="default"/>
      </w:rPr>
    </w:lvl>
    <w:lvl w:ilvl="7" w:tplc="D42E8F3E" w:tentative="1">
      <w:start w:val="1"/>
      <w:numFmt w:val="bullet"/>
      <w:lvlText w:val="o"/>
      <w:lvlJc w:val="left"/>
      <w:pPr>
        <w:ind w:left="5760" w:hanging="360"/>
      </w:pPr>
      <w:rPr>
        <w:rFonts w:ascii="EYInterstate" w:hAnsi="EYInterstate" w:cs="EYInterstate" w:hint="default"/>
      </w:rPr>
    </w:lvl>
    <w:lvl w:ilvl="8" w:tplc="D2A8FDCA" w:tentative="1">
      <w:start w:val="1"/>
      <w:numFmt w:val="bullet"/>
      <w:lvlText w:val=""/>
      <w:lvlJc w:val="left"/>
      <w:pPr>
        <w:ind w:left="6480" w:hanging="360"/>
      </w:pPr>
      <w:rPr>
        <w:rFonts w:ascii="EYInterstate Light" w:hAnsi="EYInterstate Light" w:hint="default"/>
      </w:rPr>
    </w:lvl>
  </w:abstractNum>
  <w:abstractNum w:abstractNumId="7" w15:restartNumberingAfterBreak="0">
    <w:nsid w:val="04F31B1E"/>
    <w:multiLevelType w:val="multilevel"/>
    <w:tmpl w:val="7B5CD680"/>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pStyle w:val="Heading61"/>
      <w:lvlText w:val="%2.%3.%4.%5.%6"/>
      <w:lvlJc w:val="left"/>
      <w:pPr>
        <w:ind w:left="0" w:firstLine="0"/>
      </w:pPr>
      <w:rPr>
        <w:rFonts w:hint="default"/>
      </w:rPr>
    </w:lvl>
    <w:lvl w:ilvl="6">
      <w:start w:val="1"/>
      <w:numFmt w:val="decimal"/>
      <w:pStyle w:val="Heading71"/>
      <w:lvlText w:val="%2.%3.%4.%5.%6.%7"/>
      <w:lvlJc w:val="left"/>
      <w:pPr>
        <w:ind w:left="0" w:firstLine="0"/>
      </w:pPr>
      <w:rPr>
        <w:rFonts w:hint="default"/>
      </w:rPr>
    </w:lvl>
    <w:lvl w:ilvl="7">
      <w:start w:val="1"/>
      <w:numFmt w:val="decimal"/>
      <w:pStyle w:val="Heading81"/>
      <w:lvlText w:val="%2.%3.%4.%5.%6.%7.%8"/>
      <w:lvlJc w:val="left"/>
      <w:pPr>
        <w:ind w:left="0" w:firstLine="0"/>
      </w:pPr>
      <w:rPr>
        <w:rFonts w:hint="default"/>
      </w:rPr>
    </w:lvl>
    <w:lvl w:ilvl="8">
      <w:start w:val="1"/>
      <w:numFmt w:val="decimal"/>
      <w:pStyle w:val="Heading91"/>
      <w:lvlText w:val="%2.%3.%4.%5.%6.%7.%8.%9"/>
      <w:lvlJc w:val="left"/>
      <w:pPr>
        <w:ind w:left="0" w:firstLine="0"/>
      </w:pPr>
      <w:rPr>
        <w:rFonts w:hint="default"/>
      </w:rPr>
    </w:lvl>
  </w:abstractNum>
  <w:abstractNum w:abstractNumId="8" w15:restartNumberingAfterBreak="0">
    <w:nsid w:val="0A6B4F6F"/>
    <w:multiLevelType w:val="multilevel"/>
    <w:tmpl w:val="BCE8B762"/>
    <w:styleLink w:val="ListBullets"/>
    <w:lvl w:ilvl="0">
      <w:start w:val="1"/>
      <w:numFmt w:val="bullet"/>
      <w:pStyle w:val="EYClosure"/>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9" w15:restartNumberingAfterBreak="0">
    <w:nsid w:val="0C1650A6"/>
    <w:multiLevelType w:val="hybridMultilevel"/>
    <w:tmpl w:val="5D4ECCD2"/>
    <w:lvl w:ilvl="0" w:tplc="C4F690A2">
      <w:start w:val="1"/>
      <w:numFmt w:val="decimal"/>
      <w:lvlText w:val="1.%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E760EA"/>
    <w:multiLevelType w:val="multilevel"/>
    <w:tmpl w:val="ABB6D8C4"/>
    <w:lvl w:ilvl="0">
      <w:start w:val="1"/>
      <w:numFmt w:val="decimal"/>
      <w:pStyle w:val="HeadingforAnnex4"/>
      <w:lvlText w:val="%1."/>
      <w:lvlJc w:val="left"/>
      <w:pPr>
        <w:ind w:left="720" w:hanging="360"/>
      </w:pPr>
      <w:rPr>
        <w:rFonts w:ascii="Arial" w:hAnsi="Arial" w:cs="Arial" w:hint="default"/>
        <w:b/>
        <w:bCs/>
        <w:i w:val="0"/>
        <w:sz w:val="20"/>
        <w:szCs w:val="20"/>
      </w:rPr>
    </w:lvl>
    <w:lvl w:ilvl="1">
      <w:start w:val="2"/>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783B29"/>
    <w:multiLevelType w:val="multilevel"/>
    <w:tmpl w:val="379CCB76"/>
    <w:lvl w:ilvl="0">
      <w:start w:val="1"/>
      <w:numFmt w:val="decimal"/>
      <w:pStyle w:val="EYcl1"/>
      <w:lvlText w:val="%1."/>
      <w:lvlJc w:val="left"/>
      <w:rPr>
        <w:rFonts w:ascii="Arial" w:hAnsi="Arial" w:cs="Arial" w:hint="default"/>
        <w:b w:val="0"/>
        <w:bCs/>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Ycl11"/>
      <w:lvlText w:val="%1.%2."/>
      <w:lvlJc w:val="left"/>
      <w:pPr>
        <w:ind w:left="435" w:hanging="432"/>
      </w:pPr>
      <w:rPr>
        <w:rFonts w:hint="default"/>
      </w:rPr>
    </w:lvl>
    <w:lvl w:ilvl="2">
      <w:start w:val="1"/>
      <w:numFmt w:val="decimal"/>
      <w:pStyle w:val="EYcl111"/>
      <w:lvlText w:val="%1.%2.%3."/>
      <w:lvlJc w:val="left"/>
      <w:pPr>
        <w:ind w:left="867" w:hanging="504"/>
      </w:pPr>
      <w:rPr>
        <w:rFonts w:hint="default"/>
        <w:b w:val="0"/>
      </w:rPr>
    </w:lvl>
    <w:lvl w:ilvl="3">
      <w:start w:val="1"/>
      <w:numFmt w:val="lowerLetter"/>
      <w:pStyle w:val="EYcla"/>
      <w:lvlText w:val="(%4)"/>
      <w:lvlJc w:val="left"/>
      <w:pPr>
        <w:ind w:left="1401" w:hanging="511"/>
      </w:pPr>
      <w:rPr>
        <w:rFonts w:hint="default"/>
      </w:rPr>
    </w:lvl>
    <w:lvl w:ilvl="4">
      <w:start w:val="1"/>
      <w:numFmt w:val="decimal"/>
      <w:lvlText w:val="%1.%2.%3.%4.%5."/>
      <w:lvlJc w:val="left"/>
      <w:pPr>
        <w:ind w:left="1875" w:hanging="792"/>
      </w:pPr>
      <w:rPr>
        <w:rFonts w:hint="default"/>
      </w:rPr>
    </w:lvl>
    <w:lvl w:ilvl="5">
      <w:start w:val="1"/>
      <w:numFmt w:val="decimal"/>
      <w:lvlText w:val="%1.%2.%3.%4.%5.%6."/>
      <w:lvlJc w:val="left"/>
      <w:pPr>
        <w:ind w:left="2379" w:hanging="936"/>
      </w:pPr>
      <w:rPr>
        <w:rFonts w:hint="default"/>
      </w:rPr>
    </w:lvl>
    <w:lvl w:ilvl="6">
      <w:start w:val="1"/>
      <w:numFmt w:val="decimal"/>
      <w:lvlText w:val="%1.%2.%3.%4.%5.%6.%7."/>
      <w:lvlJc w:val="left"/>
      <w:pPr>
        <w:ind w:left="2883" w:hanging="1080"/>
      </w:pPr>
      <w:rPr>
        <w:rFonts w:hint="default"/>
      </w:rPr>
    </w:lvl>
    <w:lvl w:ilvl="7">
      <w:start w:val="1"/>
      <w:numFmt w:val="decimal"/>
      <w:lvlText w:val="%1.%2.%3.%4.%5.%6.%7.%8."/>
      <w:lvlJc w:val="left"/>
      <w:pPr>
        <w:ind w:left="3387" w:hanging="1224"/>
      </w:pPr>
      <w:rPr>
        <w:rFonts w:hint="default"/>
      </w:rPr>
    </w:lvl>
    <w:lvl w:ilvl="8">
      <w:start w:val="1"/>
      <w:numFmt w:val="decimal"/>
      <w:lvlText w:val="%1.%2.%3.%4.%5.%6.%7.%8.%9."/>
      <w:lvlJc w:val="left"/>
      <w:pPr>
        <w:ind w:left="3963" w:hanging="1440"/>
      </w:pPr>
      <w:rPr>
        <w:rFonts w:hint="default"/>
      </w:rPr>
    </w:lvl>
  </w:abstractNum>
  <w:abstractNum w:abstractNumId="12" w15:restartNumberingAfterBreak="0">
    <w:nsid w:val="1B2D3847"/>
    <w:multiLevelType w:val="hybridMultilevel"/>
    <w:tmpl w:val="B7A48E90"/>
    <w:lvl w:ilvl="0" w:tplc="57AE32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2E4D7A"/>
    <w:multiLevelType w:val="hybridMultilevel"/>
    <w:tmpl w:val="B6848F2A"/>
    <w:lvl w:ilvl="0" w:tplc="D69A6EAC">
      <w:start w:val="1"/>
      <w:numFmt w:val="bullet"/>
      <w:pStyle w:val="AnnexList2"/>
      <w:lvlText w:val="–"/>
      <w:lvlJc w:val="left"/>
      <w:pPr>
        <w:ind w:left="1440" w:hanging="360"/>
      </w:pPr>
      <w:rPr>
        <w:rFonts w:ascii="Arial" w:hAnsi="Aria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4" w15:restartNumberingAfterBreak="0">
    <w:nsid w:val="1CE40D1E"/>
    <w:multiLevelType w:val="multilevel"/>
    <w:tmpl w:val="1F123BD4"/>
    <w:lvl w:ilvl="0">
      <w:start w:val="1"/>
      <w:numFmt w:val="bullet"/>
      <w:pStyle w:val="ListbulletNobullet"/>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5" w15:restartNumberingAfterBreak="0">
    <w:nsid w:val="1E530205"/>
    <w:multiLevelType w:val="multilevel"/>
    <w:tmpl w:val="082CCF56"/>
    <w:lvl w:ilvl="0">
      <w:start w:val="1"/>
      <w:numFmt w:val="bullet"/>
      <w:pStyle w:val="Num-1"/>
      <w:suff w:val="space"/>
      <w:lvlText w:val=""/>
      <w:lvlJc w:val="left"/>
      <w:pPr>
        <w:ind w:left="360" w:firstLine="0"/>
      </w:pPr>
      <w:rPr>
        <w:rFonts w:ascii="Symbol" w:hAnsi="Symbol" w:hint="default"/>
      </w:rPr>
    </w:lvl>
    <w:lvl w:ilvl="1">
      <w:start w:val="1"/>
      <w:numFmt w:val="bullet"/>
      <w:pStyle w:val="ListBullet2"/>
      <w:suff w:val="space"/>
      <w:lvlText w:val="o"/>
      <w:lvlJc w:val="left"/>
      <w:pPr>
        <w:ind w:left="720" w:firstLine="0"/>
      </w:pPr>
      <w:rPr>
        <w:rFonts w:ascii="Courier New" w:hAnsi="Courier New" w:hint="default"/>
      </w:rPr>
    </w:lvl>
    <w:lvl w:ilvl="2">
      <w:start w:val="1"/>
      <w:numFmt w:val="bullet"/>
      <w:pStyle w:val="ListBullet3"/>
      <w:suff w:val="space"/>
      <w:lvlText w:val="o"/>
      <w:lvlJc w:val="left"/>
      <w:pPr>
        <w:ind w:left="1080" w:firstLine="0"/>
      </w:pPr>
      <w:rPr>
        <w:rFonts w:ascii="Courier New" w:hAnsi="Courier New" w:hint="default"/>
      </w:rPr>
    </w:lvl>
    <w:lvl w:ilvl="3">
      <w:start w:val="1"/>
      <w:numFmt w:val="bullet"/>
      <w:pStyle w:val="ListBullet4"/>
      <w:suff w:val="space"/>
      <w:lvlText w:val="o"/>
      <w:lvlJc w:val="left"/>
      <w:pPr>
        <w:ind w:left="1440" w:firstLine="0"/>
      </w:pPr>
      <w:rPr>
        <w:rFonts w:ascii="Courier New" w:hAnsi="Courier New" w:hint="default"/>
      </w:rPr>
    </w:lvl>
    <w:lvl w:ilvl="4">
      <w:start w:val="1"/>
      <w:numFmt w:val="bullet"/>
      <w:pStyle w:val="ListBullet5"/>
      <w:suff w:val="space"/>
      <w:lvlText w:val="o"/>
      <w:lvlJc w:val="left"/>
      <w:pPr>
        <w:ind w:left="1800" w:firstLine="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F7A3F8B"/>
    <w:multiLevelType w:val="hybridMultilevel"/>
    <w:tmpl w:val="EB048C9C"/>
    <w:lvl w:ilvl="0" w:tplc="584CE802">
      <w:start w:val="1"/>
      <w:numFmt w:val="decimal"/>
      <w:pStyle w:val="Style6"/>
      <w:lvlText w:val="4.6.%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FEC460A"/>
    <w:multiLevelType w:val="hybridMultilevel"/>
    <w:tmpl w:val="E9EA6F76"/>
    <w:lvl w:ilvl="0" w:tplc="3CB20A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5A157A"/>
    <w:multiLevelType w:val="hybridMultilevel"/>
    <w:tmpl w:val="FE1AC1B2"/>
    <w:lvl w:ilvl="0" w:tplc="02A0F43A">
      <w:start w:val="3"/>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23647300"/>
    <w:multiLevelType w:val="multilevel"/>
    <w:tmpl w:val="2D2A2EF6"/>
    <w:lvl w:ilvl="0">
      <w:start w:val="1"/>
      <w:numFmt w:val="decimal"/>
      <w:lvlText w:val="%1."/>
      <w:lvlJc w:val="left"/>
      <w:pPr>
        <w:ind w:left="720" w:hanging="360"/>
      </w:pPr>
      <w:rPr>
        <w:rFonts w:ascii="Arial Bold" w:hAnsi="Arial Bold" w:hint="default"/>
        <w:b/>
        <w:bCs w:val="0"/>
        <w:i w:val="0"/>
        <w:sz w:val="20"/>
        <w:szCs w:val="20"/>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85A4C92"/>
    <w:multiLevelType w:val="hybridMultilevel"/>
    <w:tmpl w:val="9FCCE5C8"/>
    <w:lvl w:ilvl="0" w:tplc="43CECC92">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FE35767"/>
    <w:multiLevelType w:val="hybridMultilevel"/>
    <w:tmpl w:val="B16E7E3E"/>
    <w:lvl w:ilvl="0" w:tplc="84C4FB62">
      <w:start w:val="1"/>
      <w:numFmt w:val="bullet"/>
      <w:pStyle w:val="Style10"/>
      <w:lvlText w:val="─"/>
      <w:lvlJc w:val="left"/>
      <w:pPr>
        <w:ind w:left="1791" w:hanging="360"/>
      </w:pPr>
      <w:rPr>
        <w:rFonts w:ascii="Calibri" w:hAnsi="Calibri" w:hint="default"/>
      </w:rPr>
    </w:lvl>
    <w:lvl w:ilvl="1" w:tplc="04090003" w:tentative="1">
      <w:start w:val="1"/>
      <w:numFmt w:val="bullet"/>
      <w:lvlText w:val="o"/>
      <w:lvlJc w:val="left"/>
      <w:pPr>
        <w:ind w:left="2511" w:hanging="360"/>
      </w:pPr>
      <w:rPr>
        <w:rFonts w:ascii="Courier New" w:hAnsi="Courier New" w:cs="Courier New" w:hint="default"/>
      </w:rPr>
    </w:lvl>
    <w:lvl w:ilvl="2" w:tplc="04090005" w:tentative="1">
      <w:start w:val="1"/>
      <w:numFmt w:val="bullet"/>
      <w:lvlText w:val=""/>
      <w:lvlJc w:val="left"/>
      <w:pPr>
        <w:ind w:left="3231" w:hanging="360"/>
      </w:pPr>
      <w:rPr>
        <w:rFonts w:ascii="Wingdings" w:hAnsi="Wingdings" w:hint="default"/>
      </w:rPr>
    </w:lvl>
    <w:lvl w:ilvl="3" w:tplc="04090001" w:tentative="1">
      <w:start w:val="1"/>
      <w:numFmt w:val="bullet"/>
      <w:lvlText w:val=""/>
      <w:lvlJc w:val="left"/>
      <w:pPr>
        <w:ind w:left="3951" w:hanging="360"/>
      </w:pPr>
      <w:rPr>
        <w:rFonts w:ascii="Symbol" w:hAnsi="Symbol" w:hint="default"/>
      </w:rPr>
    </w:lvl>
    <w:lvl w:ilvl="4" w:tplc="04090003" w:tentative="1">
      <w:start w:val="1"/>
      <w:numFmt w:val="bullet"/>
      <w:lvlText w:val="o"/>
      <w:lvlJc w:val="left"/>
      <w:pPr>
        <w:ind w:left="4671" w:hanging="360"/>
      </w:pPr>
      <w:rPr>
        <w:rFonts w:ascii="Courier New" w:hAnsi="Courier New" w:cs="Courier New" w:hint="default"/>
      </w:rPr>
    </w:lvl>
    <w:lvl w:ilvl="5" w:tplc="04090005" w:tentative="1">
      <w:start w:val="1"/>
      <w:numFmt w:val="bullet"/>
      <w:lvlText w:val=""/>
      <w:lvlJc w:val="left"/>
      <w:pPr>
        <w:ind w:left="5391" w:hanging="360"/>
      </w:pPr>
      <w:rPr>
        <w:rFonts w:ascii="Wingdings" w:hAnsi="Wingdings" w:hint="default"/>
      </w:rPr>
    </w:lvl>
    <w:lvl w:ilvl="6" w:tplc="04090001" w:tentative="1">
      <w:start w:val="1"/>
      <w:numFmt w:val="bullet"/>
      <w:lvlText w:val=""/>
      <w:lvlJc w:val="left"/>
      <w:pPr>
        <w:ind w:left="6111" w:hanging="360"/>
      </w:pPr>
      <w:rPr>
        <w:rFonts w:ascii="Symbol" w:hAnsi="Symbol" w:hint="default"/>
      </w:rPr>
    </w:lvl>
    <w:lvl w:ilvl="7" w:tplc="04090003" w:tentative="1">
      <w:start w:val="1"/>
      <w:numFmt w:val="bullet"/>
      <w:lvlText w:val="o"/>
      <w:lvlJc w:val="left"/>
      <w:pPr>
        <w:ind w:left="6831" w:hanging="360"/>
      </w:pPr>
      <w:rPr>
        <w:rFonts w:ascii="Courier New" w:hAnsi="Courier New" w:cs="Courier New" w:hint="default"/>
      </w:rPr>
    </w:lvl>
    <w:lvl w:ilvl="8" w:tplc="04090005" w:tentative="1">
      <w:start w:val="1"/>
      <w:numFmt w:val="bullet"/>
      <w:lvlText w:val=""/>
      <w:lvlJc w:val="left"/>
      <w:pPr>
        <w:ind w:left="7551" w:hanging="360"/>
      </w:pPr>
      <w:rPr>
        <w:rFonts w:ascii="Wingdings" w:hAnsi="Wingdings" w:hint="default"/>
      </w:rPr>
    </w:lvl>
  </w:abstractNum>
  <w:abstractNum w:abstractNumId="22" w15:restartNumberingAfterBreak="0">
    <w:nsid w:val="303E7327"/>
    <w:multiLevelType w:val="multilevel"/>
    <w:tmpl w:val="9B2425E8"/>
    <w:lvl w:ilvl="0">
      <w:numFmt w:val="bullet"/>
      <w:pStyle w:val="EYTablebullet"/>
      <w:lvlText w:val=""/>
      <w:lvlJc w:val="left"/>
      <w:pPr>
        <w:ind w:left="216" w:hanging="216"/>
      </w:pPr>
      <w:rPr>
        <w:rFonts w:ascii="Wingdings 3" w:hAnsi="Wingdings 3" w:hint="default"/>
        <w:color w:val="FFE600"/>
        <w:sz w:val="14"/>
        <w:szCs w:val="22"/>
      </w:rPr>
    </w:lvl>
    <w:lvl w:ilvl="1">
      <w:numFmt w:val="bullet"/>
      <w:lvlText w:val=""/>
      <w:lvlJc w:val="left"/>
      <w:pPr>
        <w:ind w:left="432" w:hanging="216"/>
      </w:pPr>
      <w:rPr>
        <w:rFonts w:ascii="Wingdings 3" w:hAnsi="Wingdings 3" w:hint="default"/>
        <w:color w:val="FFE600"/>
        <w:sz w:val="14"/>
        <w:szCs w:val="22"/>
      </w:rPr>
    </w:lvl>
    <w:lvl w:ilvl="2">
      <w:numFmt w:val="bullet"/>
      <w:lvlText w:val=""/>
      <w:lvlJc w:val="left"/>
      <w:pPr>
        <w:ind w:left="648" w:hanging="216"/>
      </w:pPr>
      <w:rPr>
        <w:rFonts w:ascii="Wingdings 3" w:hAnsi="Wingdings 3" w:hint="default"/>
        <w:color w:val="FFE600"/>
        <w:sz w:val="16"/>
      </w:rPr>
    </w:lvl>
    <w:lvl w:ilvl="3">
      <w:numFmt w:val="bullet"/>
      <w:lvlText w:val=""/>
      <w:lvlJc w:val="left"/>
      <w:pPr>
        <w:ind w:left="864" w:hanging="216"/>
      </w:pPr>
      <w:rPr>
        <w:rFonts w:ascii="Wingdings 3" w:hAnsi="Wingdings 3" w:hint="default"/>
        <w:color w:val="FFE600"/>
        <w:sz w:val="16"/>
      </w:rPr>
    </w:lvl>
    <w:lvl w:ilvl="4">
      <w:numFmt w:val="bullet"/>
      <w:lvlText w:val=""/>
      <w:lvlJc w:val="left"/>
      <w:pPr>
        <w:tabs>
          <w:tab w:val="num" w:pos="2016"/>
        </w:tabs>
        <w:ind w:left="1080" w:hanging="216"/>
      </w:pPr>
      <w:rPr>
        <w:rFonts w:ascii="Wingdings 3" w:hAnsi="Wingdings 3" w:hint="default"/>
        <w:color w:val="FFE600"/>
        <w:sz w:val="16"/>
      </w:rPr>
    </w:lvl>
    <w:lvl w:ilvl="5">
      <w:start w:val="1"/>
      <w:numFmt w:val="none"/>
      <w:suff w:val="nothing"/>
      <w:lvlText w:val=""/>
      <w:lvlJc w:val="left"/>
      <w:pPr>
        <w:ind w:left="1296" w:hanging="216"/>
      </w:pPr>
      <w:rPr>
        <w:rFonts w:hint="default"/>
      </w:rPr>
    </w:lvl>
    <w:lvl w:ilvl="6">
      <w:start w:val="1"/>
      <w:numFmt w:val="none"/>
      <w:suff w:val="nothing"/>
      <w:lvlText w:val=""/>
      <w:lvlJc w:val="left"/>
      <w:pPr>
        <w:ind w:left="1512" w:hanging="216"/>
      </w:pPr>
      <w:rPr>
        <w:rFonts w:hint="default"/>
      </w:rPr>
    </w:lvl>
    <w:lvl w:ilvl="7">
      <w:start w:val="1"/>
      <w:numFmt w:val="none"/>
      <w:suff w:val="nothing"/>
      <w:lvlText w:val=""/>
      <w:lvlJc w:val="left"/>
      <w:pPr>
        <w:ind w:left="1728" w:hanging="216"/>
      </w:pPr>
      <w:rPr>
        <w:rFonts w:hint="default"/>
      </w:rPr>
    </w:lvl>
    <w:lvl w:ilvl="8">
      <w:start w:val="1"/>
      <w:numFmt w:val="none"/>
      <w:suff w:val="space"/>
      <w:lvlText w:val=""/>
      <w:lvlJc w:val="left"/>
      <w:pPr>
        <w:ind w:left="1944" w:hanging="216"/>
      </w:pPr>
      <w:rPr>
        <w:rFonts w:hint="default"/>
      </w:rPr>
    </w:lvl>
  </w:abstractNum>
  <w:abstractNum w:abstractNumId="23" w15:restartNumberingAfterBreak="0">
    <w:nsid w:val="332D0233"/>
    <w:multiLevelType w:val="hybridMultilevel"/>
    <w:tmpl w:val="9AB48D7A"/>
    <w:lvl w:ilvl="0" w:tplc="479CB73E">
      <w:start w:val="1"/>
      <w:numFmt w:val="decimal"/>
      <w:lvlText w:val="3.%1."/>
      <w:lvlJc w:val="left"/>
      <w:pPr>
        <w:ind w:left="720" w:hanging="360"/>
      </w:pPr>
      <w:rPr>
        <w:rFonts w:ascii="Arial" w:hAnsi="Arial" w:cs="Arial" w:hint="default"/>
        <w:b w:val="0"/>
        <w:bCs w:val="0"/>
        <w:i w:val="0"/>
        <w:color w:val="000000" w:themeColor="text1"/>
        <w:sz w:val="20"/>
        <w:szCs w:val="20"/>
        <w:u w:val="none"/>
      </w:rPr>
    </w:lvl>
    <w:lvl w:ilvl="1" w:tplc="90080252">
      <w:start w:val="1"/>
      <w:numFmt w:val="decimal"/>
      <w:lvlText w:val="%2."/>
      <w:lvlJc w:val="left"/>
      <w:pPr>
        <w:ind w:left="2554" w:hanging="720"/>
      </w:pPr>
      <w:rPr>
        <w:rFonts w:hint="default"/>
      </w:rPr>
    </w:lvl>
    <w:lvl w:ilvl="2" w:tplc="FFFFFFFF" w:tentative="1">
      <w:start w:val="1"/>
      <w:numFmt w:val="lowerRoman"/>
      <w:lvlText w:val="%3."/>
      <w:lvlJc w:val="right"/>
      <w:pPr>
        <w:ind w:left="2914" w:hanging="180"/>
      </w:pPr>
    </w:lvl>
    <w:lvl w:ilvl="3" w:tplc="FFFFFFFF" w:tentative="1">
      <w:start w:val="1"/>
      <w:numFmt w:val="decimal"/>
      <w:lvlText w:val="%4."/>
      <w:lvlJc w:val="left"/>
      <w:pPr>
        <w:ind w:left="3634" w:hanging="360"/>
      </w:pPr>
    </w:lvl>
    <w:lvl w:ilvl="4" w:tplc="FFFFFFFF" w:tentative="1">
      <w:start w:val="1"/>
      <w:numFmt w:val="lowerLetter"/>
      <w:lvlText w:val="%5."/>
      <w:lvlJc w:val="left"/>
      <w:pPr>
        <w:ind w:left="4354" w:hanging="360"/>
      </w:pPr>
    </w:lvl>
    <w:lvl w:ilvl="5" w:tplc="FFFFFFFF" w:tentative="1">
      <w:start w:val="1"/>
      <w:numFmt w:val="lowerRoman"/>
      <w:lvlText w:val="%6."/>
      <w:lvlJc w:val="right"/>
      <w:pPr>
        <w:ind w:left="5074" w:hanging="180"/>
      </w:pPr>
    </w:lvl>
    <w:lvl w:ilvl="6" w:tplc="FFFFFFFF" w:tentative="1">
      <w:start w:val="1"/>
      <w:numFmt w:val="decimal"/>
      <w:lvlText w:val="%7."/>
      <w:lvlJc w:val="left"/>
      <w:pPr>
        <w:ind w:left="5794" w:hanging="360"/>
      </w:pPr>
    </w:lvl>
    <w:lvl w:ilvl="7" w:tplc="FFFFFFFF" w:tentative="1">
      <w:start w:val="1"/>
      <w:numFmt w:val="lowerLetter"/>
      <w:lvlText w:val="%8."/>
      <w:lvlJc w:val="left"/>
      <w:pPr>
        <w:ind w:left="6514" w:hanging="360"/>
      </w:pPr>
    </w:lvl>
    <w:lvl w:ilvl="8" w:tplc="FFFFFFFF" w:tentative="1">
      <w:start w:val="1"/>
      <w:numFmt w:val="lowerRoman"/>
      <w:lvlText w:val="%9."/>
      <w:lvlJc w:val="right"/>
      <w:pPr>
        <w:ind w:left="7234" w:hanging="180"/>
      </w:pPr>
    </w:lvl>
  </w:abstractNum>
  <w:abstractNum w:abstractNumId="24" w15:restartNumberingAfterBreak="0">
    <w:nsid w:val="34CC28B0"/>
    <w:multiLevelType w:val="hybridMultilevel"/>
    <w:tmpl w:val="7DE8AEFC"/>
    <w:lvl w:ilvl="0" w:tplc="A512277C">
      <w:start w:val="1"/>
      <w:numFmt w:val="lowerLetter"/>
      <w:pStyle w:val="Annex-Paragraph"/>
      <w:lvlText w:val="(%1)"/>
      <w:lvlJc w:val="left"/>
      <w:pPr>
        <w:ind w:left="162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5" w15:restartNumberingAfterBreak="0">
    <w:nsid w:val="3AC1502A"/>
    <w:multiLevelType w:val="multilevel"/>
    <w:tmpl w:val="591CE6F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pStyle w:val="EYBodytext"/>
      <w:lvlText w:val="%1.%2.%3."/>
      <w:lvlJc w:val="left"/>
      <w:pPr>
        <w:ind w:left="3600" w:hanging="720"/>
      </w:pPr>
      <w:rPr>
        <w:rFonts w:hint="default"/>
        <w:b w:val="0"/>
        <w:bCs/>
        <w:color w:val="000000" w:themeColor="text1"/>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3D0763AF"/>
    <w:multiLevelType w:val="hybridMultilevel"/>
    <w:tmpl w:val="E1367B12"/>
    <w:lvl w:ilvl="0" w:tplc="047C8258">
      <w:start w:val="1"/>
      <w:numFmt w:val="decimal"/>
      <w:lvlText w:val="%1."/>
      <w:lvlJc w:val="left"/>
      <w:pPr>
        <w:ind w:left="720" w:hanging="360"/>
      </w:pPr>
      <w:rPr>
        <w:rFonts w:ascii="Arial Bold" w:hAnsi="Arial Bold" w:hint="default"/>
        <w:b w:val="0"/>
        <w:bCs/>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A736EF"/>
    <w:multiLevelType w:val="hybridMultilevel"/>
    <w:tmpl w:val="5E485098"/>
    <w:lvl w:ilvl="0" w:tplc="D7267308">
      <w:start w:val="1"/>
      <w:numFmt w:val="bullet"/>
      <w:pStyle w:val="Style7"/>
      <w:lvlText w:val="─"/>
      <w:lvlJc w:val="left"/>
      <w:pPr>
        <w:ind w:left="1080" w:hanging="360"/>
      </w:pPr>
      <w:rPr>
        <w:rFonts w:ascii="Arial" w:hAnsi="Arial" w:hint="default"/>
        <w:b w:val="0"/>
        <w:i w:val="0"/>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4BB0B36"/>
    <w:multiLevelType w:val="multilevel"/>
    <w:tmpl w:val="3348A756"/>
    <w:styleLink w:val="Headings"/>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lvlText w:val="%2.%3.%4.%5.%6"/>
      <w:lvlJc w:val="left"/>
      <w:pPr>
        <w:ind w:left="0" w:firstLine="0"/>
      </w:pPr>
      <w:rPr>
        <w:rFonts w:hint="default"/>
      </w:rPr>
    </w:lvl>
    <w:lvl w:ilvl="6">
      <w:start w:val="1"/>
      <w:numFmt w:val="decimal"/>
      <w:lvlText w:val="%2.%3.%4.%5.%6.%7"/>
      <w:lvlJc w:val="left"/>
      <w:pPr>
        <w:ind w:left="0" w:firstLine="0"/>
      </w:pPr>
      <w:rPr>
        <w:rFonts w:hint="default"/>
      </w:rPr>
    </w:lvl>
    <w:lvl w:ilvl="7">
      <w:start w:val="1"/>
      <w:numFmt w:val="decimal"/>
      <w:lvlText w:val="%2.%3.%4.%5.%6.%7.%8"/>
      <w:lvlJc w:val="left"/>
      <w:pPr>
        <w:ind w:left="0" w:firstLine="0"/>
      </w:pPr>
      <w:rPr>
        <w:rFonts w:hint="default"/>
      </w:rPr>
    </w:lvl>
    <w:lvl w:ilvl="8">
      <w:start w:val="1"/>
      <w:numFmt w:val="decimal"/>
      <w:lvlText w:val="%2.%3.%4.%5.%6.%7.%8.%9"/>
      <w:lvlJc w:val="left"/>
      <w:pPr>
        <w:ind w:left="0" w:firstLine="0"/>
      </w:pPr>
      <w:rPr>
        <w:rFonts w:hint="default"/>
      </w:rPr>
    </w:lvl>
  </w:abstractNum>
  <w:abstractNum w:abstractNumId="29" w15:restartNumberingAfterBreak="0">
    <w:nsid w:val="46346AD7"/>
    <w:multiLevelType w:val="multilevel"/>
    <w:tmpl w:val="C8E0AFF0"/>
    <w:lvl w:ilvl="0">
      <w:start w:val="1"/>
      <w:numFmt w:val="decimal"/>
      <w:pStyle w:val="Style9"/>
      <w:lvlText w:val="%1."/>
      <w:lvlJc w:val="left"/>
      <w:pPr>
        <w:ind w:left="360" w:hanging="360"/>
      </w:pPr>
      <w:rPr>
        <w:rFonts w:ascii="Arial Bold" w:hAnsi="Arial Bold" w:hint="default"/>
        <w:b w:val="0"/>
        <w:bCs/>
        <w:i w:val="0"/>
        <w:sz w:val="20"/>
        <w:szCs w:val="20"/>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49AD2ED1"/>
    <w:multiLevelType w:val="multilevel"/>
    <w:tmpl w:val="E1B6ADE8"/>
    <w:lvl w:ilvl="0">
      <w:start w:val="1"/>
      <w:numFmt w:val="decimal"/>
      <w:lvlText w:val="%1."/>
      <w:lvlJc w:val="left"/>
      <w:pPr>
        <w:ind w:left="360" w:hanging="360"/>
      </w:pPr>
      <w:rPr>
        <w:rFonts w:ascii="Arial Bold" w:hAnsi="Arial Bold" w:hint="default"/>
        <w:b/>
        <w:bCs w:val="0"/>
        <w:i w:val="0"/>
        <w:color w:val="000000" w:themeColor="text1"/>
        <w:sz w:val="20"/>
        <w:szCs w:val="20"/>
        <w:u w:val="none"/>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9E925C7"/>
    <w:multiLevelType w:val="hybridMultilevel"/>
    <w:tmpl w:val="C87AA3FE"/>
    <w:styleLink w:val="EYMemoBullets"/>
    <w:lvl w:ilvl="0" w:tplc="0409000F">
      <w:numFmt w:val="bullet"/>
      <w:lvlText w:val="-"/>
      <w:lvlJc w:val="left"/>
      <w:pPr>
        <w:ind w:left="720" w:hanging="360"/>
      </w:pPr>
      <w:rPr>
        <w:rFonts w:ascii="Arial" w:eastAsia="MS Gothic"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15:restartNumberingAfterBreak="0">
    <w:nsid w:val="4AA85664"/>
    <w:multiLevelType w:val="hybridMultilevel"/>
    <w:tmpl w:val="166441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0004F9"/>
    <w:multiLevelType w:val="hybridMultilevel"/>
    <w:tmpl w:val="B8ECE1CA"/>
    <w:lvl w:ilvl="0" w:tplc="5C4E711A">
      <w:start w:val="1"/>
      <w:numFmt w:val="decimal"/>
      <w:pStyle w:val="EYBodytextnoparaspace"/>
      <w:lvlText w:val="2.%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9B8CDDA">
      <w:start w:val="1"/>
      <w:numFmt w:val="lowerLetter"/>
      <w:lvlText w:val="(%4)"/>
      <w:lvlJc w:val="left"/>
      <w:pPr>
        <w:ind w:left="2880" w:hanging="360"/>
      </w:pPr>
      <w:rPr>
        <w:rFonts w:hint="default"/>
        <w:b w:val="0"/>
        <w:bCs w:val="0"/>
        <w:color w:val="000000" w:themeColor="text1"/>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B74720"/>
    <w:multiLevelType w:val="hybridMultilevel"/>
    <w:tmpl w:val="B12A22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177ED1"/>
    <w:multiLevelType w:val="multilevel"/>
    <w:tmpl w:val="F0BE3BF2"/>
    <w:lvl w:ilvl="0">
      <w:start w:val="1"/>
      <w:numFmt w:val="decimal"/>
      <w:pStyle w:val="1Heading"/>
      <w:lvlText w:val="%1."/>
      <w:lvlJc w:val="left"/>
      <w:pPr>
        <w:ind w:left="432" w:hanging="360"/>
      </w:pPr>
      <w:rPr>
        <w:rFonts w:ascii="Arial Bold" w:hAnsi="Arial Bold" w:hint="default"/>
        <w:b/>
        <w:i w:val="0"/>
        <w:sz w:val="20"/>
      </w:rPr>
    </w:lvl>
    <w:lvl w:ilvl="1">
      <w:start w:val="1"/>
      <w:numFmt w:val="decimal"/>
      <w:pStyle w:val="11"/>
      <w:lvlText w:val="%1.%2."/>
      <w:lvlJc w:val="left"/>
      <w:pPr>
        <w:ind w:left="72" w:firstLine="0"/>
      </w:pPr>
      <w:rPr>
        <w:rFonts w:ascii="GHEA Grapalat" w:hAnsi="GHEA Grapalat" w:cs="Arial" w:hint="default"/>
        <w:b w:val="0"/>
        <w:bCs w:val="0"/>
        <w:lang w:val="hy-AM"/>
      </w:rPr>
    </w:lvl>
    <w:lvl w:ilvl="2">
      <w:start w:val="1"/>
      <w:numFmt w:val="decimal"/>
      <w:pStyle w:val="111"/>
      <w:lvlText w:val="%1.%2.%3."/>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lang w:val="hy-AM"/>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3"/>
      <w:lvlText w:val="(%4)"/>
      <w:lvlJc w:val="left"/>
      <w:pPr>
        <w:ind w:left="1872" w:hanging="720"/>
      </w:pPr>
      <w:rPr>
        <w:rFonts w:hint="default"/>
        <w:b w:val="0"/>
        <w:bCs w:val="0"/>
        <w:lang w:val="hy-AM"/>
      </w:rPr>
    </w:lvl>
    <w:lvl w:ilvl="4">
      <w:start w:val="1"/>
      <w:numFmt w:val="decimal"/>
      <w:isLgl/>
      <w:lvlText w:val="%1.%2.%3.%4.%5."/>
      <w:lvlJc w:val="left"/>
      <w:pPr>
        <w:ind w:left="2592" w:hanging="1080"/>
      </w:pPr>
      <w:rPr>
        <w:rFonts w:hint="default"/>
      </w:rPr>
    </w:lvl>
    <w:lvl w:ilvl="5">
      <w:start w:val="1"/>
      <w:numFmt w:val="decimal"/>
      <w:isLgl/>
      <w:lvlText w:val="%1.%2.%3.%4.%5.%6."/>
      <w:lvlJc w:val="left"/>
      <w:pPr>
        <w:ind w:left="2952" w:hanging="1080"/>
      </w:pPr>
      <w:rPr>
        <w:rFonts w:hint="default"/>
      </w:rPr>
    </w:lvl>
    <w:lvl w:ilvl="6">
      <w:start w:val="1"/>
      <w:numFmt w:val="decimal"/>
      <w:isLgl/>
      <w:lvlText w:val="%1.%2.%3.%4.%5.%6.%7."/>
      <w:lvlJc w:val="left"/>
      <w:pPr>
        <w:ind w:left="3672" w:hanging="1440"/>
      </w:pPr>
      <w:rPr>
        <w:rFonts w:hint="default"/>
      </w:rPr>
    </w:lvl>
    <w:lvl w:ilvl="7">
      <w:start w:val="1"/>
      <w:numFmt w:val="decimal"/>
      <w:isLgl/>
      <w:lvlText w:val="%1.%2.%3.%4.%5.%6.%7.%8."/>
      <w:lvlJc w:val="left"/>
      <w:pPr>
        <w:ind w:left="4032" w:hanging="1440"/>
      </w:pPr>
      <w:rPr>
        <w:rFonts w:hint="default"/>
      </w:rPr>
    </w:lvl>
    <w:lvl w:ilvl="8">
      <w:start w:val="1"/>
      <w:numFmt w:val="decimal"/>
      <w:isLgl/>
      <w:lvlText w:val="%1.%2.%3.%4.%5.%6.%7.%8.%9."/>
      <w:lvlJc w:val="left"/>
      <w:pPr>
        <w:ind w:left="4752" w:hanging="1800"/>
      </w:pPr>
      <w:rPr>
        <w:rFonts w:hint="default"/>
      </w:rPr>
    </w:lvl>
  </w:abstractNum>
  <w:abstractNum w:abstractNumId="36" w15:restartNumberingAfterBreak="0">
    <w:nsid w:val="50243027"/>
    <w:multiLevelType w:val="hybridMultilevel"/>
    <w:tmpl w:val="9BC2C80A"/>
    <w:lvl w:ilvl="0" w:tplc="AA6803F4">
      <w:start w:val="1"/>
      <w:numFmt w:val="decimal"/>
      <w:pStyle w:val="EYbodytext4"/>
      <w:lvlText w:val="4.5.%1."/>
      <w:lvlJc w:val="left"/>
      <w:pPr>
        <w:ind w:left="1080" w:hanging="360"/>
      </w:pPr>
      <w:rPr>
        <w:lang w:val="en-G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27C1C39"/>
    <w:multiLevelType w:val="hybridMultilevel"/>
    <w:tmpl w:val="F9E68282"/>
    <w:lvl w:ilvl="0" w:tplc="6B007526">
      <w:start w:val="1"/>
      <w:numFmt w:val="lowerRoman"/>
      <w:lvlText w:val="(%1)"/>
      <w:lvlJc w:val="left"/>
      <w:pPr>
        <w:ind w:left="1440" w:hanging="360"/>
      </w:pPr>
      <w:rPr>
        <w:rFonts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2A672F2"/>
    <w:multiLevelType w:val="hybridMultilevel"/>
    <w:tmpl w:val="FD821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9C074D"/>
    <w:multiLevelType w:val="hybridMultilevel"/>
    <w:tmpl w:val="6AA846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065584"/>
    <w:multiLevelType w:val="multilevel"/>
    <w:tmpl w:val="00FE702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15:restartNumberingAfterBreak="0">
    <w:nsid w:val="5A6A6ED9"/>
    <w:multiLevelType w:val="hybridMultilevel"/>
    <w:tmpl w:val="B16021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F45B0F"/>
    <w:multiLevelType w:val="multilevel"/>
    <w:tmpl w:val="41AA9B94"/>
    <w:lvl w:ilvl="0">
      <w:start w:val="1"/>
      <w:numFmt w:val="decimal"/>
      <w:lvlText w:val="%1."/>
      <w:lvlJc w:val="left"/>
      <w:pPr>
        <w:ind w:left="360" w:hanging="360"/>
      </w:pPr>
      <w:rPr>
        <w:rFonts w:hint="default"/>
      </w:rPr>
    </w:lvl>
    <w:lvl w:ilvl="1">
      <w:start w:val="3"/>
      <w:numFmt w:val="decimal"/>
      <w:lvlText w:val="%1.%2."/>
      <w:lvlJc w:val="left"/>
      <w:pPr>
        <w:ind w:left="1109" w:hanging="360"/>
      </w:pPr>
      <w:rPr>
        <w:rFonts w:hint="default"/>
      </w:rPr>
    </w:lvl>
    <w:lvl w:ilvl="2">
      <w:start w:val="1"/>
      <w:numFmt w:val="decimal"/>
      <w:lvlText w:val="%1.%2.%3."/>
      <w:lvlJc w:val="left"/>
      <w:pPr>
        <w:ind w:left="2218" w:hanging="720"/>
      </w:pPr>
      <w:rPr>
        <w:rFonts w:hint="default"/>
      </w:rPr>
    </w:lvl>
    <w:lvl w:ilvl="3">
      <w:start w:val="1"/>
      <w:numFmt w:val="decimal"/>
      <w:lvlText w:val="%1.%2.%3.%4."/>
      <w:lvlJc w:val="left"/>
      <w:pPr>
        <w:ind w:left="2967" w:hanging="720"/>
      </w:pPr>
      <w:rPr>
        <w:rFonts w:hint="default"/>
      </w:rPr>
    </w:lvl>
    <w:lvl w:ilvl="4">
      <w:start w:val="1"/>
      <w:numFmt w:val="decimal"/>
      <w:lvlText w:val="%1.%2.%3.%4.%5."/>
      <w:lvlJc w:val="left"/>
      <w:pPr>
        <w:ind w:left="4076" w:hanging="1080"/>
      </w:pPr>
      <w:rPr>
        <w:rFonts w:hint="default"/>
      </w:rPr>
    </w:lvl>
    <w:lvl w:ilvl="5">
      <w:start w:val="1"/>
      <w:numFmt w:val="decimal"/>
      <w:lvlText w:val="%1.%2.%3.%4.%5.%6."/>
      <w:lvlJc w:val="left"/>
      <w:pPr>
        <w:ind w:left="4825" w:hanging="1080"/>
      </w:pPr>
      <w:rPr>
        <w:rFonts w:hint="default"/>
      </w:rPr>
    </w:lvl>
    <w:lvl w:ilvl="6">
      <w:start w:val="1"/>
      <w:numFmt w:val="decimal"/>
      <w:lvlText w:val="%1.%2.%3.%4.%5.%6.%7."/>
      <w:lvlJc w:val="left"/>
      <w:pPr>
        <w:ind w:left="5934" w:hanging="1440"/>
      </w:pPr>
      <w:rPr>
        <w:rFonts w:hint="default"/>
      </w:rPr>
    </w:lvl>
    <w:lvl w:ilvl="7">
      <w:start w:val="1"/>
      <w:numFmt w:val="decimal"/>
      <w:lvlText w:val="%1.%2.%3.%4.%5.%6.%7.%8."/>
      <w:lvlJc w:val="left"/>
      <w:pPr>
        <w:ind w:left="6683" w:hanging="1440"/>
      </w:pPr>
      <w:rPr>
        <w:rFonts w:hint="default"/>
      </w:rPr>
    </w:lvl>
    <w:lvl w:ilvl="8">
      <w:start w:val="1"/>
      <w:numFmt w:val="decimal"/>
      <w:lvlText w:val="%1.%2.%3.%4.%5.%6.%7.%8.%9."/>
      <w:lvlJc w:val="left"/>
      <w:pPr>
        <w:ind w:left="7792" w:hanging="1800"/>
      </w:pPr>
      <w:rPr>
        <w:rFonts w:hint="default"/>
      </w:rPr>
    </w:lvl>
  </w:abstractNum>
  <w:abstractNum w:abstractNumId="43" w15:restartNumberingAfterBreak="0">
    <w:nsid w:val="5E680BA8"/>
    <w:multiLevelType w:val="hybridMultilevel"/>
    <w:tmpl w:val="E126E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33492A"/>
    <w:multiLevelType w:val="hybridMultilevel"/>
    <w:tmpl w:val="8AF8C608"/>
    <w:lvl w:ilvl="0" w:tplc="C4F690A2">
      <w:start w:val="1"/>
      <w:numFmt w:val="decimal"/>
      <w:lvlText w:val="1.%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45" w15:restartNumberingAfterBreak="0">
    <w:nsid w:val="692A3D2E"/>
    <w:multiLevelType w:val="hybridMultilevel"/>
    <w:tmpl w:val="C0B6B98A"/>
    <w:lvl w:ilvl="0" w:tplc="9A961698">
      <w:start w:val="1"/>
      <w:numFmt w:val="decimal"/>
      <w:pStyle w:val="Style4"/>
      <w:lvlText w:val="4.3.%1."/>
      <w:lvlJc w:val="left"/>
      <w:pPr>
        <w:ind w:left="144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B27105E"/>
    <w:multiLevelType w:val="multilevel"/>
    <w:tmpl w:val="06A8ACF6"/>
    <w:lvl w:ilvl="0">
      <w:start w:val="1"/>
      <w:numFmt w:val="decimal"/>
      <w:lvlText w:val="%1."/>
      <w:lvlJc w:val="left"/>
      <w:pPr>
        <w:ind w:left="720" w:hanging="360"/>
      </w:pPr>
      <w:rPr>
        <w:rFonts w:ascii="Arial Bold" w:hAnsi="Arial Bold" w:hint="default"/>
        <w:b w:val="0"/>
        <w:bCs/>
        <w:i w:val="0"/>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60D32FB"/>
    <w:multiLevelType w:val="hybridMultilevel"/>
    <w:tmpl w:val="51906128"/>
    <w:lvl w:ilvl="0" w:tplc="9B88330A">
      <w:start w:val="1"/>
      <w:numFmt w:val="decimal"/>
      <w:pStyle w:val="Style5"/>
      <w:lvlText w:val="4.4.%1."/>
      <w:lvlJc w:val="left"/>
      <w:pPr>
        <w:ind w:left="108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8715123"/>
    <w:multiLevelType w:val="multilevel"/>
    <w:tmpl w:val="D6B46A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7A3528FE"/>
    <w:multiLevelType w:val="hybridMultilevel"/>
    <w:tmpl w:val="CAE4026C"/>
    <w:lvl w:ilvl="0" w:tplc="1616C264">
      <w:start w:val="1"/>
      <w:numFmt w:val="decimal"/>
      <w:pStyle w:val="Annex7Style"/>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73653B"/>
    <w:multiLevelType w:val="hybridMultilevel"/>
    <w:tmpl w:val="52F28A92"/>
    <w:lvl w:ilvl="0" w:tplc="77183098">
      <w:start w:val="1"/>
      <w:numFmt w:val="decimal"/>
      <w:pStyle w:val="Style3"/>
      <w:lvlText w:val="4.2.%1."/>
      <w:lvlJc w:val="left"/>
      <w:pPr>
        <w:ind w:left="1440" w:hanging="360"/>
      </w:pPr>
      <w:rPr>
        <w:rFonts w:ascii="Arial Bold" w:hAnsi="Arial Bold"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3"/>
  </w:num>
  <w:num w:numId="2">
    <w:abstractNumId w:val="15"/>
  </w:num>
  <w:num w:numId="3">
    <w:abstractNumId w:val="6"/>
  </w:num>
  <w:num w:numId="4">
    <w:abstractNumId w:val="7"/>
  </w:num>
  <w:num w:numId="5">
    <w:abstractNumId w:val="22"/>
  </w:num>
  <w:num w:numId="6">
    <w:abstractNumId w:val="4"/>
  </w:num>
  <w:num w:numId="7">
    <w:abstractNumId w:val="3"/>
  </w:num>
  <w:num w:numId="8">
    <w:abstractNumId w:val="2"/>
  </w:num>
  <w:num w:numId="9">
    <w:abstractNumId w:val="1"/>
  </w:num>
  <w:num w:numId="10">
    <w:abstractNumId w:val="0"/>
  </w:num>
  <w:num w:numId="11">
    <w:abstractNumId w:val="31"/>
  </w:num>
  <w:num w:numId="12">
    <w:abstractNumId w:val="14"/>
  </w:num>
  <w:num w:numId="13">
    <w:abstractNumId w:val="28"/>
  </w:num>
  <w:num w:numId="14">
    <w:abstractNumId w:val="8"/>
  </w:num>
  <w:num w:numId="15">
    <w:abstractNumId w:val="5"/>
  </w:num>
  <w:num w:numId="16">
    <w:abstractNumId w:val="33"/>
  </w:num>
  <w:num w:numId="17">
    <w:abstractNumId w:val="25"/>
  </w:num>
  <w:num w:numId="18">
    <w:abstractNumId w:val="49"/>
  </w:num>
  <w:num w:numId="19">
    <w:abstractNumId w:val="36"/>
  </w:num>
  <w:num w:numId="20">
    <w:abstractNumId w:val="50"/>
  </w:num>
  <w:num w:numId="21">
    <w:abstractNumId w:val="45"/>
  </w:num>
  <w:num w:numId="22">
    <w:abstractNumId w:val="47"/>
  </w:num>
  <w:num w:numId="23">
    <w:abstractNumId w:val="41"/>
  </w:num>
  <w:num w:numId="24">
    <w:abstractNumId w:val="16"/>
  </w:num>
  <w:num w:numId="25">
    <w:abstractNumId w:val="11"/>
  </w:num>
  <w:num w:numId="26">
    <w:abstractNumId w:val="21"/>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num>
  <w:num w:numId="29">
    <w:abstractNumId w:val="29"/>
    <w:lvlOverride w:ilvl="0">
      <w:startOverride w:val="1"/>
    </w:lvlOverride>
  </w:num>
  <w:num w:numId="30">
    <w:abstractNumId w:val="10"/>
  </w:num>
  <w:num w:numId="31">
    <w:abstractNumId w:val="27"/>
  </w:num>
  <w:num w:numId="32">
    <w:abstractNumId w:val="24"/>
  </w:num>
  <w:num w:numId="33">
    <w:abstractNumId w:val="13"/>
  </w:num>
  <w:num w:numId="34">
    <w:abstractNumId w:val="20"/>
  </w:num>
  <w:num w:numId="35">
    <w:abstractNumId w:val="19"/>
  </w:num>
  <w:num w:numId="36">
    <w:abstractNumId w:val="23"/>
  </w:num>
  <w:num w:numId="37">
    <w:abstractNumId w:val="9"/>
  </w:num>
  <w:num w:numId="38">
    <w:abstractNumId w:val="30"/>
  </w:num>
  <w:num w:numId="39">
    <w:abstractNumId w:val="46"/>
  </w:num>
  <w:num w:numId="40">
    <w:abstractNumId w:val="26"/>
  </w:num>
  <w:num w:numId="41">
    <w:abstractNumId w:val="37"/>
  </w:num>
  <w:num w:numId="42">
    <w:abstractNumId w:val="17"/>
  </w:num>
  <w:num w:numId="43">
    <w:abstractNumId w:val="2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32"/>
  </w:num>
  <w:num w:numId="46">
    <w:abstractNumId w:val="39"/>
  </w:num>
  <w:num w:numId="47">
    <w:abstractNumId w:val="18"/>
  </w:num>
  <w:num w:numId="48">
    <w:abstractNumId w:val="42"/>
  </w:num>
  <w:num w:numId="49">
    <w:abstractNumId w:val="29"/>
    <w:lvlOverride w:ilvl="0">
      <w:startOverride w:val="1"/>
    </w:lvlOverride>
  </w:num>
  <w:num w:numId="50">
    <w:abstractNumId w:val="34"/>
  </w:num>
  <w:num w:numId="51">
    <w:abstractNumId w:val="40"/>
  </w:num>
  <w:num w:numId="52">
    <w:abstractNumId w:val="29"/>
    <w:lvlOverride w:ilvl="0">
      <w:startOverride w:val="2"/>
    </w:lvlOverride>
    <w:lvlOverride w:ilvl="1">
      <w:startOverride w:val="1"/>
    </w:lvlOverride>
  </w:num>
  <w:num w:numId="53">
    <w:abstractNumId w:val="48"/>
  </w:num>
  <w:num w:numId="54">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F7F"/>
    <w:rsid w:val="00007201"/>
    <w:rsid w:val="00021096"/>
    <w:rsid w:val="00037763"/>
    <w:rsid w:val="000506F4"/>
    <w:rsid w:val="000568B8"/>
    <w:rsid w:val="000A7B88"/>
    <w:rsid w:val="000B1AA9"/>
    <w:rsid w:val="000D5C01"/>
    <w:rsid w:val="000E0235"/>
    <w:rsid w:val="000F34B0"/>
    <w:rsid w:val="000F3C42"/>
    <w:rsid w:val="0012402A"/>
    <w:rsid w:val="0013190C"/>
    <w:rsid w:val="001530ED"/>
    <w:rsid w:val="00160657"/>
    <w:rsid w:val="00174BE3"/>
    <w:rsid w:val="0017511E"/>
    <w:rsid w:val="00184C84"/>
    <w:rsid w:val="00190FF4"/>
    <w:rsid w:val="001A2263"/>
    <w:rsid w:val="001A454E"/>
    <w:rsid w:val="001B2D73"/>
    <w:rsid w:val="001C38F9"/>
    <w:rsid w:val="001C3AD4"/>
    <w:rsid w:val="001C3D6B"/>
    <w:rsid w:val="001C77AD"/>
    <w:rsid w:val="00201CFD"/>
    <w:rsid w:val="00203106"/>
    <w:rsid w:val="00207387"/>
    <w:rsid w:val="00214717"/>
    <w:rsid w:val="00243046"/>
    <w:rsid w:val="00246166"/>
    <w:rsid w:val="00257278"/>
    <w:rsid w:val="00281C4E"/>
    <w:rsid w:val="00282AFF"/>
    <w:rsid w:val="00296C12"/>
    <w:rsid w:val="002A2B50"/>
    <w:rsid w:val="002A39AA"/>
    <w:rsid w:val="002C06E3"/>
    <w:rsid w:val="002C302E"/>
    <w:rsid w:val="002C656C"/>
    <w:rsid w:val="002E396D"/>
    <w:rsid w:val="0031111E"/>
    <w:rsid w:val="003262F1"/>
    <w:rsid w:val="00331D14"/>
    <w:rsid w:val="00340CD9"/>
    <w:rsid w:val="00371A3B"/>
    <w:rsid w:val="00393FF9"/>
    <w:rsid w:val="00396782"/>
    <w:rsid w:val="003D126A"/>
    <w:rsid w:val="004051F3"/>
    <w:rsid w:val="004139A2"/>
    <w:rsid w:val="0042727A"/>
    <w:rsid w:val="00432FB5"/>
    <w:rsid w:val="00437106"/>
    <w:rsid w:val="00437AE6"/>
    <w:rsid w:val="00443CFE"/>
    <w:rsid w:val="00462633"/>
    <w:rsid w:val="00491EDF"/>
    <w:rsid w:val="00494DDA"/>
    <w:rsid w:val="004B32BC"/>
    <w:rsid w:val="004D1F40"/>
    <w:rsid w:val="004E6171"/>
    <w:rsid w:val="004F2F7C"/>
    <w:rsid w:val="00503FE8"/>
    <w:rsid w:val="0050521B"/>
    <w:rsid w:val="00510C54"/>
    <w:rsid w:val="00525EF6"/>
    <w:rsid w:val="00526520"/>
    <w:rsid w:val="00552138"/>
    <w:rsid w:val="00576F8A"/>
    <w:rsid w:val="00590A19"/>
    <w:rsid w:val="005A3BDC"/>
    <w:rsid w:val="005A71A6"/>
    <w:rsid w:val="005B2DC4"/>
    <w:rsid w:val="005C5CF0"/>
    <w:rsid w:val="005F7543"/>
    <w:rsid w:val="005F7F39"/>
    <w:rsid w:val="0060355F"/>
    <w:rsid w:val="00616E00"/>
    <w:rsid w:val="0062321A"/>
    <w:rsid w:val="00630828"/>
    <w:rsid w:val="006468A5"/>
    <w:rsid w:val="00683B1F"/>
    <w:rsid w:val="00684EE9"/>
    <w:rsid w:val="006962D6"/>
    <w:rsid w:val="006A5CC4"/>
    <w:rsid w:val="006A5D02"/>
    <w:rsid w:val="006B6ED5"/>
    <w:rsid w:val="006D2E4B"/>
    <w:rsid w:val="006D63E2"/>
    <w:rsid w:val="006E2884"/>
    <w:rsid w:val="00714E74"/>
    <w:rsid w:val="007153B4"/>
    <w:rsid w:val="00716C06"/>
    <w:rsid w:val="00724290"/>
    <w:rsid w:val="007519BA"/>
    <w:rsid w:val="00756261"/>
    <w:rsid w:val="00760EFF"/>
    <w:rsid w:val="007857F3"/>
    <w:rsid w:val="007B0669"/>
    <w:rsid w:val="007C2351"/>
    <w:rsid w:val="007D026B"/>
    <w:rsid w:val="007D6CE5"/>
    <w:rsid w:val="00831903"/>
    <w:rsid w:val="00847B74"/>
    <w:rsid w:val="008C0102"/>
    <w:rsid w:val="008D5FFB"/>
    <w:rsid w:val="008D7EB1"/>
    <w:rsid w:val="008E7BEE"/>
    <w:rsid w:val="009111CE"/>
    <w:rsid w:val="00942F8A"/>
    <w:rsid w:val="00950C45"/>
    <w:rsid w:val="0097451B"/>
    <w:rsid w:val="009751C8"/>
    <w:rsid w:val="00990D42"/>
    <w:rsid w:val="009B5B5F"/>
    <w:rsid w:val="009B7C7C"/>
    <w:rsid w:val="009F66D3"/>
    <w:rsid w:val="00A0414D"/>
    <w:rsid w:val="00A11527"/>
    <w:rsid w:val="00A14092"/>
    <w:rsid w:val="00A14AD4"/>
    <w:rsid w:val="00A24B35"/>
    <w:rsid w:val="00A678A3"/>
    <w:rsid w:val="00A70D43"/>
    <w:rsid w:val="00A751B9"/>
    <w:rsid w:val="00A97009"/>
    <w:rsid w:val="00A979CB"/>
    <w:rsid w:val="00AA6A24"/>
    <w:rsid w:val="00AB79F0"/>
    <w:rsid w:val="00AD4710"/>
    <w:rsid w:val="00AD52E1"/>
    <w:rsid w:val="00AE108B"/>
    <w:rsid w:val="00AE521B"/>
    <w:rsid w:val="00AE5BAF"/>
    <w:rsid w:val="00B01E05"/>
    <w:rsid w:val="00B07DEF"/>
    <w:rsid w:val="00B147F0"/>
    <w:rsid w:val="00B1740E"/>
    <w:rsid w:val="00B17506"/>
    <w:rsid w:val="00B41D25"/>
    <w:rsid w:val="00B57F78"/>
    <w:rsid w:val="00B64716"/>
    <w:rsid w:val="00B84196"/>
    <w:rsid w:val="00BA1921"/>
    <w:rsid w:val="00BC0420"/>
    <w:rsid w:val="00BD16B7"/>
    <w:rsid w:val="00BD3C5D"/>
    <w:rsid w:val="00BF4066"/>
    <w:rsid w:val="00C018B4"/>
    <w:rsid w:val="00C2767C"/>
    <w:rsid w:val="00C331E6"/>
    <w:rsid w:val="00C3681A"/>
    <w:rsid w:val="00C441C3"/>
    <w:rsid w:val="00CB2053"/>
    <w:rsid w:val="00CC6751"/>
    <w:rsid w:val="00CE4EEA"/>
    <w:rsid w:val="00CE72B6"/>
    <w:rsid w:val="00D07742"/>
    <w:rsid w:val="00D25387"/>
    <w:rsid w:val="00D27ADB"/>
    <w:rsid w:val="00D91C0A"/>
    <w:rsid w:val="00D93474"/>
    <w:rsid w:val="00D967FF"/>
    <w:rsid w:val="00D96D2F"/>
    <w:rsid w:val="00DE37A5"/>
    <w:rsid w:val="00DF5F43"/>
    <w:rsid w:val="00DF6015"/>
    <w:rsid w:val="00E251C7"/>
    <w:rsid w:val="00E30120"/>
    <w:rsid w:val="00E30BB0"/>
    <w:rsid w:val="00E326CD"/>
    <w:rsid w:val="00E41DBA"/>
    <w:rsid w:val="00E42D78"/>
    <w:rsid w:val="00E42DA7"/>
    <w:rsid w:val="00E625B0"/>
    <w:rsid w:val="00E70D89"/>
    <w:rsid w:val="00E70EBD"/>
    <w:rsid w:val="00E8068B"/>
    <w:rsid w:val="00EA53B5"/>
    <w:rsid w:val="00EA57B3"/>
    <w:rsid w:val="00EC3DD9"/>
    <w:rsid w:val="00EE7F40"/>
    <w:rsid w:val="00F01B19"/>
    <w:rsid w:val="00F1288A"/>
    <w:rsid w:val="00F20354"/>
    <w:rsid w:val="00F27EB6"/>
    <w:rsid w:val="00F35F7F"/>
    <w:rsid w:val="00F416C7"/>
    <w:rsid w:val="00F43563"/>
    <w:rsid w:val="00F45609"/>
    <w:rsid w:val="00F47A5F"/>
    <w:rsid w:val="00F56BCC"/>
    <w:rsid w:val="00F70053"/>
    <w:rsid w:val="00F768C1"/>
    <w:rsid w:val="00F8236E"/>
    <w:rsid w:val="00FA2B81"/>
    <w:rsid w:val="00FB65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F663E"/>
  <w15:docId w15:val="{E12DB89E-7F0F-4FAA-956C-C0752638F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hy-AM" w:eastAsia="en-US" w:bidi="ar-SA"/>
      </w:rPr>
    </w:rPrDefault>
    <w:pPrDefault>
      <w:pPr>
        <w:spacing w:after="160" w:line="278"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qFormat="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F3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F3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Section Header3,ClauseSub_No&amp;Name,Judy3,Heading 3 Char Char Char Char Char Char,JC 3 Heading 3,hseHeading 3,Subparagraafkop,(ou Nota),faux,heading 3,1.1.1-Titre 3,Reg#sNoBold,4 dash,3,d,4 d,e,C Heading,Numbered - 3,Minor,MI,C,Level 1 - 1,Mi"/>
    <w:basedOn w:val="Normal"/>
    <w:next w:val="Normal"/>
    <w:link w:val="Heading3Char"/>
    <w:unhideWhenUsed/>
    <w:qFormat/>
    <w:rsid w:val="001F3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1F3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1F3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1F3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1F3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1F3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1F3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F3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1F3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F3F04"/>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Section Header3 Char,ClauseSub_No&amp;Name Char,Judy3 Char,Heading 3 Char Char Char Char Char Char Char,JC 3 Heading 3 Char,hseHeading 3 Char,Subparagraafkop Char,(ou Nota) Char,faux Char,heading 3 Char,1.1.1-Titre 3 Char,Reg#sNoBold Char"/>
    <w:basedOn w:val="DefaultParagraphFont"/>
    <w:link w:val="Heading3"/>
    <w:rsid w:val="001F3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1F3F04"/>
    <w:rPr>
      <w:rFonts w:eastAsiaTheme="majorEastAsia" w:cstheme="majorBidi"/>
      <w:i/>
      <w:iCs/>
      <w:color w:val="0F4761" w:themeColor="accent1" w:themeShade="BF"/>
    </w:rPr>
  </w:style>
  <w:style w:type="character" w:customStyle="1" w:styleId="Heading5Char">
    <w:name w:val="Heading 5 Char"/>
    <w:basedOn w:val="DefaultParagraphFont"/>
    <w:link w:val="Heading5"/>
    <w:rsid w:val="001F3F04"/>
    <w:rPr>
      <w:rFonts w:eastAsiaTheme="majorEastAsia" w:cstheme="majorBidi"/>
      <w:color w:val="0F4761" w:themeColor="accent1" w:themeShade="BF"/>
    </w:rPr>
  </w:style>
  <w:style w:type="character" w:customStyle="1" w:styleId="Heading6Char">
    <w:name w:val="Heading 6 Char"/>
    <w:basedOn w:val="DefaultParagraphFont"/>
    <w:link w:val="Heading6"/>
    <w:semiHidden/>
    <w:rsid w:val="001F3F04"/>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1F3F04"/>
    <w:rPr>
      <w:rFonts w:eastAsiaTheme="majorEastAsia" w:cstheme="majorBidi"/>
      <w:color w:val="595959" w:themeColor="text1" w:themeTint="A6"/>
    </w:rPr>
  </w:style>
  <w:style w:type="character" w:customStyle="1" w:styleId="Heading8Char">
    <w:name w:val="Heading 8 Char"/>
    <w:basedOn w:val="DefaultParagraphFont"/>
    <w:link w:val="Heading8"/>
    <w:semiHidden/>
    <w:rsid w:val="001F3F04"/>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1F3F04"/>
    <w:rPr>
      <w:rFonts w:eastAsiaTheme="majorEastAsia" w:cstheme="majorBidi"/>
      <w:color w:val="272727" w:themeColor="text1" w:themeTint="D8"/>
    </w:rPr>
  </w:style>
  <w:style w:type="character" w:customStyle="1" w:styleId="TitleChar">
    <w:name w:val="Title Char"/>
    <w:basedOn w:val="DefaultParagraphFont"/>
    <w:link w:val="Title"/>
    <w:uiPriority w:val="10"/>
    <w:rsid w:val="001F3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1F3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F04"/>
    <w:pPr>
      <w:spacing w:before="160"/>
      <w:jc w:val="center"/>
    </w:pPr>
    <w:rPr>
      <w:i/>
      <w:iCs/>
      <w:color w:val="404040" w:themeColor="text1" w:themeTint="BF"/>
    </w:rPr>
  </w:style>
  <w:style w:type="character" w:customStyle="1" w:styleId="QuoteChar">
    <w:name w:val="Quote Char"/>
    <w:basedOn w:val="DefaultParagraphFont"/>
    <w:link w:val="Quote"/>
    <w:uiPriority w:val="29"/>
    <w:rsid w:val="001F3F04"/>
    <w:rPr>
      <w:i/>
      <w:iCs/>
      <w:color w:val="404040" w:themeColor="text1" w:themeTint="BF"/>
    </w:rPr>
  </w:style>
  <w:style w:type="paragraph" w:styleId="ListParagraph">
    <w:name w:val="List Paragraph"/>
    <w:aliases w:val="просто,List Paragraph1,Абзац списка3,Абзац списка11,List Paragraph1 Знак Знак,Colorful List - Accent 11,No Spacing1,List Paragraph2,List Paragraph11,Абзац списка2,Абзац списка21,Dot pt,F5 List Paragraph,Bullet 1,Number Bullet"/>
    <w:basedOn w:val="Normal"/>
    <w:link w:val="ListParagraphChar"/>
    <w:uiPriority w:val="34"/>
    <w:qFormat/>
    <w:rsid w:val="001F3F04"/>
    <w:pPr>
      <w:ind w:left="720"/>
      <w:contextualSpacing/>
    </w:pPr>
  </w:style>
  <w:style w:type="character" w:styleId="IntenseEmphasis">
    <w:name w:val="Intense Emphasis"/>
    <w:basedOn w:val="DefaultParagraphFont"/>
    <w:uiPriority w:val="21"/>
    <w:qFormat/>
    <w:rsid w:val="001F3F04"/>
    <w:rPr>
      <w:i/>
      <w:iCs/>
      <w:color w:val="0F4761" w:themeColor="accent1" w:themeShade="BF"/>
    </w:rPr>
  </w:style>
  <w:style w:type="paragraph" w:styleId="IntenseQuote">
    <w:name w:val="Intense Quote"/>
    <w:basedOn w:val="Normal"/>
    <w:next w:val="Normal"/>
    <w:link w:val="IntenseQuoteChar"/>
    <w:uiPriority w:val="30"/>
    <w:qFormat/>
    <w:rsid w:val="001F3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F04"/>
    <w:rPr>
      <w:i/>
      <w:iCs/>
      <w:color w:val="0F4761" w:themeColor="accent1" w:themeShade="BF"/>
    </w:rPr>
  </w:style>
  <w:style w:type="character" w:styleId="IntenseReference">
    <w:name w:val="Intense Reference"/>
    <w:basedOn w:val="DefaultParagraphFont"/>
    <w:uiPriority w:val="32"/>
    <w:qFormat/>
    <w:rsid w:val="001F3F04"/>
    <w:rPr>
      <w:b/>
      <w:bCs/>
      <w:smallCaps/>
      <w:color w:val="0F4761" w:themeColor="accent1" w:themeShade="BF"/>
      <w:spacing w:val="5"/>
    </w:rPr>
  </w:style>
  <w:style w:type="paragraph" w:styleId="Revision">
    <w:name w:val="Revision"/>
    <w:hidden/>
    <w:uiPriority w:val="99"/>
    <w:semiHidden/>
    <w:rsid w:val="007A62C2"/>
    <w:pPr>
      <w:spacing w:after="0" w:line="240" w:lineRule="auto"/>
    </w:pPr>
  </w:style>
  <w:style w:type="character" w:styleId="CommentReference">
    <w:name w:val="annotation reference"/>
    <w:basedOn w:val="DefaultParagraphFont"/>
    <w:uiPriority w:val="99"/>
    <w:unhideWhenUsed/>
    <w:rsid w:val="00C97B5C"/>
    <w:rPr>
      <w:sz w:val="16"/>
      <w:szCs w:val="16"/>
    </w:rPr>
  </w:style>
  <w:style w:type="paragraph" w:styleId="CommentText">
    <w:name w:val="annotation text"/>
    <w:basedOn w:val="Normal"/>
    <w:link w:val="CommentTextChar"/>
    <w:uiPriority w:val="99"/>
    <w:unhideWhenUsed/>
    <w:rsid w:val="00C97B5C"/>
    <w:pPr>
      <w:spacing w:line="240" w:lineRule="auto"/>
    </w:pPr>
    <w:rPr>
      <w:sz w:val="20"/>
      <w:szCs w:val="20"/>
    </w:rPr>
  </w:style>
  <w:style w:type="character" w:customStyle="1" w:styleId="CommentTextChar">
    <w:name w:val="Comment Text Char"/>
    <w:basedOn w:val="DefaultParagraphFont"/>
    <w:link w:val="CommentText"/>
    <w:uiPriority w:val="99"/>
    <w:rsid w:val="00C97B5C"/>
    <w:rPr>
      <w:sz w:val="20"/>
      <w:szCs w:val="20"/>
    </w:rPr>
  </w:style>
  <w:style w:type="paragraph" w:styleId="CommentSubject">
    <w:name w:val="annotation subject"/>
    <w:basedOn w:val="CommentText"/>
    <w:next w:val="CommentText"/>
    <w:link w:val="CommentSubjectChar"/>
    <w:semiHidden/>
    <w:unhideWhenUsed/>
    <w:rsid w:val="00C97B5C"/>
    <w:rPr>
      <w:b/>
      <w:bCs/>
    </w:rPr>
  </w:style>
  <w:style w:type="character" w:customStyle="1" w:styleId="CommentSubjectChar">
    <w:name w:val="Comment Subject Char"/>
    <w:basedOn w:val="CommentTextChar"/>
    <w:link w:val="CommentSubject"/>
    <w:semiHidden/>
    <w:rsid w:val="00C97B5C"/>
    <w:rPr>
      <w:b/>
      <w:bCs/>
      <w:sz w:val="20"/>
      <w:szCs w:val="20"/>
    </w:rPr>
  </w:style>
  <w:style w:type="paragraph" w:customStyle="1" w:styleId="Normal111">
    <w:name w:val="Normal 1.1.1"/>
    <w:basedOn w:val="Normal"/>
    <w:link w:val="Normal111Char"/>
    <w:qFormat/>
    <w:rsid w:val="00EA53B5"/>
    <w:pPr>
      <w:spacing w:before="260" w:after="260" w:line="240" w:lineRule="auto"/>
      <w:ind w:left="835"/>
    </w:pPr>
    <w:rPr>
      <w:rFonts w:ascii="Arial" w:eastAsiaTheme="minorHAnsi" w:hAnsi="Arial" w:cstheme="minorBidi"/>
      <w:bCs/>
      <w:sz w:val="20"/>
      <w:szCs w:val="22"/>
      <w:lang w:val="en-US"/>
    </w:rPr>
  </w:style>
  <w:style w:type="character" w:customStyle="1" w:styleId="Normal111Char">
    <w:name w:val="Normal 1.1.1 Char"/>
    <w:basedOn w:val="DefaultParagraphFont"/>
    <w:link w:val="Normal111"/>
    <w:rsid w:val="00EA53B5"/>
    <w:rPr>
      <w:rFonts w:ascii="Arial" w:eastAsiaTheme="minorHAnsi" w:hAnsi="Arial" w:cstheme="minorBidi"/>
      <w:bCs/>
      <w:sz w:val="20"/>
      <w:szCs w:val="22"/>
      <w:lang w:val="en-US"/>
    </w:rPr>
  </w:style>
  <w:style w:type="character" w:styleId="Hyperlink">
    <w:name w:val="Hyperlink"/>
    <w:basedOn w:val="DefaultParagraphFont"/>
    <w:uiPriority w:val="99"/>
    <w:unhideWhenUsed/>
    <w:rsid w:val="001C38F9"/>
    <w:rPr>
      <w:color w:val="467886" w:themeColor="hyperlink"/>
      <w:u w:val="single"/>
    </w:rPr>
  </w:style>
  <w:style w:type="character" w:customStyle="1" w:styleId="ListParagraphChar">
    <w:name w:val="List Paragraph Char"/>
    <w:aliases w:val="просто Char,List Paragraph1 Char,Абзац списка3 Char,Абзац списка11 Char,List Paragraph1 Знак Знак Char,Colorful List - Accent 11 Char,No Spacing1 Char,List Paragraph2 Char,List Paragraph11 Char,Абзац списка2 Char,Абзац списка21 Char"/>
    <w:link w:val="ListParagraph"/>
    <w:uiPriority w:val="34"/>
    <w:qFormat/>
    <w:locked/>
    <w:rsid w:val="00F47A5F"/>
  </w:style>
  <w:style w:type="table" w:styleId="TableGrid">
    <w:name w:val="Table Grid"/>
    <w:aliases w:val="EY table"/>
    <w:basedOn w:val="TableNormal"/>
    <w:uiPriority w:val="39"/>
    <w:qFormat/>
    <w:rsid w:val="00E80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393F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393FF9"/>
    <w:rPr>
      <w:rFonts w:ascii="Segoe UI" w:hAnsi="Segoe UI" w:cs="Segoe UI"/>
      <w:sz w:val="18"/>
      <w:szCs w:val="18"/>
    </w:rPr>
  </w:style>
  <w:style w:type="character" w:customStyle="1" w:styleId="mechtexChar">
    <w:name w:val="mechtex Char"/>
    <w:link w:val="mechtex"/>
    <w:rsid w:val="00B17506"/>
    <w:rPr>
      <w:rFonts w:ascii="Arial Armenian" w:hAnsi="Arial Armenian"/>
      <w:sz w:val="22"/>
      <w:lang w:eastAsia="ru-RU"/>
    </w:rPr>
  </w:style>
  <w:style w:type="paragraph" w:customStyle="1" w:styleId="mechtex">
    <w:name w:val="mechtex"/>
    <w:basedOn w:val="Normal"/>
    <w:link w:val="mechtexChar"/>
    <w:rsid w:val="00B17506"/>
    <w:pPr>
      <w:spacing w:after="0" w:line="240" w:lineRule="auto"/>
      <w:jc w:val="center"/>
    </w:pPr>
    <w:rPr>
      <w:rFonts w:ascii="Arial Armenian" w:hAnsi="Arial Armenian"/>
      <w:sz w:val="22"/>
      <w:lang w:eastAsia="ru-RU"/>
    </w:rPr>
  </w:style>
  <w:style w:type="paragraph" w:customStyle="1" w:styleId="norm">
    <w:name w:val="norm"/>
    <w:basedOn w:val="Normal"/>
    <w:link w:val="normChar"/>
    <w:qFormat/>
    <w:rsid w:val="00B17506"/>
    <w:pPr>
      <w:spacing w:after="0" w:line="480" w:lineRule="auto"/>
      <w:ind w:firstLine="709"/>
      <w:jc w:val="both"/>
    </w:pPr>
    <w:rPr>
      <w:rFonts w:ascii="Arial Armenian" w:eastAsia="Times New Roman" w:hAnsi="Arial Armenian" w:cs="Times New Roman"/>
      <w:sz w:val="22"/>
      <w:szCs w:val="20"/>
      <w:lang w:val="en-US" w:eastAsia="ru-RU"/>
    </w:rPr>
  </w:style>
  <w:style w:type="character" w:customStyle="1" w:styleId="normChar">
    <w:name w:val="norm Char"/>
    <w:link w:val="norm"/>
    <w:rsid w:val="00B17506"/>
    <w:rPr>
      <w:rFonts w:ascii="Arial Armenian" w:eastAsia="Times New Roman" w:hAnsi="Arial Armenian" w:cs="Times New Roman"/>
      <w:sz w:val="22"/>
      <w:szCs w:val="20"/>
      <w:lang w:val="en-US"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B17506"/>
    <w:pPr>
      <w:spacing w:before="100" w:beforeAutospacing="1" w:after="100" w:afterAutospacing="1" w:line="240" w:lineRule="auto"/>
    </w:pPr>
    <w:rPr>
      <w:rFonts w:ascii="Times New Roman" w:eastAsia="Times New Roman" w:hAnsi="Times New Roman" w:cs="Times New Roman"/>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B17506"/>
    <w:rPr>
      <w:rFonts w:ascii="Times New Roman" w:eastAsia="Times New Roman" w:hAnsi="Times New Roman" w:cs="Times New Roman"/>
      <w:lang w:val="en-US"/>
    </w:rPr>
  </w:style>
  <w:style w:type="paragraph" w:styleId="TOC1">
    <w:name w:val="toc 1"/>
    <w:basedOn w:val="Normal"/>
    <w:next w:val="Normal"/>
    <w:autoRedefine/>
    <w:uiPriority w:val="39"/>
    <w:unhideWhenUsed/>
    <w:qFormat/>
    <w:rsid w:val="00B57F78"/>
    <w:pPr>
      <w:tabs>
        <w:tab w:val="right" w:leader="dot" w:pos="9247"/>
      </w:tabs>
      <w:spacing w:before="260" w:after="260" w:line="240" w:lineRule="auto"/>
      <w:ind w:left="360" w:hanging="360"/>
    </w:pPr>
    <w:rPr>
      <w:rFonts w:ascii="Arial" w:eastAsiaTheme="minorHAnsi" w:hAnsi="Arial" w:cstheme="minorBidi"/>
      <w:sz w:val="20"/>
      <w:szCs w:val="22"/>
      <w:vertAlign w:val="subscript"/>
      <w:lang w:val="en-US"/>
    </w:rPr>
  </w:style>
  <w:style w:type="paragraph" w:styleId="TOC2">
    <w:name w:val="toc 2"/>
    <w:basedOn w:val="Normal"/>
    <w:next w:val="Normal"/>
    <w:autoRedefine/>
    <w:uiPriority w:val="39"/>
    <w:unhideWhenUsed/>
    <w:qFormat/>
    <w:rsid w:val="00B57F78"/>
    <w:pPr>
      <w:keepNext/>
      <w:keepLines/>
      <w:framePr w:wrap="around" w:vAnchor="text" w:hAnchor="text" w:y="1"/>
      <w:suppressLineNumbers/>
      <w:tabs>
        <w:tab w:val="left" w:pos="0"/>
        <w:tab w:val="left" w:pos="1260"/>
        <w:tab w:val="right" w:leader="dot" w:pos="9247"/>
      </w:tabs>
      <w:spacing w:before="260" w:after="260" w:line="240" w:lineRule="auto"/>
      <w:ind w:left="360" w:hanging="360"/>
    </w:pPr>
    <w:rPr>
      <w:rFonts w:ascii="Arial" w:eastAsia="MS Gothic" w:hAnsi="Arial" w:cs="Arial"/>
      <w:noProof/>
      <w:sz w:val="20"/>
      <w:szCs w:val="22"/>
      <w:lang w:val="en-GB"/>
    </w:rPr>
  </w:style>
  <w:style w:type="paragraph" w:styleId="NoSpacing">
    <w:name w:val="No Spacing"/>
    <w:link w:val="NoSpacingChar"/>
    <w:uiPriority w:val="1"/>
    <w:qFormat/>
    <w:rsid w:val="00B57F78"/>
    <w:pPr>
      <w:spacing w:before="120" w:after="120" w:line="240" w:lineRule="auto"/>
      <w:ind w:left="360"/>
    </w:pPr>
    <w:rPr>
      <w:rFonts w:ascii="Arial" w:eastAsiaTheme="minorHAnsi" w:hAnsi="Arial" w:cstheme="minorBidi"/>
      <w:sz w:val="20"/>
      <w:szCs w:val="22"/>
      <w:lang w:val="en-US"/>
    </w:rPr>
  </w:style>
  <w:style w:type="paragraph" w:customStyle="1" w:styleId="Num-1">
    <w:name w:val="Num - 1"/>
    <w:basedOn w:val="ListParagraph"/>
    <w:link w:val="Num-1Char"/>
    <w:rsid w:val="00B57F78"/>
    <w:pPr>
      <w:numPr>
        <w:numId w:val="2"/>
      </w:numPr>
      <w:spacing w:before="260" w:after="260" w:line="240" w:lineRule="auto"/>
      <w:contextualSpacing w:val="0"/>
    </w:pPr>
    <w:rPr>
      <w:rFonts w:ascii="Arial" w:eastAsiaTheme="minorHAnsi" w:hAnsi="Arial" w:cstheme="minorBidi"/>
      <w:sz w:val="20"/>
      <w:szCs w:val="22"/>
      <w:lang w:val="en-US"/>
    </w:rPr>
  </w:style>
  <w:style w:type="character" w:customStyle="1" w:styleId="Num-1Char">
    <w:name w:val="Num - 1 Char"/>
    <w:basedOn w:val="DefaultParagraphFont"/>
    <w:link w:val="Num-1"/>
    <w:rsid w:val="00B57F78"/>
    <w:rPr>
      <w:rFonts w:ascii="Arial" w:eastAsiaTheme="minorHAnsi" w:hAnsi="Arial" w:cstheme="minorBidi"/>
      <w:sz w:val="20"/>
      <w:szCs w:val="22"/>
      <w:lang w:val="en-US"/>
    </w:rPr>
  </w:style>
  <w:style w:type="paragraph" w:customStyle="1" w:styleId="Num-2">
    <w:name w:val="Num - 2"/>
    <w:basedOn w:val="ListBullet2"/>
    <w:link w:val="Num-2Char"/>
    <w:rsid w:val="00B57F78"/>
    <w:pPr>
      <w:numPr>
        <w:ilvl w:val="0"/>
        <w:numId w:val="0"/>
      </w:numPr>
      <w:ind w:left="720"/>
      <w:contextualSpacing w:val="0"/>
    </w:pPr>
  </w:style>
  <w:style w:type="character" w:customStyle="1" w:styleId="Num-2Char">
    <w:name w:val="Num - 2 Char"/>
    <w:basedOn w:val="DefaultParagraphFont"/>
    <w:link w:val="Num-2"/>
    <w:rsid w:val="00B57F78"/>
    <w:rPr>
      <w:rFonts w:ascii="Arial" w:eastAsiaTheme="minorHAnsi" w:hAnsi="Arial" w:cstheme="minorBidi"/>
      <w:sz w:val="20"/>
      <w:szCs w:val="22"/>
      <w:lang w:val="en-US"/>
    </w:rPr>
  </w:style>
  <w:style w:type="paragraph" w:styleId="ListBullet2">
    <w:name w:val="List Bullet 2"/>
    <w:basedOn w:val="Normal"/>
    <w:unhideWhenUsed/>
    <w:rsid w:val="00B57F78"/>
    <w:pPr>
      <w:numPr>
        <w:ilvl w:val="1"/>
        <w:numId w:val="2"/>
      </w:numPr>
      <w:spacing w:before="260" w:after="260" w:line="240" w:lineRule="auto"/>
      <w:contextualSpacing/>
    </w:pPr>
    <w:rPr>
      <w:rFonts w:ascii="Arial" w:eastAsiaTheme="minorHAnsi" w:hAnsi="Arial" w:cstheme="minorBidi"/>
      <w:sz w:val="20"/>
      <w:szCs w:val="22"/>
      <w:lang w:val="en-US"/>
    </w:rPr>
  </w:style>
  <w:style w:type="paragraph" w:customStyle="1" w:styleId="Num-3">
    <w:name w:val="Num - 3"/>
    <w:basedOn w:val="ListBullet3"/>
    <w:link w:val="Num-3Char"/>
    <w:rsid w:val="00B57F78"/>
    <w:pPr>
      <w:numPr>
        <w:ilvl w:val="0"/>
        <w:numId w:val="0"/>
      </w:numPr>
      <w:ind w:left="1080"/>
      <w:contextualSpacing w:val="0"/>
    </w:pPr>
  </w:style>
  <w:style w:type="character" w:customStyle="1" w:styleId="Num-3Char">
    <w:name w:val="Num - 3 Char"/>
    <w:basedOn w:val="DefaultParagraphFont"/>
    <w:link w:val="Num-3"/>
    <w:rsid w:val="00B57F78"/>
    <w:rPr>
      <w:rFonts w:ascii="Arial" w:eastAsiaTheme="minorHAnsi" w:hAnsi="Arial" w:cstheme="minorBidi"/>
      <w:sz w:val="20"/>
      <w:szCs w:val="22"/>
      <w:lang w:val="en-US"/>
    </w:rPr>
  </w:style>
  <w:style w:type="paragraph" w:styleId="ListBullet3">
    <w:name w:val="List Bullet 3"/>
    <w:basedOn w:val="Normal"/>
    <w:unhideWhenUsed/>
    <w:rsid w:val="00B57F78"/>
    <w:pPr>
      <w:numPr>
        <w:ilvl w:val="2"/>
        <w:numId w:val="2"/>
      </w:numPr>
      <w:spacing w:before="260" w:after="260" w:line="240" w:lineRule="auto"/>
      <w:contextualSpacing/>
    </w:pPr>
    <w:rPr>
      <w:rFonts w:ascii="Arial" w:eastAsiaTheme="minorHAnsi" w:hAnsi="Arial" w:cstheme="minorBidi"/>
      <w:sz w:val="20"/>
      <w:szCs w:val="22"/>
      <w:lang w:val="en-US"/>
    </w:rPr>
  </w:style>
  <w:style w:type="paragraph" w:customStyle="1" w:styleId="Num-4">
    <w:name w:val="Num - 4"/>
    <w:basedOn w:val="ListBullet4"/>
    <w:link w:val="Num-4Char"/>
    <w:rsid w:val="00B57F78"/>
  </w:style>
  <w:style w:type="character" w:customStyle="1" w:styleId="Num-4Char">
    <w:name w:val="Num - 4 Char"/>
    <w:basedOn w:val="DefaultParagraphFont"/>
    <w:link w:val="Num-4"/>
    <w:rsid w:val="00B57F78"/>
    <w:rPr>
      <w:rFonts w:ascii="Arial" w:eastAsiaTheme="minorHAnsi" w:hAnsi="Arial" w:cstheme="minorBidi"/>
      <w:sz w:val="20"/>
      <w:szCs w:val="22"/>
      <w:lang w:val="en-US"/>
    </w:rPr>
  </w:style>
  <w:style w:type="paragraph" w:styleId="ListBullet4">
    <w:name w:val="List Bullet 4"/>
    <w:basedOn w:val="Normal"/>
    <w:unhideWhenUsed/>
    <w:rsid w:val="00B57F78"/>
    <w:pPr>
      <w:numPr>
        <w:ilvl w:val="3"/>
        <w:numId w:val="2"/>
      </w:numPr>
      <w:spacing w:before="260" w:after="260" w:line="240" w:lineRule="auto"/>
      <w:contextualSpacing/>
    </w:pPr>
    <w:rPr>
      <w:rFonts w:ascii="Arial" w:eastAsiaTheme="minorHAnsi" w:hAnsi="Arial" w:cstheme="minorBidi"/>
      <w:sz w:val="20"/>
      <w:szCs w:val="22"/>
      <w:lang w:val="en-US"/>
    </w:rPr>
  </w:style>
  <w:style w:type="paragraph" w:customStyle="1" w:styleId="Num-5">
    <w:name w:val="Num - 5"/>
    <w:basedOn w:val="ListBullet5"/>
    <w:link w:val="Num-5Char"/>
    <w:rsid w:val="00B57F78"/>
  </w:style>
  <w:style w:type="character" w:customStyle="1" w:styleId="Num-5Char">
    <w:name w:val="Num - 5 Char"/>
    <w:basedOn w:val="DefaultParagraphFont"/>
    <w:link w:val="Num-5"/>
    <w:rsid w:val="00B57F78"/>
    <w:rPr>
      <w:rFonts w:ascii="Arial" w:eastAsiaTheme="minorHAnsi" w:hAnsi="Arial" w:cstheme="minorBidi"/>
      <w:sz w:val="20"/>
      <w:szCs w:val="22"/>
      <w:lang w:val="en-US"/>
    </w:rPr>
  </w:style>
  <w:style w:type="paragraph" w:styleId="ListBullet5">
    <w:name w:val="List Bullet 5"/>
    <w:basedOn w:val="Normal"/>
    <w:unhideWhenUsed/>
    <w:rsid w:val="00B57F78"/>
    <w:pPr>
      <w:numPr>
        <w:ilvl w:val="4"/>
        <w:numId w:val="2"/>
      </w:numPr>
      <w:spacing w:before="260" w:after="260" w:line="240" w:lineRule="auto"/>
      <w:contextualSpacing/>
    </w:pPr>
    <w:rPr>
      <w:rFonts w:ascii="Arial" w:eastAsiaTheme="minorHAnsi" w:hAnsi="Arial" w:cstheme="minorBidi"/>
      <w:sz w:val="20"/>
      <w:szCs w:val="22"/>
      <w:lang w:val="en-US"/>
    </w:rPr>
  </w:style>
  <w:style w:type="paragraph" w:customStyle="1" w:styleId="Heading41">
    <w:name w:val="Heading 41"/>
    <w:basedOn w:val="Normal"/>
    <w:next w:val="Normal"/>
    <w:unhideWhenUsed/>
    <w:rsid w:val="00B57F78"/>
    <w:pPr>
      <w:keepNext/>
      <w:keepLines/>
      <w:spacing w:before="260" w:after="260" w:line="260" w:lineRule="atLeast"/>
      <w:ind w:left="1440" w:hanging="360"/>
      <w:outlineLvl w:val="3"/>
    </w:pPr>
    <w:rPr>
      <w:rFonts w:ascii="Arial" w:eastAsia="MS Gothic" w:hAnsi="Arial" w:cs="Times New Roman"/>
      <w:b/>
      <w:bCs/>
      <w:i/>
      <w:iCs/>
      <w:sz w:val="20"/>
      <w:lang w:val="en-US"/>
    </w:rPr>
  </w:style>
  <w:style w:type="paragraph" w:customStyle="1" w:styleId="Heading51">
    <w:name w:val="Heading 51"/>
    <w:basedOn w:val="Normal"/>
    <w:next w:val="Normal"/>
    <w:unhideWhenUsed/>
    <w:rsid w:val="00B57F78"/>
    <w:pPr>
      <w:keepNext/>
      <w:keepLines/>
      <w:tabs>
        <w:tab w:val="num" w:pos="2016"/>
      </w:tabs>
      <w:spacing w:before="200" w:after="200" w:line="260" w:lineRule="atLeast"/>
      <w:ind w:left="1800" w:hanging="360"/>
      <w:outlineLvl w:val="4"/>
    </w:pPr>
    <w:rPr>
      <w:rFonts w:ascii="Arial" w:eastAsia="MS Gothic" w:hAnsi="Arial" w:cs="Arial"/>
      <w:i/>
      <w:iCs/>
      <w:sz w:val="20"/>
      <w:lang w:val="en-US"/>
    </w:rPr>
  </w:style>
  <w:style w:type="paragraph" w:customStyle="1" w:styleId="Heading61">
    <w:name w:val="Heading 61"/>
    <w:basedOn w:val="Normal"/>
    <w:next w:val="Normal"/>
    <w:semiHidden/>
    <w:unhideWhenUsed/>
    <w:qFormat/>
    <w:rsid w:val="00B57F78"/>
    <w:pPr>
      <w:keepNext/>
      <w:keepLines/>
      <w:numPr>
        <w:ilvl w:val="5"/>
        <w:numId w:val="4"/>
      </w:numPr>
      <w:tabs>
        <w:tab w:val="num" w:pos="720"/>
      </w:tabs>
      <w:spacing w:before="40" w:after="0" w:line="240" w:lineRule="auto"/>
      <w:ind w:left="720" w:hanging="360"/>
      <w:outlineLvl w:val="5"/>
    </w:pPr>
    <w:rPr>
      <w:rFonts w:ascii="Cambria" w:eastAsia="MS Gothic" w:hAnsi="Cambria" w:cs="Times New Roman"/>
      <w:color w:val="165A2B"/>
      <w:sz w:val="20"/>
      <w:lang w:val="uk-UA"/>
    </w:rPr>
  </w:style>
  <w:style w:type="paragraph" w:customStyle="1" w:styleId="Heading71">
    <w:name w:val="Heading 71"/>
    <w:basedOn w:val="Normal"/>
    <w:next w:val="Normal"/>
    <w:semiHidden/>
    <w:unhideWhenUsed/>
    <w:qFormat/>
    <w:rsid w:val="00B57F78"/>
    <w:pPr>
      <w:keepNext/>
      <w:keepLines/>
      <w:numPr>
        <w:ilvl w:val="6"/>
        <w:numId w:val="4"/>
      </w:numPr>
      <w:tabs>
        <w:tab w:val="num" w:pos="720"/>
      </w:tabs>
      <w:spacing w:before="40" w:after="0" w:line="240" w:lineRule="auto"/>
      <w:ind w:left="720" w:hanging="360"/>
      <w:outlineLvl w:val="6"/>
    </w:pPr>
    <w:rPr>
      <w:rFonts w:ascii="Cambria" w:eastAsia="MS Gothic" w:hAnsi="Cambria" w:cs="Times New Roman"/>
      <w:i/>
      <w:iCs/>
      <w:color w:val="165A2B"/>
      <w:sz w:val="20"/>
      <w:lang w:val="uk-UA"/>
    </w:rPr>
  </w:style>
  <w:style w:type="paragraph" w:customStyle="1" w:styleId="Heading81">
    <w:name w:val="Heading 81"/>
    <w:basedOn w:val="Normal"/>
    <w:next w:val="Normal"/>
    <w:semiHidden/>
    <w:unhideWhenUsed/>
    <w:qFormat/>
    <w:rsid w:val="00B57F78"/>
    <w:pPr>
      <w:keepNext/>
      <w:keepLines/>
      <w:numPr>
        <w:ilvl w:val="7"/>
        <w:numId w:val="4"/>
      </w:numPr>
      <w:tabs>
        <w:tab w:val="num" w:pos="720"/>
      </w:tabs>
      <w:spacing w:before="40" w:after="0" w:line="240" w:lineRule="auto"/>
      <w:ind w:left="720" w:hanging="360"/>
      <w:outlineLvl w:val="7"/>
    </w:pPr>
    <w:rPr>
      <w:rFonts w:ascii="Cambria" w:eastAsia="MS Gothic" w:hAnsi="Cambria" w:cs="Times New Roman"/>
      <w:color w:val="4A4A5A"/>
      <w:sz w:val="21"/>
      <w:szCs w:val="21"/>
      <w:lang w:val="uk-UA"/>
    </w:rPr>
  </w:style>
  <w:style w:type="paragraph" w:customStyle="1" w:styleId="Heading91">
    <w:name w:val="Heading 91"/>
    <w:basedOn w:val="Normal"/>
    <w:next w:val="Normal"/>
    <w:semiHidden/>
    <w:unhideWhenUsed/>
    <w:qFormat/>
    <w:rsid w:val="00B57F78"/>
    <w:pPr>
      <w:keepNext/>
      <w:keepLines/>
      <w:numPr>
        <w:ilvl w:val="8"/>
        <w:numId w:val="4"/>
      </w:numPr>
      <w:tabs>
        <w:tab w:val="num" w:pos="720"/>
      </w:tabs>
      <w:spacing w:before="40" w:after="0" w:line="240" w:lineRule="auto"/>
      <w:ind w:left="720" w:hanging="360"/>
      <w:outlineLvl w:val="8"/>
    </w:pPr>
    <w:rPr>
      <w:rFonts w:ascii="Cambria" w:eastAsia="MS Gothic" w:hAnsi="Cambria" w:cs="Times New Roman"/>
      <w:i/>
      <w:iCs/>
      <w:color w:val="4A4A5A"/>
      <w:sz w:val="21"/>
      <w:szCs w:val="21"/>
      <w:lang w:val="uk-UA"/>
    </w:rPr>
  </w:style>
  <w:style w:type="numbering" w:customStyle="1" w:styleId="NoList1">
    <w:name w:val="No List1"/>
    <w:next w:val="NoList"/>
    <w:uiPriority w:val="99"/>
    <w:semiHidden/>
    <w:unhideWhenUsed/>
    <w:rsid w:val="00B57F78"/>
  </w:style>
  <w:style w:type="paragraph" w:styleId="Header">
    <w:name w:val="header"/>
    <w:basedOn w:val="Normal"/>
    <w:link w:val="HeaderChar"/>
    <w:rsid w:val="00B57F78"/>
    <w:pPr>
      <w:tabs>
        <w:tab w:val="center" w:pos="4320"/>
        <w:tab w:val="right" w:pos="8640"/>
      </w:tabs>
      <w:spacing w:after="0" w:line="240" w:lineRule="auto"/>
    </w:pPr>
    <w:rPr>
      <w:rFonts w:ascii="Arial" w:eastAsia="MS Gothic" w:hAnsi="Arial" w:cs="MS Gothic"/>
      <w:sz w:val="20"/>
      <w:lang w:val="uk-UA"/>
    </w:rPr>
  </w:style>
  <w:style w:type="character" w:customStyle="1" w:styleId="HeaderChar">
    <w:name w:val="Header Char"/>
    <w:basedOn w:val="DefaultParagraphFont"/>
    <w:link w:val="Header"/>
    <w:rsid w:val="00B57F78"/>
    <w:rPr>
      <w:rFonts w:ascii="Arial" w:eastAsia="MS Gothic" w:hAnsi="Arial" w:cs="MS Gothic"/>
      <w:sz w:val="20"/>
      <w:lang w:val="uk-UA"/>
    </w:rPr>
  </w:style>
  <w:style w:type="paragraph" w:styleId="Footer">
    <w:name w:val="footer"/>
    <w:basedOn w:val="Normal"/>
    <w:link w:val="FooterChar"/>
    <w:uiPriority w:val="99"/>
    <w:rsid w:val="00B57F78"/>
    <w:pPr>
      <w:tabs>
        <w:tab w:val="center" w:pos="4320"/>
        <w:tab w:val="right" w:pos="8640"/>
      </w:tabs>
      <w:spacing w:after="0" w:line="240" w:lineRule="auto"/>
    </w:pPr>
    <w:rPr>
      <w:rFonts w:ascii="Arial" w:eastAsia="MS Gothic" w:hAnsi="Arial" w:cs="MS Gothic"/>
      <w:sz w:val="20"/>
      <w:lang w:val="uk-UA"/>
    </w:rPr>
  </w:style>
  <w:style w:type="character" w:customStyle="1" w:styleId="FooterChar">
    <w:name w:val="Footer Char"/>
    <w:basedOn w:val="DefaultParagraphFont"/>
    <w:link w:val="Footer"/>
    <w:uiPriority w:val="99"/>
    <w:rsid w:val="00B57F78"/>
    <w:rPr>
      <w:rFonts w:ascii="Arial" w:eastAsia="MS Gothic" w:hAnsi="Arial" w:cs="MS Gothic"/>
      <w:sz w:val="20"/>
      <w:lang w:val="uk-UA"/>
    </w:rPr>
  </w:style>
  <w:style w:type="paragraph" w:customStyle="1" w:styleId="EYNormal">
    <w:name w:val="EY Normal"/>
    <w:link w:val="EYNormalChar"/>
    <w:rsid w:val="00B57F78"/>
    <w:pPr>
      <w:suppressAutoHyphens/>
      <w:spacing w:after="0" w:line="240" w:lineRule="auto"/>
    </w:pPr>
    <w:rPr>
      <w:rFonts w:ascii="Tahoma" w:eastAsia="MS Gothic" w:hAnsi="Tahoma" w:cs="MS Gothic"/>
      <w:kern w:val="12"/>
      <w:sz w:val="20"/>
      <w:lang w:val="en-US"/>
    </w:rPr>
  </w:style>
  <w:style w:type="character" w:styleId="Emphasis">
    <w:name w:val="Emphasis"/>
    <w:basedOn w:val="DefaultParagraphFont"/>
    <w:rsid w:val="00B57F78"/>
    <w:rPr>
      <w:rFonts w:ascii="Arial" w:hAnsi="Arial"/>
      <w:i/>
      <w:iCs/>
      <w:sz w:val="20"/>
    </w:rPr>
  </w:style>
  <w:style w:type="paragraph" w:customStyle="1" w:styleId="EYBoldsubjectheading">
    <w:name w:val="EY Bold subject heading"/>
    <w:basedOn w:val="EYNormal"/>
    <w:rsid w:val="00B57F78"/>
  </w:style>
  <w:style w:type="paragraph" w:customStyle="1" w:styleId="EYClosure">
    <w:name w:val="EY Closure"/>
    <w:basedOn w:val="EYBodytextnoparaspace"/>
    <w:next w:val="EYBodytextnoparaspace"/>
    <w:rsid w:val="00B57F78"/>
    <w:pPr>
      <w:numPr>
        <w:numId w:val="14"/>
      </w:numPr>
      <w:tabs>
        <w:tab w:val="left" w:pos="907"/>
      </w:tabs>
      <w:spacing w:before="260" w:after="1040" w:line="260" w:lineRule="atLeast"/>
    </w:pPr>
    <w:rPr>
      <w:rFonts w:ascii="MS Mincho" w:hAnsi="MS Mincho"/>
    </w:rPr>
  </w:style>
  <w:style w:type="paragraph" w:customStyle="1" w:styleId="EYAttachment">
    <w:name w:val="EY Attachment"/>
    <w:basedOn w:val="EYBodytextnoparaspace"/>
    <w:next w:val="EYBodytextnoparaspace"/>
    <w:rsid w:val="00B57F78"/>
    <w:pPr>
      <w:numPr>
        <w:numId w:val="0"/>
      </w:numPr>
      <w:tabs>
        <w:tab w:val="left" w:pos="907"/>
      </w:tabs>
      <w:spacing w:before="260" w:after="260" w:line="260" w:lineRule="atLeast"/>
      <w:ind w:left="357" w:hanging="357"/>
    </w:pPr>
    <w:rPr>
      <w:rFonts w:ascii="MS Mincho" w:hAnsi="MS Mincho"/>
    </w:rPr>
  </w:style>
  <w:style w:type="paragraph" w:customStyle="1" w:styleId="EYContinuationheader">
    <w:name w:val="EY Continuation header"/>
    <w:basedOn w:val="EYBodytextnoparaspace"/>
    <w:rsid w:val="00B57F78"/>
    <w:pPr>
      <w:numPr>
        <w:numId w:val="0"/>
      </w:numPr>
      <w:tabs>
        <w:tab w:val="left" w:pos="2495"/>
      </w:tabs>
      <w:spacing w:before="260" w:after="260" w:line="260" w:lineRule="atLeast"/>
      <w:ind w:left="357" w:hanging="357"/>
      <w:jc w:val="right"/>
    </w:pPr>
    <w:rPr>
      <w:rFonts w:ascii="MS Mincho" w:hAnsi="MS Mincho"/>
    </w:rPr>
  </w:style>
  <w:style w:type="paragraph" w:customStyle="1" w:styleId="EYBusinessaddress">
    <w:name w:val="EY Business address"/>
    <w:basedOn w:val="Normal"/>
    <w:rsid w:val="00B57F78"/>
    <w:pPr>
      <w:suppressAutoHyphens/>
      <w:spacing w:after="0" w:line="170" w:lineRule="exact"/>
    </w:pPr>
    <w:rPr>
      <w:rFonts w:ascii="Arial" w:eastAsia="MS Gothic" w:hAnsi="Arial" w:cs="MS Gothic"/>
      <w:color w:val="808080"/>
      <w:kern w:val="12"/>
      <w:sz w:val="15"/>
      <w:lang w:val="uk-UA"/>
    </w:rPr>
  </w:style>
  <w:style w:type="paragraph" w:customStyle="1" w:styleId="EYBusinessaddressbold">
    <w:name w:val="EY Business address (bold)"/>
    <w:basedOn w:val="EYBusinessaddress"/>
    <w:next w:val="EYBusinessaddress"/>
    <w:rsid w:val="00B57F78"/>
    <w:rPr>
      <w:b/>
    </w:rPr>
  </w:style>
  <w:style w:type="paragraph" w:customStyle="1" w:styleId="EYFooterinfo">
    <w:name w:val="EY Footer info"/>
    <w:basedOn w:val="EYNormal"/>
    <w:rsid w:val="00B57F78"/>
  </w:style>
  <w:style w:type="paragraph" w:customStyle="1" w:styleId="EYBodytextwithparaspace">
    <w:name w:val="EY Body text (with para space)"/>
    <w:basedOn w:val="EYBodytextnoparaspace"/>
    <w:link w:val="EYBodytextwithparaspaceChar"/>
    <w:rsid w:val="00B57F78"/>
    <w:pPr>
      <w:numPr>
        <w:numId w:val="0"/>
      </w:numPr>
      <w:tabs>
        <w:tab w:val="left" w:pos="907"/>
      </w:tabs>
      <w:spacing w:before="260" w:after="260" w:line="260" w:lineRule="atLeast"/>
      <w:ind w:left="357" w:hanging="357"/>
    </w:pPr>
    <w:rPr>
      <w:rFonts w:ascii="MS Mincho" w:hAnsi="MS Mincho"/>
    </w:rPr>
  </w:style>
  <w:style w:type="character" w:customStyle="1" w:styleId="EYNormalChar">
    <w:name w:val="EY Normal Char"/>
    <w:basedOn w:val="DefaultParagraphFont"/>
    <w:link w:val="EYNormal"/>
    <w:rsid w:val="00B57F78"/>
    <w:rPr>
      <w:rFonts w:ascii="Tahoma" w:eastAsia="MS Gothic" w:hAnsi="Tahoma" w:cs="MS Gothic"/>
      <w:kern w:val="12"/>
      <w:sz w:val="20"/>
      <w:lang w:val="en-US"/>
    </w:rPr>
  </w:style>
  <w:style w:type="character" w:customStyle="1" w:styleId="EYBodytextwithparaspaceChar">
    <w:name w:val="EY Body text (with para space) Char"/>
    <w:basedOn w:val="DefaultParagraphFont"/>
    <w:link w:val="EYBodytextwithparaspace"/>
    <w:rsid w:val="00B57F78"/>
    <w:rPr>
      <w:rFonts w:ascii="MS Mincho" w:eastAsia="MS Gothic" w:hAnsi="MS Mincho" w:cs="MS Gothic"/>
      <w:kern w:val="12"/>
      <w:sz w:val="20"/>
      <w:lang w:val="en-US"/>
    </w:rPr>
  </w:style>
  <w:style w:type="paragraph" w:customStyle="1" w:styleId="EYDate">
    <w:name w:val="EY Date"/>
    <w:basedOn w:val="EYBodytextnoparaspace"/>
    <w:link w:val="EYDateChar"/>
    <w:rsid w:val="00B57F78"/>
    <w:pPr>
      <w:numPr>
        <w:numId w:val="0"/>
      </w:numPr>
      <w:tabs>
        <w:tab w:val="left" w:pos="907"/>
      </w:tabs>
      <w:spacing w:before="260" w:after="260" w:line="260" w:lineRule="atLeast"/>
      <w:ind w:left="357" w:hanging="357"/>
    </w:pPr>
    <w:rPr>
      <w:rFonts w:ascii="MS Mincho" w:hAnsi="MS Mincho"/>
    </w:rPr>
  </w:style>
  <w:style w:type="character" w:customStyle="1" w:styleId="EYDateChar">
    <w:name w:val="EY Date Char"/>
    <w:basedOn w:val="DefaultParagraphFont"/>
    <w:link w:val="EYDate"/>
    <w:rsid w:val="00B57F78"/>
    <w:rPr>
      <w:rFonts w:ascii="MS Mincho" w:eastAsia="MS Gothic" w:hAnsi="MS Mincho" w:cs="MS Gothic"/>
      <w:kern w:val="12"/>
      <w:sz w:val="20"/>
      <w:lang w:val="en-US"/>
    </w:rPr>
  </w:style>
  <w:style w:type="character" w:styleId="FollowedHyperlink">
    <w:name w:val="FollowedHyperlink"/>
    <w:basedOn w:val="DefaultParagraphFont"/>
    <w:rsid w:val="00B57F78"/>
    <w:rPr>
      <w:color w:val="606420"/>
      <w:u w:val="single"/>
    </w:rPr>
  </w:style>
  <w:style w:type="paragraph" w:customStyle="1" w:styleId="EYBodytextnoparaspace">
    <w:name w:val="EY Body text (no para space)"/>
    <w:basedOn w:val="EYNormal"/>
    <w:link w:val="EYBodytextnoparaspaceChar"/>
    <w:rsid w:val="00B57F78"/>
    <w:pPr>
      <w:numPr>
        <w:numId w:val="16"/>
      </w:numPr>
      <w:ind w:left="0" w:firstLine="0"/>
    </w:pPr>
  </w:style>
  <w:style w:type="paragraph" w:customStyle="1" w:styleId="Bullet">
    <w:name w:val="Bullet"/>
    <w:basedOn w:val="Normal"/>
    <w:link w:val="BulletChar"/>
    <w:rsid w:val="00B57F78"/>
    <w:pPr>
      <w:numPr>
        <w:numId w:val="3"/>
      </w:numPr>
      <w:tabs>
        <w:tab w:val="left" w:pos="270"/>
      </w:tabs>
      <w:suppressAutoHyphens/>
      <w:spacing w:before="260" w:after="260" w:line="260" w:lineRule="atLeast"/>
    </w:pPr>
    <w:rPr>
      <w:rFonts w:ascii="Arial" w:eastAsia="MS Gothic" w:hAnsi="Arial" w:cs="MS Gothic"/>
      <w:kern w:val="12"/>
      <w:sz w:val="20"/>
      <w:lang w:val="uk-UA"/>
    </w:rPr>
  </w:style>
  <w:style w:type="character" w:customStyle="1" w:styleId="BulletChar">
    <w:name w:val="Bullet Char"/>
    <w:basedOn w:val="DefaultParagraphFont"/>
    <w:link w:val="Bullet"/>
    <w:rsid w:val="00B57F78"/>
    <w:rPr>
      <w:rFonts w:ascii="Arial" w:eastAsia="MS Gothic" w:hAnsi="Arial" w:cs="MS Gothic"/>
      <w:kern w:val="12"/>
      <w:sz w:val="20"/>
      <w:lang w:val="uk-UA"/>
    </w:rPr>
  </w:style>
  <w:style w:type="paragraph" w:styleId="ListBullet">
    <w:name w:val="List Bullet"/>
    <w:basedOn w:val="Normal"/>
    <w:unhideWhenUsed/>
    <w:rsid w:val="00B57F78"/>
    <w:pPr>
      <w:numPr>
        <w:numId w:val="15"/>
      </w:numPr>
      <w:tabs>
        <w:tab w:val="clear" w:pos="360"/>
      </w:tabs>
      <w:suppressAutoHyphens/>
      <w:spacing w:before="260" w:after="260" w:line="260" w:lineRule="atLeast"/>
    </w:pPr>
    <w:rPr>
      <w:rFonts w:ascii="Arial" w:eastAsia="MS Gothic" w:hAnsi="Arial" w:cs="MS Gothic"/>
      <w:sz w:val="20"/>
      <w:lang w:val="en-US"/>
    </w:rPr>
  </w:style>
  <w:style w:type="paragraph" w:customStyle="1" w:styleId="EYTabletext">
    <w:name w:val="EY Table text"/>
    <w:basedOn w:val="Normal"/>
    <w:rsid w:val="00B57F78"/>
    <w:pPr>
      <w:spacing w:before="60" w:after="60" w:line="240" w:lineRule="auto"/>
    </w:pPr>
    <w:rPr>
      <w:rFonts w:ascii="Arial" w:eastAsia="MS Gothic" w:hAnsi="Arial" w:cs="MS Gothic"/>
      <w:sz w:val="16"/>
      <w:lang w:val="uk-UA"/>
    </w:rPr>
  </w:style>
  <w:style w:type="character" w:customStyle="1" w:styleId="Hyperlink1">
    <w:name w:val="Hyperlink1"/>
    <w:basedOn w:val="DefaultParagraphFont"/>
    <w:uiPriority w:val="99"/>
    <w:unhideWhenUsed/>
    <w:rsid w:val="00B57F78"/>
    <w:rPr>
      <w:color w:val="1268AB"/>
      <w:u w:val="single"/>
    </w:rPr>
  </w:style>
  <w:style w:type="character" w:customStyle="1" w:styleId="UnresolvedMention1">
    <w:name w:val="Unresolved Mention1"/>
    <w:basedOn w:val="DefaultParagraphFont"/>
    <w:uiPriority w:val="99"/>
    <w:unhideWhenUsed/>
    <w:rsid w:val="00B57F78"/>
    <w:rPr>
      <w:color w:val="605E5C"/>
      <w:shd w:val="clear" w:color="auto" w:fill="E1DFDD"/>
    </w:rPr>
  </w:style>
  <w:style w:type="paragraph" w:styleId="FootnoteText">
    <w:name w:val="footnote text"/>
    <w:aliases w:val="fn,FT,ft,SD Footnote Text,Footnote Text AG,fn Знак Знак,fn Знак,Footnote Text Char1 Char,Footnote Text Char Char Char,Footnote Text Char2 Char,Footnote Text Char Char Char Char,Footnote Text Char Char1 Char,Footnote Text Char Char1"/>
    <w:basedOn w:val="Normal"/>
    <w:link w:val="FootnoteTextChar"/>
    <w:uiPriority w:val="99"/>
    <w:unhideWhenUsed/>
    <w:rsid w:val="00B57F78"/>
    <w:pPr>
      <w:spacing w:after="0" w:line="240" w:lineRule="auto"/>
    </w:pPr>
    <w:rPr>
      <w:rFonts w:ascii="Arial" w:eastAsia="MS Gothic" w:hAnsi="Arial" w:cs="MS Gothic"/>
      <w:sz w:val="16"/>
      <w:szCs w:val="20"/>
      <w:lang w:val="uk-UA"/>
    </w:rPr>
  </w:style>
  <w:style w:type="character" w:customStyle="1" w:styleId="FootnoteTextChar">
    <w:name w:val="Footnote Text Char"/>
    <w:aliases w:val="fn Char,FT Char,ft Char,SD Footnote Text Char,Footnote Text AG Char,fn Знак Знак Char,fn Знак Char,Footnote Text Char1 Char Char,Footnote Text Char Char Char Char1,Footnote Text Char2 Char Char,Footnote Text Char Char Char Char Char"/>
    <w:basedOn w:val="DefaultParagraphFont"/>
    <w:link w:val="FootnoteText"/>
    <w:uiPriority w:val="99"/>
    <w:rsid w:val="00B57F78"/>
    <w:rPr>
      <w:rFonts w:ascii="Arial" w:eastAsia="MS Gothic" w:hAnsi="Arial" w:cs="MS Gothic"/>
      <w:sz w:val="16"/>
      <w:szCs w:val="20"/>
      <w:lang w:val="uk-UA"/>
    </w:rPr>
  </w:style>
  <w:style w:type="character" w:styleId="FootnoteReference">
    <w:name w:val="footnote reference"/>
    <w:aliases w:val="fr,Style 10,ftref,16 Point,Superscript 6 Point,Footnote symbol,Rimando nota a piè di pagina-IMONT,Voetnootverwijzing,SUPERS,EN Footnote Reference,-E Fuﬂnotenzeichen,-E Fuûnotenzeichen,-E Fußnotenzeichen"/>
    <w:basedOn w:val="DefaultParagraphFont"/>
    <w:uiPriority w:val="99"/>
    <w:unhideWhenUsed/>
    <w:rsid w:val="00B57F78"/>
    <w:rPr>
      <w:vertAlign w:val="superscript"/>
    </w:rPr>
  </w:style>
  <w:style w:type="character" w:styleId="Strong">
    <w:name w:val="Strong"/>
    <w:basedOn w:val="DefaultParagraphFont"/>
    <w:uiPriority w:val="22"/>
    <w:qFormat/>
    <w:rsid w:val="00B57F78"/>
    <w:rPr>
      <w:b/>
      <w:bCs/>
    </w:rPr>
  </w:style>
  <w:style w:type="character" w:customStyle="1" w:styleId="Mention1">
    <w:name w:val="Mention1"/>
    <w:basedOn w:val="DefaultParagraphFont"/>
    <w:uiPriority w:val="99"/>
    <w:unhideWhenUsed/>
    <w:rsid w:val="00B57F78"/>
    <w:rPr>
      <w:color w:val="2B579A"/>
      <w:shd w:val="clear" w:color="auto" w:fill="E1DFDD"/>
    </w:rPr>
  </w:style>
  <w:style w:type="paragraph" w:customStyle="1" w:styleId="EYTablebullet">
    <w:name w:val="EY Table bullet"/>
    <w:basedOn w:val="EYTabletext"/>
    <w:qFormat/>
    <w:rsid w:val="00B57F78"/>
    <w:pPr>
      <w:numPr>
        <w:numId w:val="5"/>
      </w:numPr>
    </w:pPr>
    <w:rPr>
      <w:rFonts w:eastAsia="Times New Roman" w:cs="Times New Roman"/>
      <w:lang w:val="en-US"/>
    </w:rPr>
  </w:style>
  <w:style w:type="paragraph" w:customStyle="1" w:styleId="paragraph">
    <w:name w:val="paragraph"/>
    <w:basedOn w:val="Normal"/>
    <w:rsid w:val="00B57F78"/>
    <w:pPr>
      <w:spacing w:before="100" w:beforeAutospacing="1" w:after="100" w:afterAutospacing="1" w:line="240" w:lineRule="auto"/>
    </w:pPr>
    <w:rPr>
      <w:rFonts w:ascii="MS Gothic" w:eastAsia="MS Gothic" w:hAnsi="MS Gothic" w:cs="MS Gothic"/>
      <w:lang w:val="uk-UA"/>
    </w:rPr>
  </w:style>
  <w:style w:type="character" w:customStyle="1" w:styleId="normaltextrun">
    <w:name w:val="normaltextrun"/>
    <w:basedOn w:val="DefaultParagraphFont"/>
    <w:rsid w:val="00B57F78"/>
  </w:style>
  <w:style w:type="character" w:customStyle="1" w:styleId="eop">
    <w:name w:val="eop"/>
    <w:basedOn w:val="DefaultParagraphFont"/>
    <w:rsid w:val="00B57F78"/>
  </w:style>
  <w:style w:type="character" w:customStyle="1" w:styleId="superscript">
    <w:name w:val="superscript"/>
    <w:basedOn w:val="DefaultParagraphFont"/>
    <w:rsid w:val="00B57F78"/>
  </w:style>
  <w:style w:type="paragraph" w:customStyle="1" w:styleId="TOCHeading1">
    <w:name w:val="TOC Heading1"/>
    <w:basedOn w:val="Heading1"/>
    <w:next w:val="Normal"/>
    <w:uiPriority w:val="39"/>
    <w:unhideWhenUsed/>
    <w:qFormat/>
    <w:rsid w:val="00B57F78"/>
    <w:pPr>
      <w:spacing w:before="0" w:after="260" w:line="260" w:lineRule="atLeast"/>
      <w:outlineLvl w:val="9"/>
    </w:pPr>
    <w:rPr>
      <w:rFonts w:ascii="Arial" w:hAnsi="Arial"/>
      <w:b/>
      <w:color w:val="auto"/>
      <w:kern w:val="32"/>
      <w:sz w:val="20"/>
      <w:szCs w:val="32"/>
      <w:lang w:val="uk-UA"/>
    </w:rPr>
  </w:style>
  <w:style w:type="paragraph" w:customStyle="1" w:styleId="EYDocumentprompts">
    <w:name w:val="EY Document prompts"/>
    <w:basedOn w:val="Normal"/>
    <w:rsid w:val="00B57F78"/>
    <w:pPr>
      <w:suppressAutoHyphens/>
      <w:spacing w:after="80" w:line="260" w:lineRule="exact"/>
    </w:pPr>
    <w:rPr>
      <w:rFonts w:ascii="Arial" w:eastAsia="MS Gothic" w:hAnsi="Arial" w:cs="MS Gothic"/>
      <w:kern w:val="12"/>
      <w:sz w:val="20"/>
      <w:lang w:val="uk-UA"/>
    </w:rPr>
  </w:style>
  <w:style w:type="character" w:styleId="PlaceholderText">
    <w:name w:val="Placeholder Text"/>
    <w:basedOn w:val="DefaultParagraphFont"/>
    <w:uiPriority w:val="99"/>
    <w:semiHidden/>
    <w:rsid w:val="00B57F78"/>
    <w:rPr>
      <w:color w:val="808080"/>
    </w:rPr>
  </w:style>
  <w:style w:type="paragraph" w:styleId="Bibliography">
    <w:name w:val="Bibliography"/>
    <w:basedOn w:val="Normal"/>
    <w:next w:val="Normal"/>
    <w:uiPriority w:val="37"/>
    <w:semiHidden/>
    <w:unhideWhenUsed/>
    <w:rsid w:val="00B57F78"/>
    <w:pPr>
      <w:spacing w:after="0" w:line="240" w:lineRule="auto"/>
    </w:pPr>
    <w:rPr>
      <w:rFonts w:ascii="Arial" w:eastAsia="MS Gothic" w:hAnsi="Arial" w:cs="MS Gothic"/>
      <w:sz w:val="20"/>
      <w:lang w:val="uk-UA"/>
    </w:rPr>
  </w:style>
  <w:style w:type="paragraph" w:customStyle="1" w:styleId="BlockText1">
    <w:name w:val="Block Text1"/>
    <w:basedOn w:val="Normal"/>
    <w:next w:val="BlockText"/>
    <w:semiHidden/>
    <w:unhideWhenUsed/>
    <w:rsid w:val="00B57F78"/>
    <w:pPr>
      <w:pBdr>
        <w:top w:val="single" w:sz="2" w:space="10" w:color="2DB757"/>
        <w:left w:val="single" w:sz="2" w:space="10" w:color="2DB757"/>
        <w:bottom w:val="single" w:sz="2" w:space="10" w:color="2DB757"/>
        <w:right w:val="single" w:sz="2" w:space="10" w:color="2DB757"/>
      </w:pBdr>
      <w:spacing w:after="0" w:line="240" w:lineRule="auto"/>
      <w:ind w:left="1152" w:right="1152"/>
    </w:pPr>
    <w:rPr>
      <w:rFonts w:ascii="Calibri" w:eastAsia="MS Mincho" w:hAnsi="Calibri" w:cstheme="minorBidi"/>
      <w:i/>
      <w:iCs/>
      <w:color w:val="2DB757"/>
      <w:sz w:val="20"/>
      <w:lang w:val="uk-UA"/>
    </w:rPr>
  </w:style>
  <w:style w:type="paragraph" w:styleId="BodyText">
    <w:name w:val="Body Text"/>
    <w:basedOn w:val="Normal"/>
    <w:link w:val="BodyTextChar"/>
    <w:unhideWhenUsed/>
    <w:qFormat/>
    <w:rsid w:val="00B57F78"/>
    <w:pPr>
      <w:spacing w:after="260" w:line="240" w:lineRule="auto"/>
    </w:pPr>
    <w:rPr>
      <w:rFonts w:ascii="Arial" w:eastAsia="MS Gothic" w:hAnsi="Arial" w:cs="MS Gothic"/>
      <w:sz w:val="20"/>
      <w:lang w:val="uk-UA"/>
    </w:rPr>
  </w:style>
  <w:style w:type="character" w:customStyle="1" w:styleId="BodyTextChar">
    <w:name w:val="Body Text Char"/>
    <w:basedOn w:val="DefaultParagraphFont"/>
    <w:link w:val="BodyText"/>
    <w:rsid w:val="00B57F78"/>
    <w:rPr>
      <w:rFonts w:ascii="Arial" w:eastAsia="MS Gothic" w:hAnsi="Arial" w:cs="MS Gothic"/>
      <w:sz w:val="20"/>
      <w:lang w:val="uk-UA"/>
    </w:rPr>
  </w:style>
  <w:style w:type="paragraph" w:styleId="BodyText2">
    <w:name w:val="Body Text 2"/>
    <w:basedOn w:val="Normal"/>
    <w:link w:val="BodyText2Char"/>
    <w:semiHidden/>
    <w:unhideWhenUsed/>
    <w:rsid w:val="00B57F78"/>
    <w:pPr>
      <w:spacing w:after="260" w:line="480" w:lineRule="auto"/>
    </w:pPr>
    <w:rPr>
      <w:rFonts w:ascii="Arial" w:eastAsia="MS Gothic" w:hAnsi="Arial" w:cs="MS Gothic"/>
      <w:sz w:val="20"/>
      <w:lang w:val="uk-UA"/>
    </w:rPr>
  </w:style>
  <w:style w:type="character" w:customStyle="1" w:styleId="BodyText2Char">
    <w:name w:val="Body Text 2 Char"/>
    <w:basedOn w:val="DefaultParagraphFont"/>
    <w:link w:val="BodyText2"/>
    <w:semiHidden/>
    <w:rsid w:val="00B57F78"/>
    <w:rPr>
      <w:rFonts w:ascii="Arial" w:eastAsia="MS Gothic" w:hAnsi="Arial" w:cs="MS Gothic"/>
      <w:sz w:val="20"/>
      <w:lang w:val="uk-UA"/>
    </w:rPr>
  </w:style>
  <w:style w:type="paragraph" w:styleId="BodyText3">
    <w:name w:val="Body Text 3"/>
    <w:basedOn w:val="Normal"/>
    <w:link w:val="BodyText3Char"/>
    <w:semiHidden/>
    <w:unhideWhenUsed/>
    <w:rsid w:val="00B57F78"/>
    <w:pPr>
      <w:spacing w:after="260" w:line="240" w:lineRule="auto"/>
    </w:pPr>
    <w:rPr>
      <w:rFonts w:ascii="Arial" w:eastAsia="MS Gothic" w:hAnsi="Arial" w:cs="MS Gothic"/>
      <w:sz w:val="16"/>
      <w:szCs w:val="16"/>
      <w:lang w:val="uk-UA"/>
    </w:rPr>
  </w:style>
  <w:style w:type="character" w:customStyle="1" w:styleId="BodyText3Char">
    <w:name w:val="Body Text 3 Char"/>
    <w:basedOn w:val="DefaultParagraphFont"/>
    <w:link w:val="BodyText3"/>
    <w:semiHidden/>
    <w:rsid w:val="00B57F78"/>
    <w:rPr>
      <w:rFonts w:ascii="Arial" w:eastAsia="MS Gothic" w:hAnsi="Arial" w:cs="MS Gothic"/>
      <w:sz w:val="16"/>
      <w:szCs w:val="16"/>
      <w:lang w:val="uk-UA"/>
    </w:rPr>
  </w:style>
  <w:style w:type="paragraph" w:styleId="BodyTextFirstIndent">
    <w:name w:val="Body Text First Indent"/>
    <w:basedOn w:val="BodyText"/>
    <w:link w:val="BodyTextFirstIndentChar"/>
    <w:rsid w:val="00B57F78"/>
    <w:pPr>
      <w:spacing w:after="0"/>
      <w:ind w:firstLine="360"/>
    </w:pPr>
  </w:style>
  <w:style w:type="character" w:customStyle="1" w:styleId="BodyTextFirstIndentChar">
    <w:name w:val="Body Text First Indent Char"/>
    <w:basedOn w:val="BodyTextChar"/>
    <w:link w:val="BodyTextFirstIndent"/>
    <w:rsid w:val="00B57F78"/>
    <w:rPr>
      <w:rFonts w:ascii="Arial" w:eastAsia="MS Gothic" w:hAnsi="Arial" w:cs="MS Gothic"/>
      <w:sz w:val="20"/>
      <w:lang w:val="uk-UA"/>
    </w:rPr>
  </w:style>
  <w:style w:type="paragraph" w:styleId="BodyTextIndent">
    <w:name w:val="Body Text Indent"/>
    <w:basedOn w:val="Normal"/>
    <w:link w:val="BodyTextIndentChar"/>
    <w:semiHidden/>
    <w:unhideWhenUsed/>
    <w:rsid w:val="00B57F78"/>
    <w:pPr>
      <w:spacing w:after="260" w:line="240" w:lineRule="auto"/>
      <w:ind w:left="360"/>
    </w:pPr>
    <w:rPr>
      <w:rFonts w:ascii="Arial" w:eastAsia="MS Gothic" w:hAnsi="Arial" w:cs="MS Gothic"/>
      <w:sz w:val="20"/>
      <w:lang w:val="uk-UA"/>
    </w:rPr>
  </w:style>
  <w:style w:type="character" w:customStyle="1" w:styleId="BodyTextIndentChar">
    <w:name w:val="Body Text Indent Char"/>
    <w:basedOn w:val="DefaultParagraphFont"/>
    <w:link w:val="BodyTextIndent"/>
    <w:semiHidden/>
    <w:rsid w:val="00B57F78"/>
    <w:rPr>
      <w:rFonts w:ascii="Arial" w:eastAsia="MS Gothic" w:hAnsi="Arial" w:cs="MS Gothic"/>
      <w:sz w:val="20"/>
      <w:lang w:val="uk-UA"/>
    </w:rPr>
  </w:style>
  <w:style w:type="paragraph" w:styleId="BodyTextFirstIndent2">
    <w:name w:val="Body Text First Indent 2"/>
    <w:basedOn w:val="BodyTextIndent"/>
    <w:link w:val="BodyTextFirstIndent2Char"/>
    <w:semiHidden/>
    <w:unhideWhenUsed/>
    <w:rsid w:val="00B57F78"/>
    <w:pPr>
      <w:spacing w:after="0"/>
      <w:ind w:firstLine="360"/>
    </w:pPr>
  </w:style>
  <w:style w:type="character" w:customStyle="1" w:styleId="BodyTextFirstIndent2Char">
    <w:name w:val="Body Text First Indent 2 Char"/>
    <w:basedOn w:val="BodyTextIndentChar"/>
    <w:link w:val="BodyTextFirstIndent2"/>
    <w:semiHidden/>
    <w:rsid w:val="00B57F78"/>
    <w:rPr>
      <w:rFonts w:ascii="Arial" w:eastAsia="MS Gothic" w:hAnsi="Arial" w:cs="MS Gothic"/>
      <w:sz w:val="20"/>
      <w:lang w:val="uk-UA"/>
    </w:rPr>
  </w:style>
  <w:style w:type="paragraph" w:styleId="BodyTextIndent2">
    <w:name w:val="Body Text Indent 2"/>
    <w:basedOn w:val="Normal"/>
    <w:link w:val="BodyTextIndent2Char"/>
    <w:semiHidden/>
    <w:unhideWhenUsed/>
    <w:rsid w:val="00B57F78"/>
    <w:pPr>
      <w:spacing w:after="260" w:line="480" w:lineRule="auto"/>
      <w:ind w:left="360"/>
    </w:pPr>
    <w:rPr>
      <w:rFonts w:ascii="Arial" w:eastAsia="MS Gothic" w:hAnsi="Arial" w:cs="MS Gothic"/>
      <w:sz w:val="20"/>
      <w:lang w:val="uk-UA"/>
    </w:rPr>
  </w:style>
  <w:style w:type="character" w:customStyle="1" w:styleId="BodyTextIndent2Char">
    <w:name w:val="Body Text Indent 2 Char"/>
    <w:basedOn w:val="DefaultParagraphFont"/>
    <w:link w:val="BodyTextIndent2"/>
    <w:semiHidden/>
    <w:rsid w:val="00B57F78"/>
    <w:rPr>
      <w:rFonts w:ascii="Arial" w:eastAsia="MS Gothic" w:hAnsi="Arial" w:cs="MS Gothic"/>
      <w:sz w:val="20"/>
      <w:lang w:val="uk-UA"/>
    </w:rPr>
  </w:style>
  <w:style w:type="paragraph" w:styleId="BodyTextIndent3">
    <w:name w:val="Body Text Indent 3"/>
    <w:basedOn w:val="Normal"/>
    <w:link w:val="BodyTextIndent3Char"/>
    <w:semiHidden/>
    <w:unhideWhenUsed/>
    <w:rsid w:val="00B57F78"/>
    <w:pPr>
      <w:spacing w:after="260" w:line="240" w:lineRule="auto"/>
      <w:ind w:left="360"/>
    </w:pPr>
    <w:rPr>
      <w:rFonts w:ascii="Arial" w:eastAsia="MS Gothic" w:hAnsi="Arial" w:cs="MS Gothic"/>
      <w:sz w:val="16"/>
      <w:szCs w:val="16"/>
      <w:lang w:val="uk-UA"/>
    </w:rPr>
  </w:style>
  <w:style w:type="character" w:customStyle="1" w:styleId="BodyTextIndent3Char">
    <w:name w:val="Body Text Indent 3 Char"/>
    <w:basedOn w:val="DefaultParagraphFont"/>
    <w:link w:val="BodyTextIndent3"/>
    <w:semiHidden/>
    <w:rsid w:val="00B57F78"/>
    <w:rPr>
      <w:rFonts w:ascii="Arial" w:eastAsia="MS Gothic" w:hAnsi="Arial" w:cs="MS Gothic"/>
      <w:sz w:val="16"/>
      <w:szCs w:val="16"/>
      <w:lang w:val="uk-UA"/>
    </w:rPr>
  </w:style>
  <w:style w:type="paragraph" w:customStyle="1" w:styleId="Caption1">
    <w:name w:val="Caption1"/>
    <w:basedOn w:val="Normal"/>
    <w:next w:val="Normal"/>
    <w:semiHidden/>
    <w:unhideWhenUsed/>
    <w:qFormat/>
    <w:rsid w:val="00B57F78"/>
    <w:pPr>
      <w:spacing w:after="200" w:line="240" w:lineRule="auto"/>
    </w:pPr>
    <w:rPr>
      <w:rFonts w:ascii="Arial" w:eastAsia="MS Gothic" w:hAnsi="Arial" w:cs="MS Gothic"/>
      <w:i/>
      <w:iCs/>
      <w:color w:val="FFE600"/>
      <w:sz w:val="18"/>
      <w:szCs w:val="18"/>
      <w:lang w:val="uk-UA"/>
    </w:rPr>
  </w:style>
  <w:style w:type="paragraph" w:styleId="Closing">
    <w:name w:val="Closing"/>
    <w:basedOn w:val="Normal"/>
    <w:link w:val="ClosingChar"/>
    <w:semiHidden/>
    <w:unhideWhenUsed/>
    <w:rsid w:val="00B57F78"/>
    <w:pPr>
      <w:spacing w:after="0" w:line="240" w:lineRule="auto"/>
      <w:ind w:left="4320"/>
    </w:pPr>
    <w:rPr>
      <w:rFonts w:ascii="Arial" w:eastAsia="MS Gothic" w:hAnsi="Arial" w:cs="MS Gothic"/>
      <w:sz w:val="20"/>
      <w:lang w:val="uk-UA"/>
    </w:rPr>
  </w:style>
  <w:style w:type="character" w:customStyle="1" w:styleId="ClosingChar">
    <w:name w:val="Closing Char"/>
    <w:basedOn w:val="DefaultParagraphFont"/>
    <w:link w:val="Closing"/>
    <w:semiHidden/>
    <w:rsid w:val="00B57F78"/>
    <w:rPr>
      <w:rFonts w:ascii="Arial" w:eastAsia="MS Gothic" w:hAnsi="Arial" w:cs="MS Gothic"/>
      <w:sz w:val="20"/>
      <w:lang w:val="uk-UA"/>
    </w:rPr>
  </w:style>
  <w:style w:type="paragraph" w:styleId="Date">
    <w:name w:val="Date"/>
    <w:basedOn w:val="Normal"/>
    <w:next w:val="Normal"/>
    <w:link w:val="DateChar"/>
    <w:rsid w:val="00B57F78"/>
    <w:pPr>
      <w:spacing w:after="0" w:line="240" w:lineRule="auto"/>
    </w:pPr>
    <w:rPr>
      <w:rFonts w:ascii="Arial" w:eastAsia="MS Gothic" w:hAnsi="Arial" w:cs="MS Gothic"/>
      <w:sz w:val="20"/>
      <w:lang w:val="uk-UA"/>
    </w:rPr>
  </w:style>
  <w:style w:type="character" w:customStyle="1" w:styleId="DateChar">
    <w:name w:val="Date Char"/>
    <w:basedOn w:val="DefaultParagraphFont"/>
    <w:link w:val="Date"/>
    <w:rsid w:val="00B57F78"/>
    <w:rPr>
      <w:rFonts w:ascii="Arial" w:eastAsia="MS Gothic" w:hAnsi="Arial" w:cs="MS Gothic"/>
      <w:sz w:val="20"/>
      <w:lang w:val="uk-UA"/>
    </w:rPr>
  </w:style>
  <w:style w:type="paragraph" w:styleId="DocumentMap">
    <w:name w:val="Document Map"/>
    <w:basedOn w:val="Normal"/>
    <w:link w:val="DocumentMapChar"/>
    <w:semiHidden/>
    <w:unhideWhenUsed/>
    <w:rsid w:val="00B57F78"/>
    <w:pPr>
      <w:spacing w:after="0" w:line="240" w:lineRule="auto"/>
    </w:pPr>
    <w:rPr>
      <w:rFonts w:ascii="Segoe UI" w:eastAsia="MS Gothic" w:hAnsi="Segoe UI" w:cs="Segoe UI"/>
      <w:sz w:val="16"/>
      <w:szCs w:val="16"/>
      <w:lang w:val="uk-UA"/>
    </w:rPr>
  </w:style>
  <w:style w:type="character" w:customStyle="1" w:styleId="DocumentMapChar">
    <w:name w:val="Document Map Char"/>
    <w:basedOn w:val="DefaultParagraphFont"/>
    <w:link w:val="DocumentMap"/>
    <w:semiHidden/>
    <w:rsid w:val="00B57F78"/>
    <w:rPr>
      <w:rFonts w:ascii="Segoe UI" w:eastAsia="MS Gothic" w:hAnsi="Segoe UI" w:cs="Segoe UI"/>
      <w:sz w:val="16"/>
      <w:szCs w:val="16"/>
      <w:lang w:val="uk-UA"/>
    </w:rPr>
  </w:style>
  <w:style w:type="paragraph" w:styleId="E-mailSignature">
    <w:name w:val="E-mail Signature"/>
    <w:basedOn w:val="Normal"/>
    <w:link w:val="E-mailSignatureChar"/>
    <w:semiHidden/>
    <w:unhideWhenUsed/>
    <w:rsid w:val="00B57F78"/>
    <w:pPr>
      <w:spacing w:after="0" w:line="240" w:lineRule="auto"/>
    </w:pPr>
    <w:rPr>
      <w:rFonts w:ascii="Arial" w:eastAsia="MS Gothic" w:hAnsi="Arial" w:cs="MS Gothic"/>
      <w:sz w:val="20"/>
      <w:lang w:val="uk-UA"/>
    </w:rPr>
  </w:style>
  <w:style w:type="character" w:customStyle="1" w:styleId="E-mailSignatureChar">
    <w:name w:val="E-mail Signature Char"/>
    <w:basedOn w:val="DefaultParagraphFont"/>
    <w:link w:val="E-mailSignature"/>
    <w:semiHidden/>
    <w:rsid w:val="00B57F78"/>
    <w:rPr>
      <w:rFonts w:ascii="Arial" w:eastAsia="MS Gothic" w:hAnsi="Arial" w:cs="MS Gothic"/>
      <w:sz w:val="20"/>
      <w:lang w:val="uk-UA"/>
    </w:rPr>
  </w:style>
  <w:style w:type="paragraph" w:styleId="EndnoteText">
    <w:name w:val="endnote text"/>
    <w:basedOn w:val="Normal"/>
    <w:link w:val="EndnoteTextChar"/>
    <w:semiHidden/>
    <w:unhideWhenUsed/>
    <w:rsid w:val="00B57F78"/>
    <w:pPr>
      <w:spacing w:after="0" w:line="240" w:lineRule="auto"/>
    </w:pPr>
    <w:rPr>
      <w:rFonts w:ascii="Arial" w:eastAsia="MS Gothic" w:hAnsi="Arial" w:cs="MS Gothic"/>
      <w:sz w:val="20"/>
      <w:szCs w:val="20"/>
      <w:lang w:val="uk-UA"/>
    </w:rPr>
  </w:style>
  <w:style w:type="character" w:customStyle="1" w:styleId="EndnoteTextChar">
    <w:name w:val="Endnote Text Char"/>
    <w:basedOn w:val="DefaultParagraphFont"/>
    <w:link w:val="EndnoteText"/>
    <w:semiHidden/>
    <w:rsid w:val="00B57F78"/>
    <w:rPr>
      <w:rFonts w:ascii="Arial" w:eastAsia="MS Gothic" w:hAnsi="Arial" w:cs="MS Gothic"/>
      <w:sz w:val="20"/>
      <w:szCs w:val="20"/>
      <w:lang w:val="uk-UA"/>
    </w:rPr>
  </w:style>
  <w:style w:type="paragraph" w:customStyle="1" w:styleId="EnvelopeAddress1">
    <w:name w:val="Envelope Address1"/>
    <w:basedOn w:val="Normal"/>
    <w:next w:val="EnvelopeAddress"/>
    <w:semiHidden/>
    <w:unhideWhenUsed/>
    <w:rsid w:val="00B57F78"/>
    <w:pPr>
      <w:framePr w:w="7920" w:h="1980" w:hRule="exact" w:hSpace="180" w:wrap="auto" w:hAnchor="page" w:xAlign="center" w:yAlign="bottom"/>
      <w:spacing w:after="0" w:line="240" w:lineRule="auto"/>
      <w:ind w:left="2880"/>
    </w:pPr>
    <w:rPr>
      <w:rFonts w:ascii="Yu Gothic Light" w:eastAsia="Segoe UI" w:hAnsi="Yu Gothic Light" w:cs="Garamond"/>
      <w:lang w:val="uk-UA"/>
    </w:rPr>
  </w:style>
  <w:style w:type="paragraph" w:customStyle="1" w:styleId="EnvelopeReturn1">
    <w:name w:val="Envelope Return1"/>
    <w:basedOn w:val="Normal"/>
    <w:next w:val="EnvelopeReturn"/>
    <w:semiHidden/>
    <w:unhideWhenUsed/>
    <w:rsid w:val="00B57F78"/>
    <w:pPr>
      <w:spacing w:after="0" w:line="240" w:lineRule="auto"/>
    </w:pPr>
    <w:rPr>
      <w:rFonts w:ascii="Cambria" w:eastAsia="MS Gothic" w:hAnsi="Cambria" w:cs="Times New Roman"/>
      <w:sz w:val="20"/>
      <w:szCs w:val="20"/>
      <w:lang w:val="uk-UA"/>
    </w:rPr>
  </w:style>
  <w:style w:type="paragraph" w:styleId="HTMLAddress">
    <w:name w:val="HTML Address"/>
    <w:basedOn w:val="Normal"/>
    <w:link w:val="HTMLAddressChar"/>
    <w:semiHidden/>
    <w:unhideWhenUsed/>
    <w:rsid w:val="00B57F78"/>
    <w:pPr>
      <w:spacing w:after="0" w:line="240" w:lineRule="auto"/>
    </w:pPr>
    <w:rPr>
      <w:rFonts w:ascii="Arial" w:eastAsia="MS Gothic" w:hAnsi="Arial" w:cs="MS Gothic"/>
      <w:i/>
      <w:iCs/>
      <w:sz w:val="20"/>
      <w:lang w:val="uk-UA"/>
    </w:rPr>
  </w:style>
  <w:style w:type="character" w:customStyle="1" w:styleId="HTMLAddressChar">
    <w:name w:val="HTML Address Char"/>
    <w:basedOn w:val="DefaultParagraphFont"/>
    <w:link w:val="HTMLAddress"/>
    <w:semiHidden/>
    <w:rsid w:val="00B57F78"/>
    <w:rPr>
      <w:rFonts w:ascii="Arial" w:eastAsia="MS Gothic" w:hAnsi="Arial" w:cs="MS Gothic"/>
      <w:i/>
      <w:iCs/>
      <w:sz w:val="20"/>
      <w:lang w:val="uk-UA"/>
    </w:rPr>
  </w:style>
  <w:style w:type="paragraph" w:styleId="HTMLPreformatted">
    <w:name w:val="HTML Preformatted"/>
    <w:basedOn w:val="Normal"/>
    <w:link w:val="HTMLPreformattedChar"/>
    <w:semiHidden/>
    <w:unhideWhenUsed/>
    <w:rsid w:val="00B57F78"/>
    <w:pPr>
      <w:spacing w:after="0" w:line="240" w:lineRule="auto"/>
    </w:pPr>
    <w:rPr>
      <w:rFonts w:ascii="Consolas" w:eastAsia="MS Gothic" w:hAnsi="Consolas" w:cs="MS Gothic"/>
      <w:sz w:val="20"/>
      <w:szCs w:val="20"/>
      <w:lang w:val="uk-UA"/>
    </w:rPr>
  </w:style>
  <w:style w:type="character" w:customStyle="1" w:styleId="HTMLPreformattedChar">
    <w:name w:val="HTML Preformatted Char"/>
    <w:basedOn w:val="DefaultParagraphFont"/>
    <w:link w:val="HTMLPreformatted"/>
    <w:semiHidden/>
    <w:rsid w:val="00B57F78"/>
    <w:rPr>
      <w:rFonts w:ascii="Consolas" w:eastAsia="MS Gothic" w:hAnsi="Consolas" w:cs="MS Gothic"/>
      <w:sz w:val="20"/>
      <w:szCs w:val="20"/>
      <w:lang w:val="uk-UA"/>
    </w:rPr>
  </w:style>
  <w:style w:type="paragraph" w:styleId="Index1">
    <w:name w:val="index 1"/>
    <w:basedOn w:val="Normal"/>
    <w:next w:val="Normal"/>
    <w:autoRedefine/>
    <w:semiHidden/>
    <w:unhideWhenUsed/>
    <w:rsid w:val="00B57F78"/>
    <w:pPr>
      <w:spacing w:after="0" w:line="240" w:lineRule="auto"/>
      <w:ind w:left="200" w:hanging="200"/>
    </w:pPr>
    <w:rPr>
      <w:rFonts w:ascii="Arial" w:eastAsia="MS Gothic" w:hAnsi="Arial" w:cs="MS Gothic"/>
      <w:sz w:val="20"/>
      <w:lang w:val="uk-UA"/>
    </w:rPr>
  </w:style>
  <w:style w:type="paragraph" w:styleId="Index2">
    <w:name w:val="index 2"/>
    <w:basedOn w:val="Normal"/>
    <w:next w:val="Normal"/>
    <w:autoRedefine/>
    <w:semiHidden/>
    <w:unhideWhenUsed/>
    <w:rsid w:val="00B57F78"/>
    <w:pPr>
      <w:spacing w:after="0" w:line="240" w:lineRule="auto"/>
      <w:ind w:left="400" w:hanging="200"/>
    </w:pPr>
    <w:rPr>
      <w:rFonts w:ascii="Arial" w:eastAsia="MS Gothic" w:hAnsi="Arial" w:cs="MS Gothic"/>
      <w:sz w:val="20"/>
      <w:lang w:val="uk-UA"/>
    </w:rPr>
  </w:style>
  <w:style w:type="paragraph" w:styleId="Index3">
    <w:name w:val="index 3"/>
    <w:basedOn w:val="Normal"/>
    <w:next w:val="Normal"/>
    <w:autoRedefine/>
    <w:semiHidden/>
    <w:unhideWhenUsed/>
    <w:rsid w:val="00B57F78"/>
    <w:pPr>
      <w:spacing w:after="0" w:line="240" w:lineRule="auto"/>
      <w:ind w:left="600" w:hanging="200"/>
    </w:pPr>
    <w:rPr>
      <w:rFonts w:ascii="Arial" w:eastAsia="MS Gothic" w:hAnsi="Arial" w:cs="MS Gothic"/>
      <w:sz w:val="20"/>
      <w:lang w:val="uk-UA"/>
    </w:rPr>
  </w:style>
  <w:style w:type="paragraph" w:styleId="Index4">
    <w:name w:val="index 4"/>
    <w:basedOn w:val="Normal"/>
    <w:next w:val="Normal"/>
    <w:autoRedefine/>
    <w:semiHidden/>
    <w:unhideWhenUsed/>
    <w:rsid w:val="00B57F78"/>
    <w:pPr>
      <w:spacing w:after="0" w:line="240" w:lineRule="auto"/>
      <w:ind w:left="800" w:hanging="200"/>
    </w:pPr>
    <w:rPr>
      <w:rFonts w:ascii="Arial" w:eastAsia="MS Gothic" w:hAnsi="Arial" w:cs="MS Gothic"/>
      <w:sz w:val="20"/>
      <w:lang w:val="uk-UA"/>
    </w:rPr>
  </w:style>
  <w:style w:type="paragraph" w:styleId="Index5">
    <w:name w:val="index 5"/>
    <w:basedOn w:val="Normal"/>
    <w:next w:val="Normal"/>
    <w:autoRedefine/>
    <w:semiHidden/>
    <w:unhideWhenUsed/>
    <w:rsid w:val="00B57F78"/>
    <w:pPr>
      <w:spacing w:after="0" w:line="240" w:lineRule="auto"/>
      <w:ind w:left="1000" w:hanging="200"/>
    </w:pPr>
    <w:rPr>
      <w:rFonts w:ascii="Arial" w:eastAsia="MS Gothic" w:hAnsi="Arial" w:cs="MS Gothic"/>
      <w:sz w:val="20"/>
      <w:lang w:val="uk-UA"/>
    </w:rPr>
  </w:style>
  <w:style w:type="paragraph" w:styleId="Index6">
    <w:name w:val="index 6"/>
    <w:basedOn w:val="Normal"/>
    <w:next w:val="Normal"/>
    <w:autoRedefine/>
    <w:semiHidden/>
    <w:unhideWhenUsed/>
    <w:rsid w:val="00B57F78"/>
    <w:pPr>
      <w:spacing w:after="0" w:line="240" w:lineRule="auto"/>
      <w:ind w:left="1200" w:hanging="200"/>
    </w:pPr>
    <w:rPr>
      <w:rFonts w:ascii="Arial" w:eastAsia="MS Gothic" w:hAnsi="Arial" w:cs="MS Gothic"/>
      <w:sz w:val="20"/>
      <w:lang w:val="uk-UA"/>
    </w:rPr>
  </w:style>
  <w:style w:type="paragraph" w:styleId="Index7">
    <w:name w:val="index 7"/>
    <w:basedOn w:val="Normal"/>
    <w:next w:val="Normal"/>
    <w:autoRedefine/>
    <w:semiHidden/>
    <w:unhideWhenUsed/>
    <w:rsid w:val="00B57F78"/>
    <w:pPr>
      <w:spacing w:after="0" w:line="240" w:lineRule="auto"/>
      <w:ind w:left="1400" w:hanging="200"/>
    </w:pPr>
    <w:rPr>
      <w:rFonts w:ascii="Arial" w:eastAsia="MS Gothic" w:hAnsi="Arial" w:cs="MS Gothic"/>
      <w:sz w:val="20"/>
      <w:lang w:val="uk-UA"/>
    </w:rPr>
  </w:style>
  <w:style w:type="paragraph" w:styleId="Index8">
    <w:name w:val="index 8"/>
    <w:basedOn w:val="Normal"/>
    <w:next w:val="Normal"/>
    <w:autoRedefine/>
    <w:semiHidden/>
    <w:unhideWhenUsed/>
    <w:rsid w:val="00B57F78"/>
    <w:pPr>
      <w:spacing w:after="0" w:line="240" w:lineRule="auto"/>
      <w:ind w:left="1600" w:hanging="200"/>
    </w:pPr>
    <w:rPr>
      <w:rFonts w:ascii="Arial" w:eastAsia="MS Gothic" w:hAnsi="Arial" w:cs="MS Gothic"/>
      <w:sz w:val="20"/>
      <w:lang w:val="uk-UA"/>
    </w:rPr>
  </w:style>
  <w:style w:type="paragraph" w:styleId="Index9">
    <w:name w:val="index 9"/>
    <w:basedOn w:val="Normal"/>
    <w:next w:val="Normal"/>
    <w:autoRedefine/>
    <w:semiHidden/>
    <w:unhideWhenUsed/>
    <w:rsid w:val="00B57F78"/>
    <w:pPr>
      <w:spacing w:after="0" w:line="240" w:lineRule="auto"/>
      <w:ind w:left="1800" w:hanging="200"/>
    </w:pPr>
    <w:rPr>
      <w:rFonts w:ascii="Arial" w:eastAsia="MS Gothic" w:hAnsi="Arial" w:cs="MS Gothic"/>
      <w:sz w:val="20"/>
      <w:lang w:val="uk-UA"/>
    </w:rPr>
  </w:style>
  <w:style w:type="paragraph" w:customStyle="1" w:styleId="IndexHeading1">
    <w:name w:val="Index Heading1"/>
    <w:basedOn w:val="Normal"/>
    <w:next w:val="Index1"/>
    <w:semiHidden/>
    <w:unhideWhenUsed/>
    <w:rsid w:val="00B57F78"/>
    <w:pPr>
      <w:spacing w:after="0" w:line="240" w:lineRule="auto"/>
    </w:pPr>
    <w:rPr>
      <w:rFonts w:ascii="Cambria" w:eastAsia="MS Gothic" w:hAnsi="Cambria" w:cs="Times New Roman"/>
      <w:b/>
      <w:bCs/>
      <w:sz w:val="20"/>
      <w:lang w:val="uk-UA"/>
    </w:rPr>
  </w:style>
  <w:style w:type="paragraph" w:customStyle="1" w:styleId="IntenseQuote1">
    <w:name w:val="Intense Quote1"/>
    <w:basedOn w:val="Normal"/>
    <w:next w:val="Normal"/>
    <w:uiPriority w:val="30"/>
    <w:qFormat/>
    <w:rsid w:val="00B57F78"/>
    <w:pPr>
      <w:pBdr>
        <w:top w:val="single" w:sz="4" w:space="10" w:color="2DB757"/>
        <w:bottom w:val="single" w:sz="4" w:space="10" w:color="2DB757"/>
      </w:pBdr>
      <w:spacing w:before="360" w:after="360" w:line="240" w:lineRule="auto"/>
      <w:ind w:left="864" w:right="864"/>
      <w:jc w:val="center"/>
    </w:pPr>
    <w:rPr>
      <w:rFonts w:ascii="Arial" w:eastAsia="MS Gothic" w:hAnsi="Arial" w:cs="MS Gothic"/>
      <w:i/>
      <w:iCs/>
      <w:color w:val="2DB757"/>
      <w:sz w:val="20"/>
      <w:lang w:val="uk-UA"/>
    </w:rPr>
  </w:style>
  <w:style w:type="paragraph" w:styleId="List">
    <w:name w:val="List"/>
    <w:basedOn w:val="Normal"/>
    <w:semiHidden/>
    <w:unhideWhenUsed/>
    <w:rsid w:val="00B57F78"/>
    <w:pPr>
      <w:spacing w:after="0" w:line="240" w:lineRule="auto"/>
      <w:ind w:left="360" w:hanging="360"/>
      <w:contextualSpacing/>
    </w:pPr>
    <w:rPr>
      <w:rFonts w:ascii="Arial" w:eastAsia="MS Gothic" w:hAnsi="Arial" w:cs="MS Gothic"/>
      <w:sz w:val="20"/>
      <w:lang w:val="uk-UA"/>
    </w:rPr>
  </w:style>
  <w:style w:type="paragraph" w:styleId="List2">
    <w:name w:val="List 2"/>
    <w:basedOn w:val="Normal"/>
    <w:semiHidden/>
    <w:unhideWhenUsed/>
    <w:rsid w:val="00B57F78"/>
    <w:pPr>
      <w:spacing w:after="0" w:line="240" w:lineRule="auto"/>
      <w:ind w:left="720" w:hanging="360"/>
      <w:contextualSpacing/>
    </w:pPr>
    <w:rPr>
      <w:rFonts w:ascii="Arial" w:eastAsia="MS Gothic" w:hAnsi="Arial" w:cs="MS Gothic"/>
      <w:sz w:val="20"/>
      <w:lang w:val="uk-UA"/>
    </w:rPr>
  </w:style>
  <w:style w:type="paragraph" w:styleId="List3">
    <w:name w:val="List 3"/>
    <w:basedOn w:val="Normal"/>
    <w:semiHidden/>
    <w:unhideWhenUsed/>
    <w:rsid w:val="00B57F78"/>
    <w:pPr>
      <w:spacing w:after="0" w:line="240" w:lineRule="auto"/>
      <w:ind w:left="1080" w:hanging="360"/>
      <w:contextualSpacing/>
    </w:pPr>
    <w:rPr>
      <w:rFonts w:ascii="Arial" w:eastAsia="MS Gothic" w:hAnsi="Arial" w:cs="MS Gothic"/>
      <w:sz w:val="20"/>
      <w:lang w:val="uk-UA"/>
    </w:rPr>
  </w:style>
  <w:style w:type="paragraph" w:styleId="List4">
    <w:name w:val="List 4"/>
    <w:basedOn w:val="Normal"/>
    <w:rsid w:val="00B57F78"/>
    <w:pPr>
      <w:spacing w:after="0" w:line="240" w:lineRule="auto"/>
      <w:ind w:left="1440" w:hanging="360"/>
      <w:contextualSpacing/>
    </w:pPr>
    <w:rPr>
      <w:rFonts w:ascii="Arial" w:eastAsia="MS Gothic" w:hAnsi="Arial" w:cs="MS Gothic"/>
      <w:sz w:val="20"/>
      <w:lang w:val="uk-UA"/>
    </w:rPr>
  </w:style>
  <w:style w:type="paragraph" w:styleId="List5">
    <w:name w:val="List 5"/>
    <w:basedOn w:val="Normal"/>
    <w:rsid w:val="00B57F78"/>
    <w:pPr>
      <w:spacing w:after="0" w:line="240" w:lineRule="auto"/>
      <w:ind w:left="1800" w:hanging="360"/>
      <w:contextualSpacing/>
    </w:pPr>
    <w:rPr>
      <w:rFonts w:ascii="Arial" w:eastAsia="MS Gothic" w:hAnsi="Arial" w:cs="MS Gothic"/>
      <w:sz w:val="20"/>
      <w:lang w:val="uk-UA"/>
    </w:rPr>
  </w:style>
  <w:style w:type="paragraph" w:styleId="ListContinue">
    <w:name w:val="List Continue"/>
    <w:basedOn w:val="Normal"/>
    <w:semiHidden/>
    <w:unhideWhenUsed/>
    <w:rsid w:val="00B57F78"/>
    <w:pPr>
      <w:spacing w:after="260" w:line="240" w:lineRule="auto"/>
      <w:ind w:left="360"/>
      <w:contextualSpacing/>
    </w:pPr>
    <w:rPr>
      <w:rFonts w:ascii="Arial" w:eastAsia="MS Gothic" w:hAnsi="Arial" w:cs="MS Gothic"/>
      <w:sz w:val="20"/>
      <w:lang w:val="uk-UA"/>
    </w:rPr>
  </w:style>
  <w:style w:type="paragraph" w:styleId="ListContinue2">
    <w:name w:val="List Continue 2"/>
    <w:basedOn w:val="Normal"/>
    <w:semiHidden/>
    <w:unhideWhenUsed/>
    <w:rsid w:val="00B57F78"/>
    <w:pPr>
      <w:spacing w:after="260" w:line="240" w:lineRule="auto"/>
      <w:ind w:left="720"/>
      <w:contextualSpacing/>
    </w:pPr>
    <w:rPr>
      <w:rFonts w:ascii="Arial" w:eastAsia="MS Gothic" w:hAnsi="Arial" w:cs="MS Gothic"/>
      <w:sz w:val="20"/>
      <w:lang w:val="uk-UA"/>
    </w:rPr>
  </w:style>
  <w:style w:type="paragraph" w:styleId="ListContinue3">
    <w:name w:val="List Continue 3"/>
    <w:basedOn w:val="Normal"/>
    <w:semiHidden/>
    <w:unhideWhenUsed/>
    <w:rsid w:val="00B57F78"/>
    <w:pPr>
      <w:spacing w:after="260" w:line="240" w:lineRule="auto"/>
      <w:ind w:left="1080"/>
      <w:contextualSpacing/>
    </w:pPr>
    <w:rPr>
      <w:rFonts w:ascii="Arial" w:eastAsia="MS Gothic" w:hAnsi="Arial" w:cs="MS Gothic"/>
      <w:sz w:val="20"/>
      <w:lang w:val="uk-UA"/>
    </w:rPr>
  </w:style>
  <w:style w:type="paragraph" w:styleId="ListContinue4">
    <w:name w:val="List Continue 4"/>
    <w:basedOn w:val="Normal"/>
    <w:semiHidden/>
    <w:unhideWhenUsed/>
    <w:rsid w:val="00B57F78"/>
    <w:pPr>
      <w:spacing w:after="260" w:line="240" w:lineRule="auto"/>
      <w:ind w:left="1440"/>
      <w:contextualSpacing/>
    </w:pPr>
    <w:rPr>
      <w:rFonts w:ascii="Arial" w:eastAsia="MS Gothic" w:hAnsi="Arial" w:cs="MS Gothic"/>
      <w:sz w:val="20"/>
      <w:lang w:val="uk-UA"/>
    </w:rPr>
  </w:style>
  <w:style w:type="paragraph" w:styleId="ListContinue5">
    <w:name w:val="List Continue 5"/>
    <w:basedOn w:val="Normal"/>
    <w:semiHidden/>
    <w:unhideWhenUsed/>
    <w:rsid w:val="00B57F78"/>
    <w:pPr>
      <w:spacing w:after="260" w:line="240" w:lineRule="auto"/>
      <w:ind w:left="1800"/>
      <w:contextualSpacing/>
    </w:pPr>
    <w:rPr>
      <w:rFonts w:ascii="Arial" w:eastAsia="MS Gothic" w:hAnsi="Arial" w:cs="MS Gothic"/>
      <w:sz w:val="20"/>
      <w:lang w:val="uk-UA"/>
    </w:rPr>
  </w:style>
  <w:style w:type="paragraph" w:styleId="ListNumber">
    <w:name w:val="List Number"/>
    <w:basedOn w:val="Normal"/>
    <w:rsid w:val="00B57F78"/>
    <w:pPr>
      <w:numPr>
        <w:numId w:val="6"/>
      </w:numPr>
      <w:spacing w:after="0" w:line="240" w:lineRule="auto"/>
      <w:contextualSpacing/>
    </w:pPr>
    <w:rPr>
      <w:rFonts w:ascii="Arial" w:eastAsia="MS Gothic" w:hAnsi="Arial" w:cs="MS Gothic"/>
      <w:sz w:val="20"/>
      <w:lang w:val="uk-UA"/>
    </w:rPr>
  </w:style>
  <w:style w:type="paragraph" w:styleId="ListNumber2">
    <w:name w:val="List Number 2"/>
    <w:basedOn w:val="Normal"/>
    <w:semiHidden/>
    <w:unhideWhenUsed/>
    <w:rsid w:val="00B57F78"/>
    <w:pPr>
      <w:numPr>
        <w:numId w:val="7"/>
      </w:numPr>
      <w:spacing w:after="0" w:line="240" w:lineRule="auto"/>
      <w:contextualSpacing/>
    </w:pPr>
    <w:rPr>
      <w:rFonts w:ascii="Arial" w:eastAsia="MS Gothic" w:hAnsi="Arial" w:cs="MS Gothic"/>
      <w:sz w:val="20"/>
      <w:lang w:val="uk-UA"/>
    </w:rPr>
  </w:style>
  <w:style w:type="paragraph" w:styleId="ListNumber3">
    <w:name w:val="List Number 3"/>
    <w:basedOn w:val="Normal"/>
    <w:semiHidden/>
    <w:unhideWhenUsed/>
    <w:rsid w:val="00B57F78"/>
    <w:pPr>
      <w:numPr>
        <w:numId w:val="8"/>
      </w:numPr>
      <w:spacing w:after="0" w:line="240" w:lineRule="auto"/>
      <w:contextualSpacing/>
    </w:pPr>
    <w:rPr>
      <w:rFonts w:ascii="Arial" w:eastAsia="MS Gothic" w:hAnsi="Arial" w:cs="MS Gothic"/>
      <w:sz w:val="20"/>
      <w:lang w:val="uk-UA"/>
    </w:rPr>
  </w:style>
  <w:style w:type="paragraph" w:styleId="ListNumber4">
    <w:name w:val="List Number 4"/>
    <w:basedOn w:val="Normal"/>
    <w:semiHidden/>
    <w:unhideWhenUsed/>
    <w:rsid w:val="00B57F78"/>
    <w:pPr>
      <w:numPr>
        <w:numId w:val="9"/>
      </w:numPr>
      <w:spacing w:after="0" w:line="240" w:lineRule="auto"/>
      <w:contextualSpacing/>
    </w:pPr>
    <w:rPr>
      <w:rFonts w:ascii="Arial" w:eastAsia="MS Gothic" w:hAnsi="Arial" w:cs="MS Gothic"/>
      <w:sz w:val="20"/>
      <w:lang w:val="uk-UA"/>
    </w:rPr>
  </w:style>
  <w:style w:type="paragraph" w:styleId="ListNumber5">
    <w:name w:val="List Number 5"/>
    <w:basedOn w:val="Normal"/>
    <w:semiHidden/>
    <w:unhideWhenUsed/>
    <w:rsid w:val="00B57F78"/>
    <w:pPr>
      <w:numPr>
        <w:numId w:val="10"/>
      </w:numPr>
      <w:spacing w:after="0" w:line="240" w:lineRule="auto"/>
      <w:contextualSpacing/>
    </w:pPr>
    <w:rPr>
      <w:rFonts w:ascii="Arial" w:eastAsia="MS Gothic" w:hAnsi="Arial" w:cs="MS Gothic"/>
      <w:sz w:val="20"/>
      <w:lang w:val="uk-UA"/>
    </w:rPr>
  </w:style>
  <w:style w:type="paragraph" w:styleId="MacroText">
    <w:name w:val="macro"/>
    <w:link w:val="MacroTextChar"/>
    <w:semiHidden/>
    <w:unhideWhenUsed/>
    <w:rsid w:val="00B57F7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MS Gothic" w:hAnsi="Consolas" w:cs="MS Gothic"/>
      <w:sz w:val="20"/>
      <w:szCs w:val="20"/>
      <w:lang w:val="uk-UA"/>
    </w:rPr>
  </w:style>
  <w:style w:type="character" w:customStyle="1" w:styleId="MacroTextChar">
    <w:name w:val="Macro Text Char"/>
    <w:basedOn w:val="DefaultParagraphFont"/>
    <w:link w:val="MacroText"/>
    <w:semiHidden/>
    <w:rsid w:val="00B57F78"/>
    <w:rPr>
      <w:rFonts w:ascii="Consolas" w:eastAsia="MS Gothic" w:hAnsi="Consolas" w:cs="MS Gothic"/>
      <w:sz w:val="20"/>
      <w:szCs w:val="20"/>
      <w:lang w:val="uk-UA"/>
    </w:rPr>
  </w:style>
  <w:style w:type="paragraph" w:customStyle="1" w:styleId="MessageHeader1">
    <w:name w:val="Message Header1"/>
    <w:basedOn w:val="Normal"/>
    <w:next w:val="MessageHeader"/>
    <w:link w:val="MessageHeaderChar"/>
    <w:semiHidden/>
    <w:unhideWhenUsed/>
    <w:rsid w:val="00B57F78"/>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Cambria" w:eastAsia="MS Gothic" w:hAnsi="Cambria" w:cs="Times New Roman"/>
      <w:lang w:val="uk-UA"/>
    </w:rPr>
  </w:style>
  <w:style w:type="character" w:customStyle="1" w:styleId="MessageHeaderChar">
    <w:name w:val="Message Header Char"/>
    <w:basedOn w:val="DefaultParagraphFont"/>
    <w:link w:val="MessageHeader1"/>
    <w:semiHidden/>
    <w:rsid w:val="00B57F78"/>
    <w:rPr>
      <w:rFonts w:ascii="Cambria" w:eastAsia="MS Gothic" w:hAnsi="Cambria" w:cs="Times New Roman"/>
      <w:shd w:val="pct20" w:color="auto" w:fill="auto"/>
      <w:lang w:val="uk-UA"/>
    </w:rPr>
  </w:style>
  <w:style w:type="paragraph" w:styleId="NormalIndent">
    <w:name w:val="Normal Indent"/>
    <w:basedOn w:val="Normal"/>
    <w:semiHidden/>
    <w:unhideWhenUsed/>
    <w:rsid w:val="00B57F78"/>
    <w:pPr>
      <w:spacing w:after="0" w:line="240" w:lineRule="auto"/>
      <w:ind w:left="720"/>
    </w:pPr>
    <w:rPr>
      <w:rFonts w:ascii="Arial" w:eastAsia="MS Gothic" w:hAnsi="Arial" w:cs="MS Gothic"/>
      <w:sz w:val="20"/>
      <w:lang w:val="uk-UA"/>
    </w:rPr>
  </w:style>
  <w:style w:type="paragraph" w:styleId="NoteHeading">
    <w:name w:val="Note Heading"/>
    <w:basedOn w:val="Normal"/>
    <w:next w:val="Normal"/>
    <w:link w:val="NoteHeadingChar"/>
    <w:semiHidden/>
    <w:unhideWhenUsed/>
    <w:rsid w:val="00B57F78"/>
    <w:pPr>
      <w:spacing w:after="0" w:line="240" w:lineRule="auto"/>
    </w:pPr>
    <w:rPr>
      <w:rFonts w:ascii="Arial" w:eastAsia="MS Gothic" w:hAnsi="Arial" w:cs="MS Gothic"/>
      <w:sz w:val="20"/>
      <w:lang w:val="uk-UA"/>
    </w:rPr>
  </w:style>
  <w:style w:type="character" w:customStyle="1" w:styleId="NoteHeadingChar">
    <w:name w:val="Note Heading Char"/>
    <w:basedOn w:val="DefaultParagraphFont"/>
    <w:link w:val="NoteHeading"/>
    <w:semiHidden/>
    <w:rsid w:val="00B57F78"/>
    <w:rPr>
      <w:rFonts w:ascii="Arial" w:eastAsia="MS Gothic" w:hAnsi="Arial" w:cs="MS Gothic"/>
      <w:sz w:val="20"/>
      <w:lang w:val="uk-UA"/>
    </w:rPr>
  </w:style>
  <w:style w:type="paragraph" w:styleId="PlainText">
    <w:name w:val="Plain Text"/>
    <w:basedOn w:val="Normal"/>
    <w:link w:val="PlainTextChar"/>
    <w:semiHidden/>
    <w:unhideWhenUsed/>
    <w:rsid w:val="00B57F78"/>
    <w:pPr>
      <w:spacing w:after="0" w:line="240" w:lineRule="auto"/>
    </w:pPr>
    <w:rPr>
      <w:rFonts w:ascii="Consolas" w:eastAsia="MS Gothic" w:hAnsi="Consolas" w:cs="MS Gothic"/>
      <w:sz w:val="21"/>
      <w:szCs w:val="21"/>
      <w:lang w:val="uk-UA"/>
    </w:rPr>
  </w:style>
  <w:style w:type="character" w:customStyle="1" w:styleId="PlainTextChar">
    <w:name w:val="Plain Text Char"/>
    <w:basedOn w:val="DefaultParagraphFont"/>
    <w:link w:val="PlainText"/>
    <w:semiHidden/>
    <w:rsid w:val="00B57F78"/>
    <w:rPr>
      <w:rFonts w:ascii="Consolas" w:eastAsia="MS Gothic" w:hAnsi="Consolas" w:cs="MS Gothic"/>
      <w:sz w:val="21"/>
      <w:szCs w:val="21"/>
      <w:lang w:val="uk-UA"/>
    </w:rPr>
  </w:style>
  <w:style w:type="paragraph" w:styleId="Salutation">
    <w:name w:val="Salutation"/>
    <w:basedOn w:val="Normal"/>
    <w:next w:val="Normal"/>
    <w:link w:val="SalutationChar"/>
    <w:rsid w:val="00B57F78"/>
    <w:pPr>
      <w:spacing w:after="0" w:line="240" w:lineRule="auto"/>
    </w:pPr>
    <w:rPr>
      <w:rFonts w:ascii="Arial" w:eastAsia="MS Gothic" w:hAnsi="Arial" w:cs="MS Gothic"/>
      <w:sz w:val="20"/>
      <w:lang w:val="uk-UA"/>
    </w:rPr>
  </w:style>
  <w:style w:type="character" w:customStyle="1" w:styleId="SalutationChar">
    <w:name w:val="Salutation Char"/>
    <w:basedOn w:val="DefaultParagraphFont"/>
    <w:link w:val="Salutation"/>
    <w:rsid w:val="00B57F78"/>
    <w:rPr>
      <w:rFonts w:ascii="Arial" w:eastAsia="MS Gothic" w:hAnsi="Arial" w:cs="MS Gothic"/>
      <w:sz w:val="20"/>
      <w:lang w:val="uk-UA"/>
    </w:rPr>
  </w:style>
  <w:style w:type="paragraph" w:styleId="Signature">
    <w:name w:val="Signature"/>
    <w:basedOn w:val="Normal"/>
    <w:link w:val="SignatureChar"/>
    <w:semiHidden/>
    <w:unhideWhenUsed/>
    <w:rsid w:val="00B57F78"/>
    <w:pPr>
      <w:spacing w:after="0" w:line="240" w:lineRule="auto"/>
      <w:ind w:left="4320"/>
    </w:pPr>
    <w:rPr>
      <w:rFonts w:ascii="Arial" w:eastAsia="MS Gothic" w:hAnsi="Arial" w:cs="MS Gothic"/>
      <w:sz w:val="20"/>
      <w:lang w:val="uk-UA"/>
    </w:rPr>
  </w:style>
  <w:style w:type="character" w:customStyle="1" w:styleId="SignatureChar">
    <w:name w:val="Signature Char"/>
    <w:basedOn w:val="DefaultParagraphFont"/>
    <w:link w:val="Signature"/>
    <w:semiHidden/>
    <w:rsid w:val="00B57F78"/>
    <w:rPr>
      <w:rFonts w:ascii="Arial" w:eastAsia="MS Gothic" w:hAnsi="Arial" w:cs="MS Gothic"/>
      <w:sz w:val="20"/>
      <w:lang w:val="uk-UA"/>
    </w:rPr>
  </w:style>
  <w:style w:type="paragraph" w:customStyle="1" w:styleId="Subtitle1">
    <w:name w:val="Subtitle1"/>
    <w:basedOn w:val="Normal"/>
    <w:next w:val="Normal"/>
    <w:rsid w:val="00B57F78"/>
    <w:pPr>
      <w:numPr>
        <w:ilvl w:val="1"/>
      </w:numPr>
      <w:spacing w:line="240" w:lineRule="auto"/>
    </w:pPr>
    <w:rPr>
      <w:rFonts w:ascii="Calibri" w:eastAsia="MS Mincho" w:hAnsi="Calibri" w:cstheme="minorBidi"/>
      <w:color w:val="6F6F87"/>
      <w:spacing w:val="15"/>
      <w:sz w:val="22"/>
      <w:szCs w:val="22"/>
      <w:lang w:val="uk-UA"/>
    </w:rPr>
  </w:style>
  <w:style w:type="paragraph" w:styleId="TableofAuthorities">
    <w:name w:val="table of authorities"/>
    <w:basedOn w:val="Normal"/>
    <w:next w:val="Normal"/>
    <w:semiHidden/>
    <w:unhideWhenUsed/>
    <w:rsid w:val="00B57F78"/>
    <w:pPr>
      <w:spacing w:after="0" w:line="240" w:lineRule="auto"/>
      <w:ind w:left="200" w:hanging="200"/>
    </w:pPr>
    <w:rPr>
      <w:rFonts w:ascii="Arial" w:eastAsia="MS Gothic" w:hAnsi="Arial" w:cs="MS Gothic"/>
      <w:sz w:val="20"/>
      <w:lang w:val="uk-UA"/>
    </w:rPr>
  </w:style>
  <w:style w:type="paragraph" w:styleId="TableofFigures">
    <w:name w:val="table of figures"/>
    <w:basedOn w:val="Normal"/>
    <w:next w:val="Normal"/>
    <w:semiHidden/>
    <w:unhideWhenUsed/>
    <w:rsid w:val="00B57F78"/>
    <w:pPr>
      <w:spacing w:after="0" w:line="240" w:lineRule="auto"/>
    </w:pPr>
    <w:rPr>
      <w:rFonts w:ascii="Arial" w:eastAsia="MS Gothic" w:hAnsi="Arial" w:cs="MS Gothic"/>
      <w:sz w:val="20"/>
      <w:lang w:val="uk-UA"/>
    </w:rPr>
  </w:style>
  <w:style w:type="paragraph" w:customStyle="1" w:styleId="TOAHeading1">
    <w:name w:val="TOA Heading1"/>
    <w:basedOn w:val="Normal"/>
    <w:next w:val="Normal"/>
    <w:semiHidden/>
    <w:unhideWhenUsed/>
    <w:rsid w:val="00B57F78"/>
    <w:pPr>
      <w:spacing w:before="260" w:after="0" w:line="240" w:lineRule="auto"/>
    </w:pPr>
    <w:rPr>
      <w:rFonts w:ascii="Cambria" w:eastAsia="MS Gothic" w:hAnsi="Cambria" w:cs="Times New Roman"/>
      <w:b/>
      <w:bCs/>
      <w:lang w:val="uk-UA"/>
    </w:rPr>
  </w:style>
  <w:style w:type="paragraph" w:styleId="TOC3">
    <w:name w:val="toc 3"/>
    <w:basedOn w:val="Normal"/>
    <w:next w:val="Normal"/>
    <w:autoRedefine/>
    <w:uiPriority w:val="39"/>
    <w:unhideWhenUsed/>
    <w:qFormat/>
    <w:rsid w:val="00B57F78"/>
    <w:pPr>
      <w:tabs>
        <w:tab w:val="left" w:pos="1260"/>
        <w:tab w:val="right" w:leader="dot" w:pos="9247"/>
      </w:tabs>
      <w:spacing w:before="260" w:after="260" w:line="240" w:lineRule="auto"/>
      <w:ind w:firstLine="360"/>
    </w:pPr>
    <w:rPr>
      <w:rFonts w:ascii="Arial" w:eastAsia="MS Gothic" w:hAnsi="Arial" w:cs="MS Gothic"/>
      <w:sz w:val="20"/>
      <w:lang w:val="uk-UA"/>
    </w:rPr>
  </w:style>
  <w:style w:type="paragraph" w:styleId="TOC4">
    <w:name w:val="toc 4"/>
    <w:basedOn w:val="Normal"/>
    <w:next w:val="Normal"/>
    <w:link w:val="TOC4Char"/>
    <w:autoRedefine/>
    <w:uiPriority w:val="39"/>
    <w:unhideWhenUsed/>
    <w:rsid w:val="00B57F78"/>
    <w:pPr>
      <w:framePr w:wrap="around" w:vAnchor="text" w:hAnchor="text" w:y="1"/>
      <w:tabs>
        <w:tab w:val="center" w:pos="1530"/>
        <w:tab w:val="right" w:leader="dot" w:pos="9247"/>
      </w:tabs>
      <w:spacing w:before="260" w:after="260" w:line="240" w:lineRule="auto"/>
    </w:pPr>
    <w:rPr>
      <w:rFonts w:ascii="Arial" w:eastAsia="MS Gothic" w:hAnsi="Arial" w:cs="Arial"/>
      <w:noProof/>
      <w:sz w:val="20"/>
      <w:lang w:val="uk-UA"/>
    </w:rPr>
  </w:style>
  <w:style w:type="paragraph" w:styleId="TOC5">
    <w:name w:val="toc 5"/>
    <w:basedOn w:val="Normal"/>
    <w:next w:val="Normal"/>
    <w:autoRedefine/>
    <w:unhideWhenUsed/>
    <w:rsid w:val="00B57F78"/>
    <w:pPr>
      <w:spacing w:after="100" w:line="240" w:lineRule="auto"/>
      <w:ind w:left="800"/>
    </w:pPr>
    <w:rPr>
      <w:rFonts w:ascii="Arial" w:eastAsia="MS Gothic" w:hAnsi="Arial" w:cs="MS Gothic"/>
      <w:sz w:val="20"/>
      <w:lang w:val="uk-UA"/>
    </w:rPr>
  </w:style>
  <w:style w:type="paragraph" w:styleId="TOC6">
    <w:name w:val="toc 6"/>
    <w:basedOn w:val="Normal"/>
    <w:next w:val="Normal"/>
    <w:autoRedefine/>
    <w:semiHidden/>
    <w:unhideWhenUsed/>
    <w:rsid w:val="00B57F78"/>
    <w:pPr>
      <w:spacing w:after="100" w:line="240" w:lineRule="auto"/>
      <w:ind w:left="1000"/>
    </w:pPr>
    <w:rPr>
      <w:rFonts w:ascii="Arial" w:eastAsia="MS Gothic" w:hAnsi="Arial" w:cs="MS Gothic"/>
      <w:sz w:val="20"/>
      <w:lang w:val="uk-UA"/>
    </w:rPr>
  </w:style>
  <w:style w:type="paragraph" w:styleId="TOC7">
    <w:name w:val="toc 7"/>
    <w:basedOn w:val="Normal"/>
    <w:next w:val="Normal"/>
    <w:autoRedefine/>
    <w:semiHidden/>
    <w:unhideWhenUsed/>
    <w:rsid w:val="00B57F78"/>
    <w:pPr>
      <w:spacing w:after="100" w:line="240" w:lineRule="auto"/>
      <w:ind w:left="1200"/>
    </w:pPr>
    <w:rPr>
      <w:rFonts w:ascii="Arial" w:eastAsia="MS Gothic" w:hAnsi="Arial" w:cs="MS Gothic"/>
      <w:sz w:val="20"/>
      <w:lang w:val="uk-UA"/>
    </w:rPr>
  </w:style>
  <w:style w:type="paragraph" w:styleId="TOC8">
    <w:name w:val="toc 8"/>
    <w:basedOn w:val="Normal"/>
    <w:next w:val="Normal"/>
    <w:autoRedefine/>
    <w:semiHidden/>
    <w:unhideWhenUsed/>
    <w:rsid w:val="00B57F78"/>
    <w:pPr>
      <w:spacing w:after="100" w:line="240" w:lineRule="auto"/>
      <w:ind w:left="1400"/>
    </w:pPr>
    <w:rPr>
      <w:rFonts w:ascii="Arial" w:eastAsia="MS Gothic" w:hAnsi="Arial" w:cs="MS Gothic"/>
      <w:sz w:val="20"/>
      <w:lang w:val="uk-UA"/>
    </w:rPr>
  </w:style>
  <w:style w:type="paragraph" w:styleId="TOC9">
    <w:name w:val="toc 9"/>
    <w:basedOn w:val="Normal"/>
    <w:next w:val="Normal"/>
    <w:autoRedefine/>
    <w:semiHidden/>
    <w:unhideWhenUsed/>
    <w:rsid w:val="00B57F78"/>
    <w:pPr>
      <w:spacing w:after="100" w:line="240" w:lineRule="auto"/>
      <w:ind w:left="1600"/>
    </w:pPr>
    <w:rPr>
      <w:rFonts w:ascii="Arial" w:eastAsia="MS Gothic" w:hAnsi="Arial" w:cs="MS Gothic"/>
      <w:sz w:val="20"/>
      <w:lang w:val="uk-UA"/>
    </w:rPr>
  </w:style>
  <w:style w:type="character" w:customStyle="1" w:styleId="rvts9">
    <w:name w:val="rvts9"/>
    <w:basedOn w:val="DefaultParagraphFont"/>
    <w:rsid w:val="00B57F78"/>
  </w:style>
  <w:style w:type="table" w:customStyle="1" w:styleId="TableGridLight1">
    <w:name w:val="Table Grid Light1"/>
    <w:basedOn w:val="TableNormal"/>
    <w:next w:val="TableGridLight"/>
    <w:uiPriority w:val="40"/>
    <w:rsid w:val="00B57F78"/>
    <w:pPr>
      <w:spacing w:after="0" w:line="240" w:lineRule="auto"/>
    </w:pPr>
    <w:rPr>
      <w:rFonts w:ascii="MS Gothic" w:eastAsia="MS Gothic" w:hAnsi="MS Gothic" w:cs="MS Gothic"/>
      <w:sz w:val="20"/>
      <w:szCs w:val="20"/>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ListbulletNobullet">
    <w:name w:val="List bullet No bullet"/>
    <w:basedOn w:val="ListBullet"/>
    <w:qFormat/>
    <w:rsid w:val="00B57F78"/>
    <w:pPr>
      <w:numPr>
        <w:numId w:val="12"/>
      </w:numPr>
    </w:pPr>
  </w:style>
  <w:style w:type="paragraph" w:customStyle="1" w:styleId="rvps2">
    <w:name w:val="rvps2"/>
    <w:basedOn w:val="Normal"/>
    <w:rsid w:val="00B57F78"/>
    <w:pPr>
      <w:spacing w:before="100" w:beforeAutospacing="1" w:after="100" w:afterAutospacing="1" w:line="240" w:lineRule="auto"/>
    </w:pPr>
    <w:rPr>
      <w:rFonts w:ascii="Times New Roman" w:eastAsia="Times New Roman" w:hAnsi="Times New Roman" w:cs="Times New Roman"/>
      <w:lang w:val="en-US"/>
    </w:rPr>
  </w:style>
  <w:style w:type="numbering" w:customStyle="1" w:styleId="EYMemoBullets">
    <w:name w:val="EY Memo Bullets"/>
    <w:uiPriority w:val="99"/>
    <w:rsid w:val="00B57F78"/>
    <w:pPr>
      <w:numPr>
        <w:numId w:val="11"/>
      </w:numPr>
    </w:pPr>
  </w:style>
  <w:style w:type="table" w:customStyle="1" w:styleId="EYtable1">
    <w:name w:val="EY table1"/>
    <w:basedOn w:val="TableNormal"/>
    <w:next w:val="TableGrid"/>
    <w:qFormat/>
    <w:rsid w:val="00B57F78"/>
    <w:pPr>
      <w:spacing w:after="0" w:line="240" w:lineRule="auto"/>
    </w:pPr>
    <w:rPr>
      <w:rFonts w:ascii="EYInterstate Light" w:eastAsia="Times New Roman" w:hAnsi="EYInterstate Light" w:cs="Times New Roman"/>
      <w:sz w:val="16"/>
      <w:szCs w:val="20"/>
      <w:lang w:val="en-US"/>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spellingerror">
    <w:name w:val="spellingerror"/>
    <w:basedOn w:val="DefaultParagraphFont"/>
    <w:rsid w:val="00B57F78"/>
  </w:style>
  <w:style w:type="numbering" w:customStyle="1" w:styleId="Headings">
    <w:name w:val="Headings"/>
    <w:uiPriority w:val="99"/>
    <w:rsid w:val="00B57F78"/>
    <w:pPr>
      <w:numPr>
        <w:numId w:val="13"/>
      </w:numPr>
    </w:pPr>
  </w:style>
  <w:style w:type="numbering" w:customStyle="1" w:styleId="ListBullets">
    <w:name w:val="List Bullets"/>
    <w:uiPriority w:val="99"/>
    <w:rsid w:val="00B57F78"/>
    <w:pPr>
      <w:numPr>
        <w:numId w:val="14"/>
      </w:numPr>
    </w:pPr>
  </w:style>
  <w:style w:type="character" w:customStyle="1" w:styleId="Heading4Char1">
    <w:name w:val="Heading 4 Char1"/>
    <w:basedOn w:val="DefaultParagraphFont"/>
    <w:uiPriority w:val="9"/>
    <w:semiHidden/>
    <w:rsid w:val="00B57F78"/>
    <w:rPr>
      <w:rFonts w:asciiTheme="majorHAnsi" w:eastAsiaTheme="majorEastAsia" w:hAnsiTheme="majorHAnsi" w:cstheme="majorBidi"/>
      <w:i/>
      <w:iCs/>
      <w:color w:val="0F4761" w:themeColor="accent1" w:themeShade="BF"/>
      <w:sz w:val="20"/>
    </w:rPr>
  </w:style>
  <w:style w:type="character" w:customStyle="1" w:styleId="Heading5Char1">
    <w:name w:val="Heading 5 Char1"/>
    <w:basedOn w:val="DefaultParagraphFont"/>
    <w:uiPriority w:val="9"/>
    <w:semiHidden/>
    <w:rsid w:val="00B57F78"/>
    <w:rPr>
      <w:rFonts w:asciiTheme="majorHAnsi" w:eastAsiaTheme="majorEastAsia" w:hAnsiTheme="majorHAnsi" w:cstheme="majorBidi"/>
      <w:color w:val="0F4761" w:themeColor="accent1" w:themeShade="BF"/>
      <w:sz w:val="20"/>
    </w:rPr>
  </w:style>
  <w:style w:type="character" w:customStyle="1" w:styleId="Heading6Char1">
    <w:name w:val="Heading 6 Char1"/>
    <w:basedOn w:val="DefaultParagraphFont"/>
    <w:uiPriority w:val="9"/>
    <w:semiHidden/>
    <w:rsid w:val="00B57F78"/>
    <w:rPr>
      <w:rFonts w:asciiTheme="majorHAnsi" w:eastAsiaTheme="majorEastAsia" w:hAnsiTheme="majorHAnsi" w:cstheme="majorBidi"/>
      <w:color w:val="0A2F40" w:themeColor="accent1" w:themeShade="7F"/>
      <w:sz w:val="20"/>
    </w:rPr>
  </w:style>
  <w:style w:type="character" w:customStyle="1" w:styleId="Heading7Char1">
    <w:name w:val="Heading 7 Char1"/>
    <w:basedOn w:val="DefaultParagraphFont"/>
    <w:uiPriority w:val="9"/>
    <w:semiHidden/>
    <w:rsid w:val="00B57F78"/>
    <w:rPr>
      <w:rFonts w:asciiTheme="majorHAnsi" w:eastAsiaTheme="majorEastAsia" w:hAnsiTheme="majorHAnsi" w:cstheme="majorBidi"/>
      <w:i/>
      <w:iCs/>
      <w:color w:val="0A2F40" w:themeColor="accent1" w:themeShade="7F"/>
      <w:sz w:val="20"/>
    </w:rPr>
  </w:style>
  <w:style w:type="character" w:customStyle="1" w:styleId="Heading8Char1">
    <w:name w:val="Heading 8 Char1"/>
    <w:basedOn w:val="DefaultParagraphFont"/>
    <w:uiPriority w:val="9"/>
    <w:semiHidden/>
    <w:rsid w:val="00B57F78"/>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B57F78"/>
    <w:rPr>
      <w:rFonts w:asciiTheme="majorHAnsi" w:eastAsiaTheme="majorEastAsia" w:hAnsiTheme="majorHAnsi" w:cstheme="majorBidi"/>
      <w:i/>
      <w:iCs/>
      <w:color w:val="272727" w:themeColor="text1" w:themeTint="D8"/>
      <w:sz w:val="21"/>
      <w:szCs w:val="21"/>
    </w:rPr>
  </w:style>
  <w:style w:type="paragraph" w:styleId="BlockText">
    <w:name w:val="Block Text"/>
    <w:basedOn w:val="Normal"/>
    <w:semiHidden/>
    <w:unhideWhenUsed/>
    <w:rsid w:val="00B57F78"/>
    <w:pPr>
      <w:pBdr>
        <w:top w:val="single" w:sz="2" w:space="10" w:color="156082" w:themeColor="accent1"/>
        <w:left w:val="single" w:sz="2" w:space="10" w:color="156082" w:themeColor="accent1"/>
        <w:bottom w:val="single" w:sz="2" w:space="10" w:color="156082" w:themeColor="accent1"/>
        <w:right w:val="single" w:sz="2" w:space="10" w:color="156082" w:themeColor="accent1"/>
      </w:pBdr>
      <w:spacing w:before="260" w:after="260" w:line="240" w:lineRule="auto"/>
      <w:ind w:left="1152" w:right="1152"/>
    </w:pPr>
    <w:rPr>
      <w:rFonts w:asciiTheme="minorHAnsi" w:eastAsiaTheme="minorEastAsia" w:hAnsiTheme="minorHAnsi" w:cstheme="minorBidi"/>
      <w:i/>
      <w:iCs/>
      <w:color w:val="156082" w:themeColor="accent1"/>
      <w:sz w:val="20"/>
      <w:szCs w:val="22"/>
      <w:lang w:val="en-US"/>
    </w:rPr>
  </w:style>
  <w:style w:type="paragraph" w:styleId="EnvelopeAddress">
    <w:name w:val="envelope address"/>
    <w:basedOn w:val="Normal"/>
    <w:semiHidden/>
    <w:unhideWhenUsed/>
    <w:rsid w:val="00B57F78"/>
    <w:pPr>
      <w:framePr w:w="7920" w:h="1980" w:hRule="exact" w:hSpace="180" w:wrap="auto" w:hAnchor="page" w:xAlign="center" w:yAlign="bottom"/>
      <w:spacing w:after="0" w:line="240" w:lineRule="auto"/>
      <w:ind w:left="2880"/>
    </w:pPr>
    <w:rPr>
      <w:rFonts w:asciiTheme="majorHAnsi" w:eastAsiaTheme="majorEastAsia" w:hAnsiTheme="majorHAnsi" w:cstheme="majorBidi"/>
      <w:lang w:val="en-US"/>
    </w:rPr>
  </w:style>
  <w:style w:type="paragraph" w:styleId="EnvelopeReturn">
    <w:name w:val="envelope return"/>
    <w:basedOn w:val="Normal"/>
    <w:semiHidden/>
    <w:unhideWhenUsed/>
    <w:rsid w:val="00B57F78"/>
    <w:pPr>
      <w:spacing w:after="0" w:line="240" w:lineRule="auto"/>
    </w:pPr>
    <w:rPr>
      <w:rFonts w:asciiTheme="majorHAnsi" w:eastAsiaTheme="majorEastAsia" w:hAnsiTheme="majorHAnsi" w:cstheme="majorBidi"/>
      <w:sz w:val="20"/>
      <w:szCs w:val="20"/>
      <w:lang w:val="en-US"/>
    </w:rPr>
  </w:style>
  <w:style w:type="character" w:customStyle="1" w:styleId="IntenseQuoteChar1">
    <w:name w:val="Intense Quote Char1"/>
    <w:basedOn w:val="DefaultParagraphFont"/>
    <w:uiPriority w:val="30"/>
    <w:rsid w:val="00B57F78"/>
    <w:rPr>
      <w:rFonts w:ascii="Arial" w:hAnsi="Arial"/>
      <w:i/>
      <w:iCs/>
      <w:color w:val="156082" w:themeColor="accent1"/>
      <w:sz w:val="20"/>
    </w:rPr>
  </w:style>
  <w:style w:type="paragraph" w:styleId="MessageHeader">
    <w:name w:val="Message Header"/>
    <w:basedOn w:val="Normal"/>
    <w:link w:val="MessageHeaderChar1"/>
    <w:semiHidden/>
    <w:unhideWhenUsed/>
    <w:rsid w:val="00B57F78"/>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lang w:val="en-US"/>
    </w:rPr>
  </w:style>
  <w:style w:type="character" w:customStyle="1" w:styleId="MessageHeaderChar1">
    <w:name w:val="Message Header Char1"/>
    <w:basedOn w:val="DefaultParagraphFont"/>
    <w:link w:val="MessageHeader"/>
    <w:semiHidden/>
    <w:rsid w:val="00B57F78"/>
    <w:rPr>
      <w:rFonts w:asciiTheme="majorHAnsi" w:eastAsiaTheme="majorEastAsia" w:hAnsiTheme="majorHAnsi" w:cstheme="majorBidi"/>
      <w:shd w:val="pct20" w:color="auto" w:fill="auto"/>
      <w:lang w:val="en-US"/>
    </w:rPr>
  </w:style>
  <w:style w:type="character" w:customStyle="1" w:styleId="SubtitleChar1">
    <w:name w:val="Subtitle Char1"/>
    <w:basedOn w:val="DefaultParagraphFont"/>
    <w:uiPriority w:val="11"/>
    <w:rsid w:val="00B57F78"/>
    <w:rPr>
      <w:rFonts w:eastAsiaTheme="minorEastAsia"/>
      <w:color w:val="5A5A5A" w:themeColor="text1" w:themeTint="A5"/>
      <w:spacing w:val="15"/>
    </w:rPr>
  </w:style>
  <w:style w:type="table" w:styleId="TableGridLight">
    <w:name w:val="Grid Table Light"/>
    <w:basedOn w:val="TableNormal"/>
    <w:uiPriority w:val="40"/>
    <w:rsid w:val="00B57F78"/>
    <w:pPr>
      <w:spacing w:after="0" w:line="240" w:lineRule="auto"/>
    </w:pPr>
    <w:rPr>
      <w:rFonts w:asciiTheme="minorHAnsi" w:eastAsiaTheme="minorHAnsi" w:hAnsiTheme="minorHAnsi" w:cstheme="minorBidi"/>
      <w:sz w:val="22"/>
      <w:szCs w:val="22"/>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B57F78"/>
    <w:pPr>
      <w:spacing w:before="240" w:after="0" w:line="240" w:lineRule="auto"/>
      <w:outlineLvl w:val="9"/>
    </w:pPr>
    <w:rPr>
      <w:sz w:val="32"/>
      <w:szCs w:val="32"/>
      <w:lang w:val="en-US"/>
    </w:rPr>
  </w:style>
  <w:style w:type="numbering" w:customStyle="1" w:styleId="NoList2">
    <w:name w:val="No List2"/>
    <w:next w:val="NoList"/>
    <w:uiPriority w:val="99"/>
    <w:semiHidden/>
    <w:unhideWhenUsed/>
    <w:rsid w:val="00B57F78"/>
  </w:style>
  <w:style w:type="table" w:customStyle="1" w:styleId="EYtable2">
    <w:name w:val="EY table2"/>
    <w:basedOn w:val="TableNormal"/>
    <w:next w:val="TableGrid"/>
    <w:uiPriority w:val="39"/>
    <w:qFormat/>
    <w:rsid w:val="00B57F78"/>
    <w:pPr>
      <w:spacing w:after="0" w:line="240" w:lineRule="auto"/>
    </w:pPr>
    <w:rPr>
      <w:rFonts w:ascii="Cambria" w:eastAsia="MS Gothic" w:hAnsi="Cambria" w:cs="MS Gothic"/>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2">
    <w:name w:val="Caption2"/>
    <w:basedOn w:val="Normal"/>
    <w:next w:val="Normal"/>
    <w:semiHidden/>
    <w:unhideWhenUsed/>
    <w:qFormat/>
    <w:rsid w:val="00B57F78"/>
    <w:pPr>
      <w:spacing w:after="200" w:line="240" w:lineRule="auto"/>
    </w:pPr>
    <w:rPr>
      <w:rFonts w:ascii="Arial" w:eastAsia="MS Gothic" w:hAnsi="Arial" w:cs="MS Gothic"/>
      <w:i/>
      <w:iCs/>
      <w:color w:val="FFE600"/>
      <w:sz w:val="18"/>
      <w:szCs w:val="18"/>
      <w:lang w:val="uk-UA"/>
    </w:rPr>
  </w:style>
  <w:style w:type="paragraph" w:customStyle="1" w:styleId="IndexHeading2">
    <w:name w:val="Index Heading2"/>
    <w:basedOn w:val="Normal"/>
    <w:next w:val="Index1"/>
    <w:semiHidden/>
    <w:unhideWhenUsed/>
    <w:rsid w:val="00B57F78"/>
    <w:pPr>
      <w:spacing w:after="0" w:line="240" w:lineRule="auto"/>
    </w:pPr>
    <w:rPr>
      <w:rFonts w:ascii="Cambria" w:eastAsia="MS Gothic" w:hAnsi="Cambria" w:cs="Times New Roman"/>
      <w:b/>
      <w:bCs/>
      <w:sz w:val="20"/>
      <w:lang w:val="uk-UA"/>
    </w:rPr>
  </w:style>
  <w:style w:type="paragraph" w:customStyle="1" w:styleId="TOAHeading2">
    <w:name w:val="TOA Heading2"/>
    <w:basedOn w:val="Normal"/>
    <w:next w:val="Normal"/>
    <w:semiHidden/>
    <w:unhideWhenUsed/>
    <w:rsid w:val="00B57F78"/>
    <w:pPr>
      <w:spacing w:before="260" w:after="0" w:line="240" w:lineRule="auto"/>
    </w:pPr>
    <w:rPr>
      <w:rFonts w:ascii="Cambria" w:eastAsia="MS Gothic" w:hAnsi="Cambria" w:cs="Times New Roman"/>
      <w:b/>
      <w:bCs/>
      <w:lang w:val="uk-UA"/>
    </w:rPr>
  </w:style>
  <w:style w:type="table" w:customStyle="1" w:styleId="TableGridLight2">
    <w:name w:val="Table Grid Light2"/>
    <w:basedOn w:val="TableNormal"/>
    <w:next w:val="TableGridLight"/>
    <w:uiPriority w:val="40"/>
    <w:rsid w:val="00B57F78"/>
    <w:pPr>
      <w:spacing w:after="0" w:line="240" w:lineRule="auto"/>
    </w:pPr>
    <w:rPr>
      <w:rFonts w:ascii="MS Gothic" w:eastAsia="MS Gothic" w:hAnsi="MS Gothic" w:cs="MS Gothic"/>
      <w:sz w:val="20"/>
      <w:szCs w:val="20"/>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YMemoBullets1">
    <w:name w:val="EY Memo Bullets1"/>
    <w:uiPriority w:val="99"/>
    <w:rsid w:val="00B57F78"/>
  </w:style>
  <w:style w:type="table" w:customStyle="1" w:styleId="EYtable11">
    <w:name w:val="EY table11"/>
    <w:basedOn w:val="TableNormal"/>
    <w:next w:val="TableGrid"/>
    <w:qFormat/>
    <w:rsid w:val="00B57F78"/>
    <w:pPr>
      <w:spacing w:after="0" w:line="240" w:lineRule="auto"/>
    </w:pPr>
    <w:rPr>
      <w:rFonts w:ascii="EYInterstate Light" w:eastAsia="Times New Roman" w:hAnsi="EYInterstate Light" w:cs="Times New Roman"/>
      <w:sz w:val="16"/>
      <w:szCs w:val="20"/>
      <w:lang w:val="en-US"/>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numbering" w:customStyle="1" w:styleId="Headings1">
    <w:name w:val="Headings1"/>
    <w:uiPriority w:val="99"/>
    <w:rsid w:val="00B57F78"/>
  </w:style>
  <w:style w:type="numbering" w:customStyle="1" w:styleId="ListBullets1">
    <w:name w:val="List Bullets1"/>
    <w:uiPriority w:val="99"/>
    <w:rsid w:val="00B57F78"/>
  </w:style>
  <w:style w:type="character" w:customStyle="1" w:styleId="SubtleReference1">
    <w:name w:val="Subtle Reference1"/>
    <w:basedOn w:val="DefaultParagraphFont"/>
    <w:uiPriority w:val="31"/>
    <w:qFormat/>
    <w:rsid w:val="00B57F78"/>
    <w:rPr>
      <w:rFonts w:ascii="Arial" w:hAnsi="Arial"/>
      <w:smallCaps/>
      <w:color w:val="6F6F87"/>
      <w:sz w:val="20"/>
    </w:rPr>
  </w:style>
  <w:style w:type="character" w:styleId="SubtleReference">
    <w:name w:val="Subtle Reference"/>
    <w:basedOn w:val="DefaultParagraphFont"/>
    <w:uiPriority w:val="31"/>
    <w:qFormat/>
    <w:rsid w:val="00B57F78"/>
    <w:rPr>
      <w:smallCaps/>
      <w:color w:val="5A5A5A" w:themeColor="text1" w:themeTint="A5"/>
    </w:rPr>
  </w:style>
  <w:style w:type="table" w:customStyle="1" w:styleId="EYtable3">
    <w:name w:val="EY table3"/>
    <w:basedOn w:val="TableNormal"/>
    <w:next w:val="TableGrid"/>
    <w:uiPriority w:val="39"/>
    <w:qFormat/>
    <w:rsid w:val="00B57F78"/>
    <w:pPr>
      <w:spacing w:after="0" w:line="240" w:lineRule="auto"/>
    </w:pPr>
    <w:rPr>
      <w:rFonts w:ascii="Cambria" w:eastAsia="MS Gothic" w:hAnsi="Cambria" w:cs="MS Gothic"/>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YBodytext">
    <w:name w:val="EY Body text"/>
    <w:basedOn w:val="ListParagraph"/>
    <w:link w:val="EYBodytextChar"/>
    <w:rsid w:val="00B57F78"/>
    <w:pPr>
      <w:numPr>
        <w:ilvl w:val="2"/>
        <w:numId w:val="17"/>
      </w:numPr>
      <w:spacing w:before="260" w:after="260" w:line="240" w:lineRule="auto"/>
      <w:contextualSpacing w:val="0"/>
    </w:pPr>
    <w:rPr>
      <w:rFonts w:ascii="Arial" w:eastAsiaTheme="minorHAnsi" w:hAnsi="Arial" w:cstheme="minorBidi"/>
      <w:sz w:val="20"/>
      <w:szCs w:val="22"/>
      <w:lang w:val="en-US"/>
    </w:rPr>
  </w:style>
  <w:style w:type="paragraph" w:customStyle="1" w:styleId="Style1">
    <w:name w:val="Style1"/>
    <w:basedOn w:val="TOC4"/>
    <w:link w:val="Style1Char"/>
    <w:rsid w:val="00B57F78"/>
    <w:pPr>
      <w:framePr w:wrap="around"/>
      <w:suppressAutoHyphens/>
      <w:spacing w:before="480" w:after="480"/>
    </w:pPr>
    <w:rPr>
      <w:b/>
    </w:rPr>
  </w:style>
  <w:style w:type="character" w:customStyle="1" w:styleId="EYBodytextChar">
    <w:name w:val="EY Body text Char"/>
    <w:basedOn w:val="ListParagraphChar"/>
    <w:link w:val="EYBodytext"/>
    <w:rsid w:val="00B57F78"/>
    <w:rPr>
      <w:rFonts w:ascii="Arial" w:eastAsiaTheme="minorHAnsi" w:hAnsi="Arial" w:cstheme="minorBidi"/>
      <w:sz w:val="20"/>
      <w:szCs w:val="22"/>
      <w:lang w:val="en-US"/>
    </w:rPr>
  </w:style>
  <w:style w:type="character" w:customStyle="1" w:styleId="TOC4Char">
    <w:name w:val="TOC 4 Char"/>
    <w:basedOn w:val="DefaultParagraphFont"/>
    <w:link w:val="TOC4"/>
    <w:uiPriority w:val="39"/>
    <w:rsid w:val="00B57F78"/>
    <w:rPr>
      <w:rFonts w:ascii="Arial" w:eastAsia="MS Gothic" w:hAnsi="Arial" w:cs="Arial"/>
      <w:noProof/>
      <w:sz w:val="20"/>
      <w:lang w:val="uk-UA"/>
    </w:rPr>
  </w:style>
  <w:style w:type="character" w:customStyle="1" w:styleId="Style1Char">
    <w:name w:val="Style1 Char"/>
    <w:basedOn w:val="TOC4Char"/>
    <w:link w:val="Style1"/>
    <w:rsid w:val="00B57F78"/>
    <w:rPr>
      <w:rFonts w:ascii="Arial" w:eastAsia="MS Gothic" w:hAnsi="Arial" w:cs="Arial"/>
      <w:b/>
      <w:noProof/>
      <w:sz w:val="20"/>
      <w:lang w:val="uk-UA"/>
    </w:rPr>
  </w:style>
  <w:style w:type="paragraph" w:customStyle="1" w:styleId="Annex7Style">
    <w:name w:val="Annex 7 Style"/>
    <w:basedOn w:val="Normal"/>
    <w:rsid w:val="00B57F78"/>
    <w:pPr>
      <w:numPr>
        <w:numId w:val="18"/>
      </w:numPr>
      <w:spacing w:before="260" w:after="260" w:line="240" w:lineRule="auto"/>
    </w:pPr>
    <w:rPr>
      <w:rFonts w:ascii="Arial" w:eastAsiaTheme="minorHAnsi" w:hAnsi="Arial" w:cstheme="minorBidi"/>
      <w:sz w:val="20"/>
      <w:szCs w:val="22"/>
      <w:lang w:val="en-US"/>
    </w:rPr>
  </w:style>
  <w:style w:type="paragraph" w:customStyle="1" w:styleId="EYbodytext4">
    <w:name w:val="EY body text (4)"/>
    <w:basedOn w:val="ListParagraph"/>
    <w:link w:val="EYbodytext4Char"/>
    <w:rsid w:val="00B57F78"/>
    <w:pPr>
      <w:numPr>
        <w:numId w:val="19"/>
      </w:numPr>
      <w:spacing w:before="260" w:after="260" w:line="240" w:lineRule="auto"/>
      <w:contextualSpacing w:val="0"/>
    </w:pPr>
    <w:rPr>
      <w:rFonts w:ascii="Arial" w:eastAsiaTheme="minorHAnsi" w:hAnsi="Arial" w:cstheme="minorBidi"/>
      <w:sz w:val="20"/>
      <w:szCs w:val="22"/>
      <w:lang w:val="en-US"/>
    </w:rPr>
  </w:style>
  <w:style w:type="table" w:customStyle="1" w:styleId="TableGrid1">
    <w:name w:val="Table Grid1"/>
    <w:basedOn w:val="TableNormal"/>
    <w:next w:val="TableGrid"/>
    <w:uiPriority w:val="39"/>
    <w:rsid w:val="00B57F78"/>
    <w:pPr>
      <w:spacing w:after="0" w:line="240" w:lineRule="auto"/>
    </w:pPr>
    <w:rPr>
      <w:rFonts w:asciiTheme="minorHAnsi" w:eastAsiaTheme="minorHAnsi" w:hAnsiTheme="minorHAnsi" w:cstheme="minorBidi"/>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EYbodytext4"/>
    <w:rsid w:val="00B57F78"/>
    <w:pPr>
      <w:numPr>
        <w:numId w:val="0"/>
      </w:numPr>
      <w:ind w:left="720"/>
    </w:pPr>
    <w:rPr>
      <w:lang w:val="uk-UA"/>
    </w:rPr>
  </w:style>
  <w:style w:type="paragraph" w:customStyle="1" w:styleId="Style3">
    <w:name w:val="Style3"/>
    <w:basedOn w:val="EYbodytext4"/>
    <w:link w:val="Style3Char"/>
    <w:rsid w:val="00B57F78"/>
    <w:pPr>
      <w:numPr>
        <w:numId w:val="20"/>
      </w:numPr>
    </w:pPr>
  </w:style>
  <w:style w:type="paragraph" w:customStyle="1" w:styleId="Style4">
    <w:name w:val="Style4"/>
    <w:basedOn w:val="EYbodytext4"/>
    <w:rsid w:val="00B57F78"/>
    <w:pPr>
      <w:numPr>
        <w:numId w:val="21"/>
      </w:numPr>
      <w:ind w:left="1080"/>
    </w:pPr>
  </w:style>
  <w:style w:type="character" w:customStyle="1" w:styleId="EYbodytext4Char">
    <w:name w:val="EY body text (4) Char"/>
    <w:basedOn w:val="ListParagraphChar"/>
    <w:link w:val="EYbodytext4"/>
    <w:rsid w:val="00B57F78"/>
    <w:rPr>
      <w:rFonts w:ascii="Arial" w:eastAsiaTheme="minorHAnsi" w:hAnsi="Arial" w:cstheme="minorBidi"/>
      <w:sz w:val="20"/>
      <w:szCs w:val="22"/>
      <w:lang w:val="en-US"/>
    </w:rPr>
  </w:style>
  <w:style w:type="character" w:customStyle="1" w:styleId="Style3Char">
    <w:name w:val="Style3 Char"/>
    <w:basedOn w:val="EYbodytext4Char"/>
    <w:link w:val="Style3"/>
    <w:rsid w:val="00B57F78"/>
    <w:rPr>
      <w:rFonts w:ascii="Arial" w:eastAsiaTheme="minorHAnsi" w:hAnsi="Arial" w:cstheme="minorBidi"/>
      <w:sz w:val="20"/>
      <w:szCs w:val="22"/>
      <w:lang w:val="en-US"/>
    </w:rPr>
  </w:style>
  <w:style w:type="paragraph" w:customStyle="1" w:styleId="Style5">
    <w:name w:val="Style5"/>
    <w:basedOn w:val="EYbodytext4"/>
    <w:link w:val="Style5Char"/>
    <w:rsid w:val="00B57F78"/>
    <w:pPr>
      <w:numPr>
        <w:numId w:val="22"/>
      </w:numPr>
    </w:pPr>
  </w:style>
  <w:style w:type="character" w:customStyle="1" w:styleId="Style5Char">
    <w:name w:val="Style5 Char"/>
    <w:basedOn w:val="EYbodytext4Char"/>
    <w:link w:val="Style5"/>
    <w:rsid w:val="00B57F78"/>
    <w:rPr>
      <w:rFonts w:ascii="Arial" w:eastAsiaTheme="minorHAnsi" w:hAnsi="Arial" w:cstheme="minorBidi"/>
      <w:sz w:val="20"/>
      <w:szCs w:val="22"/>
      <w:lang w:val="en-US"/>
    </w:rPr>
  </w:style>
  <w:style w:type="paragraph" w:customStyle="1" w:styleId="Style6">
    <w:name w:val="Style6"/>
    <w:basedOn w:val="EYbodytext4"/>
    <w:rsid w:val="00B57F78"/>
    <w:pPr>
      <w:numPr>
        <w:numId w:val="24"/>
      </w:numPr>
      <w:ind w:left="1080"/>
    </w:pPr>
    <w:rPr>
      <w:lang w:val="en-GB"/>
    </w:rPr>
  </w:style>
  <w:style w:type="table" w:customStyle="1" w:styleId="EYtable111">
    <w:name w:val="EY table111"/>
    <w:basedOn w:val="TableNormal"/>
    <w:next w:val="TableGrid"/>
    <w:qFormat/>
    <w:rsid w:val="00B57F78"/>
    <w:pPr>
      <w:spacing w:after="0" w:line="240" w:lineRule="auto"/>
    </w:pPr>
    <w:rPr>
      <w:rFonts w:ascii="Yu Mincho Light" w:eastAsia="Calibri Light" w:hAnsi="Yu Mincho Light" w:cs="Calibri Light"/>
      <w:sz w:val="16"/>
      <w:szCs w:val="20"/>
      <w:lang w:val="en-US"/>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BodyText21">
    <w:name w:val="Body Text 21"/>
    <w:aliases w:val="Body Text 2 Char11,Body Text 2 Char Char1,Body Text 2 Char1 Char Char1,Body Text 2 Char Char Char Char1"/>
    <w:uiPriority w:val="99"/>
    <w:rsid w:val="00B57F78"/>
    <w:rPr>
      <w:rFonts w:ascii="Garamond" w:hAnsi="Garamond" w:cs="Garamond" w:hint="default"/>
      <w:spacing w:val="0"/>
      <w:sz w:val="24"/>
      <w:szCs w:val="24"/>
      <w:lang w:val="en-US"/>
    </w:rPr>
  </w:style>
  <w:style w:type="paragraph" w:customStyle="1" w:styleId="EYcl1">
    <w:name w:val="EY cl 1."/>
    <w:basedOn w:val="ListParagraph"/>
    <w:rsid w:val="00B57F78"/>
    <w:pPr>
      <w:numPr>
        <w:numId w:val="25"/>
      </w:numPr>
      <w:spacing w:after="240" w:line="240" w:lineRule="auto"/>
      <w:contextualSpacing w:val="0"/>
      <w:jc w:val="both"/>
    </w:pPr>
    <w:rPr>
      <w:rFonts w:ascii="Garamond" w:eastAsia="Yu Mincho Light" w:hAnsi="Garamond" w:cs="Garamond"/>
      <w:b/>
      <w:sz w:val="22"/>
      <w:szCs w:val="22"/>
      <w:lang w:val="en-US"/>
    </w:rPr>
  </w:style>
  <w:style w:type="paragraph" w:customStyle="1" w:styleId="EYcl11">
    <w:name w:val="EY cl. 1.1."/>
    <w:basedOn w:val="EYcl1"/>
    <w:rsid w:val="00B57F78"/>
    <w:pPr>
      <w:numPr>
        <w:ilvl w:val="1"/>
      </w:numPr>
    </w:pPr>
    <w:rPr>
      <w:b w:val="0"/>
    </w:rPr>
  </w:style>
  <w:style w:type="paragraph" w:customStyle="1" w:styleId="EYcl111">
    <w:name w:val="EY cl 1.1.1"/>
    <w:basedOn w:val="EYcl11"/>
    <w:link w:val="EYcl111Char"/>
    <w:rsid w:val="00B57F78"/>
    <w:pPr>
      <w:numPr>
        <w:ilvl w:val="2"/>
      </w:numPr>
    </w:pPr>
  </w:style>
  <w:style w:type="character" w:customStyle="1" w:styleId="EYcl111Char">
    <w:name w:val="EY cl 1.1.1 Char"/>
    <w:basedOn w:val="DefaultParagraphFont"/>
    <w:link w:val="EYcl111"/>
    <w:rsid w:val="00B57F78"/>
    <w:rPr>
      <w:rFonts w:ascii="Garamond" w:eastAsia="Yu Mincho Light" w:hAnsi="Garamond" w:cs="Garamond"/>
      <w:sz w:val="22"/>
      <w:szCs w:val="22"/>
      <w:lang w:val="en-US"/>
    </w:rPr>
  </w:style>
  <w:style w:type="paragraph" w:customStyle="1" w:styleId="EYcla">
    <w:name w:val="EY cl. (a)"/>
    <w:basedOn w:val="EYcl111"/>
    <w:rsid w:val="00B57F78"/>
    <w:pPr>
      <w:numPr>
        <w:ilvl w:val="3"/>
      </w:numPr>
      <w:ind w:left="2880" w:hanging="360"/>
    </w:pPr>
  </w:style>
  <w:style w:type="paragraph" w:customStyle="1" w:styleId="ANNEXE">
    <w:name w:val="ANNEXE"/>
    <w:basedOn w:val="Normal"/>
    <w:next w:val="Normal"/>
    <w:uiPriority w:val="34"/>
    <w:qFormat/>
    <w:rsid w:val="00B57F78"/>
    <w:pPr>
      <w:spacing w:after="240" w:line="240" w:lineRule="auto"/>
      <w:jc w:val="center"/>
    </w:pPr>
    <w:rPr>
      <w:rFonts w:ascii="Times New Roman" w:eastAsia="Calibri" w:hAnsi="Times New Roman" w:cs="Times New Roman"/>
      <w:b/>
      <w:sz w:val="22"/>
      <w:szCs w:val="22"/>
      <w:lang w:val="uk-UA"/>
    </w:rPr>
  </w:style>
  <w:style w:type="paragraph" w:customStyle="1" w:styleId="1Heading">
    <w:name w:val="1. Heading"/>
    <w:basedOn w:val="Heading2"/>
    <w:link w:val="1HeadingChar"/>
    <w:qFormat/>
    <w:rsid w:val="00B57F78"/>
    <w:pPr>
      <w:keepLines w:val="0"/>
      <w:numPr>
        <w:numId w:val="27"/>
      </w:numPr>
      <w:suppressAutoHyphens/>
      <w:spacing w:before="260" w:after="260" w:line="260" w:lineRule="atLeast"/>
    </w:pPr>
    <w:rPr>
      <w:rFonts w:ascii="Arial" w:hAnsi="Arial" w:cs="Arial"/>
      <w:b/>
      <w:color w:val="1A1A1A"/>
      <w:sz w:val="20"/>
      <w:szCs w:val="20"/>
      <w:lang w:val="en-US"/>
    </w:rPr>
  </w:style>
  <w:style w:type="paragraph" w:customStyle="1" w:styleId="11">
    <w:name w:val="1.1."/>
    <w:basedOn w:val="EYBodytextnoparaspace"/>
    <w:link w:val="11Char"/>
    <w:qFormat/>
    <w:rsid w:val="00B57F78"/>
    <w:pPr>
      <w:numPr>
        <w:ilvl w:val="1"/>
        <w:numId w:val="27"/>
      </w:numPr>
      <w:spacing w:before="260" w:after="260" w:line="260" w:lineRule="atLeast"/>
    </w:pPr>
    <w:rPr>
      <w:rFonts w:ascii="Arial" w:hAnsi="Arial"/>
      <w:b/>
      <w:bCs/>
    </w:rPr>
  </w:style>
  <w:style w:type="character" w:customStyle="1" w:styleId="1HeadingChar">
    <w:name w:val="1. Heading Char"/>
    <w:basedOn w:val="Heading2Char"/>
    <w:link w:val="1Heading"/>
    <w:rsid w:val="00B57F78"/>
    <w:rPr>
      <w:rFonts w:ascii="Arial" w:eastAsiaTheme="majorEastAsia" w:hAnsi="Arial" w:cs="Arial"/>
      <w:b/>
      <w:color w:val="1A1A1A"/>
      <w:sz w:val="20"/>
      <w:szCs w:val="20"/>
      <w:lang w:val="en-US"/>
    </w:rPr>
  </w:style>
  <w:style w:type="paragraph" w:customStyle="1" w:styleId="111">
    <w:name w:val="1.1.1."/>
    <w:basedOn w:val="EYBodytext"/>
    <w:link w:val="111Char"/>
    <w:qFormat/>
    <w:rsid w:val="00B57F78"/>
    <w:pPr>
      <w:numPr>
        <w:numId w:val="27"/>
      </w:numPr>
    </w:pPr>
    <w:rPr>
      <w:bCs/>
    </w:rPr>
  </w:style>
  <w:style w:type="character" w:customStyle="1" w:styleId="EYBodytextnoparaspaceChar">
    <w:name w:val="EY Body text (no para space) Char"/>
    <w:basedOn w:val="EYNormalChar"/>
    <w:link w:val="EYBodytextnoparaspace"/>
    <w:rsid w:val="00B57F78"/>
    <w:rPr>
      <w:rFonts w:ascii="Tahoma" w:eastAsia="MS Gothic" w:hAnsi="Tahoma" w:cs="MS Gothic"/>
      <w:kern w:val="12"/>
      <w:sz w:val="20"/>
      <w:lang w:val="en-US"/>
    </w:rPr>
  </w:style>
  <w:style w:type="character" w:customStyle="1" w:styleId="11Char">
    <w:name w:val="1.1. Char"/>
    <w:basedOn w:val="EYBodytextnoparaspaceChar"/>
    <w:link w:val="11"/>
    <w:rsid w:val="00B57F78"/>
    <w:rPr>
      <w:rFonts w:ascii="Arial" w:eastAsia="MS Gothic" w:hAnsi="Arial" w:cs="MS Gothic"/>
      <w:b/>
      <w:bCs/>
      <w:kern w:val="12"/>
      <w:sz w:val="20"/>
      <w:lang w:val="en-US"/>
    </w:rPr>
  </w:style>
  <w:style w:type="character" w:customStyle="1" w:styleId="111Char">
    <w:name w:val="1.1.1. Char"/>
    <w:basedOn w:val="EYBodytextChar"/>
    <w:link w:val="111"/>
    <w:rsid w:val="00B57F78"/>
    <w:rPr>
      <w:rFonts w:ascii="Arial" w:eastAsiaTheme="minorHAnsi" w:hAnsi="Arial" w:cstheme="minorBidi"/>
      <w:bCs/>
      <w:sz w:val="20"/>
      <w:szCs w:val="22"/>
      <w:lang w:val="en-US"/>
    </w:rPr>
  </w:style>
  <w:style w:type="paragraph" w:customStyle="1" w:styleId="3">
    <w:name w:val="(а) 3"/>
    <w:basedOn w:val="EYBodytext"/>
    <w:link w:val="3Char"/>
    <w:qFormat/>
    <w:rsid w:val="00B57F78"/>
    <w:pPr>
      <w:numPr>
        <w:ilvl w:val="3"/>
        <w:numId w:val="27"/>
      </w:numPr>
    </w:pPr>
    <w:rPr>
      <w:rFonts w:eastAsiaTheme="majorEastAsia" w:cstheme="majorBidi"/>
      <w:bCs/>
      <w:color w:val="000000" w:themeColor="text1"/>
      <w:szCs w:val="26"/>
      <w:lang w:val="en-GB"/>
    </w:rPr>
  </w:style>
  <w:style w:type="paragraph" w:customStyle="1" w:styleId="Intro11">
    <w:name w:val="Intro 1.1."/>
    <w:basedOn w:val="11"/>
    <w:link w:val="Intro11Char"/>
    <w:qFormat/>
    <w:rsid w:val="00B57F78"/>
    <w:rPr>
      <w:b w:val="0"/>
      <w:bCs w:val="0"/>
    </w:rPr>
  </w:style>
  <w:style w:type="character" w:customStyle="1" w:styleId="3Char">
    <w:name w:val="(а) 3 Char"/>
    <w:basedOn w:val="EYBodytextChar"/>
    <w:link w:val="3"/>
    <w:rsid w:val="00B57F78"/>
    <w:rPr>
      <w:rFonts w:ascii="Arial" w:eastAsiaTheme="majorEastAsia" w:hAnsi="Arial" w:cstheme="majorBidi"/>
      <w:bCs/>
      <w:color w:val="000000" w:themeColor="text1"/>
      <w:sz w:val="20"/>
      <w:szCs w:val="26"/>
      <w:lang w:val="en-GB"/>
    </w:rPr>
  </w:style>
  <w:style w:type="character" w:customStyle="1" w:styleId="Intro11Char">
    <w:name w:val="Intro 1.1. Char"/>
    <w:basedOn w:val="11Char"/>
    <w:link w:val="Intro11"/>
    <w:rsid w:val="00B57F78"/>
    <w:rPr>
      <w:rFonts w:ascii="Arial" w:eastAsia="MS Gothic" w:hAnsi="Arial" w:cs="MS Gothic"/>
      <w:b w:val="0"/>
      <w:bCs w:val="0"/>
      <w:kern w:val="12"/>
      <w:sz w:val="20"/>
      <w:lang w:val="en-US"/>
    </w:rPr>
  </w:style>
  <w:style w:type="character" w:customStyle="1" w:styleId="UnresolvedMention2">
    <w:name w:val="Unresolved Mention2"/>
    <w:basedOn w:val="DefaultParagraphFont"/>
    <w:uiPriority w:val="99"/>
    <w:unhideWhenUsed/>
    <w:rsid w:val="00B57F78"/>
    <w:rPr>
      <w:color w:val="605E5C"/>
      <w:shd w:val="clear" w:color="auto" w:fill="E1DFDD"/>
    </w:rPr>
  </w:style>
  <w:style w:type="table" w:customStyle="1" w:styleId="EYtable13">
    <w:name w:val="EY table13"/>
    <w:basedOn w:val="TableNormal"/>
    <w:next w:val="TableGrid"/>
    <w:qFormat/>
    <w:rsid w:val="00B57F78"/>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paragraph" w:customStyle="1" w:styleId="Style7">
    <w:name w:val="Style7"/>
    <w:basedOn w:val="ListParagraph"/>
    <w:qFormat/>
    <w:rsid w:val="00B57F78"/>
    <w:pPr>
      <w:numPr>
        <w:numId w:val="31"/>
      </w:numPr>
      <w:spacing w:before="260" w:after="260" w:line="240" w:lineRule="auto"/>
      <w:contextualSpacing w:val="0"/>
    </w:pPr>
    <w:rPr>
      <w:rFonts w:ascii="Arial" w:eastAsiaTheme="minorHAnsi" w:hAnsi="Arial" w:cstheme="minorBidi"/>
      <w:bCs/>
      <w:sz w:val="20"/>
      <w:szCs w:val="22"/>
      <w:lang w:val="en-US"/>
    </w:rPr>
  </w:style>
  <w:style w:type="paragraph" w:customStyle="1" w:styleId="Style8">
    <w:name w:val="Style8"/>
    <w:basedOn w:val="ListParagraph"/>
    <w:qFormat/>
    <w:rsid w:val="00B57F78"/>
    <w:pPr>
      <w:spacing w:before="260" w:after="260" w:line="240" w:lineRule="auto"/>
      <w:ind w:left="0"/>
      <w:contextualSpacing w:val="0"/>
    </w:pPr>
    <w:rPr>
      <w:rFonts w:ascii="Arial" w:eastAsiaTheme="minorHAnsi" w:hAnsi="Arial" w:cstheme="minorBidi"/>
      <w:sz w:val="20"/>
      <w:szCs w:val="22"/>
      <w:lang w:val="en-US"/>
    </w:rPr>
  </w:style>
  <w:style w:type="paragraph" w:customStyle="1" w:styleId="Style9">
    <w:name w:val="Style9"/>
    <w:basedOn w:val="ListParagraph"/>
    <w:qFormat/>
    <w:rsid w:val="00B57F78"/>
    <w:pPr>
      <w:numPr>
        <w:numId w:val="29"/>
      </w:numPr>
      <w:spacing w:before="260" w:after="260" w:line="240" w:lineRule="auto"/>
      <w:ind w:left="0" w:firstLine="0"/>
      <w:contextualSpacing w:val="0"/>
    </w:pPr>
    <w:rPr>
      <w:rFonts w:ascii="Arial" w:eastAsiaTheme="minorHAnsi" w:hAnsi="Arial" w:cstheme="minorBidi"/>
      <w:sz w:val="20"/>
      <w:szCs w:val="22"/>
      <w:lang w:val="en-GB"/>
    </w:rPr>
  </w:style>
  <w:style w:type="table" w:customStyle="1" w:styleId="EYtable4">
    <w:name w:val="EY table4"/>
    <w:basedOn w:val="TableNormal"/>
    <w:next w:val="TableGrid"/>
    <w:uiPriority w:val="39"/>
    <w:qFormat/>
    <w:rsid w:val="00B57F78"/>
    <w:pPr>
      <w:spacing w:after="0" w:line="240" w:lineRule="auto"/>
    </w:pPr>
    <w:rPr>
      <w:rFonts w:ascii="Cambria" w:eastAsia="MS Gothic" w:hAnsi="Cambria" w:cs="MS Gothic"/>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orAnnex4">
    <w:name w:val="Heading for Annex 4"/>
    <w:basedOn w:val="ListParagraph"/>
    <w:qFormat/>
    <w:rsid w:val="00B57F78"/>
    <w:pPr>
      <w:numPr>
        <w:numId w:val="30"/>
      </w:numPr>
      <w:spacing w:before="240" w:after="240" w:line="240" w:lineRule="auto"/>
      <w:ind w:left="360"/>
      <w:contextualSpacing w:val="0"/>
    </w:pPr>
    <w:rPr>
      <w:rFonts w:ascii="Arial" w:eastAsiaTheme="minorHAnsi" w:hAnsi="Arial" w:cstheme="minorBidi"/>
      <w:b/>
      <w:bCs/>
      <w:sz w:val="20"/>
      <w:szCs w:val="22"/>
      <w:lang w:val="en-GB"/>
    </w:rPr>
  </w:style>
  <w:style w:type="character" w:customStyle="1" w:styleId="NoSpacingChar">
    <w:name w:val="No Spacing Char"/>
    <w:basedOn w:val="DefaultParagraphFont"/>
    <w:link w:val="NoSpacing"/>
    <w:uiPriority w:val="1"/>
    <w:rsid w:val="00B57F78"/>
    <w:rPr>
      <w:rFonts w:ascii="Arial" w:eastAsiaTheme="minorHAnsi" w:hAnsi="Arial" w:cstheme="minorBidi"/>
      <w:sz w:val="20"/>
      <w:szCs w:val="22"/>
      <w:lang w:val="en-US"/>
    </w:rPr>
  </w:style>
  <w:style w:type="character" w:customStyle="1" w:styleId="Mention2">
    <w:name w:val="Mention2"/>
    <w:basedOn w:val="DefaultParagraphFont"/>
    <w:uiPriority w:val="99"/>
    <w:unhideWhenUsed/>
    <w:rsid w:val="00B57F78"/>
    <w:rPr>
      <w:color w:val="2B579A"/>
      <w:shd w:val="clear" w:color="auto" w:fill="E1DFDD"/>
    </w:rPr>
  </w:style>
  <w:style w:type="paragraph" w:customStyle="1" w:styleId="Style10">
    <w:name w:val="Style10"/>
    <w:basedOn w:val="ListParagraph"/>
    <w:link w:val="Style10Char"/>
    <w:qFormat/>
    <w:rsid w:val="00B57F78"/>
    <w:pPr>
      <w:numPr>
        <w:numId w:val="26"/>
      </w:numPr>
      <w:spacing w:before="260" w:after="260" w:line="240" w:lineRule="auto"/>
      <w:ind w:left="1080"/>
      <w:contextualSpacing w:val="0"/>
    </w:pPr>
    <w:rPr>
      <w:rFonts w:ascii="Arial" w:eastAsiaTheme="majorEastAsia" w:hAnsi="Arial" w:cstheme="majorBidi"/>
      <w:bCs/>
      <w:color w:val="000000" w:themeColor="text1"/>
      <w:sz w:val="20"/>
      <w:szCs w:val="26"/>
      <w:lang w:val="en-GB"/>
    </w:rPr>
  </w:style>
  <w:style w:type="paragraph" w:customStyle="1" w:styleId="Annex-Paragraph">
    <w:name w:val="Annex - Paragraph"/>
    <w:basedOn w:val="3"/>
    <w:link w:val="Annex-ParagraphChar"/>
    <w:qFormat/>
    <w:rsid w:val="00B57F78"/>
    <w:pPr>
      <w:numPr>
        <w:ilvl w:val="0"/>
        <w:numId w:val="32"/>
      </w:numPr>
      <w:spacing w:before="120" w:after="120"/>
    </w:pPr>
  </w:style>
  <w:style w:type="paragraph" w:customStyle="1" w:styleId="AnnexList2">
    <w:name w:val="Annex List 2"/>
    <w:basedOn w:val="Style10"/>
    <w:link w:val="AnnexList2Char"/>
    <w:qFormat/>
    <w:rsid w:val="00B57F78"/>
    <w:pPr>
      <w:numPr>
        <w:numId w:val="33"/>
      </w:numPr>
      <w:spacing w:before="120" w:after="120"/>
    </w:pPr>
  </w:style>
  <w:style w:type="character" w:customStyle="1" w:styleId="Annex-ParagraphChar">
    <w:name w:val="Annex - Paragraph Char"/>
    <w:basedOn w:val="3Char"/>
    <w:link w:val="Annex-Paragraph"/>
    <w:rsid w:val="00B57F78"/>
    <w:rPr>
      <w:rFonts w:ascii="Arial" w:eastAsiaTheme="majorEastAsia" w:hAnsi="Arial" w:cstheme="majorBidi"/>
      <w:bCs/>
      <w:color w:val="000000" w:themeColor="text1"/>
      <w:sz w:val="20"/>
      <w:szCs w:val="26"/>
      <w:lang w:val="en-GB"/>
    </w:rPr>
  </w:style>
  <w:style w:type="character" w:customStyle="1" w:styleId="Style10Char">
    <w:name w:val="Style10 Char"/>
    <w:basedOn w:val="ListParagraphChar"/>
    <w:link w:val="Style10"/>
    <w:rsid w:val="00B57F78"/>
    <w:rPr>
      <w:rFonts w:ascii="Arial" w:eastAsiaTheme="majorEastAsia" w:hAnsi="Arial" w:cstheme="majorBidi"/>
      <w:bCs/>
      <w:color w:val="000000" w:themeColor="text1"/>
      <w:sz w:val="20"/>
      <w:szCs w:val="26"/>
      <w:lang w:val="en-GB"/>
    </w:rPr>
  </w:style>
  <w:style w:type="character" w:customStyle="1" w:styleId="AnnexList2Char">
    <w:name w:val="Annex List 2 Char"/>
    <w:basedOn w:val="Style10Char"/>
    <w:link w:val="AnnexList2"/>
    <w:rsid w:val="00B57F78"/>
    <w:rPr>
      <w:rFonts w:ascii="Arial" w:eastAsiaTheme="majorEastAsia" w:hAnsi="Arial" w:cstheme="majorBidi"/>
      <w:bCs/>
      <w:color w:val="000000" w:themeColor="text1"/>
      <w:sz w:val="20"/>
      <w:szCs w:val="26"/>
      <w:lang w:val="en-GB"/>
    </w:rPr>
  </w:style>
  <w:style w:type="character" w:customStyle="1" w:styleId="UnresolvedMention20">
    <w:name w:val="Unresolved Mention2"/>
    <w:basedOn w:val="DefaultParagraphFont"/>
    <w:uiPriority w:val="99"/>
    <w:unhideWhenUsed/>
    <w:rsid w:val="00B57F78"/>
    <w:rPr>
      <w:color w:val="605E5C"/>
      <w:shd w:val="clear" w:color="auto" w:fill="E1DFDD"/>
    </w:rPr>
  </w:style>
  <w:style w:type="character" w:customStyle="1" w:styleId="Mention20">
    <w:name w:val="Mention2"/>
    <w:basedOn w:val="DefaultParagraphFont"/>
    <w:uiPriority w:val="99"/>
    <w:unhideWhenUsed/>
    <w:rsid w:val="00B57F78"/>
    <w:rPr>
      <w:color w:val="2B579A"/>
      <w:shd w:val="clear" w:color="auto" w:fill="E1DFDD"/>
    </w:rPr>
  </w:style>
  <w:style w:type="table" w:styleId="GridTable4-Accent3">
    <w:name w:val="Grid Table 4 Accent 3"/>
    <w:basedOn w:val="TableNormal"/>
    <w:uiPriority w:val="49"/>
    <w:rsid w:val="00B57F78"/>
    <w:pPr>
      <w:spacing w:after="0" w:line="240" w:lineRule="auto"/>
    </w:pPr>
    <w:rPr>
      <w:rFonts w:asciiTheme="minorHAnsi" w:eastAsiaTheme="minorHAnsi" w:hAnsiTheme="minorHAnsi" w:cstheme="minorBidi"/>
      <w:sz w:val="22"/>
      <w:szCs w:val="22"/>
      <w:lang w:val="en-US"/>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UnresolvedMention200">
    <w:name w:val="Unresolved Mention20"/>
    <w:basedOn w:val="DefaultParagraphFont"/>
    <w:uiPriority w:val="99"/>
    <w:unhideWhenUsed/>
    <w:rsid w:val="00B57F78"/>
    <w:rPr>
      <w:color w:val="605E5C"/>
      <w:shd w:val="clear" w:color="auto" w:fill="E1DFDD"/>
    </w:rPr>
  </w:style>
  <w:style w:type="character" w:customStyle="1" w:styleId="Mention200">
    <w:name w:val="Mention20"/>
    <w:basedOn w:val="DefaultParagraphFont"/>
    <w:uiPriority w:val="99"/>
    <w:unhideWhenUsed/>
    <w:rsid w:val="00B57F78"/>
    <w:rPr>
      <w:color w:val="2B579A"/>
      <w:shd w:val="clear" w:color="auto" w:fill="E1DFDD"/>
    </w:rPr>
  </w:style>
  <w:style w:type="character" w:customStyle="1" w:styleId="ui-provider">
    <w:name w:val="ui-provider"/>
    <w:basedOn w:val="DefaultParagraphFont"/>
    <w:rsid w:val="00B57F78"/>
  </w:style>
  <w:style w:type="paragraph" w:customStyle="1" w:styleId="TableParagraph">
    <w:name w:val="Table Paragraph"/>
    <w:basedOn w:val="Normal"/>
    <w:uiPriority w:val="1"/>
    <w:qFormat/>
    <w:rsid w:val="00B57F78"/>
    <w:pPr>
      <w:widowControl w:val="0"/>
      <w:autoSpaceDE w:val="0"/>
      <w:autoSpaceDN w:val="0"/>
      <w:spacing w:after="0" w:line="240" w:lineRule="auto"/>
    </w:pPr>
    <w:rPr>
      <w:rFonts w:ascii="Cambria" w:eastAsia="Cambria" w:hAnsi="Cambria" w:cs="Cambria"/>
      <w:sz w:val="22"/>
      <w:szCs w:val="22"/>
      <w:lang w:val="en-US"/>
    </w:rPr>
  </w:style>
  <w:style w:type="character" w:customStyle="1" w:styleId="rynqvb">
    <w:name w:val="rynqvb"/>
    <w:basedOn w:val="DefaultParagraphFont"/>
    <w:rsid w:val="00B57F78"/>
  </w:style>
  <w:style w:type="character" w:customStyle="1" w:styleId="hwtze">
    <w:name w:val="hwtze"/>
    <w:basedOn w:val="DefaultParagraphFont"/>
    <w:rsid w:val="00B57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ssidppp@mia.gov.am" TargetMode="External"/><Relationship Id="rId18" Type="http://schemas.openxmlformats.org/officeDocument/2006/relationships/hyperlink" Target="mailto:mcs@gov.a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passidppp@mia.gov.am"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am/en/structure/285/"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assidppp@mia.gov.am" TargetMode="External"/><Relationship Id="rId20" Type="http://schemas.openxmlformats.org/officeDocument/2006/relationships/hyperlink" Target="mailto:nerses.yeritsyan@isaa.a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assidppp@mia.gov.am" TargetMode="External"/><Relationship Id="rId5" Type="http://schemas.openxmlformats.org/officeDocument/2006/relationships/customXml" Target="../customXml/item5.xml"/><Relationship Id="rId15" Type="http://schemas.openxmlformats.org/officeDocument/2006/relationships/hyperlink" Target="mailto:passidppp@mia.gov.am" TargetMode="External"/><Relationship Id="rId23" Type="http://schemas.openxmlformats.org/officeDocument/2006/relationships/hyperlink" Target="https://armeps.am/epps/home.do"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passidppp@isaa.a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assidppp@mia.gov.am" TargetMode="External"/><Relationship Id="rId22" Type="http://schemas.openxmlformats.org/officeDocument/2006/relationships/hyperlink" Target="https://mineconomy.am/en/page/2939"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BfXnCmU5cg+OVu4QM6L1v/vnPA==">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736705578F77314FB3D8966D10E20486" ma:contentTypeVersion="4" ma:contentTypeDescription="Create a new document." ma:contentTypeScope="" ma:versionID="007e0e4ca20605fed7d168fd036a628b">
  <xsd:schema xmlns:xsd="http://www.w3.org/2001/XMLSchema" xmlns:xs="http://www.w3.org/2001/XMLSchema" xmlns:p="http://schemas.microsoft.com/office/2006/metadata/properties" xmlns:ns3="2269436a-0f94-45b0-ae6f-2b24224b182b" targetNamespace="http://schemas.microsoft.com/office/2006/metadata/properties" ma:root="true" ma:fieldsID="6d8759b2ab62268a0bd488c4dac933c3" ns3:_="">
    <xsd:import namespace="2269436a-0f94-45b0-ae6f-2b24224b182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9436a-0f94-45b0-ae6f-2b24224b18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3B481B-4A68-4FCD-9C13-39634FA4B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9436a-0f94-45b0-ae6f-2b24224b18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EC530C-5C23-4242-A8B4-A1C139A7D3D5}">
  <ds:schemaRefs>
    <ds:schemaRef ds:uri="http://schemas.microsoft.com/sharepoint/v3/contenttype/forms"/>
  </ds:schemaRefs>
</ds:datastoreItem>
</file>

<file path=customXml/itemProps4.xml><?xml version="1.0" encoding="utf-8"?>
<ds:datastoreItem xmlns:ds="http://schemas.openxmlformats.org/officeDocument/2006/customXml" ds:itemID="{DB5AE4FC-529A-427F-8945-493A873E047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E69CFE8-027D-4706-B207-5FE726C85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33461</Words>
  <Characters>190732</Characters>
  <Application>Microsoft Office Word</Application>
  <DocSecurity>0</DocSecurity>
  <Lines>1589</Lines>
  <Paragraphs>447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 Sargsyan</dc:creator>
  <cp:keywords>https://mul2.gov.am/tasks/943433/oneclick/240311_AS_voroshumMK-046-ND_CLEAR.docx?token=5315695832f26e7d574f52813f777d91</cp:keywords>
  <cp:lastModifiedBy>Armen Khachatryan</cp:lastModifiedBy>
  <cp:revision>5</cp:revision>
  <dcterms:created xsi:type="dcterms:W3CDTF">2024-03-11T13:13:00Z</dcterms:created>
  <dcterms:modified xsi:type="dcterms:W3CDTF">2024-03-11T13:31:00Z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22b1041a274688489d7172998ad943266b988d321aab3a04477ac8c974854343</vt:lpwstr>
  </property>
  <property fmtid="{D5CDD505-2E9C-101B-9397-08002B2CF9AE}" pid="3" name="ContentTypeId">
    <vt:lpwstr>0x010100736705578F77314FB3D8966D10E20486</vt:lpwstr>
  </property>
</Properties>
</file>