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B6D0C" w14:textId="77777777" w:rsidR="005C144E" w:rsidRPr="00986567" w:rsidRDefault="005C144E" w:rsidP="00A83624">
      <w:pPr>
        <w:shd w:val="clear" w:color="auto" w:fill="FFFFFF"/>
        <w:spacing w:after="0" w:line="240" w:lineRule="auto"/>
        <w:ind w:firstLine="375"/>
        <w:jc w:val="center"/>
        <w:rPr>
          <w:rFonts w:ascii="GHEA Grapalat" w:eastAsia="Times New Roman" w:hAnsi="GHEA Grapalat"/>
          <w:b/>
          <w:bCs/>
          <w:caps/>
          <w:color w:val="000000"/>
          <w:sz w:val="24"/>
          <w:szCs w:val="24"/>
        </w:rPr>
      </w:pPr>
      <w:r w:rsidRPr="00986567">
        <w:rPr>
          <w:rFonts w:ascii="GHEA Grapalat" w:eastAsia="Times New Roman" w:hAnsi="GHEA Grapalat"/>
          <w:b/>
          <w:bCs/>
          <w:caps/>
          <w:color w:val="000000"/>
          <w:sz w:val="24"/>
          <w:szCs w:val="24"/>
        </w:rPr>
        <w:t>ԱՄՓՈՓԱԹԵՐԹ</w:t>
      </w:r>
    </w:p>
    <w:p w14:paraId="75E34796" w14:textId="77777777" w:rsidR="00A83624" w:rsidRPr="00986567" w:rsidRDefault="00A83624" w:rsidP="00A51B85">
      <w:pPr>
        <w:shd w:val="clear" w:color="auto" w:fill="FFFFFF"/>
        <w:spacing w:after="0" w:line="240" w:lineRule="auto"/>
        <w:ind w:firstLine="375"/>
        <w:jc w:val="center"/>
        <w:rPr>
          <w:rFonts w:ascii="GHEA Grapalat" w:eastAsia="Times New Roman" w:hAnsi="GHEA Grapalat"/>
          <w:b/>
          <w:bCs/>
          <w:caps/>
          <w:color w:val="000000"/>
          <w:sz w:val="24"/>
          <w:szCs w:val="24"/>
        </w:rPr>
      </w:pPr>
    </w:p>
    <w:p w14:paraId="2B3E4ACB" w14:textId="77777777" w:rsidR="009A5A74" w:rsidRDefault="00DB4B31" w:rsidP="000172DF">
      <w:pPr>
        <w:shd w:val="clear" w:color="auto" w:fill="FFFFFF"/>
        <w:spacing w:after="0" w:line="240" w:lineRule="auto"/>
        <w:ind w:firstLine="375"/>
        <w:jc w:val="center"/>
        <w:rPr>
          <w:rFonts w:ascii="GHEA Grapalat" w:hAnsi="GHEA Grapalat" w:cs="GHEA Grapalat"/>
          <w:b/>
          <w:bCs/>
          <w:color w:val="000000"/>
          <w:sz w:val="24"/>
          <w:szCs w:val="24"/>
          <w:lang w:val="hy-AM"/>
        </w:rPr>
      </w:pPr>
      <w:r w:rsidRPr="00986567">
        <w:rPr>
          <w:rFonts w:ascii="GHEA Grapalat" w:hAnsi="GHEA Grapalat"/>
          <w:b/>
          <w:bCs/>
          <w:color w:val="000000"/>
          <w:sz w:val="24"/>
          <w:szCs w:val="24"/>
          <w:lang w:val="hy-AM"/>
        </w:rPr>
        <w:t>««</w:t>
      </w:r>
      <w:r w:rsidRPr="00986567">
        <w:rPr>
          <w:rFonts w:ascii="GHEA Grapalat" w:hAnsi="GHEA Grapalat"/>
          <w:b/>
          <w:bCs/>
          <w:color w:val="000000"/>
          <w:sz w:val="24"/>
          <w:szCs w:val="24"/>
          <w:shd w:val="clear" w:color="auto" w:fill="FFFFFF"/>
          <w:lang w:val="hy-AM"/>
        </w:rPr>
        <w:t xml:space="preserve">ԱՌԵՎՏՐԻ </w:t>
      </w:r>
      <w:r w:rsidR="00D657A2" w:rsidRPr="00986567">
        <w:rPr>
          <w:rFonts w:ascii="GHEA Grapalat" w:hAnsi="GHEA Grapalat"/>
          <w:b/>
          <w:bCs/>
          <w:color w:val="000000"/>
          <w:sz w:val="24"/>
          <w:szCs w:val="24"/>
          <w:shd w:val="clear" w:color="auto" w:fill="FFFFFF"/>
          <w:lang w:val="hy-AM"/>
        </w:rPr>
        <w:t>ԵՎ</w:t>
      </w:r>
      <w:r w:rsidRPr="00986567">
        <w:rPr>
          <w:rFonts w:ascii="GHEA Grapalat" w:hAnsi="GHEA Grapalat"/>
          <w:b/>
          <w:bCs/>
          <w:color w:val="000000"/>
          <w:sz w:val="24"/>
          <w:szCs w:val="24"/>
          <w:shd w:val="clear" w:color="auto" w:fill="FFFFFF"/>
          <w:lang w:val="hy-AM"/>
        </w:rPr>
        <w:t xml:space="preserve"> ԾԱՌԱՅՈՒԹՅՈՒՆՆԵՐԻ ՄԱՍԻՆ</w:t>
      </w:r>
      <w:r w:rsidRPr="00986567">
        <w:rPr>
          <w:rFonts w:ascii="GHEA Grapalat" w:hAnsi="GHEA Grapalat"/>
          <w:b/>
          <w:bCs/>
          <w:color w:val="000000"/>
          <w:sz w:val="24"/>
          <w:szCs w:val="24"/>
          <w:lang w:val="hy-AM"/>
        </w:rPr>
        <w:t>»</w:t>
      </w:r>
      <w:r w:rsidRPr="00986567">
        <w:rPr>
          <w:rFonts w:ascii="GHEA Grapalat" w:hAnsi="GHEA Grapalat" w:cs="Calibri"/>
          <w:b/>
          <w:bCs/>
          <w:color w:val="000000"/>
          <w:sz w:val="24"/>
          <w:szCs w:val="24"/>
          <w:lang w:val="hy-AM"/>
        </w:rPr>
        <w:t xml:space="preserve"> </w:t>
      </w:r>
      <w:r w:rsidRPr="00986567">
        <w:rPr>
          <w:rFonts w:ascii="GHEA Grapalat" w:hAnsi="GHEA Grapalat" w:cs="GHEA Grapalat"/>
          <w:b/>
          <w:bCs/>
          <w:color w:val="000000"/>
          <w:sz w:val="24"/>
          <w:szCs w:val="24"/>
          <w:lang w:val="hy-AM"/>
        </w:rPr>
        <w:t>ՕՐԵՆՔՈՒՄ ՓՈՓՈԽՈՒԹՅՈՒՆ</w:t>
      </w:r>
    </w:p>
    <w:p w14:paraId="0FC8069F" w14:textId="77777777" w:rsidR="00A51B85" w:rsidRPr="00986567" w:rsidRDefault="00DB4B31" w:rsidP="000172DF">
      <w:pPr>
        <w:shd w:val="clear" w:color="auto" w:fill="FFFFFF"/>
        <w:spacing w:after="0" w:line="240" w:lineRule="auto"/>
        <w:ind w:firstLine="375"/>
        <w:jc w:val="center"/>
        <w:rPr>
          <w:rFonts w:ascii="GHEA Grapalat" w:eastAsia="Times New Roman" w:hAnsi="GHEA Grapalat"/>
          <w:b/>
          <w:bCs/>
          <w:caps/>
          <w:color w:val="000000"/>
          <w:sz w:val="24"/>
          <w:szCs w:val="24"/>
        </w:rPr>
      </w:pPr>
      <w:r w:rsidRPr="00986567">
        <w:rPr>
          <w:rFonts w:ascii="GHEA Grapalat" w:hAnsi="GHEA Grapalat" w:cs="GHEA Grapalat"/>
          <w:b/>
          <w:bCs/>
          <w:color w:val="000000"/>
          <w:sz w:val="24"/>
          <w:szCs w:val="24"/>
          <w:lang w:val="hy-AM"/>
        </w:rPr>
        <w:t xml:space="preserve"> ԿԱՏԱՐԵԼՈՒ ՄԱՍԻՆ</w:t>
      </w:r>
      <w:r w:rsidRPr="00986567">
        <w:rPr>
          <w:rFonts w:ascii="GHEA Grapalat" w:hAnsi="GHEA Grapalat"/>
          <w:b/>
          <w:bCs/>
          <w:color w:val="000000"/>
          <w:sz w:val="24"/>
          <w:szCs w:val="24"/>
          <w:lang w:val="hy-AM"/>
        </w:rPr>
        <w:t>»</w:t>
      </w:r>
      <w:r w:rsidRPr="00986567">
        <w:rPr>
          <w:rFonts w:ascii="GHEA Grapalat" w:hAnsi="GHEA Grapalat" w:cs="GHEA Grapalat"/>
          <w:b/>
          <w:bCs/>
          <w:color w:val="000000"/>
          <w:sz w:val="24"/>
          <w:szCs w:val="24"/>
          <w:lang w:val="hy-AM"/>
        </w:rPr>
        <w:t xml:space="preserve"> </w:t>
      </w:r>
      <w:r w:rsidR="009A5A74">
        <w:rPr>
          <w:rFonts w:ascii="GHEA Grapalat" w:hAnsi="GHEA Grapalat"/>
          <w:b/>
          <w:sz w:val="24"/>
          <w:szCs w:val="24"/>
          <w:lang w:val="hy-AM"/>
        </w:rPr>
        <w:t>ՕՐԵՆՔ</w:t>
      </w:r>
      <w:r w:rsidRPr="00986567">
        <w:rPr>
          <w:rFonts w:ascii="GHEA Grapalat" w:hAnsi="GHEA Grapalat"/>
          <w:b/>
          <w:sz w:val="24"/>
          <w:szCs w:val="24"/>
          <w:lang w:val="hy-AM"/>
        </w:rPr>
        <w:t>Ի</w:t>
      </w:r>
      <w:r w:rsidRPr="00986567">
        <w:rPr>
          <w:rFonts w:ascii="GHEA Grapalat" w:hAnsi="GHEA Grapalat"/>
          <w:sz w:val="24"/>
          <w:szCs w:val="24"/>
          <w:lang w:val="fr-FR"/>
        </w:rPr>
        <w:t xml:space="preserve"> </w:t>
      </w:r>
      <w:r w:rsidR="009A5A74">
        <w:rPr>
          <w:rFonts w:ascii="GHEA Grapalat" w:eastAsia="Times New Roman" w:hAnsi="GHEA Grapalat"/>
          <w:b/>
          <w:bCs/>
          <w:caps/>
          <w:color w:val="000000"/>
          <w:sz w:val="24"/>
          <w:szCs w:val="24"/>
        </w:rPr>
        <w:t>նախագծ</w:t>
      </w:r>
      <w:r w:rsidR="000172DF" w:rsidRPr="00986567">
        <w:rPr>
          <w:rFonts w:ascii="GHEA Grapalat" w:eastAsia="Times New Roman" w:hAnsi="GHEA Grapalat"/>
          <w:b/>
          <w:bCs/>
          <w:caps/>
          <w:color w:val="000000"/>
          <w:sz w:val="24"/>
          <w:szCs w:val="24"/>
        </w:rPr>
        <w:t>ի</w:t>
      </w:r>
    </w:p>
    <w:p w14:paraId="07B2B012" w14:textId="77777777" w:rsidR="00DB4B31" w:rsidRPr="00986567" w:rsidRDefault="00DB4B31" w:rsidP="000172DF">
      <w:pPr>
        <w:shd w:val="clear" w:color="auto" w:fill="FFFFFF"/>
        <w:spacing w:after="0" w:line="240" w:lineRule="auto"/>
        <w:ind w:firstLine="375"/>
        <w:jc w:val="center"/>
        <w:rPr>
          <w:rFonts w:ascii="GHEA Grapalat" w:eastAsia="Times New Roman" w:hAnsi="GHEA Grapalat"/>
          <w:b/>
          <w:bCs/>
          <w:caps/>
          <w:color w:val="000000"/>
          <w:sz w:val="24"/>
          <w:szCs w:val="24"/>
        </w:rPr>
      </w:pPr>
    </w:p>
    <w:p w14:paraId="6D195FC1" w14:textId="77777777" w:rsidR="00A51B85" w:rsidRPr="00986567" w:rsidRDefault="00A51B85" w:rsidP="004B28DB">
      <w:pPr>
        <w:shd w:val="clear" w:color="auto" w:fill="FFFFFF"/>
        <w:spacing w:after="0" w:line="240" w:lineRule="auto"/>
        <w:rPr>
          <w:rFonts w:ascii="GHEA Grapalat" w:eastAsia="Times New Roman" w:hAnsi="GHEA Grapalat"/>
          <w:b/>
          <w:color w:val="000000"/>
          <w:sz w:val="24"/>
          <w:szCs w:val="24"/>
        </w:rPr>
      </w:pPr>
    </w:p>
    <w:tbl>
      <w:tblPr>
        <w:tblW w:w="1457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465"/>
        <w:gridCol w:w="7110"/>
      </w:tblGrid>
      <w:tr w:rsidR="00D70121" w:rsidRPr="00986567" w14:paraId="04EBC40B" w14:textId="77777777" w:rsidTr="00387CF0">
        <w:trPr>
          <w:trHeight w:val="370"/>
          <w:tblCellSpacing w:w="0" w:type="dxa"/>
          <w:jc w:val="center"/>
        </w:trPr>
        <w:tc>
          <w:tcPr>
            <w:tcW w:w="7465" w:type="dxa"/>
            <w:vMerge w:val="restart"/>
            <w:tcBorders>
              <w:top w:val="single" w:sz="4" w:space="0" w:color="auto"/>
              <w:left w:val="single" w:sz="4" w:space="0" w:color="auto"/>
              <w:right w:val="single" w:sz="4" w:space="0" w:color="auto"/>
            </w:tcBorders>
            <w:shd w:val="clear" w:color="auto" w:fill="A6A6A6" w:themeFill="background1" w:themeFillShade="A6"/>
            <w:vAlign w:val="center"/>
            <w:hideMark/>
          </w:tcPr>
          <w:p w14:paraId="017B5851" w14:textId="77777777" w:rsidR="00D70121" w:rsidRPr="00986567" w:rsidRDefault="00C001A5" w:rsidP="004B28DB">
            <w:pPr>
              <w:tabs>
                <w:tab w:val="left" w:pos="0"/>
                <w:tab w:val="left" w:pos="709"/>
              </w:tabs>
              <w:spacing w:line="360" w:lineRule="auto"/>
              <w:ind w:firstLine="567"/>
              <w:rPr>
                <w:rFonts w:ascii="GHEA Grapalat" w:hAnsi="GHEA Grapalat"/>
                <w:color w:val="000000"/>
                <w:sz w:val="24"/>
                <w:szCs w:val="24"/>
                <w:lang w:val="hy-AM"/>
              </w:rPr>
            </w:pPr>
            <w:bookmarkStart w:id="0" w:name="_Hlk122089713"/>
            <w:r w:rsidRPr="00986567">
              <w:rPr>
                <w:rFonts w:ascii="GHEA Grapalat" w:eastAsia="Times New Roman" w:hAnsi="GHEA Grapalat"/>
                <w:color w:val="000000"/>
                <w:sz w:val="24"/>
                <w:szCs w:val="24"/>
                <w:lang w:val="hy-AM"/>
              </w:rPr>
              <w:t xml:space="preserve"> 1.</w:t>
            </w:r>
            <w:r w:rsidR="001946DC" w:rsidRPr="00986567">
              <w:rPr>
                <w:rFonts w:ascii="GHEA Grapalat" w:eastAsia="Times New Roman" w:hAnsi="GHEA Grapalat"/>
                <w:color w:val="000000"/>
                <w:sz w:val="24"/>
                <w:szCs w:val="24"/>
                <w:lang w:val="hy-AM"/>
              </w:rPr>
              <w:t xml:space="preserve"> </w:t>
            </w:r>
            <w:r w:rsidR="004313F1" w:rsidRPr="00986567">
              <w:rPr>
                <w:rFonts w:ascii="GHEA Grapalat" w:hAnsi="GHEA Grapalat"/>
                <w:color w:val="000000"/>
                <w:sz w:val="24"/>
                <w:szCs w:val="24"/>
                <w:lang w:val="hy-AM"/>
              </w:rPr>
              <w:t>Պետական եկամուտների կոմիտե</w:t>
            </w:r>
          </w:p>
        </w:tc>
        <w:tc>
          <w:tcPr>
            <w:tcW w:w="711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3F7CFCC" w14:textId="77777777" w:rsidR="00D70121" w:rsidRPr="00986567" w:rsidRDefault="00D0207C" w:rsidP="00C001A5">
            <w:pPr>
              <w:spacing w:after="0" w:line="240" w:lineRule="auto"/>
              <w:jc w:val="center"/>
              <w:rPr>
                <w:rFonts w:ascii="GHEA Grapalat" w:eastAsia="Times New Roman" w:hAnsi="GHEA Grapalat"/>
                <w:color w:val="000000"/>
                <w:sz w:val="24"/>
                <w:szCs w:val="24"/>
                <w:lang w:val="hy-AM"/>
              </w:rPr>
            </w:pPr>
            <w:r w:rsidRPr="00986567">
              <w:rPr>
                <w:rFonts w:ascii="GHEA Grapalat" w:eastAsia="Times New Roman" w:hAnsi="GHEA Grapalat"/>
                <w:color w:val="000000"/>
                <w:sz w:val="24"/>
                <w:szCs w:val="24"/>
                <w:lang w:val="hy-AM"/>
              </w:rPr>
              <w:t>07</w:t>
            </w:r>
            <w:r w:rsidRPr="00986567">
              <w:rPr>
                <w:rFonts w:ascii="Cambria Math" w:eastAsia="Times New Roman" w:hAnsi="Cambria Math" w:cs="Cambria Math"/>
                <w:color w:val="000000"/>
                <w:sz w:val="24"/>
                <w:szCs w:val="24"/>
                <w:lang w:val="hy-AM"/>
              </w:rPr>
              <w:t>․</w:t>
            </w:r>
            <w:r w:rsidR="00DF43B9">
              <w:rPr>
                <w:rFonts w:ascii="GHEA Grapalat" w:eastAsia="Times New Roman" w:hAnsi="GHEA Grapalat"/>
                <w:color w:val="000000"/>
                <w:sz w:val="24"/>
                <w:szCs w:val="24"/>
                <w:lang w:val="hy-AM"/>
              </w:rPr>
              <w:t>06</w:t>
            </w:r>
            <w:r w:rsidR="00D70121" w:rsidRPr="00986567">
              <w:rPr>
                <w:rFonts w:ascii="GHEA Grapalat" w:eastAsia="Times New Roman" w:hAnsi="GHEA Grapalat"/>
                <w:color w:val="000000"/>
                <w:sz w:val="24"/>
                <w:szCs w:val="24"/>
                <w:lang w:val="hy-AM"/>
              </w:rPr>
              <w:t>.202</w:t>
            </w:r>
            <w:r w:rsidR="00C001A5" w:rsidRPr="00986567">
              <w:rPr>
                <w:rFonts w:ascii="GHEA Grapalat" w:eastAsia="Times New Roman" w:hAnsi="GHEA Grapalat"/>
                <w:color w:val="000000"/>
                <w:sz w:val="24"/>
                <w:szCs w:val="24"/>
                <w:lang w:val="hy-AM"/>
              </w:rPr>
              <w:t>3</w:t>
            </w:r>
          </w:p>
        </w:tc>
      </w:tr>
      <w:tr w:rsidR="00D70121" w:rsidRPr="00986567" w14:paraId="2028F5E1" w14:textId="77777777" w:rsidTr="00387CF0">
        <w:trPr>
          <w:trHeight w:val="97"/>
          <w:tblCellSpacing w:w="0" w:type="dxa"/>
          <w:jc w:val="center"/>
        </w:trPr>
        <w:tc>
          <w:tcPr>
            <w:tcW w:w="7465" w:type="dxa"/>
            <w:vMerge/>
            <w:tcBorders>
              <w:left w:val="single" w:sz="4" w:space="0" w:color="auto"/>
              <w:bottom w:val="single" w:sz="4" w:space="0" w:color="auto"/>
              <w:right w:val="single" w:sz="4" w:space="0" w:color="auto"/>
            </w:tcBorders>
            <w:shd w:val="clear" w:color="auto" w:fill="A6A6A6" w:themeFill="background1" w:themeFillShade="A6"/>
            <w:vAlign w:val="center"/>
            <w:hideMark/>
          </w:tcPr>
          <w:p w14:paraId="63CC8D78" w14:textId="77777777" w:rsidR="00D70121" w:rsidRPr="00986567" w:rsidRDefault="00D70121" w:rsidP="00DD1032">
            <w:pPr>
              <w:tabs>
                <w:tab w:val="left" w:pos="0"/>
                <w:tab w:val="left" w:pos="709"/>
              </w:tabs>
              <w:spacing w:line="360" w:lineRule="auto"/>
              <w:ind w:firstLine="567"/>
              <w:jc w:val="center"/>
              <w:rPr>
                <w:rFonts w:ascii="GHEA Grapalat" w:hAnsi="GHEA Grapalat"/>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95C2CA1" w14:textId="77777777" w:rsidR="00D70121" w:rsidRPr="00986567" w:rsidRDefault="00D70121" w:rsidP="00D0207C">
            <w:pPr>
              <w:spacing w:after="0" w:line="240" w:lineRule="auto"/>
              <w:jc w:val="center"/>
              <w:rPr>
                <w:rFonts w:ascii="GHEA Grapalat" w:eastAsia="Times New Roman" w:hAnsi="GHEA Grapalat"/>
                <w:color w:val="000000"/>
                <w:sz w:val="24"/>
                <w:szCs w:val="24"/>
                <w:lang w:val="hy-AM"/>
              </w:rPr>
            </w:pPr>
            <w:r w:rsidRPr="00986567">
              <w:rPr>
                <w:rFonts w:ascii="GHEA Grapalat" w:eastAsia="Times New Roman" w:hAnsi="GHEA Grapalat"/>
                <w:color w:val="000000"/>
                <w:sz w:val="24"/>
                <w:szCs w:val="24"/>
                <w:lang w:val="hy-AM"/>
              </w:rPr>
              <w:t xml:space="preserve">N </w:t>
            </w:r>
            <w:r w:rsidR="00D0207C" w:rsidRPr="00986567">
              <w:rPr>
                <w:rFonts w:ascii="GHEA Grapalat" w:eastAsia="Times New Roman" w:hAnsi="GHEA Grapalat"/>
                <w:color w:val="000000"/>
                <w:sz w:val="24"/>
                <w:szCs w:val="24"/>
                <w:lang w:val="hy-AM"/>
              </w:rPr>
              <w:t>01/3-4/34323-2023</w:t>
            </w:r>
          </w:p>
        </w:tc>
      </w:tr>
      <w:tr w:rsidR="00984F4E" w:rsidRPr="00561EC6" w14:paraId="7BD1C6BD" w14:textId="77777777" w:rsidTr="00387CF0">
        <w:trPr>
          <w:tblCellSpacing w:w="0" w:type="dxa"/>
          <w:jc w:val="center"/>
        </w:trPr>
        <w:tc>
          <w:tcPr>
            <w:tcW w:w="7465" w:type="dxa"/>
            <w:tcBorders>
              <w:top w:val="single" w:sz="4" w:space="0" w:color="auto"/>
              <w:left w:val="single" w:sz="4" w:space="0" w:color="auto"/>
              <w:bottom w:val="single" w:sz="4" w:space="0" w:color="auto"/>
              <w:right w:val="single" w:sz="4" w:space="0" w:color="auto"/>
            </w:tcBorders>
            <w:shd w:val="clear" w:color="auto" w:fill="FFFFFF"/>
          </w:tcPr>
          <w:p w14:paraId="5E6D86F6" w14:textId="77777777" w:rsidR="00040E8C" w:rsidRPr="00986567" w:rsidRDefault="00040E8C" w:rsidP="00040E8C">
            <w:pPr>
              <w:spacing w:after="0" w:line="240" w:lineRule="auto"/>
              <w:ind w:right="165"/>
              <w:contextualSpacing/>
              <w:jc w:val="both"/>
              <w:rPr>
                <w:rFonts w:ascii="GHEA Grapalat" w:hAnsi="GHEA Grapalat" w:cs="Sylfaen"/>
                <w:sz w:val="24"/>
                <w:szCs w:val="24"/>
                <w:lang w:val="hy-AM"/>
              </w:rPr>
            </w:pPr>
            <w:bookmarkStart w:id="1" w:name="_Hlk122089754"/>
            <w:bookmarkEnd w:id="0"/>
          </w:p>
          <w:p w14:paraId="2ADF7D7C" w14:textId="77777777" w:rsidR="004313F1" w:rsidRPr="00986567" w:rsidRDefault="004313F1" w:rsidP="00040E8C">
            <w:pPr>
              <w:spacing w:after="0" w:line="240" w:lineRule="auto"/>
              <w:ind w:left="75" w:right="165" w:firstLine="270"/>
              <w:contextualSpacing/>
              <w:jc w:val="both"/>
              <w:rPr>
                <w:rFonts w:ascii="GHEA Grapalat" w:eastAsia="NSimSun" w:hAnsi="GHEA Grapalat" w:cs="Lucida Sans"/>
                <w:bCs/>
                <w:color w:val="000000"/>
                <w:kern w:val="2"/>
                <w:sz w:val="24"/>
                <w:szCs w:val="24"/>
                <w:shd w:val="clear" w:color="auto" w:fill="FFFFFF"/>
                <w:lang w:val="hy-AM" w:eastAsia="zh-CN" w:bidi="hi-IN"/>
              </w:rPr>
            </w:pPr>
            <w:r w:rsidRPr="00986567">
              <w:rPr>
                <w:rFonts w:ascii="GHEA Grapalat" w:hAnsi="GHEA Grapalat" w:cs="Sylfaen"/>
                <w:sz w:val="24"/>
                <w:szCs w:val="24"/>
                <w:lang w:val="hy-AM"/>
              </w:rPr>
              <w:t xml:space="preserve">Հայաստանի Հանրապետության պետական եկամուտների կոմիտեն քննարկել է </w:t>
            </w:r>
            <w:r w:rsidRPr="00986567">
              <w:rPr>
                <w:rFonts w:ascii="GHEA Grapalat" w:eastAsia="NSimSun" w:hAnsi="GHEA Grapalat" w:cs="Lucida Sans"/>
                <w:bCs/>
                <w:color w:val="000000"/>
                <w:kern w:val="2"/>
                <w:sz w:val="24"/>
                <w:szCs w:val="24"/>
                <w:lang w:val="hy-AM" w:eastAsia="zh-CN" w:bidi="hi-IN"/>
              </w:rPr>
              <w:t>«</w:t>
            </w:r>
            <w:r w:rsidRPr="00986567">
              <w:rPr>
                <w:rFonts w:ascii="GHEA Grapalat" w:eastAsia="NSimSun" w:hAnsi="GHEA Grapalat" w:cs="Lucida Sans"/>
                <w:bCs/>
                <w:color w:val="000000"/>
                <w:kern w:val="2"/>
                <w:sz w:val="24"/>
                <w:szCs w:val="24"/>
                <w:shd w:val="clear" w:color="auto" w:fill="FFFFFF"/>
                <w:lang w:val="hy-AM" w:eastAsia="zh-CN" w:bidi="hi-IN"/>
              </w:rPr>
              <w:t>Առևտրի և ծառայությունների մասին» օրենքում փոփոխություն</w:t>
            </w:r>
            <w:r w:rsidRPr="00986567">
              <w:rPr>
                <w:rFonts w:eastAsia="NSimSun" w:cs="Calibri"/>
                <w:bCs/>
                <w:color w:val="000000"/>
                <w:kern w:val="2"/>
                <w:sz w:val="24"/>
                <w:szCs w:val="24"/>
                <w:shd w:val="clear" w:color="auto" w:fill="FFFFFF"/>
                <w:lang w:val="hy-AM" w:eastAsia="zh-CN" w:bidi="hi-IN"/>
              </w:rPr>
              <w:t> </w:t>
            </w:r>
            <w:r w:rsidRPr="00986567">
              <w:rPr>
                <w:rFonts w:ascii="GHEA Grapalat" w:eastAsia="NSimSun" w:hAnsi="GHEA Grapalat" w:cs="Lucida Sans"/>
                <w:bCs/>
                <w:color w:val="000000"/>
                <w:kern w:val="2"/>
                <w:sz w:val="24"/>
                <w:szCs w:val="24"/>
                <w:shd w:val="clear" w:color="auto" w:fill="FFFFFF"/>
                <w:lang w:val="hy-AM" w:eastAsia="zh-CN" w:bidi="hi-IN"/>
              </w:rPr>
              <w:t xml:space="preserve"> կատարելու մասին» և «Պետական տուրքի մասին» օրենքում փոփոխություն</w:t>
            </w:r>
            <w:r w:rsidRPr="00986567">
              <w:rPr>
                <w:rFonts w:eastAsia="NSimSun" w:cs="Calibri"/>
                <w:bCs/>
                <w:color w:val="000000"/>
                <w:kern w:val="2"/>
                <w:sz w:val="24"/>
                <w:szCs w:val="24"/>
                <w:shd w:val="clear" w:color="auto" w:fill="FFFFFF"/>
                <w:lang w:val="hy-AM" w:eastAsia="zh-CN" w:bidi="hi-IN"/>
              </w:rPr>
              <w:t> </w:t>
            </w:r>
            <w:r w:rsidRPr="00986567">
              <w:rPr>
                <w:rFonts w:ascii="GHEA Grapalat" w:eastAsia="NSimSun" w:hAnsi="GHEA Grapalat" w:cs="Lucida Sans"/>
                <w:bCs/>
                <w:color w:val="000000"/>
                <w:kern w:val="2"/>
                <w:sz w:val="24"/>
                <w:szCs w:val="24"/>
                <w:shd w:val="clear" w:color="auto" w:fill="FFFFFF"/>
                <w:lang w:val="hy-AM" w:eastAsia="zh-CN" w:bidi="hi-IN"/>
              </w:rPr>
              <w:t xml:space="preserve"> կատարելու մասին» օրենքների նախագծերը, որոնց վերաբերյալ հայտնում ենք հետևյալը։</w:t>
            </w:r>
          </w:p>
          <w:p w14:paraId="5ADDCA06" w14:textId="77777777" w:rsidR="004313F1" w:rsidRPr="00986567" w:rsidRDefault="004313F1" w:rsidP="00040E8C">
            <w:pPr>
              <w:spacing w:after="0" w:line="240" w:lineRule="auto"/>
              <w:ind w:left="75" w:right="165" w:firstLine="270"/>
              <w:contextualSpacing/>
              <w:jc w:val="both"/>
              <w:rPr>
                <w:rFonts w:ascii="GHEA Grapalat" w:eastAsia="NSimSun" w:hAnsi="GHEA Grapalat" w:cs="Lucida Sans"/>
                <w:bCs/>
                <w:color w:val="000000"/>
                <w:kern w:val="2"/>
                <w:sz w:val="24"/>
                <w:szCs w:val="24"/>
                <w:shd w:val="clear" w:color="auto" w:fill="FFFFFF"/>
                <w:lang w:val="hy-AM" w:eastAsia="zh-CN" w:bidi="hi-IN"/>
              </w:rPr>
            </w:pPr>
            <w:r w:rsidRPr="00986567">
              <w:rPr>
                <w:rFonts w:ascii="GHEA Grapalat" w:eastAsia="NSimSun" w:hAnsi="GHEA Grapalat" w:cs="Lucida Sans"/>
                <w:bCs/>
                <w:color w:val="000000"/>
                <w:kern w:val="2"/>
                <w:sz w:val="24"/>
                <w:szCs w:val="24"/>
                <w:shd w:val="clear" w:color="auto" w:fill="FFFFFF"/>
                <w:lang w:val="hy-AM" w:eastAsia="zh-CN" w:bidi="hi-IN"/>
              </w:rPr>
              <w:t xml:space="preserve">Նախագծերի ընդունման հիմնավորման տեղեկանքում ներկայացված չեն համապատասխան հաշվարկներ, որոնք կհիմնավորեն թե պետական տուրքի դրույքաչափի նվազեցումը ինչ ազդեցություն կթողնի ավտոտրանսպորտային միջոցի ձեռքբերման թրեյդ-ին գործունեության տեսակով զբաղվող տնտեսավարող սուբյեկտների թվի ավելացման և տվյալ ոլորտի զարգացվածության վրա: </w:t>
            </w:r>
          </w:p>
          <w:p w14:paraId="099C2911" w14:textId="77777777" w:rsidR="004313F1" w:rsidRPr="00986567" w:rsidRDefault="004313F1" w:rsidP="00040E8C">
            <w:pPr>
              <w:spacing w:after="0" w:line="240" w:lineRule="auto"/>
              <w:ind w:left="75" w:right="165" w:firstLine="270"/>
              <w:contextualSpacing/>
              <w:jc w:val="both"/>
              <w:rPr>
                <w:rFonts w:ascii="GHEA Grapalat" w:hAnsi="GHEA Grapalat" w:cs="Sylfaen"/>
                <w:sz w:val="24"/>
                <w:szCs w:val="24"/>
                <w:lang w:val="hy-AM"/>
              </w:rPr>
            </w:pPr>
            <w:r w:rsidRPr="00986567">
              <w:rPr>
                <w:rFonts w:ascii="GHEA Grapalat" w:eastAsia="NSimSun" w:hAnsi="GHEA Grapalat" w:cs="Lucida Sans"/>
                <w:bCs/>
                <w:color w:val="000000"/>
                <w:kern w:val="2"/>
                <w:sz w:val="24"/>
                <w:szCs w:val="24"/>
                <w:shd w:val="clear" w:color="auto" w:fill="FFFFFF"/>
                <w:lang w:val="hy-AM" w:eastAsia="zh-CN" w:bidi="hi-IN"/>
              </w:rPr>
              <w:t>Միաժամանակ, հարկ ենք համարում նշել, որ նշված արտոնության տրամադրումը կհանգեցնի հարկային եկամուտների նվազման, որն էլ իր հերթին կխոչընդոտի ՀՀ կառավարության կողմից որդեգրած հարկեր/ՀՆԱ թիրախի ապահովմանը:</w:t>
            </w:r>
          </w:p>
          <w:p w14:paraId="46E01F55" w14:textId="77777777" w:rsidR="002B1FAC" w:rsidRPr="00986567" w:rsidRDefault="002B1FAC" w:rsidP="004A2442">
            <w:pPr>
              <w:spacing w:after="0" w:line="240" w:lineRule="auto"/>
              <w:ind w:right="165"/>
              <w:contextualSpacing/>
              <w:jc w:val="both"/>
              <w:rPr>
                <w:rFonts w:ascii="GHEA Grapalat" w:hAnsi="GHEA Grapalat"/>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1F1ED586" w14:textId="77777777" w:rsidR="00040E8C" w:rsidRDefault="00040E8C" w:rsidP="00040E8C">
            <w:pPr>
              <w:spacing w:after="0" w:line="240" w:lineRule="auto"/>
              <w:ind w:left="170" w:right="133"/>
              <w:contextualSpacing/>
              <w:jc w:val="both"/>
              <w:rPr>
                <w:rFonts w:ascii="GHEA Grapalat" w:eastAsia="Times New Roman" w:hAnsi="GHEA Grapalat"/>
                <w:color w:val="000000"/>
                <w:sz w:val="24"/>
                <w:szCs w:val="24"/>
                <w:lang w:val="hy-AM"/>
              </w:rPr>
            </w:pPr>
          </w:p>
          <w:p w14:paraId="7CF240C1" w14:textId="77777777" w:rsidR="004C4D19" w:rsidRDefault="004C4D19" w:rsidP="00040E8C">
            <w:pPr>
              <w:spacing w:after="0" w:line="240" w:lineRule="auto"/>
              <w:ind w:left="170" w:right="133"/>
              <w:contextualSpacing/>
              <w:jc w:val="both"/>
              <w:rPr>
                <w:rFonts w:ascii="GHEA Grapalat" w:eastAsia="Times New Roman" w:hAnsi="GHEA Grapalat"/>
                <w:color w:val="000000"/>
                <w:sz w:val="24"/>
                <w:szCs w:val="24"/>
                <w:lang w:val="hy-AM"/>
              </w:rPr>
            </w:pPr>
          </w:p>
          <w:p w14:paraId="74AB2C76" w14:textId="77777777" w:rsidR="004C4D19" w:rsidRDefault="004C4D19" w:rsidP="00040E8C">
            <w:pPr>
              <w:spacing w:after="0" w:line="240" w:lineRule="auto"/>
              <w:ind w:left="170" w:right="133"/>
              <w:contextualSpacing/>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w:t>
            </w:r>
          </w:p>
          <w:p w14:paraId="65D5B0E9" w14:textId="77777777" w:rsidR="004C4D19" w:rsidRDefault="004C4D19" w:rsidP="00040E8C">
            <w:pPr>
              <w:spacing w:after="0" w:line="240" w:lineRule="auto"/>
              <w:ind w:left="170" w:right="133"/>
              <w:contextualSpacing/>
              <w:jc w:val="both"/>
              <w:rPr>
                <w:rFonts w:ascii="GHEA Grapalat" w:eastAsia="Times New Roman" w:hAnsi="GHEA Grapalat"/>
                <w:color w:val="000000"/>
                <w:sz w:val="24"/>
                <w:szCs w:val="24"/>
                <w:lang w:val="hy-AM"/>
              </w:rPr>
            </w:pPr>
          </w:p>
          <w:p w14:paraId="51F0D933" w14:textId="77777777" w:rsidR="004C4D19" w:rsidRDefault="004C4D19" w:rsidP="00040E8C">
            <w:pPr>
              <w:spacing w:after="0" w:line="240" w:lineRule="auto"/>
              <w:ind w:left="170" w:right="133"/>
              <w:contextualSpacing/>
              <w:jc w:val="both"/>
              <w:rPr>
                <w:rFonts w:ascii="GHEA Grapalat" w:eastAsia="Times New Roman" w:hAnsi="GHEA Grapalat"/>
                <w:color w:val="000000"/>
                <w:sz w:val="24"/>
                <w:szCs w:val="24"/>
                <w:lang w:val="hy-AM"/>
              </w:rPr>
            </w:pPr>
          </w:p>
          <w:p w14:paraId="1FC94B5A" w14:textId="77777777" w:rsidR="004C4D19" w:rsidRDefault="004C4D19" w:rsidP="00040E8C">
            <w:pPr>
              <w:spacing w:after="0" w:line="240" w:lineRule="auto"/>
              <w:ind w:left="170" w:right="133"/>
              <w:contextualSpacing/>
              <w:jc w:val="both"/>
              <w:rPr>
                <w:rFonts w:ascii="GHEA Grapalat" w:eastAsia="Times New Roman" w:hAnsi="GHEA Grapalat"/>
                <w:color w:val="000000"/>
                <w:sz w:val="24"/>
                <w:szCs w:val="24"/>
                <w:lang w:val="hy-AM"/>
              </w:rPr>
            </w:pPr>
          </w:p>
          <w:p w14:paraId="085C7CA9" w14:textId="77777777" w:rsidR="004C4D19" w:rsidRDefault="004C4D19" w:rsidP="004C4D19">
            <w:pPr>
              <w:spacing w:after="0" w:line="240" w:lineRule="auto"/>
              <w:ind w:left="170" w:right="133"/>
              <w:contextualSpacing/>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p w14:paraId="5F272560" w14:textId="77777777" w:rsidR="004C4D19" w:rsidRPr="00986567" w:rsidRDefault="004C4D19" w:rsidP="00040E8C">
            <w:pPr>
              <w:spacing w:after="0" w:line="240" w:lineRule="auto"/>
              <w:ind w:left="170" w:right="133"/>
              <w:contextualSpacing/>
              <w:jc w:val="both"/>
              <w:rPr>
                <w:rFonts w:ascii="GHEA Grapalat" w:eastAsia="Times New Roman" w:hAnsi="GHEA Grapalat"/>
                <w:color w:val="000000"/>
                <w:sz w:val="24"/>
                <w:szCs w:val="24"/>
                <w:lang w:val="hy-AM"/>
              </w:rPr>
            </w:pPr>
          </w:p>
        </w:tc>
      </w:tr>
      <w:bookmarkEnd w:id="1"/>
      <w:tr w:rsidR="00607C68" w:rsidRPr="00986567" w14:paraId="20623BE7" w14:textId="77777777" w:rsidTr="00387CF0">
        <w:trPr>
          <w:tblCellSpacing w:w="0" w:type="dxa"/>
          <w:jc w:val="center"/>
        </w:trPr>
        <w:tc>
          <w:tcPr>
            <w:tcW w:w="7465" w:type="dxa"/>
            <w:vMerge w:val="restart"/>
            <w:tcBorders>
              <w:top w:val="single" w:sz="4" w:space="0" w:color="auto"/>
              <w:left w:val="single" w:sz="4" w:space="0" w:color="auto"/>
              <w:right w:val="single" w:sz="4" w:space="0" w:color="auto"/>
            </w:tcBorders>
            <w:shd w:val="clear" w:color="auto" w:fill="AEAAAA" w:themeFill="background2" w:themeFillShade="BF"/>
          </w:tcPr>
          <w:p w14:paraId="39C22BF5" w14:textId="77777777" w:rsidR="00607C68" w:rsidRPr="00986567" w:rsidRDefault="001C5758" w:rsidP="00C001A5">
            <w:pPr>
              <w:spacing w:after="0" w:line="360" w:lineRule="auto"/>
              <w:ind w:left="173" w:right="168" w:hanging="173"/>
              <w:rPr>
                <w:rFonts w:ascii="GHEA Grapalat" w:hAnsi="GHEA Grapalat" w:cs="Sylfaen"/>
                <w:sz w:val="24"/>
                <w:szCs w:val="24"/>
                <w:lang w:val="hy-AM"/>
              </w:rPr>
            </w:pPr>
            <w:r w:rsidRPr="00986567">
              <w:rPr>
                <w:rFonts w:ascii="GHEA Grapalat" w:eastAsia="Times New Roman" w:hAnsi="GHEA Grapalat"/>
                <w:color w:val="000000"/>
                <w:sz w:val="24"/>
                <w:szCs w:val="24"/>
                <w:lang w:val="hy-AM"/>
              </w:rPr>
              <w:t xml:space="preserve">       2. Ֆ</w:t>
            </w:r>
            <w:r w:rsidR="00C001A5" w:rsidRPr="00986567">
              <w:rPr>
                <w:rFonts w:ascii="GHEA Grapalat" w:hAnsi="GHEA Grapalat"/>
                <w:color w:val="000000"/>
                <w:sz w:val="24"/>
                <w:szCs w:val="24"/>
                <w:lang w:val="hy-AM"/>
              </w:rPr>
              <w:t>ինանս</w:t>
            </w:r>
            <w:r w:rsidR="00BF61F6">
              <w:rPr>
                <w:rFonts w:ascii="GHEA Grapalat" w:hAnsi="GHEA Grapalat"/>
                <w:color w:val="000000"/>
                <w:sz w:val="24"/>
                <w:szCs w:val="24"/>
                <w:lang w:val="hy-AM"/>
              </w:rPr>
              <w:t>ն</w:t>
            </w:r>
            <w:r w:rsidR="00C001A5" w:rsidRPr="00986567">
              <w:rPr>
                <w:rFonts w:ascii="GHEA Grapalat" w:hAnsi="GHEA Grapalat"/>
                <w:color w:val="000000"/>
                <w:sz w:val="24"/>
                <w:szCs w:val="24"/>
                <w:lang w:val="hy-AM"/>
              </w:rPr>
              <w:t>երի նախարարություն</w:t>
            </w: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91D3409" w14:textId="77777777" w:rsidR="00607C68" w:rsidRPr="00986567" w:rsidRDefault="00A75845" w:rsidP="004A0219">
            <w:pPr>
              <w:spacing w:after="0" w:line="360" w:lineRule="auto"/>
              <w:ind w:left="173" w:right="168" w:hanging="173"/>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20․07․2023թ․</w:t>
            </w:r>
          </w:p>
        </w:tc>
      </w:tr>
      <w:tr w:rsidR="00607C68" w:rsidRPr="00986567" w14:paraId="499762B4" w14:textId="77777777" w:rsidTr="00387CF0">
        <w:trPr>
          <w:trHeight w:val="350"/>
          <w:tblCellSpacing w:w="0" w:type="dxa"/>
          <w:jc w:val="center"/>
        </w:trPr>
        <w:tc>
          <w:tcPr>
            <w:tcW w:w="7465" w:type="dxa"/>
            <w:vMerge/>
            <w:tcBorders>
              <w:left w:val="single" w:sz="4" w:space="0" w:color="auto"/>
              <w:bottom w:val="single" w:sz="4" w:space="0" w:color="auto"/>
              <w:right w:val="single" w:sz="4" w:space="0" w:color="auto"/>
            </w:tcBorders>
            <w:shd w:val="clear" w:color="auto" w:fill="AEAAAA" w:themeFill="background2" w:themeFillShade="BF"/>
          </w:tcPr>
          <w:p w14:paraId="73A0BF58" w14:textId="77777777" w:rsidR="00607C68" w:rsidRPr="00986567" w:rsidRDefault="00607C68" w:rsidP="00783D83">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8D9762C" w14:textId="77777777" w:rsidR="00607C68" w:rsidRPr="00986567" w:rsidRDefault="00A75845" w:rsidP="00783D83">
            <w:pPr>
              <w:spacing w:after="0" w:line="360" w:lineRule="auto"/>
              <w:ind w:left="173" w:right="168" w:hanging="173"/>
              <w:jc w:val="center"/>
              <w:rPr>
                <w:rFonts w:ascii="GHEA Grapalat" w:eastAsia="Times New Roman" w:hAnsi="GHEA Grapalat"/>
                <w:color w:val="000000"/>
                <w:sz w:val="24"/>
                <w:szCs w:val="24"/>
                <w:lang w:val="hy-AM"/>
              </w:rPr>
            </w:pPr>
            <w:r w:rsidRPr="00A75845">
              <w:rPr>
                <w:rFonts w:ascii="GHEA Grapalat" w:eastAsia="Times New Roman" w:hAnsi="GHEA Grapalat"/>
                <w:color w:val="000000"/>
                <w:sz w:val="24"/>
                <w:szCs w:val="24"/>
                <w:lang w:val="hy-AM"/>
              </w:rPr>
              <w:t>01/2-3/11702-2023</w:t>
            </w:r>
          </w:p>
        </w:tc>
      </w:tr>
      <w:tr w:rsidR="00607C68" w:rsidRPr="00752FE3" w14:paraId="573C6E60" w14:textId="77777777" w:rsidTr="00387CF0">
        <w:trPr>
          <w:trHeight w:val="2825"/>
          <w:tblCellSpacing w:w="0" w:type="dxa"/>
          <w:jc w:val="center"/>
        </w:trPr>
        <w:tc>
          <w:tcPr>
            <w:tcW w:w="7465" w:type="dxa"/>
            <w:tcBorders>
              <w:top w:val="single" w:sz="4" w:space="0" w:color="auto"/>
              <w:left w:val="single" w:sz="4" w:space="0" w:color="auto"/>
              <w:bottom w:val="single" w:sz="4" w:space="0" w:color="auto"/>
              <w:right w:val="single" w:sz="4" w:space="0" w:color="auto"/>
            </w:tcBorders>
            <w:shd w:val="clear" w:color="auto" w:fill="FFFFFF"/>
          </w:tcPr>
          <w:p w14:paraId="4FB282CF" w14:textId="77777777" w:rsidR="00A75845" w:rsidRDefault="00A75845" w:rsidP="00FF2AC7">
            <w:pPr>
              <w:spacing w:before="120" w:after="0" w:line="240" w:lineRule="auto"/>
              <w:ind w:left="75" w:right="165" w:firstLine="54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 xml:space="preserve">ՀՀ ֆինանսների նախարարությունը քննարկել է Ձեր թիվ </w:t>
            </w:r>
            <w:r w:rsidRPr="00D42505">
              <w:rPr>
                <w:rFonts w:ascii="GHEA Grapalat" w:eastAsia="Times New Roman" w:hAnsi="GHEA Grapalat"/>
                <w:bCs/>
                <w:sz w:val="24"/>
                <w:szCs w:val="24"/>
                <w:lang w:val="hy-AM" w:eastAsia="ru-RU"/>
              </w:rPr>
              <w:t>01/9635-2023</w:t>
            </w:r>
            <w:r>
              <w:rPr>
                <w:rFonts w:ascii="GHEA Grapalat" w:eastAsia="Times New Roman" w:hAnsi="GHEA Grapalat"/>
                <w:bCs/>
                <w:sz w:val="24"/>
                <w:szCs w:val="24"/>
                <w:lang w:val="hy-AM" w:eastAsia="ru-RU"/>
              </w:rPr>
              <w:t xml:space="preserve"> գրությամբ ներկայացված՝ </w:t>
            </w:r>
            <w:r w:rsidRPr="00D42505">
              <w:rPr>
                <w:rFonts w:ascii="GHEA Grapalat" w:eastAsia="Times New Roman" w:hAnsi="GHEA Grapalat"/>
                <w:bCs/>
                <w:sz w:val="24"/>
                <w:szCs w:val="24"/>
                <w:lang w:val="hy-AM" w:eastAsia="ru-RU"/>
              </w:rPr>
              <w:t>«Առևտրի և ծառայությունների մասին» օրենքում</w:t>
            </w:r>
            <w:r>
              <w:rPr>
                <w:rFonts w:ascii="GHEA Grapalat" w:eastAsia="Times New Roman" w:hAnsi="GHEA Grapalat"/>
                <w:bCs/>
                <w:sz w:val="24"/>
                <w:szCs w:val="24"/>
                <w:lang w:val="hy-AM" w:eastAsia="ru-RU"/>
              </w:rPr>
              <w:t xml:space="preserve"> փոփոխու</w:t>
            </w:r>
            <w:r>
              <w:rPr>
                <w:rFonts w:ascii="GHEA Grapalat" w:eastAsia="Times New Roman" w:hAnsi="GHEA Grapalat"/>
                <w:bCs/>
                <w:sz w:val="24"/>
                <w:szCs w:val="24"/>
                <w:lang w:val="hy-AM" w:eastAsia="ru-RU"/>
              </w:rPr>
              <w:softHyphen/>
              <w:t>թյուն կատարելու մասին</w:t>
            </w:r>
            <w:r w:rsidRPr="00510BBB">
              <w:rPr>
                <w:rFonts w:ascii="GHEA Grapalat" w:eastAsia="Times New Roman" w:hAnsi="GHEA Grapalat"/>
                <w:bCs/>
                <w:sz w:val="24"/>
                <w:szCs w:val="24"/>
                <w:lang w:val="hy-AM" w:eastAsia="ru-RU"/>
              </w:rPr>
              <w:t>»</w:t>
            </w:r>
            <w:r>
              <w:rPr>
                <w:rFonts w:ascii="GHEA Grapalat" w:eastAsia="Times New Roman" w:hAnsi="GHEA Grapalat"/>
                <w:bCs/>
                <w:sz w:val="24"/>
                <w:szCs w:val="24"/>
                <w:lang w:val="hy-AM" w:eastAsia="ru-RU"/>
              </w:rPr>
              <w:t xml:space="preserve"> և </w:t>
            </w:r>
            <w:r w:rsidRPr="00D42505">
              <w:rPr>
                <w:rFonts w:ascii="GHEA Grapalat" w:eastAsia="Times New Roman" w:hAnsi="GHEA Grapalat"/>
                <w:bCs/>
                <w:sz w:val="24"/>
                <w:szCs w:val="24"/>
                <w:lang w:val="hy-AM" w:eastAsia="ru-RU"/>
              </w:rPr>
              <w:t>«Պետական</w:t>
            </w:r>
            <w:r>
              <w:rPr>
                <w:rFonts w:ascii="GHEA Grapalat" w:eastAsia="Times New Roman" w:hAnsi="GHEA Grapalat"/>
                <w:bCs/>
                <w:sz w:val="24"/>
                <w:szCs w:val="24"/>
                <w:lang w:val="hy-AM" w:eastAsia="ru-RU"/>
              </w:rPr>
              <w:t xml:space="preserve"> </w:t>
            </w:r>
            <w:r w:rsidRPr="00D42505">
              <w:rPr>
                <w:rFonts w:ascii="GHEA Grapalat" w:eastAsia="Times New Roman" w:hAnsi="GHEA Grapalat"/>
                <w:bCs/>
                <w:sz w:val="24"/>
                <w:szCs w:val="24"/>
                <w:lang w:val="hy-AM" w:eastAsia="ru-RU"/>
              </w:rPr>
              <w:t>տուրքի մասին» օրենքում</w:t>
            </w:r>
            <w:r>
              <w:rPr>
                <w:rFonts w:ascii="GHEA Grapalat" w:eastAsia="Times New Roman" w:hAnsi="GHEA Grapalat"/>
                <w:bCs/>
                <w:sz w:val="24"/>
                <w:szCs w:val="24"/>
                <w:lang w:val="hy-AM" w:eastAsia="ru-RU"/>
              </w:rPr>
              <w:t xml:space="preserve"> </w:t>
            </w:r>
            <w:r w:rsidRPr="00D42505">
              <w:rPr>
                <w:rFonts w:ascii="GHEA Grapalat" w:eastAsia="Times New Roman" w:hAnsi="GHEA Grapalat"/>
                <w:bCs/>
                <w:sz w:val="24"/>
                <w:szCs w:val="24"/>
                <w:lang w:val="hy-AM" w:eastAsia="ru-RU"/>
              </w:rPr>
              <w:t>փոփոխություն կատա</w:t>
            </w:r>
            <w:r>
              <w:rPr>
                <w:rFonts w:ascii="GHEA Grapalat" w:eastAsia="Times New Roman" w:hAnsi="GHEA Grapalat"/>
                <w:bCs/>
                <w:sz w:val="24"/>
                <w:szCs w:val="24"/>
                <w:lang w:val="hy-AM" w:eastAsia="ru-RU"/>
              </w:rPr>
              <w:softHyphen/>
            </w:r>
            <w:r w:rsidRPr="00D42505">
              <w:rPr>
                <w:rFonts w:ascii="GHEA Grapalat" w:eastAsia="Times New Roman" w:hAnsi="GHEA Grapalat"/>
                <w:bCs/>
                <w:sz w:val="24"/>
                <w:szCs w:val="24"/>
                <w:lang w:val="hy-AM" w:eastAsia="ru-RU"/>
              </w:rPr>
              <w:t>րելու մասին»</w:t>
            </w:r>
            <w:r w:rsidRPr="00D42505">
              <w:rPr>
                <w:rFonts w:ascii="GHEA Grapalat" w:eastAsia="Times New Roman" w:hAnsi="GHEA Grapalat"/>
                <w:b/>
                <w:bCs/>
                <w:sz w:val="24"/>
                <w:szCs w:val="24"/>
                <w:lang w:val="hy-AM" w:eastAsia="ru-RU"/>
              </w:rPr>
              <w:t xml:space="preserve"> </w:t>
            </w:r>
            <w:r w:rsidRPr="00510BBB">
              <w:rPr>
                <w:rFonts w:ascii="GHEA Grapalat" w:eastAsia="Times New Roman" w:hAnsi="GHEA Grapalat"/>
                <w:bCs/>
                <w:sz w:val="24"/>
                <w:szCs w:val="24"/>
                <w:lang w:val="hy-AM" w:eastAsia="ru-RU"/>
              </w:rPr>
              <w:t>ՀՀ օրենք</w:t>
            </w:r>
            <w:r>
              <w:rPr>
                <w:rFonts w:ascii="GHEA Grapalat" w:eastAsia="Times New Roman" w:hAnsi="GHEA Grapalat"/>
                <w:bCs/>
                <w:sz w:val="24"/>
                <w:szCs w:val="24"/>
                <w:lang w:val="hy-AM" w:eastAsia="ru-RU"/>
              </w:rPr>
              <w:softHyphen/>
              <w:t>ներ</w:t>
            </w:r>
            <w:r w:rsidRPr="00510BBB">
              <w:rPr>
                <w:rFonts w:ascii="GHEA Grapalat" w:eastAsia="Times New Roman" w:hAnsi="GHEA Grapalat"/>
                <w:bCs/>
                <w:sz w:val="24"/>
                <w:szCs w:val="24"/>
                <w:lang w:val="hy-AM" w:eastAsia="ru-RU"/>
              </w:rPr>
              <w:t>ի նախագծ</w:t>
            </w:r>
            <w:r>
              <w:rPr>
                <w:rFonts w:ascii="GHEA Grapalat" w:eastAsia="Times New Roman" w:hAnsi="GHEA Grapalat"/>
                <w:bCs/>
                <w:sz w:val="24"/>
                <w:szCs w:val="24"/>
                <w:lang w:val="hy-AM" w:eastAsia="ru-RU"/>
              </w:rPr>
              <w:t>եր</w:t>
            </w:r>
            <w:r w:rsidRPr="00510BBB">
              <w:rPr>
                <w:rFonts w:ascii="GHEA Grapalat" w:eastAsia="Times New Roman" w:hAnsi="GHEA Grapalat"/>
                <w:bCs/>
                <w:sz w:val="24"/>
                <w:szCs w:val="24"/>
                <w:lang w:val="hy-AM" w:eastAsia="ru-RU"/>
              </w:rPr>
              <w:t>ը</w:t>
            </w:r>
            <w:r>
              <w:rPr>
                <w:rFonts w:ascii="GHEA Grapalat" w:eastAsia="Times New Roman" w:hAnsi="GHEA Grapalat"/>
                <w:bCs/>
                <w:sz w:val="24"/>
                <w:szCs w:val="24"/>
                <w:lang w:val="hy-AM" w:eastAsia="ru-RU"/>
              </w:rPr>
              <w:t>, որոնց վերաբերյալ հայտ</w:t>
            </w:r>
            <w:r>
              <w:rPr>
                <w:rFonts w:ascii="GHEA Grapalat" w:eastAsia="Times New Roman" w:hAnsi="GHEA Grapalat"/>
                <w:bCs/>
                <w:sz w:val="24"/>
                <w:szCs w:val="24"/>
                <w:lang w:val="hy-AM" w:eastAsia="ru-RU"/>
              </w:rPr>
              <w:softHyphen/>
              <w:t>նում ենք հետևյալը։</w:t>
            </w:r>
          </w:p>
          <w:p w14:paraId="0E511CDD" w14:textId="77777777" w:rsidR="00A75845" w:rsidRPr="000476E5" w:rsidRDefault="00A75845" w:rsidP="00FF2AC7">
            <w:pPr>
              <w:pStyle w:val="ListParagraph"/>
              <w:numPr>
                <w:ilvl w:val="0"/>
                <w:numId w:val="21"/>
              </w:numPr>
              <w:tabs>
                <w:tab w:val="left" w:pos="810"/>
              </w:tabs>
              <w:ind w:left="75" w:right="165" w:firstLine="540"/>
              <w:jc w:val="both"/>
              <w:rPr>
                <w:rFonts w:ascii="GHEA Grapalat" w:hAnsi="GHEA Grapalat" w:cs="Sylfaen"/>
                <w:bCs/>
                <w:iCs/>
                <w:sz w:val="24"/>
                <w:szCs w:val="24"/>
                <w:lang w:val="hy-AM"/>
              </w:rPr>
            </w:pPr>
            <w:r w:rsidRPr="000476E5">
              <w:rPr>
                <w:rFonts w:ascii="GHEA Grapalat" w:hAnsi="GHEA Grapalat"/>
                <w:bCs/>
                <w:sz w:val="24"/>
                <w:szCs w:val="24"/>
                <w:lang w:val="hy-AM" w:eastAsia="ru-RU"/>
              </w:rPr>
              <w:t>«Առևտրի և ծառայությունների մասին» օրենքում փոփոխու</w:t>
            </w:r>
            <w:r w:rsidRPr="000476E5">
              <w:rPr>
                <w:rFonts w:ascii="GHEA Grapalat" w:hAnsi="GHEA Grapalat"/>
                <w:bCs/>
                <w:sz w:val="24"/>
                <w:szCs w:val="24"/>
                <w:lang w:val="hy-AM" w:eastAsia="ru-RU"/>
              </w:rPr>
              <w:softHyphen/>
              <w:t>թյուն կատարելու մասին» ՀՀ օրենքի ն</w:t>
            </w:r>
            <w:r w:rsidRPr="000476E5">
              <w:rPr>
                <w:rFonts w:ascii="GHEA Grapalat" w:hAnsi="GHEA Grapalat" w:cs="Sylfaen"/>
                <w:bCs/>
                <w:sz w:val="24"/>
                <w:szCs w:val="24"/>
                <w:lang w:val="hy-AM"/>
              </w:rPr>
              <w:t xml:space="preserve">ախագծով առաջարկվում է վերանայել և ընդլայնել ավտոտրանսպորտային միջոցի </w:t>
            </w:r>
            <w:r w:rsidRPr="000476E5">
              <w:rPr>
                <w:bCs/>
                <w:sz w:val="24"/>
                <w:szCs w:val="24"/>
                <w:lang w:val="hy-AM"/>
              </w:rPr>
              <w:t> </w:t>
            </w:r>
            <w:r w:rsidRPr="000476E5">
              <w:rPr>
                <w:rFonts w:ascii="GHEA Grapalat" w:hAnsi="GHEA Grapalat" w:cs="Sylfaen"/>
                <w:bCs/>
                <w:iCs/>
                <w:sz w:val="24"/>
                <w:szCs w:val="24"/>
                <w:lang w:val="hy-AM"/>
              </w:rPr>
              <w:t>(այդ թվում՝ գյուղատնտեսական տեխնիկայի)</w:t>
            </w:r>
            <w:r w:rsidRPr="000476E5">
              <w:rPr>
                <w:bCs/>
                <w:iCs/>
                <w:sz w:val="24"/>
                <w:szCs w:val="24"/>
                <w:lang w:val="hy-AM"/>
              </w:rPr>
              <w:t xml:space="preserve"> </w:t>
            </w:r>
            <w:r w:rsidRPr="000476E5">
              <w:rPr>
                <w:rFonts w:ascii="GHEA Grapalat" w:hAnsi="GHEA Grapalat" w:cs="Sylfaen"/>
                <w:bCs/>
                <w:iCs/>
                <w:sz w:val="24"/>
                <w:szCs w:val="24"/>
                <w:lang w:val="hy-AM"/>
              </w:rPr>
              <w:t>ձեռքբերման թրեյդ-ին առևտուր հաս</w:t>
            </w:r>
            <w:r w:rsidRPr="000476E5">
              <w:rPr>
                <w:rFonts w:ascii="GHEA Grapalat" w:hAnsi="GHEA Grapalat" w:cs="Sylfaen"/>
                <w:bCs/>
                <w:iCs/>
                <w:sz w:val="24"/>
                <w:szCs w:val="24"/>
                <w:lang w:val="hy-AM"/>
              </w:rPr>
              <w:softHyphen/>
              <w:t>կա</w:t>
            </w:r>
            <w:r w:rsidRPr="000476E5">
              <w:rPr>
                <w:rFonts w:ascii="GHEA Grapalat" w:hAnsi="GHEA Grapalat" w:cs="Sylfaen"/>
                <w:bCs/>
                <w:iCs/>
                <w:sz w:val="24"/>
                <w:szCs w:val="24"/>
                <w:lang w:val="hy-AM"/>
              </w:rPr>
              <w:softHyphen/>
              <w:t>ցության սահմանումը և սահ</w:t>
            </w:r>
            <w:r w:rsidRPr="000476E5">
              <w:rPr>
                <w:rFonts w:ascii="GHEA Grapalat" w:hAnsi="GHEA Grapalat" w:cs="Sylfaen"/>
                <w:bCs/>
                <w:iCs/>
                <w:sz w:val="24"/>
                <w:szCs w:val="24"/>
                <w:lang w:val="hy-AM"/>
              </w:rPr>
              <w:softHyphen/>
              <w:t>մա</w:t>
            </w:r>
            <w:r w:rsidRPr="000476E5">
              <w:rPr>
                <w:rFonts w:ascii="GHEA Grapalat" w:hAnsi="GHEA Grapalat" w:cs="Sylfaen"/>
                <w:bCs/>
                <w:iCs/>
                <w:sz w:val="24"/>
                <w:szCs w:val="24"/>
                <w:lang w:val="hy-AM"/>
              </w:rPr>
              <w:softHyphen/>
              <w:t xml:space="preserve">նել, որ </w:t>
            </w:r>
            <w:r w:rsidRPr="000476E5">
              <w:rPr>
                <w:rFonts w:ascii="GHEA Grapalat" w:hAnsi="GHEA Grapalat" w:cs="Sylfaen"/>
                <w:bCs/>
                <w:iCs/>
                <w:color w:val="00000A"/>
                <w:sz w:val="24"/>
                <w:szCs w:val="24"/>
                <w:lang w:val="hy-AM"/>
              </w:rPr>
              <w:t xml:space="preserve">ավտոտրանսպորտային միջոցի </w:t>
            </w:r>
            <w:r w:rsidRPr="000476E5">
              <w:rPr>
                <w:bCs/>
                <w:iCs/>
                <w:color w:val="00000A"/>
                <w:sz w:val="24"/>
                <w:szCs w:val="24"/>
                <w:lang w:val="hy-AM"/>
              </w:rPr>
              <w:t> </w:t>
            </w:r>
            <w:r w:rsidRPr="000476E5">
              <w:rPr>
                <w:rFonts w:ascii="GHEA Grapalat" w:hAnsi="GHEA Grapalat" w:cs="Sylfaen"/>
                <w:bCs/>
                <w:iCs/>
                <w:color w:val="00000A"/>
                <w:sz w:val="24"/>
                <w:szCs w:val="24"/>
                <w:lang w:val="hy-AM"/>
              </w:rPr>
              <w:t>(այդ թվում՝ գյու</w:t>
            </w:r>
            <w:r w:rsidRPr="000476E5">
              <w:rPr>
                <w:rFonts w:ascii="GHEA Grapalat" w:hAnsi="GHEA Grapalat" w:cs="Sylfaen"/>
                <w:bCs/>
                <w:iCs/>
                <w:sz w:val="24"/>
                <w:szCs w:val="24"/>
                <w:lang w:val="hy-AM"/>
              </w:rPr>
              <w:softHyphen/>
            </w:r>
            <w:r w:rsidRPr="000476E5">
              <w:rPr>
                <w:rFonts w:ascii="GHEA Grapalat" w:hAnsi="GHEA Grapalat" w:cs="Sylfaen"/>
                <w:bCs/>
                <w:iCs/>
                <w:color w:val="00000A"/>
                <w:sz w:val="24"/>
                <w:szCs w:val="24"/>
                <w:lang w:val="hy-AM"/>
              </w:rPr>
              <w:t>ղա</w:t>
            </w:r>
            <w:r w:rsidRPr="000476E5">
              <w:rPr>
                <w:rFonts w:ascii="GHEA Grapalat" w:hAnsi="GHEA Grapalat" w:cs="Sylfaen"/>
                <w:bCs/>
                <w:iCs/>
                <w:sz w:val="24"/>
                <w:szCs w:val="24"/>
                <w:lang w:val="hy-AM"/>
              </w:rPr>
              <w:softHyphen/>
            </w:r>
            <w:r w:rsidRPr="000476E5">
              <w:rPr>
                <w:rFonts w:ascii="GHEA Grapalat" w:hAnsi="GHEA Grapalat" w:cs="Sylfaen"/>
                <w:bCs/>
                <w:iCs/>
                <w:color w:val="00000A"/>
                <w:sz w:val="24"/>
                <w:szCs w:val="24"/>
                <w:lang w:val="hy-AM"/>
              </w:rPr>
              <w:t>տնտեսական տեխնիկայի)</w:t>
            </w:r>
            <w:r w:rsidRPr="000476E5">
              <w:rPr>
                <w:rFonts w:ascii="GHEA Grapalat" w:hAnsi="GHEA Grapalat" w:cs="Sylfaen"/>
                <w:bCs/>
                <w:iCs/>
                <w:sz w:val="24"/>
                <w:szCs w:val="24"/>
                <w:lang w:val="hy-AM"/>
              </w:rPr>
              <w:t xml:space="preserve"> </w:t>
            </w:r>
            <w:r w:rsidRPr="000476E5">
              <w:rPr>
                <w:rFonts w:ascii="GHEA Grapalat" w:hAnsi="GHEA Grapalat" w:cs="Sylfaen"/>
                <w:bCs/>
                <w:iCs/>
                <w:color w:val="00000A"/>
                <w:sz w:val="24"/>
                <w:szCs w:val="24"/>
                <w:lang w:val="hy-AM"/>
              </w:rPr>
              <w:t>ձեռք</w:t>
            </w:r>
            <w:r w:rsidRPr="000476E5">
              <w:rPr>
                <w:rFonts w:ascii="GHEA Grapalat" w:hAnsi="GHEA Grapalat" w:cs="Sylfaen"/>
                <w:bCs/>
                <w:iCs/>
                <w:sz w:val="24"/>
                <w:szCs w:val="24"/>
                <w:lang w:val="hy-AM"/>
              </w:rPr>
              <w:softHyphen/>
            </w:r>
            <w:r w:rsidRPr="000476E5">
              <w:rPr>
                <w:rFonts w:ascii="GHEA Grapalat" w:hAnsi="GHEA Grapalat" w:cs="Sylfaen"/>
                <w:bCs/>
                <w:iCs/>
                <w:color w:val="00000A"/>
                <w:sz w:val="24"/>
                <w:szCs w:val="24"/>
                <w:lang w:val="hy-AM"/>
              </w:rPr>
              <w:t>բերման թրեյդ-ին առևտուր</w:t>
            </w:r>
            <w:r w:rsidRPr="000476E5">
              <w:rPr>
                <w:rFonts w:ascii="GHEA Grapalat" w:hAnsi="GHEA Grapalat" w:cs="Sylfaen"/>
                <w:bCs/>
                <w:iCs/>
                <w:sz w:val="24"/>
                <w:szCs w:val="24"/>
                <w:lang w:val="hy-AM"/>
              </w:rPr>
              <w:t xml:space="preserve"> է համարվում՝</w:t>
            </w:r>
          </w:p>
          <w:p w14:paraId="58CCFFB5" w14:textId="77777777" w:rsidR="00A75845" w:rsidRPr="009B7DEE" w:rsidRDefault="00A75845" w:rsidP="00FF2AC7">
            <w:pPr>
              <w:pStyle w:val="ListParagraph"/>
              <w:numPr>
                <w:ilvl w:val="0"/>
                <w:numId w:val="20"/>
              </w:numPr>
              <w:tabs>
                <w:tab w:val="left" w:pos="810"/>
              </w:tabs>
              <w:ind w:left="75" w:right="165" w:firstLine="540"/>
              <w:jc w:val="both"/>
              <w:rPr>
                <w:rFonts w:ascii="GHEA Grapalat" w:hAnsi="GHEA Grapalat"/>
                <w:bCs/>
                <w:sz w:val="24"/>
                <w:szCs w:val="24"/>
                <w:lang w:val="hy-AM" w:eastAsia="ru-RU"/>
              </w:rPr>
            </w:pPr>
            <w:r w:rsidRPr="00D42505">
              <w:rPr>
                <w:rFonts w:ascii="GHEA Grapalat" w:hAnsi="GHEA Grapalat" w:cs="Sylfaen"/>
                <w:bCs/>
                <w:iCs/>
                <w:sz w:val="24"/>
                <w:szCs w:val="24"/>
                <w:lang w:val="hy-AM"/>
              </w:rPr>
              <w:t>առևտրի տեսակը, որի դեպքում ավտոտրանսպորտային միջոցն (այդ թվում՝ գյուղա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տնտե</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սական տեխնիկան) արտադրողի դիստրիբյուտորը կամ դիլերը իրականացնում է ցան</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կացած տեսակի ավտոտրանսպորտային միջոցի (այդ թվում՝ գյուղատնտեսական տեխ</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նի</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կայի) մանրածախ վաճառք ֆիզիկական անձին, երբ վաճառքի գնի մի մասի հատուցումն իրա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կանացվում է այդ ֆիզիկական անձից ձեռք բերվող ցանկացած տեսակի ավտո</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տրանս</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պոր</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տային միջոցով (այդ թվում՝ գյուղատնտեսական տեխնիկայով)</w:t>
            </w:r>
            <w:r>
              <w:rPr>
                <w:rFonts w:ascii="GHEA Grapalat" w:hAnsi="GHEA Grapalat" w:cs="Sylfaen"/>
                <w:bCs/>
                <w:iCs/>
                <w:sz w:val="24"/>
                <w:szCs w:val="24"/>
                <w:lang w:val="hy-AM"/>
              </w:rPr>
              <w:t>,</w:t>
            </w:r>
            <w:r w:rsidRPr="00D42505">
              <w:rPr>
                <w:rFonts w:ascii="GHEA Grapalat" w:hAnsi="GHEA Grapalat" w:cs="Sylfaen"/>
                <w:bCs/>
                <w:iCs/>
                <w:sz w:val="24"/>
                <w:szCs w:val="24"/>
                <w:lang w:val="hy-AM"/>
              </w:rPr>
              <w:t xml:space="preserve"> կամ</w:t>
            </w:r>
          </w:p>
          <w:p w14:paraId="4B7AB026" w14:textId="77777777" w:rsidR="00A75845" w:rsidRPr="009B7DEE" w:rsidRDefault="00A75845" w:rsidP="00FF2AC7">
            <w:pPr>
              <w:pStyle w:val="ListParagraph"/>
              <w:numPr>
                <w:ilvl w:val="0"/>
                <w:numId w:val="20"/>
              </w:numPr>
              <w:tabs>
                <w:tab w:val="left" w:pos="810"/>
              </w:tabs>
              <w:ind w:left="75" w:right="165" w:firstLine="540"/>
              <w:jc w:val="both"/>
              <w:rPr>
                <w:rFonts w:ascii="GHEA Grapalat" w:hAnsi="GHEA Grapalat"/>
                <w:bCs/>
                <w:sz w:val="24"/>
                <w:szCs w:val="24"/>
                <w:lang w:val="hy-AM" w:eastAsia="ru-RU"/>
              </w:rPr>
            </w:pPr>
            <w:r w:rsidRPr="009B7DEE">
              <w:rPr>
                <w:rFonts w:ascii="GHEA Grapalat" w:hAnsi="GHEA Grapalat" w:cs="Sylfaen"/>
                <w:bCs/>
                <w:iCs/>
                <w:sz w:val="24"/>
                <w:szCs w:val="24"/>
                <w:lang w:val="hy-AM"/>
              </w:rPr>
              <w:t>առևտրի տեսակը, որի դեպքում ավտոտրանսպորտային միջոցն (այդ թվում՝ գյուղա</w:t>
            </w:r>
            <w:r w:rsidRPr="009B7DEE">
              <w:rPr>
                <w:rFonts w:ascii="GHEA Grapalat" w:hAnsi="GHEA Grapalat" w:cs="Sylfaen"/>
                <w:bCs/>
                <w:iCs/>
                <w:sz w:val="24"/>
                <w:szCs w:val="24"/>
                <w:lang w:val="hy-AM"/>
              </w:rPr>
              <w:softHyphen/>
              <w:t>տնտե</w:t>
            </w:r>
            <w:r w:rsidRPr="009B7DEE">
              <w:rPr>
                <w:rFonts w:ascii="GHEA Grapalat" w:hAnsi="GHEA Grapalat" w:cs="Sylfaen"/>
                <w:bCs/>
                <w:iCs/>
                <w:sz w:val="24"/>
                <w:szCs w:val="24"/>
                <w:lang w:val="hy-AM"/>
              </w:rPr>
              <w:softHyphen/>
              <w:t>սական տեխնիկան) արտա</w:t>
            </w:r>
            <w:r w:rsidRPr="009B7DEE">
              <w:rPr>
                <w:rFonts w:ascii="GHEA Grapalat" w:hAnsi="GHEA Grapalat" w:cs="Sylfaen"/>
                <w:bCs/>
                <w:iCs/>
                <w:sz w:val="24"/>
                <w:szCs w:val="24"/>
                <w:lang w:val="hy-AM"/>
              </w:rPr>
              <w:softHyphen/>
              <w:t>դրողի դիստրիբյուտորը կամ դիլերը ֆիզիկական անձից հատուցմամբ ձեռք է բերում այդ ֆիզիկական անձին պատկանող, նախկինում Հայաստանի Հան</w:t>
            </w:r>
            <w:r w:rsidRPr="009B7DEE">
              <w:rPr>
                <w:rFonts w:ascii="GHEA Grapalat" w:hAnsi="GHEA Grapalat" w:cs="Sylfaen"/>
                <w:bCs/>
                <w:iCs/>
                <w:sz w:val="24"/>
                <w:szCs w:val="24"/>
                <w:lang w:val="hy-AM"/>
              </w:rPr>
              <w:softHyphen/>
              <w:t>րապետությունում գոր</w:t>
            </w:r>
            <w:r w:rsidRPr="009B7DEE">
              <w:rPr>
                <w:rFonts w:ascii="GHEA Grapalat" w:hAnsi="GHEA Grapalat" w:cs="Sylfaen"/>
                <w:bCs/>
                <w:iCs/>
                <w:sz w:val="24"/>
                <w:szCs w:val="24"/>
                <w:lang w:val="hy-AM"/>
              </w:rPr>
              <w:softHyphen/>
              <w:t>ծող որևէ արտադրողի դիստրիբյուտորից կամ դիլերից ձեռք բեր</w:t>
            </w:r>
            <w:r w:rsidRPr="009B7DEE">
              <w:rPr>
                <w:rFonts w:ascii="GHEA Grapalat" w:hAnsi="GHEA Grapalat" w:cs="Sylfaen"/>
                <w:bCs/>
                <w:iCs/>
                <w:sz w:val="24"/>
                <w:szCs w:val="24"/>
                <w:lang w:val="hy-AM"/>
              </w:rPr>
              <w:softHyphen/>
              <w:t>ված, ոչ ավել, քան հինգ տարվա թողարկման տարեթիվ ունեցող ավտոտրանսպորտային միջոց (այդ թվում՝ գյու</w:t>
            </w:r>
            <w:r w:rsidRPr="009B7DEE">
              <w:rPr>
                <w:rFonts w:ascii="GHEA Grapalat" w:hAnsi="GHEA Grapalat" w:cs="Sylfaen"/>
                <w:bCs/>
                <w:iCs/>
                <w:sz w:val="24"/>
                <w:szCs w:val="24"/>
                <w:lang w:val="hy-AM"/>
              </w:rPr>
              <w:softHyphen/>
              <w:t>ղա</w:t>
            </w:r>
            <w:r w:rsidRPr="009B7DEE">
              <w:rPr>
                <w:rFonts w:ascii="GHEA Grapalat" w:hAnsi="GHEA Grapalat" w:cs="Sylfaen"/>
                <w:bCs/>
                <w:iCs/>
                <w:sz w:val="24"/>
                <w:szCs w:val="24"/>
                <w:lang w:val="hy-AM"/>
              </w:rPr>
              <w:softHyphen/>
              <w:t>տնտե</w:t>
            </w:r>
            <w:r w:rsidRPr="009B7DEE">
              <w:rPr>
                <w:rFonts w:ascii="GHEA Grapalat" w:hAnsi="GHEA Grapalat" w:cs="Sylfaen"/>
                <w:bCs/>
                <w:iCs/>
                <w:sz w:val="24"/>
                <w:szCs w:val="24"/>
                <w:lang w:val="hy-AM"/>
              </w:rPr>
              <w:softHyphen/>
              <w:t xml:space="preserve">սական տեխնիկա)՝ առանց </w:t>
            </w:r>
            <w:r w:rsidRPr="009B7DEE">
              <w:rPr>
                <w:rFonts w:ascii="GHEA Grapalat" w:hAnsi="GHEA Grapalat" w:cs="Sylfaen"/>
                <w:bCs/>
                <w:iCs/>
                <w:sz w:val="24"/>
                <w:szCs w:val="24"/>
                <w:lang w:val="hy-AM"/>
              </w:rPr>
              <w:lastRenderedPageBreak/>
              <w:t>միաժամանակ այդ ֆիզիկական անձին նոր ավտո</w:t>
            </w:r>
            <w:r w:rsidRPr="009B7DEE">
              <w:rPr>
                <w:rFonts w:ascii="GHEA Grapalat" w:hAnsi="GHEA Grapalat" w:cs="Sylfaen"/>
                <w:bCs/>
                <w:iCs/>
                <w:sz w:val="24"/>
                <w:szCs w:val="24"/>
                <w:lang w:val="hy-AM"/>
              </w:rPr>
              <w:softHyphen/>
              <w:t>տրանսպորտային միջոց (այդ թվում՝ գյուղատնտեսական տեխնիկա) վաճա</w:t>
            </w:r>
            <w:r w:rsidRPr="009B7DEE">
              <w:rPr>
                <w:rFonts w:ascii="GHEA Grapalat" w:hAnsi="GHEA Grapalat" w:cs="Sylfaen"/>
                <w:bCs/>
                <w:iCs/>
                <w:sz w:val="24"/>
                <w:szCs w:val="24"/>
                <w:lang w:val="hy-AM"/>
              </w:rPr>
              <w:softHyphen/>
              <w:t>ռելու։</w:t>
            </w:r>
          </w:p>
          <w:p w14:paraId="3CC48323" w14:textId="77777777" w:rsidR="00A75845" w:rsidRPr="004A34D4" w:rsidRDefault="00A75845" w:rsidP="00FF2AC7">
            <w:pPr>
              <w:pStyle w:val="ListParagraph"/>
              <w:numPr>
                <w:ilvl w:val="0"/>
                <w:numId w:val="21"/>
              </w:numPr>
              <w:tabs>
                <w:tab w:val="left" w:pos="810"/>
              </w:tabs>
              <w:ind w:left="75" w:right="165" w:firstLine="540"/>
              <w:jc w:val="both"/>
              <w:rPr>
                <w:rFonts w:ascii="GHEA Grapalat" w:hAnsi="GHEA Grapalat"/>
                <w:bCs/>
                <w:sz w:val="24"/>
                <w:szCs w:val="24"/>
                <w:lang w:val="hy-AM" w:eastAsia="ru-RU"/>
              </w:rPr>
            </w:pPr>
            <w:r w:rsidRPr="004A34D4">
              <w:rPr>
                <w:rFonts w:ascii="GHEA Grapalat" w:hAnsi="GHEA Grapalat"/>
                <w:bCs/>
                <w:sz w:val="24"/>
                <w:szCs w:val="24"/>
                <w:lang w:val="hy-AM" w:eastAsia="ru-RU"/>
              </w:rPr>
              <w:t>«Պետական տուրքի մասին» օրենքում փոփոխություն կատա</w:t>
            </w:r>
            <w:r w:rsidRPr="004A34D4">
              <w:rPr>
                <w:rFonts w:ascii="GHEA Grapalat" w:hAnsi="GHEA Grapalat"/>
                <w:bCs/>
                <w:sz w:val="24"/>
                <w:szCs w:val="24"/>
                <w:lang w:val="hy-AM" w:eastAsia="ru-RU"/>
              </w:rPr>
              <w:softHyphen/>
              <w:t>րելու մասին»</w:t>
            </w:r>
            <w:r w:rsidRPr="004A34D4">
              <w:rPr>
                <w:rFonts w:ascii="GHEA Grapalat" w:hAnsi="GHEA Grapalat"/>
                <w:b/>
                <w:bCs/>
                <w:sz w:val="24"/>
                <w:szCs w:val="24"/>
                <w:lang w:val="hy-AM" w:eastAsia="ru-RU"/>
              </w:rPr>
              <w:t xml:space="preserve"> </w:t>
            </w:r>
            <w:r w:rsidRPr="004A34D4">
              <w:rPr>
                <w:rFonts w:ascii="GHEA Grapalat" w:hAnsi="GHEA Grapalat"/>
                <w:bCs/>
                <w:sz w:val="24"/>
                <w:szCs w:val="24"/>
                <w:lang w:val="hy-AM" w:eastAsia="ru-RU"/>
              </w:rPr>
              <w:t>ՀՀ</w:t>
            </w:r>
            <w:r w:rsidRPr="004A34D4">
              <w:rPr>
                <w:rFonts w:ascii="GHEA Grapalat" w:hAnsi="GHEA Grapalat" w:cs="Sylfaen"/>
                <w:bCs/>
                <w:sz w:val="24"/>
                <w:szCs w:val="24"/>
                <w:lang w:val="hy-AM"/>
              </w:rPr>
              <w:t xml:space="preserve"> օրենքի նախա</w:t>
            </w:r>
            <w:r>
              <w:rPr>
                <w:rFonts w:ascii="GHEA Grapalat" w:hAnsi="GHEA Grapalat" w:cs="Sylfaen"/>
                <w:bCs/>
                <w:sz w:val="24"/>
                <w:szCs w:val="24"/>
                <w:lang w:val="hy-AM"/>
              </w:rPr>
              <w:softHyphen/>
            </w:r>
            <w:r w:rsidRPr="004A34D4">
              <w:rPr>
                <w:rFonts w:ascii="GHEA Grapalat" w:hAnsi="GHEA Grapalat" w:cs="Sylfaen"/>
                <w:bCs/>
                <w:sz w:val="24"/>
                <w:szCs w:val="24"/>
                <w:lang w:val="hy-AM"/>
              </w:rPr>
              <w:t>գծով</w:t>
            </w:r>
            <w:r>
              <w:rPr>
                <w:rFonts w:ascii="GHEA Grapalat" w:hAnsi="GHEA Grapalat" w:cs="Sylfaen"/>
                <w:bCs/>
                <w:sz w:val="24"/>
                <w:szCs w:val="24"/>
                <w:lang w:val="hy-AM"/>
              </w:rPr>
              <w:t xml:space="preserve"> առաջարկվում է նվազեցնել ա</w:t>
            </w:r>
            <w:r w:rsidRPr="004A34D4">
              <w:rPr>
                <w:rFonts w:ascii="GHEA Grapalat" w:hAnsi="GHEA Grapalat"/>
                <w:color w:val="000000"/>
                <w:sz w:val="24"/>
                <w:szCs w:val="24"/>
                <w:shd w:val="clear" w:color="auto" w:fill="FFFFFF"/>
                <w:lang w:val="hy-AM"/>
              </w:rPr>
              <w:t>վտոտրանսպորտային միջոցի (այդ թվում՝ գյուղա</w:t>
            </w:r>
            <w:r>
              <w:rPr>
                <w:rFonts w:ascii="GHEA Grapalat" w:hAnsi="GHEA Grapalat"/>
                <w:color w:val="000000"/>
                <w:sz w:val="24"/>
                <w:szCs w:val="24"/>
                <w:shd w:val="clear" w:color="auto" w:fill="FFFFFF"/>
                <w:lang w:val="hy-AM"/>
              </w:rPr>
              <w:softHyphen/>
            </w:r>
            <w:r w:rsidRPr="004A34D4">
              <w:rPr>
                <w:rFonts w:ascii="GHEA Grapalat" w:hAnsi="GHEA Grapalat"/>
                <w:color w:val="000000"/>
                <w:sz w:val="24"/>
                <w:szCs w:val="24"/>
                <w:shd w:val="clear" w:color="auto" w:fill="FFFFFF"/>
                <w:lang w:val="hy-AM"/>
              </w:rPr>
              <w:t>տնտե</w:t>
            </w:r>
            <w:r>
              <w:rPr>
                <w:rFonts w:ascii="GHEA Grapalat" w:hAnsi="GHEA Grapalat"/>
                <w:color w:val="000000"/>
                <w:sz w:val="24"/>
                <w:szCs w:val="24"/>
                <w:shd w:val="clear" w:color="auto" w:fill="FFFFFF"/>
                <w:lang w:val="hy-AM"/>
              </w:rPr>
              <w:softHyphen/>
            </w:r>
            <w:r w:rsidRPr="004A34D4">
              <w:rPr>
                <w:rFonts w:ascii="GHEA Grapalat" w:hAnsi="GHEA Grapalat"/>
                <w:color w:val="000000"/>
                <w:sz w:val="24"/>
                <w:szCs w:val="24"/>
                <w:shd w:val="clear" w:color="auto" w:fill="FFFFFF"/>
                <w:lang w:val="hy-AM"/>
              </w:rPr>
              <w:t>սական տեխնիկայի) ձեռքբերման թրեյդ-ին առևտրի համար</w:t>
            </w:r>
            <w:r>
              <w:rPr>
                <w:rFonts w:ascii="GHEA Grapalat" w:hAnsi="GHEA Grapalat"/>
                <w:color w:val="000000"/>
                <w:sz w:val="24"/>
                <w:szCs w:val="24"/>
                <w:shd w:val="clear" w:color="auto" w:fill="FFFFFF"/>
                <w:lang w:val="hy-AM"/>
              </w:rPr>
              <w:t xml:space="preserve"> սահմանված տարեկան պետա</w:t>
            </w:r>
            <w:r>
              <w:rPr>
                <w:rFonts w:ascii="GHEA Grapalat" w:hAnsi="GHEA Grapalat"/>
                <w:color w:val="000000"/>
                <w:sz w:val="24"/>
                <w:szCs w:val="24"/>
                <w:shd w:val="clear" w:color="auto" w:fill="FFFFFF"/>
                <w:lang w:val="hy-AM"/>
              </w:rPr>
              <w:softHyphen/>
              <w:t xml:space="preserve">կան տուրքի դրույքաչափը՝ ներկայումս գործող տարեկան </w:t>
            </w:r>
            <w:r w:rsidRPr="004A34D4">
              <w:rPr>
                <w:rFonts w:ascii="GHEA Grapalat" w:hAnsi="GHEA Grapalat"/>
                <w:color w:val="000000"/>
                <w:sz w:val="24"/>
                <w:szCs w:val="24"/>
                <w:shd w:val="clear" w:color="auto" w:fill="FFFFFF"/>
                <w:lang w:val="hy-AM"/>
              </w:rPr>
              <w:t>բազային տուրքի 2000-ապատիկի</w:t>
            </w:r>
            <w:r>
              <w:rPr>
                <w:rFonts w:ascii="GHEA Grapalat" w:hAnsi="GHEA Grapalat"/>
                <w:color w:val="000000"/>
                <w:sz w:val="24"/>
                <w:szCs w:val="24"/>
                <w:shd w:val="clear" w:color="auto" w:fill="FFFFFF"/>
                <w:lang w:val="hy-AM"/>
              </w:rPr>
              <w:t xml:space="preserve"> փոխարեն սահմանելով տարեկան </w:t>
            </w:r>
            <w:r w:rsidRPr="004A34D4">
              <w:rPr>
                <w:rFonts w:ascii="GHEA Grapalat" w:hAnsi="GHEA Grapalat"/>
                <w:color w:val="000000"/>
                <w:sz w:val="24"/>
                <w:szCs w:val="24"/>
                <w:shd w:val="clear" w:color="auto" w:fill="FFFFFF"/>
                <w:lang w:val="hy-AM"/>
              </w:rPr>
              <w:t>բազային տուրքի</w:t>
            </w:r>
            <w:r w:rsidRPr="004A34D4">
              <w:rPr>
                <w:rFonts w:ascii="GHEA Grapalat" w:hAnsi="GHEA Grapalat"/>
                <w:color w:val="000000"/>
                <w:sz w:val="24"/>
                <w:szCs w:val="24"/>
                <w:lang w:val="hy-AM"/>
              </w:rPr>
              <w:t xml:space="preserve"> 500-ապատիկի չափով</w:t>
            </w:r>
            <w:r>
              <w:rPr>
                <w:rFonts w:ascii="GHEA Grapalat" w:hAnsi="GHEA Grapalat"/>
                <w:color w:val="000000"/>
                <w:sz w:val="24"/>
                <w:szCs w:val="24"/>
                <w:lang w:val="hy-AM"/>
              </w:rPr>
              <w:t>:</w:t>
            </w:r>
          </w:p>
          <w:p w14:paraId="59E7ADAE" w14:textId="77777777" w:rsidR="00A75845" w:rsidRPr="00510BBB" w:rsidRDefault="00A75845" w:rsidP="00FF2AC7">
            <w:pPr>
              <w:spacing w:after="0" w:line="240" w:lineRule="auto"/>
              <w:ind w:left="75" w:right="165" w:firstLine="540"/>
              <w:jc w:val="both"/>
              <w:rPr>
                <w:rFonts w:ascii="GHEA Grapalat" w:hAnsi="GHEA Grapalat" w:cs="Sylfaen"/>
                <w:sz w:val="24"/>
                <w:szCs w:val="24"/>
                <w:lang w:val="hy-AM"/>
              </w:rPr>
            </w:pPr>
            <w:r w:rsidRPr="009B7DEE">
              <w:rPr>
                <w:rFonts w:ascii="GHEA Grapalat" w:eastAsia="Times New Roman" w:hAnsi="GHEA Grapalat"/>
                <w:bCs/>
                <w:sz w:val="24"/>
                <w:szCs w:val="24"/>
                <w:lang w:val="hy-AM" w:eastAsia="ru-RU"/>
              </w:rPr>
              <w:t>Վերոգրյալի</w:t>
            </w:r>
            <w:r w:rsidRPr="00510BBB">
              <w:rPr>
                <w:rFonts w:ascii="GHEA Grapalat" w:hAnsi="GHEA Grapalat" w:cs="Sylfaen"/>
                <w:sz w:val="24"/>
                <w:szCs w:val="24"/>
                <w:lang w:val="hy-AM"/>
              </w:rPr>
              <w:t xml:space="preserve"> կապակցությամբ հայտնում ենք հետևյալը:</w:t>
            </w:r>
          </w:p>
          <w:p w14:paraId="27FECF7E" w14:textId="77777777" w:rsidR="00A75845" w:rsidRPr="00C8519C" w:rsidRDefault="00A75845" w:rsidP="00FF2AC7">
            <w:pPr>
              <w:numPr>
                <w:ilvl w:val="0"/>
                <w:numId w:val="19"/>
              </w:numPr>
              <w:tabs>
                <w:tab w:val="left" w:pos="810"/>
              </w:tabs>
              <w:suppressAutoHyphens/>
              <w:spacing w:after="0" w:line="240" w:lineRule="auto"/>
              <w:ind w:left="75" w:right="165" w:firstLine="540"/>
              <w:jc w:val="both"/>
              <w:rPr>
                <w:rFonts w:ascii="GHEA Grapalat" w:hAnsi="GHEA Grapalat" w:cs="Sylfaen"/>
                <w:sz w:val="24"/>
                <w:szCs w:val="24"/>
                <w:lang w:val="hy-AM"/>
              </w:rPr>
            </w:pPr>
            <w:r w:rsidRPr="00C8519C">
              <w:rPr>
                <w:rFonts w:ascii="GHEA Grapalat" w:hAnsi="GHEA Grapalat" w:cs="Sylfaen"/>
                <w:sz w:val="24"/>
                <w:szCs w:val="24"/>
                <w:lang w:val="hy-AM"/>
              </w:rPr>
              <w:t xml:space="preserve">Նախագծով որևէ կերպ չի հիմնավորվում առաջարկող </w:t>
            </w:r>
            <w:r>
              <w:rPr>
                <w:rFonts w:ascii="GHEA Grapalat" w:hAnsi="GHEA Grapalat" w:cs="Sylfaen"/>
                <w:sz w:val="24"/>
                <w:szCs w:val="24"/>
                <w:lang w:val="hy-AM"/>
              </w:rPr>
              <w:t xml:space="preserve">այն </w:t>
            </w:r>
            <w:r w:rsidRPr="00C8519C">
              <w:rPr>
                <w:rFonts w:ascii="GHEA Grapalat" w:hAnsi="GHEA Grapalat" w:cs="Sylfaen"/>
                <w:sz w:val="24"/>
                <w:szCs w:val="24"/>
                <w:lang w:val="hy-AM"/>
              </w:rPr>
              <w:t>սահ</w:t>
            </w:r>
            <w:r w:rsidRPr="00C8519C">
              <w:rPr>
                <w:rFonts w:ascii="GHEA Grapalat" w:hAnsi="GHEA Grapalat" w:cs="Sylfaen"/>
                <w:sz w:val="24"/>
                <w:szCs w:val="24"/>
                <w:lang w:val="hy-AM"/>
              </w:rPr>
              <w:softHyphen/>
              <w:t>մանափակմ</w:t>
            </w:r>
            <w:r>
              <w:rPr>
                <w:rFonts w:ascii="GHEA Grapalat" w:hAnsi="GHEA Grapalat" w:cs="Sylfaen"/>
                <w:sz w:val="24"/>
                <w:szCs w:val="24"/>
                <w:lang w:val="hy-AM"/>
              </w:rPr>
              <w:t>ա</w:t>
            </w:r>
            <w:r w:rsidRPr="00C8519C">
              <w:rPr>
                <w:rFonts w:ascii="GHEA Grapalat" w:hAnsi="GHEA Grapalat" w:cs="Sylfaen"/>
                <w:sz w:val="24"/>
                <w:szCs w:val="24"/>
                <w:lang w:val="hy-AM"/>
              </w:rPr>
              <w:t>ն անհրաժեշտությունը</w:t>
            </w:r>
            <w:r>
              <w:rPr>
                <w:rFonts w:ascii="GHEA Grapalat" w:hAnsi="GHEA Grapalat" w:cs="Sylfaen"/>
                <w:sz w:val="24"/>
                <w:szCs w:val="24"/>
                <w:lang w:val="hy-AM"/>
              </w:rPr>
              <w:t xml:space="preserve">, որի համաձայն թրեյդ-ին առևտուր է համարվում ֆիզիկական անձից այնպիսի ավտոմեքենայի ձեռքբերումը, որը </w:t>
            </w:r>
            <w:r w:rsidRPr="009B7DEE">
              <w:rPr>
                <w:rFonts w:ascii="GHEA Grapalat" w:hAnsi="GHEA Grapalat" w:cs="Sylfaen"/>
                <w:bCs/>
                <w:iCs/>
                <w:sz w:val="24"/>
                <w:szCs w:val="24"/>
                <w:lang w:val="hy-AM"/>
              </w:rPr>
              <w:t xml:space="preserve">նախկինում </w:t>
            </w:r>
            <w:r>
              <w:rPr>
                <w:rFonts w:ascii="GHEA Grapalat" w:hAnsi="GHEA Grapalat" w:cs="Sylfaen"/>
                <w:bCs/>
                <w:iCs/>
                <w:sz w:val="24"/>
                <w:szCs w:val="24"/>
                <w:lang w:val="hy-AM"/>
              </w:rPr>
              <w:t xml:space="preserve">ձեռք է բերվել </w:t>
            </w:r>
            <w:r w:rsidRPr="009B7DEE">
              <w:rPr>
                <w:rFonts w:ascii="GHEA Grapalat" w:hAnsi="GHEA Grapalat" w:cs="Sylfaen"/>
                <w:bCs/>
                <w:iCs/>
                <w:sz w:val="24"/>
                <w:szCs w:val="24"/>
                <w:lang w:val="hy-AM"/>
              </w:rPr>
              <w:t>Հայաստանի Հան</w:t>
            </w:r>
            <w:r w:rsidRPr="009B7DEE">
              <w:rPr>
                <w:rFonts w:ascii="GHEA Grapalat" w:hAnsi="GHEA Grapalat" w:cs="Sylfaen"/>
                <w:bCs/>
                <w:iCs/>
                <w:sz w:val="24"/>
                <w:szCs w:val="24"/>
                <w:lang w:val="hy-AM"/>
              </w:rPr>
              <w:softHyphen/>
              <w:t>րապետությունում գոր</w:t>
            </w:r>
            <w:r w:rsidRPr="009B7DEE">
              <w:rPr>
                <w:rFonts w:ascii="GHEA Grapalat" w:hAnsi="GHEA Grapalat" w:cs="Sylfaen"/>
                <w:bCs/>
                <w:iCs/>
                <w:sz w:val="24"/>
                <w:szCs w:val="24"/>
                <w:lang w:val="hy-AM"/>
              </w:rPr>
              <w:softHyphen/>
              <w:t>ծող որևէ արտադրողի դիստրիբյուտորից կամ դիլերից</w:t>
            </w:r>
            <w:r>
              <w:rPr>
                <w:rFonts w:ascii="GHEA Grapalat" w:hAnsi="GHEA Grapalat" w:cs="Sylfaen"/>
                <w:bCs/>
                <w:iCs/>
                <w:sz w:val="24"/>
                <w:szCs w:val="24"/>
                <w:lang w:val="hy-AM"/>
              </w:rPr>
              <w:t xml:space="preserve"> և որն ունի </w:t>
            </w:r>
            <w:r w:rsidRPr="009B7DEE">
              <w:rPr>
                <w:rFonts w:ascii="GHEA Grapalat" w:hAnsi="GHEA Grapalat" w:cs="Sylfaen"/>
                <w:bCs/>
                <w:iCs/>
                <w:sz w:val="24"/>
                <w:szCs w:val="24"/>
                <w:lang w:val="hy-AM"/>
              </w:rPr>
              <w:t>ոչ ավել, քան հինգ տարվա թողարկման տարեթիվ</w:t>
            </w:r>
            <w:r w:rsidRPr="00C8519C">
              <w:rPr>
                <w:rFonts w:ascii="GHEA Grapalat" w:hAnsi="GHEA Grapalat" w:cs="Sylfaen"/>
                <w:sz w:val="24"/>
                <w:szCs w:val="24"/>
                <w:lang w:val="hy-AM"/>
              </w:rPr>
              <w:t xml:space="preserve">: </w:t>
            </w:r>
            <w:r>
              <w:rPr>
                <w:rFonts w:ascii="GHEA Grapalat" w:hAnsi="GHEA Grapalat" w:cs="Sylfaen"/>
                <w:sz w:val="24"/>
                <w:szCs w:val="24"/>
                <w:lang w:val="hy-AM"/>
              </w:rPr>
              <w:t>Գ</w:t>
            </w:r>
            <w:r w:rsidRPr="00C8519C">
              <w:rPr>
                <w:rFonts w:ascii="GHEA Grapalat" w:hAnsi="GHEA Grapalat" w:cs="Sylfaen"/>
                <w:sz w:val="24"/>
                <w:szCs w:val="24"/>
                <w:lang w:val="hy-AM"/>
              </w:rPr>
              <w:t>տնում ենք,</w:t>
            </w:r>
            <w:r>
              <w:rPr>
                <w:rFonts w:ascii="GHEA Grapalat" w:hAnsi="GHEA Grapalat" w:cs="Sylfaen"/>
                <w:sz w:val="24"/>
                <w:szCs w:val="24"/>
                <w:lang w:val="hy-AM"/>
              </w:rPr>
              <w:t xml:space="preserve"> որ</w:t>
            </w:r>
            <w:r w:rsidRPr="00C8519C">
              <w:rPr>
                <w:rFonts w:ascii="GHEA Grapalat" w:hAnsi="GHEA Grapalat" w:cs="Sylfaen"/>
                <w:sz w:val="24"/>
                <w:szCs w:val="24"/>
                <w:lang w:val="hy-AM"/>
              </w:rPr>
              <w:t xml:space="preserve"> </w:t>
            </w:r>
            <w:r w:rsidRPr="00C8519C">
              <w:rPr>
                <w:rFonts w:ascii="GHEA Grapalat" w:hAnsi="GHEA Grapalat" w:cs="Sylfaen"/>
                <w:bCs/>
                <w:iCs/>
                <w:sz w:val="24"/>
                <w:szCs w:val="24"/>
                <w:lang w:val="hy-AM"/>
              </w:rPr>
              <w:t>թրեյդ-ին առևտրի զար</w:t>
            </w:r>
            <w:r>
              <w:rPr>
                <w:rFonts w:ascii="GHEA Grapalat" w:hAnsi="GHEA Grapalat" w:cs="Sylfaen"/>
                <w:bCs/>
                <w:iCs/>
                <w:sz w:val="24"/>
                <w:szCs w:val="24"/>
                <w:lang w:val="hy-AM"/>
              </w:rPr>
              <w:softHyphen/>
            </w:r>
            <w:r w:rsidRPr="00C8519C">
              <w:rPr>
                <w:rFonts w:ascii="GHEA Grapalat" w:hAnsi="GHEA Grapalat" w:cs="Sylfaen"/>
                <w:bCs/>
                <w:iCs/>
                <w:sz w:val="24"/>
                <w:szCs w:val="24"/>
                <w:lang w:val="hy-AM"/>
              </w:rPr>
              <w:t>գաց</w:t>
            </w:r>
            <w:r>
              <w:rPr>
                <w:rFonts w:ascii="GHEA Grapalat" w:hAnsi="GHEA Grapalat" w:cs="Sylfaen"/>
                <w:bCs/>
                <w:iCs/>
                <w:sz w:val="24"/>
                <w:szCs w:val="24"/>
                <w:lang w:val="hy-AM"/>
              </w:rPr>
              <w:softHyphen/>
            </w:r>
            <w:r w:rsidRPr="00C8519C">
              <w:rPr>
                <w:rFonts w:ascii="GHEA Grapalat" w:hAnsi="GHEA Grapalat" w:cs="Sylfaen"/>
                <w:bCs/>
                <w:iCs/>
                <w:sz w:val="24"/>
                <w:szCs w:val="24"/>
                <w:lang w:val="hy-AM"/>
              </w:rPr>
              <w:t>ման առումով առաջարկվող սահմանափակումներ</w:t>
            </w:r>
            <w:r>
              <w:rPr>
                <w:rFonts w:ascii="GHEA Grapalat" w:hAnsi="GHEA Grapalat" w:cs="Sylfaen"/>
                <w:bCs/>
                <w:iCs/>
                <w:sz w:val="24"/>
                <w:szCs w:val="24"/>
                <w:lang w:val="hy-AM"/>
              </w:rPr>
              <w:t>ը</w:t>
            </w:r>
            <w:r w:rsidRPr="00C8519C">
              <w:rPr>
                <w:rFonts w:ascii="GHEA Grapalat" w:hAnsi="GHEA Grapalat" w:cs="Sylfaen"/>
                <w:bCs/>
                <w:iCs/>
                <w:sz w:val="24"/>
                <w:szCs w:val="24"/>
                <w:lang w:val="hy-AM"/>
              </w:rPr>
              <w:t xml:space="preserve"> լրացուցիչ խոչ</w:t>
            </w:r>
            <w:r>
              <w:rPr>
                <w:rFonts w:ascii="GHEA Grapalat" w:hAnsi="GHEA Grapalat" w:cs="Sylfaen"/>
                <w:bCs/>
                <w:iCs/>
                <w:sz w:val="24"/>
                <w:szCs w:val="24"/>
                <w:lang w:val="hy-AM"/>
              </w:rPr>
              <w:softHyphen/>
            </w:r>
            <w:r w:rsidRPr="00C8519C">
              <w:rPr>
                <w:rFonts w:ascii="GHEA Grapalat" w:hAnsi="GHEA Grapalat" w:cs="Sylfaen"/>
                <w:bCs/>
                <w:iCs/>
                <w:sz w:val="24"/>
                <w:szCs w:val="24"/>
                <w:lang w:val="hy-AM"/>
              </w:rPr>
              <w:t>ընդոտներ են ձևավո</w:t>
            </w:r>
            <w:r>
              <w:rPr>
                <w:rFonts w:ascii="GHEA Grapalat" w:hAnsi="GHEA Grapalat" w:cs="Sylfaen"/>
                <w:bCs/>
                <w:iCs/>
                <w:sz w:val="24"/>
                <w:szCs w:val="24"/>
                <w:lang w:val="hy-AM"/>
              </w:rPr>
              <w:softHyphen/>
            </w:r>
            <w:r w:rsidRPr="00C8519C">
              <w:rPr>
                <w:rFonts w:ascii="GHEA Grapalat" w:hAnsi="GHEA Grapalat" w:cs="Sylfaen"/>
                <w:bCs/>
                <w:iCs/>
                <w:sz w:val="24"/>
                <w:szCs w:val="24"/>
                <w:lang w:val="hy-AM"/>
              </w:rPr>
              <w:t>րելու և այդ առումով</w:t>
            </w:r>
            <w:r>
              <w:rPr>
                <w:rFonts w:ascii="GHEA Grapalat" w:hAnsi="GHEA Grapalat" w:cs="Sylfaen"/>
                <w:bCs/>
                <w:iCs/>
                <w:sz w:val="24"/>
                <w:szCs w:val="24"/>
                <w:lang w:val="hy-AM"/>
              </w:rPr>
              <w:t xml:space="preserve"> արդարացված չենք համարում</w:t>
            </w:r>
            <w:r w:rsidRPr="00C8519C">
              <w:rPr>
                <w:rFonts w:ascii="GHEA Grapalat" w:hAnsi="GHEA Grapalat" w:cs="Sylfaen"/>
                <w:bCs/>
                <w:iCs/>
                <w:sz w:val="24"/>
                <w:szCs w:val="24"/>
                <w:lang w:val="hy-AM"/>
              </w:rPr>
              <w:t xml:space="preserve"> այդպիսի սահ</w:t>
            </w:r>
            <w:r>
              <w:rPr>
                <w:rFonts w:ascii="GHEA Grapalat" w:hAnsi="GHEA Grapalat" w:cs="Sylfaen"/>
                <w:bCs/>
                <w:iCs/>
                <w:sz w:val="24"/>
                <w:szCs w:val="24"/>
                <w:lang w:val="hy-AM"/>
              </w:rPr>
              <w:softHyphen/>
            </w:r>
            <w:r w:rsidRPr="00C8519C">
              <w:rPr>
                <w:rFonts w:ascii="GHEA Grapalat" w:hAnsi="GHEA Grapalat" w:cs="Sylfaen"/>
                <w:bCs/>
                <w:iCs/>
                <w:sz w:val="24"/>
                <w:szCs w:val="24"/>
                <w:lang w:val="hy-AM"/>
              </w:rPr>
              <w:t>մա</w:t>
            </w:r>
            <w:r>
              <w:rPr>
                <w:rFonts w:ascii="GHEA Grapalat" w:hAnsi="GHEA Grapalat" w:cs="Sylfaen"/>
                <w:bCs/>
                <w:iCs/>
                <w:sz w:val="24"/>
                <w:szCs w:val="24"/>
                <w:lang w:val="hy-AM"/>
              </w:rPr>
              <w:softHyphen/>
            </w:r>
            <w:r>
              <w:rPr>
                <w:rFonts w:ascii="GHEA Grapalat" w:hAnsi="GHEA Grapalat" w:cs="Sylfaen"/>
                <w:bCs/>
                <w:iCs/>
                <w:sz w:val="24"/>
                <w:szCs w:val="24"/>
                <w:lang w:val="hy-AM"/>
              </w:rPr>
              <w:softHyphen/>
            </w:r>
            <w:r w:rsidRPr="00C8519C">
              <w:rPr>
                <w:rFonts w:ascii="GHEA Grapalat" w:hAnsi="GHEA Grapalat" w:cs="Sylfaen"/>
                <w:bCs/>
                <w:iCs/>
                <w:sz w:val="24"/>
                <w:szCs w:val="24"/>
                <w:lang w:val="hy-AM"/>
              </w:rPr>
              <w:t>նա</w:t>
            </w:r>
            <w:r>
              <w:rPr>
                <w:rFonts w:ascii="GHEA Grapalat" w:hAnsi="GHEA Grapalat" w:cs="Sylfaen"/>
                <w:bCs/>
                <w:iCs/>
                <w:sz w:val="24"/>
                <w:szCs w:val="24"/>
                <w:lang w:val="hy-AM"/>
              </w:rPr>
              <w:softHyphen/>
            </w:r>
            <w:r w:rsidRPr="00C8519C">
              <w:rPr>
                <w:rFonts w:ascii="GHEA Grapalat" w:hAnsi="GHEA Grapalat" w:cs="Sylfaen"/>
                <w:bCs/>
                <w:iCs/>
                <w:sz w:val="24"/>
                <w:szCs w:val="24"/>
                <w:lang w:val="hy-AM"/>
              </w:rPr>
              <w:t>փակումների կիրա</w:t>
            </w:r>
            <w:r>
              <w:rPr>
                <w:rFonts w:ascii="GHEA Grapalat" w:hAnsi="GHEA Grapalat" w:cs="Sylfaen"/>
                <w:bCs/>
                <w:iCs/>
                <w:sz w:val="24"/>
                <w:szCs w:val="24"/>
                <w:lang w:val="hy-AM"/>
              </w:rPr>
              <w:softHyphen/>
            </w:r>
            <w:r w:rsidRPr="00C8519C">
              <w:rPr>
                <w:rFonts w:ascii="GHEA Grapalat" w:hAnsi="GHEA Grapalat" w:cs="Sylfaen"/>
                <w:bCs/>
                <w:iCs/>
                <w:sz w:val="24"/>
                <w:szCs w:val="24"/>
                <w:lang w:val="hy-AM"/>
              </w:rPr>
              <w:t>ռու</w:t>
            </w:r>
            <w:r>
              <w:rPr>
                <w:rFonts w:ascii="GHEA Grapalat" w:hAnsi="GHEA Grapalat" w:cs="Sylfaen"/>
                <w:bCs/>
                <w:iCs/>
                <w:sz w:val="24"/>
                <w:szCs w:val="24"/>
                <w:lang w:val="hy-AM"/>
              </w:rPr>
              <w:softHyphen/>
            </w:r>
            <w:r w:rsidRPr="00C8519C">
              <w:rPr>
                <w:rFonts w:ascii="GHEA Grapalat" w:hAnsi="GHEA Grapalat" w:cs="Sylfaen"/>
                <w:bCs/>
                <w:iCs/>
                <w:sz w:val="24"/>
                <w:szCs w:val="24"/>
                <w:lang w:val="hy-AM"/>
              </w:rPr>
              <w:t>թյունը</w:t>
            </w:r>
            <w:r>
              <w:rPr>
                <w:rFonts w:ascii="GHEA Grapalat" w:hAnsi="GHEA Grapalat" w:cs="Sylfaen"/>
                <w:bCs/>
                <w:iCs/>
                <w:sz w:val="24"/>
                <w:szCs w:val="24"/>
                <w:lang w:val="hy-AM"/>
              </w:rPr>
              <w:t>: Ընդ որում, այդ սահմանափակումների կիրա</w:t>
            </w:r>
            <w:r>
              <w:rPr>
                <w:rFonts w:ascii="GHEA Grapalat" w:hAnsi="GHEA Grapalat" w:cs="Sylfaen"/>
                <w:bCs/>
                <w:iCs/>
                <w:sz w:val="24"/>
                <w:szCs w:val="24"/>
                <w:lang w:val="hy-AM"/>
              </w:rPr>
              <w:softHyphen/>
              <w:t>ռու</w:t>
            </w:r>
            <w:r>
              <w:rPr>
                <w:rFonts w:ascii="GHEA Grapalat" w:hAnsi="GHEA Grapalat" w:cs="Sylfaen"/>
                <w:bCs/>
                <w:iCs/>
                <w:sz w:val="24"/>
                <w:szCs w:val="24"/>
                <w:lang w:val="hy-AM"/>
              </w:rPr>
              <w:softHyphen/>
              <w:t>թյունը նաև արդյունավետ հար</w:t>
            </w:r>
            <w:r>
              <w:rPr>
                <w:rFonts w:ascii="GHEA Grapalat" w:hAnsi="GHEA Grapalat" w:cs="Sylfaen"/>
                <w:bCs/>
                <w:iCs/>
                <w:sz w:val="24"/>
                <w:szCs w:val="24"/>
                <w:lang w:val="hy-AM"/>
              </w:rPr>
              <w:softHyphen/>
              <w:t>կա</w:t>
            </w:r>
            <w:r>
              <w:rPr>
                <w:rFonts w:ascii="GHEA Grapalat" w:hAnsi="GHEA Grapalat" w:cs="Sylfaen"/>
                <w:bCs/>
                <w:iCs/>
                <w:sz w:val="24"/>
                <w:szCs w:val="24"/>
                <w:lang w:val="hy-AM"/>
              </w:rPr>
              <w:softHyphen/>
              <w:t>յին վարչարարության տեսանկյունից են բարդություններ առաջացնելու: Ուստի, առաջար</w:t>
            </w:r>
            <w:r>
              <w:rPr>
                <w:rFonts w:ascii="GHEA Grapalat" w:hAnsi="GHEA Grapalat" w:cs="Sylfaen"/>
                <w:bCs/>
                <w:iCs/>
                <w:sz w:val="24"/>
                <w:szCs w:val="24"/>
                <w:lang w:val="hy-AM"/>
              </w:rPr>
              <w:softHyphen/>
              <w:t xml:space="preserve">կում ենք ընդլայնել </w:t>
            </w:r>
            <w:r w:rsidRPr="000476E5">
              <w:rPr>
                <w:rFonts w:ascii="GHEA Grapalat" w:hAnsi="GHEA Grapalat" w:cs="Sylfaen"/>
                <w:bCs/>
                <w:iCs/>
                <w:sz w:val="24"/>
                <w:szCs w:val="24"/>
                <w:lang w:val="hy-AM"/>
              </w:rPr>
              <w:t>թրեյդ-ին առևտ</w:t>
            </w:r>
            <w:r>
              <w:rPr>
                <w:rFonts w:ascii="GHEA Grapalat" w:hAnsi="GHEA Grapalat" w:cs="Sylfaen"/>
                <w:bCs/>
                <w:iCs/>
                <w:sz w:val="24"/>
                <w:szCs w:val="24"/>
                <w:lang w:val="hy-AM"/>
              </w:rPr>
              <w:t xml:space="preserve">րի սահմանվող շրջանակը և </w:t>
            </w:r>
            <w:r w:rsidRPr="000476E5">
              <w:rPr>
                <w:rFonts w:ascii="GHEA Grapalat" w:hAnsi="GHEA Grapalat" w:cs="Sylfaen"/>
                <w:bCs/>
                <w:iCs/>
                <w:sz w:val="24"/>
                <w:szCs w:val="24"/>
                <w:lang w:val="hy-AM"/>
              </w:rPr>
              <w:t>թրեյդ-ին առևտ</w:t>
            </w:r>
            <w:r>
              <w:rPr>
                <w:rFonts w:ascii="GHEA Grapalat" w:hAnsi="GHEA Grapalat" w:cs="Sylfaen"/>
                <w:bCs/>
                <w:iCs/>
                <w:sz w:val="24"/>
                <w:szCs w:val="24"/>
                <w:lang w:val="hy-AM"/>
              </w:rPr>
              <w:t>ուր համարել նաև այն դեպքերը, երբ ֆիզիկական անձը վաճառում է նախկինում ցանկացած անձից կամ կազմակերպությունից ձեռք բերված ավտոմեքենան՝ անկախ թողարկման տարեթվից:</w:t>
            </w:r>
          </w:p>
          <w:p w14:paraId="756AE219" w14:textId="77777777" w:rsidR="00A75845" w:rsidRDefault="00A75845" w:rsidP="00FF2AC7">
            <w:pPr>
              <w:numPr>
                <w:ilvl w:val="0"/>
                <w:numId w:val="19"/>
              </w:numPr>
              <w:tabs>
                <w:tab w:val="left" w:pos="810"/>
              </w:tabs>
              <w:suppressAutoHyphens/>
              <w:spacing w:after="0" w:line="240" w:lineRule="auto"/>
              <w:ind w:left="75" w:right="165" w:firstLine="540"/>
              <w:jc w:val="both"/>
              <w:rPr>
                <w:rFonts w:ascii="GHEA Grapalat" w:hAnsi="GHEA Grapalat" w:cs="Sylfaen"/>
                <w:bCs/>
                <w:sz w:val="24"/>
                <w:szCs w:val="24"/>
                <w:lang w:val="hy-AM"/>
              </w:rPr>
            </w:pPr>
            <w:r>
              <w:rPr>
                <w:rFonts w:ascii="GHEA Grapalat" w:hAnsi="GHEA Grapalat" w:cs="Sylfaen"/>
                <w:sz w:val="24"/>
                <w:szCs w:val="24"/>
                <w:lang w:val="hy-AM"/>
              </w:rPr>
              <w:t xml:space="preserve">Նախագծի հիմնավորման համաձայն՝ </w:t>
            </w:r>
            <w:r w:rsidRPr="00984D6B">
              <w:rPr>
                <w:rFonts w:ascii="GHEA Grapalat" w:hAnsi="GHEA Grapalat" w:cs="Sylfaen"/>
                <w:sz w:val="24"/>
                <w:szCs w:val="24"/>
                <w:lang w:val="hy-AM"/>
              </w:rPr>
              <w:t>COVID-19 համավարակի</w:t>
            </w:r>
            <w:r>
              <w:rPr>
                <w:rFonts w:ascii="GHEA Grapalat" w:hAnsi="GHEA Grapalat" w:cs="Sylfaen"/>
                <w:sz w:val="24"/>
                <w:szCs w:val="24"/>
                <w:lang w:val="hy-AM"/>
              </w:rPr>
              <w:t xml:space="preserve"> և ռուս-ուկրաինական հակամարտության հետևանքով ստեղծված իրավիճակի պատճառով </w:t>
            </w:r>
            <w:r w:rsidRPr="00984D6B">
              <w:rPr>
                <w:rFonts w:ascii="GHEA Grapalat" w:hAnsi="GHEA Grapalat" w:cs="Sylfaen"/>
                <w:sz w:val="24"/>
                <w:szCs w:val="24"/>
                <w:lang w:val="hy-AM"/>
              </w:rPr>
              <w:lastRenderedPageBreak/>
              <w:t>«ավտոարտադրողի պաշ</w:t>
            </w:r>
            <w:r>
              <w:rPr>
                <w:rFonts w:ascii="GHEA Grapalat" w:hAnsi="GHEA Grapalat" w:cs="Sylfaen"/>
                <w:sz w:val="24"/>
                <w:szCs w:val="24"/>
                <w:lang w:val="hy-AM"/>
              </w:rPr>
              <w:softHyphen/>
            </w:r>
            <w:r w:rsidRPr="00984D6B">
              <w:rPr>
                <w:rFonts w:ascii="GHEA Grapalat" w:hAnsi="GHEA Grapalat" w:cs="Sylfaen"/>
                <w:sz w:val="24"/>
                <w:szCs w:val="24"/>
                <w:lang w:val="hy-AM"/>
              </w:rPr>
              <w:t xml:space="preserve">տոնական </w:t>
            </w:r>
            <w:r>
              <w:rPr>
                <w:rFonts w:ascii="GHEA Grapalat" w:hAnsi="GHEA Grapalat" w:cs="Sylfaen"/>
                <w:sz w:val="24"/>
                <w:szCs w:val="24"/>
                <w:lang w:val="hy-AM"/>
              </w:rPr>
              <w:t>ներկայացուց</w:t>
            </w:r>
            <w:r w:rsidRPr="00984D6B">
              <w:rPr>
                <w:rFonts w:ascii="GHEA Grapalat" w:hAnsi="GHEA Grapalat" w:cs="Sylfaen"/>
                <w:sz w:val="24"/>
                <w:szCs w:val="24"/>
                <w:lang w:val="hy-AM"/>
              </w:rPr>
              <w:t>չ</w:t>
            </w:r>
            <w:r>
              <w:rPr>
                <w:rFonts w:ascii="GHEA Grapalat" w:hAnsi="GHEA Grapalat" w:cs="Sylfaen"/>
                <w:sz w:val="24"/>
                <w:szCs w:val="24"/>
                <w:lang w:val="hy-AM"/>
              </w:rPr>
              <w:t>ի</w:t>
            </w:r>
            <w:r w:rsidRPr="00984D6B">
              <w:rPr>
                <w:rFonts w:ascii="GHEA Grapalat" w:hAnsi="GHEA Grapalat" w:cs="Sylfaen"/>
                <w:sz w:val="24"/>
                <w:szCs w:val="24"/>
                <w:lang w:val="hy-AM"/>
              </w:rPr>
              <w:t>» կարգավիճակ ունեցող կազմակերպություն</w:t>
            </w:r>
            <w:r>
              <w:rPr>
                <w:rFonts w:ascii="GHEA Grapalat" w:hAnsi="GHEA Grapalat" w:cs="Sylfaen"/>
                <w:sz w:val="24"/>
                <w:szCs w:val="24"/>
                <w:lang w:val="hy-AM"/>
              </w:rPr>
              <w:t>ներն ունեցել են որո</w:t>
            </w:r>
            <w:r>
              <w:rPr>
                <w:rFonts w:ascii="GHEA Grapalat" w:hAnsi="GHEA Grapalat" w:cs="Sylfaen"/>
                <w:sz w:val="24"/>
                <w:szCs w:val="24"/>
                <w:lang w:val="hy-AM"/>
              </w:rPr>
              <w:softHyphen/>
              <w:t xml:space="preserve">շակի դժվարություններ, ինչով պայմանավորված՝ հակված չեն եղել կատարելու </w:t>
            </w:r>
            <w:r w:rsidRPr="00D42505">
              <w:rPr>
                <w:rFonts w:ascii="GHEA Grapalat" w:hAnsi="GHEA Grapalat" w:cs="Sylfaen"/>
                <w:bCs/>
                <w:sz w:val="24"/>
                <w:szCs w:val="24"/>
                <w:lang w:val="hy-AM"/>
              </w:rPr>
              <w:t>ավտո</w:t>
            </w:r>
            <w:r>
              <w:rPr>
                <w:rFonts w:ascii="GHEA Grapalat" w:hAnsi="GHEA Grapalat" w:cs="Sylfaen"/>
                <w:bCs/>
                <w:sz w:val="24"/>
                <w:szCs w:val="24"/>
                <w:lang w:val="hy-AM"/>
              </w:rPr>
              <w:softHyphen/>
            </w:r>
            <w:r w:rsidRPr="00D42505">
              <w:rPr>
                <w:rFonts w:ascii="GHEA Grapalat" w:hAnsi="GHEA Grapalat" w:cs="Sylfaen"/>
                <w:bCs/>
                <w:sz w:val="24"/>
                <w:szCs w:val="24"/>
                <w:lang w:val="hy-AM"/>
              </w:rPr>
              <w:t>տրանս</w:t>
            </w:r>
            <w:r>
              <w:rPr>
                <w:rFonts w:ascii="GHEA Grapalat" w:hAnsi="GHEA Grapalat" w:cs="Sylfaen"/>
                <w:bCs/>
                <w:sz w:val="24"/>
                <w:szCs w:val="24"/>
                <w:lang w:val="hy-AM"/>
              </w:rPr>
              <w:softHyphen/>
            </w:r>
            <w:r w:rsidRPr="00D42505">
              <w:rPr>
                <w:rFonts w:ascii="GHEA Grapalat" w:hAnsi="GHEA Grapalat" w:cs="Sylfaen"/>
                <w:bCs/>
                <w:sz w:val="24"/>
                <w:szCs w:val="24"/>
                <w:lang w:val="hy-AM"/>
              </w:rPr>
              <w:t xml:space="preserve">պորտային միջոցի </w:t>
            </w:r>
            <w:r w:rsidRPr="00D42505">
              <w:rPr>
                <w:rFonts w:cs="Calibri"/>
                <w:bCs/>
                <w:sz w:val="24"/>
                <w:szCs w:val="24"/>
                <w:lang w:val="hy-AM"/>
              </w:rPr>
              <w:t> </w:t>
            </w:r>
            <w:r w:rsidRPr="00D42505">
              <w:rPr>
                <w:rFonts w:ascii="GHEA Grapalat" w:hAnsi="GHEA Grapalat" w:cs="Sylfaen"/>
                <w:bCs/>
                <w:iCs/>
                <w:sz w:val="24"/>
                <w:szCs w:val="24"/>
                <w:lang w:val="hy-AM"/>
              </w:rPr>
              <w:t>(այդ թվում՝ գյու</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ղա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տնտե</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սա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կան տեխնիկայի)</w:t>
            </w:r>
            <w:r>
              <w:rPr>
                <w:rFonts w:cs="Calibri"/>
                <w:bCs/>
                <w:iCs/>
                <w:sz w:val="24"/>
                <w:szCs w:val="24"/>
                <w:lang w:val="hy-AM"/>
              </w:rPr>
              <w:t xml:space="preserve"> </w:t>
            </w:r>
            <w:r w:rsidRPr="00D42505">
              <w:rPr>
                <w:rFonts w:ascii="GHEA Grapalat" w:hAnsi="GHEA Grapalat" w:cs="Sylfaen"/>
                <w:bCs/>
                <w:iCs/>
                <w:sz w:val="24"/>
                <w:szCs w:val="24"/>
                <w:lang w:val="hy-AM"/>
              </w:rPr>
              <w:t>ձեռքբերման թրեյդ-ին</w:t>
            </w:r>
            <w:r>
              <w:rPr>
                <w:rFonts w:ascii="GHEA Grapalat" w:hAnsi="GHEA Grapalat" w:cs="Sylfaen"/>
                <w:bCs/>
                <w:iCs/>
                <w:sz w:val="24"/>
                <w:szCs w:val="24"/>
                <w:lang w:val="hy-AM"/>
              </w:rPr>
              <w:t xml:space="preserve"> գործարքներ՝ նկատի ունենալով նաև այդպիսի գործարքներ իրականացնելու համար սահ</w:t>
            </w:r>
            <w:r>
              <w:rPr>
                <w:rFonts w:ascii="GHEA Grapalat" w:hAnsi="GHEA Grapalat" w:cs="Sylfaen"/>
                <w:bCs/>
                <w:iCs/>
                <w:sz w:val="24"/>
                <w:szCs w:val="24"/>
                <w:lang w:val="hy-AM"/>
              </w:rPr>
              <w:softHyphen/>
              <w:t>մանված պետական տուրքի մեծ գումարը</w:t>
            </w:r>
            <w:r w:rsidRPr="00510BBB">
              <w:rPr>
                <w:rFonts w:ascii="GHEA Grapalat" w:hAnsi="GHEA Grapalat" w:cs="Sylfaen"/>
                <w:bCs/>
                <w:sz w:val="24"/>
                <w:szCs w:val="24"/>
                <w:lang w:val="hy-AM"/>
              </w:rPr>
              <w:t>:</w:t>
            </w:r>
          </w:p>
          <w:p w14:paraId="2070C44F" w14:textId="77777777" w:rsidR="00A75845" w:rsidRDefault="00A75845" w:rsidP="00FF2AC7">
            <w:pPr>
              <w:spacing w:after="0" w:line="240" w:lineRule="auto"/>
              <w:ind w:left="75" w:right="165" w:firstLine="540"/>
              <w:jc w:val="both"/>
              <w:rPr>
                <w:rFonts w:ascii="GHEA Grapalat" w:hAnsi="GHEA Grapalat" w:cs="Sylfaen"/>
                <w:bCs/>
                <w:iCs/>
                <w:sz w:val="24"/>
                <w:szCs w:val="24"/>
                <w:lang w:val="hy-AM"/>
              </w:rPr>
            </w:pPr>
            <w:r>
              <w:rPr>
                <w:rFonts w:ascii="GHEA Grapalat" w:hAnsi="GHEA Grapalat" w:cs="Sylfaen"/>
                <w:bCs/>
                <w:sz w:val="24"/>
                <w:szCs w:val="24"/>
                <w:lang w:val="hy-AM"/>
              </w:rPr>
              <w:t xml:space="preserve">Վերոգրյալի </w:t>
            </w:r>
            <w:r w:rsidRPr="009B7DEE">
              <w:rPr>
                <w:rFonts w:ascii="GHEA Grapalat" w:hAnsi="GHEA Grapalat" w:cs="Sylfaen"/>
                <w:sz w:val="24"/>
                <w:szCs w:val="24"/>
                <w:lang w:val="hy-AM"/>
              </w:rPr>
              <w:t>կապակցությամբ</w:t>
            </w:r>
            <w:r>
              <w:rPr>
                <w:rFonts w:ascii="GHEA Grapalat" w:hAnsi="GHEA Grapalat" w:cs="Sylfaen"/>
                <w:bCs/>
                <w:sz w:val="24"/>
                <w:szCs w:val="24"/>
                <w:lang w:val="hy-AM"/>
              </w:rPr>
              <w:t>, կարծում ենք, որ Ա</w:t>
            </w:r>
            <w:r w:rsidRPr="00984D6B">
              <w:rPr>
                <w:rFonts w:ascii="GHEA Grapalat" w:hAnsi="GHEA Grapalat" w:cs="Sylfaen"/>
                <w:bCs/>
                <w:sz w:val="24"/>
                <w:szCs w:val="24"/>
                <w:lang w:val="hy-AM"/>
              </w:rPr>
              <w:t>վտոարտադրողների պաշտոնական ներկայացուցիչների ասոցիացիա</w:t>
            </w:r>
            <w:r>
              <w:rPr>
                <w:rFonts w:ascii="GHEA Grapalat" w:hAnsi="GHEA Grapalat" w:cs="Sylfaen"/>
                <w:bCs/>
                <w:sz w:val="24"/>
                <w:szCs w:val="24"/>
                <w:lang w:val="hy-AM"/>
              </w:rPr>
              <w:t xml:space="preserve">յի անդամ հանդիսացող կազմակերպությունների կողմից </w:t>
            </w:r>
            <w:r w:rsidRPr="00D42505">
              <w:rPr>
                <w:rFonts w:ascii="GHEA Grapalat" w:hAnsi="GHEA Grapalat" w:cs="Sylfaen"/>
                <w:bCs/>
                <w:sz w:val="24"/>
                <w:szCs w:val="24"/>
                <w:lang w:val="hy-AM"/>
              </w:rPr>
              <w:t>ավտո</w:t>
            </w:r>
            <w:r>
              <w:rPr>
                <w:rFonts w:ascii="GHEA Grapalat" w:hAnsi="GHEA Grapalat" w:cs="Sylfaen"/>
                <w:bCs/>
                <w:sz w:val="24"/>
                <w:szCs w:val="24"/>
                <w:lang w:val="hy-AM"/>
              </w:rPr>
              <w:softHyphen/>
            </w:r>
            <w:r w:rsidRPr="00D42505">
              <w:rPr>
                <w:rFonts w:ascii="GHEA Grapalat" w:hAnsi="GHEA Grapalat" w:cs="Sylfaen"/>
                <w:bCs/>
                <w:sz w:val="24"/>
                <w:szCs w:val="24"/>
                <w:lang w:val="hy-AM"/>
              </w:rPr>
              <w:t>տրանս</w:t>
            </w:r>
            <w:r>
              <w:rPr>
                <w:rFonts w:ascii="GHEA Grapalat" w:hAnsi="GHEA Grapalat" w:cs="Sylfaen"/>
                <w:bCs/>
                <w:sz w:val="24"/>
                <w:szCs w:val="24"/>
                <w:lang w:val="hy-AM"/>
              </w:rPr>
              <w:softHyphen/>
            </w:r>
            <w:r w:rsidRPr="00D42505">
              <w:rPr>
                <w:rFonts w:ascii="GHEA Grapalat" w:hAnsi="GHEA Grapalat" w:cs="Sylfaen"/>
                <w:bCs/>
                <w:sz w:val="24"/>
                <w:szCs w:val="24"/>
                <w:lang w:val="hy-AM"/>
              </w:rPr>
              <w:t xml:space="preserve">պորտային միջոցի </w:t>
            </w:r>
            <w:r w:rsidRPr="00D42505">
              <w:rPr>
                <w:rFonts w:cs="Calibri"/>
                <w:bCs/>
                <w:sz w:val="24"/>
                <w:szCs w:val="24"/>
                <w:lang w:val="hy-AM"/>
              </w:rPr>
              <w:t> </w:t>
            </w:r>
            <w:r w:rsidRPr="00D42505">
              <w:rPr>
                <w:rFonts w:ascii="GHEA Grapalat" w:hAnsi="GHEA Grapalat" w:cs="Sylfaen"/>
                <w:bCs/>
                <w:iCs/>
                <w:sz w:val="24"/>
                <w:szCs w:val="24"/>
                <w:lang w:val="hy-AM"/>
              </w:rPr>
              <w:t>(այդ թվում՝ գյու</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ղա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տնտե</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սա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կան տեխնիկայի)</w:t>
            </w:r>
            <w:r>
              <w:rPr>
                <w:rFonts w:cs="Calibri"/>
                <w:bCs/>
                <w:iCs/>
                <w:sz w:val="24"/>
                <w:szCs w:val="24"/>
                <w:lang w:val="hy-AM"/>
              </w:rPr>
              <w:t xml:space="preserve"> </w:t>
            </w:r>
            <w:r w:rsidRPr="00D42505">
              <w:rPr>
                <w:rFonts w:ascii="GHEA Grapalat" w:hAnsi="GHEA Grapalat" w:cs="Sylfaen"/>
                <w:bCs/>
                <w:iCs/>
                <w:sz w:val="24"/>
                <w:szCs w:val="24"/>
                <w:lang w:val="hy-AM"/>
              </w:rPr>
              <w:t>ձեռքբերման թրեյդ-ին</w:t>
            </w:r>
            <w:r>
              <w:rPr>
                <w:rFonts w:ascii="GHEA Grapalat" w:hAnsi="GHEA Grapalat" w:cs="Sylfaen"/>
                <w:bCs/>
                <w:iCs/>
                <w:sz w:val="24"/>
                <w:szCs w:val="24"/>
                <w:lang w:val="hy-AM"/>
              </w:rPr>
              <w:t xml:space="preserve"> գործարքների նկատմամբ հետաքրքրության բացակայությունը առավելապես պայ</w:t>
            </w:r>
            <w:r w:rsidRPr="00991373">
              <w:rPr>
                <w:rFonts w:ascii="GHEA Grapalat" w:hAnsi="GHEA Grapalat" w:cs="Sylfaen"/>
                <w:bCs/>
                <w:iCs/>
                <w:sz w:val="24"/>
                <w:szCs w:val="24"/>
                <w:lang w:val="hy-AM"/>
              </w:rPr>
              <w:softHyphen/>
            </w:r>
            <w:r>
              <w:rPr>
                <w:rFonts w:ascii="GHEA Grapalat" w:hAnsi="GHEA Grapalat" w:cs="Sylfaen"/>
                <w:bCs/>
                <w:iCs/>
                <w:sz w:val="24"/>
                <w:szCs w:val="24"/>
                <w:lang w:val="hy-AM"/>
              </w:rPr>
              <w:t>մա</w:t>
            </w:r>
            <w:r>
              <w:rPr>
                <w:rFonts w:ascii="GHEA Grapalat" w:hAnsi="GHEA Grapalat" w:cs="Sylfaen"/>
                <w:bCs/>
                <w:iCs/>
                <w:sz w:val="24"/>
                <w:szCs w:val="24"/>
                <w:lang w:val="hy-AM"/>
              </w:rPr>
              <w:softHyphen/>
              <w:t xml:space="preserve">նավորված է ոչ թե վճարման ենթակա պետական տուրքի մեծ գումարով (որի չափը, ի դեպ, Ֆինանսների նախարարությունը նախկինում քննարկել և համաձայնեցրել է </w:t>
            </w:r>
            <w:r>
              <w:rPr>
                <w:rFonts w:ascii="GHEA Grapalat" w:hAnsi="GHEA Grapalat" w:cs="Sylfaen"/>
                <w:bCs/>
                <w:sz w:val="24"/>
                <w:szCs w:val="24"/>
                <w:lang w:val="hy-AM"/>
              </w:rPr>
              <w:t>Ա</w:t>
            </w:r>
            <w:r w:rsidRPr="00984D6B">
              <w:rPr>
                <w:rFonts w:ascii="GHEA Grapalat" w:hAnsi="GHEA Grapalat" w:cs="Sylfaen"/>
                <w:bCs/>
                <w:sz w:val="24"/>
                <w:szCs w:val="24"/>
                <w:lang w:val="hy-AM"/>
              </w:rPr>
              <w:t>վտոար</w:t>
            </w:r>
            <w:r>
              <w:rPr>
                <w:rFonts w:ascii="GHEA Grapalat" w:hAnsi="GHEA Grapalat" w:cs="Sylfaen"/>
                <w:bCs/>
                <w:sz w:val="24"/>
                <w:szCs w:val="24"/>
                <w:lang w:val="hy-AM"/>
              </w:rPr>
              <w:softHyphen/>
            </w:r>
            <w:r w:rsidRPr="00984D6B">
              <w:rPr>
                <w:rFonts w:ascii="GHEA Grapalat" w:hAnsi="GHEA Grapalat" w:cs="Sylfaen"/>
                <w:bCs/>
                <w:sz w:val="24"/>
                <w:szCs w:val="24"/>
                <w:lang w:val="hy-AM"/>
              </w:rPr>
              <w:t>տադ</w:t>
            </w:r>
            <w:r>
              <w:rPr>
                <w:rFonts w:ascii="GHEA Grapalat" w:hAnsi="GHEA Grapalat" w:cs="Sylfaen"/>
                <w:bCs/>
                <w:sz w:val="24"/>
                <w:szCs w:val="24"/>
                <w:lang w:val="hy-AM"/>
              </w:rPr>
              <w:softHyphen/>
            </w:r>
            <w:r w:rsidRPr="00984D6B">
              <w:rPr>
                <w:rFonts w:ascii="GHEA Grapalat" w:hAnsi="GHEA Grapalat" w:cs="Sylfaen"/>
                <w:bCs/>
                <w:sz w:val="24"/>
                <w:szCs w:val="24"/>
                <w:lang w:val="hy-AM"/>
              </w:rPr>
              <w:t>րողների պաշտոնական ներկայացուցիչների ասոցիացիա</w:t>
            </w:r>
            <w:r>
              <w:rPr>
                <w:rFonts w:ascii="GHEA Grapalat" w:hAnsi="GHEA Grapalat" w:cs="Sylfaen"/>
                <w:bCs/>
                <w:sz w:val="24"/>
                <w:szCs w:val="24"/>
                <w:lang w:val="hy-AM"/>
              </w:rPr>
              <w:t>յի հետ</w:t>
            </w:r>
            <w:r>
              <w:rPr>
                <w:rFonts w:ascii="GHEA Grapalat" w:hAnsi="GHEA Grapalat" w:cs="Sylfaen"/>
                <w:bCs/>
                <w:iCs/>
                <w:sz w:val="24"/>
                <w:szCs w:val="24"/>
                <w:lang w:val="hy-AM"/>
              </w:rPr>
              <w:t>), այլ այն հանգաման</w:t>
            </w:r>
            <w:r>
              <w:rPr>
                <w:rFonts w:ascii="GHEA Grapalat" w:hAnsi="GHEA Grapalat" w:cs="Sylfaen"/>
                <w:bCs/>
                <w:iCs/>
                <w:sz w:val="24"/>
                <w:szCs w:val="24"/>
                <w:lang w:val="hy-AM"/>
              </w:rPr>
              <w:softHyphen/>
              <w:t xml:space="preserve">քով, որ համակարգի կիրառությունը շրջանակը Էկոնոմիկայի նախարարության կողմից տրված՝ </w:t>
            </w:r>
            <w:r w:rsidRPr="000476E5">
              <w:rPr>
                <w:rFonts w:ascii="GHEA Grapalat" w:hAnsi="GHEA Grapalat" w:cs="Sylfaen"/>
                <w:bCs/>
                <w:iCs/>
                <w:sz w:val="24"/>
                <w:szCs w:val="24"/>
                <w:lang w:val="hy-AM"/>
              </w:rPr>
              <w:t>թրեյդ-ին առևտուր</w:t>
            </w:r>
            <w:r>
              <w:rPr>
                <w:rFonts w:ascii="GHEA Grapalat" w:hAnsi="GHEA Grapalat" w:cs="Sylfaen"/>
                <w:bCs/>
                <w:iCs/>
                <w:sz w:val="24"/>
                <w:szCs w:val="24"/>
                <w:lang w:val="hy-AM"/>
              </w:rPr>
              <w:t xml:space="preserve"> հասկացության մեկնաբանությամբ նեղացվել է, ինչպես նաև՝ նախա</w:t>
            </w:r>
            <w:r>
              <w:rPr>
                <w:rFonts w:ascii="GHEA Grapalat" w:hAnsi="GHEA Grapalat" w:cs="Sylfaen"/>
                <w:bCs/>
                <w:iCs/>
                <w:sz w:val="24"/>
                <w:szCs w:val="24"/>
                <w:lang w:val="hy-AM"/>
              </w:rPr>
              <w:softHyphen/>
              <w:t>գծի հիմնավորմամբ ներկայացված մյուս խնդիրներով (առավելապես ավտո</w:t>
            </w:r>
            <w:r>
              <w:rPr>
                <w:rFonts w:ascii="GHEA Grapalat" w:hAnsi="GHEA Grapalat" w:cs="Sylfaen"/>
                <w:bCs/>
                <w:iCs/>
                <w:sz w:val="24"/>
                <w:szCs w:val="24"/>
                <w:lang w:val="hy-AM"/>
              </w:rPr>
              <w:softHyphen/>
              <w:t>մե</w:t>
            </w:r>
            <w:r>
              <w:rPr>
                <w:rFonts w:ascii="GHEA Grapalat" w:hAnsi="GHEA Grapalat" w:cs="Sylfaen"/>
                <w:bCs/>
                <w:iCs/>
                <w:sz w:val="24"/>
                <w:szCs w:val="24"/>
                <w:lang w:val="hy-AM"/>
              </w:rPr>
              <w:softHyphen/>
              <w:t>քե</w:t>
            </w:r>
            <w:r>
              <w:rPr>
                <w:rFonts w:ascii="GHEA Grapalat" w:hAnsi="GHEA Grapalat" w:cs="Sylfaen"/>
                <w:bCs/>
                <w:iCs/>
                <w:sz w:val="24"/>
                <w:szCs w:val="24"/>
                <w:lang w:val="hy-AM"/>
              </w:rPr>
              <w:softHyphen/>
              <w:t>նա</w:t>
            </w:r>
            <w:r>
              <w:rPr>
                <w:rFonts w:ascii="GHEA Grapalat" w:hAnsi="GHEA Grapalat" w:cs="Sylfaen"/>
                <w:bCs/>
                <w:iCs/>
                <w:sz w:val="24"/>
                <w:szCs w:val="24"/>
                <w:lang w:val="hy-AM"/>
              </w:rPr>
              <w:softHyphen/>
              <w:t>ների ներմուծման լոգիստիկ շղթաների խաթարմամբ):</w:t>
            </w:r>
          </w:p>
          <w:p w14:paraId="2127BB7B" w14:textId="77777777" w:rsidR="00A75845" w:rsidRDefault="00A75845" w:rsidP="00FF2AC7">
            <w:pPr>
              <w:spacing w:after="0" w:line="240" w:lineRule="auto"/>
              <w:ind w:left="75" w:right="165" w:firstLine="540"/>
              <w:jc w:val="both"/>
              <w:rPr>
                <w:rFonts w:ascii="GHEA Grapalat" w:hAnsi="GHEA Grapalat" w:cs="Sylfaen"/>
                <w:bCs/>
                <w:sz w:val="24"/>
                <w:szCs w:val="24"/>
                <w:lang w:val="hy-AM"/>
              </w:rPr>
            </w:pPr>
            <w:r>
              <w:rPr>
                <w:rFonts w:ascii="GHEA Grapalat" w:hAnsi="GHEA Grapalat" w:cs="Sylfaen"/>
                <w:bCs/>
                <w:iCs/>
                <w:sz w:val="24"/>
                <w:szCs w:val="24"/>
                <w:lang w:val="hy-AM"/>
              </w:rPr>
              <w:t xml:space="preserve">Բացի այդ, հաշվի առնելով այն հանգամանքը, որ </w:t>
            </w:r>
            <w:r w:rsidRPr="000476E5">
              <w:rPr>
                <w:rFonts w:ascii="GHEA Grapalat" w:eastAsia="Times New Roman" w:hAnsi="GHEA Grapalat"/>
                <w:bCs/>
                <w:sz w:val="24"/>
                <w:szCs w:val="24"/>
                <w:lang w:val="hy-AM" w:eastAsia="ru-RU"/>
              </w:rPr>
              <w:t>«Առևտրի և ծառայությունների մասին» օրենքում փոփոխու</w:t>
            </w:r>
            <w:r w:rsidRPr="000476E5">
              <w:rPr>
                <w:rFonts w:ascii="GHEA Grapalat" w:eastAsia="Times New Roman" w:hAnsi="GHEA Grapalat"/>
                <w:bCs/>
                <w:sz w:val="24"/>
                <w:szCs w:val="24"/>
                <w:lang w:val="hy-AM" w:eastAsia="ru-RU"/>
              </w:rPr>
              <w:softHyphen/>
              <w:t>թյուն կատարելու մասին» ՀՀ օրենքի ն</w:t>
            </w:r>
            <w:r w:rsidRPr="000476E5">
              <w:rPr>
                <w:rFonts w:ascii="GHEA Grapalat" w:hAnsi="GHEA Grapalat" w:cs="Sylfaen"/>
                <w:bCs/>
                <w:sz w:val="24"/>
                <w:szCs w:val="24"/>
                <w:lang w:val="hy-AM"/>
              </w:rPr>
              <w:t>ախագծով</w:t>
            </w:r>
            <w:r>
              <w:rPr>
                <w:rFonts w:ascii="GHEA Grapalat" w:hAnsi="GHEA Grapalat" w:cs="Sylfaen"/>
                <w:bCs/>
                <w:sz w:val="24"/>
                <w:szCs w:val="24"/>
                <w:lang w:val="hy-AM"/>
              </w:rPr>
              <w:t xml:space="preserve"> առաջարկվում է </w:t>
            </w:r>
            <w:r w:rsidRPr="000476E5">
              <w:rPr>
                <w:rFonts w:ascii="GHEA Grapalat" w:hAnsi="GHEA Grapalat" w:cs="Sylfaen"/>
                <w:bCs/>
                <w:sz w:val="24"/>
                <w:szCs w:val="24"/>
                <w:lang w:val="hy-AM"/>
              </w:rPr>
              <w:t xml:space="preserve">ընդլայնել ավտոտրանսպորտային միջոցի </w:t>
            </w:r>
            <w:r w:rsidRPr="000476E5">
              <w:rPr>
                <w:rFonts w:cs="Calibri"/>
                <w:bCs/>
                <w:sz w:val="24"/>
                <w:szCs w:val="24"/>
                <w:lang w:val="hy-AM"/>
              </w:rPr>
              <w:t> </w:t>
            </w:r>
            <w:r w:rsidRPr="000476E5">
              <w:rPr>
                <w:rFonts w:ascii="GHEA Grapalat" w:hAnsi="GHEA Grapalat" w:cs="Sylfaen"/>
                <w:bCs/>
                <w:iCs/>
                <w:sz w:val="24"/>
                <w:szCs w:val="24"/>
                <w:lang w:val="hy-AM"/>
              </w:rPr>
              <w:t>(այդ թվում՝ գյուղատնտեսական տեխնիկայի)</w:t>
            </w:r>
            <w:r w:rsidRPr="000476E5">
              <w:rPr>
                <w:rFonts w:cs="Calibri"/>
                <w:bCs/>
                <w:iCs/>
                <w:sz w:val="24"/>
                <w:szCs w:val="24"/>
                <w:lang w:val="hy-AM"/>
              </w:rPr>
              <w:t xml:space="preserve"> </w:t>
            </w:r>
            <w:r w:rsidRPr="000476E5">
              <w:rPr>
                <w:rFonts w:ascii="GHEA Grapalat" w:hAnsi="GHEA Grapalat" w:cs="Sylfaen"/>
                <w:bCs/>
                <w:iCs/>
                <w:sz w:val="24"/>
                <w:szCs w:val="24"/>
                <w:lang w:val="hy-AM"/>
              </w:rPr>
              <w:t>ձեռք</w:t>
            </w:r>
            <w:r>
              <w:rPr>
                <w:rFonts w:ascii="GHEA Grapalat" w:hAnsi="GHEA Grapalat" w:cs="Sylfaen"/>
                <w:bCs/>
                <w:iCs/>
                <w:sz w:val="24"/>
                <w:szCs w:val="24"/>
                <w:lang w:val="hy-AM"/>
              </w:rPr>
              <w:softHyphen/>
            </w:r>
            <w:r w:rsidRPr="000476E5">
              <w:rPr>
                <w:rFonts w:ascii="GHEA Grapalat" w:hAnsi="GHEA Grapalat" w:cs="Sylfaen"/>
                <w:bCs/>
                <w:iCs/>
                <w:sz w:val="24"/>
                <w:szCs w:val="24"/>
                <w:lang w:val="hy-AM"/>
              </w:rPr>
              <w:t xml:space="preserve">բերման թրեյդ-ին </w:t>
            </w:r>
            <w:r>
              <w:rPr>
                <w:rFonts w:ascii="GHEA Grapalat" w:hAnsi="GHEA Grapalat" w:cs="Sylfaen"/>
                <w:bCs/>
                <w:iCs/>
                <w:sz w:val="24"/>
                <w:szCs w:val="24"/>
                <w:lang w:val="hy-AM"/>
              </w:rPr>
              <w:t>առևտրի շրջանակը՝ կարծում ենք, որ պետական տուրքի գործող դրույ</w:t>
            </w:r>
            <w:r>
              <w:rPr>
                <w:rFonts w:ascii="GHEA Grapalat" w:hAnsi="GHEA Grapalat" w:cs="Sylfaen"/>
                <w:bCs/>
                <w:iCs/>
                <w:sz w:val="24"/>
                <w:szCs w:val="24"/>
                <w:lang w:val="hy-AM"/>
              </w:rPr>
              <w:softHyphen/>
              <w:t xml:space="preserve">քաչափն առհասարակ չի կարող խոչընդոտել </w:t>
            </w:r>
            <w:r>
              <w:rPr>
                <w:rFonts w:ascii="GHEA Grapalat" w:hAnsi="GHEA Grapalat" w:cs="Sylfaen"/>
                <w:bCs/>
                <w:sz w:val="24"/>
                <w:szCs w:val="24"/>
                <w:lang w:val="hy-AM"/>
              </w:rPr>
              <w:t>Ա</w:t>
            </w:r>
            <w:r w:rsidRPr="00984D6B">
              <w:rPr>
                <w:rFonts w:ascii="GHEA Grapalat" w:hAnsi="GHEA Grapalat" w:cs="Sylfaen"/>
                <w:bCs/>
                <w:sz w:val="24"/>
                <w:szCs w:val="24"/>
                <w:lang w:val="hy-AM"/>
              </w:rPr>
              <w:t>վտոարտադրողների պաշտոնական ներկայացուցիչների ասոցիացիա</w:t>
            </w:r>
            <w:r>
              <w:rPr>
                <w:rFonts w:ascii="GHEA Grapalat" w:hAnsi="GHEA Grapalat" w:cs="Sylfaen"/>
                <w:bCs/>
                <w:sz w:val="24"/>
                <w:szCs w:val="24"/>
                <w:lang w:val="hy-AM"/>
              </w:rPr>
              <w:t xml:space="preserve">յի անդամ հանդիսացող կազմակերպությունների կողմից </w:t>
            </w:r>
            <w:r w:rsidRPr="00D42505">
              <w:rPr>
                <w:rFonts w:ascii="GHEA Grapalat" w:hAnsi="GHEA Grapalat" w:cs="Sylfaen"/>
                <w:bCs/>
                <w:sz w:val="24"/>
                <w:szCs w:val="24"/>
                <w:lang w:val="hy-AM"/>
              </w:rPr>
              <w:t>ավտո</w:t>
            </w:r>
            <w:r>
              <w:rPr>
                <w:rFonts w:ascii="GHEA Grapalat" w:hAnsi="GHEA Grapalat" w:cs="Sylfaen"/>
                <w:bCs/>
                <w:sz w:val="24"/>
                <w:szCs w:val="24"/>
                <w:lang w:val="hy-AM"/>
              </w:rPr>
              <w:softHyphen/>
            </w:r>
            <w:r w:rsidRPr="00D42505">
              <w:rPr>
                <w:rFonts w:ascii="GHEA Grapalat" w:hAnsi="GHEA Grapalat" w:cs="Sylfaen"/>
                <w:bCs/>
                <w:sz w:val="24"/>
                <w:szCs w:val="24"/>
                <w:lang w:val="hy-AM"/>
              </w:rPr>
              <w:t>տրանս</w:t>
            </w:r>
            <w:r>
              <w:rPr>
                <w:rFonts w:ascii="GHEA Grapalat" w:hAnsi="GHEA Grapalat" w:cs="Sylfaen"/>
                <w:bCs/>
                <w:sz w:val="24"/>
                <w:szCs w:val="24"/>
                <w:lang w:val="hy-AM"/>
              </w:rPr>
              <w:softHyphen/>
            </w:r>
            <w:r w:rsidRPr="00D42505">
              <w:rPr>
                <w:rFonts w:ascii="GHEA Grapalat" w:hAnsi="GHEA Grapalat" w:cs="Sylfaen"/>
                <w:bCs/>
                <w:sz w:val="24"/>
                <w:szCs w:val="24"/>
                <w:lang w:val="hy-AM"/>
              </w:rPr>
              <w:t xml:space="preserve">պորտային </w:t>
            </w:r>
            <w:r w:rsidRPr="00D42505">
              <w:rPr>
                <w:rFonts w:ascii="GHEA Grapalat" w:hAnsi="GHEA Grapalat" w:cs="Sylfaen"/>
                <w:bCs/>
                <w:sz w:val="24"/>
                <w:szCs w:val="24"/>
                <w:lang w:val="hy-AM"/>
              </w:rPr>
              <w:lastRenderedPageBreak/>
              <w:t xml:space="preserve">միջոցի </w:t>
            </w:r>
            <w:r w:rsidRPr="00D42505">
              <w:rPr>
                <w:rFonts w:cs="Calibri"/>
                <w:bCs/>
                <w:sz w:val="24"/>
                <w:szCs w:val="24"/>
                <w:lang w:val="hy-AM"/>
              </w:rPr>
              <w:t> </w:t>
            </w:r>
            <w:r w:rsidRPr="00D42505">
              <w:rPr>
                <w:rFonts w:ascii="GHEA Grapalat" w:hAnsi="GHEA Grapalat" w:cs="Sylfaen"/>
                <w:bCs/>
                <w:iCs/>
                <w:sz w:val="24"/>
                <w:szCs w:val="24"/>
                <w:lang w:val="hy-AM"/>
              </w:rPr>
              <w:t>(այդ թվում՝ գյու</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ղա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տնտե</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սա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կան տեխնիկայի)</w:t>
            </w:r>
            <w:r>
              <w:rPr>
                <w:rFonts w:cs="Calibri"/>
                <w:bCs/>
                <w:iCs/>
                <w:sz w:val="24"/>
                <w:szCs w:val="24"/>
                <w:lang w:val="hy-AM"/>
              </w:rPr>
              <w:t xml:space="preserve"> </w:t>
            </w:r>
            <w:r w:rsidRPr="00D42505">
              <w:rPr>
                <w:rFonts w:ascii="GHEA Grapalat" w:hAnsi="GHEA Grapalat" w:cs="Sylfaen"/>
                <w:bCs/>
                <w:iCs/>
                <w:sz w:val="24"/>
                <w:szCs w:val="24"/>
                <w:lang w:val="hy-AM"/>
              </w:rPr>
              <w:t>ձեռքբերման թրեյդ-ին</w:t>
            </w:r>
            <w:r>
              <w:rPr>
                <w:rFonts w:ascii="GHEA Grapalat" w:hAnsi="GHEA Grapalat" w:cs="Sylfaen"/>
                <w:bCs/>
                <w:iCs/>
                <w:sz w:val="24"/>
                <w:szCs w:val="24"/>
                <w:lang w:val="hy-AM"/>
              </w:rPr>
              <w:t xml:space="preserve"> գործարքների նկատմամբ հետաքրքրություն ունենալու պարագայում այդպիսի գործարքներ կատարելուն:</w:t>
            </w:r>
          </w:p>
          <w:p w14:paraId="0C501AAE" w14:textId="77777777" w:rsidR="00A75845" w:rsidRDefault="00A75845" w:rsidP="00FF2AC7">
            <w:pPr>
              <w:spacing w:after="0" w:line="240" w:lineRule="auto"/>
              <w:ind w:left="75" w:right="165" w:firstLine="540"/>
              <w:jc w:val="both"/>
              <w:rPr>
                <w:rFonts w:ascii="GHEA Grapalat" w:hAnsi="GHEA Grapalat" w:cs="Sylfaen"/>
                <w:sz w:val="24"/>
                <w:szCs w:val="24"/>
                <w:lang w:val="hy-AM"/>
              </w:rPr>
            </w:pPr>
            <w:r>
              <w:rPr>
                <w:rFonts w:ascii="GHEA Grapalat" w:hAnsi="GHEA Grapalat" w:cs="Sylfaen"/>
                <w:sz w:val="24"/>
                <w:szCs w:val="24"/>
                <w:lang w:val="hy-AM"/>
              </w:rPr>
              <w:t xml:space="preserve">Հաշվի </w:t>
            </w:r>
            <w:proofErr w:type="spellStart"/>
            <w:r w:rsidRPr="009B7DEE">
              <w:rPr>
                <w:rFonts w:ascii="GHEA Grapalat" w:eastAsia="Arial Unicode MS" w:hAnsi="GHEA Grapalat" w:cs="Sylfaen"/>
                <w:sz w:val="24"/>
                <w:szCs w:val="24"/>
                <w:lang w:val="x-none" w:eastAsia="x-none"/>
              </w:rPr>
              <w:t>առնելով</w:t>
            </w:r>
            <w:proofErr w:type="spellEnd"/>
            <w:r>
              <w:rPr>
                <w:rFonts w:ascii="GHEA Grapalat" w:hAnsi="GHEA Grapalat" w:cs="Sylfaen"/>
                <w:sz w:val="24"/>
                <w:szCs w:val="24"/>
                <w:lang w:val="hy-AM"/>
              </w:rPr>
              <w:t xml:space="preserve"> վերոգրյալը՝ հայտնում ենք, որ պետական տուրքի դրույքաչափը նվազեցնելու առաջարկությունն ընդունելի չէ:</w:t>
            </w:r>
          </w:p>
          <w:p w14:paraId="781C3324" w14:textId="77777777" w:rsidR="00607C68" w:rsidRPr="00986567" w:rsidRDefault="00607C68" w:rsidP="004A2442">
            <w:pPr>
              <w:tabs>
                <w:tab w:val="left" w:pos="0"/>
              </w:tabs>
              <w:spacing w:after="0" w:line="240" w:lineRule="auto"/>
              <w:ind w:right="165"/>
              <w:jc w:val="both"/>
              <w:rPr>
                <w:rFonts w:ascii="GHEA Grapalat" w:hAnsi="GHEA Grapalat" w:cs="Sylfaen"/>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6CE2D32D" w14:textId="77777777" w:rsidR="007F48EF" w:rsidRPr="00986567" w:rsidRDefault="007F48EF" w:rsidP="00783D83">
            <w:pPr>
              <w:spacing w:after="0" w:line="360" w:lineRule="auto"/>
              <w:ind w:left="173" w:right="168" w:hanging="173"/>
              <w:jc w:val="center"/>
              <w:rPr>
                <w:rFonts w:ascii="GHEA Grapalat" w:eastAsia="Times New Roman" w:hAnsi="GHEA Grapalat"/>
                <w:color w:val="000000"/>
                <w:sz w:val="24"/>
                <w:szCs w:val="24"/>
                <w:lang w:val="hy-AM"/>
              </w:rPr>
            </w:pPr>
          </w:p>
          <w:p w14:paraId="54CC6327"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4004A81C"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0DB204F4"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0174C2C3"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77605634"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45D7FEE7"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0A5ACC99"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5867B38A"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1D5FAA8C"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7A1E8889"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0068DB25"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51ABD928"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48B6AEA5"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2356D360"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54F7BEC6"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3F5E94E9"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2A838676"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12CA3237"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71F5172F"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6287508C"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7C29E90A"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6EDE3132"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5D124213"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207DB6EF"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11DFB51C"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4E33B52F"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30BAA6E3"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03A13201"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5A07F42E"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7E2F5BCE"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79E1D888"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683CCC6B"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7F7B1E2D"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3141A779"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3EC2A200"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4BCDBA0F"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2E67A60B"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5959D09B"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65A4B7A1" w14:textId="77777777" w:rsidR="00FF2AC7" w:rsidRDefault="00FF2AC7" w:rsidP="00F849DB">
            <w:pPr>
              <w:spacing w:after="0"/>
              <w:jc w:val="center"/>
              <w:rPr>
                <w:rFonts w:ascii="GHEA Grapalat" w:hAnsi="GHEA Grapalat"/>
                <w:color w:val="000000"/>
                <w:sz w:val="24"/>
                <w:szCs w:val="24"/>
                <w:shd w:val="clear" w:color="auto" w:fill="FFFFFF"/>
                <w:lang w:val="hy-AM"/>
              </w:rPr>
            </w:pPr>
          </w:p>
          <w:p w14:paraId="7B2575D9" w14:textId="77777777" w:rsidR="00440AB3" w:rsidRDefault="00FF2AC7" w:rsidP="00440AB3">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67270848"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5F759523"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3CE73788"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0D4A31C1"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72636851"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6AA5D5E6"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770BB6BD"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176E56DD"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7F072CD4"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514FCB55"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7D3861B4"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770930D2" w14:textId="77777777" w:rsidR="00440AB3" w:rsidRDefault="00440AB3" w:rsidP="00440AB3">
            <w:pPr>
              <w:spacing w:after="0"/>
              <w:jc w:val="center"/>
              <w:rPr>
                <w:rFonts w:ascii="GHEA Grapalat" w:hAnsi="GHEA Grapalat"/>
                <w:color w:val="000000"/>
                <w:sz w:val="24"/>
                <w:szCs w:val="24"/>
                <w:shd w:val="clear" w:color="auto" w:fill="FFFFFF"/>
                <w:lang w:val="hy-AM"/>
              </w:rPr>
            </w:pPr>
          </w:p>
          <w:p w14:paraId="36A2E100" w14:textId="77777777" w:rsidR="00440AB3" w:rsidRDefault="00440AB3" w:rsidP="00C7480D">
            <w:pPr>
              <w:spacing w:after="0"/>
              <w:rPr>
                <w:rFonts w:ascii="GHEA Grapalat" w:hAnsi="GHEA Grapalat"/>
                <w:color w:val="000000"/>
                <w:sz w:val="24"/>
                <w:szCs w:val="24"/>
                <w:shd w:val="clear" w:color="auto" w:fill="FFFFFF"/>
                <w:lang w:val="hy-AM"/>
              </w:rPr>
            </w:pPr>
          </w:p>
          <w:p w14:paraId="219E8874" w14:textId="77777777" w:rsidR="00440AB3" w:rsidRPr="00986567" w:rsidRDefault="00440AB3" w:rsidP="00440AB3">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59E5A09B" w14:textId="77777777" w:rsidR="00F849DB" w:rsidRPr="00986567" w:rsidRDefault="00F849DB" w:rsidP="00F849DB">
            <w:pPr>
              <w:spacing w:after="0"/>
              <w:jc w:val="center"/>
              <w:rPr>
                <w:rFonts w:ascii="GHEA Grapalat" w:hAnsi="GHEA Grapalat"/>
                <w:color w:val="000000"/>
                <w:sz w:val="24"/>
                <w:szCs w:val="24"/>
                <w:shd w:val="clear" w:color="auto" w:fill="FFFFFF"/>
                <w:lang w:val="hy-AM"/>
              </w:rPr>
            </w:pPr>
          </w:p>
          <w:p w14:paraId="594F4BAD" w14:textId="77777777" w:rsidR="00D47EED" w:rsidRPr="00986567" w:rsidRDefault="00D47EED" w:rsidP="00783D83">
            <w:pPr>
              <w:spacing w:after="0" w:line="360" w:lineRule="auto"/>
              <w:ind w:left="173" w:right="168" w:hanging="173"/>
              <w:jc w:val="center"/>
              <w:rPr>
                <w:rFonts w:ascii="GHEA Grapalat" w:eastAsia="Times New Roman" w:hAnsi="GHEA Grapalat"/>
                <w:color w:val="000000"/>
                <w:sz w:val="24"/>
                <w:szCs w:val="24"/>
                <w:lang w:val="hy-AM"/>
              </w:rPr>
            </w:pPr>
          </w:p>
          <w:p w14:paraId="5216FEDE" w14:textId="77777777" w:rsidR="00607C68" w:rsidRPr="00986567" w:rsidRDefault="00607C68" w:rsidP="002D3143">
            <w:pPr>
              <w:spacing w:after="0" w:line="360" w:lineRule="auto"/>
              <w:ind w:right="168"/>
              <w:rPr>
                <w:rFonts w:ascii="GHEA Grapalat" w:eastAsia="Times New Roman" w:hAnsi="GHEA Grapalat"/>
                <w:color w:val="000000"/>
                <w:sz w:val="24"/>
                <w:szCs w:val="24"/>
                <w:lang w:val="hy-AM"/>
              </w:rPr>
            </w:pPr>
          </w:p>
        </w:tc>
      </w:tr>
      <w:tr w:rsidR="00752FE3" w:rsidRPr="00986567" w14:paraId="1B3D34CF" w14:textId="77777777" w:rsidTr="003B4EC8">
        <w:trPr>
          <w:tblCellSpacing w:w="0" w:type="dxa"/>
          <w:jc w:val="center"/>
        </w:trPr>
        <w:tc>
          <w:tcPr>
            <w:tcW w:w="7465" w:type="dxa"/>
            <w:vMerge w:val="restart"/>
            <w:tcBorders>
              <w:top w:val="single" w:sz="4" w:space="0" w:color="auto"/>
              <w:left w:val="single" w:sz="4" w:space="0" w:color="auto"/>
              <w:right w:val="single" w:sz="4" w:space="0" w:color="auto"/>
            </w:tcBorders>
            <w:shd w:val="clear" w:color="auto" w:fill="AEAAAA" w:themeFill="background2" w:themeFillShade="BF"/>
          </w:tcPr>
          <w:p w14:paraId="44635003" w14:textId="727E7B69" w:rsidR="00752FE3" w:rsidRPr="00986567" w:rsidRDefault="00752FE3" w:rsidP="008D2874">
            <w:pPr>
              <w:spacing w:after="0" w:line="360" w:lineRule="auto"/>
              <w:ind w:left="173" w:right="168" w:hanging="173"/>
              <w:rPr>
                <w:rFonts w:ascii="GHEA Grapalat" w:hAnsi="GHEA Grapalat" w:cs="Sylfaen"/>
                <w:sz w:val="24"/>
                <w:szCs w:val="24"/>
                <w:lang w:val="hy-AM"/>
              </w:rPr>
            </w:pPr>
            <w:r w:rsidRPr="00986567">
              <w:rPr>
                <w:rFonts w:ascii="GHEA Grapalat" w:eastAsia="Times New Roman" w:hAnsi="GHEA Grapalat"/>
                <w:color w:val="000000"/>
                <w:sz w:val="24"/>
                <w:szCs w:val="24"/>
                <w:lang w:val="hy-AM"/>
              </w:rPr>
              <w:lastRenderedPageBreak/>
              <w:t xml:space="preserve">       </w:t>
            </w:r>
            <w:r w:rsidR="006B1AFB">
              <w:rPr>
                <w:rFonts w:ascii="GHEA Grapalat" w:eastAsia="Times New Roman" w:hAnsi="GHEA Grapalat"/>
                <w:color w:val="000000"/>
                <w:sz w:val="24"/>
                <w:szCs w:val="24"/>
                <w:lang w:val="hy-AM"/>
              </w:rPr>
              <w:t>3</w:t>
            </w:r>
            <w:r w:rsidRPr="00986567">
              <w:rPr>
                <w:rFonts w:ascii="GHEA Grapalat" w:eastAsia="Times New Roman" w:hAnsi="GHEA Grapalat"/>
                <w:color w:val="000000"/>
                <w:sz w:val="24"/>
                <w:szCs w:val="24"/>
                <w:lang w:val="hy-AM"/>
              </w:rPr>
              <w:t xml:space="preserve">. </w:t>
            </w:r>
            <w:r w:rsidR="008D2874">
              <w:rPr>
                <w:rFonts w:ascii="GHEA Grapalat" w:eastAsia="Times New Roman" w:hAnsi="GHEA Grapalat"/>
                <w:color w:val="000000"/>
                <w:sz w:val="24"/>
                <w:szCs w:val="24"/>
                <w:lang w:val="hy-AM"/>
              </w:rPr>
              <w:t>Արդարադատության նախարարություն</w:t>
            </w: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1015596" w14:textId="77777777" w:rsidR="00752FE3" w:rsidRPr="00986567" w:rsidRDefault="008D2874" w:rsidP="003B4EC8">
            <w:pPr>
              <w:spacing w:after="0" w:line="360" w:lineRule="auto"/>
              <w:ind w:left="173" w:right="168" w:hanging="173"/>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12․07․2023թ․</w:t>
            </w:r>
          </w:p>
        </w:tc>
      </w:tr>
      <w:tr w:rsidR="00752FE3" w:rsidRPr="00986567" w14:paraId="0A027CD8" w14:textId="77777777" w:rsidTr="003B4EC8">
        <w:trPr>
          <w:trHeight w:val="350"/>
          <w:tblCellSpacing w:w="0" w:type="dxa"/>
          <w:jc w:val="center"/>
        </w:trPr>
        <w:tc>
          <w:tcPr>
            <w:tcW w:w="7465" w:type="dxa"/>
            <w:vMerge/>
            <w:tcBorders>
              <w:left w:val="single" w:sz="4" w:space="0" w:color="auto"/>
              <w:bottom w:val="single" w:sz="4" w:space="0" w:color="auto"/>
              <w:right w:val="single" w:sz="4" w:space="0" w:color="auto"/>
            </w:tcBorders>
            <w:shd w:val="clear" w:color="auto" w:fill="AEAAAA" w:themeFill="background2" w:themeFillShade="BF"/>
          </w:tcPr>
          <w:p w14:paraId="161FB075" w14:textId="77777777" w:rsidR="00752FE3" w:rsidRPr="00986567" w:rsidRDefault="00752FE3" w:rsidP="003B4EC8">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8C14860" w14:textId="77777777" w:rsidR="00752FE3" w:rsidRPr="00986567" w:rsidRDefault="008D2874" w:rsidP="003B4EC8">
            <w:pPr>
              <w:spacing w:after="0" w:line="360" w:lineRule="auto"/>
              <w:ind w:left="173" w:right="168" w:hanging="173"/>
              <w:jc w:val="center"/>
              <w:rPr>
                <w:rFonts w:ascii="GHEA Grapalat" w:eastAsia="Times New Roman" w:hAnsi="GHEA Grapalat"/>
                <w:color w:val="000000"/>
                <w:sz w:val="24"/>
                <w:szCs w:val="24"/>
                <w:lang w:val="hy-AM"/>
              </w:rPr>
            </w:pPr>
            <w:r w:rsidRPr="008D2874">
              <w:rPr>
                <w:rFonts w:ascii="GHEA Grapalat" w:eastAsia="Times New Roman" w:hAnsi="GHEA Grapalat"/>
                <w:color w:val="000000"/>
                <w:sz w:val="24"/>
                <w:szCs w:val="24"/>
                <w:lang w:val="hy-AM"/>
              </w:rPr>
              <w:t>/27.3/32695-2023</w:t>
            </w:r>
          </w:p>
        </w:tc>
      </w:tr>
      <w:tr w:rsidR="00752FE3" w:rsidRPr="006B1AFB" w14:paraId="0FFE8E6B" w14:textId="77777777" w:rsidTr="003B4EC8">
        <w:trPr>
          <w:trHeight w:val="2825"/>
          <w:tblCellSpacing w:w="0" w:type="dxa"/>
          <w:jc w:val="center"/>
        </w:trPr>
        <w:tc>
          <w:tcPr>
            <w:tcW w:w="7465" w:type="dxa"/>
            <w:tcBorders>
              <w:top w:val="single" w:sz="4" w:space="0" w:color="auto"/>
              <w:left w:val="single" w:sz="4" w:space="0" w:color="auto"/>
              <w:bottom w:val="single" w:sz="4" w:space="0" w:color="auto"/>
              <w:right w:val="single" w:sz="4" w:space="0" w:color="auto"/>
            </w:tcBorders>
            <w:shd w:val="clear" w:color="auto" w:fill="FFFFFF"/>
          </w:tcPr>
          <w:p w14:paraId="1C7C2883" w14:textId="77777777" w:rsidR="00392F0C" w:rsidRDefault="00392F0C" w:rsidP="00392F0C">
            <w:pPr>
              <w:pStyle w:val="NormalWeb"/>
              <w:shd w:val="clear" w:color="auto" w:fill="FFFFFF"/>
              <w:tabs>
                <w:tab w:val="left" w:pos="851"/>
              </w:tabs>
              <w:spacing w:before="0" w:beforeAutospacing="0" w:after="0" w:afterAutospacing="0"/>
              <w:ind w:left="75" w:right="75"/>
              <w:jc w:val="both"/>
              <w:rPr>
                <w:rFonts w:ascii="GHEA Grapalat" w:hAnsi="GHEA Grapalat"/>
                <w:bCs/>
                <w:color w:val="000000"/>
                <w:lang w:val="hy-AM"/>
              </w:rPr>
            </w:pPr>
            <w:r>
              <w:rPr>
                <w:rFonts w:ascii="GHEA Grapalat" w:hAnsi="GHEA Grapalat" w:cs="Sylfaen"/>
                <w:lang w:val="hy-AM"/>
              </w:rPr>
              <w:t xml:space="preserve">       </w:t>
            </w:r>
            <w:r w:rsidR="009208D4" w:rsidRPr="00FF7E4B">
              <w:rPr>
                <w:rFonts w:ascii="GHEA Grapalat" w:hAnsi="GHEA Grapalat" w:cs="Sylfaen"/>
                <w:lang w:val="hy-AM"/>
              </w:rPr>
              <w:t>««</w:t>
            </w:r>
            <w:r w:rsidR="009208D4" w:rsidRPr="003565CB">
              <w:rPr>
                <w:rFonts w:ascii="GHEA Grapalat" w:hAnsi="GHEA Grapalat" w:cs="Sylfaen"/>
                <w:lang w:val="hy-AM"/>
              </w:rPr>
              <w:t>Առևտրի և ծառայությունների մասին</w:t>
            </w:r>
            <w:r w:rsidR="009208D4" w:rsidRPr="00FF7E4B">
              <w:rPr>
                <w:rFonts w:ascii="GHEA Grapalat" w:hAnsi="GHEA Grapalat"/>
                <w:bCs/>
                <w:color w:val="000000"/>
                <w:lang w:val="hy-AM"/>
              </w:rPr>
              <w:t>» օրենք</w:t>
            </w:r>
            <w:r w:rsidR="009208D4" w:rsidRPr="003565CB">
              <w:rPr>
                <w:rFonts w:ascii="GHEA Grapalat" w:hAnsi="GHEA Grapalat"/>
                <w:bCs/>
                <w:color w:val="000000"/>
                <w:lang w:val="hy-AM"/>
              </w:rPr>
              <w:t>ում փոփոխություն կատարելու մասին</w:t>
            </w:r>
            <w:r w:rsidR="009208D4" w:rsidRPr="00FF7E4B">
              <w:rPr>
                <w:rFonts w:ascii="GHEA Grapalat" w:hAnsi="GHEA Grapalat"/>
                <w:bCs/>
                <w:color w:val="000000"/>
                <w:lang w:val="hy-AM"/>
              </w:rPr>
              <w:t>»</w:t>
            </w:r>
            <w:r w:rsidR="009208D4" w:rsidRPr="003565CB">
              <w:rPr>
                <w:rFonts w:ascii="GHEA Grapalat" w:hAnsi="GHEA Grapalat"/>
                <w:bCs/>
                <w:color w:val="000000"/>
                <w:lang w:val="hy-AM"/>
              </w:rPr>
              <w:t xml:space="preserve"> օրենքի</w:t>
            </w:r>
            <w:r w:rsidR="009208D4" w:rsidRPr="003565CB">
              <w:rPr>
                <w:rFonts w:ascii="GHEA Grapalat" w:hAnsi="GHEA Grapalat"/>
                <w:b/>
                <w:bCs/>
                <w:color w:val="000000"/>
                <w:lang w:val="hy-AM"/>
              </w:rPr>
              <w:t xml:space="preserve"> </w:t>
            </w:r>
            <w:r w:rsidR="009208D4" w:rsidRPr="00B169B9">
              <w:rPr>
                <w:rFonts w:ascii="GHEA Grapalat" w:hAnsi="GHEA Grapalat"/>
                <w:bCs/>
                <w:color w:val="000000"/>
                <w:lang w:val="hy-AM"/>
              </w:rPr>
              <w:t>նախագծի (այսուհետ՝ Նախագիծ)</w:t>
            </w:r>
            <w:r w:rsidR="009208D4" w:rsidRPr="003565CB">
              <w:rPr>
                <w:rFonts w:ascii="GHEA Grapalat" w:hAnsi="GHEA Grapalat"/>
                <w:bCs/>
                <w:color w:val="000000"/>
                <w:lang w:val="hy-AM"/>
              </w:rPr>
              <w:t xml:space="preserve"> 1-ին հոդվածի </w:t>
            </w:r>
            <w:r w:rsidR="009208D4" w:rsidRPr="00FF7E4B">
              <w:rPr>
                <w:rFonts w:ascii="GHEA Grapalat" w:hAnsi="GHEA Grapalat" w:cs="Sylfaen"/>
                <w:lang w:val="hy-AM"/>
              </w:rPr>
              <w:t>«</w:t>
            </w:r>
            <w:r w:rsidR="009208D4" w:rsidRPr="003565CB">
              <w:rPr>
                <w:rFonts w:ascii="GHEA Grapalat" w:hAnsi="GHEA Grapalat" w:cs="Sylfaen"/>
                <w:lang w:val="hy-AM"/>
              </w:rPr>
              <w:t>հոդվածի 30-րդ պարբերությունը</w:t>
            </w:r>
            <w:r w:rsidR="009208D4" w:rsidRPr="00FF7E4B">
              <w:rPr>
                <w:rFonts w:ascii="GHEA Grapalat" w:hAnsi="GHEA Grapalat"/>
                <w:bCs/>
                <w:color w:val="000000"/>
                <w:lang w:val="hy-AM"/>
              </w:rPr>
              <w:t>»</w:t>
            </w:r>
            <w:r w:rsidR="00561EC6">
              <w:rPr>
                <w:rFonts w:ascii="GHEA Grapalat" w:hAnsi="GHEA Grapalat"/>
                <w:bCs/>
                <w:color w:val="000000"/>
                <w:lang w:val="hy-AM"/>
              </w:rPr>
              <w:t xml:space="preserve"> ձևակերպումն առաջարկում</w:t>
            </w:r>
            <w:r w:rsidR="009208D4" w:rsidRPr="003565CB">
              <w:rPr>
                <w:rFonts w:ascii="GHEA Grapalat" w:hAnsi="GHEA Grapalat"/>
                <w:bCs/>
                <w:color w:val="000000"/>
                <w:lang w:val="hy-AM"/>
              </w:rPr>
              <w:t xml:space="preserve"> ենք վերանայել և նախատեսել փոփոխություն </w:t>
            </w:r>
            <w:r w:rsidR="009208D4" w:rsidRPr="00FF7E4B">
              <w:rPr>
                <w:rFonts w:ascii="GHEA Grapalat" w:hAnsi="GHEA Grapalat" w:cs="Sylfaen"/>
                <w:lang w:val="hy-AM"/>
              </w:rPr>
              <w:t>«</w:t>
            </w:r>
            <w:r w:rsidR="009208D4" w:rsidRPr="003565CB">
              <w:rPr>
                <w:rFonts w:ascii="GHEA Grapalat" w:hAnsi="GHEA Grapalat" w:cs="Sylfaen"/>
                <w:lang w:val="hy-AM"/>
              </w:rPr>
              <w:t>Առևտրի և ծառայությունների մասին</w:t>
            </w:r>
            <w:r w:rsidR="009208D4" w:rsidRPr="00FF7E4B">
              <w:rPr>
                <w:rFonts w:ascii="GHEA Grapalat" w:hAnsi="GHEA Grapalat"/>
                <w:bCs/>
                <w:color w:val="000000"/>
                <w:lang w:val="hy-AM"/>
              </w:rPr>
              <w:t>» օրենք</w:t>
            </w:r>
            <w:r w:rsidR="009208D4" w:rsidRPr="003565CB">
              <w:rPr>
                <w:rFonts w:ascii="GHEA Grapalat" w:hAnsi="GHEA Grapalat"/>
                <w:bCs/>
                <w:color w:val="000000"/>
                <w:lang w:val="hy-AM"/>
              </w:rPr>
              <w:t xml:space="preserve">ի 2-րդ հոդվածում՝ նշված հոդվածի համարակալումը համապատասխանեցնելով </w:t>
            </w:r>
            <w:r w:rsidR="009208D4" w:rsidRPr="00FF7E4B">
              <w:rPr>
                <w:rFonts w:ascii="GHEA Grapalat" w:hAnsi="GHEA Grapalat" w:cs="Sylfaen"/>
                <w:lang w:val="hy-AM"/>
              </w:rPr>
              <w:t>«</w:t>
            </w:r>
            <w:r w:rsidR="009208D4" w:rsidRPr="003565CB">
              <w:rPr>
                <w:rFonts w:ascii="GHEA Grapalat" w:hAnsi="GHEA Grapalat" w:cs="Sylfaen"/>
                <w:lang w:val="hy-AM"/>
              </w:rPr>
              <w:t>Նորմատիվ իրավական ակտերի մասին</w:t>
            </w:r>
            <w:r w:rsidR="009208D4" w:rsidRPr="00FF7E4B">
              <w:rPr>
                <w:rFonts w:ascii="GHEA Grapalat" w:hAnsi="GHEA Grapalat"/>
                <w:bCs/>
                <w:color w:val="000000"/>
                <w:lang w:val="hy-AM"/>
              </w:rPr>
              <w:t>» օրենք</w:t>
            </w:r>
            <w:r w:rsidR="009208D4" w:rsidRPr="003565CB">
              <w:rPr>
                <w:rFonts w:ascii="GHEA Grapalat" w:hAnsi="GHEA Grapalat"/>
                <w:bCs/>
                <w:color w:val="000000"/>
                <w:lang w:val="hy-AM"/>
              </w:rPr>
              <w:t xml:space="preserve">ի 14-րդ հոդվածի 3-րդ մասի պահաջին, համաձայն որի՝ </w:t>
            </w:r>
            <w:r w:rsidR="009208D4" w:rsidRPr="003565CB">
              <w:rPr>
                <w:rFonts w:ascii="GHEA Grapalat" w:hAnsi="GHEA Grapalat"/>
                <w:color w:val="000000"/>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622AEC59" w14:textId="77777777" w:rsidR="009208D4" w:rsidRPr="003565CB" w:rsidRDefault="00392F0C" w:rsidP="00392F0C">
            <w:pPr>
              <w:pStyle w:val="NormalWeb"/>
              <w:shd w:val="clear" w:color="auto" w:fill="FFFFFF"/>
              <w:tabs>
                <w:tab w:val="left" w:pos="851"/>
              </w:tabs>
              <w:spacing w:before="0" w:beforeAutospacing="0" w:after="0" w:afterAutospacing="0"/>
              <w:ind w:left="75" w:right="75"/>
              <w:jc w:val="both"/>
              <w:rPr>
                <w:rFonts w:ascii="GHEA Grapalat" w:hAnsi="GHEA Grapalat"/>
                <w:bCs/>
                <w:color w:val="000000"/>
                <w:lang w:val="hy-AM"/>
              </w:rPr>
            </w:pPr>
            <w:r>
              <w:rPr>
                <w:rFonts w:ascii="GHEA Grapalat" w:hAnsi="GHEA Grapalat"/>
                <w:bCs/>
                <w:color w:val="000000"/>
                <w:lang w:val="hy-AM"/>
              </w:rPr>
              <w:t xml:space="preserve">      </w:t>
            </w:r>
            <w:r w:rsidR="009208D4" w:rsidRPr="006212AA">
              <w:rPr>
                <w:rFonts w:ascii="GHEA Grapalat" w:hAnsi="GHEA Grapalat" w:cs="Sylfaen"/>
                <w:lang w:val="hy-AM"/>
              </w:rPr>
              <w:t>««</w:t>
            </w:r>
            <w:r w:rsidR="009208D4" w:rsidRPr="003565CB">
              <w:rPr>
                <w:rFonts w:ascii="GHEA Grapalat" w:hAnsi="GHEA Grapalat" w:cs="Sylfaen"/>
                <w:lang w:val="hy-AM"/>
              </w:rPr>
              <w:t>Պետական տուրքի մասին</w:t>
            </w:r>
            <w:r w:rsidR="009208D4" w:rsidRPr="006212AA">
              <w:rPr>
                <w:rFonts w:ascii="GHEA Grapalat" w:hAnsi="GHEA Grapalat"/>
                <w:bCs/>
                <w:color w:val="000000"/>
                <w:lang w:val="hy-AM"/>
              </w:rPr>
              <w:t>» օրենք</w:t>
            </w:r>
            <w:r w:rsidR="009208D4" w:rsidRPr="003565CB">
              <w:rPr>
                <w:rFonts w:ascii="GHEA Grapalat" w:hAnsi="GHEA Grapalat"/>
                <w:bCs/>
                <w:color w:val="000000"/>
                <w:lang w:val="hy-AM"/>
              </w:rPr>
              <w:t>ում փոփոխություն կատարելու մասին</w:t>
            </w:r>
            <w:r w:rsidR="009208D4" w:rsidRPr="006212AA">
              <w:rPr>
                <w:rFonts w:ascii="GHEA Grapalat" w:hAnsi="GHEA Grapalat"/>
                <w:bCs/>
                <w:color w:val="000000"/>
                <w:lang w:val="hy-AM"/>
              </w:rPr>
              <w:t>»</w:t>
            </w:r>
            <w:r w:rsidR="009208D4" w:rsidRPr="003565CB">
              <w:rPr>
                <w:rFonts w:ascii="GHEA Grapalat" w:hAnsi="GHEA Grapalat"/>
                <w:bCs/>
                <w:color w:val="000000"/>
                <w:lang w:val="hy-AM"/>
              </w:rPr>
              <w:t xml:space="preserve"> օրենքի նախագծի վերաբերյալ դիտողություններ և առարկություններ չունենք:</w:t>
            </w:r>
          </w:p>
          <w:p w14:paraId="23BA0C78" w14:textId="77777777" w:rsidR="00752FE3" w:rsidRPr="00986567" w:rsidRDefault="00752FE3" w:rsidP="003B4EC8">
            <w:pPr>
              <w:tabs>
                <w:tab w:val="left" w:pos="0"/>
              </w:tabs>
              <w:spacing w:after="0"/>
              <w:ind w:left="165" w:right="165" w:firstLine="540"/>
              <w:jc w:val="both"/>
              <w:rPr>
                <w:rFonts w:ascii="GHEA Grapalat" w:hAnsi="GHEA Grapalat" w:cs="Sylfaen"/>
                <w:sz w:val="24"/>
                <w:szCs w:val="24"/>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337D0DEB" w14:textId="77777777" w:rsidR="00752FE3" w:rsidRPr="00986567" w:rsidRDefault="00752FE3" w:rsidP="003B4EC8">
            <w:pPr>
              <w:spacing w:after="0" w:line="360" w:lineRule="auto"/>
              <w:ind w:left="173" w:right="168" w:hanging="173"/>
              <w:jc w:val="center"/>
              <w:rPr>
                <w:rFonts w:ascii="GHEA Grapalat" w:eastAsia="Times New Roman" w:hAnsi="GHEA Grapalat"/>
                <w:color w:val="000000"/>
                <w:sz w:val="24"/>
                <w:szCs w:val="24"/>
                <w:lang w:val="hy-AM"/>
              </w:rPr>
            </w:pPr>
          </w:p>
          <w:p w14:paraId="5F8BBE4B" w14:textId="77777777" w:rsidR="00752FE3" w:rsidRPr="00986567" w:rsidRDefault="00752FE3" w:rsidP="003B4EC8">
            <w:pPr>
              <w:spacing w:after="0" w:line="360" w:lineRule="auto"/>
              <w:ind w:left="173" w:right="168" w:hanging="173"/>
              <w:jc w:val="center"/>
              <w:rPr>
                <w:rFonts w:ascii="GHEA Grapalat" w:eastAsia="Times New Roman" w:hAnsi="GHEA Grapalat"/>
                <w:color w:val="000000"/>
                <w:sz w:val="24"/>
                <w:szCs w:val="24"/>
                <w:lang w:val="hy-AM"/>
              </w:rPr>
            </w:pPr>
          </w:p>
          <w:p w14:paraId="0F103FDB" w14:textId="77777777" w:rsidR="00752FE3" w:rsidRDefault="00561EC6" w:rsidP="003B4EC8">
            <w:pPr>
              <w:spacing w:after="0" w:line="360" w:lineRule="auto"/>
              <w:ind w:right="168"/>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Չի ընդունվել։</w:t>
            </w:r>
          </w:p>
          <w:p w14:paraId="7D6E6AA7" w14:textId="77777777" w:rsidR="00561EC6" w:rsidRPr="00986567" w:rsidRDefault="00561EC6" w:rsidP="00561EC6">
            <w:pPr>
              <w:spacing w:after="0" w:line="240" w:lineRule="auto"/>
              <w:ind w:right="168"/>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Ներկայացված առաջարկությունը դուրս է նախագծի կարգավորման առարկայի շրջանակից։</w:t>
            </w:r>
          </w:p>
        </w:tc>
      </w:tr>
      <w:tr w:rsidR="00865B5C" w:rsidRPr="00986567" w14:paraId="2736B8DA" w14:textId="77777777" w:rsidTr="003B4EC8">
        <w:trPr>
          <w:tblCellSpacing w:w="0" w:type="dxa"/>
          <w:jc w:val="center"/>
        </w:trPr>
        <w:tc>
          <w:tcPr>
            <w:tcW w:w="7465" w:type="dxa"/>
            <w:vMerge w:val="restart"/>
            <w:tcBorders>
              <w:top w:val="single" w:sz="4" w:space="0" w:color="auto"/>
              <w:left w:val="single" w:sz="4" w:space="0" w:color="auto"/>
              <w:right w:val="single" w:sz="4" w:space="0" w:color="auto"/>
            </w:tcBorders>
            <w:shd w:val="clear" w:color="auto" w:fill="AEAAAA" w:themeFill="background2" w:themeFillShade="BF"/>
          </w:tcPr>
          <w:p w14:paraId="33AA5B30" w14:textId="097E9E7C" w:rsidR="00865B5C" w:rsidRPr="00865B5C" w:rsidRDefault="006B1AFB" w:rsidP="006B1AFB">
            <w:pPr>
              <w:pStyle w:val="ListParagraph"/>
              <w:spacing w:line="360" w:lineRule="auto"/>
              <w:ind w:left="615" w:right="168"/>
              <w:rPr>
                <w:rFonts w:ascii="GHEA Grapalat" w:hAnsi="GHEA Grapalat" w:cs="Sylfaen"/>
                <w:sz w:val="24"/>
                <w:szCs w:val="24"/>
                <w:lang w:val="hy-AM"/>
              </w:rPr>
            </w:pPr>
            <w:r>
              <w:rPr>
                <w:rFonts w:ascii="GHEA Grapalat" w:hAnsi="GHEA Grapalat"/>
                <w:color w:val="000000"/>
                <w:sz w:val="24"/>
                <w:szCs w:val="24"/>
                <w:lang w:val="hy-AM"/>
              </w:rPr>
              <w:t>4</w:t>
            </w:r>
            <w:r>
              <w:rPr>
                <w:rFonts w:ascii="Cambria Math" w:hAnsi="Cambria Math"/>
                <w:color w:val="000000"/>
                <w:sz w:val="24"/>
                <w:szCs w:val="24"/>
                <w:lang w:val="hy-AM"/>
              </w:rPr>
              <w:t xml:space="preserve">․  </w:t>
            </w:r>
            <w:r w:rsidR="00865B5C">
              <w:rPr>
                <w:rFonts w:ascii="GHEA Grapalat" w:hAnsi="GHEA Grapalat"/>
                <w:color w:val="000000"/>
                <w:sz w:val="24"/>
                <w:szCs w:val="24"/>
                <w:lang w:val="hy-AM"/>
              </w:rPr>
              <w:t>Ֆինանսների</w:t>
            </w:r>
            <w:r w:rsidR="00865B5C" w:rsidRPr="00865B5C">
              <w:rPr>
                <w:rFonts w:ascii="GHEA Grapalat" w:hAnsi="GHEA Grapalat"/>
                <w:color w:val="000000"/>
                <w:sz w:val="24"/>
                <w:szCs w:val="24"/>
                <w:lang w:val="hy-AM"/>
              </w:rPr>
              <w:t xml:space="preserve"> նախարարություն</w:t>
            </w: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97922BF" w14:textId="77777777" w:rsidR="00865B5C" w:rsidRPr="00986567" w:rsidRDefault="00865B5C" w:rsidP="003B4EC8">
            <w:pPr>
              <w:spacing w:after="0" w:line="360" w:lineRule="auto"/>
              <w:ind w:left="173" w:right="168" w:hanging="173"/>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25․12․2023</w:t>
            </w:r>
            <w:r>
              <w:rPr>
                <w:rFonts w:ascii="GHEA Grapalat" w:eastAsia="Times New Roman" w:hAnsi="GHEA Grapalat" w:cs="GHEA Grapalat"/>
                <w:color w:val="000000"/>
                <w:sz w:val="24"/>
                <w:szCs w:val="24"/>
                <w:lang w:val="hy-AM"/>
              </w:rPr>
              <w:t>թ</w:t>
            </w:r>
            <w:r>
              <w:rPr>
                <w:rFonts w:ascii="Cambria Math" w:eastAsia="Times New Roman" w:hAnsi="Cambria Math" w:cs="Cambria Math"/>
                <w:color w:val="000000"/>
                <w:sz w:val="24"/>
                <w:szCs w:val="24"/>
                <w:lang w:val="hy-AM"/>
              </w:rPr>
              <w:t>․</w:t>
            </w:r>
          </w:p>
        </w:tc>
      </w:tr>
      <w:tr w:rsidR="00865B5C" w:rsidRPr="00986567" w14:paraId="3724646F" w14:textId="77777777" w:rsidTr="003B4EC8">
        <w:trPr>
          <w:trHeight w:val="350"/>
          <w:tblCellSpacing w:w="0" w:type="dxa"/>
          <w:jc w:val="center"/>
        </w:trPr>
        <w:tc>
          <w:tcPr>
            <w:tcW w:w="7465" w:type="dxa"/>
            <w:vMerge/>
            <w:tcBorders>
              <w:left w:val="single" w:sz="4" w:space="0" w:color="auto"/>
              <w:bottom w:val="single" w:sz="4" w:space="0" w:color="auto"/>
              <w:right w:val="single" w:sz="4" w:space="0" w:color="auto"/>
            </w:tcBorders>
            <w:shd w:val="clear" w:color="auto" w:fill="AEAAAA" w:themeFill="background2" w:themeFillShade="BF"/>
          </w:tcPr>
          <w:p w14:paraId="795E5743" w14:textId="77777777" w:rsidR="00865B5C" w:rsidRPr="00986567" w:rsidRDefault="00865B5C" w:rsidP="003B4EC8">
            <w:pPr>
              <w:pStyle w:val="NormalWeb"/>
              <w:shd w:val="clear" w:color="auto" w:fill="FFFFFF"/>
              <w:spacing w:before="0" w:beforeAutospacing="0" w:after="0" w:afterAutospacing="0" w:line="360" w:lineRule="auto"/>
              <w:ind w:right="165" w:firstLine="576"/>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3469DE7" w14:textId="77777777" w:rsidR="00865B5C" w:rsidRPr="00986567" w:rsidRDefault="00865B5C" w:rsidP="003B4EC8">
            <w:pPr>
              <w:spacing w:after="0" w:line="360" w:lineRule="auto"/>
              <w:ind w:left="173" w:right="168" w:hanging="173"/>
              <w:jc w:val="center"/>
              <w:rPr>
                <w:rFonts w:ascii="GHEA Grapalat" w:eastAsia="Times New Roman" w:hAnsi="GHEA Grapalat"/>
                <w:color w:val="000000"/>
                <w:sz w:val="24"/>
                <w:szCs w:val="24"/>
                <w:lang w:val="hy-AM"/>
              </w:rPr>
            </w:pPr>
            <w:r w:rsidRPr="00865B5C">
              <w:rPr>
                <w:rFonts w:ascii="GHEA Grapalat" w:eastAsia="Times New Roman" w:hAnsi="GHEA Grapalat"/>
                <w:color w:val="000000"/>
                <w:sz w:val="24"/>
                <w:szCs w:val="24"/>
                <w:lang w:val="hy-AM"/>
              </w:rPr>
              <w:t>01/2-3/24978-2023</w:t>
            </w:r>
          </w:p>
        </w:tc>
      </w:tr>
      <w:tr w:rsidR="00865B5C" w:rsidRPr="006B1AFB" w14:paraId="518C72B2" w14:textId="77777777" w:rsidTr="003B4EC8">
        <w:trPr>
          <w:trHeight w:val="2825"/>
          <w:tblCellSpacing w:w="0" w:type="dxa"/>
          <w:jc w:val="center"/>
        </w:trPr>
        <w:tc>
          <w:tcPr>
            <w:tcW w:w="7465" w:type="dxa"/>
            <w:tcBorders>
              <w:top w:val="single" w:sz="4" w:space="0" w:color="auto"/>
              <w:left w:val="single" w:sz="4" w:space="0" w:color="auto"/>
              <w:bottom w:val="single" w:sz="4" w:space="0" w:color="auto"/>
              <w:right w:val="single" w:sz="4" w:space="0" w:color="auto"/>
            </w:tcBorders>
            <w:shd w:val="clear" w:color="auto" w:fill="FFFFFF"/>
          </w:tcPr>
          <w:p w14:paraId="0A2DD50A" w14:textId="77777777" w:rsidR="003C4AC4" w:rsidRDefault="003C4AC4" w:rsidP="000264FE">
            <w:pPr>
              <w:tabs>
                <w:tab w:val="left" w:pos="810"/>
              </w:tabs>
              <w:spacing w:after="0" w:line="240" w:lineRule="auto"/>
              <w:ind w:left="90" w:right="187" w:firstLine="270"/>
              <w:contextualSpacing/>
              <w:jc w:val="both"/>
              <w:rPr>
                <w:rFonts w:ascii="GHEA Grapalat" w:hAnsi="GHEA Grapalat" w:cs="Sylfaen"/>
                <w:bCs/>
                <w:iCs/>
                <w:sz w:val="24"/>
                <w:szCs w:val="24"/>
                <w:lang w:val="hy-AM"/>
              </w:rPr>
            </w:pPr>
            <w:r>
              <w:rPr>
                <w:rFonts w:ascii="GHEA Grapalat" w:eastAsia="Times New Roman" w:hAnsi="GHEA Grapalat"/>
                <w:bCs/>
                <w:sz w:val="24"/>
                <w:szCs w:val="24"/>
                <w:lang w:val="hy-AM" w:eastAsia="ru-RU"/>
              </w:rPr>
              <w:lastRenderedPageBreak/>
              <w:t xml:space="preserve">1․ </w:t>
            </w:r>
            <w:r w:rsidR="000A2082" w:rsidRPr="000A2082">
              <w:rPr>
                <w:rFonts w:ascii="GHEA Grapalat" w:eastAsia="Times New Roman" w:hAnsi="GHEA Grapalat"/>
                <w:bCs/>
                <w:sz w:val="24"/>
                <w:szCs w:val="24"/>
                <w:lang w:val="hy-AM" w:eastAsia="ru-RU"/>
              </w:rPr>
              <w:t>«Առևտրի և ծառայությունների մասին» օրենքում փոփոխու</w:t>
            </w:r>
            <w:r w:rsidR="000A2082" w:rsidRPr="000A2082">
              <w:rPr>
                <w:rFonts w:ascii="GHEA Grapalat" w:eastAsia="Times New Roman" w:hAnsi="GHEA Grapalat"/>
                <w:bCs/>
                <w:sz w:val="24"/>
                <w:szCs w:val="24"/>
                <w:lang w:val="hy-AM" w:eastAsia="ru-RU"/>
              </w:rPr>
              <w:softHyphen/>
              <w:t>թյուն կատարելու մասին» ՀՀ օրենքի ն</w:t>
            </w:r>
            <w:r w:rsidR="000A2082" w:rsidRPr="000A2082">
              <w:rPr>
                <w:rFonts w:ascii="GHEA Grapalat" w:hAnsi="GHEA Grapalat" w:cs="Sylfaen"/>
                <w:bCs/>
                <w:sz w:val="24"/>
                <w:szCs w:val="24"/>
                <w:lang w:val="hy-AM"/>
              </w:rPr>
              <w:t xml:space="preserve">ախագծով առաջարկվում է վերանայել և ընդլայնել ավտոտրանսպորտային միջոցի </w:t>
            </w:r>
            <w:r w:rsidR="000A2082" w:rsidRPr="000A2082">
              <w:rPr>
                <w:bCs/>
                <w:sz w:val="24"/>
                <w:szCs w:val="24"/>
                <w:lang w:val="hy-AM"/>
              </w:rPr>
              <w:t> </w:t>
            </w:r>
            <w:r w:rsidR="000A2082" w:rsidRPr="000A2082">
              <w:rPr>
                <w:rFonts w:ascii="GHEA Grapalat" w:hAnsi="GHEA Grapalat" w:cs="Sylfaen"/>
                <w:bCs/>
                <w:iCs/>
                <w:sz w:val="24"/>
                <w:szCs w:val="24"/>
                <w:lang w:val="hy-AM"/>
              </w:rPr>
              <w:t>(այդ թվում՝ գյուղատնտեսական տեխնիկայի)</w:t>
            </w:r>
            <w:r w:rsidR="000A2082" w:rsidRPr="000A2082">
              <w:rPr>
                <w:bCs/>
                <w:iCs/>
                <w:sz w:val="24"/>
                <w:szCs w:val="24"/>
                <w:lang w:val="hy-AM"/>
              </w:rPr>
              <w:t xml:space="preserve"> </w:t>
            </w:r>
            <w:r w:rsidR="000A2082" w:rsidRPr="000A2082">
              <w:rPr>
                <w:rFonts w:ascii="GHEA Grapalat" w:hAnsi="GHEA Grapalat" w:cs="Sylfaen"/>
                <w:bCs/>
                <w:iCs/>
                <w:sz w:val="24"/>
                <w:szCs w:val="24"/>
                <w:lang w:val="hy-AM"/>
              </w:rPr>
              <w:t>ձեռքբերման թրեյդ-ին առևտուր հաս</w:t>
            </w:r>
            <w:r w:rsidR="000A2082" w:rsidRPr="000A2082">
              <w:rPr>
                <w:rFonts w:ascii="GHEA Grapalat" w:hAnsi="GHEA Grapalat" w:cs="Sylfaen"/>
                <w:bCs/>
                <w:iCs/>
                <w:sz w:val="24"/>
                <w:szCs w:val="24"/>
                <w:lang w:val="hy-AM"/>
              </w:rPr>
              <w:softHyphen/>
              <w:t>կա</w:t>
            </w:r>
            <w:r w:rsidR="000A2082" w:rsidRPr="000A2082">
              <w:rPr>
                <w:rFonts w:ascii="GHEA Grapalat" w:hAnsi="GHEA Grapalat" w:cs="Sylfaen"/>
                <w:bCs/>
                <w:iCs/>
                <w:sz w:val="24"/>
                <w:szCs w:val="24"/>
                <w:lang w:val="hy-AM"/>
              </w:rPr>
              <w:softHyphen/>
              <w:t>ցության սահմանումը և սահ</w:t>
            </w:r>
            <w:r w:rsidR="000A2082" w:rsidRPr="000A2082">
              <w:rPr>
                <w:rFonts w:ascii="GHEA Grapalat" w:hAnsi="GHEA Grapalat" w:cs="Sylfaen"/>
                <w:bCs/>
                <w:iCs/>
                <w:sz w:val="24"/>
                <w:szCs w:val="24"/>
                <w:lang w:val="hy-AM"/>
              </w:rPr>
              <w:softHyphen/>
              <w:t>մա</w:t>
            </w:r>
            <w:r w:rsidR="000A2082" w:rsidRPr="000A2082">
              <w:rPr>
                <w:rFonts w:ascii="GHEA Grapalat" w:hAnsi="GHEA Grapalat" w:cs="Sylfaen"/>
                <w:bCs/>
                <w:iCs/>
                <w:sz w:val="24"/>
                <w:szCs w:val="24"/>
                <w:lang w:val="hy-AM"/>
              </w:rPr>
              <w:softHyphen/>
              <w:t xml:space="preserve">նել, որ </w:t>
            </w:r>
            <w:r w:rsidR="000A2082" w:rsidRPr="000A2082">
              <w:rPr>
                <w:rFonts w:ascii="GHEA Grapalat" w:hAnsi="GHEA Grapalat" w:cs="Sylfaen"/>
                <w:bCs/>
                <w:iCs/>
                <w:color w:val="00000A"/>
                <w:sz w:val="24"/>
                <w:szCs w:val="24"/>
                <w:lang w:val="hy-AM"/>
              </w:rPr>
              <w:t xml:space="preserve">ավտոտրանսպորտային միջոցի </w:t>
            </w:r>
            <w:r w:rsidR="000A2082" w:rsidRPr="000A2082">
              <w:rPr>
                <w:bCs/>
                <w:iCs/>
                <w:color w:val="00000A"/>
                <w:sz w:val="24"/>
                <w:szCs w:val="24"/>
                <w:lang w:val="hy-AM"/>
              </w:rPr>
              <w:t> </w:t>
            </w:r>
            <w:r w:rsidR="000A2082" w:rsidRPr="000A2082">
              <w:rPr>
                <w:rFonts w:ascii="GHEA Grapalat" w:hAnsi="GHEA Grapalat" w:cs="Sylfaen"/>
                <w:bCs/>
                <w:iCs/>
                <w:color w:val="00000A"/>
                <w:sz w:val="24"/>
                <w:szCs w:val="24"/>
                <w:lang w:val="hy-AM"/>
              </w:rPr>
              <w:t>(այդ թվում՝ գյու</w:t>
            </w:r>
            <w:r w:rsidR="000A2082" w:rsidRPr="000A2082">
              <w:rPr>
                <w:rFonts w:ascii="GHEA Grapalat" w:hAnsi="GHEA Grapalat" w:cs="Sylfaen"/>
                <w:bCs/>
                <w:iCs/>
                <w:sz w:val="24"/>
                <w:szCs w:val="24"/>
                <w:lang w:val="hy-AM"/>
              </w:rPr>
              <w:softHyphen/>
            </w:r>
            <w:r w:rsidR="000A2082" w:rsidRPr="000A2082">
              <w:rPr>
                <w:rFonts w:ascii="GHEA Grapalat" w:hAnsi="GHEA Grapalat" w:cs="Sylfaen"/>
                <w:bCs/>
                <w:iCs/>
                <w:color w:val="00000A"/>
                <w:sz w:val="24"/>
                <w:szCs w:val="24"/>
                <w:lang w:val="hy-AM"/>
              </w:rPr>
              <w:t>ղա</w:t>
            </w:r>
            <w:r w:rsidR="000A2082" w:rsidRPr="000A2082">
              <w:rPr>
                <w:rFonts w:ascii="GHEA Grapalat" w:hAnsi="GHEA Grapalat" w:cs="Sylfaen"/>
                <w:bCs/>
                <w:iCs/>
                <w:sz w:val="24"/>
                <w:szCs w:val="24"/>
                <w:lang w:val="hy-AM"/>
              </w:rPr>
              <w:softHyphen/>
            </w:r>
            <w:r w:rsidR="000A2082" w:rsidRPr="000A2082">
              <w:rPr>
                <w:rFonts w:ascii="GHEA Grapalat" w:hAnsi="GHEA Grapalat" w:cs="Sylfaen"/>
                <w:bCs/>
                <w:iCs/>
                <w:color w:val="00000A"/>
                <w:sz w:val="24"/>
                <w:szCs w:val="24"/>
                <w:lang w:val="hy-AM"/>
              </w:rPr>
              <w:t>տնտեսական տեխնիկայի)</w:t>
            </w:r>
            <w:r w:rsidR="000A2082" w:rsidRPr="000A2082">
              <w:rPr>
                <w:rFonts w:ascii="GHEA Grapalat" w:hAnsi="GHEA Grapalat" w:cs="Sylfaen"/>
                <w:bCs/>
                <w:iCs/>
                <w:sz w:val="24"/>
                <w:szCs w:val="24"/>
                <w:lang w:val="hy-AM"/>
              </w:rPr>
              <w:t xml:space="preserve"> </w:t>
            </w:r>
            <w:r w:rsidR="000A2082" w:rsidRPr="000A2082">
              <w:rPr>
                <w:rFonts w:ascii="GHEA Grapalat" w:hAnsi="GHEA Grapalat" w:cs="Sylfaen"/>
                <w:bCs/>
                <w:iCs/>
                <w:color w:val="00000A"/>
                <w:sz w:val="24"/>
                <w:szCs w:val="24"/>
                <w:lang w:val="hy-AM"/>
              </w:rPr>
              <w:t>ձեռք</w:t>
            </w:r>
            <w:r w:rsidR="000A2082" w:rsidRPr="000A2082">
              <w:rPr>
                <w:rFonts w:ascii="GHEA Grapalat" w:hAnsi="GHEA Grapalat" w:cs="Sylfaen"/>
                <w:bCs/>
                <w:iCs/>
                <w:sz w:val="24"/>
                <w:szCs w:val="24"/>
                <w:lang w:val="hy-AM"/>
              </w:rPr>
              <w:softHyphen/>
            </w:r>
            <w:r w:rsidR="000A2082" w:rsidRPr="000A2082">
              <w:rPr>
                <w:rFonts w:ascii="GHEA Grapalat" w:hAnsi="GHEA Grapalat" w:cs="Sylfaen"/>
                <w:bCs/>
                <w:iCs/>
                <w:color w:val="00000A"/>
                <w:sz w:val="24"/>
                <w:szCs w:val="24"/>
                <w:lang w:val="hy-AM"/>
              </w:rPr>
              <w:t>բերման թրեյդ-ին առևտուր</w:t>
            </w:r>
            <w:r w:rsidR="000A2082" w:rsidRPr="000A2082">
              <w:rPr>
                <w:rFonts w:ascii="GHEA Grapalat" w:hAnsi="GHEA Grapalat" w:cs="Sylfaen"/>
                <w:bCs/>
                <w:iCs/>
                <w:sz w:val="24"/>
                <w:szCs w:val="24"/>
                <w:lang w:val="hy-AM"/>
              </w:rPr>
              <w:t xml:space="preserve"> է համարվում՝</w:t>
            </w:r>
          </w:p>
          <w:p w14:paraId="1B528487" w14:textId="77777777" w:rsidR="000A2082" w:rsidRPr="003C4AC4" w:rsidRDefault="003C4AC4" w:rsidP="000264FE">
            <w:pPr>
              <w:tabs>
                <w:tab w:val="left" w:pos="810"/>
              </w:tabs>
              <w:spacing w:after="0" w:line="240" w:lineRule="auto"/>
              <w:ind w:left="90" w:right="187" w:firstLine="270"/>
              <w:contextualSpacing/>
              <w:jc w:val="both"/>
              <w:rPr>
                <w:rFonts w:ascii="GHEA Grapalat" w:hAnsi="GHEA Grapalat" w:cs="Sylfaen"/>
                <w:bCs/>
                <w:iCs/>
                <w:sz w:val="24"/>
                <w:szCs w:val="24"/>
                <w:lang w:val="hy-AM"/>
              </w:rPr>
            </w:pPr>
            <w:r w:rsidRPr="003C4AC4">
              <w:rPr>
                <w:rFonts w:ascii="GHEA Grapalat" w:hAnsi="GHEA Grapalat" w:cs="Sylfaen"/>
                <w:bCs/>
                <w:iCs/>
                <w:sz w:val="24"/>
                <w:szCs w:val="24"/>
                <w:lang w:val="hy-AM"/>
              </w:rPr>
              <w:t xml:space="preserve">1) </w:t>
            </w:r>
            <w:r w:rsidR="000A2082" w:rsidRPr="003C4AC4">
              <w:rPr>
                <w:rFonts w:ascii="GHEA Grapalat" w:hAnsi="GHEA Grapalat" w:cs="Sylfaen"/>
                <w:bCs/>
                <w:iCs/>
                <w:sz w:val="24"/>
                <w:szCs w:val="24"/>
                <w:lang w:val="hy-AM"/>
              </w:rPr>
              <w:t>առևտրի տեսակը, որի դեպքում ավտոտրանսպորտային միջոցն (այդ թվում՝ գյու</w:t>
            </w:r>
            <w:r w:rsidR="000A2082" w:rsidRPr="003C4AC4">
              <w:rPr>
                <w:rFonts w:ascii="GHEA Grapalat" w:hAnsi="GHEA Grapalat" w:cs="Sylfaen"/>
                <w:bCs/>
                <w:iCs/>
                <w:sz w:val="24"/>
                <w:szCs w:val="24"/>
                <w:lang w:val="hy-AM"/>
              </w:rPr>
              <w:softHyphen/>
              <w:t>ղա</w:t>
            </w:r>
            <w:r w:rsidR="000A2082" w:rsidRPr="003C4AC4">
              <w:rPr>
                <w:rFonts w:ascii="GHEA Grapalat" w:hAnsi="GHEA Grapalat" w:cs="Sylfaen"/>
                <w:bCs/>
                <w:iCs/>
                <w:sz w:val="24"/>
                <w:szCs w:val="24"/>
                <w:lang w:val="hy-AM"/>
              </w:rPr>
              <w:softHyphen/>
              <w:t>տնտե</w:t>
            </w:r>
            <w:r w:rsidR="000A2082" w:rsidRPr="003C4AC4">
              <w:rPr>
                <w:rFonts w:ascii="GHEA Grapalat" w:hAnsi="GHEA Grapalat" w:cs="Sylfaen"/>
                <w:bCs/>
                <w:iCs/>
                <w:sz w:val="24"/>
                <w:szCs w:val="24"/>
                <w:lang w:val="hy-AM"/>
              </w:rPr>
              <w:softHyphen/>
              <w:t>սական տեխնիկան) արտադրողի դիստրիբյուտորը կամ դիլերը իրականացնում է ցան</w:t>
            </w:r>
            <w:r w:rsidR="000A2082" w:rsidRPr="003C4AC4">
              <w:rPr>
                <w:rFonts w:ascii="GHEA Grapalat" w:hAnsi="GHEA Grapalat" w:cs="Sylfaen"/>
                <w:bCs/>
                <w:iCs/>
                <w:sz w:val="24"/>
                <w:szCs w:val="24"/>
                <w:lang w:val="hy-AM"/>
              </w:rPr>
              <w:softHyphen/>
            </w:r>
            <w:r w:rsidR="000A2082" w:rsidRPr="003C4AC4">
              <w:rPr>
                <w:rFonts w:ascii="GHEA Grapalat" w:hAnsi="GHEA Grapalat" w:cs="Sylfaen"/>
                <w:bCs/>
                <w:iCs/>
                <w:sz w:val="24"/>
                <w:szCs w:val="24"/>
                <w:lang w:val="hy-AM"/>
              </w:rPr>
              <w:softHyphen/>
              <w:t>կացած տեսակի ավտոտրանսպորտային միջոցի (այդ թվում՝ գյուղատնտեսական տեխ</w:t>
            </w:r>
            <w:r w:rsidR="000A2082" w:rsidRPr="003C4AC4">
              <w:rPr>
                <w:rFonts w:ascii="GHEA Grapalat" w:hAnsi="GHEA Grapalat" w:cs="Sylfaen"/>
                <w:bCs/>
                <w:iCs/>
                <w:sz w:val="24"/>
                <w:szCs w:val="24"/>
                <w:lang w:val="hy-AM"/>
              </w:rPr>
              <w:softHyphen/>
              <w:t>նի</w:t>
            </w:r>
            <w:r w:rsidR="000A2082" w:rsidRPr="003C4AC4">
              <w:rPr>
                <w:rFonts w:ascii="GHEA Grapalat" w:hAnsi="GHEA Grapalat" w:cs="Sylfaen"/>
                <w:bCs/>
                <w:iCs/>
                <w:sz w:val="24"/>
                <w:szCs w:val="24"/>
                <w:lang w:val="hy-AM"/>
              </w:rPr>
              <w:softHyphen/>
              <w:t>կայի) մանրածախ վաճառք ֆիզիկական անձին, երբ վաճառքի գնի մի մասի հատուցումն իրա</w:t>
            </w:r>
            <w:r w:rsidR="000A2082" w:rsidRPr="003C4AC4">
              <w:rPr>
                <w:rFonts w:ascii="GHEA Grapalat" w:hAnsi="GHEA Grapalat" w:cs="Sylfaen"/>
                <w:bCs/>
                <w:iCs/>
                <w:sz w:val="24"/>
                <w:szCs w:val="24"/>
                <w:lang w:val="hy-AM"/>
              </w:rPr>
              <w:softHyphen/>
              <w:t>կանացվում է այդ ֆիզիկական անձից ձեռք բերվող ցանկացած տեսակի ավտո</w:t>
            </w:r>
            <w:r w:rsidR="000A2082" w:rsidRPr="003C4AC4">
              <w:rPr>
                <w:rFonts w:ascii="GHEA Grapalat" w:hAnsi="GHEA Grapalat" w:cs="Sylfaen"/>
                <w:bCs/>
                <w:iCs/>
                <w:sz w:val="24"/>
                <w:szCs w:val="24"/>
                <w:lang w:val="hy-AM"/>
              </w:rPr>
              <w:softHyphen/>
              <w:t>տրանս</w:t>
            </w:r>
            <w:r w:rsidR="000A2082" w:rsidRPr="003C4AC4">
              <w:rPr>
                <w:rFonts w:ascii="GHEA Grapalat" w:hAnsi="GHEA Grapalat" w:cs="Sylfaen"/>
                <w:bCs/>
                <w:iCs/>
                <w:sz w:val="24"/>
                <w:szCs w:val="24"/>
                <w:lang w:val="hy-AM"/>
              </w:rPr>
              <w:softHyphen/>
              <w:t>պոր</w:t>
            </w:r>
            <w:r w:rsidR="000A2082" w:rsidRPr="003C4AC4">
              <w:rPr>
                <w:rFonts w:ascii="GHEA Grapalat" w:hAnsi="GHEA Grapalat" w:cs="Sylfaen"/>
                <w:bCs/>
                <w:iCs/>
                <w:sz w:val="24"/>
                <w:szCs w:val="24"/>
                <w:lang w:val="hy-AM"/>
              </w:rPr>
              <w:softHyphen/>
              <w:t>տային միջոցով (այդ թվում՝ գյուղատնտեսական տեխնիկայով), կամ</w:t>
            </w:r>
          </w:p>
          <w:p w14:paraId="47B2E2BE" w14:textId="77777777" w:rsidR="00536982" w:rsidRPr="00536982" w:rsidRDefault="000A2082" w:rsidP="000264FE">
            <w:pPr>
              <w:pStyle w:val="ListParagraph"/>
              <w:numPr>
                <w:ilvl w:val="0"/>
                <w:numId w:val="22"/>
              </w:numPr>
              <w:tabs>
                <w:tab w:val="left" w:pos="810"/>
              </w:tabs>
              <w:ind w:left="75" w:right="187" w:firstLine="270"/>
              <w:jc w:val="both"/>
              <w:rPr>
                <w:rFonts w:ascii="GHEA Grapalat" w:hAnsi="GHEA Grapalat"/>
                <w:bCs/>
                <w:sz w:val="24"/>
                <w:szCs w:val="24"/>
                <w:lang w:val="hy-AM" w:eastAsia="ru-RU"/>
              </w:rPr>
            </w:pPr>
            <w:r w:rsidRPr="003C4AC4">
              <w:rPr>
                <w:rFonts w:ascii="GHEA Grapalat" w:hAnsi="GHEA Grapalat" w:cs="Sylfaen"/>
                <w:bCs/>
                <w:iCs/>
                <w:sz w:val="24"/>
                <w:szCs w:val="24"/>
                <w:lang w:val="hy-AM"/>
              </w:rPr>
              <w:t>առևտրի տեսակը, որի դեպքում ավտոտրանսպորտային միջոցն (այդ թվում՝ գյու</w:t>
            </w:r>
            <w:r w:rsidRPr="003C4AC4">
              <w:rPr>
                <w:rFonts w:ascii="GHEA Grapalat" w:hAnsi="GHEA Grapalat" w:cs="Sylfaen"/>
                <w:bCs/>
                <w:iCs/>
                <w:sz w:val="24"/>
                <w:szCs w:val="24"/>
                <w:lang w:val="hy-AM"/>
              </w:rPr>
              <w:softHyphen/>
              <w:t>ղա</w:t>
            </w:r>
            <w:r w:rsidRPr="003C4AC4">
              <w:rPr>
                <w:rFonts w:ascii="GHEA Grapalat" w:hAnsi="GHEA Grapalat" w:cs="Sylfaen"/>
                <w:bCs/>
                <w:iCs/>
                <w:sz w:val="24"/>
                <w:szCs w:val="24"/>
                <w:lang w:val="hy-AM"/>
              </w:rPr>
              <w:softHyphen/>
              <w:t>տնտե</w:t>
            </w:r>
            <w:r w:rsidRPr="003C4AC4">
              <w:rPr>
                <w:rFonts w:ascii="GHEA Grapalat" w:hAnsi="GHEA Grapalat" w:cs="Sylfaen"/>
                <w:bCs/>
                <w:iCs/>
                <w:sz w:val="24"/>
                <w:szCs w:val="24"/>
                <w:lang w:val="hy-AM"/>
              </w:rPr>
              <w:softHyphen/>
              <w:t>սական տեխնիկան) արտադրողի դիստրիբյուտորը կամ դիլերը ֆիզիկական անձից հատուց</w:t>
            </w:r>
            <w:r w:rsidRPr="003C4AC4">
              <w:rPr>
                <w:rFonts w:ascii="GHEA Grapalat" w:hAnsi="GHEA Grapalat" w:cs="Sylfaen"/>
                <w:bCs/>
                <w:iCs/>
                <w:sz w:val="24"/>
                <w:szCs w:val="24"/>
                <w:lang w:val="hy-AM"/>
              </w:rPr>
              <w:softHyphen/>
              <w:t>մամբ ձեռք է բերում այդ ֆիզիկական անձին պատկանող՝ ոչ ավել, քան տասը տարվա թողարկ</w:t>
            </w:r>
            <w:r w:rsidRPr="003C4AC4">
              <w:rPr>
                <w:rFonts w:ascii="GHEA Grapalat" w:hAnsi="GHEA Grapalat" w:cs="Sylfaen"/>
                <w:bCs/>
                <w:iCs/>
                <w:sz w:val="24"/>
                <w:szCs w:val="24"/>
                <w:lang w:val="hy-AM"/>
              </w:rPr>
              <w:softHyphen/>
              <w:t>ման տարեթիվ ունեցող ավտոտրանսպորտային միջոց (այդ թվում՝ գյուղա</w:t>
            </w:r>
            <w:r w:rsidRPr="003C4AC4">
              <w:rPr>
                <w:rFonts w:ascii="GHEA Grapalat" w:hAnsi="GHEA Grapalat" w:cs="Sylfaen"/>
                <w:bCs/>
                <w:iCs/>
                <w:sz w:val="24"/>
                <w:szCs w:val="24"/>
                <w:lang w:val="hy-AM"/>
              </w:rPr>
              <w:softHyphen/>
              <w:t>տնտե</w:t>
            </w:r>
            <w:r w:rsidRPr="003C4AC4">
              <w:rPr>
                <w:rFonts w:ascii="GHEA Grapalat" w:hAnsi="GHEA Grapalat" w:cs="Sylfaen"/>
                <w:bCs/>
                <w:iCs/>
                <w:sz w:val="24"/>
                <w:szCs w:val="24"/>
                <w:lang w:val="hy-AM"/>
              </w:rPr>
              <w:softHyphen/>
            </w:r>
            <w:r w:rsidRPr="003C4AC4">
              <w:rPr>
                <w:rFonts w:ascii="GHEA Grapalat" w:hAnsi="GHEA Grapalat" w:cs="Sylfaen"/>
                <w:bCs/>
                <w:iCs/>
                <w:sz w:val="24"/>
                <w:szCs w:val="24"/>
                <w:lang w:val="hy-AM"/>
              </w:rPr>
              <w:softHyphen/>
              <w:t>սա</w:t>
            </w:r>
            <w:r w:rsidRPr="003C4AC4">
              <w:rPr>
                <w:rFonts w:ascii="GHEA Grapalat" w:hAnsi="GHEA Grapalat" w:cs="Sylfaen"/>
                <w:bCs/>
                <w:iCs/>
                <w:sz w:val="24"/>
                <w:szCs w:val="24"/>
                <w:lang w:val="hy-AM"/>
              </w:rPr>
              <w:softHyphen/>
              <w:t>կան տեխնիկա) և իրականացնում է այդ ավտոտրանսպորտային միջոցի (այդ թվում՝ գյուղա</w:t>
            </w:r>
            <w:r w:rsidRPr="003C4AC4">
              <w:rPr>
                <w:rFonts w:ascii="GHEA Grapalat" w:hAnsi="GHEA Grapalat" w:cs="Sylfaen"/>
                <w:bCs/>
                <w:iCs/>
                <w:sz w:val="24"/>
                <w:szCs w:val="24"/>
                <w:lang w:val="hy-AM"/>
              </w:rPr>
              <w:softHyphen/>
              <w:t>տնտե</w:t>
            </w:r>
            <w:r w:rsidRPr="003C4AC4">
              <w:rPr>
                <w:rFonts w:ascii="GHEA Grapalat" w:hAnsi="GHEA Grapalat" w:cs="Sylfaen"/>
                <w:bCs/>
                <w:iCs/>
                <w:sz w:val="24"/>
                <w:szCs w:val="24"/>
                <w:lang w:val="hy-AM"/>
              </w:rPr>
              <w:softHyphen/>
              <w:t>սական տեխնիկայի) մանրածախ վաճառք որևէ ֆիզիկական կամ իրա</w:t>
            </w:r>
            <w:r w:rsidRPr="003C4AC4">
              <w:rPr>
                <w:rFonts w:ascii="GHEA Grapalat" w:hAnsi="GHEA Grapalat" w:cs="Sylfaen"/>
                <w:bCs/>
                <w:iCs/>
                <w:sz w:val="24"/>
                <w:szCs w:val="24"/>
                <w:lang w:val="hy-AM"/>
              </w:rPr>
              <w:softHyphen/>
              <w:t>վա</w:t>
            </w:r>
            <w:r w:rsidRPr="003C4AC4">
              <w:rPr>
                <w:rFonts w:ascii="GHEA Grapalat" w:hAnsi="GHEA Grapalat" w:cs="Sylfaen"/>
                <w:bCs/>
                <w:iCs/>
                <w:sz w:val="24"/>
                <w:szCs w:val="24"/>
                <w:lang w:val="hy-AM"/>
              </w:rPr>
              <w:softHyphen/>
              <w:t>բանական անձին։</w:t>
            </w:r>
          </w:p>
          <w:p w14:paraId="34B1799A" w14:textId="77777777" w:rsidR="000A2082" w:rsidRPr="00536982" w:rsidRDefault="00536982" w:rsidP="004A2442">
            <w:pPr>
              <w:tabs>
                <w:tab w:val="left" w:pos="810"/>
              </w:tabs>
              <w:spacing w:after="0" w:line="240" w:lineRule="auto"/>
              <w:ind w:left="75" w:right="187"/>
              <w:contextualSpacing/>
              <w:jc w:val="both"/>
              <w:rPr>
                <w:rFonts w:ascii="GHEA Grapalat" w:hAnsi="GHEA Grapalat"/>
                <w:bCs/>
                <w:sz w:val="24"/>
                <w:szCs w:val="24"/>
                <w:lang w:val="hy-AM" w:eastAsia="ru-RU"/>
              </w:rPr>
            </w:pPr>
            <w:r w:rsidRPr="000264FE">
              <w:rPr>
                <w:rFonts w:ascii="GHEA Grapalat" w:hAnsi="GHEA Grapalat"/>
                <w:bCs/>
                <w:sz w:val="24"/>
                <w:szCs w:val="24"/>
                <w:lang w:val="hy-AM" w:eastAsia="ru-RU"/>
              </w:rPr>
              <w:t xml:space="preserve">  </w:t>
            </w:r>
            <w:r w:rsidR="000264FE" w:rsidRPr="000264FE">
              <w:rPr>
                <w:rFonts w:ascii="GHEA Grapalat" w:hAnsi="GHEA Grapalat"/>
                <w:bCs/>
                <w:sz w:val="24"/>
                <w:szCs w:val="24"/>
                <w:lang w:val="hy-AM" w:eastAsia="ru-RU"/>
              </w:rPr>
              <w:t xml:space="preserve"> </w:t>
            </w:r>
            <w:r w:rsidRPr="00536982">
              <w:rPr>
                <w:rFonts w:ascii="GHEA Grapalat" w:hAnsi="GHEA Grapalat"/>
                <w:bCs/>
                <w:sz w:val="24"/>
                <w:szCs w:val="24"/>
                <w:lang w:val="hy-AM" w:eastAsia="ru-RU"/>
              </w:rPr>
              <w:t>2.</w:t>
            </w:r>
            <w:r w:rsidR="000264FE" w:rsidRPr="000264FE">
              <w:rPr>
                <w:rFonts w:ascii="GHEA Grapalat" w:hAnsi="GHEA Grapalat"/>
                <w:bCs/>
                <w:sz w:val="24"/>
                <w:szCs w:val="24"/>
                <w:lang w:val="hy-AM" w:eastAsia="ru-RU"/>
              </w:rPr>
              <w:t xml:space="preserve"> </w:t>
            </w:r>
            <w:r w:rsidR="000A2082" w:rsidRPr="00536982">
              <w:rPr>
                <w:rFonts w:ascii="GHEA Grapalat" w:hAnsi="GHEA Grapalat"/>
                <w:bCs/>
                <w:sz w:val="24"/>
                <w:szCs w:val="24"/>
                <w:lang w:val="hy-AM" w:eastAsia="ru-RU"/>
              </w:rPr>
              <w:t>«Պետական տուրքի մասին» օրենքում փոփոխություն կատա</w:t>
            </w:r>
            <w:r w:rsidR="000A2082" w:rsidRPr="00536982">
              <w:rPr>
                <w:rFonts w:ascii="GHEA Grapalat" w:hAnsi="GHEA Grapalat"/>
                <w:bCs/>
                <w:sz w:val="24"/>
                <w:szCs w:val="24"/>
                <w:lang w:val="hy-AM" w:eastAsia="ru-RU"/>
              </w:rPr>
              <w:softHyphen/>
              <w:t>րելու մասին»</w:t>
            </w:r>
            <w:r w:rsidR="000A2082" w:rsidRPr="00536982">
              <w:rPr>
                <w:rFonts w:ascii="GHEA Grapalat" w:hAnsi="GHEA Grapalat"/>
                <w:b/>
                <w:bCs/>
                <w:sz w:val="24"/>
                <w:szCs w:val="24"/>
                <w:lang w:val="hy-AM" w:eastAsia="ru-RU"/>
              </w:rPr>
              <w:t xml:space="preserve"> </w:t>
            </w:r>
            <w:r w:rsidR="000A2082" w:rsidRPr="00536982">
              <w:rPr>
                <w:rFonts w:ascii="GHEA Grapalat" w:hAnsi="GHEA Grapalat"/>
                <w:bCs/>
                <w:sz w:val="24"/>
                <w:szCs w:val="24"/>
                <w:lang w:val="hy-AM" w:eastAsia="ru-RU"/>
              </w:rPr>
              <w:t>ՀՀ</w:t>
            </w:r>
            <w:r w:rsidR="000A2082" w:rsidRPr="00536982">
              <w:rPr>
                <w:rFonts w:ascii="GHEA Grapalat" w:hAnsi="GHEA Grapalat" w:cs="Sylfaen"/>
                <w:bCs/>
                <w:sz w:val="24"/>
                <w:szCs w:val="24"/>
                <w:lang w:val="hy-AM"/>
              </w:rPr>
              <w:t xml:space="preserve"> օրենքի նախա</w:t>
            </w:r>
            <w:r w:rsidR="000A2082" w:rsidRPr="00536982">
              <w:rPr>
                <w:rFonts w:ascii="GHEA Grapalat" w:hAnsi="GHEA Grapalat" w:cs="Sylfaen"/>
                <w:bCs/>
                <w:sz w:val="24"/>
                <w:szCs w:val="24"/>
                <w:lang w:val="hy-AM"/>
              </w:rPr>
              <w:softHyphen/>
              <w:t>գծով առաջարկվում է նվազեցնել ա</w:t>
            </w:r>
            <w:r w:rsidR="000A2082" w:rsidRPr="00536982">
              <w:rPr>
                <w:rFonts w:ascii="GHEA Grapalat" w:hAnsi="GHEA Grapalat"/>
                <w:color w:val="000000"/>
                <w:sz w:val="24"/>
                <w:szCs w:val="24"/>
                <w:shd w:val="clear" w:color="auto" w:fill="FFFFFF"/>
                <w:lang w:val="hy-AM"/>
              </w:rPr>
              <w:t>վտոտրանսպորտային միջոցի (այդ թվում՝ գյուղա</w:t>
            </w:r>
            <w:r w:rsidR="000A2082" w:rsidRPr="00536982">
              <w:rPr>
                <w:rFonts w:ascii="GHEA Grapalat" w:hAnsi="GHEA Grapalat"/>
                <w:color w:val="000000"/>
                <w:sz w:val="24"/>
                <w:szCs w:val="24"/>
                <w:shd w:val="clear" w:color="auto" w:fill="FFFFFF"/>
                <w:lang w:val="hy-AM"/>
              </w:rPr>
              <w:softHyphen/>
              <w:t>տնտե</w:t>
            </w:r>
            <w:r w:rsidR="000A2082" w:rsidRPr="00536982">
              <w:rPr>
                <w:rFonts w:ascii="GHEA Grapalat" w:hAnsi="GHEA Grapalat"/>
                <w:color w:val="000000"/>
                <w:sz w:val="24"/>
                <w:szCs w:val="24"/>
                <w:shd w:val="clear" w:color="auto" w:fill="FFFFFF"/>
                <w:lang w:val="hy-AM"/>
              </w:rPr>
              <w:softHyphen/>
              <w:t>սական տեխնիկայի) ձեռքբերման թրեյդ-ին առևտրի համար սահմանված տարեկան պետա</w:t>
            </w:r>
            <w:r w:rsidR="000A2082" w:rsidRPr="00536982">
              <w:rPr>
                <w:rFonts w:ascii="GHEA Grapalat" w:hAnsi="GHEA Grapalat"/>
                <w:color w:val="000000"/>
                <w:sz w:val="24"/>
                <w:szCs w:val="24"/>
                <w:shd w:val="clear" w:color="auto" w:fill="FFFFFF"/>
                <w:lang w:val="hy-AM"/>
              </w:rPr>
              <w:softHyphen/>
              <w:t>կան տուրքի դրույքաչափը՝ ներկայումս գործող տարեկան բազային տուրքի 2000-ապատիկի փոխարեն սահմանելով տարեկան բազային տուրքի</w:t>
            </w:r>
            <w:r w:rsidR="000A2082" w:rsidRPr="00536982">
              <w:rPr>
                <w:rFonts w:ascii="GHEA Grapalat" w:hAnsi="GHEA Grapalat"/>
                <w:color w:val="000000"/>
                <w:sz w:val="24"/>
                <w:szCs w:val="24"/>
                <w:lang w:val="hy-AM"/>
              </w:rPr>
              <w:t xml:space="preserve"> 500-ապատիկի չափով:</w:t>
            </w:r>
          </w:p>
          <w:p w14:paraId="1792D5F9" w14:textId="77777777" w:rsidR="000A2082" w:rsidRPr="00510BBB" w:rsidRDefault="000A2082" w:rsidP="000264FE">
            <w:pPr>
              <w:spacing w:after="0" w:line="240" w:lineRule="auto"/>
              <w:ind w:left="90" w:right="187" w:firstLine="270"/>
              <w:contextualSpacing/>
              <w:jc w:val="both"/>
              <w:rPr>
                <w:rFonts w:ascii="GHEA Grapalat" w:hAnsi="GHEA Grapalat" w:cs="Sylfaen"/>
                <w:sz w:val="24"/>
                <w:szCs w:val="24"/>
                <w:lang w:val="hy-AM"/>
              </w:rPr>
            </w:pPr>
            <w:r w:rsidRPr="009B7DEE">
              <w:rPr>
                <w:rFonts w:ascii="GHEA Grapalat" w:eastAsia="Times New Roman" w:hAnsi="GHEA Grapalat"/>
                <w:bCs/>
                <w:sz w:val="24"/>
                <w:szCs w:val="24"/>
                <w:lang w:val="hy-AM" w:eastAsia="ru-RU"/>
              </w:rPr>
              <w:t>Վերոգրյալի</w:t>
            </w:r>
            <w:r w:rsidRPr="00510BBB">
              <w:rPr>
                <w:rFonts w:ascii="GHEA Grapalat" w:hAnsi="GHEA Grapalat" w:cs="Sylfaen"/>
                <w:sz w:val="24"/>
                <w:szCs w:val="24"/>
                <w:lang w:val="hy-AM"/>
              </w:rPr>
              <w:t xml:space="preserve"> կապակցությամբ հայտնում ենք հետևյալը:</w:t>
            </w:r>
          </w:p>
          <w:p w14:paraId="772780CE" w14:textId="77777777" w:rsidR="000A2082" w:rsidRDefault="002B61EC" w:rsidP="004A2442">
            <w:pPr>
              <w:tabs>
                <w:tab w:val="left" w:pos="810"/>
              </w:tabs>
              <w:suppressAutoHyphens/>
              <w:spacing w:after="0" w:line="240" w:lineRule="auto"/>
              <w:ind w:left="75" w:right="187" w:firstLine="180"/>
              <w:contextualSpacing/>
              <w:jc w:val="both"/>
              <w:rPr>
                <w:rFonts w:ascii="GHEA Grapalat" w:hAnsi="GHEA Grapalat" w:cs="Sylfaen"/>
                <w:sz w:val="24"/>
                <w:szCs w:val="24"/>
                <w:lang w:val="hy-AM"/>
              </w:rPr>
            </w:pPr>
            <w:r w:rsidRPr="002B61EC">
              <w:rPr>
                <w:rFonts w:ascii="GHEA Grapalat" w:hAnsi="GHEA Grapalat" w:cs="Sylfaen"/>
                <w:bCs/>
                <w:iCs/>
                <w:sz w:val="24"/>
                <w:szCs w:val="24"/>
                <w:lang w:val="hy-AM"/>
              </w:rPr>
              <w:lastRenderedPageBreak/>
              <w:t>1.</w:t>
            </w:r>
            <w:r w:rsidR="000A2082">
              <w:rPr>
                <w:rFonts w:ascii="GHEA Grapalat" w:hAnsi="GHEA Grapalat" w:cs="Sylfaen"/>
                <w:bCs/>
                <w:iCs/>
                <w:sz w:val="24"/>
                <w:szCs w:val="24"/>
                <w:lang w:val="hy-AM"/>
              </w:rPr>
              <w:t>Սկզբունքորեն անընդունելի ենք համարում իրավաբանական անձանց մեքե</w:t>
            </w:r>
            <w:r w:rsidR="000A2082">
              <w:rPr>
                <w:rFonts w:ascii="GHEA Grapalat" w:hAnsi="GHEA Grapalat" w:cs="Sylfaen"/>
                <w:bCs/>
                <w:iCs/>
                <w:sz w:val="24"/>
                <w:szCs w:val="24"/>
                <w:lang w:val="hy-AM"/>
              </w:rPr>
              <w:softHyphen/>
              <w:t>նաների վաճառքը որպես թրեյդ-ին առևտուր դիտարկելը՝ հաշվի առնելով այն հանգամանքը, որ թրեյդ-ին առևտրի մասով նախատեսված հարկային արտոնյալ կար</w:t>
            </w:r>
            <w:r w:rsidR="000A2082">
              <w:rPr>
                <w:rFonts w:ascii="GHEA Grapalat" w:hAnsi="GHEA Grapalat" w:cs="Sylfaen"/>
                <w:bCs/>
                <w:iCs/>
                <w:sz w:val="24"/>
                <w:szCs w:val="24"/>
                <w:lang w:val="hy-AM"/>
              </w:rPr>
              <w:softHyphen/>
              <w:t>գա</w:t>
            </w:r>
            <w:r w:rsidR="000A2082">
              <w:rPr>
                <w:rFonts w:ascii="GHEA Grapalat" w:hAnsi="GHEA Grapalat" w:cs="Sylfaen"/>
                <w:bCs/>
                <w:iCs/>
                <w:sz w:val="24"/>
                <w:szCs w:val="24"/>
                <w:lang w:val="hy-AM"/>
              </w:rPr>
              <w:softHyphen/>
              <w:t>վո</w:t>
            </w:r>
            <w:r w:rsidR="000A2082">
              <w:rPr>
                <w:rFonts w:ascii="GHEA Grapalat" w:hAnsi="GHEA Grapalat" w:cs="Sylfaen"/>
                <w:bCs/>
                <w:iCs/>
                <w:sz w:val="24"/>
                <w:szCs w:val="24"/>
                <w:lang w:val="hy-AM"/>
              </w:rPr>
              <w:softHyphen/>
              <w:t>րումների հիմքում ընկած է եղել այն ընդհանուր ընկալումը և համաձայնությունը, որ առևտրի այս տեսակի շրջա</w:t>
            </w:r>
            <w:r w:rsidR="000A2082">
              <w:rPr>
                <w:rFonts w:ascii="GHEA Grapalat" w:hAnsi="GHEA Grapalat" w:cs="Sylfaen"/>
                <w:bCs/>
                <w:iCs/>
                <w:sz w:val="24"/>
                <w:szCs w:val="24"/>
                <w:lang w:val="hy-AM"/>
              </w:rPr>
              <w:softHyphen/>
              <w:t>նակներում մեքենաները կարող են վաճառվել միայն անհատ ձեռ</w:t>
            </w:r>
            <w:r w:rsidR="000A2082">
              <w:rPr>
                <w:rFonts w:ascii="GHEA Grapalat" w:hAnsi="GHEA Grapalat" w:cs="Sylfaen"/>
                <w:bCs/>
                <w:iCs/>
                <w:sz w:val="24"/>
                <w:szCs w:val="24"/>
                <w:lang w:val="hy-AM"/>
              </w:rPr>
              <w:softHyphen/>
              <w:t>նար</w:t>
            </w:r>
            <w:r w:rsidR="000A2082">
              <w:rPr>
                <w:rFonts w:ascii="GHEA Grapalat" w:hAnsi="GHEA Grapalat" w:cs="Sylfaen"/>
                <w:bCs/>
                <w:iCs/>
                <w:sz w:val="24"/>
                <w:szCs w:val="24"/>
                <w:lang w:val="hy-AM"/>
              </w:rPr>
              <w:softHyphen/>
              <w:t>կատեր չհան</w:t>
            </w:r>
            <w:r w:rsidR="000A2082">
              <w:rPr>
                <w:rFonts w:ascii="GHEA Grapalat" w:hAnsi="GHEA Grapalat" w:cs="Sylfaen"/>
                <w:bCs/>
                <w:iCs/>
                <w:sz w:val="24"/>
                <w:szCs w:val="24"/>
                <w:lang w:val="hy-AM"/>
              </w:rPr>
              <w:softHyphen/>
              <w:t>դի</w:t>
            </w:r>
            <w:r w:rsidR="000A2082">
              <w:rPr>
                <w:rFonts w:ascii="GHEA Grapalat" w:hAnsi="GHEA Grapalat" w:cs="Sylfaen"/>
                <w:bCs/>
                <w:iCs/>
                <w:sz w:val="24"/>
                <w:szCs w:val="24"/>
                <w:lang w:val="hy-AM"/>
              </w:rPr>
              <w:softHyphen/>
              <w:t>սա</w:t>
            </w:r>
            <w:r w:rsidR="000A2082">
              <w:rPr>
                <w:rFonts w:ascii="GHEA Grapalat" w:hAnsi="GHEA Grapalat" w:cs="Sylfaen"/>
                <w:bCs/>
                <w:iCs/>
                <w:sz w:val="24"/>
                <w:szCs w:val="24"/>
                <w:lang w:val="hy-AM"/>
              </w:rPr>
              <w:softHyphen/>
              <w:t>ցող ֆիզիկական անձանց: Խնդիրն այստեղ այն է, որ թրեյդ-ին առևտրով զբաղվող տնտե</w:t>
            </w:r>
            <w:r w:rsidR="000A2082">
              <w:rPr>
                <w:rFonts w:ascii="GHEA Grapalat" w:hAnsi="GHEA Grapalat" w:cs="Sylfaen"/>
                <w:bCs/>
                <w:iCs/>
                <w:sz w:val="24"/>
                <w:szCs w:val="24"/>
                <w:lang w:val="hy-AM"/>
              </w:rPr>
              <w:softHyphen/>
              <w:t>սավարող սուբյեկտները ազատված են անհատ ձեռնարկատեր չհան</w:t>
            </w:r>
            <w:r w:rsidR="000A2082">
              <w:rPr>
                <w:rFonts w:ascii="GHEA Grapalat" w:hAnsi="GHEA Grapalat" w:cs="Sylfaen"/>
                <w:bCs/>
                <w:iCs/>
                <w:sz w:val="24"/>
                <w:szCs w:val="24"/>
                <w:lang w:val="hy-AM"/>
              </w:rPr>
              <w:softHyphen/>
              <w:t>դիսացող ֆիզի</w:t>
            </w:r>
            <w:r w:rsidR="000A2082">
              <w:rPr>
                <w:rFonts w:ascii="GHEA Grapalat" w:hAnsi="GHEA Grapalat" w:cs="Sylfaen"/>
                <w:bCs/>
                <w:iCs/>
                <w:sz w:val="24"/>
                <w:szCs w:val="24"/>
                <w:lang w:val="hy-AM"/>
              </w:rPr>
              <w:softHyphen/>
              <w:t>կա</w:t>
            </w:r>
            <w:r w:rsidR="000A2082">
              <w:rPr>
                <w:rFonts w:ascii="GHEA Grapalat" w:hAnsi="GHEA Grapalat" w:cs="Sylfaen"/>
                <w:bCs/>
                <w:iCs/>
                <w:sz w:val="24"/>
                <w:szCs w:val="24"/>
                <w:lang w:val="hy-AM"/>
              </w:rPr>
              <w:softHyphen/>
              <w:t>կան անձանցից ձեռք բերվող մեքենաների մասով վերջիններիս վճար</w:t>
            </w:r>
            <w:r w:rsidR="000A2082">
              <w:rPr>
                <w:rFonts w:ascii="GHEA Grapalat" w:hAnsi="GHEA Grapalat" w:cs="Sylfaen"/>
                <w:bCs/>
                <w:iCs/>
                <w:sz w:val="24"/>
                <w:szCs w:val="24"/>
                <w:lang w:val="hy-AM"/>
              </w:rPr>
              <w:softHyphen/>
              <w:t>վող եկամուտներից որպես հարկային գործակալ 10 տոկոս դրույքաչափով եկամտային հարկ վճարելու պարտա</w:t>
            </w:r>
            <w:r w:rsidR="000A2082">
              <w:rPr>
                <w:rFonts w:ascii="GHEA Grapalat" w:hAnsi="GHEA Grapalat" w:cs="Sylfaen"/>
                <w:bCs/>
                <w:iCs/>
                <w:sz w:val="24"/>
                <w:szCs w:val="24"/>
                <w:lang w:val="hy-AM"/>
              </w:rPr>
              <w:softHyphen/>
              <w:t>վո</w:t>
            </w:r>
            <w:r w:rsidR="000A2082">
              <w:rPr>
                <w:rFonts w:ascii="GHEA Grapalat" w:hAnsi="GHEA Grapalat" w:cs="Sylfaen"/>
                <w:bCs/>
                <w:iCs/>
                <w:sz w:val="24"/>
                <w:szCs w:val="24"/>
                <w:lang w:val="hy-AM"/>
              </w:rPr>
              <w:softHyphen/>
              <w:t>րությունից, իսկ այլ իրավաբանական անձինք՝ ոչ: Վերոգրյալը նշանակում է, որ նախա</w:t>
            </w:r>
            <w:r w:rsidR="000A2082">
              <w:rPr>
                <w:rFonts w:ascii="GHEA Grapalat" w:hAnsi="GHEA Grapalat" w:cs="Sylfaen"/>
                <w:bCs/>
                <w:iCs/>
                <w:sz w:val="24"/>
                <w:szCs w:val="24"/>
                <w:lang w:val="hy-AM"/>
              </w:rPr>
              <w:softHyphen/>
              <w:t>գիծն այս տեսքով ընդունվելու պարագայում այլ իրա</w:t>
            </w:r>
            <w:r w:rsidR="000A2082">
              <w:rPr>
                <w:rFonts w:ascii="GHEA Grapalat" w:hAnsi="GHEA Grapalat" w:cs="Sylfaen"/>
                <w:bCs/>
                <w:iCs/>
                <w:sz w:val="24"/>
                <w:szCs w:val="24"/>
                <w:lang w:val="hy-AM"/>
              </w:rPr>
              <w:softHyphen/>
              <w:t>վա</w:t>
            </w:r>
            <w:r w:rsidR="000A2082">
              <w:rPr>
                <w:rFonts w:ascii="GHEA Grapalat" w:hAnsi="GHEA Grapalat" w:cs="Sylfaen"/>
                <w:bCs/>
                <w:iCs/>
                <w:sz w:val="24"/>
                <w:szCs w:val="24"/>
                <w:lang w:val="hy-AM"/>
              </w:rPr>
              <w:softHyphen/>
            </w:r>
            <w:r w:rsidR="000A2082">
              <w:rPr>
                <w:rFonts w:ascii="GHEA Grapalat" w:hAnsi="GHEA Grapalat" w:cs="Sylfaen"/>
                <w:bCs/>
                <w:iCs/>
                <w:sz w:val="24"/>
                <w:szCs w:val="24"/>
                <w:lang w:val="hy-AM"/>
              </w:rPr>
              <w:softHyphen/>
              <w:t>բանական անձանց կողմից ֆիզիկա</w:t>
            </w:r>
            <w:r w:rsidR="000A2082">
              <w:rPr>
                <w:rFonts w:ascii="GHEA Grapalat" w:hAnsi="GHEA Grapalat" w:cs="Sylfaen"/>
                <w:bCs/>
                <w:iCs/>
                <w:sz w:val="24"/>
                <w:szCs w:val="24"/>
                <w:lang w:val="hy-AM"/>
              </w:rPr>
              <w:softHyphen/>
              <w:t>կան անձանցից ձեռք բերվող մեքենաների մասով վերջին</w:t>
            </w:r>
            <w:r w:rsidR="000A2082">
              <w:rPr>
                <w:rFonts w:ascii="GHEA Grapalat" w:hAnsi="GHEA Grapalat" w:cs="Sylfaen"/>
                <w:bCs/>
                <w:iCs/>
                <w:sz w:val="24"/>
                <w:szCs w:val="24"/>
                <w:lang w:val="hy-AM"/>
              </w:rPr>
              <w:softHyphen/>
            </w:r>
            <w:r w:rsidR="000A2082">
              <w:rPr>
                <w:rFonts w:ascii="GHEA Grapalat" w:hAnsi="GHEA Grapalat" w:cs="Sylfaen"/>
                <w:bCs/>
                <w:iCs/>
                <w:sz w:val="24"/>
                <w:szCs w:val="24"/>
                <w:lang w:val="hy-AM"/>
              </w:rPr>
              <w:softHyphen/>
              <w:t>ներիս մոտ վերո</w:t>
            </w:r>
            <w:r w:rsidR="000A2082">
              <w:rPr>
                <w:rFonts w:ascii="GHEA Grapalat" w:hAnsi="GHEA Grapalat" w:cs="Sylfaen"/>
                <w:bCs/>
                <w:iCs/>
                <w:sz w:val="24"/>
                <w:szCs w:val="24"/>
                <w:lang w:val="hy-AM"/>
              </w:rPr>
              <w:softHyphen/>
              <w:t>նշ</w:t>
            </w:r>
            <w:r w:rsidR="000A2082">
              <w:rPr>
                <w:rFonts w:ascii="GHEA Grapalat" w:hAnsi="GHEA Grapalat" w:cs="Sylfaen"/>
                <w:sz w:val="24"/>
                <w:szCs w:val="24"/>
                <w:lang w:val="hy-AM"/>
              </w:rPr>
              <w:t>յալ չափով եկա</w:t>
            </w:r>
            <w:r w:rsidR="000A2082">
              <w:rPr>
                <w:rFonts w:ascii="GHEA Grapalat" w:hAnsi="GHEA Grapalat" w:cs="Sylfaen"/>
                <w:sz w:val="24"/>
                <w:szCs w:val="24"/>
                <w:lang w:val="hy-AM"/>
              </w:rPr>
              <w:softHyphen/>
              <w:t>մտա</w:t>
            </w:r>
            <w:r w:rsidR="000A2082">
              <w:rPr>
                <w:rFonts w:ascii="GHEA Grapalat" w:hAnsi="GHEA Grapalat" w:cs="Sylfaen"/>
                <w:sz w:val="24"/>
                <w:szCs w:val="24"/>
                <w:lang w:val="hy-AM"/>
              </w:rPr>
              <w:softHyphen/>
            </w:r>
            <w:r w:rsidR="000A2082">
              <w:rPr>
                <w:rFonts w:ascii="GHEA Grapalat" w:hAnsi="GHEA Grapalat" w:cs="Sylfaen"/>
                <w:sz w:val="24"/>
                <w:szCs w:val="24"/>
                <w:lang w:val="hy-AM"/>
              </w:rPr>
              <w:softHyphen/>
              <w:t>յին հարկի գծով հար</w:t>
            </w:r>
            <w:r w:rsidR="000A2082">
              <w:rPr>
                <w:rFonts w:ascii="GHEA Grapalat" w:hAnsi="GHEA Grapalat" w:cs="Sylfaen"/>
                <w:sz w:val="24"/>
                <w:szCs w:val="24"/>
                <w:lang w:val="hy-AM"/>
              </w:rPr>
              <w:softHyphen/>
              <w:t>կա</w:t>
            </w:r>
            <w:r w:rsidR="000A2082">
              <w:rPr>
                <w:rFonts w:ascii="GHEA Grapalat" w:hAnsi="GHEA Grapalat" w:cs="Sylfaen"/>
                <w:sz w:val="24"/>
                <w:szCs w:val="24"/>
                <w:lang w:val="hy-AM"/>
              </w:rPr>
              <w:softHyphen/>
              <w:t>յին պարտավո</w:t>
            </w:r>
            <w:r w:rsidR="000A2082">
              <w:rPr>
                <w:rFonts w:ascii="GHEA Grapalat" w:hAnsi="GHEA Grapalat" w:cs="Sylfaen"/>
                <w:sz w:val="24"/>
                <w:szCs w:val="24"/>
                <w:lang w:val="hy-AM"/>
              </w:rPr>
              <w:softHyphen/>
              <w:t>րու</w:t>
            </w:r>
            <w:r w:rsidR="000A2082">
              <w:rPr>
                <w:rFonts w:ascii="GHEA Grapalat" w:hAnsi="GHEA Grapalat" w:cs="Sylfaen"/>
                <w:sz w:val="24"/>
                <w:szCs w:val="24"/>
                <w:lang w:val="hy-AM"/>
              </w:rPr>
              <w:softHyphen/>
              <w:t>թյուն</w:t>
            </w:r>
            <w:r w:rsidR="000A2082">
              <w:rPr>
                <w:rFonts w:ascii="GHEA Grapalat" w:hAnsi="GHEA Grapalat" w:cs="Sylfaen"/>
                <w:sz w:val="24"/>
                <w:szCs w:val="24"/>
                <w:lang w:val="hy-AM"/>
              </w:rPr>
              <w:softHyphen/>
              <w:t xml:space="preserve">ների կատարումից խուսափելու </w:t>
            </w:r>
            <w:r w:rsidR="000A2082">
              <w:rPr>
                <w:rFonts w:ascii="GHEA Grapalat" w:hAnsi="GHEA Grapalat" w:cs="Sylfaen"/>
                <w:bCs/>
                <w:iCs/>
                <w:sz w:val="24"/>
                <w:szCs w:val="24"/>
                <w:lang w:val="hy-AM"/>
              </w:rPr>
              <w:t>համար</w:t>
            </w:r>
            <w:r w:rsidR="000A2082">
              <w:rPr>
                <w:rFonts w:ascii="GHEA Grapalat" w:hAnsi="GHEA Grapalat" w:cs="Sylfaen"/>
                <w:sz w:val="24"/>
                <w:szCs w:val="24"/>
                <w:lang w:val="hy-AM"/>
              </w:rPr>
              <w:t xml:space="preserve"> բավական է լինելու, որպեսզի այդ գործարքն իրա</w:t>
            </w:r>
            <w:r w:rsidR="000A2082">
              <w:rPr>
                <w:rFonts w:ascii="GHEA Grapalat" w:hAnsi="GHEA Grapalat" w:cs="Sylfaen"/>
                <w:sz w:val="24"/>
                <w:szCs w:val="24"/>
                <w:lang w:val="hy-AM"/>
              </w:rPr>
              <w:softHyphen/>
              <w:t>կանացվի թրեյդ-ին առևտրով զբաղվող կազ</w:t>
            </w:r>
            <w:r w:rsidR="000A2082">
              <w:rPr>
                <w:rFonts w:ascii="GHEA Grapalat" w:hAnsi="GHEA Grapalat" w:cs="Sylfaen"/>
                <w:sz w:val="24"/>
                <w:szCs w:val="24"/>
                <w:lang w:val="hy-AM"/>
              </w:rPr>
              <w:softHyphen/>
              <w:t>մակերպության միջո</w:t>
            </w:r>
            <w:r w:rsidR="000A2082">
              <w:rPr>
                <w:rFonts w:ascii="GHEA Grapalat" w:hAnsi="GHEA Grapalat" w:cs="Sylfaen"/>
                <w:sz w:val="24"/>
                <w:szCs w:val="24"/>
                <w:lang w:val="hy-AM"/>
              </w:rPr>
              <w:softHyphen/>
              <w:t>ցով:</w:t>
            </w:r>
          </w:p>
          <w:p w14:paraId="41854663" w14:textId="77777777" w:rsidR="000A2082" w:rsidRPr="000F1C98" w:rsidRDefault="000A2082" w:rsidP="002B61EC">
            <w:pPr>
              <w:tabs>
                <w:tab w:val="left" w:pos="810"/>
              </w:tabs>
              <w:spacing w:after="0" w:line="240" w:lineRule="auto"/>
              <w:ind w:left="75" w:right="180" w:firstLine="270"/>
              <w:jc w:val="both"/>
              <w:rPr>
                <w:rFonts w:ascii="GHEA Grapalat" w:hAnsi="GHEA Grapalat" w:cs="Sylfaen"/>
                <w:sz w:val="24"/>
                <w:szCs w:val="24"/>
                <w:lang w:val="hy-AM"/>
              </w:rPr>
            </w:pPr>
            <w:r>
              <w:rPr>
                <w:rFonts w:ascii="GHEA Grapalat" w:hAnsi="GHEA Grapalat" w:cs="Sylfaen"/>
                <w:sz w:val="24"/>
                <w:szCs w:val="24"/>
                <w:lang w:val="hy-AM"/>
              </w:rPr>
              <w:t>Հաշվի առնելով վերոգրյալը՝ հայտնում ենք, որ անհրաժեշտ է նախագծից հանել իրա</w:t>
            </w:r>
            <w:r>
              <w:rPr>
                <w:rFonts w:ascii="GHEA Grapalat" w:hAnsi="GHEA Grapalat" w:cs="Sylfaen"/>
                <w:sz w:val="24"/>
                <w:szCs w:val="24"/>
                <w:lang w:val="hy-AM"/>
              </w:rPr>
              <w:softHyphen/>
              <w:t>վա</w:t>
            </w:r>
            <w:r>
              <w:rPr>
                <w:rFonts w:ascii="GHEA Grapalat" w:hAnsi="GHEA Grapalat" w:cs="Sylfaen"/>
                <w:sz w:val="24"/>
                <w:szCs w:val="24"/>
                <w:lang w:val="hy-AM"/>
              </w:rPr>
              <w:softHyphen/>
            </w:r>
            <w:r>
              <w:rPr>
                <w:rFonts w:ascii="GHEA Grapalat" w:hAnsi="GHEA Grapalat" w:cs="Sylfaen"/>
                <w:sz w:val="24"/>
                <w:szCs w:val="24"/>
                <w:lang w:val="hy-AM"/>
              </w:rPr>
              <w:softHyphen/>
              <w:t>բա</w:t>
            </w:r>
            <w:r>
              <w:rPr>
                <w:rFonts w:ascii="GHEA Grapalat" w:hAnsi="GHEA Grapalat" w:cs="Sylfaen"/>
                <w:sz w:val="24"/>
                <w:szCs w:val="24"/>
                <w:lang w:val="hy-AM"/>
              </w:rPr>
              <w:softHyphen/>
              <w:t>նական անձանց մեքենաների վաճառքը որպես թրեյդ-ին առևտուր որակելու հնա</w:t>
            </w:r>
            <w:r>
              <w:rPr>
                <w:rFonts w:ascii="GHEA Grapalat" w:hAnsi="GHEA Grapalat" w:cs="Sylfaen"/>
                <w:sz w:val="24"/>
                <w:szCs w:val="24"/>
                <w:lang w:val="hy-AM"/>
              </w:rPr>
              <w:softHyphen/>
              <w:t>րա</w:t>
            </w:r>
            <w:r>
              <w:rPr>
                <w:rFonts w:ascii="GHEA Grapalat" w:hAnsi="GHEA Grapalat" w:cs="Sylfaen"/>
                <w:sz w:val="24"/>
                <w:szCs w:val="24"/>
                <w:lang w:val="hy-AM"/>
              </w:rPr>
              <w:softHyphen/>
              <w:t>վո</w:t>
            </w:r>
            <w:r>
              <w:rPr>
                <w:rFonts w:ascii="GHEA Grapalat" w:hAnsi="GHEA Grapalat" w:cs="Sylfaen"/>
                <w:sz w:val="24"/>
                <w:szCs w:val="24"/>
                <w:lang w:val="hy-AM"/>
              </w:rPr>
              <w:softHyphen/>
            </w:r>
            <w:r>
              <w:rPr>
                <w:rFonts w:ascii="GHEA Grapalat" w:hAnsi="GHEA Grapalat" w:cs="Sylfaen"/>
                <w:sz w:val="24"/>
                <w:szCs w:val="24"/>
                <w:lang w:val="hy-AM"/>
              </w:rPr>
              <w:softHyphen/>
              <w:t>րու</w:t>
            </w:r>
            <w:r>
              <w:rPr>
                <w:rFonts w:ascii="GHEA Grapalat" w:hAnsi="GHEA Grapalat" w:cs="Sylfaen"/>
                <w:sz w:val="24"/>
                <w:szCs w:val="24"/>
                <w:lang w:val="hy-AM"/>
              </w:rPr>
              <w:softHyphen/>
              <w:t>թյունը՝ հակառակ դեպքում անհրաժեշտ է լինելու ամբողջությամբ վերանայել թրեյդ-ին առևտրի մասով Հարկային օրենսգրքով սահմանված արտոնյալ հարկային կարգա</w:t>
            </w:r>
            <w:r>
              <w:rPr>
                <w:rFonts w:ascii="GHEA Grapalat" w:hAnsi="GHEA Grapalat" w:cs="Sylfaen"/>
                <w:sz w:val="24"/>
                <w:szCs w:val="24"/>
                <w:lang w:val="hy-AM"/>
              </w:rPr>
              <w:softHyphen/>
              <w:t>վո</w:t>
            </w:r>
            <w:r>
              <w:rPr>
                <w:rFonts w:ascii="GHEA Grapalat" w:hAnsi="GHEA Grapalat" w:cs="Sylfaen"/>
                <w:sz w:val="24"/>
                <w:szCs w:val="24"/>
                <w:lang w:val="hy-AM"/>
              </w:rPr>
              <w:softHyphen/>
              <w:t>րում</w:t>
            </w:r>
            <w:r>
              <w:rPr>
                <w:rFonts w:ascii="GHEA Grapalat" w:hAnsi="GHEA Grapalat" w:cs="Sylfaen"/>
                <w:sz w:val="24"/>
                <w:szCs w:val="24"/>
                <w:lang w:val="hy-AM"/>
              </w:rPr>
              <w:softHyphen/>
              <w:t>ները:</w:t>
            </w:r>
          </w:p>
          <w:p w14:paraId="30EA1F01" w14:textId="77777777" w:rsidR="000A2082" w:rsidRPr="002B61EC" w:rsidRDefault="002B61EC" w:rsidP="004A2442">
            <w:pPr>
              <w:tabs>
                <w:tab w:val="left" w:pos="810"/>
              </w:tabs>
              <w:suppressAutoHyphens/>
              <w:spacing w:after="0" w:line="240" w:lineRule="auto"/>
              <w:ind w:left="75" w:right="187" w:firstLine="180"/>
              <w:contextualSpacing/>
              <w:jc w:val="both"/>
              <w:rPr>
                <w:rFonts w:ascii="GHEA Grapalat" w:hAnsi="GHEA Grapalat" w:cs="Sylfaen"/>
                <w:sz w:val="24"/>
                <w:szCs w:val="24"/>
                <w:lang w:val="hy-AM"/>
              </w:rPr>
            </w:pPr>
            <w:r w:rsidRPr="002B61EC">
              <w:rPr>
                <w:rFonts w:ascii="GHEA Grapalat" w:hAnsi="GHEA Grapalat" w:cs="Sylfaen"/>
                <w:sz w:val="24"/>
                <w:szCs w:val="24"/>
                <w:lang w:val="hy-AM"/>
              </w:rPr>
              <w:t>2.</w:t>
            </w:r>
            <w:r w:rsidR="004A2442" w:rsidRPr="004A2442">
              <w:rPr>
                <w:rFonts w:ascii="GHEA Grapalat" w:hAnsi="GHEA Grapalat" w:cs="Sylfaen"/>
                <w:sz w:val="24"/>
                <w:szCs w:val="24"/>
                <w:lang w:val="hy-AM"/>
              </w:rPr>
              <w:t xml:space="preserve"> </w:t>
            </w:r>
            <w:r w:rsidR="000A2082" w:rsidRPr="002B61EC">
              <w:rPr>
                <w:rFonts w:ascii="GHEA Grapalat" w:hAnsi="GHEA Grapalat" w:cs="Sylfaen"/>
                <w:sz w:val="24"/>
                <w:szCs w:val="24"/>
                <w:lang w:val="hy-AM"/>
              </w:rPr>
              <w:t>Բացի այդ, նախագծի ընդունման հիմնավորմամբ որևէ կերպ չի հիմնավորվում առա</w:t>
            </w:r>
            <w:r w:rsidR="000A2082" w:rsidRPr="002B61EC">
              <w:rPr>
                <w:rFonts w:ascii="GHEA Grapalat" w:hAnsi="GHEA Grapalat" w:cs="Sylfaen"/>
                <w:sz w:val="24"/>
                <w:szCs w:val="24"/>
                <w:lang w:val="hy-AM"/>
              </w:rPr>
              <w:softHyphen/>
              <w:t>ջարկ</w:t>
            </w:r>
            <w:r w:rsidR="000A2082" w:rsidRPr="002B61EC">
              <w:rPr>
                <w:rFonts w:ascii="GHEA Grapalat" w:hAnsi="GHEA Grapalat" w:cs="Sylfaen"/>
                <w:sz w:val="24"/>
                <w:szCs w:val="24"/>
                <w:lang w:val="hy-AM"/>
              </w:rPr>
              <w:softHyphen/>
              <w:t>վող այն սահ</w:t>
            </w:r>
            <w:r w:rsidR="000A2082" w:rsidRPr="002B61EC">
              <w:rPr>
                <w:rFonts w:ascii="GHEA Grapalat" w:hAnsi="GHEA Grapalat" w:cs="Sylfaen"/>
                <w:sz w:val="24"/>
                <w:szCs w:val="24"/>
                <w:lang w:val="hy-AM"/>
              </w:rPr>
              <w:softHyphen/>
              <w:t>մանափակման անհրա</w:t>
            </w:r>
            <w:r w:rsidR="000A2082" w:rsidRPr="002B61EC">
              <w:rPr>
                <w:rFonts w:ascii="GHEA Grapalat" w:hAnsi="GHEA Grapalat" w:cs="Sylfaen"/>
                <w:sz w:val="24"/>
                <w:szCs w:val="24"/>
                <w:lang w:val="hy-AM"/>
              </w:rPr>
              <w:softHyphen/>
            </w:r>
            <w:r w:rsidR="000A2082" w:rsidRPr="002B61EC">
              <w:rPr>
                <w:rFonts w:ascii="GHEA Grapalat" w:hAnsi="GHEA Grapalat" w:cs="Sylfaen"/>
                <w:sz w:val="24"/>
                <w:szCs w:val="24"/>
                <w:lang w:val="hy-AM"/>
              </w:rPr>
              <w:softHyphen/>
              <w:t xml:space="preserve">ժեշտությունը, որի համաձայն թրեյդ-ին առևտուր է համարվում ֆիզիկական անձից այնպիսի ավտոմեքենայի ձեռքբերումը, </w:t>
            </w:r>
            <w:r w:rsidR="000A2082" w:rsidRPr="002B61EC">
              <w:rPr>
                <w:rFonts w:ascii="GHEA Grapalat" w:hAnsi="GHEA Grapalat" w:cs="Sylfaen"/>
                <w:bCs/>
                <w:iCs/>
                <w:sz w:val="24"/>
                <w:szCs w:val="24"/>
                <w:lang w:val="hy-AM"/>
              </w:rPr>
              <w:t>որն ունի ոչ ավել, քան տասը տարվա թողարկման տարե</w:t>
            </w:r>
            <w:r w:rsidR="000A2082" w:rsidRPr="002B61EC">
              <w:rPr>
                <w:rFonts w:ascii="GHEA Grapalat" w:hAnsi="GHEA Grapalat" w:cs="Sylfaen"/>
                <w:bCs/>
                <w:iCs/>
                <w:sz w:val="24"/>
                <w:szCs w:val="24"/>
                <w:lang w:val="hy-AM"/>
              </w:rPr>
              <w:softHyphen/>
            </w:r>
            <w:r w:rsidR="000A2082" w:rsidRPr="002B61EC">
              <w:rPr>
                <w:rFonts w:ascii="GHEA Grapalat" w:hAnsi="GHEA Grapalat" w:cs="Sylfaen"/>
                <w:bCs/>
                <w:iCs/>
                <w:sz w:val="24"/>
                <w:szCs w:val="24"/>
                <w:lang w:val="hy-AM"/>
              </w:rPr>
              <w:softHyphen/>
              <w:t>թիվ</w:t>
            </w:r>
            <w:r w:rsidR="000A2082" w:rsidRPr="002B61EC">
              <w:rPr>
                <w:rFonts w:ascii="GHEA Grapalat" w:hAnsi="GHEA Grapalat" w:cs="Sylfaen"/>
                <w:sz w:val="24"/>
                <w:szCs w:val="24"/>
                <w:lang w:val="hy-AM"/>
              </w:rPr>
              <w:t xml:space="preserve">: Գտնում ենք, որ </w:t>
            </w:r>
            <w:r w:rsidR="000A2082" w:rsidRPr="002B61EC">
              <w:rPr>
                <w:rFonts w:ascii="GHEA Grapalat" w:hAnsi="GHEA Grapalat" w:cs="Sylfaen"/>
                <w:bCs/>
                <w:iCs/>
                <w:sz w:val="24"/>
                <w:szCs w:val="24"/>
                <w:lang w:val="hy-AM"/>
              </w:rPr>
              <w:t>թրեյդ-ին առևտրի զար</w:t>
            </w:r>
            <w:r w:rsidR="000A2082" w:rsidRPr="002B61EC">
              <w:rPr>
                <w:rFonts w:ascii="GHEA Grapalat" w:hAnsi="GHEA Grapalat" w:cs="Sylfaen"/>
                <w:bCs/>
                <w:iCs/>
                <w:sz w:val="24"/>
                <w:szCs w:val="24"/>
                <w:lang w:val="hy-AM"/>
              </w:rPr>
              <w:softHyphen/>
              <w:t>գաց</w:t>
            </w:r>
            <w:r w:rsidR="000A2082" w:rsidRPr="002B61EC">
              <w:rPr>
                <w:rFonts w:ascii="GHEA Grapalat" w:hAnsi="GHEA Grapalat" w:cs="Sylfaen"/>
                <w:bCs/>
                <w:iCs/>
                <w:sz w:val="24"/>
                <w:szCs w:val="24"/>
                <w:lang w:val="hy-AM"/>
              </w:rPr>
              <w:softHyphen/>
              <w:t xml:space="preserve">ման առումով առաջարկվող </w:t>
            </w:r>
            <w:r w:rsidR="000A2082" w:rsidRPr="002B61EC">
              <w:rPr>
                <w:rFonts w:ascii="GHEA Grapalat" w:hAnsi="GHEA Grapalat" w:cs="Sylfaen"/>
                <w:bCs/>
                <w:iCs/>
                <w:sz w:val="24"/>
                <w:szCs w:val="24"/>
                <w:lang w:val="hy-AM"/>
              </w:rPr>
              <w:lastRenderedPageBreak/>
              <w:t>սահմա</w:t>
            </w:r>
            <w:r w:rsidR="000A2082" w:rsidRPr="002B61EC">
              <w:rPr>
                <w:rFonts w:ascii="GHEA Grapalat" w:hAnsi="GHEA Grapalat" w:cs="Sylfaen"/>
                <w:bCs/>
                <w:iCs/>
                <w:sz w:val="24"/>
                <w:szCs w:val="24"/>
                <w:lang w:val="hy-AM"/>
              </w:rPr>
              <w:softHyphen/>
              <w:t>նա</w:t>
            </w:r>
            <w:r w:rsidR="000A2082" w:rsidRPr="002B61EC">
              <w:rPr>
                <w:rFonts w:ascii="GHEA Grapalat" w:hAnsi="GHEA Grapalat" w:cs="Sylfaen"/>
                <w:bCs/>
                <w:iCs/>
                <w:sz w:val="24"/>
                <w:szCs w:val="24"/>
                <w:lang w:val="hy-AM"/>
              </w:rPr>
              <w:softHyphen/>
              <w:t>փակումը լրացուցիչ խոչ</w:t>
            </w:r>
            <w:r w:rsidR="000A2082" w:rsidRPr="002B61EC">
              <w:rPr>
                <w:rFonts w:ascii="GHEA Grapalat" w:hAnsi="GHEA Grapalat" w:cs="Sylfaen"/>
                <w:bCs/>
                <w:iCs/>
                <w:sz w:val="24"/>
                <w:szCs w:val="24"/>
                <w:lang w:val="hy-AM"/>
              </w:rPr>
              <w:softHyphen/>
              <w:t>ընդոտներ է ձևավո</w:t>
            </w:r>
            <w:r w:rsidR="000A2082" w:rsidRPr="002B61EC">
              <w:rPr>
                <w:rFonts w:ascii="GHEA Grapalat" w:hAnsi="GHEA Grapalat" w:cs="Sylfaen"/>
                <w:bCs/>
                <w:iCs/>
                <w:sz w:val="24"/>
                <w:szCs w:val="24"/>
                <w:lang w:val="hy-AM"/>
              </w:rPr>
              <w:softHyphen/>
              <w:t>րելու և այդ առումով արդարացված չենք համա</w:t>
            </w:r>
            <w:r w:rsidR="000A2082" w:rsidRPr="002B61EC">
              <w:rPr>
                <w:rFonts w:ascii="GHEA Grapalat" w:hAnsi="GHEA Grapalat" w:cs="Sylfaen"/>
                <w:bCs/>
                <w:iCs/>
                <w:sz w:val="24"/>
                <w:szCs w:val="24"/>
                <w:lang w:val="hy-AM"/>
              </w:rPr>
              <w:softHyphen/>
            </w:r>
            <w:r w:rsidR="000A2082" w:rsidRPr="002B61EC">
              <w:rPr>
                <w:rFonts w:ascii="GHEA Grapalat" w:hAnsi="GHEA Grapalat" w:cs="Sylfaen"/>
                <w:bCs/>
                <w:iCs/>
                <w:sz w:val="24"/>
                <w:szCs w:val="24"/>
                <w:lang w:val="hy-AM"/>
              </w:rPr>
              <w:softHyphen/>
              <w:t>րում այդպիսի սահ</w:t>
            </w:r>
            <w:r w:rsidR="000A2082" w:rsidRPr="002B61EC">
              <w:rPr>
                <w:rFonts w:ascii="GHEA Grapalat" w:hAnsi="GHEA Grapalat" w:cs="Sylfaen"/>
                <w:bCs/>
                <w:iCs/>
                <w:sz w:val="24"/>
                <w:szCs w:val="24"/>
                <w:lang w:val="hy-AM"/>
              </w:rPr>
              <w:softHyphen/>
              <w:t>մա</w:t>
            </w:r>
            <w:r w:rsidR="000A2082" w:rsidRPr="002B61EC">
              <w:rPr>
                <w:rFonts w:ascii="GHEA Grapalat" w:hAnsi="GHEA Grapalat" w:cs="Sylfaen"/>
                <w:bCs/>
                <w:iCs/>
                <w:sz w:val="24"/>
                <w:szCs w:val="24"/>
                <w:lang w:val="hy-AM"/>
              </w:rPr>
              <w:softHyphen/>
            </w:r>
            <w:r w:rsidR="000A2082" w:rsidRPr="002B61EC">
              <w:rPr>
                <w:rFonts w:ascii="GHEA Grapalat" w:hAnsi="GHEA Grapalat" w:cs="Sylfaen"/>
                <w:bCs/>
                <w:iCs/>
                <w:sz w:val="24"/>
                <w:szCs w:val="24"/>
                <w:lang w:val="hy-AM"/>
              </w:rPr>
              <w:softHyphen/>
              <w:t>նա</w:t>
            </w:r>
            <w:r w:rsidR="000A2082" w:rsidRPr="002B61EC">
              <w:rPr>
                <w:rFonts w:ascii="GHEA Grapalat" w:hAnsi="GHEA Grapalat" w:cs="Sylfaen"/>
                <w:bCs/>
                <w:iCs/>
                <w:sz w:val="24"/>
                <w:szCs w:val="24"/>
                <w:lang w:val="hy-AM"/>
              </w:rPr>
              <w:softHyphen/>
              <w:t>փակման կիրա</w:t>
            </w:r>
            <w:r w:rsidR="000A2082" w:rsidRPr="002B61EC">
              <w:rPr>
                <w:rFonts w:ascii="GHEA Grapalat" w:hAnsi="GHEA Grapalat" w:cs="Sylfaen"/>
                <w:bCs/>
                <w:iCs/>
                <w:sz w:val="24"/>
                <w:szCs w:val="24"/>
                <w:lang w:val="hy-AM"/>
              </w:rPr>
              <w:softHyphen/>
              <w:t>ռու</w:t>
            </w:r>
            <w:r w:rsidR="000A2082" w:rsidRPr="002B61EC">
              <w:rPr>
                <w:rFonts w:ascii="GHEA Grapalat" w:hAnsi="GHEA Grapalat" w:cs="Sylfaen"/>
                <w:bCs/>
                <w:iCs/>
                <w:sz w:val="24"/>
                <w:szCs w:val="24"/>
                <w:lang w:val="hy-AM"/>
              </w:rPr>
              <w:softHyphen/>
              <w:t>թյունը: Ընդ որում, այդ առաջարկության կիրա</w:t>
            </w:r>
            <w:r w:rsidR="000A2082" w:rsidRPr="002B61EC">
              <w:rPr>
                <w:rFonts w:ascii="GHEA Grapalat" w:hAnsi="GHEA Grapalat" w:cs="Sylfaen"/>
                <w:bCs/>
                <w:iCs/>
                <w:sz w:val="24"/>
                <w:szCs w:val="24"/>
                <w:lang w:val="hy-AM"/>
              </w:rPr>
              <w:softHyphen/>
            </w:r>
            <w:r w:rsidR="000A2082" w:rsidRPr="002B61EC">
              <w:rPr>
                <w:rFonts w:ascii="GHEA Grapalat" w:hAnsi="GHEA Grapalat" w:cs="Sylfaen"/>
                <w:bCs/>
                <w:iCs/>
                <w:sz w:val="24"/>
                <w:szCs w:val="24"/>
                <w:lang w:val="hy-AM"/>
              </w:rPr>
              <w:softHyphen/>
              <w:t>ռու</w:t>
            </w:r>
            <w:r w:rsidR="000A2082" w:rsidRPr="002B61EC">
              <w:rPr>
                <w:rFonts w:ascii="GHEA Grapalat" w:hAnsi="GHEA Grapalat" w:cs="Sylfaen"/>
                <w:bCs/>
                <w:iCs/>
                <w:sz w:val="24"/>
                <w:szCs w:val="24"/>
                <w:lang w:val="hy-AM"/>
              </w:rPr>
              <w:softHyphen/>
              <w:t>թյունը նաև արդյունավետ հար</w:t>
            </w:r>
            <w:r w:rsidR="000A2082" w:rsidRPr="002B61EC">
              <w:rPr>
                <w:rFonts w:ascii="GHEA Grapalat" w:hAnsi="GHEA Grapalat" w:cs="Sylfaen"/>
                <w:bCs/>
                <w:iCs/>
                <w:sz w:val="24"/>
                <w:szCs w:val="24"/>
                <w:lang w:val="hy-AM"/>
              </w:rPr>
              <w:softHyphen/>
              <w:t>կա</w:t>
            </w:r>
            <w:r w:rsidR="000A2082" w:rsidRPr="002B61EC">
              <w:rPr>
                <w:rFonts w:ascii="GHEA Grapalat" w:hAnsi="GHEA Grapalat" w:cs="Sylfaen"/>
                <w:bCs/>
                <w:iCs/>
                <w:sz w:val="24"/>
                <w:szCs w:val="24"/>
                <w:lang w:val="hy-AM"/>
              </w:rPr>
              <w:softHyphen/>
              <w:t>յին վարչարարության տեսանկ</w:t>
            </w:r>
            <w:r w:rsidR="000A2082" w:rsidRPr="002B61EC">
              <w:rPr>
                <w:rFonts w:ascii="GHEA Grapalat" w:hAnsi="GHEA Grapalat" w:cs="Sylfaen"/>
                <w:bCs/>
                <w:iCs/>
                <w:sz w:val="24"/>
                <w:szCs w:val="24"/>
                <w:lang w:val="hy-AM"/>
              </w:rPr>
              <w:softHyphen/>
              <w:t>յու</w:t>
            </w:r>
            <w:r w:rsidR="000A2082" w:rsidRPr="002B61EC">
              <w:rPr>
                <w:rFonts w:ascii="GHEA Grapalat" w:hAnsi="GHEA Grapalat" w:cs="Sylfaen"/>
                <w:bCs/>
                <w:iCs/>
                <w:sz w:val="24"/>
                <w:szCs w:val="24"/>
                <w:lang w:val="hy-AM"/>
              </w:rPr>
              <w:softHyphen/>
              <w:t>նից է բար</w:t>
            </w:r>
            <w:r w:rsidR="000A2082" w:rsidRPr="002B61EC">
              <w:rPr>
                <w:rFonts w:ascii="GHEA Grapalat" w:hAnsi="GHEA Grapalat" w:cs="Sylfaen"/>
                <w:bCs/>
                <w:iCs/>
                <w:sz w:val="24"/>
                <w:szCs w:val="24"/>
                <w:lang w:val="hy-AM"/>
              </w:rPr>
              <w:softHyphen/>
              <w:t>դու</w:t>
            </w:r>
            <w:r w:rsidR="000A2082" w:rsidRPr="002B61EC">
              <w:rPr>
                <w:rFonts w:ascii="GHEA Grapalat" w:hAnsi="GHEA Grapalat" w:cs="Sylfaen"/>
                <w:bCs/>
                <w:iCs/>
                <w:sz w:val="24"/>
                <w:szCs w:val="24"/>
                <w:lang w:val="hy-AM"/>
              </w:rPr>
              <w:softHyphen/>
              <w:t>թյուն</w:t>
            </w:r>
            <w:r w:rsidR="000A2082" w:rsidRPr="002B61EC">
              <w:rPr>
                <w:rFonts w:ascii="GHEA Grapalat" w:hAnsi="GHEA Grapalat" w:cs="Sylfaen"/>
                <w:bCs/>
                <w:iCs/>
                <w:sz w:val="24"/>
                <w:szCs w:val="24"/>
                <w:lang w:val="hy-AM"/>
              </w:rPr>
              <w:softHyphen/>
            </w:r>
            <w:r w:rsidR="000A2082" w:rsidRPr="002B61EC">
              <w:rPr>
                <w:rFonts w:ascii="GHEA Grapalat" w:hAnsi="GHEA Grapalat" w:cs="Sylfaen"/>
                <w:bCs/>
                <w:iCs/>
                <w:sz w:val="24"/>
                <w:szCs w:val="24"/>
                <w:lang w:val="hy-AM"/>
              </w:rPr>
              <w:softHyphen/>
              <w:t>ներ առաջացնելու: Ուստի, առաջար</w:t>
            </w:r>
            <w:r w:rsidR="000A2082" w:rsidRPr="002B61EC">
              <w:rPr>
                <w:rFonts w:ascii="GHEA Grapalat" w:hAnsi="GHEA Grapalat" w:cs="Sylfaen"/>
                <w:bCs/>
                <w:iCs/>
                <w:sz w:val="24"/>
                <w:szCs w:val="24"/>
                <w:lang w:val="hy-AM"/>
              </w:rPr>
              <w:softHyphen/>
              <w:t>կում ենք ընդլայնել թրեյդ-ին առևտրի սահմանվող շրջա</w:t>
            </w:r>
            <w:r w:rsidR="000A2082" w:rsidRPr="002B61EC">
              <w:rPr>
                <w:rFonts w:ascii="GHEA Grapalat" w:hAnsi="GHEA Grapalat" w:cs="Sylfaen"/>
                <w:bCs/>
                <w:iCs/>
                <w:sz w:val="24"/>
                <w:szCs w:val="24"/>
                <w:lang w:val="hy-AM"/>
              </w:rPr>
              <w:softHyphen/>
              <w:t>նակը և թրեյդ-ին առևտուր համարել նաև այն դեպքերը, երբ ֆիզի</w:t>
            </w:r>
            <w:r w:rsidR="000A2082" w:rsidRPr="002B61EC">
              <w:rPr>
                <w:rFonts w:ascii="GHEA Grapalat" w:hAnsi="GHEA Grapalat" w:cs="Sylfaen"/>
                <w:bCs/>
                <w:iCs/>
                <w:sz w:val="24"/>
                <w:szCs w:val="24"/>
                <w:lang w:val="hy-AM"/>
              </w:rPr>
              <w:softHyphen/>
              <w:t>կական անձը վաճա</w:t>
            </w:r>
            <w:r w:rsidR="000A2082" w:rsidRPr="002B61EC">
              <w:rPr>
                <w:rFonts w:ascii="GHEA Grapalat" w:hAnsi="GHEA Grapalat" w:cs="Sylfaen"/>
                <w:bCs/>
                <w:iCs/>
                <w:sz w:val="24"/>
                <w:szCs w:val="24"/>
                <w:lang w:val="hy-AM"/>
              </w:rPr>
              <w:softHyphen/>
              <w:t>ռում է նախկինում ցանկացած անձից կամ կազմակերպությունից ձեռք բերված ավտո</w:t>
            </w:r>
            <w:r w:rsidR="000A2082" w:rsidRPr="002B61EC">
              <w:rPr>
                <w:rFonts w:ascii="GHEA Grapalat" w:hAnsi="GHEA Grapalat" w:cs="Sylfaen"/>
                <w:bCs/>
                <w:iCs/>
                <w:sz w:val="24"/>
                <w:szCs w:val="24"/>
                <w:lang w:val="hy-AM"/>
              </w:rPr>
              <w:softHyphen/>
              <w:t>մեքե</w:t>
            </w:r>
            <w:r w:rsidR="000A2082" w:rsidRPr="002B61EC">
              <w:rPr>
                <w:rFonts w:ascii="GHEA Grapalat" w:hAnsi="GHEA Grapalat" w:cs="Sylfaen"/>
                <w:bCs/>
                <w:iCs/>
                <w:sz w:val="24"/>
                <w:szCs w:val="24"/>
                <w:lang w:val="hy-AM"/>
              </w:rPr>
              <w:softHyphen/>
              <w:t>նան՝ անկախ թողարկման տարեթվից:</w:t>
            </w:r>
          </w:p>
          <w:p w14:paraId="20B43771" w14:textId="77777777" w:rsidR="000A2082" w:rsidRDefault="000A2082" w:rsidP="004A2442">
            <w:pPr>
              <w:numPr>
                <w:ilvl w:val="0"/>
                <w:numId w:val="21"/>
              </w:numPr>
              <w:tabs>
                <w:tab w:val="left" w:pos="810"/>
              </w:tabs>
              <w:suppressAutoHyphens/>
              <w:spacing w:after="0" w:line="240" w:lineRule="auto"/>
              <w:ind w:left="90" w:right="187" w:firstLine="270"/>
              <w:contextualSpacing/>
              <w:jc w:val="both"/>
              <w:rPr>
                <w:rFonts w:ascii="GHEA Grapalat" w:hAnsi="GHEA Grapalat" w:cs="Sylfaen"/>
                <w:bCs/>
                <w:sz w:val="24"/>
                <w:szCs w:val="24"/>
                <w:lang w:val="hy-AM"/>
              </w:rPr>
            </w:pPr>
            <w:r>
              <w:rPr>
                <w:rFonts w:ascii="GHEA Grapalat" w:hAnsi="GHEA Grapalat" w:cs="Sylfaen"/>
                <w:sz w:val="24"/>
                <w:szCs w:val="24"/>
                <w:lang w:val="hy-AM"/>
              </w:rPr>
              <w:t xml:space="preserve">Նախագծի ընդունման հիմնավորման համաձայն՝ </w:t>
            </w:r>
            <w:r w:rsidRPr="00984D6B">
              <w:rPr>
                <w:rFonts w:ascii="GHEA Grapalat" w:hAnsi="GHEA Grapalat" w:cs="Sylfaen"/>
                <w:sz w:val="24"/>
                <w:szCs w:val="24"/>
                <w:lang w:val="hy-AM"/>
              </w:rPr>
              <w:t>COVID-19 համավարակի</w:t>
            </w:r>
            <w:r>
              <w:rPr>
                <w:rFonts w:ascii="GHEA Grapalat" w:hAnsi="GHEA Grapalat" w:cs="Sylfaen"/>
                <w:sz w:val="24"/>
                <w:szCs w:val="24"/>
                <w:lang w:val="hy-AM"/>
              </w:rPr>
              <w:t xml:space="preserve"> և ռուս-ուկրաինական հակամարտության հետևանքով ստեղծված իրավիճակի պատճառով </w:t>
            </w:r>
            <w:r w:rsidRPr="00984D6B">
              <w:rPr>
                <w:rFonts w:ascii="GHEA Grapalat" w:hAnsi="GHEA Grapalat" w:cs="Sylfaen"/>
                <w:sz w:val="24"/>
                <w:szCs w:val="24"/>
                <w:lang w:val="hy-AM"/>
              </w:rPr>
              <w:t>«ավտո</w:t>
            </w:r>
            <w:r>
              <w:rPr>
                <w:rFonts w:ascii="GHEA Grapalat" w:hAnsi="GHEA Grapalat" w:cs="Sylfaen"/>
                <w:sz w:val="24"/>
                <w:szCs w:val="24"/>
                <w:lang w:val="hy-AM"/>
              </w:rPr>
              <w:softHyphen/>
            </w:r>
            <w:r w:rsidRPr="00984D6B">
              <w:rPr>
                <w:rFonts w:ascii="GHEA Grapalat" w:hAnsi="GHEA Grapalat" w:cs="Sylfaen"/>
                <w:sz w:val="24"/>
                <w:szCs w:val="24"/>
                <w:lang w:val="hy-AM"/>
              </w:rPr>
              <w:t>արտադրողի պաշ</w:t>
            </w:r>
            <w:r>
              <w:rPr>
                <w:rFonts w:ascii="GHEA Grapalat" w:hAnsi="GHEA Grapalat" w:cs="Sylfaen"/>
                <w:sz w:val="24"/>
                <w:szCs w:val="24"/>
                <w:lang w:val="hy-AM"/>
              </w:rPr>
              <w:softHyphen/>
            </w:r>
            <w:r w:rsidRPr="00984D6B">
              <w:rPr>
                <w:rFonts w:ascii="GHEA Grapalat" w:hAnsi="GHEA Grapalat" w:cs="Sylfaen"/>
                <w:sz w:val="24"/>
                <w:szCs w:val="24"/>
                <w:lang w:val="hy-AM"/>
              </w:rPr>
              <w:t xml:space="preserve">տոնական </w:t>
            </w:r>
            <w:r>
              <w:rPr>
                <w:rFonts w:ascii="GHEA Grapalat" w:hAnsi="GHEA Grapalat" w:cs="Sylfaen"/>
                <w:sz w:val="24"/>
                <w:szCs w:val="24"/>
                <w:lang w:val="hy-AM"/>
              </w:rPr>
              <w:t>ներկայացուց</w:t>
            </w:r>
            <w:r w:rsidRPr="00984D6B">
              <w:rPr>
                <w:rFonts w:ascii="GHEA Grapalat" w:hAnsi="GHEA Grapalat" w:cs="Sylfaen"/>
                <w:sz w:val="24"/>
                <w:szCs w:val="24"/>
                <w:lang w:val="hy-AM"/>
              </w:rPr>
              <w:t>չ</w:t>
            </w:r>
            <w:r>
              <w:rPr>
                <w:rFonts w:ascii="GHEA Grapalat" w:hAnsi="GHEA Grapalat" w:cs="Sylfaen"/>
                <w:sz w:val="24"/>
                <w:szCs w:val="24"/>
                <w:lang w:val="hy-AM"/>
              </w:rPr>
              <w:t>ի</w:t>
            </w:r>
            <w:r w:rsidRPr="00984D6B">
              <w:rPr>
                <w:rFonts w:ascii="GHEA Grapalat" w:hAnsi="GHEA Grapalat" w:cs="Sylfaen"/>
                <w:sz w:val="24"/>
                <w:szCs w:val="24"/>
                <w:lang w:val="hy-AM"/>
              </w:rPr>
              <w:t>» կարգավիճակ ունեցող կազմակերպու</w:t>
            </w:r>
            <w:r>
              <w:rPr>
                <w:rFonts w:ascii="GHEA Grapalat" w:hAnsi="GHEA Grapalat" w:cs="Sylfaen"/>
                <w:sz w:val="24"/>
                <w:szCs w:val="24"/>
                <w:lang w:val="hy-AM"/>
              </w:rPr>
              <w:softHyphen/>
            </w:r>
            <w:r w:rsidRPr="00984D6B">
              <w:rPr>
                <w:rFonts w:ascii="GHEA Grapalat" w:hAnsi="GHEA Grapalat" w:cs="Sylfaen"/>
                <w:sz w:val="24"/>
                <w:szCs w:val="24"/>
                <w:lang w:val="hy-AM"/>
              </w:rPr>
              <w:t>թյուն</w:t>
            </w:r>
            <w:r>
              <w:rPr>
                <w:rFonts w:ascii="GHEA Grapalat" w:hAnsi="GHEA Grapalat" w:cs="Sylfaen"/>
                <w:sz w:val="24"/>
                <w:szCs w:val="24"/>
                <w:lang w:val="hy-AM"/>
              </w:rPr>
              <w:softHyphen/>
              <w:t>ներն ունեցել են որո</w:t>
            </w:r>
            <w:r>
              <w:rPr>
                <w:rFonts w:ascii="GHEA Grapalat" w:hAnsi="GHEA Grapalat" w:cs="Sylfaen"/>
                <w:sz w:val="24"/>
                <w:szCs w:val="24"/>
                <w:lang w:val="hy-AM"/>
              </w:rPr>
              <w:softHyphen/>
              <w:t>շակի դժվարություններ, ինչով պայմանավորված՝ հակված չեն եղել կատա</w:t>
            </w:r>
            <w:r>
              <w:rPr>
                <w:rFonts w:ascii="GHEA Grapalat" w:hAnsi="GHEA Grapalat" w:cs="Sylfaen"/>
                <w:sz w:val="24"/>
                <w:szCs w:val="24"/>
                <w:lang w:val="hy-AM"/>
              </w:rPr>
              <w:softHyphen/>
              <w:t xml:space="preserve">րելու </w:t>
            </w:r>
            <w:r w:rsidRPr="00D42505">
              <w:rPr>
                <w:rFonts w:ascii="GHEA Grapalat" w:hAnsi="GHEA Grapalat" w:cs="Sylfaen"/>
                <w:bCs/>
                <w:sz w:val="24"/>
                <w:szCs w:val="24"/>
                <w:lang w:val="hy-AM"/>
              </w:rPr>
              <w:t>ավտո</w:t>
            </w:r>
            <w:r>
              <w:rPr>
                <w:rFonts w:ascii="GHEA Grapalat" w:hAnsi="GHEA Grapalat" w:cs="Sylfaen"/>
                <w:bCs/>
                <w:sz w:val="24"/>
                <w:szCs w:val="24"/>
                <w:lang w:val="hy-AM"/>
              </w:rPr>
              <w:softHyphen/>
            </w:r>
            <w:r w:rsidRPr="00D42505">
              <w:rPr>
                <w:rFonts w:ascii="GHEA Grapalat" w:hAnsi="GHEA Grapalat" w:cs="Sylfaen"/>
                <w:bCs/>
                <w:sz w:val="24"/>
                <w:szCs w:val="24"/>
                <w:lang w:val="hy-AM"/>
              </w:rPr>
              <w:t>տրանս</w:t>
            </w:r>
            <w:r>
              <w:rPr>
                <w:rFonts w:ascii="GHEA Grapalat" w:hAnsi="GHEA Grapalat" w:cs="Sylfaen"/>
                <w:bCs/>
                <w:sz w:val="24"/>
                <w:szCs w:val="24"/>
                <w:lang w:val="hy-AM"/>
              </w:rPr>
              <w:softHyphen/>
            </w:r>
            <w:r w:rsidRPr="00D42505">
              <w:rPr>
                <w:rFonts w:ascii="GHEA Grapalat" w:hAnsi="GHEA Grapalat" w:cs="Sylfaen"/>
                <w:bCs/>
                <w:sz w:val="24"/>
                <w:szCs w:val="24"/>
                <w:lang w:val="hy-AM"/>
              </w:rPr>
              <w:t xml:space="preserve">պորտային միջոցի </w:t>
            </w:r>
            <w:r w:rsidRPr="00D42505">
              <w:rPr>
                <w:rFonts w:cs="Calibri"/>
                <w:bCs/>
                <w:sz w:val="24"/>
                <w:szCs w:val="24"/>
                <w:lang w:val="hy-AM"/>
              </w:rPr>
              <w:t> </w:t>
            </w:r>
            <w:r w:rsidRPr="00D42505">
              <w:rPr>
                <w:rFonts w:ascii="GHEA Grapalat" w:hAnsi="GHEA Grapalat" w:cs="Sylfaen"/>
                <w:bCs/>
                <w:iCs/>
                <w:sz w:val="24"/>
                <w:szCs w:val="24"/>
                <w:lang w:val="hy-AM"/>
              </w:rPr>
              <w:t>(այդ թվում՝ գյու</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ղա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տնտե</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սա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կան տեխնիկայի)</w:t>
            </w:r>
            <w:r>
              <w:rPr>
                <w:rFonts w:cs="Calibri"/>
                <w:bCs/>
                <w:iCs/>
                <w:sz w:val="24"/>
                <w:szCs w:val="24"/>
                <w:lang w:val="hy-AM"/>
              </w:rPr>
              <w:t xml:space="preserve"> </w:t>
            </w:r>
            <w:r w:rsidRPr="00D42505">
              <w:rPr>
                <w:rFonts w:ascii="GHEA Grapalat" w:hAnsi="GHEA Grapalat" w:cs="Sylfaen"/>
                <w:bCs/>
                <w:iCs/>
                <w:sz w:val="24"/>
                <w:szCs w:val="24"/>
                <w:lang w:val="hy-AM"/>
              </w:rPr>
              <w:t>ձեռք</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բերման թրեյդ-ին</w:t>
            </w:r>
            <w:r>
              <w:rPr>
                <w:rFonts w:ascii="GHEA Grapalat" w:hAnsi="GHEA Grapalat" w:cs="Sylfaen"/>
                <w:bCs/>
                <w:iCs/>
                <w:sz w:val="24"/>
                <w:szCs w:val="24"/>
                <w:lang w:val="hy-AM"/>
              </w:rPr>
              <w:t xml:space="preserve"> գործարքներ՝ նկատի ունենալով նաև այդպիսի գործարքներ իրակա</w:t>
            </w:r>
            <w:r>
              <w:rPr>
                <w:rFonts w:ascii="GHEA Grapalat" w:hAnsi="GHEA Grapalat" w:cs="Sylfaen"/>
                <w:bCs/>
                <w:iCs/>
                <w:sz w:val="24"/>
                <w:szCs w:val="24"/>
                <w:lang w:val="hy-AM"/>
              </w:rPr>
              <w:softHyphen/>
              <w:t>նաց</w:t>
            </w:r>
            <w:r>
              <w:rPr>
                <w:rFonts w:ascii="GHEA Grapalat" w:hAnsi="GHEA Grapalat" w:cs="Sylfaen"/>
                <w:bCs/>
                <w:iCs/>
                <w:sz w:val="24"/>
                <w:szCs w:val="24"/>
                <w:lang w:val="hy-AM"/>
              </w:rPr>
              <w:softHyphen/>
              <w:t>նելու համար սահ</w:t>
            </w:r>
            <w:r>
              <w:rPr>
                <w:rFonts w:ascii="GHEA Grapalat" w:hAnsi="GHEA Grapalat" w:cs="Sylfaen"/>
                <w:bCs/>
                <w:iCs/>
                <w:sz w:val="24"/>
                <w:szCs w:val="24"/>
                <w:lang w:val="hy-AM"/>
              </w:rPr>
              <w:softHyphen/>
              <w:t>մանված պետական տուրքի մեծ գումարը</w:t>
            </w:r>
            <w:r w:rsidRPr="00510BBB">
              <w:rPr>
                <w:rFonts w:ascii="GHEA Grapalat" w:hAnsi="GHEA Grapalat" w:cs="Sylfaen"/>
                <w:bCs/>
                <w:sz w:val="24"/>
                <w:szCs w:val="24"/>
                <w:lang w:val="hy-AM"/>
              </w:rPr>
              <w:t>:</w:t>
            </w:r>
          </w:p>
          <w:p w14:paraId="3CBFA7DE" w14:textId="77777777" w:rsidR="000A2082" w:rsidRDefault="000A2082" w:rsidP="004A2442">
            <w:pPr>
              <w:spacing w:after="0" w:line="240" w:lineRule="auto"/>
              <w:ind w:left="90" w:right="187" w:firstLine="270"/>
              <w:contextualSpacing/>
              <w:jc w:val="both"/>
              <w:rPr>
                <w:rFonts w:ascii="GHEA Grapalat" w:hAnsi="GHEA Grapalat" w:cs="Sylfaen"/>
                <w:bCs/>
                <w:iCs/>
                <w:sz w:val="24"/>
                <w:szCs w:val="24"/>
                <w:lang w:val="hy-AM"/>
              </w:rPr>
            </w:pPr>
            <w:r>
              <w:rPr>
                <w:rFonts w:ascii="GHEA Grapalat" w:hAnsi="GHEA Grapalat" w:cs="Sylfaen"/>
                <w:bCs/>
                <w:sz w:val="24"/>
                <w:szCs w:val="24"/>
                <w:lang w:val="hy-AM"/>
              </w:rPr>
              <w:t xml:space="preserve">Վերոգրյալի </w:t>
            </w:r>
            <w:r w:rsidRPr="009B7DEE">
              <w:rPr>
                <w:rFonts w:ascii="GHEA Grapalat" w:hAnsi="GHEA Grapalat" w:cs="Sylfaen"/>
                <w:sz w:val="24"/>
                <w:szCs w:val="24"/>
                <w:lang w:val="hy-AM"/>
              </w:rPr>
              <w:t>կապակցությամբ</w:t>
            </w:r>
            <w:r>
              <w:rPr>
                <w:rFonts w:ascii="GHEA Grapalat" w:hAnsi="GHEA Grapalat" w:cs="Sylfaen"/>
                <w:bCs/>
                <w:sz w:val="24"/>
                <w:szCs w:val="24"/>
                <w:lang w:val="hy-AM"/>
              </w:rPr>
              <w:t>, կարծում ենք, որ Ա</w:t>
            </w:r>
            <w:r w:rsidRPr="00984D6B">
              <w:rPr>
                <w:rFonts w:ascii="GHEA Grapalat" w:hAnsi="GHEA Grapalat" w:cs="Sylfaen"/>
                <w:bCs/>
                <w:sz w:val="24"/>
                <w:szCs w:val="24"/>
                <w:lang w:val="hy-AM"/>
              </w:rPr>
              <w:t>վտոարտադրողների պաշտոնական ներկայացուցիչների ասոցիացիա</w:t>
            </w:r>
            <w:r>
              <w:rPr>
                <w:rFonts w:ascii="GHEA Grapalat" w:hAnsi="GHEA Grapalat" w:cs="Sylfaen"/>
                <w:bCs/>
                <w:sz w:val="24"/>
                <w:szCs w:val="24"/>
                <w:lang w:val="hy-AM"/>
              </w:rPr>
              <w:t xml:space="preserve">յի անդամ հանդիսացող կազմակերպությունների կողմից </w:t>
            </w:r>
            <w:r w:rsidRPr="00D42505">
              <w:rPr>
                <w:rFonts w:ascii="GHEA Grapalat" w:hAnsi="GHEA Grapalat" w:cs="Sylfaen"/>
                <w:bCs/>
                <w:sz w:val="24"/>
                <w:szCs w:val="24"/>
                <w:lang w:val="hy-AM"/>
              </w:rPr>
              <w:t>ավտո</w:t>
            </w:r>
            <w:r>
              <w:rPr>
                <w:rFonts w:ascii="GHEA Grapalat" w:hAnsi="GHEA Grapalat" w:cs="Sylfaen"/>
                <w:bCs/>
                <w:sz w:val="24"/>
                <w:szCs w:val="24"/>
                <w:lang w:val="hy-AM"/>
              </w:rPr>
              <w:softHyphen/>
            </w:r>
            <w:r w:rsidRPr="00D42505">
              <w:rPr>
                <w:rFonts w:ascii="GHEA Grapalat" w:hAnsi="GHEA Grapalat" w:cs="Sylfaen"/>
                <w:bCs/>
                <w:sz w:val="24"/>
                <w:szCs w:val="24"/>
                <w:lang w:val="hy-AM"/>
              </w:rPr>
              <w:t>տրանս</w:t>
            </w:r>
            <w:r>
              <w:rPr>
                <w:rFonts w:ascii="GHEA Grapalat" w:hAnsi="GHEA Grapalat" w:cs="Sylfaen"/>
                <w:bCs/>
                <w:sz w:val="24"/>
                <w:szCs w:val="24"/>
                <w:lang w:val="hy-AM"/>
              </w:rPr>
              <w:softHyphen/>
            </w:r>
            <w:r w:rsidRPr="00D42505">
              <w:rPr>
                <w:rFonts w:ascii="GHEA Grapalat" w:hAnsi="GHEA Grapalat" w:cs="Sylfaen"/>
                <w:bCs/>
                <w:sz w:val="24"/>
                <w:szCs w:val="24"/>
                <w:lang w:val="hy-AM"/>
              </w:rPr>
              <w:t xml:space="preserve">պորտային միջոցի </w:t>
            </w:r>
            <w:r w:rsidRPr="00D42505">
              <w:rPr>
                <w:rFonts w:cs="Calibri"/>
                <w:bCs/>
                <w:sz w:val="24"/>
                <w:szCs w:val="24"/>
                <w:lang w:val="hy-AM"/>
              </w:rPr>
              <w:t> </w:t>
            </w:r>
            <w:r w:rsidRPr="00D42505">
              <w:rPr>
                <w:rFonts w:ascii="GHEA Grapalat" w:hAnsi="GHEA Grapalat" w:cs="Sylfaen"/>
                <w:bCs/>
                <w:iCs/>
                <w:sz w:val="24"/>
                <w:szCs w:val="24"/>
                <w:lang w:val="hy-AM"/>
              </w:rPr>
              <w:t>(այդ թվում՝ գյու</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ղա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տնտե</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սա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կան տեխնիկայի)</w:t>
            </w:r>
            <w:r>
              <w:rPr>
                <w:rFonts w:cs="Calibri"/>
                <w:bCs/>
                <w:iCs/>
                <w:sz w:val="24"/>
                <w:szCs w:val="24"/>
                <w:lang w:val="hy-AM"/>
              </w:rPr>
              <w:t xml:space="preserve"> </w:t>
            </w:r>
            <w:r w:rsidRPr="00D42505">
              <w:rPr>
                <w:rFonts w:ascii="GHEA Grapalat" w:hAnsi="GHEA Grapalat" w:cs="Sylfaen"/>
                <w:bCs/>
                <w:iCs/>
                <w:sz w:val="24"/>
                <w:szCs w:val="24"/>
                <w:lang w:val="hy-AM"/>
              </w:rPr>
              <w:t>ձեռք</w:t>
            </w:r>
            <w:r>
              <w:rPr>
                <w:rFonts w:ascii="GHEA Grapalat" w:hAnsi="GHEA Grapalat" w:cs="Sylfaen"/>
                <w:bCs/>
                <w:iCs/>
                <w:sz w:val="24"/>
                <w:szCs w:val="24"/>
                <w:lang w:val="hy-AM"/>
              </w:rPr>
              <w:t xml:space="preserve"> </w:t>
            </w:r>
            <w:r w:rsidRPr="00D42505">
              <w:rPr>
                <w:rFonts w:ascii="GHEA Grapalat" w:hAnsi="GHEA Grapalat" w:cs="Sylfaen"/>
                <w:bCs/>
                <w:iCs/>
                <w:sz w:val="24"/>
                <w:szCs w:val="24"/>
                <w:lang w:val="hy-AM"/>
              </w:rPr>
              <w:t>բերման թրեյդ-ին</w:t>
            </w:r>
            <w:r>
              <w:rPr>
                <w:rFonts w:ascii="GHEA Grapalat" w:hAnsi="GHEA Grapalat" w:cs="Sylfaen"/>
                <w:bCs/>
                <w:iCs/>
                <w:sz w:val="24"/>
                <w:szCs w:val="24"/>
                <w:lang w:val="hy-AM"/>
              </w:rPr>
              <w:t xml:space="preserve"> գործարքների նկատմամբ հետաքրքրության բացակայությունը առավելապես պայ</w:t>
            </w:r>
            <w:r w:rsidRPr="00991373">
              <w:rPr>
                <w:rFonts w:ascii="GHEA Grapalat" w:hAnsi="GHEA Grapalat" w:cs="Sylfaen"/>
                <w:bCs/>
                <w:iCs/>
                <w:sz w:val="24"/>
                <w:szCs w:val="24"/>
                <w:lang w:val="hy-AM"/>
              </w:rPr>
              <w:softHyphen/>
            </w:r>
            <w:r>
              <w:rPr>
                <w:rFonts w:ascii="GHEA Grapalat" w:hAnsi="GHEA Grapalat" w:cs="Sylfaen"/>
                <w:bCs/>
                <w:iCs/>
                <w:sz w:val="24"/>
                <w:szCs w:val="24"/>
                <w:lang w:val="hy-AM"/>
              </w:rPr>
              <w:t>մա</w:t>
            </w:r>
            <w:r>
              <w:rPr>
                <w:rFonts w:ascii="GHEA Grapalat" w:hAnsi="GHEA Grapalat" w:cs="Sylfaen"/>
                <w:bCs/>
                <w:iCs/>
                <w:sz w:val="24"/>
                <w:szCs w:val="24"/>
                <w:lang w:val="hy-AM"/>
              </w:rPr>
              <w:softHyphen/>
              <w:t xml:space="preserve">նավորված է ոչ թե վճարման ենթակա պետական տուրքի մեծությամբ (որի չափը, ի դեպ, Ֆինանսների նախարարությունը նախկինում քննարկել և համաձայնեցրել է </w:t>
            </w:r>
            <w:r>
              <w:rPr>
                <w:rFonts w:ascii="GHEA Grapalat" w:hAnsi="GHEA Grapalat" w:cs="Sylfaen"/>
                <w:bCs/>
                <w:sz w:val="24"/>
                <w:szCs w:val="24"/>
                <w:lang w:val="hy-AM"/>
              </w:rPr>
              <w:t>Ա</w:t>
            </w:r>
            <w:r w:rsidRPr="00984D6B">
              <w:rPr>
                <w:rFonts w:ascii="GHEA Grapalat" w:hAnsi="GHEA Grapalat" w:cs="Sylfaen"/>
                <w:bCs/>
                <w:sz w:val="24"/>
                <w:szCs w:val="24"/>
                <w:lang w:val="hy-AM"/>
              </w:rPr>
              <w:t>վտոար</w:t>
            </w:r>
            <w:r>
              <w:rPr>
                <w:rFonts w:ascii="GHEA Grapalat" w:hAnsi="GHEA Grapalat" w:cs="Sylfaen"/>
                <w:bCs/>
                <w:sz w:val="24"/>
                <w:szCs w:val="24"/>
                <w:lang w:val="hy-AM"/>
              </w:rPr>
              <w:softHyphen/>
            </w:r>
            <w:r w:rsidRPr="00984D6B">
              <w:rPr>
                <w:rFonts w:ascii="GHEA Grapalat" w:hAnsi="GHEA Grapalat" w:cs="Sylfaen"/>
                <w:bCs/>
                <w:sz w:val="24"/>
                <w:szCs w:val="24"/>
                <w:lang w:val="hy-AM"/>
              </w:rPr>
              <w:t>տադ</w:t>
            </w:r>
            <w:r>
              <w:rPr>
                <w:rFonts w:ascii="GHEA Grapalat" w:hAnsi="GHEA Grapalat" w:cs="Sylfaen"/>
                <w:bCs/>
                <w:sz w:val="24"/>
                <w:szCs w:val="24"/>
                <w:lang w:val="hy-AM"/>
              </w:rPr>
              <w:softHyphen/>
            </w:r>
            <w:r w:rsidRPr="00984D6B">
              <w:rPr>
                <w:rFonts w:ascii="GHEA Grapalat" w:hAnsi="GHEA Grapalat" w:cs="Sylfaen"/>
                <w:bCs/>
                <w:sz w:val="24"/>
                <w:szCs w:val="24"/>
                <w:lang w:val="hy-AM"/>
              </w:rPr>
              <w:t>րողների պաշտոնական ներկայացուցիչների ասոցիացիա</w:t>
            </w:r>
            <w:r>
              <w:rPr>
                <w:rFonts w:ascii="GHEA Grapalat" w:hAnsi="GHEA Grapalat" w:cs="Sylfaen"/>
                <w:bCs/>
                <w:sz w:val="24"/>
                <w:szCs w:val="24"/>
                <w:lang w:val="hy-AM"/>
              </w:rPr>
              <w:t>յի հետ</w:t>
            </w:r>
            <w:r>
              <w:rPr>
                <w:rFonts w:ascii="GHEA Grapalat" w:hAnsi="GHEA Grapalat" w:cs="Sylfaen"/>
                <w:bCs/>
                <w:iCs/>
                <w:sz w:val="24"/>
                <w:szCs w:val="24"/>
                <w:lang w:val="hy-AM"/>
              </w:rPr>
              <w:t>), այլ այն հանգաման</w:t>
            </w:r>
            <w:r>
              <w:rPr>
                <w:rFonts w:ascii="GHEA Grapalat" w:hAnsi="GHEA Grapalat" w:cs="Sylfaen"/>
                <w:bCs/>
                <w:iCs/>
                <w:sz w:val="24"/>
                <w:szCs w:val="24"/>
                <w:lang w:val="hy-AM"/>
              </w:rPr>
              <w:softHyphen/>
              <w:t xml:space="preserve">քով, որ համակարգի կիրառության շրջանակը Էկոնոմիկայի նախարարության կողմից տրված՝ </w:t>
            </w:r>
            <w:r w:rsidRPr="000476E5">
              <w:rPr>
                <w:rFonts w:ascii="GHEA Grapalat" w:hAnsi="GHEA Grapalat" w:cs="Sylfaen"/>
                <w:bCs/>
                <w:iCs/>
                <w:sz w:val="24"/>
                <w:szCs w:val="24"/>
                <w:lang w:val="hy-AM"/>
              </w:rPr>
              <w:t>թրեյդ-ին առևտուր</w:t>
            </w:r>
            <w:r>
              <w:rPr>
                <w:rFonts w:ascii="GHEA Grapalat" w:hAnsi="GHEA Grapalat" w:cs="Sylfaen"/>
                <w:bCs/>
                <w:iCs/>
                <w:sz w:val="24"/>
                <w:szCs w:val="24"/>
                <w:lang w:val="hy-AM"/>
              </w:rPr>
              <w:t xml:space="preserve"> հասկացության մեկնաբանությամբ նեղացվել է, ինչպես </w:t>
            </w:r>
            <w:r>
              <w:rPr>
                <w:rFonts w:ascii="GHEA Grapalat" w:hAnsi="GHEA Grapalat" w:cs="Sylfaen"/>
                <w:bCs/>
                <w:iCs/>
                <w:sz w:val="24"/>
                <w:szCs w:val="24"/>
                <w:lang w:val="hy-AM"/>
              </w:rPr>
              <w:lastRenderedPageBreak/>
              <w:t>նաև՝ նախա</w:t>
            </w:r>
            <w:r>
              <w:rPr>
                <w:rFonts w:ascii="GHEA Grapalat" w:hAnsi="GHEA Grapalat" w:cs="Sylfaen"/>
                <w:bCs/>
                <w:iCs/>
                <w:sz w:val="24"/>
                <w:szCs w:val="24"/>
                <w:lang w:val="hy-AM"/>
              </w:rPr>
              <w:softHyphen/>
              <w:t>գծի հիմնավորմամբ ներկայացված մյուս խնդիրներով (առավելապես ավտո</w:t>
            </w:r>
            <w:r>
              <w:rPr>
                <w:rFonts w:ascii="GHEA Grapalat" w:hAnsi="GHEA Grapalat" w:cs="Sylfaen"/>
                <w:bCs/>
                <w:iCs/>
                <w:sz w:val="24"/>
                <w:szCs w:val="24"/>
                <w:lang w:val="hy-AM"/>
              </w:rPr>
              <w:softHyphen/>
              <w:t>մե</w:t>
            </w:r>
            <w:r>
              <w:rPr>
                <w:rFonts w:ascii="GHEA Grapalat" w:hAnsi="GHEA Grapalat" w:cs="Sylfaen"/>
                <w:bCs/>
                <w:iCs/>
                <w:sz w:val="24"/>
                <w:szCs w:val="24"/>
                <w:lang w:val="hy-AM"/>
              </w:rPr>
              <w:softHyphen/>
              <w:t>քե</w:t>
            </w:r>
            <w:r>
              <w:rPr>
                <w:rFonts w:ascii="GHEA Grapalat" w:hAnsi="GHEA Grapalat" w:cs="Sylfaen"/>
                <w:bCs/>
                <w:iCs/>
                <w:sz w:val="24"/>
                <w:szCs w:val="24"/>
                <w:lang w:val="hy-AM"/>
              </w:rPr>
              <w:softHyphen/>
              <w:t>նա</w:t>
            </w:r>
            <w:r>
              <w:rPr>
                <w:rFonts w:ascii="GHEA Grapalat" w:hAnsi="GHEA Grapalat" w:cs="Sylfaen"/>
                <w:bCs/>
                <w:iCs/>
                <w:sz w:val="24"/>
                <w:szCs w:val="24"/>
                <w:lang w:val="hy-AM"/>
              </w:rPr>
              <w:softHyphen/>
              <w:t>ների ներմուծ</w:t>
            </w:r>
            <w:r>
              <w:rPr>
                <w:rFonts w:ascii="GHEA Grapalat" w:hAnsi="GHEA Grapalat" w:cs="Sylfaen"/>
                <w:bCs/>
                <w:iCs/>
                <w:sz w:val="24"/>
                <w:szCs w:val="24"/>
                <w:lang w:val="hy-AM"/>
              </w:rPr>
              <w:softHyphen/>
            </w:r>
            <w:r>
              <w:rPr>
                <w:rFonts w:ascii="GHEA Grapalat" w:hAnsi="GHEA Grapalat" w:cs="Sylfaen"/>
                <w:bCs/>
                <w:iCs/>
                <w:sz w:val="24"/>
                <w:szCs w:val="24"/>
                <w:lang w:val="hy-AM"/>
              </w:rPr>
              <w:softHyphen/>
              <w:t>ման լոգիստիկ շղթաների խաթարմամբ):</w:t>
            </w:r>
          </w:p>
          <w:p w14:paraId="1F97C3DF" w14:textId="77777777" w:rsidR="000A2082" w:rsidRDefault="000A2082" w:rsidP="004A2442">
            <w:pPr>
              <w:spacing w:after="0" w:line="240" w:lineRule="auto"/>
              <w:ind w:left="90" w:right="187" w:firstLine="270"/>
              <w:contextualSpacing/>
              <w:jc w:val="both"/>
              <w:rPr>
                <w:rFonts w:ascii="GHEA Grapalat" w:hAnsi="GHEA Grapalat" w:cs="Sylfaen"/>
                <w:bCs/>
                <w:sz w:val="24"/>
                <w:szCs w:val="24"/>
                <w:lang w:val="hy-AM"/>
              </w:rPr>
            </w:pPr>
            <w:r>
              <w:rPr>
                <w:rFonts w:ascii="GHEA Grapalat" w:hAnsi="GHEA Grapalat" w:cs="Sylfaen"/>
                <w:bCs/>
                <w:iCs/>
                <w:sz w:val="24"/>
                <w:szCs w:val="24"/>
                <w:lang w:val="hy-AM"/>
              </w:rPr>
              <w:t xml:space="preserve">Բացի այդ, հաշվի առնելով այն հանգամանքը, որ </w:t>
            </w:r>
            <w:r w:rsidRPr="000476E5">
              <w:rPr>
                <w:rFonts w:ascii="GHEA Grapalat" w:eastAsia="Times New Roman" w:hAnsi="GHEA Grapalat"/>
                <w:bCs/>
                <w:sz w:val="24"/>
                <w:szCs w:val="24"/>
                <w:lang w:val="hy-AM" w:eastAsia="ru-RU"/>
              </w:rPr>
              <w:t>«Առևտրի և ծառայությունների մասին» օրենքում փոփոխու</w:t>
            </w:r>
            <w:r w:rsidRPr="000476E5">
              <w:rPr>
                <w:rFonts w:ascii="GHEA Grapalat" w:eastAsia="Times New Roman" w:hAnsi="GHEA Grapalat"/>
                <w:bCs/>
                <w:sz w:val="24"/>
                <w:szCs w:val="24"/>
                <w:lang w:val="hy-AM" w:eastAsia="ru-RU"/>
              </w:rPr>
              <w:softHyphen/>
              <w:t>թյուն կատարելու մասին» ՀՀ օրենքի ն</w:t>
            </w:r>
            <w:r w:rsidRPr="000476E5">
              <w:rPr>
                <w:rFonts w:ascii="GHEA Grapalat" w:hAnsi="GHEA Grapalat" w:cs="Sylfaen"/>
                <w:bCs/>
                <w:sz w:val="24"/>
                <w:szCs w:val="24"/>
                <w:lang w:val="hy-AM"/>
              </w:rPr>
              <w:t>ախագծով</w:t>
            </w:r>
            <w:r>
              <w:rPr>
                <w:rFonts w:ascii="GHEA Grapalat" w:hAnsi="GHEA Grapalat" w:cs="Sylfaen"/>
                <w:bCs/>
                <w:sz w:val="24"/>
                <w:szCs w:val="24"/>
                <w:lang w:val="hy-AM"/>
              </w:rPr>
              <w:t xml:space="preserve"> առաջարկվում է </w:t>
            </w:r>
            <w:r w:rsidRPr="000476E5">
              <w:rPr>
                <w:rFonts w:ascii="GHEA Grapalat" w:hAnsi="GHEA Grapalat" w:cs="Sylfaen"/>
                <w:bCs/>
                <w:sz w:val="24"/>
                <w:szCs w:val="24"/>
                <w:lang w:val="hy-AM"/>
              </w:rPr>
              <w:t xml:space="preserve">ընդլայնել ավտոտրանսպորտային միջոցի </w:t>
            </w:r>
            <w:r w:rsidRPr="000476E5">
              <w:rPr>
                <w:rFonts w:cs="Calibri"/>
                <w:bCs/>
                <w:sz w:val="24"/>
                <w:szCs w:val="24"/>
                <w:lang w:val="hy-AM"/>
              </w:rPr>
              <w:t> </w:t>
            </w:r>
            <w:r w:rsidRPr="000476E5">
              <w:rPr>
                <w:rFonts w:ascii="GHEA Grapalat" w:hAnsi="GHEA Grapalat" w:cs="Sylfaen"/>
                <w:bCs/>
                <w:iCs/>
                <w:sz w:val="24"/>
                <w:szCs w:val="24"/>
                <w:lang w:val="hy-AM"/>
              </w:rPr>
              <w:t>(այդ թվում՝ գյուղատնտեսական տեխնիկայի)</w:t>
            </w:r>
            <w:r w:rsidRPr="000476E5">
              <w:rPr>
                <w:rFonts w:cs="Calibri"/>
                <w:bCs/>
                <w:iCs/>
                <w:sz w:val="24"/>
                <w:szCs w:val="24"/>
                <w:lang w:val="hy-AM"/>
              </w:rPr>
              <w:t xml:space="preserve"> </w:t>
            </w:r>
            <w:r w:rsidRPr="000476E5">
              <w:rPr>
                <w:rFonts w:ascii="GHEA Grapalat" w:hAnsi="GHEA Grapalat" w:cs="Sylfaen"/>
                <w:bCs/>
                <w:iCs/>
                <w:sz w:val="24"/>
                <w:szCs w:val="24"/>
                <w:lang w:val="hy-AM"/>
              </w:rPr>
              <w:t>ձեռք</w:t>
            </w:r>
            <w:r>
              <w:rPr>
                <w:rFonts w:ascii="GHEA Grapalat" w:hAnsi="GHEA Grapalat" w:cs="Sylfaen"/>
                <w:bCs/>
                <w:iCs/>
                <w:sz w:val="24"/>
                <w:szCs w:val="24"/>
                <w:lang w:val="hy-AM"/>
              </w:rPr>
              <w:softHyphen/>
              <w:t xml:space="preserve"> </w:t>
            </w:r>
            <w:r w:rsidRPr="000476E5">
              <w:rPr>
                <w:rFonts w:ascii="GHEA Grapalat" w:hAnsi="GHEA Grapalat" w:cs="Sylfaen"/>
                <w:bCs/>
                <w:iCs/>
                <w:sz w:val="24"/>
                <w:szCs w:val="24"/>
                <w:lang w:val="hy-AM"/>
              </w:rPr>
              <w:t xml:space="preserve">բերման թրեյդ-ին </w:t>
            </w:r>
            <w:r>
              <w:rPr>
                <w:rFonts w:ascii="GHEA Grapalat" w:hAnsi="GHEA Grapalat" w:cs="Sylfaen"/>
                <w:bCs/>
                <w:iCs/>
                <w:sz w:val="24"/>
                <w:szCs w:val="24"/>
                <w:lang w:val="hy-AM"/>
              </w:rPr>
              <w:t>առևտրի շրջանակը՝ կարծում ենք, որ պետական տուրքի գործող դրույ</w:t>
            </w:r>
            <w:r>
              <w:rPr>
                <w:rFonts w:ascii="GHEA Grapalat" w:hAnsi="GHEA Grapalat" w:cs="Sylfaen"/>
                <w:bCs/>
                <w:iCs/>
                <w:sz w:val="24"/>
                <w:szCs w:val="24"/>
                <w:lang w:val="hy-AM"/>
              </w:rPr>
              <w:softHyphen/>
            </w:r>
            <w:r w:rsidRPr="00305C51">
              <w:rPr>
                <w:rFonts w:ascii="GHEA Grapalat" w:hAnsi="GHEA Grapalat" w:cs="Sylfaen"/>
                <w:bCs/>
                <w:iCs/>
                <w:sz w:val="24"/>
                <w:szCs w:val="24"/>
                <w:lang w:val="hy-AM"/>
              </w:rPr>
              <w:softHyphen/>
            </w:r>
            <w:r>
              <w:rPr>
                <w:rFonts w:ascii="GHEA Grapalat" w:hAnsi="GHEA Grapalat" w:cs="Sylfaen"/>
                <w:bCs/>
                <w:iCs/>
                <w:sz w:val="24"/>
                <w:szCs w:val="24"/>
                <w:lang w:val="hy-AM"/>
              </w:rPr>
              <w:softHyphen/>
              <w:t xml:space="preserve">քաչափն առհասարակ չի կարող խոչընդոտել </w:t>
            </w:r>
            <w:r>
              <w:rPr>
                <w:rFonts w:ascii="GHEA Grapalat" w:hAnsi="GHEA Grapalat" w:cs="Sylfaen"/>
                <w:bCs/>
                <w:sz w:val="24"/>
                <w:szCs w:val="24"/>
                <w:lang w:val="hy-AM"/>
              </w:rPr>
              <w:t>Ա</w:t>
            </w:r>
            <w:r w:rsidRPr="00984D6B">
              <w:rPr>
                <w:rFonts w:ascii="GHEA Grapalat" w:hAnsi="GHEA Grapalat" w:cs="Sylfaen"/>
                <w:bCs/>
                <w:sz w:val="24"/>
                <w:szCs w:val="24"/>
                <w:lang w:val="hy-AM"/>
              </w:rPr>
              <w:t>վտոարտադրողների պաշտոնական ներ</w:t>
            </w:r>
            <w:r>
              <w:rPr>
                <w:rFonts w:ascii="GHEA Grapalat" w:hAnsi="GHEA Grapalat" w:cs="Sylfaen"/>
                <w:bCs/>
                <w:sz w:val="24"/>
                <w:szCs w:val="24"/>
                <w:lang w:val="hy-AM"/>
              </w:rPr>
              <w:softHyphen/>
            </w:r>
            <w:r w:rsidRPr="00984D6B">
              <w:rPr>
                <w:rFonts w:ascii="GHEA Grapalat" w:hAnsi="GHEA Grapalat" w:cs="Sylfaen"/>
                <w:bCs/>
                <w:sz w:val="24"/>
                <w:szCs w:val="24"/>
                <w:lang w:val="hy-AM"/>
              </w:rPr>
              <w:t>կայացուցիչների ասոցիացիա</w:t>
            </w:r>
            <w:r>
              <w:rPr>
                <w:rFonts w:ascii="GHEA Grapalat" w:hAnsi="GHEA Grapalat" w:cs="Sylfaen"/>
                <w:bCs/>
                <w:sz w:val="24"/>
                <w:szCs w:val="24"/>
                <w:lang w:val="hy-AM"/>
              </w:rPr>
              <w:t xml:space="preserve">յի անդամ հանդիսացող կազմակերպությունների կողմից </w:t>
            </w:r>
            <w:r w:rsidRPr="00D42505">
              <w:rPr>
                <w:rFonts w:ascii="GHEA Grapalat" w:hAnsi="GHEA Grapalat" w:cs="Sylfaen"/>
                <w:bCs/>
                <w:sz w:val="24"/>
                <w:szCs w:val="24"/>
                <w:lang w:val="hy-AM"/>
              </w:rPr>
              <w:t>ավտո</w:t>
            </w:r>
            <w:r>
              <w:rPr>
                <w:rFonts w:ascii="GHEA Grapalat" w:hAnsi="GHEA Grapalat" w:cs="Sylfaen"/>
                <w:bCs/>
                <w:sz w:val="24"/>
                <w:szCs w:val="24"/>
                <w:lang w:val="hy-AM"/>
              </w:rPr>
              <w:softHyphen/>
            </w:r>
            <w:r>
              <w:rPr>
                <w:rFonts w:ascii="GHEA Grapalat" w:hAnsi="GHEA Grapalat" w:cs="Sylfaen"/>
                <w:bCs/>
                <w:sz w:val="24"/>
                <w:szCs w:val="24"/>
                <w:lang w:val="hy-AM"/>
              </w:rPr>
              <w:softHyphen/>
            </w:r>
            <w:r w:rsidRPr="00D42505">
              <w:rPr>
                <w:rFonts w:ascii="GHEA Grapalat" w:hAnsi="GHEA Grapalat" w:cs="Sylfaen"/>
                <w:bCs/>
                <w:sz w:val="24"/>
                <w:szCs w:val="24"/>
                <w:lang w:val="hy-AM"/>
              </w:rPr>
              <w:t>տրանս</w:t>
            </w:r>
            <w:r>
              <w:rPr>
                <w:rFonts w:ascii="GHEA Grapalat" w:hAnsi="GHEA Grapalat" w:cs="Sylfaen"/>
                <w:bCs/>
                <w:sz w:val="24"/>
                <w:szCs w:val="24"/>
                <w:lang w:val="hy-AM"/>
              </w:rPr>
              <w:softHyphen/>
            </w:r>
            <w:r w:rsidRPr="00D42505">
              <w:rPr>
                <w:rFonts w:ascii="GHEA Grapalat" w:hAnsi="GHEA Grapalat" w:cs="Sylfaen"/>
                <w:bCs/>
                <w:sz w:val="24"/>
                <w:szCs w:val="24"/>
                <w:lang w:val="hy-AM"/>
              </w:rPr>
              <w:t xml:space="preserve">պորտային միջոցի </w:t>
            </w:r>
            <w:r w:rsidRPr="00D42505">
              <w:rPr>
                <w:rFonts w:cs="Calibri"/>
                <w:bCs/>
                <w:sz w:val="24"/>
                <w:szCs w:val="24"/>
                <w:lang w:val="hy-AM"/>
              </w:rPr>
              <w:t> </w:t>
            </w:r>
            <w:r w:rsidRPr="00D42505">
              <w:rPr>
                <w:rFonts w:ascii="GHEA Grapalat" w:hAnsi="GHEA Grapalat" w:cs="Sylfaen"/>
                <w:bCs/>
                <w:iCs/>
                <w:sz w:val="24"/>
                <w:szCs w:val="24"/>
                <w:lang w:val="hy-AM"/>
              </w:rPr>
              <w:t>(այդ թվում՝ գյու</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ղա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տնտե</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սա</w:t>
            </w:r>
            <w:r>
              <w:rPr>
                <w:rFonts w:ascii="GHEA Grapalat" w:hAnsi="GHEA Grapalat" w:cs="Sylfaen"/>
                <w:bCs/>
                <w:iCs/>
                <w:sz w:val="24"/>
                <w:szCs w:val="24"/>
                <w:lang w:val="hy-AM"/>
              </w:rPr>
              <w:softHyphen/>
            </w:r>
            <w:r w:rsidRPr="00D42505">
              <w:rPr>
                <w:rFonts w:ascii="GHEA Grapalat" w:hAnsi="GHEA Grapalat" w:cs="Sylfaen"/>
                <w:bCs/>
                <w:iCs/>
                <w:sz w:val="24"/>
                <w:szCs w:val="24"/>
                <w:lang w:val="hy-AM"/>
              </w:rPr>
              <w:t>կան տեխնիկայի)</w:t>
            </w:r>
            <w:r>
              <w:rPr>
                <w:rFonts w:cs="Calibri"/>
                <w:bCs/>
                <w:iCs/>
                <w:sz w:val="24"/>
                <w:szCs w:val="24"/>
                <w:lang w:val="hy-AM"/>
              </w:rPr>
              <w:t xml:space="preserve"> </w:t>
            </w:r>
            <w:r w:rsidRPr="00D42505">
              <w:rPr>
                <w:rFonts w:ascii="GHEA Grapalat" w:hAnsi="GHEA Grapalat" w:cs="Sylfaen"/>
                <w:bCs/>
                <w:iCs/>
                <w:sz w:val="24"/>
                <w:szCs w:val="24"/>
                <w:lang w:val="hy-AM"/>
              </w:rPr>
              <w:t>ձեռք</w:t>
            </w:r>
            <w:r>
              <w:rPr>
                <w:rFonts w:ascii="GHEA Grapalat" w:hAnsi="GHEA Grapalat" w:cs="Sylfaen"/>
                <w:bCs/>
                <w:iCs/>
                <w:sz w:val="24"/>
                <w:szCs w:val="24"/>
                <w:lang w:val="hy-AM"/>
              </w:rPr>
              <w:t xml:space="preserve"> </w:t>
            </w:r>
            <w:r w:rsidRPr="00D42505">
              <w:rPr>
                <w:rFonts w:ascii="GHEA Grapalat" w:hAnsi="GHEA Grapalat" w:cs="Sylfaen"/>
                <w:bCs/>
                <w:iCs/>
                <w:sz w:val="24"/>
                <w:szCs w:val="24"/>
                <w:lang w:val="hy-AM"/>
              </w:rPr>
              <w:t>բերման թրեյդ-ին</w:t>
            </w:r>
            <w:r>
              <w:rPr>
                <w:rFonts w:ascii="GHEA Grapalat" w:hAnsi="GHEA Grapalat" w:cs="Sylfaen"/>
                <w:bCs/>
                <w:iCs/>
                <w:sz w:val="24"/>
                <w:szCs w:val="24"/>
                <w:lang w:val="hy-AM"/>
              </w:rPr>
              <w:t xml:space="preserve"> գործարքների նկատմամբ հետաքրքրություն ունենալու պարագայում այդպիսի գործարք</w:t>
            </w:r>
            <w:r>
              <w:rPr>
                <w:rFonts w:ascii="GHEA Grapalat" w:hAnsi="GHEA Grapalat" w:cs="Sylfaen"/>
                <w:bCs/>
                <w:iCs/>
                <w:sz w:val="24"/>
                <w:szCs w:val="24"/>
                <w:lang w:val="hy-AM"/>
              </w:rPr>
              <w:softHyphen/>
              <w:t>ներ կատարելուն:</w:t>
            </w:r>
          </w:p>
          <w:p w14:paraId="1C41FBC9" w14:textId="77777777" w:rsidR="000A2082" w:rsidRPr="0056336D" w:rsidRDefault="000A2082" w:rsidP="004A2442">
            <w:pPr>
              <w:spacing w:after="0" w:line="240" w:lineRule="auto"/>
              <w:ind w:left="90" w:right="187" w:firstLine="270"/>
              <w:contextualSpacing/>
              <w:jc w:val="both"/>
              <w:rPr>
                <w:rFonts w:ascii="GHEA Grapalat" w:hAnsi="GHEA Grapalat" w:cs="Sylfaen"/>
                <w:sz w:val="24"/>
                <w:szCs w:val="24"/>
                <w:lang w:val="hy-AM"/>
              </w:rPr>
            </w:pPr>
            <w:r>
              <w:rPr>
                <w:rFonts w:ascii="GHEA Grapalat" w:hAnsi="GHEA Grapalat" w:cs="Sylfaen"/>
                <w:sz w:val="24"/>
                <w:szCs w:val="24"/>
                <w:lang w:val="hy-AM"/>
              </w:rPr>
              <w:t xml:space="preserve">Հաշվի </w:t>
            </w:r>
            <w:proofErr w:type="spellStart"/>
            <w:r w:rsidRPr="009B7DEE">
              <w:rPr>
                <w:rFonts w:ascii="GHEA Grapalat" w:eastAsia="Arial Unicode MS" w:hAnsi="GHEA Grapalat" w:cs="Sylfaen"/>
                <w:sz w:val="24"/>
                <w:szCs w:val="24"/>
                <w:lang w:val="x-none" w:eastAsia="x-none"/>
              </w:rPr>
              <w:t>առնելով</w:t>
            </w:r>
            <w:proofErr w:type="spellEnd"/>
            <w:r>
              <w:rPr>
                <w:rFonts w:ascii="GHEA Grapalat" w:hAnsi="GHEA Grapalat" w:cs="Sylfaen"/>
                <w:sz w:val="24"/>
                <w:szCs w:val="24"/>
                <w:lang w:val="hy-AM"/>
              </w:rPr>
              <w:t xml:space="preserve"> վերոգրյալը՝ հայտնում ենք, որ պետական տուրքի դրույքաչափը նվա</w:t>
            </w:r>
            <w:r>
              <w:rPr>
                <w:rFonts w:ascii="GHEA Grapalat" w:hAnsi="GHEA Grapalat" w:cs="Sylfaen"/>
                <w:sz w:val="24"/>
                <w:szCs w:val="24"/>
                <w:lang w:val="hy-AM"/>
              </w:rPr>
              <w:softHyphen/>
              <w:t>զեցնելու առաջարկությունն ընդունելի չէ:</w:t>
            </w:r>
          </w:p>
          <w:p w14:paraId="2A650338" w14:textId="77777777" w:rsidR="00865B5C" w:rsidRPr="00986567" w:rsidRDefault="00865B5C" w:rsidP="000A2082">
            <w:pPr>
              <w:pStyle w:val="NormalWeb"/>
              <w:shd w:val="clear" w:color="auto" w:fill="FFFFFF"/>
              <w:tabs>
                <w:tab w:val="left" w:pos="851"/>
              </w:tabs>
              <w:spacing w:before="0" w:beforeAutospacing="0" w:after="0" w:afterAutospacing="0"/>
              <w:ind w:left="90" w:right="180" w:firstLine="270"/>
              <w:jc w:val="both"/>
              <w:rPr>
                <w:rFonts w:ascii="GHEA Grapalat" w:hAnsi="GHEA Grapalat" w:cs="Sylfaen"/>
                <w:lang w:val="hy-AM"/>
              </w:rPr>
            </w:pPr>
          </w:p>
        </w:tc>
        <w:tc>
          <w:tcPr>
            <w:tcW w:w="7110" w:type="dxa"/>
            <w:tcBorders>
              <w:top w:val="single" w:sz="4" w:space="0" w:color="auto"/>
              <w:left w:val="single" w:sz="4" w:space="0" w:color="auto"/>
              <w:bottom w:val="single" w:sz="4" w:space="0" w:color="auto"/>
              <w:right w:val="single" w:sz="4" w:space="0" w:color="auto"/>
            </w:tcBorders>
            <w:shd w:val="clear" w:color="auto" w:fill="FFFFFF"/>
          </w:tcPr>
          <w:p w14:paraId="003953D7" w14:textId="77777777" w:rsidR="00865B5C" w:rsidRPr="00986567" w:rsidRDefault="00865B5C" w:rsidP="000A2082">
            <w:pPr>
              <w:spacing w:after="0" w:line="240" w:lineRule="auto"/>
              <w:ind w:left="90" w:right="180" w:firstLine="270"/>
              <w:jc w:val="center"/>
              <w:rPr>
                <w:rFonts w:ascii="GHEA Grapalat" w:eastAsia="Times New Roman" w:hAnsi="GHEA Grapalat"/>
                <w:color w:val="000000"/>
                <w:sz w:val="24"/>
                <w:szCs w:val="24"/>
                <w:lang w:val="hy-AM"/>
              </w:rPr>
            </w:pPr>
          </w:p>
          <w:p w14:paraId="32520013" w14:textId="77777777" w:rsidR="00865B5C" w:rsidRPr="00986567" w:rsidRDefault="00865B5C" w:rsidP="000A2082">
            <w:pPr>
              <w:spacing w:after="0" w:line="240" w:lineRule="auto"/>
              <w:ind w:left="90" w:right="180" w:firstLine="270"/>
              <w:jc w:val="center"/>
              <w:rPr>
                <w:rFonts w:ascii="GHEA Grapalat" w:eastAsia="Times New Roman" w:hAnsi="GHEA Grapalat"/>
                <w:color w:val="000000"/>
                <w:sz w:val="24"/>
                <w:szCs w:val="24"/>
                <w:lang w:val="hy-AM"/>
              </w:rPr>
            </w:pPr>
          </w:p>
          <w:p w14:paraId="0ED9AFC0"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0380841"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0A1859A"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F8F0C36"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4DD42DFC"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FF5097E"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67A04A8"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221191BA"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710473E"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6689D19D"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03B67CC"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209EF4E"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222E2FEC"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60F12721"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E77183F"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9E9FB02"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004F5891"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7F05682C"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0D7A545A"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2902C601"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6A72EEE0"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642F166"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6133B0B7"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70F5472"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42274579"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77A1054D"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77554CB6"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E6CD822" w14:textId="77777777" w:rsidR="004A2442" w:rsidRDefault="004A2442" w:rsidP="004A2442">
            <w:pPr>
              <w:spacing w:after="0"/>
              <w:rPr>
                <w:rFonts w:ascii="GHEA Grapalat" w:hAnsi="GHEA Grapalat"/>
                <w:color w:val="000000"/>
                <w:sz w:val="24"/>
                <w:szCs w:val="24"/>
                <w:shd w:val="clear" w:color="auto" w:fill="FFFFFF"/>
                <w:lang w:val="hy-AM"/>
              </w:rPr>
            </w:pPr>
          </w:p>
          <w:p w14:paraId="50AC4720" w14:textId="77777777" w:rsidR="004A2442" w:rsidRPr="00986567" w:rsidRDefault="004A2442" w:rsidP="004A2442">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7C3167FE"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0E6F8585"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6761F7BC"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3469DEE2"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C985A0B"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BC33EF2"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6C52B9C8"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3CAE0EC4"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7C793843"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17051FB"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5D05FCE6"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49C3E0EA"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7A985748"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41596309"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D39301B"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35F73B80"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68B2601C"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E1DFE5F"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7FB44113"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41316971"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1FA6F17D"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628B0F4A" w14:textId="77777777" w:rsidR="004A2442" w:rsidRDefault="004A2442" w:rsidP="004A2442">
            <w:pPr>
              <w:spacing w:after="0"/>
              <w:jc w:val="center"/>
              <w:rPr>
                <w:rFonts w:ascii="GHEA Grapalat" w:hAnsi="GHEA Grapalat"/>
                <w:color w:val="000000"/>
                <w:sz w:val="24"/>
                <w:szCs w:val="24"/>
                <w:shd w:val="clear" w:color="auto" w:fill="FFFFFF"/>
                <w:lang w:val="hy-AM"/>
              </w:rPr>
            </w:pPr>
          </w:p>
          <w:p w14:paraId="0BD683A5" w14:textId="77777777" w:rsidR="004A2442" w:rsidRPr="00986567" w:rsidRDefault="004A2442" w:rsidP="004A2442">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3F850AC9"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6DFBA38C"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69BE2C97"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3FC18B13"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7F013928"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6CFAAAE4"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677AD44D"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6E2F8854"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308DF01C"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504123BC"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6E04BAA9"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4679DDA8"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4C393E09" w14:textId="77777777" w:rsidR="00740506" w:rsidRDefault="00740506" w:rsidP="00740506">
            <w:pPr>
              <w:spacing w:after="0"/>
              <w:jc w:val="center"/>
              <w:rPr>
                <w:rFonts w:ascii="GHEA Grapalat" w:hAnsi="GHEA Grapalat"/>
                <w:color w:val="000000"/>
                <w:sz w:val="24"/>
                <w:szCs w:val="24"/>
                <w:shd w:val="clear" w:color="auto" w:fill="FFFFFF"/>
                <w:lang w:val="hy-AM"/>
              </w:rPr>
            </w:pPr>
          </w:p>
          <w:p w14:paraId="4B0DCE76" w14:textId="77777777" w:rsidR="00740506" w:rsidRPr="00986567" w:rsidRDefault="00740506" w:rsidP="00740506">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6BB673FC" w14:textId="77777777" w:rsidR="00865B5C" w:rsidRPr="00986567" w:rsidRDefault="00865B5C" w:rsidP="000A2082">
            <w:pPr>
              <w:spacing w:after="0" w:line="240" w:lineRule="auto"/>
              <w:ind w:left="90" w:right="180" w:firstLine="270"/>
              <w:rPr>
                <w:rFonts w:ascii="GHEA Grapalat" w:eastAsia="Times New Roman" w:hAnsi="GHEA Grapalat"/>
                <w:color w:val="000000"/>
                <w:sz w:val="24"/>
                <w:szCs w:val="24"/>
                <w:lang w:val="hy-AM"/>
              </w:rPr>
            </w:pPr>
          </w:p>
        </w:tc>
      </w:tr>
    </w:tbl>
    <w:p w14:paraId="14190317" w14:textId="77777777" w:rsidR="004224CA" w:rsidRPr="00986567" w:rsidRDefault="004224CA" w:rsidP="000A2082">
      <w:pPr>
        <w:spacing w:line="240" w:lineRule="auto"/>
        <w:ind w:left="90" w:right="180" w:firstLine="270"/>
        <w:rPr>
          <w:rFonts w:ascii="GHEA Grapalat" w:hAnsi="GHEA Grapalat"/>
          <w:sz w:val="24"/>
          <w:szCs w:val="24"/>
          <w:lang w:val="hy-AM"/>
        </w:rPr>
      </w:pPr>
    </w:p>
    <w:sectPr w:rsidR="004224CA" w:rsidRPr="00986567" w:rsidSect="003376D1">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7083"/>
    <w:multiLevelType w:val="hybridMultilevel"/>
    <w:tmpl w:val="2F9853BE"/>
    <w:lvl w:ilvl="0" w:tplc="A010333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44D3F9D"/>
    <w:multiLevelType w:val="hybridMultilevel"/>
    <w:tmpl w:val="4FB8AB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 w15:restartNumberingAfterBreak="0">
    <w:nsid w:val="0D2459B1"/>
    <w:multiLevelType w:val="hybridMultilevel"/>
    <w:tmpl w:val="3DD0E236"/>
    <w:lvl w:ilvl="0" w:tplc="0409000F">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11B2144E"/>
    <w:multiLevelType w:val="hybridMultilevel"/>
    <w:tmpl w:val="258A9E62"/>
    <w:lvl w:ilvl="0" w:tplc="B8A05846">
      <w:start w:val="1"/>
      <w:numFmt w:val="decimal"/>
      <w:lvlText w:val="%1."/>
      <w:lvlJc w:val="left"/>
      <w:pPr>
        <w:ind w:left="900" w:hanging="360"/>
      </w:pPr>
      <w:rPr>
        <w:b w:val="0"/>
      </w:r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5" w15:restartNumberingAfterBreak="0">
    <w:nsid w:val="11CF6522"/>
    <w:multiLevelType w:val="hybridMultilevel"/>
    <w:tmpl w:val="1F0466F8"/>
    <w:lvl w:ilvl="0" w:tplc="B2C479E8">
      <w:start w:val="2"/>
      <w:numFmt w:val="decimal"/>
      <w:lvlText w:val="%1)"/>
      <w:lvlJc w:val="left"/>
      <w:pPr>
        <w:ind w:left="1281" w:hanging="360"/>
      </w:pPr>
      <w:rPr>
        <w:rFonts w:cs="Sylfae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13D217DB"/>
    <w:multiLevelType w:val="hybridMultilevel"/>
    <w:tmpl w:val="E1C006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8" w15:restartNumberingAfterBreak="0">
    <w:nsid w:val="2C3C2E46"/>
    <w:multiLevelType w:val="hybridMultilevel"/>
    <w:tmpl w:val="14DEE7D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9" w15:restartNumberingAfterBreak="0">
    <w:nsid w:val="431F4A0E"/>
    <w:multiLevelType w:val="hybridMultilevel"/>
    <w:tmpl w:val="EFF4E71C"/>
    <w:lvl w:ilvl="0" w:tplc="FED0108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4CB742A5"/>
    <w:multiLevelType w:val="hybridMultilevel"/>
    <w:tmpl w:val="A02C59D2"/>
    <w:lvl w:ilvl="0" w:tplc="097C5E06">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4EAC7446"/>
    <w:multiLevelType w:val="hybridMultilevel"/>
    <w:tmpl w:val="0AEC4784"/>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13"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808679B"/>
    <w:multiLevelType w:val="hybridMultilevel"/>
    <w:tmpl w:val="F9C22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6" w15:restartNumberingAfterBreak="0">
    <w:nsid w:val="6A8B1ACD"/>
    <w:multiLevelType w:val="hybridMultilevel"/>
    <w:tmpl w:val="F9B41090"/>
    <w:lvl w:ilvl="0" w:tplc="E3CA784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7"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8"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A9E5285"/>
    <w:multiLevelType w:val="hybridMultilevel"/>
    <w:tmpl w:val="0C44E0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1459957656">
    <w:abstractNumId w:val="15"/>
  </w:num>
  <w:num w:numId="2" w16cid:durableId="1772042205">
    <w:abstractNumId w:val="7"/>
  </w:num>
  <w:num w:numId="3" w16cid:durableId="1358459821">
    <w:abstractNumId w:val="13"/>
  </w:num>
  <w:num w:numId="4" w16cid:durableId="1107306774">
    <w:abstractNumId w:val="17"/>
  </w:num>
  <w:num w:numId="5" w16cid:durableId="1027021545">
    <w:abstractNumId w:val="2"/>
  </w:num>
  <w:num w:numId="6" w16cid:durableId="7555913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08957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9514388">
    <w:abstractNumId w:val="16"/>
  </w:num>
  <w:num w:numId="9" w16cid:durableId="10758600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04237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8251975">
    <w:abstractNumId w:val="19"/>
  </w:num>
  <w:num w:numId="12" w16cid:durableId="636570378">
    <w:abstractNumId w:val="4"/>
  </w:num>
  <w:num w:numId="13" w16cid:durableId="1006984765">
    <w:abstractNumId w:val="11"/>
  </w:num>
  <w:num w:numId="14" w16cid:durableId="416949510">
    <w:abstractNumId w:val="14"/>
  </w:num>
  <w:num w:numId="15" w16cid:durableId="7182892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876593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5283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042511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485702">
    <w:abstractNumId w:val="6"/>
  </w:num>
  <w:num w:numId="20" w16cid:durableId="366608834">
    <w:abstractNumId w:val="8"/>
  </w:num>
  <w:num w:numId="21" w16cid:durableId="1566800606">
    <w:abstractNumId w:val="3"/>
  </w:num>
  <w:num w:numId="22" w16cid:durableId="21191366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4CA"/>
    <w:rsid w:val="0000079F"/>
    <w:rsid w:val="0000261E"/>
    <w:rsid w:val="000045C9"/>
    <w:rsid w:val="00005704"/>
    <w:rsid w:val="00005C8C"/>
    <w:rsid w:val="0000661F"/>
    <w:rsid w:val="0001610A"/>
    <w:rsid w:val="000172DF"/>
    <w:rsid w:val="000200A0"/>
    <w:rsid w:val="000264FE"/>
    <w:rsid w:val="00026E66"/>
    <w:rsid w:val="00040E8C"/>
    <w:rsid w:val="00042ABA"/>
    <w:rsid w:val="00052B19"/>
    <w:rsid w:val="00065B6A"/>
    <w:rsid w:val="00071388"/>
    <w:rsid w:val="00072FE4"/>
    <w:rsid w:val="00074B54"/>
    <w:rsid w:val="00075A2A"/>
    <w:rsid w:val="0009443C"/>
    <w:rsid w:val="000A2082"/>
    <w:rsid w:val="000B38D1"/>
    <w:rsid w:val="000F4A01"/>
    <w:rsid w:val="001052C3"/>
    <w:rsid w:val="00106F9D"/>
    <w:rsid w:val="00115C65"/>
    <w:rsid w:val="00121CCC"/>
    <w:rsid w:val="00132885"/>
    <w:rsid w:val="00135258"/>
    <w:rsid w:val="00144BC5"/>
    <w:rsid w:val="001457A4"/>
    <w:rsid w:val="00151B5F"/>
    <w:rsid w:val="00153869"/>
    <w:rsid w:val="001567AF"/>
    <w:rsid w:val="0016468E"/>
    <w:rsid w:val="00166523"/>
    <w:rsid w:val="00166E57"/>
    <w:rsid w:val="00167848"/>
    <w:rsid w:val="00174ADB"/>
    <w:rsid w:val="00177410"/>
    <w:rsid w:val="001821F3"/>
    <w:rsid w:val="0018407D"/>
    <w:rsid w:val="00190A9B"/>
    <w:rsid w:val="001924A1"/>
    <w:rsid w:val="001946DC"/>
    <w:rsid w:val="001955B6"/>
    <w:rsid w:val="001958C6"/>
    <w:rsid w:val="001A01FB"/>
    <w:rsid w:val="001B4E4F"/>
    <w:rsid w:val="001B71FA"/>
    <w:rsid w:val="001C5758"/>
    <w:rsid w:val="001E7E88"/>
    <w:rsid w:val="001F542D"/>
    <w:rsid w:val="00213427"/>
    <w:rsid w:val="002204A5"/>
    <w:rsid w:val="0023140C"/>
    <w:rsid w:val="002665E5"/>
    <w:rsid w:val="002760FC"/>
    <w:rsid w:val="00285CE7"/>
    <w:rsid w:val="00293D37"/>
    <w:rsid w:val="002A3872"/>
    <w:rsid w:val="002B1FAC"/>
    <w:rsid w:val="002B2000"/>
    <w:rsid w:val="002B4AC3"/>
    <w:rsid w:val="002B61EC"/>
    <w:rsid w:val="002B6325"/>
    <w:rsid w:val="002D3143"/>
    <w:rsid w:val="002F0E21"/>
    <w:rsid w:val="00301500"/>
    <w:rsid w:val="00302634"/>
    <w:rsid w:val="0030564D"/>
    <w:rsid w:val="00335B0E"/>
    <w:rsid w:val="003376D1"/>
    <w:rsid w:val="00347879"/>
    <w:rsid w:val="00354A9F"/>
    <w:rsid w:val="00362938"/>
    <w:rsid w:val="00367FA9"/>
    <w:rsid w:val="00370722"/>
    <w:rsid w:val="00382168"/>
    <w:rsid w:val="00387CF0"/>
    <w:rsid w:val="00392F0C"/>
    <w:rsid w:val="00395238"/>
    <w:rsid w:val="003A29BD"/>
    <w:rsid w:val="003A61DF"/>
    <w:rsid w:val="003B330B"/>
    <w:rsid w:val="003C4AC4"/>
    <w:rsid w:val="003C4C55"/>
    <w:rsid w:val="003C7EA6"/>
    <w:rsid w:val="003F0BB7"/>
    <w:rsid w:val="003F26E8"/>
    <w:rsid w:val="003F70D9"/>
    <w:rsid w:val="00407A58"/>
    <w:rsid w:val="00407A88"/>
    <w:rsid w:val="00414E22"/>
    <w:rsid w:val="00420C98"/>
    <w:rsid w:val="004224CA"/>
    <w:rsid w:val="004313F1"/>
    <w:rsid w:val="0043231B"/>
    <w:rsid w:val="004359A9"/>
    <w:rsid w:val="00440AB3"/>
    <w:rsid w:val="00445816"/>
    <w:rsid w:val="00456EAF"/>
    <w:rsid w:val="00456FC5"/>
    <w:rsid w:val="00461996"/>
    <w:rsid w:val="004871C2"/>
    <w:rsid w:val="004A0219"/>
    <w:rsid w:val="004A2442"/>
    <w:rsid w:val="004A27BC"/>
    <w:rsid w:val="004A5AD9"/>
    <w:rsid w:val="004A6CB2"/>
    <w:rsid w:val="004A7609"/>
    <w:rsid w:val="004B20BA"/>
    <w:rsid w:val="004B28DB"/>
    <w:rsid w:val="004B4850"/>
    <w:rsid w:val="004B7973"/>
    <w:rsid w:val="004C032D"/>
    <w:rsid w:val="004C2FEF"/>
    <w:rsid w:val="004C4668"/>
    <w:rsid w:val="004C4D19"/>
    <w:rsid w:val="004C5626"/>
    <w:rsid w:val="004C58F1"/>
    <w:rsid w:val="004D1DAF"/>
    <w:rsid w:val="004D5F40"/>
    <w:rsid w:val="004E401A"/>
    <w:rsid w:val="00500F17"/>
    <w:rsid w:val="0050154F"/>
    <w:rsid w:val="00504A76"/>
    <w:rsid w:val="005071D4"/>
    <w:rsid w:val="0051172F"/>
    <w:rsid w:val="0052349D"/>
    <w:rsid w:val="005243B4"/>
    <w:rsid w:val="005346C6"/>
    <w:rsid w:val="00535129"/>
    <w:rsid w:val="00536982"/>
    <w:rsid w:val="0054281C"/>
    <w:rsid w:val="00547D10"/>
    <w:rsid w:val="00547EE5"/>
    <w:rsid w:val="00554303"/>
    <w:rsid w:val="00561EC6"/>
    <w:rsid w:val="005649A6"/>
    <w:rsid w:val="005822CC"/>
    <w:rsid w:val="00583EFA"/>
    <w:rsid w:val="00585344"/>
    <w:rsid w:val="005960E9"/>
    <w:rsid w:val="00597BC9"/>
    <w:rsid w:val="00597DC2"/>
    <w:rsid w:val="005A130B"/>
    <w:rsid w:val="005B3FD6"/>
    <w:rsid w:val="005C144E"/>
    <w:rsid w:val="005C2258"/>
    <w:rsid w:val="005C25FA"/>
    <w:rsid w:val="005C6967"/>
    <w:rsid w:val="005E6C9E"/>
    <w:rsid w:val="005F2252"/>
    <w:rsid w:val="006037F6"/>
    <w:rsid w:val="00607C68"/>
    <w:rsid w:val="00612546"/>
    <w:rsid w:val="00613A12"/>
    <w:rsid w:val="00614B2B"/>
    <w:rsid w:val="0062013B"/>
    <w:rsid w:val="0063652F"/>
    <w:rsid w:val="0064225E"/>
    <w:rsid w:val="00663A7C"/>
    <w:rsid w:val="00667579"/>
    <w:rsid w:val="00696C28"/>
    <w:rsid w:val="006A4CCC"/>
    <w:rsid w:val="006A5D58"/>
    <w:rsid w:val="006B0DDC"/>
    <w:rsid w:val="006B1AFB"/>
    <w:rsid w:val="006B5AD2"/>
    <w:rsid w:val="006C5B66"/>
    <w:rsid w:val="006D378F"/>
    <w:rsid w:val="006D4CD2"/>
    <w:rsid w:val="006D739F"/>
    <w:rsid w:val="006E04DA"/>
    <w:rsid w:val="006E437D"/>
    <w:rsid w:val="00710CBC"/>
    <w:rsid w:val="007201E7"/>
    <w:rsid w:val="00733BBD"/>
    <w:rsid w:val="0073450E"/>
    <w:rsid w:val="00740506"/>
    <w:rsid w:val="00750532"/>
    <w:rsid w:val="007508B9"/>
    <w:rsid w:val="00752FE3"/>
    <w:rsid w:val="00754C39"/>
    <w:rsid w:val="00764C09"/>
    <w:rsid w:val="0076559E"/>
    <w:rsid w:val="00766469"/>
    <w:rsid w:val="00775D21"/>
    <w:rsid w:val="00780F6F"/>
    <w:rsid w:val="007810E8"/>
    <w:rsid w:val="00783D83"/>
    <w:rsid w:val="00785035"/>
    <w:rsid w:val="007913EA"/>
    <w:rsid w:val="007A0E24"/>
    <w:rsid w:val="007A79D2"/>
    <w:rsid w:val="007B3FA8"/>
    <w:rsid w:val="007C4F28"/>
    <w:rsid w:val="007C510F"/>
    <w:rsid w:val="007C569A"/>
    <w:rsid w:val="007D6658"/>
    <w:rsid w:val="007D7333"/>
    <w:rsid w:val="007E06AE"/>
    <w:rsid w:val="007F066C"/>
    <w:rsid w:val="007F48EF"/>
    <w:rsid w:val="00801325"/>
    <w:rsid w:val="008048FC"/>
    <w:rsid w:val="008072E3"/>
    <w:rsid w:val="0082078B"/>
    <w:rsid w:val="008370B9"/>
    <w:rsid w:val="008412E5"/>
    <w:rsid w:val="00845C97"/>
    <w:rsid w:val="00847A4E"/>
    <w:rsid w:val="00852955"/>
    <w:rsid w:val="00855FD0"/>
    <w:rsid w:val="00865482"/>
    <w:rsid w:val="00865B5C"/>
    <w:rsid w:val="0087416F"/>
    <w:rsid w:val="0088496E"/>
    <w:rsid w:val="00896F1E"/>
    <w:rsid w:val="008A16B0"/>
    <w:rsid w:val="008B126C"/>
    <w:rsid w:val="008B40DB"/>
    <w:rsid w:val="008D0170"/>
    <w:rsid w:val="008D208C"/>
    <w:rsid w:val="008D2874"/>
    <w:rsid w:val="008D5339"/>
    <w:rsid w:val="008F0E3C"/>
    <w:rsid w:val="00901F12"/>
    <w:rsid w:val="00913715"/>
    <w:rsid w:val="00915810"/>
    <w:rsid w:val="009208D4"/>
    <w:rsid w:val="00930F94"/>
    <w:rsid w:val="00937243"/>
    <w:rsid w:val="00952DBF"/>
    <w:rsid w:val="009550CC"/>
    <w:rsid w:val="0096312B"/>
    <w:rsid w:val="0097387D"/>
    <w:rsid w:val="00976955"/>
    <w:rsid w:val="009770FA"/>
    <w:rsid w:val="0098096B"/>
    <w:rsid w:val="009842BF"/>
    <w:rsid w:val="00984F4E"/>
    <w:rsid w:val="00986567"/>
    <w:rsid w:val="0099559E"/>
    <w:rsid w:val="009962B6"/>
    <w:rsid w:val="00996540"/>
    <w:rsid w:val="009972FE"/>
    <w:rsid w:val="00997E06"/>
    <w:rsid w:val="009A2576"/>
    <w:rsid w:val="009A5A74"/>
    <w:rsid w:val="009D2AD4"/>
    <w:rsid w:val="009D6AB9"/>
    <w:rsid w:val="009D794E"/>
    <w:rsid w:val="009E7382"/>
    <w:rsid w:val="009E7C3D"/>
    <w:rsid w:val="009F0ABB"/>
    <w:rsid w:val="009F28F5"/>
    <w:rsid w:val="009F3A7B"/>
    <w:rsid w:val="009F43FC"/>
    <w:rsid w:val="009F68FB"/>
    <w:rsid w:val="00A01875"/>
    <w:rsid w:val="00A1136A"/>
    <w:rsid w:val="00A151B7"/>
    <w:rsid w:val="00A232CB"/>
    <w:rsid w:val="00A2794A"/>
    <w:rsid w:val="00A27DD9"/>
    <w:rsid w:val="00A376BB"/>
    <w:rsid w:val="00A51B85"/>
    <w:rsid w:val="00A620AF"/>
    <w:rsid w:val="00A63B18"/>
    <w:rsid w:val="00A64BFE"/>
    <w:rsid w:val="00A7450D"/>
    <w:rsid w:val="00A75845"/>
    <w:rsid w:val="00A76A15"/>
    <w:rsid w:val="00A82BAC"/>
    <w:rsid w:val="00A83624"/>
    <w:rsid w:val="00A95194"/>
    <w:rsid w:val="00A976FF"/>
    <w:rsid w:val="00AA0756"/>
    <w:rsid w:val="00AA09B9"/>
    <w:rsid w:val="00AA6C36"/>
    <w:rsid w:val="00AB7AB6"/>
    <w:rsid w:val="00AC136A"/>
    <w:rsid w:val="00AC6646"/>
    <w:rsid w:val="00AC7F80"/>
    <w:rsid w:val="00AE0493"/>
    <w:rsid w:val="00AF2054"/>
    <w:rsid w:val="00AF613C"/>
    <w:rsid w:val="00B00D4F"/>
    <w:rsid w:val="00B029E6"/>
    <w:rsid w:val="00B04BA3"/>
    <w:rsid w:val="00B06A81"/>
    <w:rsid w:val="00B13639"/>
    <w:rsid w:val="00B14EB5"/>
    <w:rsid w:val="00B15CBB"/>
    <w:rsid w:val="00B32B37"/>
    <w:rsid w:val="00B46735"/>
    <w:rsid w:val="00B50D78"/>
    <w:rsid w:val="00B54ED4"/>
    <w:rsid w:val="00B56740"/>
    <w:rsid w:val="00B57AE3"/>
    <w:rsid w:val="00B74D97"/>
    <w:rsid w:val="00B96EDE"/>
    <w:rsid w:val="00BA3798"/>
    <w:rsid w:val="00BB27B8"/>
    <w:rsid w:val="00BB60AF"/>
    <w:rsid w:val="00BC1B87"/>
    <w:rsid w:val="00BC4A98"/>
    <w:rsid w:val="00BD06AE"/>
    <w:rsid w:val="00BD2F98"/>
    <w:rsid w:val="00BD38E3"/>
    <w:rsid w:val="00BD579B"/>
    <w:rsid w:val="00BE290D"/>
    <w:rsid w:val="00BF5539"/>
    <w:rsid w:val="00BF61F6"/>
    <w:rsid w:val="00C001A5"/>
    <w:rsid w:val="00C047B1"/>
    <w:rsid w:val="00C0737C"/>
    <w:rsid w:val="00C45317"/>
    <w:rsid w:val="00C51C22"/>
    <w:rsid w:val="00C65FD5"/>
    <w:rsid w:val="00C7480D"/>
    <w:rsid w:val="00C83A3D"/>
    <w:rsid w:val="00C8475D"/>
    <w:rsid w:val="00C878B7"/>
    <w:rsid w:val="00C9615C"/>
    <w:rsid w:val="00CA2883"/>
    <w:rsid w:val="00CA6B7B"/>
    <w:rsid w:val="00CC0F6F"/>
    <w:rsid w:val="00CD69A9"/>
    <w:rsid w:val="00CD69B8"/>
    <w:rsid w:val="00CD6EF6"/>
    <w:rsid w:val="00CE3070"/>
    <w:rsid w:val="00CE6813"/>
    <w:rsid w:val="00CF3B75"/>
    <w:rsid w:val="00D0207C"/>
    <w:rsid w:val="00D05BAE"/>
    <w:rsid w:val="00D07374"/>
    <w:rsid w:val="00D2164A"/>
    <w:rsid w:val="00D2606F"/>
    <w:rsid w:val="00D47EED"/>
    <w:rsid w:val="00D52A57"/>
    <w:rsid w:val="00D628FE"/>
    <w:rsid w:val="00D657A2"/>
    <w:rsid w:val="00D70121"/>
    <w:rsid w:val="00D75459"/>
    <w:rsid w:val="00D80E0F"/>
    <w:rsid w:val="00D8468B"/>
    <w:rsid w:val="00D84813"/>
    <w:rsid w:val="00D95C1B"/>
    <w:rsid w:val="00D9709D"/>
    <w:rsid w:val="00DB4B31"/>
    <w:rsid w:val="00DC2B4B"/>
    <w:rsid w:val="00DC3230"/>
    <w:rsid w:val="00DC4AC4"/>
    <w:rsid w:val="00DD1032"/>
    <w:rsid w:val="00DF3311"/>
    <w:rsid w:val="00DF43B9"/>
    <w:rsid w:val="00E0169D"/>
    <w:rsid w:val="00E111C3"/>
    <w:rsid w:val="00E12927"/>
    <w:rsid w:val="00E12B0D"/>
    <w:rsid w:val="00E15D74"/>
    <w:rsid w:val="00E206CC"/>
    <w:rsid w:val="00E25373"/>
    <w:rsid w:val="00E25ED4"/>
    <w:rsid w:val="00E40C5F"/>
    <w:rsid w:val="00E44427"/>
    <w:rsid w:val="00E67775"/>
    <w:rsid w:val="00E705ED"/>
    <w:rsid w:val="00E71F2F"/>
    <w:rsid w:val="00E723AA"/>
    <w:rsid w:val="00E7487C"/>
    <w:rsid w:val="00E8504F"/>
    <w:rsid w:val="00E86880"/>
    <w:rsid w:val="00E91F37"/>
    <w:rsid w:val="00EB2913"/>
    <w:rsid w:val="00EB5BFF"/>
    <w:rsid w:val="00EC0BD6"/>
    <w:rsid w:val="00EC3F1C"/>
    <w:rsid w:val="00EC4363"/>
    <w:rsid w:val="00ED4EB2"/>
    <w:rsid w:val="00ED76E3"/>
    <w:rsid w:val="00EE00D6"/>
    <w:rsid w:val="00EE2131"/>
    <w:rsid w:val="00EE5823"/>
    <w:rsid w:val="00EF1DFC"/>
    <w:rsid w:val="00F005A5"/>
    <w:rsid w:val="00F034AC"/>
    <w:rsid w:val="00F15BA5"/>
    <w:rsid w:val="00F27FC6"/>
    <w:rsid w:val="00F31EDE"/>
    <w:rsid w:val="00F42C77"/>
    <w:rsid w:val="00F524C4"/>
    <w:rsid w:val="00F65DA5"/>
    <w:rsid w:val="00F70A69"/>
    <w:rsid w:val="00F71042"/>
    <w:rsid w:val="00F715F9"/>
    <w:rsid w:val="00F753D5"/>
    <w:rsid w:val="00F7744D"/>
    <w:rsid w:val="00F849DB"/>
    <w:rsid w:val="00F9781E"/>
    <w:rsid w:val="00FA0325"/>
    <w:rsid w:val="00FA455E"/>
    <w:rsid w:val="00FB3D92"/>
    <w:rsid w:val="00FB6CC5"/>
    <w:rsid w:val="00FB7082"/>
    <w:rsid w:val="00FD15B0"/>
    <w:rsid w:val="00FD1CFF"/>
    <w:rsid w:val="00FD326E"/>
    <w:rsid w:val="00FE24AE"/>
    <w:rsid w:val="00FE4459"/>
    <w:rsid w:val="00FF0FD4"/>
    <w:rsid w:val="00FF1772"/>
    <w:rsid w:val="00FF2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F6868"/>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4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3"/>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Standard">
    <w:name w:val="Standard"/>
    <w:rsid w:val="00785035"/>
    <w:pPr>
      <w:suppressAutoHyphens/>
      <w:autoSpaceDN w:val="0"/>
      <w:spacing w:line="256" w:lineRule="auto"/>
    </w:pPr>
    <w:rPr>
      <w:rFonts w:ascii="Calibri" w:eastAsia="Calibri" w:hAnsi="Calibri" w:cs="F"/>
    </w:rPr>
  </w:style>
  <w:style w:type="character" w:styleId="Strong">
    <w:name w:val="Strong"/>
    <w:basedOn w:val="DefaultParagraphFont"/>
    <w:uiPriority w:val="22"/>
    <w:qFormat/>
    <w:rsid w:val="009D2AD4"/>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9208D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70633">
      <w:bodyDiv w:val="1"/>
      <w:marLeft w:val="0"/>
      <w:marRight w:val="0"/>
      <w:marTop w:val="0"/>
      <w:marBottom w:val="0"/>
      <w:divBdr>
        <w:top w:val="none" w:sz="0" w:space="0" w:color="auto"/>
        <w:left w:val="none" w:sz="0" w:space="0" w:color="auto"/>
        <w:bottom w:val="none" w:sz="0" w:space="0" w:color="auto"/>
        <w:right w:val="none" w:sz="0" w:space="0" w:color="auto"/>
      </w:divBdr>
    </w:div>
    <w:div w:id="137113321">
      <w:bodyDiv w:val="1"/>
      <w:marLeft w:val="0"/>
      <w:marRight w:val="0"/>
      <w:marTop w:val="0"/>
      <w:marBottom w:val="0"/>
      <w:divBdr>
        <w:top w:val="none" w:sz="0" w:space="0" w:color="auto"/>
        <w:left w:val="none" w:sz="0" w:space="0" w:color="auto"/>
        <w:bottom w:val="none" w:sz="0" w:space="0" w:color="auto"/>
        <w:right w:val="none" w:sz="0" w:space="0" w:color="auto"/>
      </w:divBdr>
    </w:div>
    <w:div w:id="238827571">
      <w:bodyDiv w:val="1"/>
      <w:marLeft w:val="0"/>
      <w:marRight w:val="0"/>
      <w:marTop w:val="0"/>
      <w:marBottom w:val="0"/>
      <w:divBdr>
        <w:top w:val="none" w:sz="0" w:space="0" w:color="auto"/>
        <w:left w:val="none" w:sz="0" w:space="0" w:color="auto"/>
        <w:bottom w:val="none" w:sz="0" w:space="0" w:color="auto"/>
        <w:right w:val="none" w:sz="0" w:space="0" w:color="auto"/>
      </w:divBdr>
    </w:div>
    <w:div w:id="637881225">
      <w:bodyDiv w:val="1"/>
      <w:marLeft w:val="0"/>
      <w:marRight w:val="0"/>
      <w:marTop w:val="0"/>
      <w:marBottom w:val="0"/>
      <w:divBdr>
        <w:top w:val="none" w:sz="0" w:space="0" w:color="auto"/>
        <w:left w:val="none" w:sz="0" w:space="0" w:color="auto"/>
        <w:bottom w:val="none" w:sz="0" w:space="0" w:color="auto"/>
        <w:right w:val="none" w:sz="0" w:space="0" w:color="auto"/>
      </w:divBdr>
    </w:div>
    <w:div w:id="798257132">
      <w:bodyDiv w:val="1"/>
      <w:marLeft w:val="0"/>
      <w:marRight w:val="0"/>
      <w:marTop w:val="0"/>
      <w:marBottom w:val="0"/>
      <w:divBdr>
        <w:top w:val="none" w:sz="0" w:space="0" w:color="auto"/>
        <w:left w:val="none" w:sz="0" w:space="0" w:color="auto"/>
        <w:bottom w:val="none" w:sz="0" w:space="0" w:color="auto"/>
        <w:right w:val="none" w:sz="0" w:space="0" w:color="auto"/>
      </w:divBdr>
    </w:div>
    <w:div w:id="832649894">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980959995">
      <w:bodyDiv w:val="1"/>
      <w:marLeft w:val="0"/>
      <w:marRight w:val="0"/>
      <w:marTop w:val="0"/>
      <w:marBottom w:val="0"/>
      <w:divBdr>
        <w:top w:val="none" w:sz="0" w:space="0" w:color="auto"/>
        <w:left w:val="none" w:sz="0" w:space="0" w:color="auto"/>
        <w:bottom w:val="none" w:sz="0" w:space="0" w:color="auto"/>
        <w:right w:val="none" w:sz="0" w:space="0" w:color="auto"/>
      </w:divBdr>
    </w:div>
    <w:div w:id="1063068730">
      <w:bodyDiv w:val="1"/>
      <w:marLeft w:val="0"/>
      <w:marRight w:val="0"/>
      <w:marTop w:val="0"/>
      <w:marBottom w:val="0"/>
      <w:divBdr>
        <w:top w:val="none" w:sz="0" w:space="0" w:color="auto"/>
        <w:left w:val="none" w:sz="0" w:space="0" w:color="auto"/>
        <w:bottom w:val="none" w:sz="0" w:space="0" w:color="auto"/>
        <w:right w:val="none" w:sz="0" w:space="0" w:color="auto"/>
      </w:divBdr>
    </w:div>
    <w:div w:id="1416393985">
      <w:bodyDiv w:val="1"/>
      <w:marLeft w:val="0"/>
      <w:marRight w:val="0"/>
      <w:marTop w:val="0"/>
      <w:marBottom w:val="0"/>
      <w:divBdr>
        <w:top w:val="none" w:sz="0" w:space="0" w:color="auto"/>
        <w:left w:val="none" w:sz="0" w:space="0" w:color="auto"/>
        <w:bottom w:val="none" w:sz="0" w:space="0" w:color="auto"/>
        <w:right w:val="none" w:sz="0" w:space="0" w:color="auto"/>
      </w:divBdr>
    </w:div>
    <w:div w:id="1417938002">
      <w:bodyDiv w:val="1"/>
      <w:marLeft w:val="0"/>
      <w:marRight w:val="0"/>
      <w:marTop w:val="0"/>
      <w:marBottom w:val="0"/>
      <w:divBdr>
        <w:top w:val="none" w:sz="0" w:space="0" w:color="auto"/>
        <w:left w:val="none" w:sz="0" w:space="0" w:color="auto"/>
        <w:bottom w:val="none" w:sz="0" w:space="0" w:color="auto"/>
        <w:right w:val="none" w:sz="0" w:space="0" w:color="auto"/>
      </w:divBdr>
    </w:div>
    <w:div w:id="1433479731">
      <w:bodyDiv w:val="1"/>
      <w:marLeft w:val="0"/>
      <w:marRight w:val="0"/>
      <w:marTop w:val="0"/>
      <w:marBottom w:val="0"/>
      <w:divBdr>
        <w:top w:val="none" w:sz="0" w:space="0" w:color="auto"/>
        <w:left w:val="none" w:sz="0" w:space="0" w:color="auto"/>
        <w:bottom w:val="none" w:sz="0" w:space="0" w:color="auto"/>
        <w:right w:val="none" w:sz="0" w:space="0" w:color="auto"/>
      </w:divBdr>
    </w:div>
    <w:div w:id="1447962805">
      <w:bodyDiv w:val="1"/>
      <w:marLeft w:val="0"/>
      <w:marRight w:val="0"/>
      <w:marTop w:val="0"/>
      <w:marBottom w:val="0"/>
      <w:divBdr>
        <w:top w:val="none" w:sz="0" w:space="0" w:color="auto"/>
        <w:left w:val="none" w:sz="0" w:space="0" w:color="auto"/>
        <w:bottom w:val="none" w:sz="0" w:space="0" w:color="auto"/>
        <w:right w:val="none" w:sz="0" w:space="0" w:color="auto"/>
      </w:divBdr>
    </w:div>
    <w:div w:id="1524437043">
      <w:bodyDiv w:val="1"/>
      <w:marLeft w:val="0"/>
      <w:marRight w:val="0"/>
      <w:marTop w:val="0"/>
      <w:marBottom w:val="0"/>
      <w:divBdr>
        <w:top w:val="none" w:sz="0" w:space="0" w:color="auto"/>
        <w:left w:val="none" w:sz="0" w:space="0" w:color="auto"/>
        <w:bottom w:val="none" w:sz="0" w:space="0" w:color="auto"/>
        <w:right w:val="none" w:sz="0" w:space="0" w:color="auto"/>
      </w:divBdr>
    </w:div>
    <w:div w:id="1885364776">
      <w:bodyDiv w:val="1"/>
      <w:marLeft w:val="0"/>
      <w:marRight w:val="0"/>
      <w:marTop w:val="0"/>
      <w:marBottom w:val="0"/>
      <w:divBdr>
        <w:top w:val="none" w:sz="0" w:space="0" w:color="auto"/>
        <w:left w:val="none" w:sz="0" w:space="0" w:color="auto"/>
        <w:bottom w:val="none" w:sz="0" w:space="0" w:color="auto"/>
        <w:right w:val="none" w:sz="0" w:space="0" w:color="auto"/>
      </w:divBdr>
    </w:div>
    <w:div w:id="199972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C121B-A24E-41D5-8287-067D51ADB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https://mul2-mineconomy.gov.am/tasks/614018/oneclick/Ampopatert.docx?token=d114423775975e6dd96f5e325bc82eaa</cp:keywords>
  <dc:description/>
  <cp:lastModifiedBy>Sona H. Grigoryan</cp:lastModifiedBy>
  <cp:revision>77</cp:revision>
  <cp:lastPrinted>2022-09-01T05:11:00Z</cp:lastPrinted>
  <dcterms:created xsi:type="dcterms:W3CDTF">2023-05-25T10:40:00Z</dcterms:created>
  <dcterms:modified xsi:type="dcterms:W3CDTF">2024-03-04T11:42:00Z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1953aa6a1ec26f7744a237ddd7ffa6baa731af79bd3c0c2514ad4a70cc182d1d</vt:lpwstr>
  </property>
</Properties>
</file>