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C65096" w14:textId="77777777" w:rsidR="00C8006B" w:rsidRPr="00722713" w:rsidRDefault="00C8006B" w:rsidP="00722713">
      <w:pPr>
        <w:pStyle w:val="NormalWeb"/>
        <w:shd w:val="clear" w:color="auto" w:fill="FFFFFF"/>
        <w:spacing w:before="0" w:after="0" w:line="360" w:lineRule="auto"/>
        <w:ind w:firstLine="375"/>
        <w:jc w:val="center"/>
        <w:rPr>
          <w:rStyle w:val="Strong"/>
          <w:rFonts w:ascii="GHEA Grapalat" w:hAnsi="GHEA Grapalat"/>
          <w:color w:val="000000"/>
        </w:rPr>
      </w:pPr>
    </w:p>
    <w:p w14:paraId="1C2A23E4" w14:textId="4047D515" w:rsidR="000A688C" w:rsidRPr="00722713" w:rsidRDefault="00641B38" w:rsidP="00722713">
      <w:pPr>
        <w:pStyle w:val="NormalWeb"/>
        <w:shd w:val="clear" w:color="auto" w:fill="FFFFFF"/>
        <w:spacing w:before="0" w:after="0" w:line="360" w:lineRule="auto"/>
        <w:ind w:firstLine="375"/>
        <w:jc w:val="center"/>
        <w:rPr>
          <w:rFonts w:ascii="GHEA Grapalat" w:hAnsi="GHEA Grapalat"/>
          <w:b/>
          <w:bCs/>
          <w:color w:val="000000"/>
        </w:rPr>
      </w:pPr>
      <w:r w:rsidRPr="00722713">
        <w:rPr>
          <w:rStyle w:val="Strong"/>
          <w:rFonts w:ascii="GHEA Grapalat" w:hAnsi="GHEA Grapalat"/>
          <w:color w:val="000000"/>
        </w:rPr>
        <w:t>ԱՄՓՈՓԱԹԵՐԹ</w:t>
      </w:r>
    </w:p>
    <w:p w14:paraId="61458D8D" w14:textId="2E709B85" w:rsidR="00F97B37" w:rsidRPr="00722713" w:rsidRDefault="009D0B7C" w:rsidP="00722713">
      <w:pPr>
        <w:pStyle w:val="NormalWeb"/>
        <w:shd w:val="clear" w:color="auto" w:fill="FFFFFF"/>
        <w:spacing w:before="0" w:after="0" w:line="360" w:lineRule="auto"/>
        <w:ind w:firstLine="375"/>
        <w:jc w:val="center"/>
        <w:rPr>
          <w:rStyle w:val="Strong"/>
          <w:rFonts w:ascii="GHEA Grapalat" w:hAnsi="GHEA Grapalat"/>
          <w:bCs w:val="0"/>
          <w:color w:val="000000"/>
          <w:lang w:val="af-ZA"/>
        </w:rPr>
      </w:pPr>
      <w:r w:rsidRPr="00722713">
        <w:rPr>
          <w:rFonts w:ascii="GHEA Grapalat" w:hAnsi="GHEA Grapalat" w:cs="Sylfaen"/>
          <w:lang w:val="hy-AM"/>
        </w:rPr>
        <w:t>«</w:t>
      </w:r>
      <w:r w:rsidRPr="00722713">
        <w:rPr>
          <w:rFonts w:ascii="GHEA Grapalat" w:hAnsi="GHEA Grapalat" w:cs="Arial"/>
          <w:b/>
          <w:bCs/>
          <w:lang w:val="hy-AM"/>
        </w:rPr>
        <w:t>ՀԱՅԱՍՏԱՆԻ</w:t>
      </w:r>
      <w:r w:rsidRPr="00722713">
        <w:rPr>
          <w:rFonts w:ascii="GHEA Grapalat" w:hAnsi="GHEA Grapalat"/>
          <w:b/>
          <w:bCs/>
          <w:lang w:val="hy-AM"/>
        </w:rPr>
        <w:t xml:space="preserve"> </w:t>
      </w:r>
      <w:r w:rsidRPr="00722713">
        <w:rPr>
          <w:rFonts w:ascii="GHEA Grapalat" w:hAnsi="GHEA Grapalat" w:cs="Arial"/>
          <w:b/>
          <w:bCs/>
          <w:lang w:val="hy-AM"/>
        </w:rPr>
        <w:t>ՀԱՆՐԱՊԵՏՈՒԹՅԱՆ</w:t>
      </w:r>
      <w:r w:rsidRPr="00722713">
        <w:rPr>
          <w:rFonts w:ascii="GHEA Grapalat" w:hAnsi="GHEA Grapalat"/>
          <w:b/>
          <w:bCs/>
          <w:lang w:val="hy-AM"/>
        </w:rPr>
        <w:t xml:space="preserve"> </w:t>
      </w:r>
      <w:r w:rsidRPr="00722713">
        <w:rPr>
          <w:rFonts w:ascii="GHEA Grapalat" w:hAnsi="GHEA Grapalat" w:cs="Arial"/>
          <w:b/>
          <w:bCs/>
          <w:lang w:val="hy-AM"/>
        </w:rPr>
        <w:t>ԿԱՌԱՎԱՐՈՒԹՅԱՆ</w:t>
      </w:r>
      <w:r w:rsidRPr="00722713">
        <w:rPr>
          <w:rFonts w:ascii="GHEA Grapalat" w:hAnsi="GHEA Grapalat"/>
          <w:b/>
          <w:bCs/>
          <w:lang w:val="hy-AM"/>
        </w:rPr>
        <w:t xml:space="preserve"> 2023 </w:t>
      </w:r>
      <w:r w:rsidRPr="00722713">
        <w:rPr>
          <w:rFonts w:ascii="GHEA Grapalat" w:hAnsi="GHEA Grapalat" w:cs="Arial"/>
          <w:b/>
          <w:bCs/>
          <w:lang w:val="hy-AM"/>
        </w:rPr>
        <w:t>ԹՎԱԿԱՆԻ</w:t>
      </w:r>
      <w:r w:rsidRPr="00722713">
        <w:rPr>
          <w:rFonts w:ascii="GHEA Grapalat" w:hAnsi="GHEA Grapalat"/>
          <w:b/>
          <w:bCs/>
          <w:lang w:val="hy-AM"/>
        </w:rPr>
        <w:t xml:space="preserve"> ՆՈՅԵՄԲԵՐԻ 9-</w:t>
      </w:r>
      <w:r w:rsidRPr="00722713">
        <w:rPr>
          <w:rFonts w:ascii="GHEA Grapalat" w:hAnsi="GHEA Grapalat" w:cs="Arial"/>
          <w:b/>
          <w:bCs/>
          <w:lang w:val="hy-AM"/>
        </w:rPr>
        <w:t>Ի</w:t>
      </w:r>
      <w:r w:rsidRPr="00722713">
        <w:rPr>
          <w:rFonts w:ascii="GHEA Grapalat" w:hAnsi="GHEA Grapalat"/>
          <w:b/>
          <w:bCs/>
          <w:lang w:val="hy-AM"/>
        </w:rPr>
        <w:t xml:space="preserve"> N 1935-</w:t>
      </w:r>
      <w:r w:rsidR="00B935A7" w:rsidRPr="00722713">
        <w:rPr>
          <w:rFonts w:ascii="GHEA Grapalat" w:hAnsi="GHEA Grapalat"/>
          <w:b/>
          <w:bCs/>
          <w:lang w:val="hy-AM"/>
        </w:rPr>
        <w:t>Ա</w:t>
      </w:r>
      <w:r w:rsidRPr="00722713">
        <w:rPr>
          <w:rFonts w:ascii="GHEA Grapalat" w:hAnsi="GHEA Grapalat"/>
          <w:b/>
          <w:bCs/>
          <w:lang w:val="hy-AM"/>
        </w:rPr>
        <w:t xml:space="preserve"> </w:t>
      </w:r>
      <w:r w:rsidRPr="00722713">
        <w:rPr>
          <w:rFonts w:ascii="GHEA Grapalat" w:hAnsi="GHEA Grapalat" w:cs="Arial"/>
          <w:b/>
          <w:bCs/>
          <w:lang w:val="hy-AM"/>
        </w:rPr>
        <w:t>ՈՐՈՇՄԱՆ</w:t>
      </w:r>
      <w:r w:rsidRPr="00722713">
        <w:rPr>
          <w:rFonts w:ascii="GHEA Grapalat" w:hAnsi="GHEA Grapalat"/>
          <w:b/>
          <w:bCs/>
          <w:lang w:val="hy-AM"/>
        </w:rPr>
        <w:t xml:space="preserve"> </w:t>
      </w:r>
      <w:r w:rsidRPr="00722713">
        <w:rPr>
          <w:rFonts w:ascii="GHEA Grapalat" w:hAnsi="GHEA Grapalat" w:cs="Arial"/>
          <w:b/>
          <w:bCs/>
          <w:lang w:val="hy-AM"/>
        </w:rPr>
        <w:t>ՄԵՋ</w:t>
      </w:r>
      <w:r w:rsidRPr="00722713">
        <w:rPr>
          <w:rFonts w:ascii="GHEA Grapalat" w:hAnsi="GHEA Grapalat"/>
          <w:b/>
          <w:bCs/>
          <w:lang w:val="hy-AM"/>
        </w:rPr>
        <w:t xml:space="preserve"> </w:t>
      </w:r>
      <w:r w:rsidRPr="00722713">
        <w:rPr>
          <w:rFonts w:ascii="GHEA Grapalat" w:hAnsi="GHEA Grapalat" w:cs="Arial"/>
          <w:b/>
          <w:bCs/>
          <w:lang w:val="hy-AM"/>
        </w:rPr>
        <w:t>ՓՈՓՈԽՈՒԹՅՈՒՆ ԿԱՏԱՐԵԼՈՒ</w:t>
      </w:r>
      <w:r w:rsidRPr="00722713">
        <w:rPr>
          <w:rFonts w:ascii="GHEA Grapalat" w:hAnsi="GHEA Grapalat"/>
          <w:b/>
          <w:bCs/>
          <w:lang w:val="hy-AM"/>
        </w:rPr>
        <w:t xml:space="preserve"> </w:t>
      </w:r>
      <w:r w:rsidRPr="00722713">
        <w:rPr>
          <w:rFonts w:ascii="GHEA Grapalat" w:hAnsi="GHEA Grapalat" w:cs="Arial"/>
          <w:b/>
          <w:bCs/>
          <w:lang w:val="hy-AM"/>
        </w:rPr>
        <w:t>ՄԱՍԻՆ</w:t>
      </w:r>
      <w:r w:rsidRPr="00722713">
        <w:rPr>
          <w:rFonts w:ascii="GHEA Grapalat" w:hAnsi="GHEA Grapalat" w:cs="Sylfaen"/>
          <w:lang w:val="hy-AM"/>
        </w:rPr>
        <w:t xml:space="preserve">» </w:t>
      </w:r>
      <w:r w:rsidRPr="00722713">
        <w:rPr>
          <w:rFonts w:ascii="GHEA Grapalat" w:hAnsi="GHEA Grapalat"/>
          <w:color w:val="000000"/>
        </w:rPr>
        <w:t xml:space="preserve"> </w:t>
      </w:r>
      <w:r w:rsidR="00D84E23" w:rsidRPr="00722713">
        <w:rPr>
          <w:rFonts w:ascii="GHEA Grapalat" w:hAnsi="GHEA Grapalat" w:cs="GHEA Grapalat"/>
          <w:b/>
          <w:color w:val="000000"/>
          <w:lang w:val="hy-AM"/>
        </w:rPr>
        <w:t>Հ</w:t>
      </w:r>
      <w:r w:rsidR="00D84E23" w:rsidRPr="00722713">
        <w:rPr>
          <w:rFonts w:ascii="GHEA Grapalat" w:hAnsi="GHEA Grapalat" w:cs="Miriam"/>
          <w:b/>
          <w:color w:val="000000"/>
          <w:lang w:val="hy-AM"/>
        </w:rPr>
        <w:t xml:space="preserve">Հ ԿԱՌԱՎԱՐՈՒԹՅԱՆ ՈՐՈՇՄԱՆ </w:t>
      </w:r>
      <w:r w:rsidR="00D84E23" w:rsidRPr="00722713">
        <w:rPr>
          <w:rStyle w:val="Strong"/>
          <w:rFonts w:ascii="GHEA Grapalat" w:hAnsi="GHEA Grapalat"/>
          <w:bCs w:val="0"/>
          <w:color w:val="000000"/>
        </w:rPr>
        <w:t>ՆԱԽԱԳԾԻ</w:t>
      </w:r>
      <w:r w:rsidR="00D84E23" w:rsidRPr="00722713">
        <w:rPr>
          <w:rStyle w:val="Strong"/>
          <w:rFonts w:ascii="GHEA Grapalat" w:hAnsi="GHEA Grapalat"/>
          <w:bCs w:val="0"/>
          <w:color w:val="000000"/>
          <w:lang w:val="af-ZA"/>
        </w:rPr>
        <w:t xml:space="preserve"> </w:t>
      </w:r>
    </w:p>
    <w:p w14:paraId="32B6FE45" w14:textId="77777777" w:rsidR="00C8006B" w:rsidRPr="00722713" w:rsidRDefault="00C8006B" w:rsidP="00722713">
      <w:pPr>
        <w:pStyle w:val="NormalWeb"/>
        <w:shd w:val="clear" w:color="auto" w:fill="FFFFFF"/>
        <w:spacing w:before="0" w:after="0" w:line="360" w:lineRule="auto"/>
        <w:ind w:firstLine="375"/>
        <w:jc w:val="center"/>
        <w:rPr>
          <w:rFonts w:ascii="GHEA Grapalat" w:hAnsi="GHEA Grapalat"/>
          <w:color w:val="000000"/>
          <w:lang w:val="hy-AM"/>
        </w:rPr>
      </w:pPr>
    </w:p>
    <w:tbl>
      <w:tblPr>
        <w:tblpPr w:leftFromText="180" w:rightFromText="180" w:vertAnchor="text" w:tblpXSpec="right" w:tblpY="1"/>
        <w:tblOverlap w:val="never"/>
        <w:tblW w:w="14328" w:type="dxa"/>
        <w:tblLook w:val="0000" w:firstRow="0" w:lastRow="0" w:firstColumn="0" w:lastColumn="0" w:noHBand="0" w:noVBand="0"/>
      </w:tblPr>
      <w:tblGrid>
        <w:gridCol w:w="516"/>
        <w:gridCol w:w="9672"/>
        <w:gridCol w:w="4140"/>
      </w:tblGrid>
      <w:tr w:rsidR="00C95EDB" w:rsidRPr="00722713" w14:paraId="0B1A1759" w14:textId="77777777" w:rsidTr="00C8006B">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FC206EF" w14:textId="31671481" w:rsidR="004771A8" w:rsidRPr="00722713" w:rsidRDefault="00567F77" w:rsidP="00722713">
            <w:pPr>
              <w:tabs>
                <w:tab w:val="left" w:pos="3375"/>
                <w:tab w:val="center" w:pos="5316"/>
              </w:tabs>
              <w:spacing w:after="0" w:line="360" w:lineRule="auto"/>
              <w:jc w:val="center"/>
              <w:rPr>
                <w:rFonts w:ascii="GHEA Grapalat" w:eastAsia="Times New Roman" w:hAnsi="GHEA Grapalat" w:cs="Times New Roman"/>
                <w:b/>
                <w:bCs/>
                <w:color w:val="000000"/>
                <w:sz w:val="24"/>
                <w:szCs w:val="24"/>
                <w:lang w:val="ru-RU"/>
              </w:rPr>
            </w:pPr>
            <w:r w:rsidRPr="00722713">
              <w:rPr>
                <w:rFonts w:ascii="GHEA Grapalat" w:eastAsia="Times New Roman" w:hAnsi="GHEA Grapalat" w:cs="Times New Roman"/>
                <w:b/>
                <w:bCs/>
                <w:color w:val="000000"/>
                <w:sz w:val="24"/>
                <w:szCs w:val="24"/>
                <w:lang w:val="hy-AM"/>
              </w:rPr>
              <w:t xml:space="preserve">1. </w:t>
            </w:r>
            <w:r w:rsidR="00641B38" w:rsidRPr="00722713">
              <w:rPr>
                <w:rFonts w:ascii="GHEA Grapalat" w:eastAsia="Times New Roman" w:hAnsi="GHEA Grapalat" w:cs="Times New Roman"/>
                <w:b/>
                <w:bCs/>
                <w:color w:val="000000"/>
                <w:sz w:val="24"/>
                <w:szCs w:val="24"/>
                <w:lang w:val="hy-AM"/>
              </w:rPr>
              <w:t xml:space="preserve">ՀՀ </w:t>
            </w:r>
            <w:r w:rsidR="00F0309A" w:rsidRPr="00722713">
              <w:rPr>
                <w:rFonts w:ascii="GHEA Grapalat" w:eastAsia="Times New Roman" w:hAnsi="GHEA Grapalat" w:cs="Times New Roman"/>
                <w:b/>
                <w:bCs/>
                <w:color w:val="000000"/>
                <w:sz w:val="24"/>
                <w:szCs w:val="24"/>
                <w:lang w:val="ru-RU"/>
              </w:rPr>
              <w:t>ֆինանսերի նախարարություն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6190CD1F" w14:textId="21499A1E" w:rsidR="004771A8" w:rsidRPr="00722713" w:rsidRDefault="009D0B7C" w:rsidP="00722713">
            <w:pPr>
              <w:spacing w:after="0" w:line="360" w:lineRule="auto"/>
              <w:jc w:val="center"/>
              <w:rPr>
                <w:rFonts w:ascii="GHEA Grapalat" w:hAnsi="GHEA Grapalat"/>
                <w:sz w:val="24"/>
                <w:szCs w:val="24"/>
              </w:rPr>
            </w:pPr>
            <w:r w:rsidRPr="00722713">
              <w:rPr>
                <w:rFonts w:ascii="GHEA Grapalat" w:eastAsia="Times New Roman" w:hAnsi="GHEA Grapalat" w:cs="Times New Roman"/>
                <w:b/>
                <w:bCs/>
                <w:sz w:val="24"/>
                <w:szCs w:val="24"/>
              </w:rPr>
              <w:t>22</w:t>
            </w:r>
            <w:r w:rsidR="00641B38" w:rsidRPr="00722713">
              <w:rPr>
                <w:rFonts w:ascii="GHEA Grapalat" w:eastAsia="Times New Roman" w:hAnsi="GHEA Grapalat" w:cs="Times New Roman"/>
                <w:b/>
                <w:bCs/>
                <w:sz w:val="24"/>
                <w:szCs w:val="24"/>
                <w:lang w:val="hy-AM"/>
              </w:rPr>
              <w:t>.0</w:t>
            </w:r>
            <w:r w:rsidRPr="00722713">
              <w:rPr>
                <w:rFonts w:ascii="GHEA Grapalat" w:eastAsia="Times New Roman" w:hAnsi="GHEA Grapalat" w:cs="Times New Roman"/>
                <w:b/>
                <w:bCs/>
                <w:sz w:val="24"/>
                <w:szCs w:val="24"/>
              </w:rPr>
              <w:t>2</w:t>
            </w:r>
            <w:r w:rsidR="00641B38" w:rsidRPr="00722713">
              <w:rPr>
                <w:rFonts w:ascii="GHEA Grapalat" w:eastAsia="Times New Roman" w:hAnsi="GHEA Grapalat" w:cs="Times New Roman"/>
                <w:b/>
                <w:bCs/>
                <w:sz w:val="24"/>
                <w:szCs w:val="24"/>
                <w:lang w:val="hy-AM"/>
              </w:rPr>
              <w:t>.202</w:t>
            </w:r>
            <w:r w:rsidRPr="00722713">
              <w:rPr>
                <w:rFonts w:ascii="GHEA Grapalat" w:eastAsia="Times New Roman" w:hAnsi="GHEA Grapalat" w:cs="Times New Roman"/>
                <w:b/>
                <w:bCs/>
                <w:sz w:val="24"/>
                <w:szCs w:val="24"/>
              </w:rPr>
              <w:t>4</w:t>
            </w:r>
            <w:r w:rsidR="00641B38" w:rsidRPr="00722713">
              <w:rPr>
                <w:rFonts w:ascii="GHEA Grapalat" w:eastAsia="Times New Roman" w:hAnsi="GHEA Grapalat" w:cs="Times New Roman"/>
                <w:b/>
                <w:bCs/>
                <w:sz w:val="24"/>
                <w:szCs w:val="24"/>
              </w:rPr>
              <w:t>թ.</w:t>
            </w:r>
          </w:p>
        </w:tc>
      </w:tr>
      <w:tr w:rsidR="00C95EDB" w:rsidRPr="00722713" w14:paraId="6C4008A9" w14:textId="77777777" w:rsidTr="00672E63">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4771A8" w:rsidRPr="00722713" w:rsidRDefault="004771A8" w:rsidP="00722713">
            <w:pPr>
              <w:spacing w:line="360" w:lineRule="auto"/>
              <w:rPr>
                <w:rFonts w:ascii="GHEA Grapalat" w:hAnsi="GHEA Grapalat"/>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777C07B1" w14:textId="28520BD6" w:rsidR="004771A8" w:rsidRPr="00722713" w:rsidRDefault="00F97B37" w:rsidP="00722713">
            <w:pPr>
              <w:spacing w:after="0" w:line="360" w:lineRule="auto"/>
              <w:jc w:val="center"/>
              <w:rPr>
                <w:rFonts w:ascii="GHEA Grapalat" w:eastAsia="Times New Roman" w:hAnsi="GHEA Grapalat" w:cs="Times New Roman"/>
                <w:b/>
                <w:bCs/>
                <w:sz w:val="24"/>
                <w:szCs w:val="24"/>
                <w:lang w:val="ru-RU"/>
              </w:rPr>
            </w:pPr>
            <w:r w:rsidRPr="00722713">
              <w:rPr>
                <w:rFonts w:ascii="GHEA Grapalat" w:eastAsia="Times New Roman" w:hAnsi="GHEA Grapalat" w:cs="Times New Roman"/>
                <w:b/>
                <w:bCs/>
                <w:sz w:val="24"/>
                <w:szCs w:val="24"/>
              </w:rPr>
              <w:t xml:space="preserve">№ </w:t>
            </w:r>
            <w:r w:rsidR="009D0B7C" w:rsidRPr="00722713">
              <w:rPr>
                <w:rFonts w:ascii="GHEA Grapalat" w:eastAsia="Times New Roman" w:hAnsi="GHEA Grapalat" w:cs="Times New Roman"/>
                <w:b/>
                <w:bCs/>
                <w:sz w:val="24"/>
                <w:szCs w:val="24"/>
              </w:rPr>
              <w:t>01/9-2/3992-2024</w:t>
            </w:r>
          </w:p>
        </w:tc>
      </w:tr>
      <w:tr w:rsidR="00DC584D" w:rsidRPr="00722713" w14:paraId="4D870ED8" w14:textId="77777777" w:rsidTr="00672E63">
        <w:tc>
          <w:tcPr>
            <w:tcW w:w="516" w:type="dxa"/>
            <w:tcBorders>
              <w:top w:val="single" w:sz="4" w:space="0" w:color="000000"/>
              <w:left w:val="single" w:sz="4" w:space="0" w:color="000000"/>
              <w:bottom w:val="single" w:sz="4" w:space="0" w:color="000000"/>
              <w:right w:val="single" w:sz="4" w:space="0" w:color="000000"/>
            </w:tcBorders>
          </w:tcPr>
          <w:p w14:paraId="6F9939CC" w14:textId="774A9EA9" w:rsidR="004771A8" w:rsidRPr="00722713" w:rsidRDefault="00F83C17" w:rsidP="00722713">
            <w:pPr>
              <w:spacing w:after="0" w:line="360" w:lineRule="auto"/>
              <w:rPr>
                <w:rFonts w:ascii="GHEA Grapalat" w:hAnsi="GHEA Grapalat"/>
                <w:sz w:val="24"/>
                <w:szCs w:val="24"/>
                <w:lang w:val="hy-AM"/>
              </w:rPr>
            </w:pPr>
            <w:r w:rsidRPr="00722713">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2D548994" w14:textId="59841937" w:rsidR="009D0B7C" w:rsidRPr="00722713" w:rsidRDefault="009D0B7C" w:rsidP="00722713">
            <w:pPr>
              <w:spacing w:after="0" w:line="360" w:lineRule="auto"/>
              <w:jc w:val="both"/>
              <w:rPr>
                <w:rFonts w:ascii="GHEA Grapalat" w:hAnsi="GHEA Grapalat" w:cs="Arial"/>
                <w:sz w:val="24"/>
                <w:szCs w:val="24"/>
                <w:lang w:val="hy-AM"/>
              </w:rPr>
            </w:pPr>
            <w:r w:rsidRPr="00722713">
              <w:rPr>
                <w:rFonts w:ascii="GHEA Grapalat" w:eastAsia="Times New Roman" w:hAnsi="GHEA Grapalat" w:cs="Times New Roman"/>
                <w:color w:val="000000"/>
                <w:sz w:val="24"/>
                <w:szCs w:val="24"/>
                <w:lang w:val="hy-AM"/>
              </w:rPr>
              <w:t xml:space="preserve">      Ձեր 12.02.2024թ. N 01/21/1335-2024 գրությամբ ներկայացված՝ </w:t>
            </w:r>
            <w:r w:rsidRPr="00722713">
              <w:rPr>
                <w:rFonts w:ascii="GHEA Grapalat" w:hAnsi="GHEA Grapalat"/>
                <w:color w:val="000000"/>
                <w:sz w:val="24"/>
                <w:szCs w:val="24"/>
                <w:shd w:val="clear" w:color="auto" w:fill="FFFFFF"/>
                <w:lang w:val="hy-AM"/>
              </w:rPr>
              <w:t>«Հայաստանի Հանրապետության կառավարության 2023 թվականի նոյեմբերի 9-ի N 1935-Ն որոշման մեջ փոփոխություն կատարելու մասին</w:t>
            </w:r>
            <w:r w:rsidRPr="00722713">
              <w:rPr>
                <w:rFonts w:ascii="GHEA Grapalat" w:hAnsi="GHEA Grapalat" w:cs="Arial"/>
                <w:sz w:val="24"/>
                <w:szCs w:val="24"/>
                <w:lang w:val="hy-AM"/>
              </w:rPr>
              <w:t xml:space="preserve">» ՀՀ կառավարության որոշման նախագծի վերաբերյալ, որով առաջարկվում է </w:t>
            </w:r>
            <w:r w:rsidRPr="00722713">
              <w:rPr>
                <w:rFonts w:ascii="GHEA Grapalat" w:hAnsi="GHEA Grapalat" w:cs="Arial Unicode"/>
                <w:color w:val="000000"/>
                <w:sz w:val="24"/>
                <w:szCs w:val="24"/>
                <w:lang w:val="hy-AM"/>
              </w:rPr>
              <w:t>Հայաստանի</w:t>
            </w:r>
            <w:r w:rsidRPr="00722713">
              <w:rPr>
                <w:rFonts w:ascii="GHEA Grapalat" w:hAnsi="GHEA Grapalat"/>
                <w:color w:val="000000"/>
                <w:sz w:val="24"/>
                <w:szCs w:val="24"/>
                <w:lang w:val="hy-AM"/>
              </w:rPr>
              <w:t xml:space="preserve"> </w:t>
            </w:r>
            <w:r w:rsidRPr="00722713">
              <w:rPr>
                <w:rFonts w:ascii="GHEA Grapalat" w:hAnsi="GHEA Grapalat" w:cs="Arial Unicode"/>
                <w:color w:val="000000"/>
                <w:sz w:val="24"/>
                <w:szCs w:val="24"/>
                <w:lang w:val="hy-AM"/>
              </w:rPr>
              <w:t>Հանր</w:t>
            </w:r>
            <w:r w:rsidRPr="00722713">
              <w:rPr>
                <w:rFonts w:ascii="GHEA Grapalat" w:hAnsi="GHEA Grapalat"/>
                <w:color w:val="000000"/>
                <w:sz w:val="24"/>
                <w:szCs w:val="24"/>
                <w:lang w:val="hy-AM"/>
              </w:rPr>
              <w:t>ապետության կառավարության 2023 թվականի նոյեմբերի 9-ի ««Հեռահաղորդակցության հանրապետական կենտրոն» պետական ոչ առևտրային կազմակերպությանն անհատույց օգտագործման իրավունքով գույք ամրացնելու մասին» N 1935-</w:t>
            </w:r>
            <w:r w:rsidR="00B935A7" w:rsidRPr="00722713">
              <w:rPr>
                <w:rFonts w:ascii="GHEA Grapalat" w:hAnsi="GHEA Grapalat"/>
                <w:color w:val="000000"/>
                <w:sz w:val="24"/>
                <w:szCs w:val="24"/>
                <w:lang w:val="hy-AM"/>
              </w:rPr>
              <w:t>Ա</w:t>
            </w:r>
            <w:r w:rsidRPr="00722713">
              <w:rPr>
                <w:rFonts w:ascii="GHEA Grapalat" w:hAnsi="GHEA Grapalat"/>
                <w:color w:val="000000"/>
                <w:sz w:val="24"/>
                <w:szCs w:val="24"/>
                <w:lang w:val="hy-AM"/>
              </w:rPr>
              <w:t xml:space="preserve"> որոշման </w:t>
            </w:r>
            <w:r w:rsidRPr="00722713">
              <w:rPr>
                <w:rFonts w:ascii="GHEA Grapalat" w:hAnsi="GHEA Grapalat" w:cs="Arial"/>
                <w:sz w:val="24"/>
                <w:szCs w:val="24"/>
                <w:lang w:val="hy-AM"/>
              </w:rPr>
              <w:t>Հավելված 1-ում տեղ գտած վրիպակն ուղղելու նպատակով Հավելված 1-ը շարադրել նոր խմբագրությամբ, հայտնում ենք հետևյալը.</w:t>
            </w:r>
          </w:p>
          <w:p w14:paraId="63752CAF" w14:textId="77777777" w:rsidR="00C8006B" w:rsidRDefault="009D0B7C" w:rsidP="00722713">
            <w:pPr>
              <w:tabs>
                <w:tab w:val="left" w:pos="720"/>
              </w:tabs>
              <w:spacing w:after="0" w:line="360" w:lineRule="auto"/>
              <w:jc w:val="both"/>
              <w:rPr>
                <w:rFonts w:ascii="GHEA Grapalat" w:hAnsi="GHEA Grapalat"/>
                <w:color w:val="000000"/>
                <w:sz w:val="24"/>
                <w:szCs w:val="24"/>
                <w:shd w:val="clear" w:color="auto" w:fill="FFFFFF"/>
                <w:lang w:val="hy-AM"/>
              </w:rPr>
            </w:pPr>
            <w:r w:rsidRPr="00722713">
              <w:rPr>
                <w:rFonts w:ascii="GHEA Grapalat" w:hAnsi="GHEA Grapalat"/>
                <w:color w:val="000000"/>
                <w:sz w:val="24"/>
                <w:szCs w:val="24"/>
                <w:lang w:val="hy-AM"/>
              </w:rPr>
              <w:t xml:space="preserve">       Հաշվի առնելով </w:t>
            </w:r>
            <w:r w:rsidRPr="00722713">
              <w:rPr>
                <w:rFonts w:ascii="GHEA Grapalat" w:hAnsi="GHEA Grapalat"/>
                <w:color w:val="000000"/>
                <w:sz w:val="24"/>
                <w:szCs w:val="24"/>
                <w:shd w:val="clear" w:color="auto" w:fill="FFFFFF"/>
                <w:lang w:val="hy-AM"/>
              </w:rPr>
              <w:t>ՀՀ կառավարության 2023 թվականի նոյեմբերի 9-ի N 1935-</w:t>
            </w:r>
            <w:r w:rsidR="00B935A7" w:rsidRPr="00722713">
              <w:rPr>
                <w:rFonts w:ascii="GHEA Grapalat" w:hAnsi="GHEA Grapalat"/>
                <w:color w:val="000000"/>
                <w:sz w:val="24"/>
                <w:szCs w:val="24"/>
                <w:shd w:val="clear" w:color="auto" w:fill="FFFFFF"/>
                <w:lang w:val="hy-AM"/>
              </w:rPr>
              <w:t>Ա</w:t>
            </w:r>
            <w:r w:rsidRPr="00722713">
              <w:rPr>
                <w:rFonts w:ascii="GHEA Grapalat" w:hAnsi="GHEA Grapalat"/>
                <w:color w:val="000000"/>
                <w:sz w:val="24"/>
                <w:szCs w:val="24"/>
                <w:shd w:val="clear" w:color="auto" w:fill="FFFFFF"/>
                <w:lang w:val="hy-AM"/>
              </w:rPr>
              <w:t xml:space="preserve"> որոշման 2-րդ կետով սահմանված պարտավորությունը՝ ենթադրվում է, որ արդեն իսկ կնքվել է գույքի անհատույց օգտագործման պայմանագիրը: Հետևաբար առաջարկում ենք խմբագրել Նախագծի 2-րդ կետը՝ նախատեսելով միայն համապատասխան փոփոխություններ կատարել արդեն իսկ կնքված գույքի անհատույց օգտագործման պայմանագրում: </w:t>
            </w:r>
          </w:p>
          <w:p w14:paraId="33B43F93" w14:textId="5D0D54A5" w:rsidR="00722713" w:rsidRPr="00722713" w:rsidRDefault="00722713" w:rsidP="00722713">
            <w:pPr>
              <w:tabs>
                <w:tab w:val="left" w:pos="720"/>
              </w:tabs>
              <w:spacing w:after="0" w:line="360" w:lineRule="auto"/>
              <w:jc w:val="both"/>
              <w:rPr>
                <w:rFonts w:ascii="GHEA Grapalat" w:hAnsi="GHEA Grapalat"/>
                <w:color w:val="000000"/>
                <w:sz w:val="24"/>
                <w:szCs w:val="24"/>
                <w:shd w:val="clear" w:color="auto" w:fill="FFFFFF"/>
                <w:lang w:val="hy-AM"/>
              </w:rPr>
            </w:pPr>
          </w:p>
        </w:tc>
        <w:tc>
          <w:tcPr>
            <w:tcW w:w="4140" w:type="dxa"/>
            <w:tcBorders>
              <w:top w:val="single" w:sz="4" w:space="0" w:color="000000"/>
              <w:left w:val="single" w:sz="4" w:space="0" w:color="000000"/>
              <w:bottom w:val="single" w:sz="4" w:space="0" w:color="000000"/>
              <w:right w:val="single" w:sz="4" w:space="0" w:color="000000"/>
            </w:tcBorders>
          </w:tcPr>
          <w:p w14:paraId="7749323A" w14:textId="2815A4C8" w:rsidR="00477D0D" w:rsidRPr="00722713" w:rsidRDefault="00C8006B" w:rsidP="00722713">
            <w:pPr>
              <w:spacing w:after="0" w:line="360" w:lineRule="auto"/>
              <w:jc w:val="center"/>
              <w:rPr>
                <w:rFonts w:ascii="GHEA Grapalat" w:hAnsi="GHEA Grapalat"/>
                <w:b/>
                <w:sz w:val="24"/>
                <w:szCs w:val="24"/>
                <w:lang w:val="hy-AM"/>
              </w:rPr>
            </w:pPr>
            <w:r w:rsidRPr="00722713">
              <w:rPr>
                <w:rFonts w:ascii="GHEA Grapalat" w:hAnsi="GHEA Grapalat"/>
                <w:b/>
                <w:sz w:val="24"/>
                <w:szCs w:val="24"/>
                <w:lang w:val="af-ZA"/>
              </w:rPr>
              <w:t xml:space="preserve">Չի </w:t>
            </w:r>
            <w:r w:rsidR="00D84E23" w:rsidRPr="00722713">
              <w:rPr>
                <w:rFonts w:ascii="GHEA Grapalat" w:hAnsi="GHEA Grapalat"/>
                <w:b/>
                <w:sz w:val="24"/>
                <w:szCs w:val="24"/>
                <w:lang w:val="af-ZA"/>
              </w:rPr>
              <w:t xml:space="preserve"> </w:t>
            </w:r>
            <w:r w:rsidRPr="00722713">
              <w:rPr>
                <w:rFonts w:ascii="GHEA Grapalat" w:hAnsi="GHEA Grapalat"/>
                <w:b/>
                <w:sz w:val="24"/>
                <w:szCs w:val="24"/>
                <w:lang w:val="af-ZA"/>
              </w:rPr>
              <w:t>ը</w:t>
            </w:r>
            <w:r w:rsidR="002407F4" w:rsidRPr="00722713">
              <w:rPr>
                <w:rFonts w:ascii="GHEA Grapalat" w:hAnsi="GHEA Grapalat"/>
                <w:b/>
                <w:sz w:val="24"/>
                <w:szCs w:val="24"/>
                <w:lang w:val="hy-AM"/>
              </w:rPr>
              <w:t>նդունվե</w:t>
            </w:r>
            <w:r w:rsidR="00D84E23" w:rsidRPr="00722713">
              <w:rPr>
                <w:rFonts w:ascii="GHEA Grapalat" w:hAnsi="GHEA Grapalat"/>
                <w:b/>
                <w:sz w:val="24"/>
                <w:szCs w:val="24"/>
                <w:lang w:val="hy-AM"/>
              </w:rPr>
              <w:t>լ</w:t>
            </w:r>
            <w:r w:rsidRPr="00722713">
              <w:rPr>
                <w:rFonts w:ascii="GHEA Grapalat" w:hAnsi="GHEA Grapalat"/>
                <w:b/>
                <w:sz w:val="24"/>
                <w:szCs w:val="24"/>
                <w:lang w:val="hy-AM"/>
              </w:rPr>
              <w:t>:</w:t>
            </w:r>
          </w:p>
          <w:p w14:paraId="4BFFFD57" w14:textId="77777777" w:rsidR="00C8006B" w:rsidRPr="00722713" w:rsidRDefault="00C8006B" w:rsidP="00722713">
            <w:pPr>
              <w:spacing w:after="0" w:line="360" w:lineRule="auto"/>
              <w:jc w:val="both"/>
              <w:rPr>
                <w:rFonts w:ascii="GHEA Grapalat" w:hAnsi="GHEA Grapalat"/>
                <w:bCs/>
                <w:sz w:val="24"/>
                <w:szCs w:val="24"/>
                <w:lang w:val="hy-AM"/>
              </w:rPr>
            </w:pPr>
            <w:r w:rsidRPr="00722713">
              <w:rPr>
                <w:rFonts w:ascii="GHEA Grapalat" w:hAnsi="GHEA Grapalat"/>
                <w:bCs/>
                <w:sz w:val="24"/>
                <w:szCs w:val="24"/>
                <w:lang w:val="af-ZA"/>
              </w:rPr>
              <w:t xml:space="preserve">Նախագծով առաջարկվող փոփոխության </w:t>
            </w:r>
            <w:r w:rsidRPr="00722713">
              <w:rPr>
                <w:rFonts w:ascii="GHEA Grapalat" w:hAnsi="GHEA Grapalat"/>
                <w:bCs/>
                <w:sz w:val="24"/>
                <w:szCs w:val="24"/>
                <w:lang w:val="hy-AM"/>
              </w:rPr>
              <w:t>մասով</w:t>
            </w:r>
            <w:r w:rsidRPr="00722713">
              <w:rPr>
                <w:rFonts w:ascii="GHEA Grapalat" w:hAnsi="GHEA Grapalat"/>
                <w:bCs/>
                <w:sz w:val="24"/>
                <w:szCs w:val="24"/>
                <w:lang w:val="af-ZA"/>
              </w:rPr>
              <w:t xml:space="preserve"> </w:t>
            </w:r>
            <w:r w:rsidRPr="00722713">
              <w:rPr>
                <w:rFonts w:ascii="GHEA Grapalat" w:hAnsi="GHEA Grapalat"/>
                <w:bCs/>
                <w:sz w:val="24"/>
                <w:szCs w:val="24"/>
                <w:lang w:val="hy-AM"/>
              </w:rPr>
              <w:t xml:space="preserve">Պայմանագիրը դեռ չի կնքվել, ուստի հնարավոր չէ պայմանագրում կատարել համապատասխան փոփոխությունը: </w:t>
            </w:r>
          </w:p>
          <w:p w14:paraId="24F7B27C" w14:textId="16C19D1F" w:rsidR="00D31B9E" w:rsidRPr="00722713" w:rsidRDefault="00C8006B" w:rsidP="00722713">
            <w:pPr>
              <w:spacing w:after="0" w:line="360" w:lineRule="auto"/>
              <w:jc w:val="both"/>
              <w:rPr>
                <w:rFonts w:ascii="GHEA Grapalat" w:hAnsi="GHEA Grapalat"/>
                <w:sz w:val="24"/>
                <w:szCs w:val="24"/>
                <w:lang w:val="hy-AM"/>
              </w:rPr>
            </w:pPr>
            <w:r w:rsidRPr="00722713">
              <w:rPr>
                <w:rFonts w:ascii="GHEA Grapalat" w:hAnsi="GHEA Grapalat"/>
                <w:bCs/>
                <w:sz w:val="24"/>
                <w:szCs w:val="24"/>
                <w:lang w:val="hy-AM"/>
              </w:rPr>
              <w:t xml:space="preserve">Նշված հարցի վերաբերյալ                    ՀՀ տարածքային կառավարման և ենթակառուցվածքների նախարարը </w:t>
            </w:r>
            <w:r w:rsidR="00105433">
              <w:rPr>
                <w:rFonts w:ascii="GHEA Grapalat" w:hAnsi="GHEA Grapalat"/>
                <w:bCs/>
                <w:sz w:val="24"/>
                <w:szCs w:val="24"/>
                <w:lang w:val="hy-AM"/>
              </w:rPr>
              <w:t>0</w:t>
            </w:r>
            <w:r w:rsidR="00BC57C7" w:rsidRPr="00722713">
              <w:rPr>
                <w:rFonts w:ascii="GHEA Grapalat" w:hAnsi="GHEA Grapalat"/>
                <w:bCs/>
                <w:sz w:val="24"/>
                <w:szCs w:val="24"/>
                <w:lang w:val="hy-AM"/>
              </w:rPr>
              <w:t>9</w:t>
            </w:r>
            <w:r w:rsidRPr="00722713">
              <w:rPr>
                <w:rFonts w:ascii="GHEA Grapalat" w:hAnsi="GHEA Grapalat"/>
                <w:bCs/>
                <w:sz w:val="24"/>
                <w:szCs w:val="24"/>
                <w:lang w:val="hy-AM"/>
              </w:rPr>
              <w:t xml:space="preserve">.02.2024թ.                      </w:t>
            </w:r>
            <w:r w:rsidRPr="00722713">
              <w:rPr>
                <w:rFonts w:ascii="GHEA Grapalat" w:hAnsi="GHEA Grapalat" w:cs="Calibri Cyr"/>
                <w:bCs/>
                <w:sz w:val="24"/>
                <w:szCs w:val="24"/>
                <w:lang w:val="hy-AM"/>
              </w:rPr>
              <w:t xml:space="preserve">№ </w:t>
            </w:r>
            <w:r w:rsidRPr="00722713">
              <w:rPr>
                <w:rFonts w:ascii="GHEA Grapalat" w:hAnsi="GHEA Grapalat" w:cs="GHEA Grapalat"/>
                <w:bCs/>
                <w:sz w:val="24"/>
                <w:szCs w:val="24"/>
                <w:lang w:val="hy-AM"/>
              </w:rPr>
              <w:t>ԳՍ//4317-2024 գրությունով տեղեկացրել է ՀՀ Վարչապետի աշխատակազմի ղեկավարին</w:t>
            </w:r>
            <w:r w:rsidRPr="00722713">
              <w:rPr>
                <w:rFonts w:ascii="GHEA Grapalat" w:hAnsi="GHEA Grapalat" w:cs="GHEA Grapalat"/>
                <w:b/>
                <w:sz w:val="24"/>
                <w:szCs w:val="24"/>
                <w:lang w:val="hy-AM"/>
              </w:rPr>
              <w:t xml:space="preserve">: </w:t>
            </w:r>
          </w:p>
        </w:tc>
      </w:tr>
      <w:tr w:rsidR="00C95EDB" w:rsidRPr="00722713" w14:paraId="526914DD" w14:textId="77777777" w:rsidTr="00C8006B">
        <w:trPr>
          <w:trHeight w:val="416"/>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1515F77" w14:textId="39E7CC92" w:rsidR="004771A8" w:rsidRPr="00722713" w:rsidRDefault="00641B38" w:rsidP="00722713">
            <w:pPr>
              <w:spacing w:after="0" w:line="360" w:lineRule="auto"/>
              <w:ind w:left="360"/>
              <w:jc w:val="center"/>
              <w:rPr>
                <w:rFonts w:ascii="GHEA Grapalat" w:eastAsia="Times New Roman" w:hAnsi="GHEA Grapalat" w:cs="Times New Roman"/>
                <w:b/>
                <w:bCs/>
                <w:color w:val="000000"/>
                <w:sz w:val="24"/>
                <w:szCs w:val="24"/>
                <w:lang w:val="hy-AM"/>
              </w:rPr>
            </w:pPr>
            <w:r w:rsidRPr="00722713">
              <w:rPr>
                <w:rFonts w:ascii="GHEA Grapalat" w:eastAsia="Times New Roman" w:hAnsi="GHEA Grapalat" w:cs="Times New Roman"/>
                <w:b/>
                <w:bCs/>
                <w:color w:val="000000"/>
                <w:sz w:val="24"/>
                <w:szCs w:val="24"/>
                <w:lang w:val="hy-AM"/>
              </w:rPr>
              <w:lastRenderedPageBreak/>
              <w:t xml:space="preserve">2. ՀՀ </w:t>
            </w:r>
            <w:r w:rsidR="00F97B37" w:rsidRPr="00722713">
              <w:rPr>
                <w:rFonts w:ascii="GHEA Grapalat" w:eastAsia="Times New Roman" w:hAnsi="GHEA Grapalat" w:cs="Times New Roman"/>
                <w:b/>
                <w:bCs/>
                <w:color w:val="000000"/>
                <w:sz w:val="24"/>
                <w:szCs w:val="24"/>
                <w:lang w:val="hy-AM"/>
              </w:rPr>
              <w:t>տարածքային կառավարման և ենթակառուցվածքների</w:t>
            </w:r>
            <w:r w:rsidRPr="00722713">
              <w:rPr>
                <w:rFonts w:ascii="GHEA Grapalat" w:eastAsia="Times New Roman" w:hAnsi="GHEA Grapalat" w:cs="Times New Roman"/>
                <w:b/>
                <w:bCs/>
                <w:color w:val="000000"/>
                <w:sz w:val="24"/>
                <w:szCs w:val="24"/>
                <w:lang w:val="hy-AM"/>
              </w:rPr>
              <w:t xml:space="preserve"> նախարարություն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39C840C2" w14:textId="27354C88" w:rsidR="004771A8" w:rsidRPr="00722713" w:rsidRDefault="009D0B7C" w:rsidP="00722713">
            <w:pPr>
              <w:spacing w:after="0" w:line="360" w:lineRule="auto"/>
              <w:jc w:val="center"/>
              <w:rPr>
                <w:rFonts w:ascii="GHEA Grapalat" w:hAnsi="GHEA Grapalat"/>
                <w:sz w:val="24"/>
                <w:szCs w:val="24"/>
              </w:rPr>
            </w:pPr>
            <w:r w:rsidRPr="00722713">
              <w:rPr>
                <w:rFonts w:ascii="GHEA Grapalat" w:eastAsia="Times New Roman" w:hAnsi="GHEA Grapalat" w:cs="Times New Roman"/>
                <w:b/>
                <w:bCs/>
                <w:sz w:val="24"/>
                <w:szCs w:val="24"/>
              </w:rPr>
              <w:t>20</w:t>
            </w:r>
            <w:r w:rsidR="00641B38" w:rsidRPr="00722713">
              <w:rPr>
                <w:rFonts w:ascii="GHEA Grapalat" w:eastAsia="Times New Roman" w:hAnsi="GHEA Grapalat" w:cs="Times New Roman"/>
                <w:b/>
                <w:bCs/>
                <w:sz w:val="24"/>
                <w:szCs w:val="24"/>
              </w:rPr>
              <w:t>.</w:t>
            </w:r>
            <w:r w:rsidR="00641B38" w:rsidRPr="00722713">
              <w:rPr>
                <w:rFonts w:ascii="GHEA Grapalat" w:eastAsia="Times New Roman" w:hAnsi="GHEA Grapalat" w:cs="Times New Roman"/>
                <w:b/>
                <w:bCs/>
                <w:sz w:val="24"/>
                <w:szCs w:val="24"/>
                <w:lang w:val="hy-AM"/>
              </w:rPr>
              <w:t>0</w:t>
            </w:r>
            <w:r w:rsidRPr="00722713">
              <w:rPr>
                <w:rFonts w:ascii="GHEA Grapalat" w:eastAsia="Times New Roman" w:hAnsi="GHEA Grapalat" w:cs="Times New Roman"/>
                <w:b/>
                <w:bCs/>
                <w:sz w:val="24"/>
                <w:szCs w:val="24"/>
              </w:rPr>
              <w:t>2</w:t>
            </w:r>
            <w:r w:rsidR="00641B38" w:rsidRPr="00722713">
              <w:rPr>
                <w:rFonts w:ascii="GHEA Grapalat" w:eastAsia="Times New Roman" w:hAnsi="GHEA Grapalat" w:cs="Times New Roman"/>
                <w:b/>
                <w:bCs/>
                <w:sz w:val="24"/>
                <w:szCs w:val="24"/>
              </w:rPr>
              <w:t>.</w:t>
            </w:r>
            <w:r w:rsidR="00641B38" w:rsidRPr="00722713">
              <w:rPr>
                <w:rFonts w:ascii="GHEA Grapalat" w:eastAsia="Times New Roman" w:hAnsi="GHEA Grapalat" w:cs="Times New Roman"/>
                <w:b/>
                <w:bCs/>
                <w:sz w:val="24"/>
                <w:szCs w:val="24"/>
                <w:lang w:val="hy-AM"/>
              </w:rPr>
              <w:t>202</w:t>
            </w:r>
            <w:r w:rsidRPr="00722713">
              <w:rPr>
                <w:rFonts w:ascii="GHEA Grapalat" w:eastAsia="Times New Roman" w:hAnsi="GHEA Grapalat" w:cs="Times New Roman"/>
                <w:b/>
                <w:bCs/>
                <w:sz w:val="24"/>
                <w:szCs w:val="24"/>
              </w:rPr>
              <w:t>4</w:t>
            </w:r>
            <w:r w:rsidR="00641B38" w:rsidRPr="00722713">
              <w:rPr>
                <w:rFonts w:ascii="GHEA Grapalat" w:eastAsia="Times New Roman" w:hAnsi="GHEA Grapalat" w:cs="Times New Roman"/>
                <w:b/>
                <w:bCs/>
                <w:sz w:val="24"/>
                <w:szCs w:val="24"/>
              </w:rPr>
              <w:t>թ.</w:t>
            </w:r>
          </w:p>
        </w:tc>
      </w:tr>
      <w:tr w:rsidR="00C95EDB" w:rsidRPr="00722713" w14:paraId="674F51B7" w14:textId="77777777" w:rsidTr="00672E63">
        <w:trPr>
          <w:trHeight w:val="197"/>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24523994" w14:textId="77777777" w:rsidR="004771A8" w:rsidRPr="00722713" w:rsidRDefault="004771A8" w:rsidP="00722713">
            <w:pPr>
              <w:spacing w:line="360" w:lineRule="auto"/>
              <w:rPr>
                <w:rFonts w:ascii="GHEA Grapalat" w:hAnsi="GHEA Grapalat"/>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0177ADB3" w14:textId="6D47A59C" w:rsidR="004771A8" w:rsidRPr="00722713" w:rsidRDefault="009D0B7C" w:rsidP="00722713">
            <w:pPr>
              <w:spacing w:after="0" w:line="360" w:lineRule="auto"/>
              <w:jc w:val="center"/>
              <w:rPr>
                <w:rFonts w:ascii="GHEA Grapalat" w:eastAsia="Times New Roman" w:hAnsi="GHEA Grapalat" w:cs="Times New Roman"/>
                <w:b/>
                <w:bCs/>
                <w:sz w:val="24"/>
                <w:szCs w:val="24"/>
              </w:rPr>
            </w:pPr>
            <w:r w:rsidRPr="00722713">
              <w:rPr>
                <w:rFonts w:ascii="GHEA Grapalat" w:eastAsia="Times New Roman" w:hAnsi="GHEA Grapalat" w:cs="Times New Roman"/>
                <w:b/>
                <w:bCs/>
                <w:sz w:val="24"/>
                <w:szCs w:val="24"/>
              </w:rPr>
              <w:t>ԳՍ//5689-2024</w:t>
            </w:r>
          </w:p>
        </w:tc>
      </w:tr>
      <w:tr w:rsidR="00F0309A" w:rsidRPr="00722713" w14:paraId="620E47AF" w14:textId="77777777" w:rsidTr="009D0B7C">
        <w:trPr>
          <w:trHeight w:val="2330"/>
        </w:trPr>
        <w:tc>
          <w:tcPr>
            <w:tcW w:w="516" w:type="dxa"/>
            <w:tcBorders>
              <w:top w:val="single" w:sz="4" w:space="0" w:color="000000"/>
              <w:left w:val="single" w:sz="4" w:space="0" w:color="000000"/>
              <w:bottom w:val="single" w:sz="4" w:space="0" w:color="000000"/>
              <w:right w:val="single" w:sz="4" w:space="0" w:color="000000"/>
            </w:tcBorders>
          </w:tcPr>
          <w:p w14:paraId="68FEC154" w14:textId="0DE0ADBA" w:rsidR="00F0309A" w:rsidRPr="00722713" w:rsidRDefault="00F83C17" w:rsidP="00722713">
            <w:pPr>
              <w:spacing w:after="0" w:line="360" w:lineRule="auto"/>
              <w:rPr>
                <w:rFonts w:ascii="GHEA Grapalat" w:hAnsi="GHEA Grapalat"/>
                <w:sz w:val="24"/>
                <w:szCs w:val="24"/>
                <w:lang w:val="hy-AM"/>
              </w:rPr>
            </w:pPr>
            <w:r w:rsidRPr="00722713">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54A8AB64" w14:textId="5F7EB47F" w:rsidR="00C8006B" w:rsidRPr="00722713" w:rsidRDefault="009D0B7C" w:rsidP="00722713">
            <w:pPr>
              <w:tabs>
                <w:tab w:val="left" w:pos="720"/>
              </w:tabs>
              <w:spacing w:after="0" w:line="360" w:lineRule="auto"/>
              <w:jc w:val="both"/>
              <w:rPr>
                <w:rFonts w:ascii="GHEA Grapalat" w:hAnsi="GHEA Grapalat"/>
                <w:color w:val="000000"/>
                <w:sz w:val="24"/>
                <w:szCs w:val="24"/>
                <w:lang w:val="hy-AM"/>
              </w:rPr>
            </w:pPr>
            <w:r w:rsidRPr="00722713">
              <w:rPr>
                <w:rFonts w:ascii="GHEA Grapalat" w:hAnsi="GHEA Grapalat"/>
                <w:color w:val="000000"/>
                <w:sz w:val="24"/>
                <w:szCs w:val="24"/>
                <w:lang w:val="hy-AM"/>
              </w:rPr>
              <w:t xml:space="preserve">      «Հայաստանի Հանրապետության կառավարության 2023 թվականի նոյեմբերի </w:t>
            </w:r>
            <w:r w:rsidR="00B50763" w:rsidRPr="00722713">
              <w:rPr>
                <w:rFonts w:ascii="GHEA Grapalat" w:hAnsi="GHEA Grapalat"/>
                <w:color w:val="000000"/>
                <w:sz w:val="24"/>
                <w:szCs w:val="24"/>
                <w:lang w:val="hy-AM"/>
              </w:rPr>
              <w:t xml:space="preserve">           </w:t>
            </w:r>
            <w:r w:rsidRPr="00722713">
              <w:rPr>
                <w:rFonts w:ascii="GHEA Grapalat" w:hAnsi="GHEA Grapalat"/>
                <w:color w:val="000000"/>
                <w:sz w:val="24"/>
                <w:szCs w:val="24"/>
                <w:lang w:val="hy-AM"/>
              </w:rPr>
              <w:t>9-ի թիվ 1935-</w:t>
            </w:r>
            <w:r w:rsidR="00B935A7" w:rsidRPr="00722713">
              <w:rPr>
                <w:rFonts w:ascii="GHEA Grapalat" w:hAnsi="GHEA Grapalat"/>
                <w:color w:val="000000"/>
                <w:sz w:val="24"/>
                <w:szCs w:val="24"/>
                <w:lang w:val="hy-AM"/>
              </w:rPr>
              <w:t>Ա</w:t>
            </w:r>
            <w:r w:rsidRPr="00722713">
              <w:rPr>
                <w:rFonts w:ascii="GHEA Grapalat" w:hAnsi="GHEA Grapalat"/>
                <w:color w:val="000000"/>
                <w:sz w:val="24"/>
                <w:szCs w:val="24"/>
                <w:lang w:val="hy-AM"/>
              </w:rPr>
              <w:t xml:space="preserve"> որոշման մեջ փոփոխություն կատարելու մասին» Հայաստանի Հանրապետության կառավարության որոշման նախագծի (այսուհետ՝ Նախագիծ) վերաբերյալ ՀՀ տարածքային կառավարման և ենթակառուցվածքների նախարարությունն առաջարկում է Նախագծի 2-րդ կետում՝ «15-օրյա» թվերն ու բառը փոխարինել «մեկամսյա» բառով: </w:t>
            </w:r>
          </w:p>
        </w:tc>
        <w:tc>
          <w:tcPr>
            <w:tcW w:w="4140" w:type="dxa"/>
            <w:tcBorders>
              <w:top w:val="single" w:sz="4" w:space="0" w:color="auto"/>
              <w:left w:val="single" w:sz="4" w:space="0" w:color="000000"/>
              <w:bottom w:val="single" w:sz="4" w:space="0" w:color="auto"/>
              <w:right w:val="single" w:sz="4" w:space="0" w:color="000000"/>
            </w:tcBorders>
          </w:tcPr>
          <w:p w14:paraId="65C3F3AB" w14:textId="77CDB5E9" w:rsidR="00F0309A" w:rsidRPr="00722713" w:rsidRDefault="00F0309A" w:rsidP="00722713">
            <w:pPr>
              <w:spacing w:after="0" w:line="360" w:lineRule="auto"/>
              <w:jc w:val="center"/>
              <w:rPr>
                <w:rFonts w:ascii="GHEA Grapalat" w:hAnsi="GHEA Grapalat"/>
                <w:b/>
                <w:bCs/>
                <w:sz w:val="24"/>
                <w:szCs w:val="24"/>
                <w:lang w:val="hy-AM"/>
              </w:rPr>
            </w:pPr>
            <w:r w:rsidRPr="00722713">
              <w:rPr>
                <w:rFonts w:ascii="GHEA Grapalat" w:hAnsi="GHEA Grapalat"/>
                <w:b/>
                <w:bCs/>
                <w:sz w:val="24"/>
                <w:szCs w:val="24"/>
                <w:lang w:val="hy-AM"/>
              </w:rPr>
              <w:t>Ընդունվել է</w:t>
            </w:r>
          </w:p>
          <w:p w14:paraId="29C8B12B" w14:textId="13418C7A" w:rsidR="00F0309A" w:rsidRPr="00722713" w:rsidRDefault="00F0309A" w:rsidP="00722713">
            <w:pPr>
              <w:spacing w:after="0" w:line="360" w:lineRule="auto"/>
              <w:jc w:val="center"/>
              <w:rPr>
                <w:rFonts w:ascii="GHEA Grapalat" w:hAnsi="GHEA Grapalat"/>
                <w:b/>
                <w:bCs/>
                <w:sz w:val="24"/>
                <w:szCs w:val="24"/>
                <w:lang w:val="hy-AM"/>
              </w:rPr>
            </w:pPr>
          </w:p>
          <w:p w14:paraId="54B6CD3B" w14:textId="03EC3105" w:rsidR="00F0309A" w:rsidRPr="00722713" w:rsidRDefault="00F0309A" w:rsidP="00722713">
            <w:pPr>
              <w:spacing w:after="0" w:line="360" w:lineRule="auto"/>
              <w:jc w:val="center"/>
              <w:rPr>
                <w:rFonts w:ascii="GHEA Grapalat" w:hAnsi="GHEA Grapalat"/>
                <w:b/>
                <w:bCs/>
                <w:sz w:val="24"/>
                <w:szCs w:val="24"/>
                <w:lang w:val="hy-AM"/>
              </w:rPr>
            </w:pPr>
          </w:p>
          <w:p w14:paraId="6397C521" w14:textId="50726AC3" w:rsidR="00F0309A" w:rsidRPr="00722713" w:rsidRDefault="00F0309A" w:rsidP="00722713">
            <w:pPr>
              <w:spacing w:after="0" w:line="360" w:lineRule="auto"/>
              <w:rPr>
                <w:rFonts w:ascii="GHEA Grapalat" w:hAnsi="GHEA Grapalat"/>
                <w:b/>
                <w:bCs/>
                <w:sz w:val="24"/>
                <w:szCs w:val="24"/>
                <w:lang w:val="hy-AM"/>
              </w:rPr>
            </w:pPr>
          </w:p>
          <w:p w14:paraId="4B42F06C" w14:textId="0416F96F" w:rsidR="00F97B37" w:rsidRPr="00722713" w:rsidRDefault="00F97B37" w:rsidP="00722713">
            <w:pPr>
              <w:spacing w:after="0" w:line="360" w:lineRule="auto"/>
              <w:rPr>
                <w:rFonts w:ascii="GHEA Grapalat" w:hAnsi="GHEA Grapalat"/>
                <w:sz w:val="24"/>
                <w:szCs w:val="24"/>
                <w:lang w:val="hy-AM"/>
              </w:rPr>
            </w:pPr>
          </w:p>
        </w:tc>
      </w:tr>
      <w:tr w:rsidR="005E2BC7" w:rsidRPr="00722713" w14:paraId="79F4ED2C" w14:textId="77777777" w:rsidTr="00CA68CB">
        <w:trPr>
          <w:trHeight w:val="416"/>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0BC0112" w14:textId="2FAF173D" w:rsidR="005E2BC7" w:rsidRPr="00722713" w:rsidRDefault="005E2BC7" w:rsidP="00722713">
            <w:pPr>
              <w:spacing w:after="0" w:line="360" w:lineRule="auto"/>
              <w:ind w:left="360"/>
              <w:jc w:val="center"/>
              <w:rPr>
                <w:rFonts w:ascii="GHEA Grapalat" w:eastAsia="Times New Roman" w:hAnsi="GHEA Grapalat" w:cs="Times New Roman"/>
                <w:b/>
                <w:bCs/>
                <w:color w:val="000000"/>
                <w:sz w:val="24"/>
                <w:szCs w:val="24"/>
                <w:lang w:val="hy-AM"/>
              </w:rPr>
            </w:pPr>
            <w:r w:rsidRPr="00722713">
              <w:rPr>
                <w:rFonts w:ascii="GHEA Grapalat" w:eastAsia="Times New Roman" w:hAnsi="GHEA Grapalat" w:cs="Times New Roman"/>
                <w:b/>
                <w:bCs/>
                <w:color w:val="000000"/>
                <w:sz w:val="24"/>
                <w:szCs w:val="24"/>
              </w:rPr>
              <w:t>3</w:t>
            </w:r>
            <w:r w:rsidRPr="00722713">
              <w:rPr>
                <w:rFonts w:ascii="GHEA Grapalat" w:eastAsia="Times New Roman" w:hAnsi="GHEA Grapalat" w:cs="Times New Roman"/>
                <w:b/>
                <w:bCs/>
                <w:color w:val="000000"/>
                <w:sz w:val="24"/>
                <w:szCs w:val="24"/>
                <w:lang w:val="hy-AM"/>
              </w:rPr>
              <w:t>. ՀՀ վարչապետի աշխատակազմի իրավաբանական վարչություն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6781CF27" w14:textId="0FECA360" w:rsidR="005E2BC7" w:rsidRPr="00722713" w:rsidRDefault="005E2BC7" w:rsidP="00722713">
            <w:pPr>
              <w:spacing w:after="0" w:line="360" w:lineRule="auto"/>
              <w:jc w:val="center"/>
              <w:rPr>
                <w:rFonts w:ascii="GHEA Grapalat" w:hAnsi="GHEA Grapalat"/>
                <w:sz w:val="24"/>
                <w:szCs w:val="24"/>
              </w:rPr>
            </w:pPr>
            <w:r w:rsidRPr="00722713">
              <w:rPr>
                <w:rFonts w:ascii="GHEA Grapalat" w:eastAsia="Times New Roman" w:hAnsi="GHEA Grapalat" w:cs="Times New Roman"/>
                <w:b/>
                <w:bCs/>
                <w:sz w:val="24"/>
                <w:szCs w:val="24"/>
                <w:lang w:val="hy-AM"/>
              </w:rPr>
              <w:t>04</w:t>
            </w:r>
            <w:r w:rsidRPr="00722713">
              <w:rPr>
                <w:rFonts w:ascii="GHEA Grapalat" w:eastAsia="Times New Roman" w:hAnsi="GHEA Grapalat" w:cs="Times New Roman"/>
                <w:b/>
                <w:bCs/>
                <w:sz w:val="24"/>
                <w:szCs w:val="24"/>
              </w:rPr>
              <w:t>.</w:t>
            </w:r>
            <w:r w:rsidRPr="00722713">
              <w:rPr>
                <w:rFonts w:ascii="GHEA Grapalat" w:eastAsia="Times New Roman" w:hAnsi="GHEA Grapalat" w:cs="Times New Roman"/>
                <w:b/>
                <w:bCs/>
                <w:sz w:val="24"/>
                <w:szCs w:val="24"/>
                <w:lang w:val="hy-AM"/>
              </w:rPr>
              <w:t>03</w:t>
            </w:r>
            <w:r w:rsidRPr="00722713">
              <w:rPr>
                <w:rFonts w:ascii="GHEA Grapalat" w:eastAsia="Times New Roman" w:hAnsi="GHEA Grapalat" w:cs="Times New Roman"/>
                <w:b/>
                <w:bCs/>
                <w:sz w:val="24"/>
                <w:szCs w:val="24"/>
              </w:rPr>
              <w:t>.</w:t>
            </w:r>
            <w:r w:rsidRPr="00722713">
              <w:rPr>
                <w:rFonts w:ascii="GHEA Grapalat" w:eastAsia="Times New Roman" w:hAnsi="GHEA Grapalat" w:cs="Times New Roman"/>
                <w:b/>
                <w:bCs/>
                <w:sz w:val="24"/>
                <w:szCs w:val="24"/>
                <w:lang w:val="hy-AM"/>
              </w:rPr>
              <w:t>202</w:t>
            </w:r>
            <w:r w:rsidRPr="00722713">
              <w:rPr>
                <w:rFonts w:ascii="GHEA Grapalat" w:eastAsia="Times New Roman" w:hAnsi="GHEA Grapalat" w:cs="Times New Roman"/>
                <w:b/>
                <w:bCs/>
                <w:sz w:val="24"/>
                <w:szCs w:val="24"/>
              </w:rPr>
              <w:t>4թ.</w:t>
            </w:r>
          </w:p>
        </w:tc>
      </w:tr>
      <w:tr w:rsidR="005E2BC7" w:rsidRPr="00722713" w14:paraId="4B064A9C" w14:textId="77777777" w:rsidTr="00CA68CB">
        <w:trPr>
          <w:trHeight w:val="197"/>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443BA14D" w14:textId="77777777" w:rsidR="005E2BC7" w:rsidRPr="00722713" w:rsidRDefault="005E2BC7" w:rsidP="00722713">
            <w:pPr>
              <w:spacing w:line="360" w:lineRule="auto"/>
              <w:rPr>
                <w:rFonts w:ascii="GHEA Grapalat" w:hAnsi="GHEA Grapalat"/>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3EA7EB9A" w14:textId="5E72CD9E" w:rsidR="005E2BC7" w:rsidRPr="00722713" w:rsidRDefault="005E2BC7" w:rsidP="00722713">
            <w:pPr>
              <w:spacing w:after="0" w:line="360" w:lineRule="auto"/>
              <w:jc w:val="center"/>
              <w:rPr>
                <w:rFonts w:ascii="GHEA Grapalat" w:eastAsia="Times New Roman" w:hAnsi="GHEA Grapalat" w:cs="Times New Roman"/>
                <w:b/>
                <w:bCs/>
                <w:sz w:val="24"/>
                <w:szCs w:val="24"/>
              </w:rPr>
            </w:pPr>
            <w:r w:rsidRPr="00722713">
              <w:rPr>
                <w:rFonts w:ascii="GHEA Grapalat" w:eastAsia="Times New Roman" w:hAnsi="GHEA Grapalat" w:cs="Times New Roman"/>
                <w:b/>
                <w:bCs/>
                <w:sz w:val="24"/>
                <w:szCs w:val="24"/>
              </w:rPr>
              <w:t xml:space="preserve">№ 02/16.32/8120-2024 </w:t>
            </w:r>
          </w:p>
        </w:tc>
      </w:tr>
      <w:tr w:rsidR="005E2BC7" w:rsidRPr="007F236E" w14:paraId="13D8BB21" w14:textId="77777777" w:rsidTr="005E2BC7">
        <w:trPr>
          <w:trHeight w:val="1520"/>
        </w:trPr>
        <w:tc>
          <w:tcPr>
            <w:tcW w:w="516" w:type="dxa"/>
            <w:tcBorders>
              <w:top w:val="single" w:sz="4" w:space="0" w:color="000000"/>
              <w:left w:val="single" w:sz="4" w:space="0" w:color="000000"/>
              <w:bottom w:val="single" w:sz="4" w:space="0" w:color="000000"/>
              <w:right w:val="single" w:sz="4" w:space="0" w:color="000000"/>
            </w:tcBorders>
          </w:tcPr>
          <w:p w14:paraId="4B693071" w14:textId="77777777" w:rsidR="005E2BC7" w:rsidRPr="00722713" w:rsidRDefault="005E2BC7" w:rsidP="00722713">
            <w:pPr>
              <w:spacing w:after="0" w:line="360" w:lineRule="auto"/>
              <w:rPr>
                <w:rFonts w:ascii="GHEA Grapalat" w:hAnsi="GHEA Grapalat"/>
                <w:sz w:val="24"/>
                <w:szCs w:val="24"/>
                <w:lang w:val="hy-AM"/>
              </w:rPr>
            </w:pPr>
            <w:r w:rsidRPr="00722713">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6B1B43A4" w14:textId="379B6501" w:rsidR="005E2BC7" w:rsidRPr="00722713" w:rsidRDefault="005E2BC7" w:rsidP="00722713">
            <w:pPr>
              <w:autoSpaceDE w:val="0"/>
              <w:autoSpaceDN w:val="0"/>
              <w:adjustRightInd w:val="0"/>
              <w:spacing w:after="0" w:line="360" w:lineRule="auto"/>
              <w:jc w:val="both"/>
              <w:rPr>
                <w:rFonts w:ascii="GHEA Grapalat" w:hAnsi="GHEA Grapalat" w:cs="Sylfaen"/>
                <w:bCs/>
                <w:sz w:val="24"/>
                <w:szCs w:val="24"/>
                <w:lang w:val="hy-AM"/>
              </w:rPr>
            </w:pPr>
            <w:r w:rsidRPr="00722713">
              <w:rPr>
                <w:rFonts w:ascii="GHEA Grapalat" w:hAnsi="GHEA Grapalat" w:cs="Sylfaen"/>
                <w:bCs/>
                <w:sz w:val="24"/>
                <w:szCs w:val="24"/>
                <w:lang w:val="hy-AM"/>
              </w:rPr>
              <w:t xml:space="preserve">     </w:t>
            </w:r>
            <w:r w:rsidR="00722713">
              <w:rPr>
                <w:rFonts w:ascii="GHEA Grapalat" w:hAnsi="GHEA Grapalat" w:cs="Sylfaen"/>
                <w:bCs/>
                <w:sz w:val="24"/>
                <w:szCs w:val="24"/>
                <w:lang w:val="hy-AM"/>
              </w:rPr>
              <w:t xml:space="preserve">  </w:t>
            </w:r>
            <w:r w:rsidRPr="00722713">
              <w:rPr>
                <w:rFonts w:ascii="GHEA Grapalat" w:hAnsi="GHEA Grapalat" w:cs="Sylfaen"/>
                <w:bCs/>
                <w:sz w:val="24"/>
                <w:szCs w:val="24"/>
                <w:lang w:val="hy-AM"/>
              </w:rPr>
              <w:t>Փոփոխվող որոշման 2-րդ կետի համաձայն՝ ՀՀ ՏԿԵՆ պետական գույքի կառավարման կոմիտեի նախագահին և «</w:t>
            </w:r>
            <w:r w:rsidRPr="00722713">
              <w:rPr>
                <w:rFonts w:ascii="GHEA Grapalat" w:hAnsi="GHEA Grapalat"/>
                <w:color w:val="000000"/>
                <w:sz w:val="24"/>
                <w:szCs w:val="24"/>
                <w:shd w:val="clear" w:color="auto" w:fill="FFFFFF"/>
                <w:lang w:val="hy-AM"/>
              </w:rPr>
              <w:t>Հեռահաղորդակցության հանրապետական կենտրոն</w:t>
            </w:r>
            <w:r w:rsidRPr="00722713">
              <w:rPr>
                <w:rFonts w:ascii="GHEA Grapalat" w:hAnsi="GHEA Grapalat" w:cs="Sylfaen"/>
                <w:bCs/>
                <w:sz w:val="24"/>
                <w:szCs w:val="24"/>
                <w:lang w:val="hy-AM"/>
              </w:rPr>
              <w:t xml:space="preserve">» ՊՈԱԿ-ի գլխավոր տնօրենին հանձնարարված էր սույն որոշումն </w:t>
            </w:r>
            <w:r w:rsidRPr="00722713">
              <w:rPr>
                <w:rFonts w:ascii="GHEA Grapalat" w:hAnsi="GHEA Grapalat" w:cs="Sylfaen"/>
                <w:bCs/>
                <w:i/>
                <w:sz w:val="24"/>
                <w:szCs w:val="24"/>
                <w:u w:val="single"/>
                <w:lang w:val="hy-AM"/>
              </w:rPr>
              <w:t>ուժի մեջ մտնելուց հետո եռամսյա ժամկետում</w:t>
            </w:r>
            <w:r w:rsidRPr="00722713">
              <w:rPr>
                <w:rFonts w:ascii="GHEA Grapalat" w:hAnsi="GHEA Grapalat" w:cs="Sylfaen"/>
                <w:bCs/>
                <w:sz w:val="24"/>
                <w:szCs w:val="24"/>
                <w:lang w:val="hy-AM"/>
              </w:rPr>
              <w:t xml:space="preserve"> </w:t>
            </w:r>
            <w:r w:rsidRPr="00722713">
              <w:rPr>
                <w:rFonts w:ascii="GHEA Grapalat" w:hAnsi="GHEA Grapalat"/>
                <w:color w:val="000000"/>
                <w:sz w:val="24"/>
                <w:szCs w:val="24"/>
                <w:shd w:val="clear" w:color="auto" w:fill="FFFFFF"/>
                <w:lang w:val="hy-AM"/>
              </w:rPr>
              <w:t>ապահովել գույքի անհատույց օգտագործման պայմանագրի կնքումը</w:t>
            </w:r>
            <w:r w:rsidRPr="00722713">
              <w:rPr>
                <w:rFonts w:ascii="GHEA Grapalat" w:hAnsi="GHEA Grapalat" w:cs="Sylfaen"/>
                <w:bCs/>
                <w:sz w:val="24"/>
                <w:szCs w:val="24"/>
                <w:lang w:val="hy-AM"/>
              </w:rPr>
              <w:t xml:space="preserve">: Նկատի ունենալով, որ սահմանված եռամսյա ժամկետը լրացել է դեռևս 2024 թվականի փետրվարի 10-ին,  պարզաբանված չէ, թե ինչու մինչև նշված իրավական ակտում սահմանված ժամկետի լրանալը համապատասխան առաջարկություն չի ներկայացվել կառավարության որոշման մեջ փոփոխություն կատարելու վերաբերյալ: </w:t>
            </w:r>
          </w:p>
          <w:p w14:paraId="0F4FADA6" w14:textId="5F2CA9DF" w:rsidR="005E2BC7" w:rsidRPr="00722713" w:rsidRDefault="005E2BC7" w:rsidP="00722713">
            <w:pPr>
              <w:autoSpaceDE w:val="0"/>
              <w:autoSpaceDN w:val="0"/>
              <w:adjustRightInd w:val="0"/>
              <w:spacing w:after="0" w:line="360" w:lineRule="auto"/>
              <w:jc w:val="both"/>
              <w:rPr>
                <w:rFonts w:ascii="GHEA Grapalat" w:hAnsi="GHEA Grapalat" w:cs="Sylfaen"/>
                <w:b/>
                <w:bCs/>
                <w:sz w:val="24"/>
                <w:szCs w:val="24"/>
                <w:lang w:val="hy-AM"/>
              </w:rPr>
            </w:pPr>
            <w:r w:rsidRPr="00722713">
              <w:rPr>
                <w:rFonts w:ascii="GHEA Grapalat" w:hAnsi="GHEA Grapalat" w:cs="Sylfaen"/>
                <w:bCs/>
                <w:sz w:val="24"/>
                <w:szCs w:val="24"/>
                <w:lang w:val="hy-AM"/>
              </w:rPr>
              <w:t xml:space="preserve">       Միևնույն ժամանակ, </w:t>
            </w:r>
            <w:r w:rsidRPr="00722713">
              <w:rPr>
                <w:rFonts w:ascii="GHEA Grapalat" w:hAnsi="GHEA Grapalat" w:cs="Arial Unicode"/>
                <w:color w:val="000000"/>
                <w:sz w:val="24"/>
                <w:szCs w:val="24"/>
                <w:lang w:val="hy-AM"/>
              </w:rPr>
              <w:t>ՀՀ կառավարությունը</w:t>
            </w:r>
            <w:r w:rsidRPr="00722713">
              <w:rPr>
                <w:rFonts w:ascii="GHEA Grapalat" w:hAnsi="GHEA Grapalat"/>
                <w:color w:val="000000"/>
                <w:sz w:val="24"/>
                <w:szCs w:val="24"/>
                <w:lang w:val="hy-AM"/>
              </w:rPr>
              <w:t xml:space="preserve"> 2023 թվականի նոյեմբերի 9-ին N 1935-</w:t>
            </w:r>
            <w:r w:rsidRPr="00722713">
              <w:rPr>
                <w:rFonts w:ascii="GHEA Grapalat" w:hAnsi="GHEA Grapalat"/>
                <w:b/>
                <w:color w:val="000000"/>
                <w:sz w:val="24"/>
                <w:szCs w:val="24"/>
                <w:lang w:val="hy-AM"/>
              </w:rPr>
              <w:t xml:space="preserve">Ն </w:t>
            </w:r>
            <w:r w:rsidRPr="00722713">
              <w:rPr>
                <w:rFonts w:ascii="GHEA Grapalat" w:hAnsi="GHEA Grapalat"/>
                <w:color w:val="000000"/>
                <w:sz w:val="24"/>
                <w:szCs w:val="24"/>
                <w:lang w:val="hy-AM"/>
              </w:rPr>
              <w:t>որոշում չի ընդունել, ուստի, անհրաժեշտ է ամբողջ նախագծում մայր որոշման ակտի բնույթը ուղղել:</w:t>
            </w:r>
          </w:p>
        </w:tc>
        <w:tc>
          <w:tcPr>
            <w:tcW w:w="4140" w:type="dxa"/>
            <w:tcBorders>
              <w:top w:val="single" w:sz="4" w:space="0" w:color="auto"/>
              <w:left w:val="single" w:sz="4" w:space="0" w:color="000000"/>
              <w:bottom w:val="single" w:sz="4" w:space="0" w:color="auto"/>
              <w:right w:val="single" w:sz="4" w:space="0" w:color="000000"/>
            </w:tcBorders>
          </w:tcPr>
          <w:p w14:paraId="300CC32B" w14:textId="77777777" w:rsidR="00620C6E" w:rsidRDefault="005E2BC7" w:rsidP="00620C6E">
            <w:pPr>
              <w:spacing w:after="0" w:line="360" w:lineRule="auto"/>
              <w:jc w:val="center"/>
              <w:rPr>
                <w:rFonts w:ascii="GHEA Grapalat" w:hAnsi="GHEA Grapalat"/>
                <w:b/>
                <w:bCs/>
                <w:sz w:val="24"/>
                <w:szCs w:val="24"/>
                <w:lang w:val="hy-AM"/>
              </w:rPr>
            </w:pPr>
            <w:r w:rsidRPr="00722713">
              <w:rPr>
                <w:rFonts w:ascii="GHEA Grapalat" w:hAnsi="GHEA Grapalat"/>
                <w:b/>
                <w:bCs/>
                <w:sz w:val="24"/>
                <w:szCs w:val="24"/>
                <w:lang w:val="hy-AM"/>
              </w:rPr>
              <w:t xml:space="preserve">Ընդունվել է </w:t>
            </w:r>
            <w:r w:rsidR="007F236E" w:rsidRPr="00620C6E">
              <w:rPr>
                <w:rFonts w:ascii="GHEA Grapalat" w:hAnsi="GHEA Grapalat"/>
                <w:b/>
                <w:bCs/>
                <w:sz w:val="24"/>
                <w:szCs w:val="24"/>
                <w:lang w:val="hy-AM"/>
              </w:rPr>
              <w:t>ի գիտություն</w:t>
            </w:r>
          </w:p>
          <w:p w14:paraId="21062A88" w14:textId="77777777" w:rsidR="005E2BC7" w:rsidRDefault="005E2BC7" w:rsidP="00620C6E">
            <w:pPr>
              <w:spacing w:after="0" w:line="360" w:lineRule="auto"/>
              <w:jc w:val="both"/>
              <w:rPr>
                <w:rFonts w:ascii="GHEA Grapalat" w:hAnsi="GHEA Grapalat" w:cs="GHEA Grapalat"/>
                <w:bCs/>
                <w:sz w:val="24"/>
                <w:szCs w:val="24"/>
                <w:lang w:val="hy-AM"/>
              </w:rPr>
            </w:pPr>
            <w:r w:rsidRPr="00722713">
              <w:rPr>
                <w:rFonts w:ascii="GHEA Grapalat" w:hAnsi="GHEA Grapalat"/>
                <w:bCs/>
                <w:sz w:val="24"/>
                <w:szCs w:val="24"/>
                <w:lang w:val="hy-AM"/>
              </w:rPr>
              <w:t xml:space="preserve">ՀՀ տարածքային կառավարման </w:t>
            </w:r>
            <w:r w:rsidR="00722713" w:rsidRPr="00722713">
              <w:rPr>
                <w:rFonts w:ascii="GHEA Grapalat" w:hAnsi="GHEA Grapalat"/>
                <w:bCs/>
                <w:sz w:val="24"/>
                <w:szCs w:val="24"/>
                <w:lang w:val="hy-AM"/>
              </w:rPr>
              <w:t xml:space="preserve">                                </w:t>
            </w:r>
            <w:r w:rsidRPr="00722713">
              <w:rPr>
                <w:rFonts w:ascii="GHEA Grapalat" w:hAnsi="GHEA Grapalat"/>
                <w:bCs/>
                <w:sz w:val="24"/>
                <w:szCs w:val="24"/>
                <w:lang w:val="hy-AM"/>
              </w:rPr>
              <w:t>և ենթակառուցվածքների</w:t>
            </w:r>
            <w:r w:rsidR="00722713" w:rsidRPr="00722713">
              <w:rPr>
                <w:rFonts w:ascii="GHEA Grapalat" w:hAnsi="GHEA Grapalat"/>
                <w:bCs/>
                <w:sz w:val="24"/>
                <w:szCs w:val="24"/>
                <w:lang w:val="hy-AM"/>
              </w:rPr>
              <w:t xml:space="preserve"> նա</w:t>
            </w:r>
            <w:r w:rsidRPr="00722713">
              <w:rPr>
                <w:rFonts w:ascii="GHEA Grapalat" w:hAnsi="GHEA Grapalat"/>
                <w:bCs/>
                <w:sz w:val="24"/>
                <w:szCs w:val="24"/>
                <w:lang w:val="hy-AM"/>
              </w:rPr>
              <w:t xml:space="preserve">խարարը </w:t>
            </w:r>
            <w:r w:rsidR="00722713" w:rsidRPr="00722713">
              <w:rPr>
                <w:rFonts w:ascii="GHEA Grapalat" w:hAnsi="GHEA Grapalat"/>
                <w:bCs/>
                <w:sz w:val="24"/>
                <w:szCs w:val="24"/>
                <w:lang w:val="hy-AM"/>
              </w:rPr>
              <w:t>0</w:t>
            </w:r>
            <w:r w:rsidR="00BC57C7" w:rsidRPr="00722713">
              <w:rPr>
                <w:rFonts w:ascii="GHEA Grapalat" w:hAnsi="GHEA Grapalat"/>
                <w:bCs/>
                <w:sz w:val="24"/>
                <w:szCs w:val="24"/>
                <w:lang w:val="hy-AM"/>
              </w:rPr>
              <w:t>9</w:t>
            </w:r>
            <w:r w:rsidRPr="00722713">
              <w:rPr>
                <w:rFonts w:ascii="GHEA Grapalat" w:hAnsi="GHEA Grapalat"/>
                <w:bCs/>
                <w:sz w:val="24"/>
                <w:szCs w:val="24"/>
                <w:lang w:val="hy-AM"/>
              </w:rPr>
              <w:t xml:space="preserve">.02.2024թ.                      </w:t>
            </w:r>
            <w:r w:rsidRPr="00722713">
              <w:rPr>
                <w:rFonts w:ascii="GHEA Grapalat" w:hAnsi="GHEA Grapalat" w:cs="Calibri Cyr"/>
                <w:bCs/>
                <w:sz w:val="24"/>
                <w:szCs w:val="24"/>
                <w:lang w:val="hy-AM"/>
              </w:rPr>
              <w:t xml:space="preserve">№ </w:t>
            </w:r>
            <w:r w:rsidRPr="00722713">
              <w:rPr>
                <w:rFonts w:ascii="GHEA Grapalat" w:hAnsi="GHEA Grapalat" w:cs="GHEA Grapalat"/>
                <w:bCs/>
                <w:sz w:val="24"/>
                <w:szCs w:val="24"/>
                <w:lang w:val="hy-AM"/>
              </w:rPr>
              <w:t>ԳՍ//4317-2024 գրությունով տեղեկացրել է</w:t>
            </w:r>
            <w:r w:rsidR="00620C6E" w:rsidRPr="00620C6E">
              <w:rPr>
                <w:rFonts w:ascii="GHEA Grapalat" w:hAnsi="GHEA Grapalat" w:cs="GHEA Grapalat"/>
                <w:bCs/>
                <w:sz w:val="24"/>
                <w:szCs w:val="24"/>
                <w:lang w:val="hy-AM"/>
              </w:rPr>
              <w:t xml:space="preserve">, որ </w:t>
            </w:r>
            <w:r w:rsidR="00620C6E" w:rsidRPr="00620C6E">
              <w:rPr>
                <w:rFonts w:ascii="GHEA Grapalat" w:hAnsi="GHEA Grapalat" w:cs="GHEA Grapalat"/>
                <w:bCs/>
                <w:sz w:val="24"/>
                <w:szCs w:val="24"/>
                <w:lang w:val="hy-AM"/>
              </w:rPr>
              <w:t>ՀՀ կառավարության 09.11.2023թ</w:t>
            </w:r>
            <w:r w:rsidR="00620C6E" w:rsidRPr="00620C6E">
              <w:rPr>
                <w:rFonts w:ascii="Cambria Math" w:hAnsi="Cambria Math" w:cs="Cambria Math"/>
                <w:bCs/>
                <w:sz w:val="24"/>
                <w:szCs w:val="24"/>
                <w:lang w:val="hy-AM"/>
              </w:rPr>
              <w:t>․</w:t>
            </w:r>
            <w:r w:rsidR="00620C6E" w:rsidRPr="00620C6E">
              <w:rPr>
                <w:rFonts w:ascii="GHEA Grapalat" w:hAnsi="GHEA Grapalat" w:cs="GHEA Grapalat"/>
                <w:bCs/>
                <w:sz w:val="24"/>
                <w:szCs w:val="24"/>
                <w:lang w:val="hy-AM"/>
              </w:rPr>
              <w:t xml:space="preserve"> թիվ 1935-Ա որոշման (այսուհետ՝ Որոշում) հավելված 1-ում ներառված շարժական գույքերի նկատմամբ անհատույց օգտագործման պայմանագրի կնքման գործընթացը </w:t>
            </w:r>
            <w:r w:rsidR="00620C6E" w:rsidRPr="00620C6E">
              <w:rPr>
                <w:rFonts w:ascii="GHEA Grapalat" w:hAnsi="GHEA Grapalat" w:cs="GHEA Grapalat"/>
                <w:bCs/>
                <w:sz w:val="24"/>
                <w:szCs w:val="24"/>
                <w:lang w:val="hy-AM"/>
              </w:rPr>
              <w:lastRenderedPageBreak/>
              <w:t>իրականացնելիս պարզվել է, որ կա անհամապատասխանություն Որոշման մեջ ներառված տվյալների միջև։ Պայմանագրի կնքման գործընթացը հնարավոր կլինի իրականացնել Որոշման մեջ փոփոխություն կատարելուց հետո</w:t>
            </w:r>
            <w:r w:rsidRPr="00722713">
              <w:rPr>
                <w:rFonts w:ascii="GHEA Grapalat" w:hAnsi="GHEA Grapalat" w:cs="GHEA Grapalat"/>
                <w:bCs/>
                <w:sz w:val="24"/>
                <w:szCs w:val="24"/>
                <w:lang w:val="hy-AM"/>
              </w:rPr>
              <w:t>:</w:t>
            </w:r>
          </w:p>
          <w:p w14:paraId="14324669" w14:textId="1CCA6294" w:rsidR="00620C6E" w:rsidRDefault="00513F4C" w:rsidP="00620C6E">
            <w:pPr>
              <w:spacing w:after="0" w:line="360" w:lineRule="auto"/>
              <w:jc w:val="both"/>
              <w:rPr>
                <w:rFonts w:ascii="GHEA Grapalat" w:hAnsi="GHEA Grapalat" w:cs="GHEA Grapalat"/>
                <w:bCs/>
                <w:sz w:val="24"/>
                <w:szCs w:val="24"/>
                <w:lang w:val="hy-AM"/>
              </w:rPr>
            </w:pPr>
            <w:r w:rsidRPr="00513F4C">
              <w:rPr>
                <w:rFonts w:ascii="GHEA Grapalat" w:hAnsi="GHEA Grapalat" w:cs="GHEA Grapalat"/>
                <w:bCs/>
                <w:sz w:val="24"/>
                <w:szCs w:val="24"/>
                <w:lang w:val="hy-AM"/>
              </w:rPr>
              <w:t>Սակայն</w:t>
            </w:r>
            <w:r w:rsidR="00620C6E" w:rsidRPr="00620C6E">
              <w:rPr>
                <w:rFonts w:ascii="GHEA Grapalat" w:hAnsi="GHEA Grapalat" w:cs="GHEA Grapalat"/>
                <w:bCs/>
                <w:sz w:val="24"/>
                <w:szCs w:val="24"/>
                <w:lang w:val="hy-AM"/>
              </w:rPr>
              <w:t xml:space="preserve"> Որոշմամբ  ժամկետ </w:t>
            </w:r>
            <w:r w:rsidR="00125C87" w:rsidRPr="00125C87">
              <w:rPr>
                <w:rFonts w:ascii="GHEA Grapalat" w:hAnsi="GHEA Grapalat" w:cs="GHEA Grapalat"/>
                <w:bCs/>
                <w:sz w:val="24"/>
                <w:szCs w:val="24"/>
                <w:lang w:val="hy-AM"/>
              </w:rPr>
              <w:t>սահմանված էր մինչև</w:t>
            </w:r>
            <w:r w:rsidR="00620C6E" w:rsidRPr="00620C6E">
              <w:rPr>
                <w:rFonts w:ascii="GHEA Grapalat" w:hAnsi="GHEA Grapalat" w:cs="GHEA Grapalat"/>
                <w:bCs/>
                <w:sz w:val="24"/>
                <w:szCs w:val="24"/>
                <w:lang w:val="hy-AM"/>
              </w:rPr>
              <w:t xml:space="preserve"> փետրվարի 10-</w:t>
            </w:r>
            <w:r w:rsidR="00125C87" w:rsidRPr="00125C87">
              <w:rPr>
                <w:rFonts w:ascii="GHEA Grapalat" w:hAnsi="GHEA Grapalat" w:cs="GHEA Grapalat"/>
                <w:bCs/>
                <w:sz w:val="24"/>
                <w:szCs w:val="24"/>
                <w:lang w:val="hy-AM"/>
              </w:rPr>
              <w:t>ը</w:t>
            </w:r>
            <w:r w:rsidRPr="00513F4C">
              <w:rPr>
                <w:rFonts w:ascii="GHEA Grapalat" w:hAnsi="GHEA Grapalat" w:cs="GHEA Grapalat"/>
                <w:bCs/>
                <w:sz w:val="24"/>
                <w:szCs w:val="24"/>
                <w:lang w:val="hy-AM"/>
              </w:rPr>
              <w:t xml:space="preserve"> և</w:t>
            </w:r>
            <w:r w:rsidR="00620C6E" w:rsidRPr="00620C6E">
              <w:rPr>
                <w:rFonts w:ascii="GHEA Grapalat" w:hAnsi="GHEA Grapalat" w:cs="GHEA Grapalat"/>
                <w:bCs/>
                <w:sz w:val="24"/>
                <w:szCs w:val="24"/>
                <w:lang w:val="hy-AM"/>
              </w:rPr>
              <w:t xml:space="preserve"> որոշման մեջ փոփոխություն կատարելու վերաբերյալ նախագի</w:t>
            </w:r>
            <w:r w:rsidR="00620C6E" w:rsidRPr="00125C87">
              <w:rPr>
                <w:rFonts w:ascii="GHEA Grapalat" w:hAnsi="GHEA Grapalat" w:cs="GHEA Grapalat"/>
                <w:bCs/>
                <w:sz w:val="24"/>
                <w:szCs w:val="24"/>
                <w:lang w:val="hy-AM"/>
              </w:rPr>
              <w:t>ծ</w:t>
            </w:r>
            <w:r w:rsidR="00125C87" w:rsidRPr="00125C87">
              <w:rPr>
                <w:rFonts w:ascii="GHEA Grapalat" w:hAnsi="GHEA Grapalat" w:cs="GHEA Grapalat"/>
                <w:bCs/>
                <w:sz w:val="24"/>
                <w:szCs w:val="24"/>
                <w:lang w:val="hy-AM"/>
              </w:rPr>
              <w:t xml:space="preserve"> մշակելու և շրջանառելու դեպքում նշված ժամկետ</w:t>
            </w:r>
            <w:r w:rsidRPr="00513F4C">
              <w:rPr>
                <w:rFonts w:ascii="GHEA Grapalat" w:hAnsi="GHEA Grapalat" w:cs="GHEA Grapalat"/>
                <w:bCs/>
                <w:sz w:val="24"/>
                <w:szCs w:val="24"/>
                <w:lang w:val="hy-AM"/>
              </w:rPr>
              <w:t>ն այնուամենայնիվ</w:t>
            </w:r>
            <w:r w:rsidR="00125C87" w:rsidRPr="00125C87">
              <w:rPr>
                <w:rFonts w:ascii="GHEA Grapalat" w:hAnsi="GHEA Grapalat" w:cs="GHEA Grapalat"/>
                <w:bCs/>
                <w:sz w:val="24"/>
                <w:szCs w:val="24"/>
                <w:lang w:val="hy-AM"/>
              </w:rPr>
              <w:t xml:space="preserve"> լրանալու էր:</w:t>
            </w:r>
            <w:r w:rsidR="00620C6E" w:rsidRPr="00620C6E">
              <w:rPr>
                <w:rFonts w:ascii="GHEA Grapalat" w:hAnsi="GHEA Grapalat" w:cs="GHEA Grapalat"/>
                <w:bCs/>
                <w:sz w:val="24"/>
                <w:szCs w:val="24"/>
                <w:lang w:val="hy-AM"/>
              </w:rPr>
              <w:t xml:space="preserve"> </w:t>
            </w:r>
            <w:r w:rsidR="00125C87" w:rsidRPr="00125C87">
              <w:rPr>
                <w:rFonts w:ascii="GHEA Grapalat" w:hAnsi="GHEA Grapalat" w:cs="GHEA Grapalat"/>
                <w:bCs/>
                <w:sz w:val="24"/>
                <w:szCs w:val="24"/>
                <w:lang w:val="hy-AM"/>
              </w:rPr>
              <w:t xml:space="preserve">Հաշվի առնելով վերոգրյալը </w:t>
            </w:r>
            <w:r w:rsidRPr="00513F4C">
              <w:rPr>
                <w:rFonts w:ascii="GHEA Grapalat" w:hAnsi="GHEA Grapalat" w:cs="GHEA Grapalat"/>
                <w:bCs/>
                <w:sz w:val="24"/>
                <w:szCs w:val="24"/>
                <w:lang w:val="hy-AM"/>
              </w:rPr>
              <w:t>առաջարկվում է հարցին լուծում տալ որոշման հավելվածը նոր խմբագրությամբ շարադրելու և թերությունը շտկելու միջոցով:</w:t>
            </w:r>
            <w:r w:rsidR="00620C6E" w:rsidRPr="00620C6E">
              <w:rPr>
                <w:rFonts w:ascii="GHEA Grapalat" w:hAnsi="GHEA Grapalat" w:cs="GHEA Grapalat"/>
                <w:bCs/>
                <w:sz w:val="24"/>
                <w:szCs w:val="24"/>
                <w:lang w:val="hy-AM"/>
              </w:rPr>
              <w:t xml:space="preserve"> </w:t>
            </w:r>
          </w:p>
          <w:p w14:paraId="4527FC72" w14:textId="77777777" w:rsidR="00513F4C" w:rsidRDefault="00513F4C" w:rsidP="00620C6E">
            <w:pPr>
              <w:spacing w:after="0" w:line="360" w:lineRule="auto"/>
              <w:jc w:val="both"/>
              <w:rPr>
                <w:rFonts w:ascii="GHEA Grapalat" w:hAnsi="GHEA Grapalat" w:cs="GHEA Grapalat"/>
                <w:bCs/>
                <w:sz w:val="24"/>
                <w:szCs w:val="24"/>
                <w:lang w:val="hy-AM"/>
              </w:rPr>
            </w:pPr>
            <w:r w:rsidRPr="00513F4C">
              <w:rPr>
                <w:rFonts w:ascii="GHEA Grapalat" w:hAnsi="GHEA Grapalat" w:cs="GHEA Grapalat"/>
                <w:bCs/>
                <w:sz w:val="24"/>
                <w:szCs w:val="24"/>
                <w:lang w:val="hy-AM"/>
              </w:rPr>
              <w:t>Միաժամանակ իրավական ակտի բնույթը ուղղվել է Նախագծում:</w:t>
            </w:r>
          </w:p>
          <w:p w14:paraId="3A4ED064" w14:textId="77777777" w:rsidR="00513F4C" w:rsidRDefault="00513F4C" w:rsidP="00620C6E">
            <w:pPr>
              <w:spacing w:after="0" w:line="360" w:lineRule="auto"/>
              <w:jc w:val="both"/>
              <w:rPr>
                <w:rFonts w:ascii="GHEA Grapalat" w:hAnsi="GHEA Grapalat" w:cs="GHEA Grapalat"/>
                <w:bCs/>
                <w:sz w:val="24"/>
                <w:szCs w:val="24"/>
                <w:lang w:val="hy-AM"/>
              </w:rPr>
            </w:pPr>
          </w:p>
          <w:p w14:paraId="226EE876" w14:textId="2A0C70C4" w:rsidR="00513F4C" w:rsidRPr="00513F4C" w:rsidRDefault="00513F4C" w:rsidP="00620C6E">
            <w:pPr>
              <w:spacing w:after="0" w:line="360" w:lineRule="auto"/>
              <w:jc w:val="both"/>
              <w:rPr>
                <w:rFonts w:ascii="GHEA Grapalat" w:hAnsi="GHEA Grapalat" w:cs="GHEA Grapalat"/>
                <w:bCs/>
                <w:sz w:val="24"/>
                <w:szCs w:val="24"/>
                <w:lang w:val="hy-AM"/>
              </w:rPr>
            </w:pPr>
          </w:p>
        </w:tc>
      </w:tr>
      <w:tr w:rsidR="005E2BC7" w:rsidRPr="00722713" w14:paraId="600008FD" w14:textId="77777777" w:rsidTr="00CA68CB">
        <w:trPr>
          <w:trHeight w:val="416"/>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73B11323" w14:textId="051C4BAB" w:rsidR="005E2BC7" w:rsidRPr="00722713" w:rsidRDefault="002347F3" w:rsidP="00722713">
            <w:pPr>
              <w:spacing w:after="0" w:line="360" w:lineRule="auto"/>
              <w:ind w:left="360"/>
              <w:jc w:val="center"/>
              <w:rPr>
                <w:rFonts w:ascii="GHEA Grapalat" w:eastAsia="Times New Roman" w:hAnsi="GHEA Grapalat" w:cs="Times New Roman"/>
                <w:b/>
                <w:bCs/>
                <w:color w:val="000000"/>
                <w:sz w:val="24"/>
                <w:szCs w:val="24"/>
                <w:lang w:val="hy-AM"/>
              </w:rPr>
            </w:pPr>
            <w:r w:rsidRPr="00722713">
              <w:rPr>
                <w:rFonts w:ascii="GHEA Grapalat" w:eastAsia="Times New Roman" w:hAnsi="GHEA Grapalat" w:cs="Times New Roman"/>
                <w:b/>
                <w:bCs/>
                <w:color w:val="000000"/>
                <w:sz w:val="24"/>
                <w:szCs w:val="24"/>
                <w:lang w:val="hy-AM"/>
              </w:rPr>
              <w:lastRenderedPageBreak/>
              <w:t>4</w:t>
            </w:r>
            <w:r w:rsidR="005E2BC7" w:rsidRPr="00722713">
              <w:rPr>
                <w:rFonts w:ascii="GHEA Grapalat" w:eastAsia="Times New Roman" w:hAnsi="GHEA Grapalat" w:cs="Times New Roman"/>
                <w:b/>
                <w:bCs/>
                <w:color w:val="000000"/>
                <w:sz w:val="24"/>
                <w:szCs w:val="24"/>
                <w:lang w:val="hy-AM"/>
              </w:rPr>
              <w:t>. ՀՀ վարչապետի աշխատակազմի ֆինանսատնտեսագիտական վարչություն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6B380AB7" w14:textId="77777777" w:rsidR="005E2BC7" w:rsidRPr="00722713" w:rsidRDefault="005E2BC7" w:rsidP="00722713">
            <w:pPr>
              <w:spacing w:after="0" w:line="360" w:lineRule="auto"/>
              <w:jc w:val="center"/>
              <w:rPr>
                <w:rFonts w:ascii="GHEA Grapalat" w:hAnsi="GHEA Grapalat"/>
                <w:sz w:val="24"/>
                <w:szCs w:val="24"/>
              </w:rPr>
            </w:pPr>
            <w:r w:rsidRPr="00722713">
              <w:rPr>
                <w:rFonts w:ascii="GHEA Grapalat" w:eastAsia="Times New Roman" w:hAnsi="GHEA Grapalat" w:cs="Times New Roman"/>
                <w:b/>
                <w:bCs/>
                <w:sz w:val="24"/>
                <w:szCs w:val="24"/>
                <w:lang w:val="hy-AM"/>
              </w:rPr>
              <w:t>04</w:t>
            </w:r>
            <w:r w:rsidRPr="00722713">
              <w:rPr>
                <w:rFonts w:ascii="GHEA Grapalat" w:eastAsia="Times New Roman" w:hAnsi="GHEA Grapalat" w:cs="Times New Roman"/>
                <w:b/>
                <w:bCs/>
                <w:sz w:val="24"/>
                <w:szCs w:val="24"/>
              </w:rPr>
              <w:t>.</w:t>
            </w:r>
            <w:r w:rsidRPr="00722713">
              <w:rPr>
                <w:rFonts w:ascii="GHEA Grapalat" w:eastAsia="Times New Roman" w:hAnsi="GHEA Grapalat" w:cs="Times New Roman"/>
                <w:b/>
                <w:bCs/>
                <w:sz w:val="24"/>
                <w:szCs w:val="24"/>
                <w:lang w:val="hy-AM"/>
              </w:rPr>
              <w:t>03</w:t>
            </w:r>
            <w:r w:rsidRPr="00722713">
              <w:rPr>
                <w:rFonts w:ascii="GHEA Grapalat" w:eastAsia="Times New Roman" w:hAnsi="GHEA Grapalat" w:cs="Times New Roman"/>
                <w:b/>
                <w:bCs/>
                <w:sz w:val="24"/>
                <w:szCs w:val="24"/>
              </w:rPr>
              <w:t>.</w:t>
            </w:r>
            <w:r w:rsidRPr="00722713">
              <w:rPr>
                <w:rFonts w:ascii="GHEA Grapalat" w:eastAsia="Times New Roman" w:hAnsi="GHEA Grapalat" w:cs="Times New Roman"/>
                <w:b/>
                <w:bCs/>
                <w:sz w:val="24"/>
                <w:szCs w:val="24"/>
                <w:lang w:val="hy-AM"/>
              </w:rPr>
              <w:t>202</w:t>
            </w:r>
            <w:r w:rsidRPr="00722713">
              <w:rPr>
                <w:rFonts w:ascii="GHEA Grapalat" w:eastAsia="Times New Roman" w:hAnsi="GHEA Grapalat" w:cs="Times New Roman"/>
                <w:b/>
                <w:bCs/>
                <w:sz w:val="24"/>
                <w:szCs w:val="24"/>
              </w:rPr>
              <w:t>4թ.</w:t>
            </w:r>
          </w:p>
        </w:tc>
      </w:tr>
      <w:tr w:rsidR="005E2BC7" w:rsidRPr="00722713" w14:paraId="0381D7A7" w14:textId="77777777" w:rsidTr="00CA68CB">
        <w:trPr>
          <w:trHeight w:val="197"/>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7C65AB25" w14:textId="77777777" w:rsidR="005E2BC7" w:rsidRPr="00722713" w:rsidRDefault="005E2BC7" w:rsidP="00722713">
            <w:pPr>
              <w:spacing w:line="360" w:lineRule="auto"/>
              <w:rPr>
                <w:rFonts w:ascii="GHEA Grapalat" w:hAnsi="GHEA Grapalat"/>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6363B774" w14:textId="77777777" w:rsidR="005E2BC7" w:rsidRPr="00722713" w:rsidRDefault="005E2BC7" w:rsidP="00722713">
            <w:pPr>
              <w:spacing w:after="0" w:line="360" w:lineRule="auto"/>
              <w:jc w:val="center"/>
              <w:rPr>
                <w:rFonts w:ascii="GHEA Grapalat" w:eastAsia="Times New Roman" w:hAnsi="GHEA Grapalat" w:cs="Times New Roman"/>
                <w:b/>
                <w:bCs/>
                <w:sz w:val="24"/>
                <w:szCs w:val="24"/>
              </w:rPr>
            </w:pPr>
            <w:r w:rsidRPr="00722713">
              <w:rPr>
                <w:rFonts w:ascii="GHEA Grapalat" w:eastAsia="Times New Roman" w:hAnsi="GHEA Grapalat" w:cs="Times New Roman"/>
                <w:b/>
                <w:bCs/>
                <w:sz w:val="24"/>
                <w:szCs w:val="24"/>
              </w:rPr>
              <w:t xml:space="preserve">№ 02/16.32/8120-2024 </w:t>
            </w:r>
          </w:p>
        </w:tc>
      </w:tr>
      <w:tr w:rsidR="005E2BC7" w:rsidRPr="007F236E" w14:paraId="0B697260" w14:textId="77777777" w:rsidTr="00A37A69">
        <w:trPr>
          <w:trHeight w:val="5858"/>
        </w:trPr>
        <w:tc>
          <w:tcPr>
            <w:tcW w:w="516" w:type="dxa"/>
            <w:tcBorders>
              <w:top w:val="single" w:sz="4" w:space="0" w:color="000000"/>
              <w:left w:val="single" w:sz="4" w:space="0" w:color="000000"/>
              <w:bottom w:val="single" w:sz="4" w:space="0" w:color="000000"/>
              <w:right w:val="single" w:sz="4" w:space="0" w:color="000000"/>
            </w:tcBorders>
          </w:tcPr>
          <w:p w14:paraId="273AD479" w14:textId="77777777" w:rsidR="005E2BC7" w:rsidRPr="00722713" w:rsidRDefault="005E2BC7" w:rsidP="00722713">
            <w:pPr>
              <w:spacing w:after="0" w:line="360" w:lineRule="auto"/>
              <w:rPr>
                <w:rFonts w:ascii="GHEA Grapalat" w:hAnsi="GHEA Grapalat"/>
                <w:sz w:val="24"/>
                <w:szCs w:val="24"/>
                <w:lang w:val="hy-AM"/>
              </w:rPr>
            </w:pPr>
            <w:r w:rsidRPr="00722713">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71837EE8" w14:textId="7176877E" w:rsidR="005E2BC7" w:rsidRPr="00722713" w:rsidRDefault="00A37A69" w:rsidP="00637EC5">
            <w:pPr>
              <w:autoSpaceDE w:val="0"/>
              <w:autoSpaceDN w:val="0"/>
              <w:adjustRightInd w:val="0"/>
              <w:spacing w:after="0" w:line="360" w:lineRule="auto"/>
              <w:jc w:val="both"/>
              <w:rPr>
                <w:rFonts w:ascii="GHEA Grapalat" w:hAnsi="GHEA Grapalat" w:cs="Arial"/>
                <w:sz w:val="24"/>
                <w:szCs w:val="24"/>
                <w:lang w:val="hy-AM"/>
              </w:rPr>
            </w:pPr>
            <w:r w:rsidRPr="00722713">
              <w:rPr>
                <w:rFonts w:ascii="GHEA Grapalat" w:hAnsi="GHEA Grapalat" w:cs="Arial"/>
                <w:sz w:val="24"/>
                <w:szCs w:val="24"/>
                <w:lang w:val="hy-AM"/>
              </w:rPr>
              <w:t xml:space="preserve">  </w:t>
            </w:r>
            <w:r w:rsidR="00637EC5">
              <w:rPr>
                <w:rFonts w:ascii="GHEA Grapalat" w:hAnsi="GHEA Grapalat" w:cs="Arial"/>
                <w:sz w:val="24"/>
                <w:szCs w:val="24"/>
                <w:lang w:val="hy-AM"/>
              </w:rPr>
              <w:t xml:space="preserve">  </w:t>
            </w:r>
            <w:r w:rsidRPr="00637EC5">
              <w:rPr>
                <w:rFonts w:ascii="GHEA Grapalat" w:hAnsi="GHEA Grapalat" w:cs="Sylfaen"/>
                <w:bCs/>
                <w:sz w:val="24"/>
                <w:szCs w:val="24"/>
                <w:lang w:val="hy-AM"/>
              </w:rPr>
              <w:t xml:space="preserve">Նախագծի 2-րդ կետով նախատեսվում է հանձնարարել Հայաստանի Հանրապետության տարածքային կառավարման և ենթակառուցվածքների նախարարության պետական գույքի կառավարման կոմիտեի նախագահին և կազմակերպության գլխավոր տնօրենին` նախագիծն  ուժի մեջ մտնելուց հետո մեկամսյա ժամկետում ապահովել սույն որոշման հավելվածում նշված գույքի անհատույց օգտագործման պայմանագրի կնքումը: Սակայն հաշվի առնելով, որ Հայաստանի Հանրապետության կառավարության 2023 թվականի նոյեմբերի 9-ի </w:t>
            </w:r>
            <w:r w:rsidR="009E0314">
              <w:rPr>
                <w:rFonts w:ascii="GHEA Grapalat" w:hAnsi="GHEA Grapalat" w:cs="Sylfaen"/>
                <w:bCs/>
                <w:sz w:val="24"/>
                <w:szCs w:val="24"/>
                <w:lang w:val="hy-AM"/>
              </w:rPr>
              <w:t xml:space="preserve">                </w:t>
            </w:r>
            <w:r w:rsidRPr="00637EC5">
              <w:rPr>
                <w:rFonts w:ascii="GHEA Grapalat" w:hAnsi="GHEA Grapalat" w:cs="Sylfaen"/>
                <w:bCs/>
                <w:sz w:val="24"/>
                <w:szCs w:val="24"/>
                <w:lang w:val="hy-AM"/>
              </w:rPr>
              <w:t>N 1935-Ն որոշման 2-րդ կետով սահմանված եռամսյա ժամկետը լրացել է դեռևս 2024 թվականի փետրվարի 10-ին, առաջարկում ենք քննարկել և վերանայել նախագծով նախատեսված ժամկետների փոփոխության նպատակահարմարության և անհրաժեշտության հարցը: Միաժամանակ ՀՀ ՏԿԵՆ դիտարկումը ընդունվել, սակայն չի արտացոլվել նախագծում:</w:t>
            </w:r>
            <w:r w:rsidRPr="00722713">
              <w:rPr>
                <w:rFonts w:ascii="GHEA Grapalat" w:hAnsi="GHEA Grapalat" w:cs="Sylfaen"/>
                <w:bCs/>
                <w:color w:val="000000"/>
                <w:sz w:val="24"/>
                <w:szCs w:val="24"/>
                <w:lang w:val="hy-AM"/>
              </w:rPr>
              <w:t xml:space="preserve"> </w:t>
            </w:r>
          </w:p>
        </w:tc>
        <w:tc>
          <w:tcPr>
            <w:tcW w:w="4140" w:type="dxa"/>
            <w:tcBorders>
              <w:top w:val="single" w:sz="4" w:space="0" w:color="auto"/>
              <w:left w:val="single" w:sz="4" w:space="0" w:color="000000"/>
              <w:bottom w:val="single" w:sz="4" w:space="0" w:color="auto"/>
              <w:right w:val="single" w:sz="4" w:space="0" w:color="000000"/>
            </w:tcBorders>
          </w:tcPr>
          <w:p w14:paraId="5CA87B7F" w14:textId="7AC64E1A" w:rsidR="005E2BC7" w:rsidRPr="00722713" w:rsidRDefault="005E2BC7" w:rsidP="00722713">
            <w:pPr>
              <w:spacing w:after="0" w:line="360" w:lineRule="auto"/>
              <w:jc w:val="center"/>
              <w:rPr>
                <w:rFonts w:ascii="GHEA Grapalat" w:hAnsi="GHEA Grapalat"/>
                <w:b/>
                <w:bCs/>
                <w:sz w:val="24"/>
                <w:szCs w:val="24"/>
                <w:lang w:val="hy-AM"/>
              </w:rPr>
            </w:pPr>
            <w:r w:rsidRPr="00722713">
              <w:rPr>
                <w:rFonts w:ascii="GHEA Grapalat" w:hAnsi="GHEA Grapalat"/>
                <w:b/>
                <w:bCs/>
                <w:sz w:val="24"/>
                <w:szCs w:val="24"/>
                <w:lang w:val="hy-AM"/>
              </w:rPr>
              <w:t xml:space="preserve">Ընդունվել է </w:t>
            </w:r>
            <w:r w:rsidR="00513F4C" w:rsidRPr="00620C6E">
              <w:rPr>
                <w:rFonts w:ascii="GHEA Grapalat" w:hAnsi="GHEA Grapalat"/>
                <w:b/>
                <w:bCs/>
                <w:sz w:val="24"/>
                <w:szCs w:val="24"/>
                <w:lang w:val="hy-AM"/>
              </w:rPr>
              <w:t xml:space="preserve"> </w:t>
            </w:r>
            <w:r w:rsidR="00513F4C" w:rsidRPr="00620C6E">
              <w:rPr>
                <w:rFonts w:ascii="GHEA Grapalat" w:hAnsi="GHEA Grapalat"/>
                <w:b/>
                <w:bCs/>
                <w:sz w:val="24"/>
                <w:szCs w:val="24"/>
                <w:lang w:val="hy-AM"/>
              </w:rPr>
              <w:t>ի գիտություն</w:t>
            </w:r>
          </w:p>
          <w:p w14:paraId="1BEAF9F9" w14:textId="7D4E9713" w:rsidR="005E2BC7" w:rsidRPr="00722713" w:rsidRDefault="00A37A69" w:rsidP="00722713">
            <w:pPr>
              <w:spacing w:after="0" w:line="360" w:lineRule="auto"/>
              <w:jc w:val="center"/>
              <w:rPr>
                <w:rFonts w:ascii="GHEA Grapalat" w:hAnsi="GHEA Grapalat"/>
                <w:sz w:val="24"/>
                <w:szCs w:val="24"/>
                <w:lang w:val="hy-AM"/>
              </w:rPr>
            </w:pPr>
            <w:r w:rsidRPr="00722713">
              <w:rPr>
                <w:rFonts w:ascii="GHEA Grapalat" w:hAnsi="GHEA Grapalat"/>
                <w:sz w:val="24"/>
                <w:szCs w:val="24"/>
                <w:lang w:val="hy-AM"/>
              </w:rPr>
              <w:t>ՏԿԵՆ դիտարկումը վերաբերում է Նախագծի 2-րդ կետով նախատեսված ժամկետին, որը սկզբում եղել է 15 օր, դիրքորոշումը ստանալուց հետո ընդունվել է և Նախագծում կատարվել է նշված փոփոխությունը</w:t>
            </w:r>
            <w:r w:rsidR="00FD192C" w:rsidRPr="00722713">
              <w:rPr>
                <w:rFonts w:ascii="GHEA Grapalat" w:hAnsi="GHEA Grapalat"/>
                <w:sz w:val="24"/>
                <w:szCs w:val="24"/>
                <w:lang w:val="hy-AM"/>
              </w:rPr>
              <w:t xml:space="preserve">՝ սահմանելով այն </w:t>
            </w:r>
            <w:r w:rsidR="00FD192C" w:rsidRPr="00722713">
              <w:rPr>
                <w:rFonts w:ascii="GHEA Grapalat" w:hAnsi="GHEA Grapalat" w:cs="Arial"/>
                <w:bCs/>
                <w:sz w:val="24"/>
                <w:szCs w:val="24"/>
                <w:lang w:val="hy-AM"/>
              </w:rPr>
              <w:t>մեկամսյա ժամկետ</w:t>
            </w:r>
            <w:r w:rsidRPr="00722713">
              <w:rPr>
                <w:rFonts w:ascii="GHEA Grapalat" w:hAnsi="GHEA Grapalat"/>
                <w:sz w:val="24"/>
                <w:szCs w:val="24"/>
                <w:lang w:val="hy-AM"/>
              </w:rPr>
              <w:t xml:space="preserve">: </w:t>
            </w:r>
          </w:p>
          <w:p w14:paraId="2084915D" w14:textId="77777777" w:rsidR="005E2BC7" w:rsidRPr="00722713" w:rsidRDefault="005E2BC7" w:rsidP="00722713">
            <w:pPr>
              <w:spacing w:after="0" w:line="360" w:lineRule="auto"/>
              <w:jc w:val="center"/>
              <w:rPr>
                <w:rFonts w:ascii="GHEA Grapalat" w:hAnsi="GHEA Grapalat"/>
                <w:b/>
                <w:bCs/>
                <w:sz w:val="24"/>
                <w:szCs w:val="24"/>
                <w:lang w:val="hy-AM"/>
              </w:rPr>
            </w:pPr>
          </w:p>
          <w:p w14:paraId="7E1BCBE1" w14:textId="77777777" w:rsidR="005E2BC7" w:rsidRPr="00722713" w:rsidRDefault="005E2BC7" w:rsidP="00722713">
            <w:pPr>
              <w:spacing w:after="0" w:line="360" w:lineRule="auto"/>
              <w:rPr>
                <w:rFonts w:ascii="GHEA Grapalat" w:hAnsi="GHEA Grapalat"/>
                <w:sz w:val="24"/>
                <w:szCs w:val="24"/>
                <w:lang w:val="hy-AM"/>
              </w:rPr>
            </w:pPr>
          </w:p>
        </w:tc>
      </w:tr>
    </w:tbl>
    <w:p w14:paraId="05F7063B" w14:textId="05C17334" w:rsidR="00F0309A" w:rsidRPr="00722713" w:rsidRDefault="00F0309A" w:rsidP="00722713">
      <w:pPr>
        <w:tabs>
          <w:tab w:val="left" w:pos="3480"/>
        </w:tabs>
        <w:spacing w:after="0" w:line="360" w:lineRule="auto"/>
        <w:rPr>
          <w:rFonts w:ascii="GHEA Grapalat" w:hAnsi="GHEA Grapalat"/>
          <w:sz w:val="24"/>
          <w:szCs w:val="24"/>
          <w:lang w:val="hy-AM"/>
        </w:rPr>
      </w:pPr>
    </w:p>
    <w:p w14:paraId="696D3F12" w14:textId="77777777" w:rsidR="00961B5E" w:rsidRPr="00722713" w:rsidRDefault="00961B5E" w:rsidP="00722713">
      <w:pPr>
        <w:tabs>
          <w:tab w:val="left" w:pos="3480"/>
        </w:tabs>
        <w:spacing w:after="0" w:line="360" w:lineRule="auto"/>
        <w:rPr>
          <w:rFonts w:ascii="GHEA Grapalat" w:hAnsi="GHEA Grapalat"/>
          <w:sz w:val="24"/>
          <w:szCs w:val="24"/>
          <w:lang w:val="hy-AM"/>
        </w:rPr>
      </w:pPr>
    </w:p>
    <w:sectPr w:rsidR="00961B5E" w:rsidRPr="00722713">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imes Armenian">
    <w:panose1 w:val="02020603050405020304"/>
    <w:charset w:val="01"/>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iriam">
    <w:charset w:val="B1"/>
    <w:family w:val="swiss"/>
    <w:pitch w:val="variable"/>
    <w:sig w:usb0="00000803" w:usb1="00000000" w:usb2="00000000" w:usb3="00000000" w:csb0="00000021" w:csb1="00000000"/>
  </w:font>
  <w:font w:name="Arial Unicode">
    <w:panose1 w:val="020B0604020202020204"/>
    <w:charset w:val="00"/>
    <w:family w:val="swiss"/>
    <w:pitch w:val="variable"/>
    <w:sig w:usb0="00000287" w:usb1="00000000" w:usb2="00000000" w:usb3="00000000" w:csb0="0000009F" w:csb1="00000000"/>
  </w:font>
  <w:font w:name="Calibri Cyr">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1"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2"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5"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7"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8"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4"/>
  </w:num>
  <w:num w:numId="2">
    <w:abstractNumId w:val="2"/>
  </w:num>
  <w:num w:numId="3">
    <w:abstractNumId w:val="3"/>
  </w:num>
  <w:num w:numId="4">
    <w:abstractNumId w:val="5"/>
  </w:num>
  <w:num w:numId="5">
    <w:abstractNumId w:val="6"/>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1A8"/>
    <w:rsid w:val="00021E68"/>
    <w:rsid w:val="00021F31"/>
    <w:rsid w:val="00024086"/>
    <w:rsid w:val="00037C56"/>
    <w:rsid w:val="0007679D"/>
    <w:rsid w:val="00082DB7"/>
    <w:rsid w:val="000A4579"/>
    <w:rsid w:val="000A688C"/>
    <w:rsid w:val="000F545E"/>
    <w:rsid w:val="00102379"/>
    <w:rsid w:val="0010363E"/>
    <w:rsid w:val="00105433"/>
    <w:rsid w:val="0010795A"/>
    <w:rsid w:val="00125C87"/>
    <w:rsid w:val="00136A9A"/>
    <w:rsid w:val="0014007D"/>
    <w:rsid w:val="00173769"/>
    <w:rsid w:val="00182B90"/>
    <w:rsid w:val="00195CFB"/>
    <w:rsid w:val="001A35DF"/>
    <w:rsid w:val="001C4660"/>
    <w:rsid w:val="001D139C"/>
    <w:rsid w:val="002347F3"/>
    <w:rsid w:val="002407F4"/>
    <w:rsid w:val="00272A68"/>
    <w:rsid w:val="002C6FD5"/>
    <w:rsid w:val="002F2EBF"/>
    <w:rsid w:val="00300C91"/>
    <w:rsid w:val="0030311D"/>
    <w:rsid w:val="003270DF"/>
    <w:rsid w:val="00334F29"/>
    <w:rsid w:val="00380BF5"/>
    <w:rsid w:val="0038306C"/>
    <w:rsid w:val="00410CA4"/>
    <w:rsid w:val="00467F37"/>
    <w:rsid w:val="004771A8"/>
    <w:rsid w:val="00477D0D"/>
    <w:rsid w:val="004B5A73"/>
    <w:rsid w:val="004D27DD"/>
    <w:rsid w:val="004E7761"/>
    <w:rsid w:val="00504988"/>
    <w:rsid w:val="00513F4C"/>
    <w:rsid w:val="0051764E"/>
    <w:rsid w:val="00530245"/>
    <w:rsid w:val="0053114B"/>
    <w:rsid w:val="00531FF3"/>
    <w:rsid w:val="005366BE"/>
    <w:rsid w:val="0055220D"/>
    <w:rsid w:val="00562C6B"/>
    <w:rsid w:val="00567F77"/>
    <w:rsid w:val="005700F6"/>
    <w:rsid w:val="005A46F3"/>
    <w:rsid w:val="005B145C"/>
    <w:rsid w:val="005B3774"/>
    <w:rsid w:val="005C29D0"/>
    <w:rsid w:val="005C7C57"/>
    <w:rsid w:val="005E2BC7"/>
    <w:rsid w:val="005F3BB1"/>
    <w:rsid w:val="006079E8"/>
    <w:rsid w:val="00620C6E"/>
    <w:rsid w:val="00624406"/>
    <w:rsid w:val="00637EC5"/>
    <w:rsid w:val="00641B38"/>
    <w:rsid w:val="00672E63"/>
    <w:rsid w:val="00683C87"/>
    <w:rsid w:val="006968EB"/>
    <w:rsid w:val="006A5688"/>
    <w:rsid w:val="006C3EDE"/>
    <w:rsid w:val="007028E4"/>
    <w:rsid w:val="00722713"/>
    <w:rsid w:val="0073123C"/>
    <w:rsid w:val="00736757"/>
    <w:rsid w:val="00756823"/>
    <w:rsid w:val="00770A30"/>
    <w:rsid w:val="007A7D25"/>
    <w:rsid w:val="007B5EE1"/>
    <w:rsid w:val="007B7A88"/>
    <w:rsid w:val="007D2431"/>
    <w:rsid w:val="007E20BF"/>
    <w:rsid w:val="007F236E"/>
    <w:rsid w:val="007F5A7F"/>
    <w:rsid w:val="00803F64"/>
    <w:rsid w:val="00810B18"/>
    <w:rsid w:val="00821743"/>
    <w:rsid w:val="00832E29"/>
    <w:rsid w:val="00836B82"/>
    <w:rsid w:val="00850668"/>
    <w:rsid w:val="00866311"/>
    <w:rsid w:val="00890C1E"/>
    <w:rsid w:val="008922F3"/>
    <w:rsid w:val="008B12D0"/>
    <w:rsid w:val="008B6D1C"/>
    <w:rsid w:val="00902DFD"/>
    <w:rsid w:val="009078B0"/>
    <w:rsid w:val="009306A6"/>
    <w:rsid w:val="0093650C"/>
    <w:rsid w:val="00961B5E"/>
    <w:rsid w:val="00972BA4"/>
    <w:rsid w:val="00994862"/>
    <w:rsid w:val="009A7FA9"/>
    <w:rsid w:val="009D0B7C"/>
    <w:rsid w:val="009E0314"/>
    <w:rsid w:val="00A07F54"/>
    <w:rsid w:val="00A22CB9"/>
    <w:rsid w:val="00A37A69"/>
    <w:rsid w:val="00A414AD"/>
    <w:rsid w:val="00A61F2E"/>
    <w:rsid w:val="00A67F1F"/>
    <w:rsid w:val="00A95602"/>
    <w:rsid w:val="00AA1FE1"/>
    <w:rsid w:val="00AE4A71"/>
    <w:rsid w:val="00B13F02"/>
    <w:rsid w:val="00B44313"/>
    <w:rsid w:val="00B45577"/>
    <w:rsid w:val="00B50763"/>
    <w:rsid w:val="00B935A7"/>
    <w:rsid w:val="00B97CC0"/>
    <w:rsid w:val="00BA42B3"/>
    <w:rsid w:val="00BC57C7"/>
    <w:rsid w:val="00C13E01"/>
    <w:rsid w:val="00C16712"/>
    <w:rsid w:val="00C16E6D"/>
    <w:rsid w:val="00C31AD6"/>
    <w:rsid w:val="00C3777F"/>
    <w:rsid w:val="00C665D4"/>
    <w:rsid w:val="00C8006B"/>
    <w:rsid w:val="00C8588A"/>
    <w:rsid w:val="00C933A1"/>
    <w:rsid w:val="00C95EDB"/>
    <w:rsid w:val="00CC2BFC"/>
    <w:rsid w:val="00D07344"/>
    <w:rsid w:val="00D27111"/>
    <w:rsid w:val="00D31B9E"/>
    <w:rsid w:val="00D33486"/>
    <w:rsid w:val="00D50D94"/>
    <w:rsid w:val="00D62ED8"/>
    <w:rsid w:val="00D80559"/>
    <w:rsid w:val="00D84E23"/>
    <w:rsid w:val="00D85867"/>
    <w:rsid w:val="00DC584D"/>
    <w:rsid w:val="00DD7AD7"/>
    <w:rsid w:val="00E02D6F"/>
    <w:rsid w:val="00E311CB"/>
    <w:rsid w:val="00E4737A"/>
    <w:rsid w:val="00EB27DF"/>
    <w:rsid w:val="00EB3CE1"/>
    <w:rsid w:val="00EC0647"/>
    <w:rsid w:val="00ED3FC4"/>
    <w:rsid w:val="00ED7D3A"/>
    <w:rsid w:val="00EE13DA"/>
    <w:rsid w:val="00F0309A"/>
    <w:rsid w:val="00F0562A"/>
    <w:rsid w:val="00F53C5C"/>
    <w:rsid w:val="00F75C44"/>
    <w:rsid w:val="00F83C17"/>
    <w:rsid w:val="00F97B37"/>
    <w:rsid w:val="00FA4858"/>
    <w:rsid w:val="00FC1268"/>
    <w:rsid w:val="00FD192C"/>
    <w:rsid w:val="00FE0E1D"/>
    <w:rsid w:val="00FE1D19"/>
    <w:rsid w:val="00FF21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A688C"/>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5A443-6031-46CB-B5DF-1995072CA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Pages>
  <Words>730</Words>
  <Characters>4166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dc:description/>
  <cp:lastModifiedBy>Artur Baghdasaryan</cp:lastModifiedBy>
  <cp:revision>23</cp:revision>
  <cp:lastPrinted>2023-05-19T06:32:00Z</cp:lastPrinted>
  <dcterms:created xsi:type="dcterms:W3CDTF">2023-10-26T11:16:00Z</dcterms:created>
  <dcterms:modified xsi:type="dcterms:W3CDTF">2024-03-06T11:43:00Z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