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7E1A1B">
        <w:rPr>
          <w:rFonts w:ascii="GHEA Grapalat" w:hAnsi="GHEA Grapalat"/>
          <w:b/>
          <w:bCs/>
          <w:color w:val="000000"/>
          <w:sz w:val="24"/>
          <w:szCs w:val="24"/>
          <w:shd w:val="clear" w:color="auto" w:fill="FFFFFF"/>
          <w:lang w:val="hy-AM"/>
        </w:rPr>
        <w:t>4</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7E1A1B">
        <w:rPr>
          <w:rFonts w:ascii="GHEA Grapalat" w:hAnsi="GHEA Grapalat"/>
          <w:b/>
          <w:sz w:val="24"/>
          <w:szCs w:val="24"/>
          <w:lang w:val="hy-AM"/>
        </w:rPr>
        <w:t>3</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w:t>
      </w:r>
      <w:r w:rsidR="007E1A1B">
        <w:rPr>
          <w:rFonts w:ascii="GHEA Grapalat" w:hAnsi="GHEA Grapalat"/>
          <w:b/>
          <w:sz w:val="24"/>
          <w:szCs w:val="24"/>
          <w:lang w:val="hy-AM"/>
        </w:rPr>
        <w:t>8</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7E1A1B">
        <w:rPr>
          <w:rFonts w:ascii="GHEA Grapalat" w:hAnsi="GHEA Grapalat"/>
          <w:b/>
          <w:sz w:val="24"/>
          <w:szCs w:val="24"/>
          <w:lang w:val="hy-AM"/>
        </w:rPr>
        <w:t>323</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bookmarkStart w:id="0" w:name="_GoBack"/>
            <w:bookmarkEnd w:id="0"/>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BB5B6F" w:rsidP="00BB5B6F">
            <w:pPr>
              <w:pStyle w:val="NormalWeb"/>
              <w:jc w:val="center"/>
              <w:rPr>
                <w:rFonts w:ascii="GHEA Grapalat" w:hAnsi="GHEA Grapalat" w:cs="GHEA Grapalat"/>
                <w:color w:val="000000"/>
                <w:lang w:val="hy-AM"/>
              </w:rPr>
            </w:pPr>
            <w:r>
              <w:rPr>
                <w:rFonts w:ascii="GHEA Grapalat" w:hAnsi="GHEA Grapalat" w:cs="GHEA Grapalat"/>
                <w:color w:val="000000"/>
                <w:lang w:val="hy-AM"/>
              </w:rPr>
              <w:t>01</w:t>
            </w:r>
            <w:r w:rsidR="00960CA4">
              <w:rPr>
                <w:rFonts w:ascii="Cambria Math" w:hAnsi="Cambria Math" w:cs="GHEA Grapalat"/>
                <w:color w:val="000000"/>
                <w:lang w:val="hy-AM"/>
              </w:rPr>
              <w:t>․</w:t>
            </w:r>
            <w:r w:rsidR="00713707" w:rsidRPr="00713707">
              <w:rPr>
                <w:rFonts w:ascii="GHEA Grapalat" w:hAnsi="GHEA Grapalat" w:cs="GHEA Grapalat"/>
                <w:color w:val="000000"/>
                <w:lang w:val="hy-AM"/>
              </w:rPr>
              <w:t>0</w:t>
            </w:r>
            <w:r>
              <w:rPr>
                <w:rFonts w:ascii="GHEA Grapalat" w:hAnsi="GHEA Grapalat" w:cs="GHEA Grapalat"/>
                <w:color w:val="000000"/>
                <w:lang w:val="hy-AM"/>
              </w:rPr>
              <w:t>3</w:t>
            </w:r>
            <w:r w:rsidR="00EA0119">
              <w:rPr>
                <w:rFonts w:ascii="Cambria Math" w:hAnsi="Cambria Math" w:cs="GHEA Grapalat"/>
                <w:color w:val="000000"/>
                <w:lang w:val="hy-AM"/>
              </w:rPr>
              <w:t>․</w:t>
            </w:r>
            <w:r w:rsidR="00383FD8" w:rsidRPr="00383FD8">
              <w:rPr>
                <w:rFonts w:ascii="GHEA Grapalat" w:hAnsi="GHEA Grapalat" w:cs="GHEA Grapalat"/>
                <w:color w:val="000000"/>
                <w:lang w:val="hy-AM"/>
              </w:rPr>
              <w:t>202</w:t>
            </w:r>
            <w:r w:rsidR="008868F9">
              <w:rPr>
                <w:rFonts w:ascii="GHEA Grapalat" w:hAnsi="GHEA Grapalat" w:cs="GHEA Grapalat"/>
                <w:color w:val="000000"/>
                <w:lang w:val="hy-AM"/>
              </w:rPr>
              <w:t>4</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442ECD" w:rsidRDefault="00442ECD" w:rsidP="00BB5B6F">
            <w:pPr>
              <w:pStyle w:val="NormalWeb"/>
              <w:jc w:val="center"/>
              <w:rPr>
                <w:rFonts w:ascii="Cambria Math" w:hAnsi="Cambria Math"/>
                <w:color w:val="000000"/>
                <w:lang w:val="hy-AM"/>
              </w:rPr>
            </w:pPr>
            <w:r w:rsidRPr="00442ECD">
              <w:rPr>
                <w:rFonts w:ascii="GHEA Grapalat" w:hAnsi="GHEA Grapalat"/>
                <w:lang w:val="hy-AM"/>
              </w:rPr>
              <w:t>01/34/</w:t>
            </w:r>
            <w:r w:rsidR="00596617">
              <w:rPr>
                <w:rFonts w:ascii="GHEA Grapalat" w:hAnsi="GHEA Grapalat"/>
                <w:lang w:val="hy-AM"/>
              </w:rPr>
              <w:t>4</w:t>
            </w:r>
            <w:r w:rsidR="00BB5B6F">
              <w:rPr>
                <w:rFonts w:ascii="GHEA Grapalat" w:hAnsi="GHEA Grapalat"/>
                <w:lang w:val="hy-AM"/>
              </w:rPr>
              <w:t>6</w:t>
            </w:r>
            <w:r w:rsidR="00596617">
              <w:rPr>
                <w:rFonts w:ascii="GHEA Grapalat" w:hAnsi="GHEA Grapalat"/>
                <w:lang w:val="hy-AM"/>
              </w:rPr>
              <w:t>1</w:t>
            </w:r>
            <w:r w:rsidR="00BB5B6F">
              <w:rPr>
                <w:rFonts w:ascii="GHEA Grapalat" w:hAnsi="GHEA Grapalat"/>
                <w:lang w:val="hy-AM"/>
              </w:rPr>
              <w:t>7</w:t>
            </w:r>
            <w:r w:rsidRPr="00442ECD">
              <w:rPr>
                <w:rFonts w:ascii="GHEA Grapalat" w:hAnsi="GHEA Grapalat"/>
                <w:lang w:val="hy-AM"/>
              </w:rPr>
              <w:t>-2024</w:t>
            </w:r>
          </w:p>
        </w:tc>
      </w:tr>
      <w:tr w:rsidR="00B31A1D" w:rsidRPr="0051700A"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32667C" w:rsidRDefault="0032667C" w:rsidP="0032667C">
            <w:pPr>
              <w:tabs>
                <w:tab w:val="left" w:pos="284"/>
                <w:tab w:val="left" w:pos="450"/>
              </w:tabs>
              <w:spacing w:line="360" w:lineRule="auto"/>
              <w:jc w:val="both"/>
              <w:rPr>
                <w:rFonts w:ascii="GHEA Grapalat" w:hAnsi="GHEA Grapalat"/>
                <w:lang w:val="hy-AM"/>
              </w:rPr>
            </w:pPr>
            <w:r w:rsidRPr="00294544">
              <w:rPr>
                <w:rFonts w:ascii="GHEA Grapalat" w:hAnsi="GHEA Grapalat"/>
                <w:lang w:val="hy-AM"/>
              </w:rPr>
              <w:t>ՀՀ կառավարության պահուստային ֆոնդը չդիտարկել որպես միջոցառման ֆինանսավորման աղբյուր</w:t>
            </w:r>
            <w:r w:rsidRPr="00822435">
              <w:rPr>
                <w:rFonts w:ascii="GHEA Grapalat" w:hAnsi="GHEA Grapalat"/>
                <w:lang w:val="hy-AM"/>
              </w:rPr>
              <w:t xml:space="preserve">, </w:t>
            </w:r>
            <w:r>
              <w:rPr>
                <w:rFonts w:ascii="GHEA Grapalat" w:hAnsi="GHEA Grapalat"/>
                <w:lang w:val="hy-AM"/>
              </w:rPr>
              <w:t xml:space="preserve">նկատի ունենալով, որ </w:t>
            </w:r>
            <w:r w:rsidRPr="00294544">
              <w:rPr>
                <w:rFonts w:ascii="GHEA Grapalat" w:hAnsi="GHEA Grapalat"/>
                <w:lang w:val="hy-AM"/>
              </w:rPr>
              <w:t xml:space="preserve">ՀՀ 2024 թվականի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հումանիտար և սոցիալական մարտահրավերներին դիմագրավելու միտումով: Հետևաբար, հաշվի առնելով նաև ներկա փուլում առկա մակրոտնտեսական ռիսկերն ու անորոշությունները, առաջարկում ենք Նախագծով անհրաժեշտ ծախսերն իրականացնել ՀՀ ԿԳՄՍ նախարարությանը ՀՀ 2024 թվականի պետական բյուջեով նախատեսված ընդհանուր </w:t>
            </w:r>
            <w:r w:rsidRPr="00294544">
              <w:rPr>
                <w:rFonts w:ascii="GHEA Grapalat" w:hAnsi="GHEA Grapalat"/>
                <w:lang w:val="hy-AM"/>
              </w:rPr>
              <w:lastRenderedPageBreak/>
              <w:t>հատկացումների շրջանակներում:</w:t>
            </w:r>
          </w:p>
          <w:p w:rsidR="0032667C" w:rsidRPr="00294544" w:rsidRDefault="0032667C" w:rsidP="0032667C">
            <w:pPr>
              <w:tabs>
                <w:tab w:val="left" w:pos="284"/>
                <w:tab w:val="left" w:pos="450"/>
              </w:tabs>
              <w:spacing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Pr="00294544">
              <w:rPr>
                <w:rFonts w:ascii="GHEA Grapalat" w:hAnsi="GHEA Grapalat"/>
                <w:lang w:val="hy-AM"/>
              </w:rPr>
              <w:t>Միաժամանակ Նախագծի</w:t>
            </w:r>
            <w:r>
              <w:rPr>
                <w:rFonts w:ascii="GHEA Grapalat" w:hAnsi="GHEA Grapalat"/>
                <w:lang w:val="hy-AM"/>
              </w:rPr>
              <w:t xml:space="preserve"> վերաբերյալ, խմբագրական առումով, ունենք հետևյալ դիտողությունները</w:t>
            </w:r>
            <w:r w:rsidRPr="00294544">
              <w:rPr>
                <w:rFonts w:ascii="GHEA Grapalat" w:hAnsi="GHEA Grapalat"/>
                <w:lang w:val="hy-AM"/>
              </w:rPr>
              <w:t>.</w:t>
            </w:r>
          </w:p>
          <w:p w:rsidR="0032667C" w:rsidRDefault="0032667C" w:rsidP="0032667C">
            <w:pPr>
              <w:pStyle w:val="ListParagraph"/>
              <w:numPr>
                <w:ilvl w:val="0"/>
                <w:numId w:val="14"/>
              </w:numPr>
              <w:tabs>
                <w:tab w:val="left" w:pos="284"/>
                <w:tab w:val="left" w:pos="450"/>
              </w:tabs>
              <w:spacing w:line="360" w:lineRule="auto"/>
              <w:jc w:val="both"/>
              <w:rPr>
                <w:rFonts w:ascii="GHEA Grapalat" w:hAnsi="GHEA Grapalat"/>
                <w:sz w:val="24"/>
                <w:szCs w:val="24"/>
                <w:lang w:val="hy-AM"/>
              </w:rPr>
            </w:pPr>
            <w:r>
              <w:rPr>
                <w:rFonts w:ascii="GHEA Grapalat" w:hAnsi="GHEA Grapalat"/>
                <w:sz w:val="24"/>
                <w:szCs w:val="24"/>
                <w:lang w:val="hy-AM"/>
              </w:rPr>
              <w:t>Նախագծին</w:t>
            </w:r>
            <w:r w:rsidRPr="00822435">
              <w:rPr>
                <w:rFonts w:ascii="GHEA Grapalat" w:hAnsi="GHEA Grapalat"/>
                <w:sz w:val="24"/>
                <w:szCs w:val="24"/>
                <w:lang w:val="hy-AM"/>
              </w:rPr>
              <w:t xml:space="preserve"> կից հավելվածներում «1146. Հանրակրթության ծրագիր» ծրագրի «12003. Սոցիալական աջակցություն ստացող ՀՀ սահմանամերձ համայնքների և Լեռնային Ղարաբաղից բռնի տեղահանված երեխաների դասագրքերի վարձավճարների փոխհատուցում» միջոցառման անվանումը</w:t>
            </w:r>
            <w:r>
              <w:rPr>
                <w:rFonts w:ascii="GHEA Grapalat" w:hAnsi="GHEA Grapalat"/>
                <w:sz w:val="24"/>
                <w:szCs w:val="24"/>
                <w:lang w:val="hy-AM"/>
              </w:rPr>
              <w:t xml:space="preserve"> և նկարագրությունը</w:t>
            </w:r>
            <w:r w:rsidRPr="00822435">
              <w:rPr>
                <w:rFonts w:ascii="GHEA Grapalat" w:hAnsi="GHEA Grapalat"/>
                <w:sz w:val="24"/>
                <w:szCs w:val="24"/>
                <w:lang w:val="hy-AM"/>
              </w:rPr>
              <w:t xml:space="preserve"> համապատասխանեցնել ՀՀ 2024 թվականի պետական բյուջեով </w:t>
            </w:r>
            <w:r>
              <w:rPr>
                <w:rFonts w:ascii="GHEA Grapalat" w:hAnsi="GHEA Grapalat"/>
                <w:sz w:val="24"/>
                <w:szCs w:val="24"/>
                <w:lang w:val="hy-AM"/>
              </w:rPr>
              <w:t>նախատեսվածին</w:t>
            </w:r>
            <w:r w:rsidRPr="00822435">
              <w:rPr>
                <w:rFonts w:ascii="GHEA Grapalat" w:hAnsi="GHEA Grapalat"/>
                <w:sz w:val="24"/>
                <w:szCs w:val="24"/>
                <w:lang w:val="hy-AM"/>
              </w:rPr>
              <w:t>:</w:t>
            </w:r>
          </w:p>
          <w:p w:rsidR="0032667C" w:rsidRDefault="0032667C" w:rsidP="0032667C">
            <w:pPr>
              <w:pStyle w:val="ListParagraph"/>
              <w:numPr>
                <w:ilvl w:val="0"/>
                <w:numId w:val="14"/>
              </w:numPr>
              <w:tabs>
                <w:tab w:val="left" w:pos="284"/>
                <w:tab w:val="left" w:pos="450"/>
              </w:tabs>
              <w:spacing w:line="360" w:lineRule="auto"/>
              <w:jc w:val="both"/>
              <w:rPr>
                <w:rFonts w:ascii="GHEA Grapalat" w:hAnsi="GHEA Grapalat"/>
                <w:sz w:val="24"/>
                <w:szCs w:val="24"/>
                <w:lang w:val="hy-AM"/>
              </w:rPr>
            </w:pPr>
            <w:r w:rsidRPr="00822435">
              <w:rPr>
                <w:rFonts w:ascii="GHEA Grapalat" w:hAnsi="GHEA Grapalat"/>
                <w:sz w:val="24"/>
                <w:szCs w:val="24"/>
                <w:lang w:val="hy-AM"/>
              </w:rPr>
              <w:t xml:space="preserve"> NN 2 և 5 հավելվածներում ճշտել միջոցառման դասիչը:</w:t>
            </w:r>
          </w:p>
          <w:p w:rsidR="0032667C" w:rsidRPr="00111B1E" w:rsidRDefault="0032667C" w:rsidP="0032667C">
            <w:pPr>
              <w:pStyle w:val="ListParagraph"/>
              <w:numPr>
                <w:ilvl w:val="0"/>
                <w:numId w:val="14"/>
              </w:numPr>
              <w:tabs>
                <w:tab w:val="left" w:pos="284"/>
                <w:tab w:val="left" w:pos="450"/>
              </w:tabs>
              <w:spacing w:line="360" w:lineRule="auto"/>
              <w:jc w:val="both"/>
              <w:rPr>
                <w:rFonts w:ascii="GHEA Grapalat" w:hAnsi="GHEA Grapalat"/>
                <w:sz w:val="24"/>
                <w:szCs w:val="24"/>
                <w:lang w:val="hy-AM"/>
              </w:rPr>
            </w:pPr>
            <w:r w:rsidRPr="00111B1E">
              <w:rPr>
                <w:rFonts w:ascii="GHEA Grapalat" w:hAnsi="GHEA Grapalat"/>
                <w:sz w:val="24"/>
                <w:szCs w:val="24"/>
                <w:lang w:val="hy-AM"/>
              </w:rPr>
              <w:t>Նախագծի հիմնավորման մեջ խմբագրել չորրորդ եռամսյակում հատկացվելիք գումարի վերաբերյալ դրույթը:</w:t>
            </w:r>
          </w:p>
          <w:p w:rsidR="00B31A1D" w:rsidRPr="0011237C" w:rsidRDefault="00CE2D10" w:rsidP="0011237C">
            <w:pPr>
              <w:spacing w:line="360" w:lineRule="auto"/>
              <w:ind w:firstLine="446"/>
              <w:jc w:val="both"/>
              <w:rPr>
                <w:rFonts w:ascii="GHEA Grapalat" w:hAnsi="GHEA Grapalat"/>
                <w:shd w:val="clear" w:color="auto" w:fill="FFFFFF"/>
                <w:lang w:val="hy-AM"/>
              </w:rPr>
            </w:pPr>
            <w:r>
              <w:rPr>
                <w:rFonts w:ascii="GHEA Grapalat" w:hAnsi="GHEA Grapalat"/>
                <w:lang w:val="hy-AM"/>
              </w:rPr>
              <w:t xml:space="preserve"> </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66CB9" w:rsidRPr="00FE7A95" w:rsidRDefault="00374B55" w:rsidP="00C66CB9">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lastRenderedPageBreak/>
              <w:t xml:space="preserve">   </w:t>
            </w:r>
            <w:r w:rsidR="002F6ECD">
              <w:rPr>
                <w:rFonts w:ascii="GHEA Grapalat" w:hAnsi="GHEA Grapalat"/>
                <w:color w:val="000000"/>
                <w:lang w:val="hy-AM"/>
              </w:rPr>
              <w:t>Ընդունվել է</w:t>
            </w:r>
            <w:r w:rsidR="00112822">
              <w:rPr>
                <w:rFonts w:ascii="GHEA Grapalat" w:hAnsi="GHEA Grapalat"/>
                <w:color w:val="000000"/>
                <w:lang w:val="hy-AM"/>
              </w:rPr>
              <w:t xml:space="preserve">, </w:t>
            </w:r>
            <w:r w:rsidR="002F6ECD">
              <w:rPr>
                <w:rFonts w:ascii="GHEA Grapalat" w:hAnsi="GHEA Grapalat"/>
                <w:color w:val="000000"/>
                <w:lang w:val="hy-AM"/>
              </w:rPr>
              <w:t xml:space="preserve"> </w:t>
            </w:r>
            <w:r w:rsidR="00112822">
              <w:rPr>
                <w:rFonts w:ascii="GHEA Grapalat" w:hAnsi="GHEA Grapalat"/>
                <w:color w:val="000000"/>
                <w:lang w:val="hy-AM"/>
              </w:rPr>
              <w:t>որոշման նախագծում կատարվել է համապատասխան փոփոխություն</w:t>
            </w:r>
            <w:r w:rsidR="002F6ECD">
              <w:rPr>
                <w:rFonts w:ascii="GHEA Grapalat" w:hAnsi="GHEA Grapalat"/>
                <w:color w:val="000000"/>
                <w:lang w:val="hy-AM"/>
              </w:rPr>
              <w:t>։</w:t>
            </w: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FE35F6" w:rsidRDefault="00FE35F6" w:rsidP="00FE35F6">
            <w:pPr>
              <w:pStyle w:val="NormalWeb"/>
              <w:tabs>
                <w:tab w:val="left" w:pos="1008"/>
              </w:tabs>
              <w:spacing w:before="0" w:beforeAutospacing="0" w:after="0" w:afterAutospacing="0" w:line="360" w:lineRule="auto"/>
              <w:jc w:val="both"/>
              <w:rPr>
                <w:rFonts w:ascii="GHEA Grapalat" w:hAnsi="GHEA Grapalat"/>
                <w:color w:val="000000"/>
                <w:lang w:val="hy-AM"/>
              </w:rPr>
            </w:pPr>
          </w:p>
          <w:p w:rsidR="006B3DD0" w:rsidRPr="00FE35F6" w:rsidRDefault="00FE35F6" w:rsidP="00FE35F6">
            <w:pPr>
              <w:pStyle w:val="NormalWeb"/>
              <w:tabs>
                <w:tab w:val="left" w:pos="1008"/>
              </w:tabs>
              <w:spacing w:before="0" w:beforeAutospacing="0" w:after="0" w:afterAutospacing="0" w:line="360" w:lineRule="auto"/>
              <w:jc w:val="both"/>
              <w:rPr>
                <w:rFonts w:ascii="Cambria Math" w:hAnsi="Cambria Math"/>
                <w:color w:val="000000"/>
                <w:lang w:val="hy-AM"/>
              </w:rPr>
            </w:pPr>
            <w:r>
              <w:rPr>
                <w:rFonts w:ascii="GHEA Grapalat" w:hAnsi="GHEA Grapalat"/>
                <w:color w:val="000000"/>
                <w:lang w:val="hy-AM"/>
              </w:rPr>
              <w:t>Ընդունվել է,</w:t>
            </w:r>
            <w:r>
              <w:rPr>
                <w:rFonts w:ascii="Cambria Math" w:hAnsi="Cambria Math"/>
                <w:color w:val="000000"/>
                <w:lang w:val="hy-AM"/>
              </w:rPr>
              <w:t xml:space="preserve"> </w:t>
            </w:r>
            <w:r w:rsidRPr="00FE35F6">
              <w:rPr>
                <w:rFonts w:ascii="GHEA Grapalat" w:hAnsi="GHEA Grapalat"/>
                <w:color w:val="000000"/>
                <w:lang w:val="hy-AM"/>
              </w:rPr>
              <w:t>որոշման նախագծում կատարվել են համապատասխան փոփոխությունները</w:t>
            </w:r>
            <w:r w:rsidR="0045147A">
              <w:rPr>
                <w:rFonts w:ascii="GHEA Grapalat" w:hAnsi="GHEA Grapalat"/>
                <w:color w:val="000000"/>
                <w:lang w:val="hy-AM"/>
              </w:rPr>
              <w:t>։</w:t>
            </w:r>
          </w:p>
        </w:tc>
      </w:tr>
    </w:tbl>
    <w:p w:rsidR="001A7298" w:rsidRDefault="001A7298" w:rsidP="0051700A">
      <w:pPr>
        <w:spacing w:line="360" w:lineRule="auto"/>
        <w:rPr>
          <w:rFonts w:ascii="GHEA Grapalat" w:hAnsi="GHEA Grapalat" w:cs="Sylfaen"/>
          <w:b/>
          <w:lang w:val="hy-AM"/>
        </w:rPr>
      </w:pPr>
    </w:p>
    <w:sectPr w:rsidR="001A7298" w:rsidSect="0051700A">
      <w:pgSz w:w="16834" w:h="11909" w:orient="landscape" w:code="9"/>
      <w:pgMar w:top="810"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6EB" w:rsidRDefault="00B316EB" w:rsidP="00657515">
      <w:r>
        <w:separator/>
      </w:r>
    </w:p>
  </w:endnote>
  <w:endnote w:type="continuationSeparator" w:id="0">
    <w:p w:rsidR="00B316EB" w:rsidRDefault="00B316E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20603050405020304"/>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6EB" w:rsidRDefault="00B316EB" w:rsidP="00657515">
      <w:r>
        <w:separator/>
      </w:r>
    </w:p>
  </w:footnote>
  <w:footnote w:type="continuationSeparator" w:id="0">
    <w:p w:rsidR="00B316EB" w:rsidRDefault="00B316E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D43B8B"/>
    <w:multiLevelType w:val="hybridMultilevel"/>
    <w:tmpl w:val="CFE05418"/>
    <w:lvl w:ilvl="0" w:tplc="5A90BECA">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0927"/>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1F5D"/>
    <w:rsid w:val="0009314F"/>
    <w:rsid w:val="00093CA7"/>
    <w:rsid w:val="00093CFF"/>
    <w:rsid w:val="00094B18"/>
    <w:rsid w:val="00095345"/>
    <w:rsid w:val="00095446"/>
    <w:rsid w:val="00095E7E"/>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28D5"/>
    <w:rsid w:val="000F37EF"/>
    <w:rsid w:val="000F3BC9"/>
    <w:rsid w:val="000F3F64"/>
    <w:rsid w:val="000F5B4B"/>
    <w:rsid w:val="000F653B"/>
    <w:rsid w:val="000F79CA"/>
    <w:rsid w:val="0010564C"/>
    <w:rsid w:val="00110CB9"/>
    <w:rsid w:val="00111F14"/>
    <w:rsid w:val="0011237C"/>
    <w:rsid w:val="00112553"/>
    <w:rsid w:val="00112822"/>
    <w:rsid w:val="00115C70"/>
    <w:rsid w:val="00116690"/>
    <w:rsid w:val="00122749"/>
    <w:rsid w:val="00131C4C"/>
    <w:rsid w:val="00132399"/>
    <w:rsid w:val="00133FEE"/>
    <w:rsid w:val="00141927"/>
    <w:rsid w:val="00142CDF"/>
    <w:rsid w:val="00143550"/>
    <w:rsid w:val="00143F1E"/>
    <w:rsid w:val="00144C41"/>
    <w:rsid w:val="001450C5"/>
    <w:rsid w:val="00151D03"/>
    <w:rsid w:val="0015442C"/>
    <w:rsid w:val="001547BA"/>
    <w:rsid w:val="00154A4F"/>
    <w:rsid w:val="00155A72"/>
    <w:rsid w:val="00160DAF"/>
    <w:rsid w:val="001617EB"/>
    <w:rsid w:val="00165098"/>
    <w:rsid w:val="00167206"/>
    <w:rsid w:val="0016764E"/>
    <w:rsid w:val="00170FDF"/>
    <w:rsid w:val="00172D30"/>
    <w:rsid w:val="00174382"/>
    <w:rsid w:val="00174CEC"/>
    <w:rsid w:val="0017713B"/>
    <w:rsid w:val="00180E30"/>
    <w:rsid w:val="0018203B"/>
    <w:rsid w:val="001839E0"/>
    <w:rsid w:val="00184521"/>
    <w:rsid w:val="00184DD1"/>
    <w:rsid w:val="001911C1"/>
    <w:rsid w:val="00191A7D"/>
    <w:rsid w:val="00192930"/>
    <w:rsid w:val="00193588"/>
    <w:rsid w:val="001959CE"/>
    <w:rsid w:val="00197330"/>
    <w:rsid w:val="001A0537"/>
    <w:rsid w:val="001A138A"/>
    <w:rsid w:val="001A5AFD"/>
    <w:rsid w:val="001A7298"/>
    <w:rsid w:val="001A77FA"/>
    <w:rsid w:val="001B0627"/>
    <w:rsid w:val="001B211A"/>
    <w:rsid w:val="001B37E6"/>
    <w:rsid w:val="001B427E"/>
    <w:rsid w:val="001B4B5E"/>
    <w:rsid w:val="001B71F3"/>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925EA"/>
    <w:rsid w:val="002A0CC9"/>
    <w:rsid w:val="002A26F4"/>
    <w:rsid w:val="002A6DA2"/>
    <w:rsid w:val="002A72E1"/>
    <w:rsid w:val="002B02C2"/>
    <w:rsid w:val="002B10D8"/>
    <w:rsid w:val="002B13E9"/>
    <w:rsid w:val="002B4225"/>
    <w:rsid w:val="002B4A8B"/>
    <w:rsid w:val="002B576D"/>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34BA"/>
    <w:rsid w:val="002F48D4"/>
    <w:rsid w:val="002F6ECD"/>
    <w:rsid w:val="003016B5"/>
    <w:rsid w:val="00302F30"/>
    <w:rsid w:val="00307F05"/>
    <w:rsid w:val="00307FBC"/>
    <w:rsid w:val="003106C8"/>
    <w:rsid w:val="00310CA8"/>
    <w:rsid w:val="00313AC1"/>
    <w:rsid w:val="00313F82"/>
    <w:rsid w:val="003144D4"/>
    <w:rsid w:val="003231E7"/>
    <w:rsid w:val="00323237"/>
    <w:rsid w:val="0032406D"/>
    <w:rsid w:val="00325576"/>
    <w:rsid w:val="0032667C"/>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67BC"/>
    <w:rsid w:val="00367473"/>
    <w:rsid w:val="00367510"/>
    <w:rsid w:val="00371048"/>
    <w:rsid w:val="00374A6F"/>
    <w:rsid w:val="00374B55"/>
    <w:rsid w:val="0037605E"/>
    <w:rsid w:val="00382430"/>
    <w:rsid w:val="00382A45"/>
    <w:rsid w:val="00383FD8"/>
    <w:rsid w:val="00384D91"/>
    <w:rsid w:val="00385418"/>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ECD"/>
    <w:rsid w:val="00443127"/>
    <w:rsid w:val="00443B79"/>
    <w:rsid w:val="00446170"/>
    <w:rsid w:val="00446C6A"/>
    <w:rsid w:val="00450583"/>
    <w:rsid w:val="0045147A"/>
    <w:rsid w:val="00452E58"/>
    <w:rsid w:val="00452F9D"/>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343D"/>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0762D"/>
    <w:rsid w:val="00512090"/>
    <w:rsid w:val="00512320"/>
    <w:rsid w:val="00513241"/>
    <w:rsid w:val="005165F4"/>
    <w:rsid w:val="0051700A"/>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77B40"/>
    <w:rsid w:val="00580E4F"/>
    <w:rsid w:val="00581CC1"/>
    <w:rsid w:val="005822D8"/>
    <w:rsid w:val="00583E60"/>
    <w:rsid w:val="0058580F"/>
    <w:rsid w:val="00586171"/>
    <w:rsid w:val="00590414"/>
    <w:rsid w:val="005906AD"/>
    <w:rsid w:val="00590E0B"/>
    <w:rsid w:val="005933B4"/>
    <w:rsid w:val="00593CE5"/>
    <w:rsid w:val="00594CD5"/>
    <w:rsid w:val="00595511"/>
    <w:rsid w:val="00596617"/>
    <w:rsid w:val="005A00B2"/>
    <w:rsid w:val="005A6EFF"/>
    <w:rsid w:val="005A7361"/>
    <w:rsid w:val="005A7900"/>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18F4"/>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5EB1"/>
    <w:rsid w:val="0063677D"/>
    <w:rsid w:val="00637442"/>
    <w:rsid w:val="0063783C"/>
    <w:rsid w:val="0064356B"/>
    <w:rsid w:val="00647573"/>
    <w:rsid w:val="00650429"/>
    <w:rsid w:val="00650696"/>
    <w:rsid w:val="00655FCC"/>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49E6"/>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3707"/>
    <w:rsid w:val="007171CF"/>
    <w:rsid w:val="00717E3C"/>
    <w:rsid w:val="00721098"/>
    <w:rsid w:val="00721BC8"/>
    <w:rsid w:val="00722F2C"/>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A1B"/>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BB"/>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8F9"/>
    <w:rsid w:val="00886DD3"/>
    <w:rsid w:val="00887FBA"/>
    <w:rsid w:val="0089122D"/>
    <w:rsid w:val="00896D79"/>
    <w:rsid w:val="00896EE4"/>
    <w:rsid w:val="008975D2"/>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0D53"/>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0DB8"/>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44722"/>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391"/>
    <w:rsid w:val="00A80B1C"/>
    <w:rsid w:val="00A82293"/>
    <w:rsid w:val="00A8369F"/>
    <w:rsid w:val="00A84DA9"/>
    <w:rsid w:val="00A86275"/>
    <w:rsid w:val="00A868E5"/>
    <w:rsid w:val="00A90975"/>
    <w:rsid w:val="00A913D8"/>
    <w:rsid w:val="00A91C16"/>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E6BD5"/>
    <w:rsid w:val="00AF061D"/>
    <w:rsid w:val="00AF2ECE"/>
    <w:rsid w:val="00AF3A7A"/>
    <w:rsid w:val="00B010EC"/>
    <w:rsid w:val="00B02458"/>
    <w:rsid w:val="00B10DC6"/>
    <w:rsid w:val="00B123FD"/>
    <w:rsid w:val="00B1340E"/>
    <w:rsid w:val="00B15596"/>
    <w:rsid w:val="00B17DDB"/>
    <w:rsid w:val="00B206DC"/>
    <w:rsid w:val="00B20B24"/>
    <w:rsid w:val="00B20E95"/>
    <w:rsid w:val="00B214C9"/>
    <w:rsid w:val="00B21785"/>
    <w:rsid w:val="00B2371B"/>
    <w:rsid w:val="00B2456E"/>
    <w:rsid w:val="00B251D2"/>
    <w:rsid w:val="00B2734D"/>
    <w:rsid w:val="00B27820"/>
    <w:rsid w:val="00B306A6"/>
    <w:rsid w:val="00B309BB"/>
    <w:rsid w:val="00B316E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B6F"/>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4A9"/>
    <w:rsid w:val="00C42AE5"/>
    <w:rsid w:val="00C4584C"/>
    <w:rsid w:val="00C473D0"/>
    <w:rsid w:val="00C515F7"/>
    <w:rsid w:val="00C51FE0"/>
    <w:rsid w:val="00C54C11"/>
    <w:rsid w:val="00C55E48"/>
    <w:rsid w:val="00C568E9"/>
    <w:rsid w:val="00C6024E"/>
    <w:rsid w:val="00C60330"/>
    <w:rsid w:val="00C62217"/>
    <w:rsid w:val="00C64431"/>
    <w:rsid w:val="00C64E99"/>
    <w:rsid w:val="00C66188"/>
    <w:rsid w:val="00C66CB9"/>
    <w:rsid w:val="00C6780B"/>
    <w:rsid w:val="00C73EDC"/>
    <w:rsid w:val="00C7491F"/>
    <w:rsid w:val="00C77F7D"/>
    <w:rsid w:val="00C801F9"/>
    <w:rsid w:val="00C8280D"/>
    <w:rsid w:val="00C83568"/>
    <w:rsid w:val="00C83F5B"/>
    <w:rsid w:val="00C84F06"/>
    <w:rsid w:val="00C8602C"/>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6523"/>
    <w:rsid w:val="00CD70E7"/>
    <w:rsid w:val="00CD7E16"/>
    <w:rsid w:val="00CE2D10"/>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B6B"/>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020"/>
    <w:rsid w:val="00E17702"/>
    <w:rsid w:val="00E2035C"/>
    <w:rsid w:val="00E23B63"/>
    <w:rsid w:val="00E2437F"/>
    <w:rsid w:val="00E263AC"/>
    <w:rsid w:val="00E264F7"/>
    <w:rsid w:val="00E268E9"/>
    <w:rsid w:val="00E33571"/>
    <w:rsid w:val="00E33D87"/>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0F9D"/>
    <w:rsid w:val="00EA1025"/>
    <w:rsid w:val="00EA4755"/>
    <w:rsid w:val="00EA7058"/>
    <w:rsid w:val="00EB2017"/>
    <w:rsid w:val="00EB21DB"/>
    <w:rsid w:val="00EB307D"/>
    <w:rsid w:val="00EB4BAF"/>
    <w:rsid w:val="00EB79EE"/>
    <w:rsid w:val="00EC177A"/>
    <w:rsid w:val="00EC1C19"/>
    <w:rsid w:val="00EC4D0F"/>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416E"/>
    <w:rsid w:val="00FD695C"/>
    <w:rsid w:val="00FE12B9"/>
    <w:rsid w:val="00FE35F6"/>
    <w:rsid w:val="00FE4674"/>
    <w:rsid w:val="00FE5E60"/>
    <w:rsid w:val="00FE7A95"/>
    <w:rsid w:val="00FF08FB"/>
    <w:rsid w:val="00FF1A7E"/>
    <w:rsid w:val="00FF1BDB"/>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81AC1C"/>
  <w15:docId w15:val="{C9194497-953E-4B37-94C6-B429DA3B5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88AE-0451-442D-A813-8C8F3230C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Pages>
  <Words>256</Words>
  <Characters>1462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https://mul2.gov.am/tasks/952276/oneclick/ampopatert.docx?token=1ec2414e42dfbb2174deaed448313532</cp:keywords>
  <cp:lastModifiedBy>Merri Saribekyan</cp:lastModifiedBy>
  <cp:revision>323</cp:revision>
  <cp:lastPrinted>2021-11-09T06:34:00Z</cp:lastPrinted>
  <dcterms:created xsi:type="dcterms:W3CDTF">2021-05-31T11:01:00Z</dcterms:created>
  <dcterms:modified xsi:type="dcterms:W3CDTF">2024-03-29T05:40:00Z</dcterms:modified>
</cp:coreProperties>
</file>