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39C0" w:rsidRPr="00741C07" w:rsidRDefault="002239C0" w:rsidP="002239C0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741C07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2239C0" w:rsidRPr="004F2A2D" w:rsidRDefault="000308F5" w:rsidP="00DF0527">
      <w:pPr>
        <w:spacing w:line="360" w:lineRule="auto"/>
        <w:contextualSpacing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0308F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DF052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DF0527" w:rsidRPr="00644933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="00DF0527" w:rsidRPr="00DF0527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="00DF0527" w:rsidRPr="0064493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DF0527" w:rsidRPr="00DF0527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="00DF0527" w:rsidRPr="00644933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="00DF0527" w:rsidRPr="00644933">
        <w:rPr>
          <w:rFonts w:ascii="GHEA Grapalat" w:hAnsi="GHEA Grapalat"/>
          <w:b/>
          <w:bCs/>
          <w:sz w:val="24"/>
          <w:szCs w:val="24"/>
          <w:lang w:val="hy-AM"/>
        </w:rPr>
        <w:t xml:space="preserve">4 </w:t>
      </w:r>
      <w:r w:rsidR="00DF0527" w:rsidRPr="00DF0527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="00DF0527" w:rsidRPr="0064493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DF0527" w:rsidRPr="00DF0527">
        <w:rPr>
          <w:rFonts w:ascii="GHEA Grapalat" w:hAnsi="GHEA Grapalat"/>
          <w:b/>
          <w:bCs/>
          <w:sz w:val="24"/>
          <w:szCs w:val="24"/>
          <w:lang w:val="hy-AM"/>
        </w:rPr>
        <w:t>ՊԵՏԱԿԱՆ</w:t>
      </w:r>
      <w:r w:rsidR="00DF0527" w:rsidRPr="0064493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DF0527" w:rsidRPr="00DF0527">
        <w:rPr>
          <w:rFonts w:ascii="GHEA Grapalat" w:hAnsi="GHEA Grapalat"/>
          <w:b/>
          <w:bCs/>
          <w:sz w:val="24"/>
          <w:szCs w:val="24"/>
          <w:lang w:val="hy-AM"/>
        </w:rPr>
        <w:t>ԲՅՈՒՋԵԻ</w:t>
      </w:r>
      <w:r w:rsidR="00DF0527" w:rsidRPr="0064493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DF0527" w:rsidRPr="00DF0527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="00DF0527" w:rsidRPr="00644933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="00DF0527" w:rsidRPr="00DF0527">
        <w:rPr>
          <w:rFonts w:ascii="GHEA Grapalat" w:hAnsi="GHEA Grapalat"/>
          <w:b/>
          <w:bCs/>
          <w:sz w:val="24"/>
          <w:szCs w:val="24"/>
          <w:lang w:val="hy-AM"/>
        </w:rPr>
        <w:t>ՕՐԵՆՔՈՒՄ</w:t>
      </w:r>
      <w:r w:rsidR="00DF0527" w:rsidRPr="00644933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DF0527">
        <w:rPr>
          <w:rFonts w:ascii="GHEA Grapalat" w:hAnsi="GHEA Grapalat"/>
          <w:b/>
          <w:bCs/>
          <w:sz w:val="24"/>
          <w:szCs w:val="24"/>
          <w:lang w:val="hy-AM"/>
        </w:rPr>
        <w:t xml:space="preserve">ՎԵՐԱԲԱՇԽՈՒՄ ԵՎ </w:t>
      </w:r>
      <w:r w:rsidR="00DF0527" w:rsidRPr="00644933">
        <w:rPr>
          <w:rFonts w:ascii="GHEA Grapalat" w:hAnsi="GHEA Grapalat"/>
          <w:b/>
          <w:bCs/>
          <w:sz w:val="24"/>
          <w:szCs w:val="24"/>
          <w:lang w:val="hy-AM"/>
        </w:rPr>
        <w:t xml:space="preserve">ՓՈՓՈԽՈՒԹՅՈՒՆ, </w:t>
      </w:r>
      <w:r w:rsidR="00DF0527" w:rsidRPr="00DF0527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="00DF0527" w:rsidRPr="0064493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DF0527" w:rsidRPr="00DF0527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="00DF0527" w:rsidRPr="0064493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DF0527" w:rsidRPr="00DF0527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="00DF0527" w:rsidRPr="00644933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="00DF0527" w:rsidRPr="00644933">
        <w:rPr>
          <w:rFonts w:ascii="GHEA Grapalat" w:hAnsi="GHEA Grapalat"/>
          <w:b/>
          <w:bCs/>
          <w:sz w:val="24"/>
          <w:szCs w:val="24"/>
          <w:lang w:val="hy-AM"/>
        </w:rPr>
        <w:t>3</w:t>
      </w:r>
      <w:r w:rsidR="00DF0527" w:rsidRPr="0064493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DF0527" w:rsidRPr="00DF0527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="00DF0527" w:rsidRPr="0064493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DF0527" w:rsidRPr="00DF0527">
        <w:rPr>
          <w:rFonts w:ascii="GHEA Grapalat" w:hAnsi="GHEA Grapalat"/>
          <w:b/>
          <w:bCs/>
          <w:sz w:val="24"/>
          <w:szCs w:val="24"/>
          <w:lang w:val="hy-AM"/>
        </w:rPr>
        <w:t>ԴԵԿՏԵՄԲԵՐԻ</w:t>
      </w:r>
      <w:r w:rsidR="00DF0527" w:rsidRPr="00644933">
        <w:rPr>
          <w:rFonts w:ascii="GHEA Grapalat" w:hAnsi="GHEA Grapalat"/>
          <w:b/>
          <w:bCs/>
          <w:sz w:val="24"/>
          <w:szCs w:val="24"/>
          <w:lang w:val="af-ZA"/>
        </w:rPr>
        <w:t xml:space="preserve"> 2</w:t>
      </w:r>
      <w:r w:rsidR="00DF0527" w:rsidRPr="00644933">
        <w:rPr>
          <w:rFonts w:ascii="GHEA Grapalat" w:hAnsi="GHEA Grapalat"/>
          <w:b/>
          <w:bCs/>
          <w:sz w:val="24"/>
          <w:szCs w:val="24"/>
          <w:lang w:val="hy-AM"/>
        </w:rPr>
        <w:t>8</w:t>
      </w:r>
      <w:r w:rsidR="00DF0527" w:rsidRPr="00644933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DF0527" w:rsidRPr="00DF0527"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 w:rsidR="00DF0527" w:rsidRPr="00644933">
        <w:rPr>
          <w:rFonts w:ascii="GHEA Grapalat" w:hAnsi="GHEA Grapalat"/>
          <w:b/>
          <w:bCs/>
          <w:sz w:val="24"/>
          <w:szCs w:val="24"/>
          <w:lang w:val="af-ZA"/>
        </w:rPr>
        <w:t xml:space="preserve"> N 2</w:t>
      </w:r>
      <w:r w:rsidR="00DF0527" w:rsidRPr="00644933">
        <w:rPr>
          <w:rFonts w:ascii="GHEA Grapalat" w:hAnsi="GHEA Grapalat"/>
          <w:b/>
          <w:bCs/>
          <w:sz w:val="24"/>
          <w:szCs w:val="24"/>
          <w:lang w:val="hy-AM"/>
        </w:rPr>
        <w:t>323</w:t>
      </w:r>
      <w:r w:rsidR="00DF0527" w:rsidRPr="00644933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DF0527" w:rsidRPr="00DF0527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="00DF0527" w:rsidRPr="0064493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DF0527" w:rsidRPr="00DF0527"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 w:rsidR="00DF0527" w:rsidRPr="0064493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DF0527" w:rsidRPr="00DF0527">
        <w:rPr>
          <w:rFonts w:ascii="GHEA Grapalat" w:hAnsi="GHEA Grapalat"/>
          <w:b/>
          <w:bCs/>
          <w:sz w:val="24"/>
          <w:szCs w:val="24"/>
          <w:lang w:val="hy-AM"/>
        </w:rPr>
        <w:t>ՄԵՋ</w:t>
      </w:r>
      <w:r w:rsidR="00DF0527" w:rsidRPr="00644933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="00DF0527" w:rsidRPr="00DF0527">
        <w:rPr>
          <w:rFonts w:ascii="GHEA Grapalat" w:hAnsi="GHEA Grapalat"/>
          <w:b/>
          <w:bCs/>
          <w:sz w:val="24"/>
          <w:szCs w:val="24"/>
          <w:lang w:val="hy-AM"/>
        </w:rPr>
        <w:t>ՓՈՓՈԽՈՒԹՅՈՒՆՆԵՐ</w:t>
      </w:r>
      <w:r w:rsidR="00DF0527" w:rsidRPr="0064493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DF0527" w:rsidRPr="00644933">
        <w:rPr>
          <w:rFonts w:ascii="GHEA Grapalat" w:hAnsi="GHEA Grapalat"/>
          <w:b/>
          <w:bCs/>
          <w:sz w:val="24"/>
          <w:szCs w:val="24"/>
          <w:lang w:val="hy-AM"/>
        </w:rPr>
        <w:t>ԵՎ ԼՐԱՑՈՒՄՆԵՐ ԿԱՏԱՐԵԼՈՒ</w:t>
      </w:r>
      <w:r w:rsidR="00DF0527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DF0527" w:rsidRPr="00DF0527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="002239C0" w:rsidRPr="005C1E42">
        <w:rPr>
          <w:rFonts w:ascii="GHEA Grapalat" w:hAnsi="GHEA Grapalat"/>
          <w:b/>
          <w:sz w:val="24"/>
          <w:szCs w:val="24"/>
          <w:lang w:val="hy-AM"/>
        </w:rPr>
        <w:t>» ՀՀ ԿԱՌԱՎԱՐՈՒԹՅԱՆ ՈՐՈՇՄԱՆ ՆԱԽԱԳԾԻ</w:t>
      </w:r>
      <w:r w:rsidR="00FE6240" w:rsidRPr="005C1E42">
        <w:rPr>
          <w:rFonts w:ascii="GHEA Grapalat" w:hAnsi="GHEA Grapalat"/>
          <w:sz w:val="24"/>
          <w:szCs w:val="24"/>
          <w:lang w:val="hy-AM"/>
        </w:rPr>
        <w:t xml:space="preserve"> </w:t>
      </w:r>
      <w:r w:rsidR="002239C0" w:rsidRPr="005C1E42">
        <w:rPr>
          <w:rFonts w:ascii="GHEA Grapalat" w:hAnsi="GHEA Grapalat"/>
          <w:b/>
          <w:sz w:val="24"/>
          <w:szCs w:val="24"/>
          <w:lang w:val="hy-AM"/>
        </w:rPr>
        <w:t>ՎԵՐԱԲԵՐՅԱԼ</w:t>
      </w:r>
    </w:p>
    <w:p w:rsidR="002239C0" w:rsidRPr="00B266C0" w:rsidRDefault="002239C0" w:rsidP="002239C0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2239C0" w:rsidRPr="008D7F0B" w:rsidRDefault="002239C0" w:rsidP="002239C0">
      <w:pPr>
        <w:pStyle w:val="NormalWeb"/>
        <w:tabs>
          <w:tab w:val="left" w:pos="720"/>
        </w:tabs>
        <w:spacing w:before="0" w:beforeAutospacing="0" w:after="0" w:afterAutospacing="0" w:line="360" w:lineRule="auto"/>
        <w:jc w:val="both"/>
        <w:rPr>
          <w:rFonts w:ascii="GHEA Grapalat" w:hAnsi="GHEA Grapalat"/>
          <w:b/>
          <w:lang w:val="af-ZA"/>
        </w:rPr>
      </w:pPr>
    </w:p>
    <w:p w:rsidR="002239C0" w:rsidRPr="00741C07" w:rsidRDefault="002239C0" w:rsidP="002239C0">
      <w:pPr>
        <w:pStyle w:val="NormalWeb"/>
        <w:tabs>
          <w:tab w:val="left" w:pos="720"/>
        </w:tabs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b/>
          <w:lang w:val="hy-AM"/>
        </w:rPr>
      </w:pPr>
      <w:r w:rsidRPr="00741C07">
        <w:rPr>
          <w:rFonts w:ascii="GHEA Grapalat" w:hAnsi="GHEA Grapalat"/>
          <w:b/>
          <w:lang w:val="hy-AM"/>
        </w:rPr>
        <w:t>Իրավական</w:t>
      </w:r>
      <w:r w:rsidRPr="00741C07">
        <w:rPr>
          <w:rFonts w:ascii="GHEA Grapalat" w:hAnsi="GHEA Grapalat"/>
          <w:b/>
          <w:lang w:val="fr-FR"/>
        </w:rPr>
        <w:t xml:space="preserve"> </w:t>
      </w:r>
      <w:r w:rsidRPr="00741C07">
        <w:rPr>
          <w:rFonts w:ascii="GHEA Grapalat" w:hAnsi="GHEA Grapalat"/>
          <w:b/>
          <w:lang w:val="hy-AM"/>
        </w:rPr>
        <w:t>ակտի</w:t>
      </w:r>
      <w:r w:rsidRPr="00741C07">
        <w:rPr>
          <w:rFonts w:ascii="GHEA Grapalat" w:hAnsi="GHEA Grapalat"/>
          <w:b/>
          <w:lang w:val="fr-FR"/>
        </w:rPr>
        <w:t xml:space="preserve"> </w:t>
      </w:r>
      <w:r w:rsidRPr="00741C07">
        <w:rPr>
          <w:rFonts w:ascii="GHEA Grapalat" w:hAnsi="GHEA Grapalat"/>
          <w:b/>
          <w:lang w:val="hy-AM"/>
        </w:rPr>
        <w:t>ընդունման</w:t>
      </w:r>
      <w:r w:rsidRPr="00741C07">
        <w:rPr>
          <w:rFonts w:ascii="GHEA Grapalat" w:hAnsi="GHEA Grapalat"/>
          <w:b/>
          <w:lang w:val="fr-FR"/>
        </w:rPr>
        <w:t xml:space="preserve"> </w:t>
      </w:r>
      <w:r w:rsidRPr="00741C07">
        <w:rPr>
          <w:rFonts w:ascii="GHEA Grapalat" w:hAnsi="GHEA Grapalat"/>
          <w:b/>
          <w:lang w:val="hy-AM"/>
        </w:rPr>
        <w:t>անհրաժեշտությունը</w:t>
      </w:r>
      <w:r w:rsidR="0098235F" w:rsidRPr="00741C07">
        <w:rPr>
          <w:rFonts w:ascii="GHEA Grapalat" w:hAnsi="GHEA Grapalat"/>
          <w:b/>
          <w:lang w:val="hy-AM"/>
        </w:rPr>
        <w:t>.</w:t>
      </w:r>
      <w:r w:rsidRPr="00741C07">
        <w:rPr>
          <w:rFonts w:ascii="GHEA Grapalat" w:hAnsi="GHEA Grapalat"/>
          <w:b/>
          <w:lang w:val="hy-AM"/>
        </w:rPr>
        <w:t xml:space="preserve"> </w:t>
      </w:r>
    </w:p>
    <w:p w:rsidR="00866F00" w:rsidRPr="00C376B4" w:rsidRDefault="002239C0" w:rsidP="00C376B4">
      <w:pPr>
        <w:pStyle w:val="NormalWeb"/>
        <w:spacing w:before="120" w:beforeAutospacing="0" w:after="120" w:afterAutospacing="0" w:line="360" w:lineRule="auto"/>
        <w:ind w:firstLine="709"/>
        <w:jc w:val="both"/>
        <w:rPr>
          <w:rFonts w:ascii="GHEA Grapalat" w:hAnsi="GHEA Grapalat"/>
          <w:b/>
          <w:lang w:val="hy-AM"/>
        </w:rPr>
      </w:pPr>
      <w:r w:rsidRPr="005F5762">
        <w:rPr>
          <w:rFonts w:ascii="GHEA Grapalat" w:hAnsi="GHEA Grapalat" w:cs="Sylfaen"/>
          <w:lang w:val="hy-AM"/>
        </w:rPr>
        <w:t xml:space="preserve">Հայաստանի Հանրապետության կառավարության որոշման նախագծով նախատեսվում է </w:t>
      </w:r>
      <w:r w:rsidR="00F50B2D" w:rsidRPr="00827AD6">
        <w:rPr>
          <w:rFonts w:ascii="GHEA Grapalat" w:hAnsi="GHEA Grapalat"/>
          <w:lang w:val="hy-AM"/>
        </w:rPr>
        <w:t xml:space="preserve">ՀՀ կրթության, գիտության, մշակույթի և սպորտի նախարարությանը </w:t>
      </w:r>
      <w:r w:rsidR="00F50B2D" w:rsidRPr="00827AD6">
        <w:rPr>
          <w:rFonts w:ascii="GHEA Grapalat" w:hAnsi="GHEA Grapalat"/>
          <w:b/>
          <w:lang w:val="hy-AM"/>
        </w:rPr>
        <w:t>202</w:t>
      </w:r>
      <w:r w:rsidR="00B266C0">
        <w:rPr>
          <w:rFonts w:ascii="GHEA Grapalat" w:hAnsi="GHEA Grapalat"/>
          <w:b/>
          <w:lang w:val="hy-AM"/>
        </w:rPr>
        <w:t>4</w:t>
      </w:r>
      <w:r w:rsidR="00F50B2D" w:rsidRPr="00827AD6">
        <w:rPr>
          <w:rFonts w:ascii="GHEA Grapalat" w:hAnsi="GHEA Grapalat"/>
          <w:b/>
          <w:lang w:val="hy-AM"/>
        </w:rPr>
        <w:t xml:space="preserve"> թվականի պետական բյուջեով հատկացված </w:t>
      </w:r>
      <w:r w:rsidR="00C376B4">
        <w:rPr>
          <w:rFonts w:ascii="GHEA Grapalat" w:hAnsi="GHEA Grapalat"/>
          <w:b/>
          <w:lang w:val="hy-AM"/>
        </w:rPr>
        <w:t xml:space="preserve">միջոցների հաշվին </w:t>
      </w:r>
      <w:r w:rsidR="00C376B4" w:rsidRPr="00C376B4">
        <w:rPr>
          <w:rFonts w:ascii="GHEA Grapalat" w:hAnsi="GHEA Grapalat"/>
          <w:b/>
          <w:lang w:val="hy-AM"/>
        </w:rPr>
        <w:t>իրականացնել</w:t>
      </w:r>
      <w:r w:rsidR="00F50B2D" w:rsidRPr="00C376B4">
        <w:rPr>
          <w:rFonts w:ascii="GHEA Grapalat" w:hAnsi="GHEA Grapalat"/>
          <w:b/>
          <w:lang w:val="hy-AM"/>
        </w:rPr>
        <w:t xml:space="preserve"> </w:t>
      </w:r>
      <w:r w:rsidR="00915CB9">
        <w:rPr>
          <w:rFonts w:ascii="GHEA Grapalat" w:hAnsi="GHEA Grapalat"/>
          <w:b/>
          <w:lang w:val="hy-AM"/>
        </w:rPr>
        <w:t>կատարել վերաբաշխում</w:t>
      </w:r>
      <w:r w:rsidR="00C376B4">
        <w:rPr>
          <w:rFonts w:ascii="GHEA Grapalat" w:hAnsi="GHEA Grapalat"/>
          <w:b/>
          <w:lang w:val="hy-AM"/>
        </w:rPr>
        <w:t>՝</w:t>
      </w:r>
      <w:r w:rsidR="003E392D" w:rsidRPr="003C1CFF">
        <w:rPr>
          <w:rFonts w:ascii="GHEA Grapalat" w:hAnsi="GHEA Grapalat"/>
          <w:b/>
          <w:lang w:val="hy-AM"/>
        </w:rPr>
        <w:t xml:space="preserve"> </w:t>
      </w:r>
      <w:r w:rsidR="00B266C0">
        <w:rPr>
          <w:rFonts w:ascii="GHEA Grapalat" w:hAnsi="GHEA Grapalat"/>
          <w:b/>
          <w:lang w:val="hy-AM"/>
        </w:rPr>
        <w:t>116,580</w:t>
      </w:r>
      <w:r w:rsidR="000308F5">
        <w:rPr>
          <w:rFonts w:ascii="GHEA Grapalat" w:hAnsi="GHEA Grapalat"/>
          <w:b/>
          <w:lang w:val="hy-AM"/>
        </w:rPr>
        <w:t>.0</w:t>
      </w:r>
      <w:r w:rsidR="003E392D">
        <w:rPr>
          <w:rFonts w:ascii="GHEA Grapalat" w:hAnsi="GHEA Grapalat"/>
          <w:b/>
          <w:lang w:val="hy-AM"/>
        </w:rPr>
        <w:t xml:space="preserve"> </w:t>
      </w:r>
      <w:r w:rsidR="003E392D" w:rsidRPr="00DF1874">
        <w:rPr>
          <w:rFonts w:ascii="GHEA Grapalat" w:hAnsi="GHEA Grapalat"/>
          <w:b/>
          <w:lang w:val="hy-AM"/>
        </w:rPr>
        <w:t>հազար դրամ գումար</w:t>
      </w:r>
      <w:r w:rsidR="00F50B2D">
        <w:rPr>
          <w:rFonts w:ascii="GHEA Grapalat" w:hAnsi="GHEA Grapalat"/>
          <w:b/>
          <w:lang w:val="hy-AM"/>
        </w:rPr>
        <w:t>ի չափով</w:t>
      </w:r>
      <w:r w:rsidR="003E392D" w:rsidRPr="00DF1874">
        <w:rPr>
          <w:rFonts w:ascii="GHEA Grapalat" w:hAnsi="GHEA Grapalat"/>
          <w:lang w:val="hy-AM"/>
        </w:rPr>
        <w:t xml:space="preserve">՝ </w:t>
      </w:r>
      <w:r w:rsidR="00B266C0" w:rsidRPr="00644933">
        <w:rPr>
          <w:rFonts w:ascii="GHEA Grapalat" w:hAnsi="GHEA Grapalat" w:cs="Sylfaen"/>
          <w:lang w:val="hy-AM"/>
        </w:rPr>
        <w:t>ՈւԵՖԱ-ի ֆուտզալի Չեմպիոնների լիգայի եզրափակիչ մրցաշար</w:t>
      </w:r>
      <w:r w:rsidR="00B266C0">
        <w:rPr>
          <w:rFonts w:ascii="GHEA Grapalat" w:hAnsi="GHEA Grapalat" w:cs="Sylfaen"/>
          <w:lang w:val="hy-AM"/>
        </w:rPr>
        <w:t>ի անցկացման համար անհրաժեշտ</w:t>
      </w:r>
      <w:r w:rsidR="00B266C0" w:rsidRPr="00644933">
        <w:rPr>
          <w:rFonts w:ascii="GHEA Grapalat" w:hAnsi="GHEA Grapalat" w:cs="Sylfaen"/>
          <w:lang w:val="hy-AM"/>
        </w:rPr>
        <w:t xml:space="preserve"> </w:t>
      </w:r>
      <w:r w:rsidR="00B266C0" w:rsidRPr="003D38F6">
        <w:rPr>
          <w:rFonts w:ascii="GHEA Grapalat" w:hAnsi="GHEA Grapalat"/>
          <w:lang w:val="hy-AM"/>
        </w:rPr>
        <w:t>«Կարեն Դեմիրճյանի անվան մարզահամերգային համալիր»</w:t>
      </w:r>
      <w:r w:rsidR="00B266C0">
        <w:rPr>
          <w:rFonts w:ascii="GHEA Grapalat" w:hAnsi="GHEA Grapalat"/>
          <w:lang w:val="hy-AM"/>
        </w:rPr>
        <w:t xml:space="preserve"> ՓԲԸ-ին ամրացված շենքի </w:t>
      </w:r>
      <w:r w:rsidR="00B266C0">
        <w:rPr>
          <w:rFonts w:ascii="GHEA Grapalat" w:hAnsi="GHEA Grapalat" w:cs="Sylfaen"/>
          <w:lang w:val="hy-AM"/>
        </w:rPr>
        <w:t>մասնակի նորոգման աշխատանքների և հարակից ծառայությունների, ինչպես նաև գույքի</w:t>
      </w:r>
      <w:r w:rsidR="00B266C0" w:rsidRPr="003F19EC">
        <w:rPr>
          <w:rFonts w:ascii="GHEA Grapalat" w:hAnsi="GHEA Grapalat" w:cs="Sylfaen"/>
          <w:lang w:val="hy-AM"/>
        </w:rPr>
        <w:t xml:space="preserve"> </w:t>
      </w:r>
      <w:r w:rsidR="007F6A64">
        <w:rPr>
          <w:rFonts w:ascii="GHEA Grapalat" w:hAnsi="GHEA Grapalat"/>
          <w:lang w:val="hy-AM"/>
        </w:rPr>
        <w:t>ձեռքբերման</w:t>
      </w:r>
      <w:r w:rsidR="00C376B4">
        <w:rPr>
          <w:rFonts w:ascii="GHEA Grapalat" w:hAnsi="GHEA Grapalat"/>
          <w:lang w:val="hy-AM"/>
        </w:rPr>
        <w:t xml:space="preserve"> նպատակով</w:t>
      </w:r>
      <w:r w:rsidR="003E392D" w:rsidRPr="00DF1874">
        <w:rPr>
          <w:rFonts w:ascii="GHEA Grapalat" w:hAnsi="GHEA Grapalat"/>
          <w:lang w:val="hy-AM"/>
        </w:rPr>
        <w:t>:</w:t>
      </w:r>
    </w:p>
    <w:p w:rsidR="00F50B2D" w:rsidRPr="00DF1874" w:rsidRDefault="00F50B2D" w:rsidP="00F50B2D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  <w:r w:rsidRPr="00DE3D48">
        <w:rPr>
          <w:rFonts w:ascii="GHEA Grapalat" w:hAnsi="GHEA Grapalat" w:cs="Sylfaen"/>
          <w:lang w:val="hy-AM" w:eastAsia="ru-RU"/>
        </w:rPr>
        <w:t>Վերոնշյալ ծախսեր</w:t>
      </w:r>
      <w:r>
        <w:rPr>
          <w:rFonts w:ascii="GHEA Grapalat" w:hAnsi="GHEA Grapalat" w:cs="Sylfaen"/>
          <w:lang w:val="hy-AM" w:eastAsia="ru-RU"/>
        </w:rPr>
        <w:t xml:space="preserve">ի կատարման համար </w:t>
      </w:r>
      <w:r w:rsidR="00AF024B">
        <w:rPr>
          <w:rFonts w:ascii="GHEA Grapalat" w:hAnsi="GHEA Grapalat" w:cs="Sylfaen"/>
          <w:lang w:val="hy-AM" w:eastAsia="ru-RU"/>
        </w:rPr>
        <w:t>նվազեցվում</w:t>
      </w:r>
      <w:r w:rsidRPr="00DE3D48">
        <w:rPr>
          <w:rFonts w:ascii="GHEA Grapalat" w:hAnsi="GHEA Grapalat" w:cs="Sylfaen"/>
          <w:lang w:val="hy-AM" w:eastAsia="ru-RU"/>
        </w:rPr>
        <w:t xml:space="preserve"> են ՀՀ ԿԳՄՍ նախարարությ</w:t>
      </w:r>
      <w:r w:rsidR="00400522">
        <w:rPr>
          <w:rFonts w:ascii="GHEA Grapalat" w:hAnsi="GHEA Grapalat" w:cs="Sylfaen"/>
          <w:lang w:val="hy-AM" w:eastAsia="ru-RU"/>
        </w:rPr>
        <w:t>ան 2024</w:t>
      </w:r>
      <w:r>
        <w:rPr>
          <w:rFonts w:ascii="GHEA Grapalat" w:hAnsi="GHEA Grapalat" w:cs="Sylfaen"/>
          <w:lang w:val="hy-AM" w:eastAsia="ru-RU"/>
        </w:rPr>
        <w:t xml:space="preserve"> թվականի պետական բյուջեի </w:t>
      </w:r>
      <w:r w:rsidR="00400522">
        <w:rPr>
          <w:rFonts w:ascii="GHEA Grapalat" w:hAnsi="GHEA Grapalat" w:cs="Sylfaen"/>
          <w:lang w:val="hy-AM" w:eastAsia="ru-RU"/>
        </w:rPr>
        <w:t>1041 ծրագրի 11045 միջոցառմամբ և 1075</w:t>
      </w:r>
      <w:r w:rsidRPr="001211B1">
        <w:rPr>
          <w:rFonts w:ascii="GHEA Grapalat" w:hAnsi="GHEA Grapalat" w:cs="Sylfaen"/>
          <w:lang w:val="hy-AM" w:eastAsia="ru-RU"/>
        </w:rPr>
        <w:t xml:space="preserve"> ծրագրի </w:t>
      </w:r>
      <w:r w:rsidR="00400522">
        <w:rPr>
          <w:rFonts w:ascii="GHEA Grapalat" w:hAnsi="GHEA Grapalat" w:cs="Sylfaen"/>
          <w:lang w:val="hy-AM" w:eastAsia="ru-RU"/>
        </w:rPr>
        <w:t>21</w:t>
      </w:r>
      <w:r>
        <w:rPr>
          <w:rFonts w:ascii="GHEA Grapalat" w:hAnsi="GHEA Grapalat" w:cs="Sylfaen"/>
          <w:lang w:val="hy-AM" w:eastAsia="ru-RU"/>
        </w:rPr>
        <w:t>0</w:t>
      </w:r>
      <w:r w:rsidRPr="001211B1">
        <w:rPr>
          <w:rFonts w:ascii="GHEA Grapalat" w:hAnsi="GHEA Grapalat" w:cs="Sylfaen"/>
          <w:lang w:val="hy-AM" w:eastAsia="ru-RU"/>
        </w:rPr>
        <w:t xml:space="preserve">01 միջոցառմամբ </w:t>
      </w:r>
      <w:r w:rsidR="00400522">
        <w:rPr>
          <w:rFonts w:ascii="GHEA Grapalat" w:hAnsi="GHEA Grapalat" w:cs="Sylfaen"/>
          <w:lang w:val="hy-AM" w:eastAsia="ru-RU"/>
        </w:rPr>
        <w:t>ն</w:t>
      </w:r>
      <w:r w:rsidRPr="001211B1">
        <w:rPr>
          <w:rFonts w:ascii="GHEA Grapalat" w:hAnsi="GHEA Grapalat" w:cs="Sylfaen"/>
          <w:lang w:val="hy-AM" w:eastAsia="ru-RU"/>
        </w:rPr>
        <w:t>ախատեսված գումար</w:t>
      </w:r>
      <w:r>
        <w:rPr>
          <w:rFonts w:ascii="GHEA Grapalat" w:hAnsi="GHEA Grapalat" w:cs="Sylfaen"/>
          <w:lang w:val="hy-AM" w:eastAsia="ru-RU"/>
        </w:rPr>
        <w:t>ների մի մաս</w:t>
      </w:r>
      <w:r w:rsidRPr="001211B1">
        <w:rPr>
          <w:rFonts w:ascii="GHEA Grapalat" w:hAnsi="GHEA Grapalat" w:cs="Sylfaen"/>
          <w:lang w:val="hy-AM" w:eastAsia="ru-RU"/>
        </w:rPr>
        <w:t>ը</w:t>
      </w:r>
      <w:r>
        <w:rPr>
          <w:rFonts w:ascii="GHEA Grapalat" w:hAnsi="GHEA Grapalat" w:cs="Sylfaen"/>
          <w:lang w:val="hy-AM" w:eastAsia="ru-RU"/>
        </w:rPr>
        <w:t>, որի</w:t>
      </w:r>
      <w:r w:rsidRPr="00DE3D48">
        <w:rPr>
          <w:rFonts w:ascii="GHEA Grapalat" w:hAnsi="GHEA Grapalat" w:cs="Sylfaen"/>
          <w:lang w:val="hy-AM" w:eastAsia="ru-RU"/>
        </w:rPr>
        <w:t xml:space="preserve"> հետագայում </w:t>
      </w:r>
      <w:r w:rsidRPr="00FE3C87">
        <w:rPr>
          <w:rFonts w:ascii="GHEA Grapalat" w:hAnsi="GHEA Grapalat" w:cs="Sylfaen"/>
          <w:lang w:val="hy-AM" w:eastAsia="ru-RU"/>
        </w:rPr>
        <w:t>ամբողջական կամ մասնակի</w:t>
      </w:r>
      <w:r w:rsidRPr="00DE3D48">
        <w:rPr>
          <w:rFonts w:ascii="GHEA Grapalat" w:hAnsi="GHEA Grapalat" w:cs="Sylfaen"/>
          <w:lang w:val="hy-AM" w:eastAsia="ru-RU"/>
        </w:rPr>
        <w:t xml:space="preserve"> վերականգնման անհրաժեշտությունը բացակայում է</w:t>
      </w:r>
      <w:r>
        <w:rPr>
          <w:rFonts w:ascii="GHEA Grapalat" w:hAnsi="GHEA Grapalat" w:cs="Sylfaen"/>
          <w:lang w:val="hy-AM" w:eastAsia="ru-RU"/>
        </w:rPr>
        <w:t>:</w:t>
      </w:r>
      <w:r w:rsidRPr="00800F7E">
        <w:rPr>
          <w:rFonts w:ascii="GHEA Grapalat" w:hAnsi="GHEA Grapalat" w:cs="Sylfaen"/>
          <w:lang w:val="hy-AM" w:eastAsia="ru-RU"/>
        </w:rPr>
        <w:t xml:space="preserve"> </w:t>
      </w:r>
    </w:p>
    <w:p w:rsidR="002239C0" w:rsidRPr="00866F00" w:rsidRDefault="002239C0" w:rsidP="00866F00">
      <w:pPr>
        <w:pStyle w:val="NormalWeb"/>
        <w:spacing w:before="120" w:beforeAutospacing="0" w:after="120" w:afterAutospacing="0" w:line="360" w:lineRule="auto"/>
        <w:ind w:firstLine="709"/>
        <w:jc w:val="both"/>
        <w:rPr>
          <w:rFonts w:ascii="GHEA Grapalat" w:hAnsi="GHEA Grapalat"/>
          <w:lang w:val="hy-AM"/>
        </w:rPr>
      </w:pPr>
      <w:r w:rsidRPr="00741C07">
        <w:rPr>
          <w:rFonts w:ascii="GHEA Grapalat" w:hAnsi="GHEA Grapalat" w:cs="Sylfaen"/>
          <w:b/>
          <w:lang w:val="hy-AM" w:eastAsia="ru-RU"/>
        </w:rPr>
        <w:t>Ընթացիկ իրավիճակը և խնդիրները</w:t>
      </w:r>
      <w:r w:rsidR="00D33734" w:rsidRPr="00741C07">
        <w:rPr>
          <w:rFonts w:ascii="Sylfaen" w:hAnsi="Sylfaen" w:cs="Sylfaen"/>
          <w:b/>
          <w:lang w:val="hy-AM" w:eastAsia="ru-RU"/>
        </w:rPr>
        <w:t>.</w:t>
      </w:r>
    </w:p>
    <w:p w:rsidR="00CF2275" w:rsidRPr="00CF2275" w:rsidRDefault="00CF2275" w:rsidP="00CF2275">
      <w:pPr>
        <w:spacing w:line="360" w:lineRule="auto"/>
        <w:ind w:firstLine="720"/>
        <w:jc w:val="both"/>
        <w:rPr>
          <w:rFonts w:ascii="GHEA Grapalat" w:hAnsi="GHEA Grapalat" w:cs="Arial"/>
          <w:kern w:val="32"/>
          <w:sz w:val="24"/>
          <w:szCs w:val="24"/>
          <w:lang w:val="hy-AM"/>
        </w:rPr>
      </w:pPr>
      <w:r w:rsidRPr="00CF2275">
        <w:rPr>
          <w:rFonts w:ascii="GHEA Grapalat" w:hAnsi="GHEA Grapalat" w:cs="Arial"/>
          <w:kern w:val="32"/>
          <w:sz w:val="24"/>
          <w:szCs w:val="24"/>
          <w:lang w:val="hy-AM"/>
        </w:rPr>
        <w:t>ՈՒԵՖԱ-ի Գործադիր կոմիտեի որոշմամբ Հայաստանի ֆուտբոլի ֆեդերացիան կհյուրընկալի</w:t>
      </w:r>
      <w:r w:rsidRPr="00CF2275">
        <w:rPr>
          <w:rFonts w:ascii="Calibri" w:hAnsi="Calibri" w:cs="Calibri"/>
          <w:kern w:val="32"/>
          <w:sz w:val="24"/>
          <w:szCs w:val="24"/>
          <w:lang w:val="hy-AM"/>
        </w:rPr>
        <w:t> </w:t>
      </w:r>
      <w:r w:rsidRPr="00CF2275">
        <w:rPr>
          <w:rFonts w:ascii="GHEA Grapalat" w:hAnsi="GHEA Grapalat" w:cs="GHEA Grapalat"/>
          <w:kern w:val="32"/>
          <w:sz w:val="24"/>
          <w:szCs w:val="24"/>
          <w:lang w:val="hy-AM"/>
        </w:rPr>
        <w:t>ՈՒԵՖԱ</w:t>
      </w:r>
      <w:r w:rsidRPr="00CF2275">
        <w:rPr>
          <w:rFonts w:ascii="GHEA Grapalat" w:hAnsi="GHEA Grapalat" w:cs="Arial"/>
          <w:kern w:val="32"/>
          <w:sz w:val="24"/>
          <w:szCs w:val="24"/>
          <w:lang w:val="hy-AM"/>
        </w:rPr>
        <w:t xml:space="preserve"> </w:t>
      </w:r>
      <w:r w:rsidRPr="00CF2275">
        <w:rPr>
          <w:rFonts w:ascii="GHEA Grapalat" w:hAnsi="GHEA Grapalat" w:cs="GHEA Grapalat"/>
          <w:kern w:val="32"/>
          <w:sz w:val="24"/>
          <w:szCs w:val="24"/>
          <w:lang w:val="hy-AM"/>
        </w:rPr>
        <w:t>Ֆուտզալի</w:t>
      </w:r>
      <w:r w:rsidRPr="00CF2275">
        <w:rPr>
          <w:rFonts w:ascii="GHEA Grapalat" w:hAnsi="GHEA Grapalat" w:cs="Arial"/>
          <w:kern w:val="32"/>
          <w:sz w:val="24"/>
          <w:szCs w:val="24"/>
          <w:lang w:val="hy-AM"/>
        </w:rPr>
        <w:t xml:space="preserve"> </w:t>
      </w:r>
      <w:r w:rsidRPr="00CF2275">
        <w:rPr>
          <w:rFonts w:ascii="GHEA Grapalat" w:hAnsi="GHEA Grapalat" w:cs="GHEA Grapalat"/>
          <w:kern w:val="32"/>
          <w:sz w:val="24"/>
          <w:szCs w:val="24"/>
          <w:lang w:val="hy-AM"/>
        </w:rPr>
        <w:t>Չեմպիոնների</w:t>
      </w:r>
      <w:r w:rsidRPr="00CF2275">
        <w:rPr>
          <w:rFonts w:ascii="GHEA Grapalat" w:hAnsi="GHEA Grapalat" w:cs="Arial"/>
          <w:kern w:val="32"/>
          <w:sz w:val="24"/>
          <w:szCs w:val="24"/>
          <w:lang w:val="hy-AM"/>
        </w:rPr>
        <w:t xml:space="preserve"> </w:t>
      </w:r>
      <w:r w:rsidRPr="00CF2275">
        <w:rPr>
          <w:rFonts w:ascii="GHEA Grapalat" w:hAnsi="GHEA Grapalat" w:cs="GHEA Grapalat"/>
          <w:kern w:val="32"/>
          <w:sz w:val="24"/>
          <w:szCs w:val="24"/>
          <w:lang w:val="hy-AM"/>
        </w:rPr>
        <w:t>Լիգայի</w:t>
      </w:r>
      <w:r w:rsidRPr="00CF2275">
        <w:rPr>
          <w:rFonts w:ascii="GHEA Grapalat" w:hAnsi="GHEA Grapalat" w:cs="Arial"/>
          <w:kern w:val="32"/>
          <w:sz w:val="24"/>
          <w:szCs w:val="24"/>
          <w:lang w:val="hy-AM"/>
        </w:rPr>
        <w:t xml:space="preserve"> 2024 </w:t>
      </w:r>
      <w:r w:rsidRPr="00CF2275">
        <w:rPr>
          <w:rFonts w:ascii="GHEA Grapalat" w:hAnsi="GHEA Grapalat" w:cs="GHEA Grapalat"/>
          <w:kern w:val="32"/>
          <w:sz w:val="24"/>
          <w:szCs w:val="24"/>
          <w:lang w:val="hy-AM"/>
        </w:rPr>
        <w:t>թվականի</w:t>
      </w:r>
      <w:r w:rsidRPr="00CF2275">
        <w:rPr>
          <w:rFonts w:ascii="GHEA Grapalat" w:hAnsi="GHEA Grapalat" w:cs="Arial"/>
          <w:kern w:val="32"/>
          <w:sz w:val="24"/>
          <w:szCs w:val="24"/>
          <w:lang w:val="hy-AM"/>
        </w:rPr>
        <w:t xml:space="preserve"> </w:t>
      </w:r>
      <w:r w:rsidRPr="00CF2275">
        <w:rPr>
          <w:rFonts w:ascii="GHEA Grapalat" w:hAnsi="GHEA Grapalat" w:cs="GHEA Grapalat"/>
          <w:kern w:val="32"/>
          <w:sz w:val="24"/>
          <w:szCs w:val="24"/>
          <w:lang w:val="hy-AM"/>
        </w:rPr>
        <w:t>եզրափակիչը</w:t>
      </w:r>
      <w:r w:rsidRPr="00CF2275">
        <w:rPr>
          <w:rFonts w:ascii="GHEA Grapalat" w:hAnsi="GHEA Grapalat" w:cs="Arial"/>
          <w:kern w:val="32"/>
          <w:sz w:val="24"/>
          <w:szCs w:val="24"/>
          <w:lang w:val="hy-AM"/>
        </w:rPr>
        <w:t>: Հայաստանի ֆուտբոլի ֆեդերացիայի հայտը հաղթող է ճանաչվել Հունաստանի, Լիտվայի, Լեհաստանի, Իսպանիայի և Շվեյցարիայի ֆուտբոլի ֆեդերացիաների հետ մրցակցությունում: Այսպիսով, առաջին անգամ որևէ խաղային մարզաձևի եվրագավաթային եզրափակիչը կանցկացվի Հայաստանում: Կիսաեզրափակիչները կկայանան մայիսի 3-ին, երրորդ տեղի հանդիպումը և եզրափակիչը՝ մայիսի 5-ին:</w:t>
      </w:r>
      <w:r w:rsidRPr="00CF2275">
        <w:rPr>
          <w:rFonts w:ascii="GHEA Grapalat" w:hAnsi="GHEA Grapalat" w:cs="Arial"/>
          <w:kern w:val="32"/>
          <w:sz w:val="24"/>
          <w:szCs w:val="24"/>
          <w:lang w:val="hy-AM"/>
        </w:rPr>
        <w:br/>
      </w:r>
      <w:r w:rsidRPr="00CF2275">
        <w:rPr>
          <w:rFonts w:ascii="GHEA Grapalat" w:hAnsi="GHEA Grapalat" w:cs="Arial"/>
          <w:kern w:val="32"/>
          <w:sz w:val="24"/>
          <w:szCs w:val="24"/>
          <w:lang w:val="hy-AM"/>
        </w:rPr>
        <w:lastRenderedPageBreak/>
        <w:t>Բոլոր հանդիպումները տեղի կունենան Երևանի Կարեն Դեմիրճյանի անվան Մարզահամերգային համալիրում:</w:t>
      </w:r>
    </w:p>
    <w:p w:rsidR="00400522" w:rsidRPr="00CF2275" w:rsidRDefault="00CF2275" w:rsidP="0083425F">
      <w:pPr>
        <w:spacing w:line="360" w:lineRule="auto"/>
        <w:ind w:firstLine="720"/>
        <w:jc w:val="both"/>
        <w:rPr>
          <w:rFonts w:ascii="GHEA Grapalat" w:hAnsi="GHEA Grapalat" w:cs="Arial"/>
          <w:kern w:val="32"/>
          <w:sz w:val="24"/>
          <w:szCs w:val="24"/>
          <w:lang w:val="hy-AM"/>
        </w:rPr>
      </w:pPr>
      <w:r w:rsidRPr="00CF2275">
        <w:rPr>
          <w:rFonts w:ascii="GHEA Grapalat" w:hAnsi="GHEA Grapalat" w:cs="Arial"/>
          <w:kern w:val="32"/>
          <w:sz w:val="24"/>
          <w:szCs w:val="24"/>
          <w:lang w:val="hy-AM"/>
        </w:rPr>
        <w:t xml:space="preserve">Հանդիպումներըն անցկացնելու համար, ՈՒԵՖԱ–ի պահանջով, </w:t>
      </w:r>
      <w:r w:rsidR="00400522" w:rsidRPr="00CF2275">
        <w:rPr>
          <w:rFonts w:ascii="GHEA Grapalat" w:hAnsi="GHEA Grapalat" w:cs="Arial"/>
          <w:kern w:val="32"/>
          <w:sz w:val="24"/>
          <w:szCs w:val="24"/>
          <w:lang w:val="hy-AM"/>
        </w:rPr>
        <w:t>Կ. Դեմիրճյանի անվան մարզահամերգային համալիրում համապատասխան բարեկարգման աշխատանքներ կատարելու անհրաժեշտություն է առաջացել՝ հատկապես լուսային հատվածի և հանդերձարանների մասով:</w:t>
      </w:r>
      <w:r w:rsidRPr="00CF2275">
        <w:rPr>
          <w:rFonts w:ascii="GHEA Grapalat" w:hAnsi="GHEA Grapalat" w:cs="Arial"/>
          <w:kern w:val="32"/>
          <w:sz w:val="24"/>
          <w:szCs w:val="24"/>
          <w:lang w:val="hy-AM"/>
        </w:rPr>
        <w:t xml:space="preserve"> Նորոգման աշխատանքների և գույքի ձեռքբերման համար Համալիրը հայտարարել է գնման մրցույթներ՝ «Գնումների օրենքի» 15–րդ հոդվածի 6–րդ մասին համապատասխն և բոլոր մրցույթներով արդեն առկա են շահած գներ։ Մրցույթների արդյունքով որոշված գներով էլ գումար է հատկացվում Համալիրին։</w:t>
      </w:r>
    </w:p>
    <w:p w:rsidR="0016409B" w:rsidRDefault="0016409B" w:rsidP="002239C0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2239C0" w:rsidRPr="008D7F0B" w:rsidRDefault="002239C0" w:rsidP="002239C0">
      <w:pPr>
        <w:tabs>
          <w:tab w:val="left" w:pos="5407"/>
        </w:tabs>
        <w:spacing w:line="360" w:lineRule="auto"/>
        <w:ind w:firstLine="709"/>
        <w:jc w:val="both"/>
        <w:rPr>
          <w:rFonts w:ascii="Cambria Math" w:hAnsi="Cambria Math"/>
          <w:sz w:val="24"/>
          <w:szCs w:val="24"/>
          <w:lang w:val="hy-AM"/>
        </w:rPr>
      </w:pPr>
      <w:r w:rsidRPr="008D7F0B">
        <w:rPr>
          <w:rFonts w:ascii="GHEA Grapalat" w:hAnsi="GHEA Grapalat" w:cs="Sylfaen"/>
          <w:b/>
          <w:sz w:val="24"/>
          <w:szCs w:val="24"/>
          <w:lang w:val="hy-AM"/>
        </w:rPr>
        <w:t>Կարգա</w:t>
      </w:r>
      <w:proofErr w:type="spellStart"/>
      <w:r w:rsidRPr="008D7F0B">
        <w:rPr>
          <w:rFonts w:ascii="GHEA Grapalat" w:hAnsi="GHEA Grapalat" w:cs="Sylfaen"/>
          <w:b/>
          <w:sz w:val="24"/>
          <w:szCs w:val="24"/>
          <w:lang w:val="fr-FR"/>
        </w:rPr>
        <w:t>վորման</w:t>
      </w:r>
      <w:proofErr w:type="spellEnd"/>
      <w:r w:rsidRPr="008D7F0B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8D7F0B">
        <w:rPr>
          <w:rFonts w:ascii="GHEA Grapalat" w:hAnsi="GHEA Grapalat"/>
          <w:b/>
          <w:sz w:val="24"/>
          <w:szCs w:val="24"/>
          <w:lang w:val="fr-FR"/>
        </w:rPr>
        <w:t>նպատակը</w:t>
      </w:r>
      <w:proofErr w:type="spellEnd"/>
      <w:r w:rsidRPr="008D7F0B">
        <w:rPr>
          <w:rFonts w:ascii="GHEA Grapalat" w:hAnsi="GHEA Grapalat"/>
          <w:b/>
          <w:sz w:val="24"/>
          <w:szCs w:val="24"/>
          <w:lang w:val="hy-AM"/>
        </w:rPr>
        <w:t xml:space="preserve"> և</w:t>
      </w:r>
      <w:r w:rsidRPr="008D7F0B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8D7F0B">
        <w:rPr>
          <w:rFonts w:ascii="GHEA Grapalat" w:hAnsi="GHEA Grapalat"/>
          <w:b/>
          <w:sz w:val="24"/>
          <w:szCs w:val="24"/>
          <w:lang w:val="fr-FR"/>
        </w:rPr>
        <w:t>բնույթը</w:t>
      </w:r>
      <w:proofErr w:type="spellEnd"/>
      <w:r w:rsidR="00D33734" w:rsidRPr="008D7F0B">
        <w:rPr>
          <w:rFonts w:ascii="Sylfaen" w:hAnsi="Sylfaen"/>
          <w:b/>
          <w:sz w:val="24"/>
          <w:szCs w:val="24"/>
          <w:lang w:val="hy-AM"/>
        </w:rPr>
        <w:t>.</w:t>
      </w:r>
      <w:r w:rsidRPr="008D7F0B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</w:p>
    <w:p w:rsidR="002239C0" w:rsidRPr="008D7F0B" w:rsidRDefault="002239C0" w:rsidP="00077E07">
      <w:pPr>
        <w:tabs>
          <w:tab w:val="left" w:pos="709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8D7F0B">
        <w:rPr>
          <w:rFonts w:ascii="GHEA Grapalat" w:hAnsi="GHEA Grapalat"/>
          <w:sz w:val="24"/>
          <w:szCs w:val="24"/>
          <w:lang w:val="pt-BR"/>
        </w:rPr>
        <w:t xml:space="preserve">         Որոշման նախագծի ընդունմամբ </w:t>
      </w:r>
      <w:r w:rsidR="005D2AF5">
        <w:rPr>
          <w:rFonts w:ascii="GHEA Grapalat" w:hAnsi="GHEA Grapalat"/>
          <w:sz w:val="24"/>
          <w:szCs w:val="24"/>
          <w:lang w:val="hy-AM"/>
        </w:rPr>
        <w:t xml:space="preserve">ֆինանսական միջոցներ կհատկացվեն </w:t>
      </w:r>
      <w:r w:rsidR="005D2AF5" w:rsidRPr="005D2AF5">
        <w:rPr>
          <w:rFonts w:ascii="GHEA Grapalat" w:hAnsi="GHEA Grapalat" w:cs="Arial"/>
          <w:kern w:val="32"/>
          <w:sz w:val="24"/>
          <w:szCs w:val="24"/>
          <w:lang w:val="hy-AM"/>
        </w:rPr>
        <w:t>Կարեն Դեմիրճյանի անվան մարզահամերգային համալիր</w:t>
      </w:r>
      <w:r w:rsidR="005D2AF5">
        <w:rPr>
          <w:rFonts w:ascii="GHEA Grapalat" w:hAnsi="GHEA Grapalat" w:cs="Arial"/>
          <w:kern w:val="32"/>
          <w:sz w:val="24"/>
          <w:szCs w:val="24"/>
          <w:lang w:val="hy-AM"/>
        </w:rPr>
        <w:t>ի</w:t>
      </w:r>
      <w:r w:rsidR="00915CB9">
        <w:rPr>
          <w:rFonts w:ascii="GHEA Grapalat" w:hAnsi="GHEA Grapalat" w:cs="Arial"/>
          <w:kern w:val="32"/>
          <w:sz w:val="24"/>
          <w:szCs w:val="24"/>
          <w:lang w:val="hy-AM"/>
        </w:rPr>
        <w:t>ն՝</w:t>
      </w:r>
      <w:r w:rsidR="007D61E8">
        <w:rPr>
          <w:rFonts w:ascii="GHEA Grapalat" w:hAnsi="GHEA Grapalat" w:cs="Arial"/>
          <w:kern w:val="32"/>
          <w:sz w:val="24"/>
          <w:szCs w:val="24"/>
          <w:lang w:val="hy-AM"/>
        </w:rPr>
        <w:t xml:space="preserve"> </w:t>
      </w:r>
      <w:r w:rsidR="00BF0A1F" w:rsidRPr="00644933">
        <w:rPr>
          <w:rFonts w:ascii="GHEA Grapalat" w:hAnsi="GHEA Grapalat" w:cs="Sylfaen"/>
          <w:sz w:val="24"/>
          <w:szCs w:val="24"/>
          <w:lang w:val="hy-AM"/>
        </w:rPr>
        <w:t>ՈւԵՖԱ-ի ֆուտզալի Չեմպիոնների լիգայի եզրափակիչ մրցաշար</w:t>
      </w:r>
      <w:r w:rsidR="00BF0A1F">
        <w:rPr>
          <w:rFonts w:ascii="GHEA Grapalat" w:hAnsi="GHEA Grapalat" w:cs="Sylfaen"/>
          <w:sz w:val="24"/>
          <w:szCs w:val="24"/>
          <w:lang w:val="hy-AM"/>
        </w:rPr>
        <w:t>ի անցկացման համար անհրաժեշտ</w:t>
      </w:r>
      <w:r w:rsidR="00BF0A1F" w:rsidRPr="0064493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BF0A1F" w:rsidRPr="003F19EC">
        <w:rPr>
          <w:rFonts w:ascii="GHEA Grapalat" w:hAnsi="GHEA Grapalat" w:cs="Sylfaen"/>
          <w:sz w:val="24"/>
          <w:szCs w:val="24"/>
          <w:lang w:val="hy-AM"/>
        </w:rPr>
        <w:t xml:space="preserve">ընկերությանն ամրացված շենքի </w:t>
      </w:r>
      <w:r w:rsidR="00BF0A1F">
        <w:rPr>
          <w:rFonts w:ascii="GHEA Grapalat" w:hAnsi="GHEA Grapalat" w:cs="Sylfaen"/>
          <w:sz w:val="24"/>
          <w:szCs w:val="24"/>
          <w:lang w:val="hy-AM"/>
        </w:rPr>
        <w:t>մասնակի նորոգման աշխատանքների և հարակից ծառայությունների, ինչպես նաև գույքի</w:t>
      </w:r>
      <w:r w:rsidR="00BF0A1F" w:rsidRPr="003F19EC">
        <w:rPr>
          <w:rFonts w:ascii="GHEA Grapalat" w:hAnsi="GHEA Grapalat" w:cs="Sylfaen"/>
          <w:sz w:val="24"/>
          <w:szCs w:val="24"/>
          <w:lang w:val="hy-AM"/>
        </w:rPr>
        <w:t xml:space="preserve"> ձեռքբերման նպատակով:</w:t>
      </w:r>
    </w:p>
    <w:p w:rsidR="002239C0" w:rsidRPr="00953CD4" w:rsidRDefault="002239C0" w:rsidP="002239C0">
      <w:pPr>
        <w:spacing w:line="360" w:lineRule="auto"/>
        <w:contextualSpacing/>
        <w:jc w:val="both"/>
        <w:rPr>
          <w:rFonts w:ascii="GHEA Grapalat" w:hAnsi="GHEA Grapalat" w:cs="Sylfaen"/>
          <w:b/>
          <w:color w:val="FF0000"/>
          <w:sz w:val="24"/>
          <w:szCs w:val="24"/>
          <w:lang w:val="hy-AM"/>
        </w:rPr>
      </w:pPr>
      <w:r w:rsidRPr="00953CD4">
        <w:rPr>
          <w:rFonts w:ascii="GHEA Grapalat" w:hAnsi="GHEA Grapalat" w:cs="Sylfaen"/>
          <w:b/>
          <w:color w:val="FF0000"/>
          <w:sz w:val="24"/>
          <w:szCs w:val="24"/>
          <w:lang w:val="hy-AM"/>
        </w:rPr>
        <w:t xml:space="preserve">   </w:t>
      </w:r>
      <w:r w:rsidRPr="00953CD4">
        <w:rPr>
          <w:rFonts w:ascii="GHEA Grapalat" w:hAnsi="GHEA Grapalat" w:cs="Sylfaen"/>
          <w:b/>
          <w:color w:val="FF0000"/>
          <w:sz w:val="24"/>
          <w:szCs w:val="24"/>
          <w:lang w:val="pt-BR"/>
        </w:rPr>
        <w:t xml:space="preserve"> </w:t>
      </w:r>
      <w:r w:rsidRPr="00953CD4">
        <w:rPr>
          <w:rFonts w:ascii="GHEA Grapalat" w:hAnsi="GHEA Grapalat" w:cs="Sylfaen"/>
          <w:b/>
          <w:color w:val="FF0000"/>
          <w:sz w:val="24"/>
          <w:szCs w:val="24"/>
          <w:lang w:val="hy-AM"/>
        </w:rPr>
        <w:t xml:space="preserve"> </w:t>
      </w:r>
      <w:r w:rsidRPr="00953CD4">
        <w:rPr>
          <w:rFonts w:ascii="GHEA Grapalat" w:hAnsi="GHEA Grapalat" w:cs="Sylfaen"/>
          <w:b/>
          <w:color w:val="FF0000"/>
          <w:sz w:val="24"/>
          <w:szCs w:val="24"/>
          <w:lang w:val="pt-BR"/>
        </w:rPr>
        <w:t xml:space="preserve">    </w:t>
      </w:r>
      <w:r w:rsidRPr="00953CD4">
        <w:rPr>
          <w:rFonts w:ascii="GHEA Grapalat" w:hAnsi="GHEA Grapalat" w:cs="Sylfaen"/>
          <w:b/>
          <w:color w:val="FF0000"/>
          <w:sz w:val="24"/>
          <w:szCs w:val="24"/>
          <w:lang w:val="hy-AM"/>
        </w:rPr>
        <w:t xml:space="preserve"> </w:t>
      </w:r>
    </w:p>
    <w:p w:rsidR="002239C0" w:rsidRPr="008D7F0B" w:rsidRDefault="002239C0" w:rsidP="002239C0">
      <w:pPr>
        <w:spacing w:line="360" w:lineRule="auto"/>
        <w:ind w:right="175" w:firstLine="720"/>
        <w:jc w:val="both"/>
        <w:rPr>
          <w:rFonts w:ascii="Sylfaen" w:hAnsi="Sylfaen" w:cs="Sylfaen"/>
          <w:b/>
          <w:sz w:val="24"/>
          <w:szCs w:val="24"/>
          <w:lang w:val="hy-AM" w:eastAsia="en-US"/>
        </w:rPr>
      </w:pPr>
      <w:r w:rsidRPr="008D7F0B">
        <w:rPr>
          <w:rFonts w:ascii="GHEA Grapalat" w:hAnsi="GHEA Grapalat" w:cs="Sylfaen"/>
          <w:b/>
          <w:sz w:val="24"/>
          <w:szCs w:val="24"/>
          <w:lang w:val="hy-AM" w:eastAsia="en-US"/>
        </w:rPr>
        <w:t>Նախագծի մշակման գործընթացում ներգրավված ինստիտուտները և անձինք</w:t>
      </w:r>
      <w:r w:rsidR="00FE6240" w:rsidRPr="008D7F0B">
        <w:rPr>
          <w:rFonts w:ascii="Sylfaen" w:hAnsi="Sylfaen" w:cs="Sylfaen"/>
          <w:b/>
          <w:sz w:val="24"/>
          <w:szCs w:val="24"/>
          <w:lang w:val="hy-AM" w:eastAsia="en-US"/>
        </w:rPr>
        <w:t>.</w:t>
      </w:r>
    </w:p>
    <w:p w:rsidR="002239C0" w:rsidRPr="008D7F0B" w:rsidRDefault="002239C0" w:rsidP="00A60FF1">
      <w:pPr>
        <w:spacing w:line="360" w:lineRule="auto"/>
        <w:ind w:right="23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8D7F0B">
        <w:rPr>
          <w:rFonts w:ascii="GHEA Grapalat" w:hAnsi="GHEA Grapalat"/>
          <w:sz w:val="24"/>
          <w:szCs w:val="24"/>
          <w:lang w:val="hy-AM"/>
        </w:rPr>
        <w:t>ՀՀ կրթության, գիտության, մ</w:t>
      </w:r>
      <w:r w:rsidR="00A60FF1">
        <w:rPr>
          <w:rFonts w:ascii="GHEA Grapalat" w:hAnsi="GHEA Grapalat"/>
          <w:sz w:val="24"/>
          <w:szCs w:val="24"/>
          <w:lang w:val="hy-AM"/>
        </w:rPr>
        <w:t xml:space="preserve">շակույթի և սպորտի նախարարության </w:t>
      </w:r>
      <w:r w:rsidRPr="008D7F0B">
        <w:rPr>
          <w:rFonts w:ascii="GHEA Grapalat" w:hAnsi="GHEA Grapalat"/>
          <w:sz w:val="24"/>
          <w:szCs w:val="24"/>
          <w:lang w:val="hy-AM"/>
        </w:rPr>
        <w:t xml:space="preserve">մասնագետները: </w:t>
      </w:r>
    </w:p>
    <w:p w:rsidR="002239C0" w:rsidRPr="00953CD4" w:rsidRDefault="002239C0" w:rsidP="002239C0">
      <w:pPr>
        <w:spacing w:line="360" w:lineRule="auto"/>
        <w:ind w:right="175" w:firstLine="720"/>
        <w:contextualSpacing/>
        <w:jc w:val="both"/>
        <w:rPr>
          <w:rFonts w:ascii="GHEA Grapalat" w:hAnsi="GHEA Grapalat" w:cs="Sylfaen"/>
          <w:b/>
          <w:color w:val="FF0000"/>
          <w:sz w:val="24"/>
          <w:szCs w:val="24"/>
          <w:lang w:val="hy-AM" w:eastAsia="en-US"/>
        </w:rPr>
      </w:pPr>
      <w:r w:rsidRPr="00953CD4">
        <w:rPr>
          <w:rFonts w:ascii="GHEA Grapalat" w:hAnsi="GHEA Grapalat" w:cs="Sylfaen"/>
          <w:b/>
          <w:color w:val="FF0000"/>
          <w:sz w:val="24"/>
          <w:szCs w:val="24"/>
          <w:lang w:val="hy-AM" w:eastAsia="en-US"/>
        </w:rPr>
        <w:t xml:space="preserve"> </w:t>
      </w:r>
    </w:p>
    <w:p w:rsidR="002239C0" w:rsidRPr="008D7F0B" w:rsidRDefault="002239C0" w:rsidP="002239C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8D7F0B">
        <w:rPr>
          <w:rFonts w:ascii="GHEA Grapalat" w:hAnsi="GHEA Grapalat" w:cs="Sylfaen"/>
          <w:b/>
          <w:sz w:val="24"/>
          <w:szCs w:val="24"/>
          <w:lang w:val="hy-AM" w:eastAsia="en-US"/>
        </w:rPr>
        <w:t>Իրավական ակտի կիրարկման դեպքում ակնկալվող արդյունքը</w:t>
      </w:r>
      <w:r w:rsidR="00E04B16" w:rsidRPr="008D7F0B">
        <w:rPr>
          <w:rFonts w:ascii="Sylfaen" w:hAnsi="Sylfaen" w:cs="Sylfaen"/>
          <w:b/>
          <w:sz w:val="24"/>
          <w:szCs w:val="24"/>
          <w:lang w:val="hy-AM" w:eastAsia="en-US"/>
        </w:rPr>
        <w:t>.</w:t>
      </w:r>
      <w:r w:rsidRPr="008D7F0B">
        <w:rPr>
          <w:rFonts w:ascii="GHEA Grapalat" w:hAnsi="GHEA Grapalat" w:cs="Sylfaen"/>
          <w:b/>
          <w:sz w:val="24"/>
          <w:szCs w:val="24"/>
          <w:lang w:val="hy-AM" w:eastAsia="en-US"/>
        </w:rPr>
        <w:t xml:space="preserve"> </w:t>
      </w:r>
    </w:p>
    <w:p w:rsidR="00121F32" w:rsidRPr="003C19B7" w:rsidRDefault="00516F86" w:rsidP="00121F32">
      <w:pPr>
        <w:pStyle w:val="NormalWeb"/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DF1874">
        <w:rPr>
          <w:rFonts w:ascii="GHEA Grapalat" w:hAnsi="GHEA Grapalat"/>
          <w:lang w:val="hy-AM"/>
        </w:rPr>
        <w:t xml:space="preserve">Որոշման ընդունման արդյունքում </w:t>
      </w:r>
      <w:r w:rsidR="005D2AF5">
        <w:rPr>
          <w:rFonts w:ascii="GHEA Grapalat" w:hAnsi="GHEA Grapalat"/>
          <w:lang w:val="hy-AM"/>
        </w:rPr>
        <w:t xml:space="preserve">կբարելավվեն </w:t>
      </w:r>
      <w:r w:rsidR="005D2AF5" w:rsidRPr="005D2AF5">
        <w:rPr>
          <w:rFonts w:ascii="GHEA Grapalat" w:hAnsi="GHEA Grapalat" w:cs="Arial"/>
          <w:kern w:val="32"/>
          <w:lang w:val="hy-AM"/>
        </w:rPr>
        <w:t>Կարեն Դեմիրճյանի անվան մարզահամերգային համալիր</w:t>
      </w:r>
      <w:r w:rsidR="005D2AF5">
        <w:rPr>
          <w:rFonts w:ascii="GHEA Grapalat" w:hAnsi="GHEA Grapalat" w:cs="Arial"/>
          <w:kern w:val="32"/>
          <w:lang w:val="hy-AM"/>
        </w:rPr>
        <w:t>ի ենթակառուցվածքային պայմանները</w:t>
      </w:r>
      <w:r w:rsidR="00121F32" w:rsidRPr="003C19B7">
        <w:rPr>
          <w:rFonts w:ascii="GHEA Grapalat" w:hAnsi="GHEA Grapalat"/>
          <w:lang w:val="hy-AM"/>
        </w:rPr>
        <w:t>։</w:t>
      </w:r>
    </w:p>
    <w:p w:rsidR="00E04B16" w:rsidRPr="008D7F0B" w:rsidRDefault="00E04B16" w:rsidP="002239C0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8D7F0B">
        <w:rPr>
          <w:rFonts w:ascii="GHEA Grapalat" w:hAnsi="GHEA Grapalat" w:cs="Sylfaen"/>
          <w:b/>
          <w:lang w:val="hy-AM"/>
        </w:rPr>
        <w:t>Իրավական ակտի ընդունման կապակցությամբ պետական կամ տեղական ինքնակառավարման մարմնի բյուջեում եկամուտների և ծախսերի ավելաց</w:t>
      </w:r>
      <w:r w:rsidR="00F17488" w:rsidRPr="008D7F0B">
        <w:rPr>
          <w:rFonts w:ascii="GHEA Grapalat" w:hAnsi="GHEA Grapalat" w:cs="Sylfaen"/>
          <w:b/>
          <w:lang w:val="hy-AM"/>
        </w:rPr>
        <w:t>ման</w:t>
      </w:r>
      <w:r w:rsidRPr="008D7F0B">
        <w:rPr>
          <w:rFonts w:ascii="GHEA Grapalat" w:hAnsi="GHEA Grapalat" w:cs="Sylfaen"/>
          <w:b/>
          <w:lang w:val="hy-AM"/>
        </w:rPr>
        <w:t xml:space="preserve"> կամ նվազեցմ</w:t>
      </w:r>
      <w:r w:rsidR="00F17488" w:rsidRPr="008D7F0B">
        <w:rPr>
          <w:rFonts w:ascii="GHEA Grapalat" w:hAnsi="GHEA Grapalat" w:cs="Sylfaen"/>
          <w:b/>
          <w:lang w:val="hy-AM"/>
        </w:rPr>
        <w:t>ան անհրաժեշտություն</w:t>
      </w:r>
      <w:r w:rsidRPr="008D7F0B">
        <w:rPr>
          <w:rFonts w:ascii="GHEA Grapalat" w:hAnsi="GHEA Grapalat" w:cs="Sylfaen"/>
          <w:b/>
          <w:lang w:val="hy-AM"/>
        </w:rPr>
        <w:t>.</w:t>
      </w:r>
    </w:p>
    <w:p w:rsidR="00516F86" w:rsidRPr="00621F9B" w:rsidRDefault="00516F86" w:rsidP="00516F86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  <w:r w:rsidRPr="00516F86">
        <w:rPr>
          <w:rFonts w:ascii="GHEA Grapalat" w:hAnsi="GHEA Grapalat" w:cs="Sylfaen"/>
          <w:lang w:val="hy-AM"/>
        </w:rPr>
        <w:lastRenderedPageBreak/>
        <w:t>«Հայաստանի Հանրապետության 202</w:t>
      </w:r>
      <w:r w:rsidR="00BF0A1F">
        <w:rPr>
          <w:rFonts w:ascii="GHEA Grapalat" w:hAnsi="GHEA Grapalat" w:cs="Sylfaen"/>
          <w:lang w:val="hy-AM"/>
        </w:rPr>
        <w:t>4</w:t>
      </w:r>
      <w:r w:rsidRPr="00516F86">
        <w:rPr>
          <w:rFonts w:ascii="GHEA Grapalat" w:hAnsi="GHEA Grapalat" w:cs="Sylfaen"/>
          <w:lang w:val="hy-AM"/>
        </w:rPr>
        <w:t xml:space="preserve"> թվականի պետական բյուջեի մասին» օրենքում </w:t>
      </w:r>
      <w:r w:rsidR="00915CB9">
        <w:rPr>
          <w:rFonts w:ascii="GHEA Grapalat" w:hAnsi="GHEA Grapalat" w:cs="Sylfaen"/>
          <w:lang w:val="hy-AM"/>
        </w:rPr>
        <w:t xml:space="preserve">վերաբաշխում և </w:t>
      </w:r>
      <w:r w:rsidR="00E371FC" w:rsidRPr="00E371FC">
        <w:rPr>
          <w:rFonts w:ascii="GHEA Grapalat" w:hAnsi="GHEA Grapalat" w:cs="Sylfaen"/>
          <w:lang w:val="hy-AM"/>
        </w:rPr>
        <w:t>փոփոխություն, Հայաստանի Հանրապետության կառավարության 202</w:t>
      </w:r>
      <w:r w:rsidR="00BF0A1F">
        <w:rPr>
          <w:rFonts w:ascii="GHEA Grapalat" w:hAnsi="GHEA Grapalat" w:cs="Sylfaen"/>
          <w:lang w:val="hy-AM"/>
        </w:rPr>
        <w:t>3</w:t>
      </w:r>
      <w:r w:rsidR="00E371FC" w:rsidRPr="00E371FC">
        <w:rPr>
          <w:rFonts w:ascii="GHEA Grapalat" w:hAnsi="GHEA Grapalat" w:cs="Sylfaen"/>
          <w:lang w:val="hy-AM"/>
        </w:rPr>
        <w:t xml:space="preserve"> թվականի դեկտեմբերի 2</w:t>
      </w:r>
      <w:r w:rsidR="00BF0A1F">
        <w:rPr>
          <w:rFonts w:ascii="GHEA Grapalat" w:hAnsi="GHEA Grapalat" w:cs="Sylfaen"/>
          <w:lang w:val="hy-AM"/>
        </w:rPr>
        <w:t>8</w:t>
      </w:r>
      <w:r w:rsidR="00E371FC" w:rsidRPr="00E371FC">
        <w:rPr>
          <w:rFonts w:ascii="GHEA Grapalat" w:hAnsi="GHEA Grapalat" w:cs="Sylfaen"/>
          <w:lang w:val="hy-AM"/>
        </w:rPr>
        <w:t>-ի N 2</w:t>
      </w:r>
      <w:r w:rsidR="00BF0A1F">
        <w:rPr>
          <w:rFonts w:ascii="GHEA Grapalat" w:hAnsi="GHEA Grapalat" w:cs="Sylfaen"/>
          <w:lang w:val="hy-AM"/>
        </w:rPr>
        <w:t>323</w:t>
      </w:r>
      <w:r w:rsidR="00E371FC" w:rsidRPr="00E371FC">
        <w:rPr>
          <w:rFonts w:ascii="GHEA Grapalat" w:hAnsi="GHEA Grapalat" w:cs="Sylfaen"/>
          <w:lang w:val="hy-AM"/>
        </w:rPr>
        <w:t xml:space="preserve">-Ն որոշման մեջ  փոփոխություններ </w:t>
      </w:r>
      <w:r w:rsidR="00A95C2D">
        <w:rPr>
          <w:rFonts w:ascii="GHEA Grapalat" w:hAnsi="GHEA Grapalat" w:cs="Sylfaen"/>
          <w:lang w:val="hy-AM"/>
        </w:rPr>
        <w:t xml:space="preserve">և լրացումներ </w:t>
      </w:r>
      <w:r w:rsidR="00E371FC" w:rsidRPr="00E371FC">
        <w:rPr>
          <w:rFonts w:ascii="GHEA Grapalat" w:hAnsi="GHEA Grapalat" w:cs="Sylfaen"/>
          <w:lang w:val="hy-AM"/>
        </w:rPr>
        <w:t>կատարելու մասին</w:t>
      </w:r>
      <w:r w:rsidRPr="008D7F0B">
        <w:rPr>
          <w:rFonts w:ascii="GHEA Grapalat" w:hAnsi="GHEA Grapalat" w:cs="Sylfaen"/>
          <w:lang w:val="hy-AM"/>
        </w:rPr>
        <w:t xml:space="preserve">» </w:t>
      </w:r>
      <w:r w:rsidR="00E04B16" w:rsidRPr="008D7F0B">
        <w:rPr>
          <w:rFonts w:ascii="GHEA Grapalat" w:hAnsi="GHEA Grapalat" w:cs="Sylfaen"/>
          <w:lang w:val="hy-AM"/>
        </w:rPr>
        <w:t xml:space="preserve">Հայաստանի Հանրապետության կառավարության որոշման ընդունման կապակցությամբ </w:t>
      </w:r>
      <w:r w:rsidRPr="00621F9B">
        <w:rPr>
          <w:rFonts w:ascii="GHEA Grapalat" w:hAnsi="GHEA Grapalat" w:cs="Sylfaen"/>
          <w:lang w:val="hy-AM"/>
        </w:rPr>
        <w:t>Հայաստանի Հանրապետության պետական կամ տեղական ինքնակառավարման մարմնի բյուջեում եկամուտների ավելացում կամ նվազեցում չի առաջանում</w:t>
      </w:r>
      <w:bookmarkStart w:id="0" w:name="_GoBack"/>
      <w:bookmarkEnd w:id="0"/>
      <w:r w:rsidRPr="00621F9B">
        <w:rPr>
          <w:rFonts w:ascii="GHEA Grapalat" w:hAnsi="GHEA Grapalat"/>
          <w:lang w:val="hy-AM"/>
        </w:rPr>
        <w:t>:</w:t>
      </w:r>
    </w:p>
    <w:p w:rsidR="00516F86" w:rsidRDefault="00516F86" w:rsidP="003C19B7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</w:p>
    <w:p w:rsidR="003C19B7" w:rsidRPr="008D7F0B" w:rsidRDefault="003C19B7" w:rsidP="003C19B7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8D7F0B">
        <w:rPr>
          <w:rFonts w:ascii="GHEA Grapalat" w:hAnsi="GHEA Grapalat" w:cs="Sylfaen"/>
          <w:b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3C19B7" w:rsidRPr="00953CD4" w:rsidRDefault="003C19B7" w:rsidP="003C19B7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color w:val="FF0000"/>
          <w:lang w:val="hy-AM"/>
        </w:rPr>
      </w:pPr>
    </w:p>
    <w:p w:rsidR="00B22B99" w:rsidRPr="00B22B99" w:rsidRDefault="00C314EE" w:rsidP="004A403A">
      <w:pPr>
        <w:pStyle w:val="NormalWeb"/>
        <w:spacing w:line="360" w:lineRule="auto"/>
        <w:ind w:firstLine="709"/>
        <w:contextualSpacing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Նախագիծը </w:t>
      </w:r>
      <w:r w:rsidRPr="003D575F">
        <w:rPr>
          <w:rFonts w:ascii="GHEA Grapalat" w:hAnsi="GHEA Grapalat" w:cs="Sylfaen"/>
          <w:lang w:val="hy-AM"/>
        </w:rPr>
        <w:t>բխում</w:t>
      </w:r>
      <w:r w:rsidRPr="003D575F">
        <w:rPr>
          <w:rFonts w:ascii="GHEA Grapalat" w:hAnsi="GHEA Grapalat"/>
          <w:lang w:val="hy-AM"/>
        </w:rPr>
        <w:t xml:space="preserve"> </w:t>
      </w:r>
      <w:r w:rsidRPr="003D575F">
        <w:rPr>
          <w:rFonts w:ascii="GHEA Grapalat" w:hAnsi="GHEA Grapalat" w:cs="Sylfaen"/>
          <w:lang w:val="hy-AM"/>
        </w:rPr>
        <w:t>է</w:t>
      </w:r>
      <w:r w:rsidRPr="003D575F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նաև </w:t>
      </w:r>
      <w:r w:rsidRPr="003D575F">
        <w:rPr>
          <w:rFonts w:ascii="GHEA Grapalat" w:hAnsi="GHEA Grapalat" w:cs="Sylfaen"/>
          <w:lang w:val="hy-AM"/>
        </w:rPr>
        <w:t>ՀՀ</w:t>
      </w:r>
      <w:r w:rsidRPr="003D575F">
        <w:rPr>
          <w:rFonts w:ascii="GHEA Grapalat" w:hAnsi="GHEA Grapalat"/>
          <w:lang w:val="hy-AM"/>
        </w:rPr>
        <w:t xml:space="preserve"> </w:t>
      </w:r>
      <w:r w:rsidRPr="003D575F">
        <w:rPr>
          <w:rFonts w:ascii="GHEA Grapalat" w:hAnsi="GHEA Grapalat" w:cs="Sylfaen"/>
          <w:lang w:val="hy-AM"/>
        </w:rPr>
        <w:t>կառավարության</w:t>
      </w:r>
      <w:r w:rsidRPr="003D575F">
        <w:rPr>
          <w:rFonts w:ascii="GHEA Grapalat" w:hAnsi="GHEA Grapalat"/>
          <w:lang w:val="hy-AM"/>
        </w:rPr>
        <w:t xml:space="preserve"> 2021 </w:t>
      </w:r>
      <w:r w:rsidRPr="003D575F">
        <w:rPr>
          <w:rFonts w:ascii="GHEA Grapalat" w:hAnsi="GHEA Grapalat" w:cs="Sylfaen"/>
          <w:lang w:val="hy-AM"/>
        </w:rPr>
        <w:t>օգոստոսի</w:t>
      </w:r>
      <w:r w:rsidRPr="003D575F">
        <w:rPr>
          <w:rFonts w:ascii="GHEA Grapalat" w:hAnsi="GHEA Grapalat"/>
          <w:lang w:val="hy-AM"/>
        </w:rPr>
        <w:t xml:space="preserve"> 18-</w:t>
      </w:r>
      <w:r w:rsidRPr="003D575F">
        <w:rPr>
          <w:rFonts w:ascii="GHEA Grapalat" w:hAnsi="GHEA Grapalat" w:cs="Sylfaen"/>
          <w:lang w:val="hy-AM"/>
        </w:rPr>
        <w:t>իթիվ</w:t>
      </w:r>
      <w:r w:rsidRPr="003D575F">
        <w:rPr>
          <w:rFonts w:ascii="GHEA Grapalat" w:hAnsi="GHEA Grapalat"/>
          <w:lang w:val="hy-AM"/>
        </w:rPr>
        <w:t xml:space="preserve"> 1363-</w:t>
      </w:r>
      <w:r w:rsidRPr="003D575F">
        <w:rPr>
          <w:rFonts w:ascii="GHEA Grapalat" w:hAnsi="GHEA Grapalat" w:cs="Sylfaen"/>
          <w:lang w:val="hy-AM"/>
        </w:rPr>
        <w:t>Ա</w:t>
      </w:r>
      <w:r w:rsidRPr="003D575F">
        <w:rPr>
          <w:rFonts w:ascii="GHEA Grapalat" w:hAnsi="GHEA Grapalat"/>
          <w:lang w:val="hy-AM"/>
        </w:rPr>
        <w:t xml:space="preserve"> </w:t>
      </w:r>
      <w:r w:rsidRPr="003D575F">
        <w:rPr>
          <w:rFonts w:ascii="GHEA Grapalat" w:hAnsi="GHEA Grapalat" w:cs="Sylfaen"/>
          <w:lang w:val="hy-AM"/>
        </w:rPr>
        <w:t>որոշմամբ</w:t>
      </w:r>
      <w:r w:rsidRPr="003D575F">
        <w:rPr>
          <w:rFonts w:ascii="GHEA Grapalat" w:hAnsi="GHEA Grapalat"/>
          <w:lang w:val="hy-AM"/>
        </w:rPr>
        <w:t xml:space="preserve"> </w:t>
      </w:r>
      <w:r w:rsidRPr="003D575F">
        <w:rPr>
          <w:rFonts w:ascii="GHEA Grapalat" w:hAnsi="GHEA Grapalat" w:cs="Sylfaen"/>
          <w:lang w:val="hy-AM"/>
        </w:rPr>
        <w:t>հաստատված</w:t>
      </w:r>
      <w:r w:rsidRPr="003D575F">
        <w:rPr>
          <w:rFonts w:ascii="GHEA Grapalat" w:hAnsi="GHEA Grapalat"/>
          <w:lang w:val="hy-AM"/>
        </w:rPr>
        <w:t xml:space="preserve"> </w:t>
      </w:r>
      <w:r w:rsidRPr="003D575F">
        <w:rPr>
          <w:rFonts w:ascii="GHEA Grapalat" w:hAnsi="GHEA Grapalat" w:cs="Sylfaen"/>
          <w:lang w:val="hy-AM"/>
        </w:rPr>
        <w:t>ՀՀ</w:t>
      </w:r>
      <w:r w:rsidRPr="003D575F">
        <w:rPr>
          <w:rFonts w:ascii="GHEA Grapalat" w:hAnsi="GHEA Grapalat"/>
          <w:lang w:val="hy-AM"/>
        </w:rPr>
        <w:t xml:space="preserve"> </w:t>
      </w:r>
      <w:r w:rsidRPr="003D575F">
        <w:rPr>
          <w:rFonts w:ascii="GHEA Grapalat" w:hAnsi="GHEA Grapalat" w:cs="Sylfaen"/>
          <w:lang w:val="hy-AM"/>
        </w:rPr>
        <w:t>կառավարության</w:t>
      </w:r>
      <w:r w:rsidRPr="003D575F">
        <w:rPr>
          <w:rFonts w:ascii="GHEA Grapalat" w:hAnsi="GHEA Grapalat"/>
          <w:lang w:val="hy-AM"/>
        </w:rPr>
        <w:t xml:space="preserve">  </w:t>
      </w:r>
      <w:r w:rsidRPr="003D575F">
        <w:rPr>
          <w:rFonts w:ascii="GHEA Grapalat" w:hAnsi="GHEA Grapalat" w:cs="Sylfaen"/>
          <w:lang w:val="hy-AM"/>
        </w:rPr>
        <w:t>ծրագրի</w:t>
      </w:r>
      <w:r w:rsidRPr="003D575F">
        <w:rPr>
          <w:rFonts w:ascii="GHEA Grapalat" w:hAnsi="GHEA Grapalat"/>
          <w:lang w:val="hy-AM"/>
        </w:rPr>
        <w:t xml:space="preserve"> «4.</w:t>
      </w:r>
      <w:r>
        <w:rPr>
          <w:rFonts w:ascii="GHEA Grapalat" w:hAnsi="GHEA Grapalat"/>
          <w:lang w:val="hy-AM"/>
        </w:rPr>
        <w:t>9</w:t>
      </w:r>
      <w:r w:rsidRPr="003D575F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ՄՇԱԿՈՒՅԹ</w:t>
      </w:r>
      <w:r w:rsidRPr="003D575F">
        <w:rPr>
          <w:rFonts w:ascii="GHEA Grapalat" w:hAnsi="GHEA Grapalat"/>
          <w:lang w:val="hy-AM"/>
        </w:rPr>
        <w:t xml:space="preserve">» </w:t>
      </w:r>
      <w:r w:rsidRPr="003D575F">
        <w:rPr>
          <w:rFonts w:ascii="GHEA Grapalat" w:hAnsi="GHEA Grapalat" w:cs="Sylfaen"/>
          <w:lang w:val="hy-AM"/>
        </w:rPr>
        <w:t>բաժնի</w:t>
      </w:r>
      <w:r w:rsidR="004A403A">
        <w:rPr>
          <w:rFonts w:ascii="GHEA Grapalat" w:hAnsi="GHEA Grapalat"/>
          <w:lang w:val="hy-AM"/>
        </w:rPr>
        <w:t xml:space="preserve"> </w:t>
      </w:r>
      <w:r w:rsidR="004A403A" w:rsidRPr="004A403A">
        <w:rPr>
          <w:rFonts w:ascii="GHEA Grapalat" w:hAnsi="GHEA Grapalat"/>
          <w:lang w:val="hy-AM"/>
        </w:rPr>
        <w:t xml:space="preserve">ժամանակակից արվեստի ոլորտում պետական քաղաքականությանը վերաբերող 12-րդ ենթակետից, որով նախատեսվում է </w:t>
      </w:r>
      <w:r w:rsidR="004A403A" w:rsidRPr="004A403A">
        <w:rPr>
          <w:rFonts w:ascii="GHEA Grapalat" w:hAnsi="GHEA Grapalat"/>
          <w:i/>
          <w:lang w:val="hy-AM"/>
        </w:rPr>
        <w:t>«մշակութային հաստատությունների գույքի և նյութատեխնիկական բազայի բարելավում, գեղարվեստական բարձրարժեք արդյունքի (գույքի) ապահովում (..., անվտանգային համակարգեր)»</w:t>
      </w:r>
      <w:r w:rsidR="004A403A" w:rsidRPr="004A403A">
        <w:rPr>
          <w:rFonts w:ascii="GHEA Grapalat" w:hAnsi="GHEA Grapalat"/>
          <w:lang w:val="hy-AM"/>
        </w:rPr>
        <w:t>:</w:t>
      </w:r>
    </w:p>
    <w:p w:rsidR="004A403A" w:rsidRDefault="004A403A" w:rsidP="00E057FE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</w:p>
    <w:p w:rsidR="00E057FE" w:rsidRPr="00E057FE" w:rsidRDefault="00E057FE" w:rsidP="00E057FE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E057FE">
        <w:rPr>
          <w:rFonts w:ascii="GHEA Grapalat" w:hAnsi="GHEA Grapalat" w:cs="Sylfaen"/>
          <w:b/>
          <w:lang w:val="hy-AM"/>
        </w:rPr>
        <w:t>Իրավական ակտի ընդունման կապակցությամբ այլ նորմատիվ իրավական ակտերի ընդունման անհրաժեշտություն.</w:t>
      </w:r>
    </w:p>
    <w:p w:rsidR="00E04B16" w:rsidRPr="008D7F0B" w:rsidRDefault="00E04B16" w:rsidP="00E04B16">
      <w:pPr>
        <w:pStyle w:val="ListParagraph"/>
        <w:tabs>
          <w:tab w:val="center" w:pos="-6480"/>
          <w:tab w:val="right" w:pos="8640"/>
        </w:tabs>
        <w:spacing w:line="360" w:lineRule="auto"/>
        <w:ind w:left="70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8D7F0B">
        <w:rPr>
          <w:rFonts w:ascii="GHEA Grapalat" w:hAnsi="GHEA Grapalat"/>
          <w:lang w:val="hy-AM"/>
        </w:rPr>
        <w:t>1</w:t>
      </w:r>
      <w:r w:rsidRPr="008D7F0B">
        <w:rPr>
          <w:rFonts w:ascii="Sylfaen" w:hAnsi="Sylfaen"/>
          <w:lang w:val="hy-AM"/>
        </w:rPr>
        <w:t>.</w:t>
      </w:r>
      <w:r w:rsidRPr="008D7F0B">
        <w:rPr>
          <w:rFonts w:ascii="Cambria Math" w:hAnsi="Cambria Math"/>
          <w:lang w:val="hy-AM"/>
        </w:rPr>
        <w:t xml:space="preserve"> </w:t>
      </w:r>
      <w:r w:rsidRPr="008D7F0B">
        <w:rPr>
          <w:rFonts w:ascii="GHEA Grapalat" w:hAnsi="GHEA Grapalat"/>
          <w:lang w:val="ro-RO"/>
        </w:rPr>
        <w:t>Այլ իրավական ակտերում փոփոխությունների և/կամ լրացումների անհրաժեշտությունը.</w:t>
      </w:r>
    </w:p>
    <w:p w:rsidR="00E04B16" w:rsidRPr="008D7F0B" w:rsidRDefault="00E04B16" w:rsidP="00E04B16">
      <w:pPr>
        <w:pStyle w:val="ListParagraph"/>
        <w:tabs>
          <w:tab w:val="center" w:pos="-6480"/>
          <w:tab w:val="right" w:pos="8640"/>
        </w:tabs>
        <w:spacing w:line="360" w:lineRule="auto"/>
        <w:ind w:left="142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8D7F0B">
        <w:rPr>
          <w:rFonts w:ascii="GHEA Grapalat" w:hAnsi="GHEA Grapalat"/>
          <w:u w:val="single"/>
          <w:lang w:val="ro-RO"/>
        </w:rPr>
        <w:t>Չի առաջացնում</w:t>
      </w:r>
      <w:r w:rsidRPr="008D7F0B">
        <w:rPr>
          <w:rFonts w:ascii="GHEA Grapalat" w:hAnsi="GHEA Grapalat" w:cs="Times Armenian"/>
          <w:u w:val="single"/>
          <w:lang w:val="ro-RO"/>
        </w:rPr>
        <w:t>:</w:t>
      </w:r>
    </w:p>
    <w:p w:rsidR="00E04B16" w:rsidRPr="008D7F0B" w:rsidRDefault="00E04B16" w:rsidP="00E04B16">
      <w:pPr>
        <w:spacing w:line="360" w:lineRule="auto"/>
        <w:ind w:left="300" w:right="375"/>
        <w:jc w:val="both"/>
        <w:rPr>
          <w:rFonts w:ascii="GHEA Grapalat" w:hAnsi="GHEA Grapalat"/>
          <w:sz w:val="24"/>
          <w:szCs w:val="24"/>
          <w:u w:val="single"/>
          <w:lang w:val="ro-RO"/>
        </w:rPr>
      </w:pPr>
    </w:p>
    <w:p w:rsidR="00E04B16" w:rsidRPr="008D7F0B" w:rsidRDefault="00E04B16" w:rsidP="00E04B16">
      <w:pPr>
        <w:spacing w:line="360" w:lineRule="auto"/>
        <w:ind w:left="709"/>
        <w:jc w:val="both"/>
        <w:rPr>
          <w:rFonts w:ascii="GHEA Grapalat" w:hAnsi="GHEA Grapalat"/>
          <w:sz w:val="24"/>
          <w:szCs w:val="24"/>
          <w:lang w:val="hy-AM"/>
        </w:rPr>
      </w:pPr>
      <w:r w:rsidRPr="008D7F0B">
        <w:rPr>
          <w:rFonts w:ascii="GHEA Grapalat" w:hAnsi="GHEA Grapalat"/>
          <w:sz w:val="24"/>
          <w:szCs w:val="24"/>
          <w:lang w:val="ro-RO"/>
        </w:rPr>
        <w:t>2</w:t>
      </w:r>
      <w:r w:rsidRPr="008D7F0B">
        <w:rPr>
          <w:rFonts w:ascii="Sylfaen" w:hAnsi="Sylfaen"/>
          <w:sz w:val="24"/>
          <w:szCs w:val="24"/>
          <w:lang w:val="hy-AM"/>
        </w:rPr>
        <w:t>.</w:t>
      </w:r>
      <w:r w:rsidRPr="008D7F0B">
        <w:rPr>
          <w:rFonts w:ascii="Cambria Math" w:hAnsi="Cambria Math"/>
          <w:sz w:val="24"/>
          <w:szCs w:val="24"/>
          <w:lang w:val="hy-AM"/>
        </w:rPr>
        <w:t xml:space="preserve"> </w:t>
      </w:r>
      <w:r w:rsidRPr="008D7F0B">
        <w:rPr>
          <w:rFonts w:ascii="GHEA Grapalat" w:hAnsi="GHEA Grapalat"/>
          <w:sz w:val="24"/>
          <w:szCs w:val="24"/>
          <w:lang w:val="ro-RO"/>
        </w:rPr>
        <w:t>Միջազգային պայմանագրերով ստանձնած պարտավորությունների հետ համապատասխանությունը.</w:t>
      </w:r>
    </w:p>
    <w:p w:rsidR="00E04B16" w:rsidRPr="008D7F0B" w:rsidRDefault="00E04B16" w:rsidP="00E04B16">
      <w:pPr>
        <w:spacing w:line="360" w:lineRule="auto"/>
        <w:ind w:left="1429"/>
        <w:jc w:val="both"/>
        <w:rPr>
          <w:rFonts w:ascii="GHEA Grapalat" w:hAnsi="GHEA Grapalat"/>
          <w:sz w:val="24"/>
          <w:szCs w:val="24"/>
          <w:lang w:val="ro-RO"/>
        </w:rPr>
      </w:pPr>
      <w:r w:rsidRPr="008D7F0B">
        <w:rPr>
          <w:rFonts w:ascii="GHEA Grapalat" w:hAnsi="GHEA Grapalat"/>
          <w:sz w:val="24"/>
          <w:szCs w:val="24"/>
          <w:u w:val="single"/>
          <w:lang w:val="ro-RO"/>
        </w:rPr>
        <w:t>Համապատասխանում է</w:t>
      </w:r>
      <w:r w:rsidRPr="008D7F0B">
        <w:rPr>
          <w:rFonts w:ascii="GHEA Grapalat" w:hAnsi="GHEA Grapalat" w:cs="Times Armenian"/>
          <w:sz w:val="24"/>
          <w:szCs w:val="24"/>
          <w:u w:val="single"/>
          <w:lang w:val="ro-RO"/>
        </w:rPr>
        <w:t>:</w:t>
      </w:r>
    </w:p>
    <w:p w:rsidR="00E04B16" w:rsidRPr="008D7F0B" w:rsidRDefault="00E04B16" w:rsidP="00E04B16">
      <w:pPr>
        <w:spacing w:line="360" w:lineRule="auto"/>
        <w:ind w:left="300" w:right="375"/>
        <w:jc w:val="both"/>
        <w:rPr>
          <w:rFonts w:ascii="GHEA Grapalat" w:hAnsi="GHEA Grapalat"/>
          <w:sz w:val="24"/>
          <w:szCs w:val="24"/>
          <w:u w:val="single"/>
          <w:lang w:val="ro-RO"/>
        </w:rPr>
      </w:pPr>
    </w:p>
    <w:p w:rsidR="002239C0" w:rsidRPr="008D7F0B" w:rsidRDefault="002239C0" w:rsidP="002239C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8D7F0B">
        <w:rPr>
          <w:rFonts w:ascii="GHEA Grapalat" w:hAnsi="GHEA Grapalat" w:cs="Sylfaen"/>
          <w:b/>
          <w:sz w:val="24"/>
          <w:szCs w:val="24"/>
          <w:lang w:val="hy-AM" w:eastAsia="en-US"/>
        </w:rPr>
        <w:t>Այլ տեղեկություններ.</w:t>
      </w:r>
    </w:p>
    <w:p w:rsidR="00437ED2" w:rsidRPr="008D7F0B" w:rsidRDefault="00983859" w:rsidP="00983859">
      <w:pPr>
        <w:spacing w:line="360" w:lineRule="auto"/>
        <w:ind w:right="175" w:firstLine="720"/>
        <w:jc w:val="both"/>
        <w:rPr>
          <w:sz w:val="24"/>
          <w:szCs w:val="24"/>
          <w:lang w:val="hy-AM"/>
        </w:rPr>
      </w:pPr>
      <w:r w:rsidRPr="008D7F0B">
        <w:rPr>
          <w:rFonts w:ascii="GHEA Grapalat" w:hAnsi="GHEA Grapalat" w:cs="Sylfaen"/>
          <w:sz w:val="24"/>
          <w:szCs w:val="24"/>
          <w:lang w:val="hy-AM" w:eastAsia="en-US"/>
        </w:rPr>
        <w:t>Չկան:</w:t>
      </w:r>
    </w:p>
    <w:sectPr w:rsidR="00437ED2" w:rsidRPr="008D7F0B" w:rsidSect="00983859">
      <w:headerReference w:type="even" r:id="rId8"/>
      <w:footerReference w:type="default" r:id="rId9"/>
      <w:pgSz w:w="11907" w:h="16840" w:code="9"/>
      <w:pgMar w:top="851" w:right="1107" w:bottom="426" w:left="1138" w:header="450" w:footer="40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264D4" w:rsidRDefault="00F264D4" w:rsidP="0022587F">
      <w:r>
        <w:separator/>
      </w:r>
    </w:p>
  </w:endnote>
  <w:endnote w:type="continuationSeparator" w:id="0">
    <w:p w:rsidR="00F264D4" w:rsidRDefault="00F264D4" w:rsidP="002258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1552E" w:rsidRDefault="0091552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91552E" w:rsidRDefault="0091552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91552E" w:rsidRDefault="0091552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264D4" w:rsidRDefault="00F264D4" w:rsidP="0022587F">
      <w:r>
        <w:separator/>
      </w:r>
    </w:p>
  </w:footnote>
  <w:footnote w:type="continuationSeparator" w:id="0">
    <w:p w:rsidR="00F264D4" w:rsidRDefault="00F264D4" w:rsidP="002258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1552E" w:rsidRDefault="0091552E">
    <w:r>
      <w:cr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0FE02F81"/>
    <w:multiLevelType w:val="hybridMultilevel"/>
    <w:tmpl w:val="2D905EA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2E50F46"/>
    <w:multiLevelType w:val="hybridMultilevel"/>
    <w:tmpl w:val="60A64534"/>
    <w:lvl w:ilvl="0" w:tplc="B49C6D8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1D840922"/>
    <w:multiLevelType w:val="hybridMultilevel"/>
    <w:tmpl w:val="A6685EF8"/>
    <w:lvl w:ilvl="0" w:tplc="BAB2DCEA"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 w15:restartNumberingAfterBreak="0">
    <w:nsid w:val="27FE67CA"/>
    <w:multiLevelType w:val="hybridMultilevel"/>
    <w:tmpl w:val="EC34317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290E4908"/>
    <w:multiLevelType w:val="hybridMultilevel"/>
    <w:tmpl w:val="BCAE08F0"/>
    <w:lvl w:ilvl="0" w:tplc="041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4D9E59C0"/>
    <w:multiLevelType w:val="hybridMultilevel"/>
    <w:tmpl w:val="BC6E432C"/>
    <w:lvl w:ilvl="0" w:tplc="067AF6C0">
      <w:start w:val="5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5F562355"/>
    <w:multiLevelType w:val="hybridMultilevel"/>
    <w:tmpl w:val="061A5486"/>
    <w:lvl w:ilvl="0" w:tplc="12A832A4">
      <w:start w:val="10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683C0AAE"/>
    <w:multiLevelType w:val="hybridMultilevel"/>
    <w:tmpl w:val="EBBC4DFA"/>
    <w:lvl w:ilvl="0" w:tplc="834EB562"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7"/>
  </w:num>
  <w:num w:numId="5">
    <w:abstractNumId w:val="5"/>
  </w:num>
  <w:num w:numId="6">
    <w:abstractNumId w:val="2"/>
  </w:num>
  <w:num w:numId="7">
    <w:abstractNumId w:val="4"/>
  </w:num>
  <w:num w:numId="8">
    <w:abstractNumId w:val="3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4"/>
  <w:proofState w:spelling="clean" w:grammar="clean"/>
  <w:defaultTabStop w:val="708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239C0"/>
    <w:rsid w:val="00001F43"/>
    <w:rsid w:val="000054A9"/>
    <w:rsid w:val="000062C3"/>
    <w:rsid w:val="000068B6"/>
    <w:rsid w:val="00016C22"/>
    <w:rsid w:val="00022D3B"/>
    <w:rsid w:val="00024D9C"/>
    <w:rsid w:val="00025F19"/>
    <w:rsid w:val="000308F5"/>
    <w:rsid w:val="000332B1"/>
    <w:rsid w:val="000342CC"/>
    <w:rsid w:val="00045A6E"/>
    <w:rsid w:val="0005261F"/>
    <w:rsid w:val="000539DB"/>
    <w:rsid w:val="0006233F"/>
    <w:rsid w:val="00077E07"/>
    <w:rsid w:val="000823F0"/>
    <w:rsid w:val="00082A06"/>
    <w:rsid w:val="00082B3F"/>
    <w:rsid w:val="00087420"/>
    <w:rsid w:val="00090F85"/>
    <w:rsid w:val="000A12D0"/>
    <w:rsid w:val="000B06F5"/>
    <w:rsid w:val="000C4C6A"/>
    <w:rsid w:val="000C4D8F"/>
    <w:rsid w:val="000D3D08"/>
    <w:rsid w:val="00100EE8"/>
    <w:rsid w:val="00103F10"/>
    <w:rsid w:val="00121F32"/>
    <w:rsid w:val="001301B3"/>
    <w:rsid w:val="0013754C"/>
    <w:rsid w:val="00143BB1"/>
    <w:rsid w:val="001465A1"/>
    <w:rsid w:val="00150B20"/>
    <w:rsid w:val="00155FAD"/>
    <w:rsid w:val="00160C07"/>
    <w:rsid w:val="0016409B"/>
    <w:rsid w:val="00165A09"/>
    <w:rsid w:val="00167189"/>
    <w:rsid w:val="00167F6C"/>
    <w:rsid w:val="001723A4"/>
    <w:rsid w:val="00184861"/>
    <w:rsid w:val="0018492B"/>
    <w:rsid w:val="001A1862"/>
    <w:rsid w:val="001A2F4C"/>
    <w:rsid w:val="001B2B21"/>
    <w:rsid w:val="001B2EA3"/>
    <w:rsid w:val="001D0144"/>
    <w:rsid w:val="001E09D5"/>
    <w:rsid w:val="001E0CF4"/>
    <w:rsid w:val="001F17D4"/>
    <w:rsid w:val="001F247D"/>
    <w:rsid w:val="001F30CA"/>
    <w:rsid w:val="001F421A"/>
    <w:rsid w:val="001F5A34"/>
    <w:rsid w:val="001F7A59"/>
    <w:rsid w:val="00200975"/>
    <w:rsid w:val="002039E0"/>
    <w:rsid w:val="00207F82"/>
    <w:rsid w:val="00213987"/>
    <w:rsid w:val="00221172"/>
    <w:rsid w:val="002239C0"/>
    <w:rsid w:val="0022587F"/>
    <w:rsid w:val="00227CC6"/>
    <w:rsid w:val="00241D10"/>
    <w:rsid w:val="00245CCF"/>
    <w:rsid w:val="002543E6"/>
    <w:rsid w:val="00260FF6"/>
    <w:rsid w:val="00270E61"/>
    <w:rsid w:val="00285F9B"/>
    <w:rsid w:val="00287656"/>
    <w:rsid w:val="00292EE5"/>
    <w:rsid w:val="0029613B"/>
    <w:rsid w:val="002A03DB"/>
    <w:rsid w:val="002A4E4F"/>
    <w:rsid w:val="002A51A1"/>
    <w:rsid w:val="002B5E69"/>
    <w:rsid w:val="002D0696"/>
    <w:rsid w:val="002D1748"/>
    <w:rsid w:val="002E2473"/>
    <w:rsid w:val="002E6146"/>
    <w:rsid w:val="002E6465"/>
    <w:rsid w:val="00300DAC"/>
    <w:rsid w:val="003033C4"/>
    <w:rsid w:val="00314B59"/>
    <w:rsid w:val="003214B4"/>
    <w:rsid w:val="0033397D"/>
    <w:rsid w:val="0034534B"/>
    <w:rsid w:val="00365075"/>
    <w:rsid w:val="003656A2"/>
    <w:rsid w:val="00365ADF"/>
    <w:rsid w:val="00370D35"/>
    <w:rsid w:val="00377F7F"/>
    <w:rsid w:val="0038278A"/>
    <w:rsid w:val="00382F76"/>
    <w:rsid w:val="00384639"/>
    <w:rsid w:val="00386D37"/>
    <w:rsid w:val="003900F5"/>
    <w:rsid w:val="0039153D"/>
    <w:rsid w:val="00392353"/>
    <w:rsid w:val="00393239"/>
    <w:rsid w:val="003A6419"/>
    <w:rsid w:val="003A65BF"/>
    <w:rsid w:val="003B725C"/>
    <w:rsid w:val="003C19B7"/>
    <w:rsid w:val="003C2E9C"/>
    <w:rsid w:val="003C3B38"/>
    <w:rsid w:val="003C7203"/>
    <w:rsid w:val="003C74CE"/>
    <w:rsid w:val="003D2B76"/>
    <w:rsid w:val="003D69CC"/>
    <w:rsid w:val="003E392D"/>
    <w:rsid w:val="003E4D47"/>
    <w:rsid w:val="003E585C"/>
    <w:rsid w:val="003E6DC9"/>
    <w:rsid w:val="003F2E85"/>
    <w:rsid w:val="00400522"/>
    <w:rsid w:val="004059F1"/>
    <w:rsid w:val="00411A98"/>
    <w:rsid w:val="00413348"/>
    <w:rsid w:val="00414273"/>
    <w:rsid w:val="0042188F"/>
    <w:rsid w:val="00424C0B"/>
    <w:rsid w:val="0043599A"/>
    <w:rsid w:val="00437E15"/>
    <w:rsid w:val="00437ED2"/>
    <w:rsid w:val="004408C9"/>
    <w:rsid w:val="00445810"/>
    <w:rsid w:val="00453A07"/>
    <w:rsid w:val="00464D08"/>
    <w:rsid w:val="00465DAA"/>
    <w:rsid w:val="004735C5"/>
    <w:rsid w:val="00476702"/>
    <w:rsid w:val="00492E60"/>
    <w:rsid w:val="004A2EF8"/>
    <w:rsid w:val="004A403A"/>
    <w:rsid w:val="004A7619"/>
    <w:rsid w:val="004B44B2"/>
    <w:rsid w:val="004B790F"/>
    <w:rsid w:val="004C3CF0"/>
    <w:rsid w:val="004D0EA4"/>
    <w:rsid w:val="004D59D1"/>
    <w:rsid w:val="004D6124"/>
    <w:rsid w:val="004E136C"/>
    <w:rsid w:val="004E185C"/>
    <w:rsid w:val="004E19A0"/>
    <w:rsid w:val="004E7DA6"/>
    <w:rsid w:val="004F2A2D"/>
    <w:rsid w:val="004F3744"/>
    <w:rsid w:val="004F6E15"/>
    <w:rsid w:val="00501204"/>
    <w:rsid w:val="00505370"/>
    <w:rsid w:val="005143D9"/>
    <w:rsid w:val="00515A94"/>
    <w:rsid w:val="005168DE"/>
    <w:rsid w:val="00516F86"/>
    <w:rsid w:val="0052127D"/>
    <w:rsid w:val="00525256"/>
    <w:rsid w:val="00527D52"/>
    <w:rsid w:val="00531555"/>
    <w:rsid w:val="00531E80"/>
    <w:rsid w:val="00532883"/>
    <w:rsid w:val="005408CC"/>
    <w:rsid w:val="00550C18"/>
    <w:rsid w:val="0055339A"/>
    <w:rsid w:val="005576F9"/>
    <w:rsid w:val="0056134C"/>
    <w:rsid w:val="005630F1"/>
    <w:rsid w:val="0056311C"/>
    <w:rsid w:val="0056580D"/>
    <w:rsid w:val="00565851"/>
    <w:rsid w:val="00567F6F"/>
    <w:rsid w:val="005723F6"/>
    <w:rsid w:val="00583E26"/>
    <w:rsid w:val="0058546D"/>
    <w:rsid w:val="00590149"/>
    <w:rsid w:val="005A0B6C"/>
    <w:rsid w:val="005A1A8E"/>
    <w:rsid w:val="005A3413"/>
    <w:rsid w:val="005B2564"/>
    <w:rsid w:val="005C1025"/>
    <w:rsid w:val="005C1E42"/>
    <w:rsid w:val="005C53BF"/>
    <w:rsid w:val="005C7396"/>
    <w:rsid w:val="005D2AF5"/>
    <w:rsid w:val="005D2FAB"/>
    <w:rsid w:val="005D57FE"/>
    <w:rsid w:val="005E6520"/>
    <w:rsid w:val="005F0367"/>
    <w:rsid w:val="005F5762"/>
    <w:rsid w:val="00604A8F"/>
    <w:rsid w:val="00607475"/>
    <w:rsid w:val="00610EFC"/>
    <w:rsid w:val="006147DF"/>
    <w:rsid w:val="006268E7"/>
    <w:rsid w:val="00630AE8"/>
    <w:rsid w:val="00634996"/>
    <w:rsid w:val="0063628D"/>
    <w:rsid w:val="00641A0F"/>
    <w:rsid w:val="00656F19"/>
    <w:rsid w:val="00663476"/>
    <w:rsid w:val="00681FEB"/>
    <w:rsid w:val="00695B9F"/>
    <w:rsid w:val="00696438"/>
    <w:rsid w:val="006A1777"/>
    <w:rsid w:val="006A503A"/>
    <w:rsid w:val="006A68FB"/>
    <w:rsid w:val="006B054C"/>
    <w:rsid w:val="006B0A80"/>
    <w:rsid w:val="006C06AB"/>
    <w:rsid w:val="006C1CBC"/>
    <w:rsid w:val="006C6577"/>
    <w:rsid w:val="006C7FB7"/>
    <w:rsid w:val="006E1FD6"/>
    <w:rsid w:val="006E3026"/>
    <w:rsid w:val="006E50FA"/>
    <w:rsid w:val="006E523A"/>
    <w:rsid w:val="006E7290"/>
    <w:rsid w:val="00700CD3"/>
    <w:rsid w:val="00712CA3"/>
    <w:rsid w:val="00722880"/>
    <w:rsid w:val="00722B3A"/>
    <w:rsid w:val="00723963"/>
    <w:rsid w:val="00724E18"/>
    <w:rsid w:val="00727E67"/>
    <w:rsid w:val="007418EE"/>
    <w:rsid w:val="00741C07"/>
    <w:rsid w:val="007447DF"/>
    <w:rsid w:val="007465AF"/>
    <w:rsid w:val="00756A97"/>
    <w:rsid w:val="00763638"/>
    <w:rsid w:val="00771F43"/>
    <w:rsid w:val="00777A19"/>
    <w:rsid w:val="007822C5"/>
    <w:rsid w:val="007835C4"/>
    <w:rsid w:val="00792D40"/>
    <w:rsid w:val="007A3A1E"/>
    <w:rsid w:val="007B4D12"/>
    <w:rsid w:val="007C617F"/>
    <w:rsid w:val="007D3C13"/>
    <w:rsid w:val="007D61E8"/>
    <w:rsid w:val="007D6A3E"/>
    <w:rsid w:val="007E13C7"/>
    <w:rsid w:val="007E3A71"/>
    <w:rsid w:val="007E4EBC"/>
    <w:rsid w:val="007E6450"/>
    <w:rsid w:val="007F31E4"/>
    <w:rsid w:val="007F6A64"/>
    <w:rsid w:val="008010BE"/>
    <w:rsid w:val="008014BE"/>
    <w:rsid w:val="00805686"/>
    <w:rsid w:val="008062B5"/>
    <w:rsid w:val="00817E42"/>
    <w:rsid w:val="00823FCD"/>
    <w:rsid w:val="00826420"/>
    <w:rsid w:val="0083425F"/>
    <w:rsid w:val="00840E2B"/>
    <w:rsid w:val="00852385"/>
    <w:rsid w:val="00853830"/>
    <w:rsid w:val="00854850"/>
    <w:rsid w:val="008578CF"/>
    <w:rsid w:val="00860CC3"/>
    <w:rsid w:val="0086192F"/>
    <w:rsid w:val="00863907"/>
    <w:rsid w:val="00866F00"/>
    <w:rsid w:val="00871805"/>
    <w:rsid w:val="0087668F"/>
    <w:rsid w:val="00897F88"/>
    <w:rsid w:val="008A101B"/>
    <w:rsid w:val="008C1393"/>
    <w:rsid w:val="008D1D75"/>
    <w:rsid w:val="008D4198"/>
    <w:rsid w:val="008D4367"/>
    <w:rsid w:val="008D5984"/>
    <w:rsid w:val="008D7F0B"/>
    <w:rsid w:val="008F012F"/>
    <w:rsid w:val="008F2ED5"/>
    <w:rsid w:val="008F611A"/>
    <w:rsid w:val="008F7581"/>
    <w:rsid w:val="00910C8C"/>
    <w:rsid w:val="00911F90"/>
    <w:rsid w:val="00912780"/>
    <w:rsid w:val="0091552E"/>
    <w:rsid w:val="00915CB9"/>
    <w:rsid w:val="0092542E"/>
    <w:rsid w:val="00925D01"/>
    <w:rsid w:val="00927205"/>
    <w:rsid w:val="009340CD"/>
    <w:rsid w:val="00935826"/>
    <w:rsid w:val="00943D05"/>
    <w:rsid w:val="009515A1"/>
    <w:rsid w:val="00953CD4"/>
    <w:rsid w:val="009546C6"/>
    <w:rsid w:val="00957A4B"/>
    <w:rsid w:val="009637B5"/>
    <w:rsid w:val="00964558"/>
    <w:rsid w:val="00965D9F"/>
    <w:rsid w:val="00965EA2"/>
    <w:rsid w:val="0097176B"/>
    <w:rsid w:val="00974C88"/>
    <w:rsid w:val="009818CE"/>
    <w:rsid w:val="0098235F"/>
    <w:rsid w:val="00983859"/>
    <w:rsid w:val="009964EF"/>
    <w:rsid w:val="009A2A27"/>
    <w:rsid w:val="009C105A"/>
    <w:rsid w:val="009C2427"/>
    <w:rsid w:val="009C563C"/>
    <w:rsid w:val="009D7E45"/>
    <w:rsid w:val="009E1221"/>
    <w:rsid w:val="009E2743"/>
    <w:rsid w:val="009E39FE"/>
    <w:rsid w:val="009E3E27"/>
    <w:rsid w:val="009E6DF8"/>
    <w:rsid w:val="009E7E33"/>
    <w:rsid w:val="009F1E69"/>
    <w:rsid w:val="00A054ED"/>
    <w:rsid w:val="00A061F6"/>
    <w:rsid w:val="00A155AD"/>
    <w:rsid w:val="00A2347B"/>
    <w:rsid w:val="00A30790"/>
    <w:rsid w:val="00A33CF1"/>
    <w:rsid w:val="00A34B69"/>
    <w:rsid w:val="00A35418"/>
    <w:rsid w:val="00A41468"/>
    <w:rsid w:val="00A45627"/>
    <w:rsid w:val="00A45D40"/>
    <w:rsid w:val="00A476FD"/>
    <w:rsid w:val="00A52A2D"/>
    <w:rsid w:val="00A60FF1"/>
    <w:rsid w:val="00A74B43"/>
    <w:rsid w:val="00A774D8"/>
    <w:rsid w:val="00A944F4"/>
    <w:rsid w:val="00A95C2D"/>
    <w:rsid w:val="00A96DF6"/>
    <w:rsid w:val="00AA7553"/>
    <w:rsid w:val="00AA76EB"/>
    <w:rsid w:val="00AB43B2"/>
    <w:rsid w:val="00AC1EF5"/>
    <w:rsid w:val="00AC4187"/>
    <w:rsid w:val="00AC4B4C"/>
    <w:rsid w:val="00AD06B7"/>
    <w:rsid w:val="00AD6E0F"/>
    <w:rsid w:val="00AE10DA"/>
    <w:rsid w:val="00AF024B"/>
    <w:rsid w:val="00AF0B09"/>
    <w:rsid w:val="00B04EDA"/>
    <w:rsid w:val="00B168D1"/>
    <w:rsid w:val="00B22B99"/>
    <w:rsid w:val="00B266C0"/>
    <w:rsid w:val="00B3116A"/>
    <w:rsid w:val="00B35DDC"/>
    <w:rsid w:val="00B4175B"/>
    <w:rsid w:val="00B477F1"/>
    <w:rsid w:val="00B63CB5"/>
    <w:rsid w:val="00B77AB2"/>
    <w:rsid w:val="00B90CE8"/>
    <w:rsid w:val="00BA4E8F"/>
    <w:rsid w:val="00BA5BCA"/>
    <w:rsid w:val="00BA6AE7"/>
    <w:rsid w:val="00BA77CB"/>
    <w:rsid w:val="00BB149C"/>
    <w:rsid w:val="00BB20B4"/>
    <w:rsid w:val="00BB6B6E"/>
    <w:rsid w:val="00BB7CED"/>
    <w:rsid w:val="00BC0EBB"/>
    <w:rsid w:val="00BC1936"/>
    <w:rsid w:val="00BC5473"/>
    <w:rsid w:val="00BC5590"/>
    <w:rsid w:val="00BC59B4"/>
    <w:rsid w:val="00BC5AC0"/>
    <w:rsid w:val="00BD0946"/>
    <w:rsid w:val="00BE41F7"/>
    <w:rsid w:val="00BF0A1F"/>
    <w:rsid w:val="00C00226"/>
    <w:rsid w:val="00C27B2E"/>
    <w:rsid w:val="00C314EE"/>
    <w:rsid w:val="00C318E0"/>
    <w:rsid w:val="00C328D3"/>
    <w:rsid w:val="00C35C68"/>
    <w:rsid w:val="00C376B4"/>
    <w:rsid w:val="00C435EB"/>
    <w:rsid w:val="00C4600E"/>
    <w:rsid w:val="00C51BAB"/>
    <w:rsid w:val="00C56EA4"/>
    <w:rsid w:val="00C76AF3"/>
    <w:rsid w:val="00C93253"/>
    <w:rsid w:val="00C93429"/>
    <w:rsid w:val="00C947CE"/>
    <w:rsid w:val="00CA0FE5"/>
    <w:rsid w:val="00CA38AD"/>
    <w:rsid w:val="00CA6DEE"/>
    <w:rsid w:val="00CB2589"/>
    <w:rsid w:val="00CC290C"/>
    <w:rsid w:val="00CC33AA"/>
    <w:rsid w:val="00CC7933"/>
    <w:rsid w:val="00CD0474"/>
    <w:rsid w:val="00CD6951"/>
    <w:rsid w:val="00CF0BFF"/>
    <w:rsid w:val="00CF2275"/>
    <w:rsid w:val="00CF62D9"/>
    <w:rsid w:val="00D01FC2"/>
    <w:rsid w:val="00D063CA"/>
    <w:rsid w:val="00D07AB8"/>
    <w:rsid w:val="00D15C3F"/>
    <w:rsid w:val="00D16432"/>
    <w:rsid w:val="00D24D4B"/>
    <w:rsid w:val="00D33734"/>
    <w:rsid w:val="00D40D55"/>
    <w:rsid w:val="00D44D60"/>
    <w:rsid w:val="00D46BAE"/>
    <w:rsid w:val="00D472BA"/>
    <w:rsid w:val="00D50C8E"/>
    <w:rsid w:val="00D513EE"/>
    <w:rsid w:val="00D854B8"/>
    <w:rsid w:val="00D961A8"/>
    <w:rsid w:val="00DB23FC"/>
    <w:rsid w:val="00DB3D57"/>
    <w:rsid w:val="00DB7E97"/>
    <w:rsid w:val="00DC0D29"/>
    <w:rsid w:val="00DC231E"/>
    <w:rsid w:val="00DD634F"/>
    <w:rsid w:val="00DD732B"/>
    <w:rsid w:val="00DE3D48"/>
    <w:rsid w:val="00DF0527"/>
    <w:rsid w:val="00DF103D"/>
    <w:rsid w:val="00DF2686"/>
    <w:rsid w:val="00DF67BA"/>
    <w:rsid w:val="00E04B16"/>
    <w:rsid w:val="00E057FE"/>
    <w:rsid w:val="00E06D44"/>
    <w:rsid w:val="00E079A1"/>
    <w:rsid w:val="00E17D20"/>
    <w:rsid w:val="00E24E04"/>
    <w:rsid w:val="00E26989"/>
    <w:rsid w:val="00E27200"/>
    <w:rsid w:val="00E371FC"/>
    <w:rsid w:val="00E376C5"/>
    <w:rsid w:val="00E37FED"/>
    <w:rsid w:val="00E40146"/>
    <w:rsid w:val="00E453DD"/>
    <w:rsid w:val="00E47280"/>
    <w:rsid w:val="00E50E09"/>
    <w:rsid w:val="00E6136F"/>
    <w:rsid w:val="00E709AE"/>
    <w:rsid w:val="00E824DC"/>
    <w:rsid w:val="00E827FE"/>
    <w:rsid w:val="00E82C6F"/>
    <w:rsid w:val="00E866A0"/>
    <w:rsid w:val="00E87DDD"/>
    <w:rsid w:val="00E90025"/>
    <w:rsid w:val="00E90C21"/>
    <w:rsid w:val="00E93E2B"/>
    <w:rsid w:val="00E96514"/>
    <w:rsid w:val="00E975DA"/>
    <w:rsid w:val="00EB2835"/>
    <w:rsid w:val="00EC1882"/>
    <w:rsid w:val="00EC72B8"/>
    <w:rsid w:val="00EC76C7"/>
    <w:rsid w:val="00F028F5"/>
    <w:rsid w:val="00F03ADB"/>
    <w:rsid w:val="00F0557D"/>
    <w:rsid w:val="00F076AF"/>
    <w:rsid w:val="00F17488"/>
    <w:rsid w:val="00F17884"/>
    <w:rsid w:val="00F264D4"/>
    <w:rsid w:val="00F2653C"/>
    <w:rsid w:val="00F300F5"/>
    <w:rsid w:val="00F3525D"/>
    <w:rsid w:val="00F40CD4"/>
    <w:rsid w:val="00F44793"/>
    <w:rsid w:val="00F44C97"/>
    <w:rsid w:val="00F50B2D"/>
    <w:rsid w:val="00F51BC3"/>
    <w:rsid w:val="00F51D42"/>
    <w:rsid w:val="00F52FFD"/>
    <w:rsid w:val="00F54979"/>
    <w:rsid w:val="00F5721F"/>
    <w:rsid w:val="00F6074A"/>
    <w:rsid w:val="00F60970"/>
    <w:rsid w:val="00F629D6"/>
    <w:rsid w:val="00F85F00"/>
    <w:rsid w:val="00F97AB8"/>
    <w:rsid w:val="00F97EA2"/>
    <w:rsid w:val="00FA07FF"/>
    <w:rsid w:val="00FA3664"/>
    <w:rsid w:val="00FA6DC5"/>
    <w:rsid w:val="00FA7462"/>
    <w:rsid w:val="00FB0AE8"/>
    <w:rsid w:val="00FB3D71"/>
    <w:rsid w:val="00FB4DEE"/>
    <w:rsid w:val="00FB7ECA"/>
    <w:rsid w:val="00FC3CFA"/>
    <w:rsid w:val="00FC666F"/>
    <w:rsid w:val="00FC7327"/>
    <w:rsid w:val="00FD3307"/>
    <w:rsid w:val="00FD529B"/>
    <w:rsid w:val="00FD60D5"/>
    <w:rsid w:val="00FE0781"/>
    <w:rsid w:val="00FE6240"/>
    <w:rsid w:val="00FF6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3D0AC38-0143-4B1D-85F8-8DEAF01728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239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2239C0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2239C0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basedOn w:val="Normal"/>
    <w:uiPriority w:val="34"/>
    <w:qFormat/>
    <w:rsid w:val="002239C0"/>
    <w:pPr>
      <w:ind w:left="720"/>
    </w:pPr>
    <w:rPr>
      <w:sz w:val="24"/>
      <w:szCs w:val="24"/>
      <w:lang w:val="en-US" w:eastAsia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2239C0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table" w:styleId="TableGrid">
    <w:name w:val="Table Grid"/>
    <w:basedOn w:val="TableNormal"/>
    <w:uiPriority w:val="59"/>
    <w:rsid w:val="00C460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4782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687A38D-8075-4059-B3D3-B2C77013DC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2077</TotalTime>
  <Pages>3</Pages>
  <Words>648</Words>
  <Characters>3699</Characters>
  <Application>Microsoft Office Word</Application>
  <DocSecurity>0</DocSecurity>
  <Lines>30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4339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https://mul2.gov.am/tasks/955841/oneclick/himnavorum.docx?token=79d5b61c9a379244c5cccf896163535f</cp:keywords>
  <dc:description/>
  <cp:lastModifiedBy>User</cp:lastModifiedBy>
  <cp:revision>340</cp:revision>
  <cp:lastPrinted>2021-10-28T15:04:00Z</cp:lastPrinted>
  <dcterms:created xsi:type="dcterms:W3CDTF">2021-02-09T16:30:00Z</dcterms:created>
  <dcterms:modified xsi:type="dcterms:W3CDTF">2024-04-02T15:08:00Z</dcterms:modified>
</cp:coreProperties>
</file>