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82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eastAsia="ru-RU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ԱՄՓՈՓԱԹԵՐԹ</w:t>
      </w:r>
    </w:p>
    <w:p w:rsidR="00243820" w:rsidRPr="00800160" w:rsidRDefault="0024382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F834C0" w:rsidRPr="0080016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00160">
        <w:rPr>
          <w:rFonts w:ascii="Calibri" w:eastAsia="Calibri" w:hAnsi="Calibri" w:cs="Calibri"/>
          <w:color w:val="000000"/>
          <w:sz w:val="24"/>
          <w:szCs w:val="24"/>
          <w:lang w:val="hy-AM"/>
        </w:rPr>
        <w:t>  </w:t>
      </w:r>
    </w:p>
    <w:p w:rsidR="00F834C0" w:rsidRPr="00800160" w:rsidRDefault="00F834C0" w:rsidP="00F834C0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«Պետական գույքի մասնավորեցման 2017-2020 թվականների ծրագրի կատարման 202</w:t>
      </w:r>
      <w:r w:rsidR="00C34771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3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 թվականի տարեկան հաշվետվությունը հաստատելու մասին</w:t>
      </w:r>
      <w:r w:rsidR="00484C0E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 xml:space="preserve">» </w:t>
      </w: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օրենքի նախագծի վերաբերյալ շահագրգիռ</w:t>
      </w:r>
    </w:p>
    <w:p w:rsidR="00F834C0" w:rsidRPr="00800160" w:rsidRDefault="00F834C0" w:rsidP="00F834C0">
      <w:pPr>
        <w:spacing w:after="0" w:line="240" w:lineRule="auto"/>
        <w:jc w:val="center"/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</w:pPr>
      <w:r w:rsidRPr="00800160">
        <w:rPr>
          <w:rFonts w:ascii="GHEA Grapalat" w:eastAsia="Calibri" w:hAnsi="GHEA Grapalat" w:cs="Calibri"/>
          <w:b/>
          <w:color w:val="000000"/>
          <w:sz w:val="24"/>
          <w:szCs w:val="24"/>
          <w:lang w:val="hy-AM"/>
        </w:rPr>
        <w:t>նախարարների դիտողություններն ու առաջարկությունները ընդունելու կամ չընդունելու մասին</w:t>
      </w:r>
    </w:p>
    <w:p w:rsidR="00243820" w:rsidRPr="00800160" w:rsidRDefault="00243820" w:rsidP="00F834C0">
      <w:pPr>
        <w:spacing w:after="0" w:line="240" w:lineRule="auto"/>
        <w:jc w:val="center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F834C0" w:rsidRPr="00F834C0" w:rsidRDefault="00F834C0" w:rsidP="00F834C0">
      <w:pPr>
        <w:shd w:val="clear" w:color="auto" w:fill="FFFFFF"/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1"/>
          <w:szCs w:val="21"/>
          <w:lang w:val="af-ZA" w:eastAsia="ru-RU"/>
        </w:rPr>
      </w:pPr>
    </w:p>
    <w:tbl>
      <w:tblPr>
        <w:tblStyle w:val="a5"/>
        <w:tblW w:w="15876" w:type="dxa"/>
        <w:tblInd w:w="-572" w:type="dxa"/>
        <w:tblLook w:val="04A0" w:firstRow="1" w:lastRow="0" w:firstColumn="1" w:lastColumn="0" w:noHBand="0" w:noVBand="1"/>
      </w:tblPr>
      <w:tblGrid>
        <w:gridCol w:w="10915"/>
        <w:gridCol w:w="4961"/>
      </w:tblGrid>
      <w:tr w:rsidR="00F834C0" w:rsidRPr="00800160" w:rsidTr="00243820"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F834C0" w:rsidRPr="00800160" w:rsidRDefault="00F834C0" w:rsidP="00F834C0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F834C0" w:rsidRPr="00800160" w:rsidRDefault="00D323F9" w:rsidP="007F6D16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05.02.2024 թ.</w:t>
            </w:r>
          </w:p>
        </w:tc>
      </w:tr>
      <w:tr w:rsidR="00F834C0" w:rsidRPr="00800160" w:rsidTr="00243820">
        <w:tc>
          <w:tcPr>
            <w:tcW w:w="10915" w:type="dxa"/>
            <w:vMerge/>
          </w:tcPr>
          <w:p w:rsidR="00F834C0" w:rsidRPr="00800160" w:rsidRDefault="00F834C0" w:rsidP="00FA2F67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F834C0" w:rsidRPr="00800160" w:rsidRDefault="00D323F9" w:rsidP="007F6D16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D323F9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01/8-2/2425-2024</w:t>
            </w:r>
          </w:p>
        </w:tc>
      </w:tr>
      <w:tr w:rsidR="00F834C0" w:rsidRPr="00800160" w:rsidTr="000E07FF">
        <w:tc>
          <w:tcPr>
            <w:tcW w:w="10915" w:type="dxa"/>
          </w:tcPr>
          <w:p w:rsidR="00F834C0" w:rsidRPr="00800160" w:rsidRDefault="00D323F9" w:rsidP="00FA2F67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Դիտողություններ և առաջարկություններ չունեն:</w:t>
            </w:r>
          </w:p>
        </w:tc>
        <w:tc>
          <w:tcPr>
            <w:tcW w:w="4961" w:type="dxa"/>
          </w:tcPr>
          <w:p w:rsidR="000D3EFB" w:rsidRPr="00800160" w:rsidRDefault="000D3EFB" w:rsidP="000D3EFB">
            <w:pPr>
              <w:ind w:left="34" w:firstLine="141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F834C0" w:rsidRPr="00800160" w:rsidRDefault="00F834C0" w:rsidP="00FA2F67">
            <w:pPr>
              <w:ind w:firstLine="318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EB4C6D" w:rsidRPr="00800160" w:rsidTr="005F3E14">
        <w:trPr>
          <w:trHeight w:val="381"/>
        </w:trPr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EB4C6D" w:rsidRPr="005F3E14" w:rsidRDefault="00193C2E" w:rsidP="00193C2E">
            <w:pPr>
              <w:ind w:left="386"/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2.Ա</w:t>
            </w:r>
            <w:r w:rsidRPr="00193C2E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ռողջապահության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EB4C6D" w:rsidRPr="005F3E14" w:rsidRDefault="00193C2E" w:rsidP="00193C2E">
            <w:pPr>
              <w:jc w:val="center"/>
              <w:rPr>
                <w:rFonts w:ascii="GHEA Grapalat" w:eastAsia="Calibri" w:hAnsi="GHEA Grapalat" w:cs="Calibri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31</w:t>
            </w:r>
            <w:r w:rsidR="00EB4C6D" w:rsidRP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EB4C6D" w:rsidRP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B4C6D" w:rsidRPr="00800160" w:rsidTr="005F3E14">
        <w:trPr>
          <w:trHeight w:val="330"/>
        </w:trPr>
        <w:tc>
          <w:tcPr>
            <w:tcW w:w="10915" w:type="dxa"/>
            <w:vMerge/>
            <w:shd w:val="clear" w:color="auto" w:fill="D9D9D9" w:themeFill="background1" w:themeFillShade="D9"/>
          </w:tcPr>
          <w:p w:rsidR="00EB4C6D" w:rsidRPr="00767E18" w:rsidRDefault="00EB4C6D" w:rsidP="00767E18">
            <w:pPr>
              <w:ind w:left="386"/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EB4C6D" w:rsidRPr="005F3E14" w:rsidRDefault="00193C2E" w:rsidP="005F3E14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193C2E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ԱԱ/06.1/2253-2024</w:t>
            </w:r>
          </w:p>
        </w:tc>
      </w:tr>
      <w:tr w:rsidR="00193C2E" w:rsidRPr="00800160" w:rsidTr="00767E18">
        <w:trPr>
          <w:trHeight w:val="1052"/>
        </w:trPr>
        <w:tc>
          <w:tcPr>
            <w:tcW w:w="10915" w:type="dxa"/>
          </w:tcPr>
          <w:p w:rsidR="004F470A" w:rsidRPr="00800160" w:rsidRDefault="00193C2E" w:rsidP="00193C2E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Դիտողություններ և առաջարկություններ չունեն:</w:t>
            </w:r>
          </w:p>
        </w:tc>
        <w:tc>
          <w:tcPr>
            <w:tcW w:w="4961" w:type="dxa"/>
          </w:tcPr>
          <w:p w:rsidR="00193C2E" w:rsidRPr="008768D3" w:rsidRDefault="00193C2E" w:rsidP="00193C2E">
            <w:pPr>
              <w:ind w:left="34" w:firstLine="141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8768D3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է:</w:t>
            </w:r>
          </w:p>
          <w:p w:rsidR="00193C2E" w:rsidRPr="008768D3" w:rsidRDefault="00193C2E" w:rsidP="00193C2E">
            <w:pPr>
              <w:ind w:left="34" w:firstLine="141"/>
              <w:rPr>
                <w:rFonts w:ascii="GHEA Grapalat" w:eastAsia="Calibri" w:hAnsi="GHEA Grapalat" w:cs="Calibri"/>
                <w:color w:val="FF0000"/>
                <w:sz w:val="24"/>
                <w:szCs w:val="24"/>
                <w:lang w:val="hy-AM"/>
              </w:rPr>
            </w:pPr>
          </w:p>
        </w:tc>
      </w:tr>
      <w:tr w:rsidR="004F470A" w:rsidRPr="00800160" w:rsidTr="004F470A">
        <w:trPr>
          <w:trHeight w:val="326"/>
        </w:trPr>
        <w:tc>
          <w:tcPr>
            <w:tcW w:w="10915" w:type="dxa"/>
            <w:vMerge w:val="restart"/>
            <w:shd w:val="clear" w:color="auto" w:fill="D9D9D9" w:themeFill="background1" w:themeFillShade="D9"/>
          </w:tcPr>
          <w:p w:rsidR="004F470A" w:rsidRPr="005F3E14" w:rsidRDefault="004F470A" w:rsidP="004F470A">
            <w:pPr>
              <w:ind w:left="386"/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2.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Արդարադատ</w:t>
            </w:r>
            <w:r w:rsidRPr="00193C2E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ության նախարարություն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:rsidR="004F470A" w:rsidRPr="005F3E14" w:rsidRDefault="004F470A" w:rsidP="004F470A">
            <w:pPr>
              <w:jc w:val="center"/>
              <w:rPr>
                <w:rFonts w:ascii="GHEA Grapalat" w:eastAsia="Calibri" w:hAnsi="GHEA Grapalat" w:cs="Calibri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06</w:t>
            </w:r>
            <w:r w:rsidRP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5F3E14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4թ.</w:t>
            </w:r>
          </w:p>
        </w:tc>
      </w:tr>
      <w:tr w:rsidR="004F470A" w:rsidRPr="00800160" w:rsidTr="004F470A">
        <w:trPr>
          <w:trHeight w:val="325"/>
        </w:trPr>
        <w:tc>
          <w:tcPr>
            <w:tcW w:w="10915" w:type="dxa"/>
            <w:vMerge/>
            <w:shd w:val="clear" w:color="auto" w:fill="D9D9D9" w:themeFill="background1" w:themeFillShade="D9"/>
          </w:tcPr>
          <w:p w:rsidR="004F470A" w:rsidRDefault="004F470A" w:rsidP="004F470A">
            <w:pPr>
              <w:ind w:left="386"/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4F470A" w:rsidRPr="005F3E14" w:rsidRDefault="004F470A" w:rsidP="004F470A">
            <w:pPr>
              <w:jc w:val="center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193C2E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8862</w:t>
            </w:r>
            <w:r w:rsidRPr="00193C2E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-2024</w:t>
            </w:r>
          </w:p>
        </w:tc>
      </w:tr>
      <w:tr w:rsidR="004F470A" w:rsidRPr="00800160" w:rsidTr="004F470A">
        <w:trPr>
          <w:trHeight w:val="705"/>
        </w:trPr>
        <w:tc>
          <w:tcPr>
            <w:tcW w:w="10915" w:type="dxa"/>
            <w:shd w:val="clear" w:color="auto" w:fill="FFFFFF" w:themeFill="background1"/>
          </w:tcPr>
          <w:p w:rsidR="004F470A" w:rsidRPr="00800160" w:rsidRDefault="004F470A" w:rsidP="004F470A">
            <w:pPr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800160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Դիտողություններ և առաջարկություններ չունեն:</w:t>
            </w:r>
          </w:p>
        </w:tc>
        <w:tc>
          <w:tcPr>
            <w:tcW w:w="4961" w:type="dxa"/>
          </w:tcPr>
          <w:p w:rsidR="004F470A" w:rsidRPr="008768D3" w:rsidRDefault="004F470A" w:rsidP="004F470A">
            <w:pPr>
              <w:ind w:left="34" w:firstLine="141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  <w:r w:rsidRPr="008768D3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է:</w:t>
            </w:r>
            <w:bookmarkStart w:id="0" w:name="_GoBack"/>
            <w:bookmarkEnd w:id="0"/>
          </w:p>
          <w:p w:rsidR="004F470A" w:rsidRPr="008768D3" w:rsidRDefault="004F470A" w:rsidP="004F470A">
            <w:pPr>
              <w:ind w:left="34" w:firstLine="141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</w:p>
        </w:tc>
      </w:tr>
    </w:tbl>
    <w:p w:rsidR="003A4C72" w:rsidRPr="00767E18" w:rsidRDefault="004F470A" w:rsidP="00243820">
      <w:pPr>
        <w:rPr>
          <w:lang w:val="hy-AM"/>
        </w:rPr>
      </w:pPr>
    </w:p>
    <w:sectPr w:rsidR="003A4C72" w:rsidRPr="00767E18" w:rsidSect="00986ED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4487F"/>
    <w:multiLevelType w:val="hybridMultilevel"/>
    <w:tmpl w:val="F774A16C"/>
    <w:lvl w:ilvl="0" w:tplc="EBE2C5FC">
      <w:start w:val="1"/>
      <w:numFmt w:val="decimal"/>
      <w:lvlText w:val="%1."/>
      <w:lvlJc w:val="left"/>
      <w:pPr>
        <w:ind w:left="399" w:hanging="360"/>
      </w:pPr>
      <w:rPr>
        <w:rFonts w:eastAsiaTheme="minorHAnsi" w:cstheme="minorBidi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5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6B16032"/>
    <w:multiLevelType w:val="hybridMultilevel"/>
    <w:tmpl w:val="C65A2536"/>
    <w:lvl w:ilvl="0" w:tplc="C7D0F878">
      <w:start w:val="1"/>
      <w:numFmt w:val="decimal"/>
      <w:lvlText w:val="%1."/>
      <w:lvlJc w:val="left"/>
      <w:pPr>
        <w:ind w:left="600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1D5"/>
    <w:rsid w:val="00095638"/>
    <w:rsid w:val="000A7664"/>
    <w:rsid w:val="000D3EFB"/>
    <w:rsid w:val="000E07FF"/>
    <w:rsid w:val="0013602F"/>
    <w:rsid w:val="0014242F"/>
    <w:rsid w:val="001872BC"/>
    <w:rsid w:val="00193C2E"/>
    <w:rsid w:val="00243820"/>
    <w:rsid w:val="002F3E61"/>
    <w:rsid w:val="00416439"/>
    <w:rsid w:val="004671D5"/>
    <w:rsid w:val="00484C0E"/>
    <w:rsid w:val="004B074A"/>
    <w:rsid w:val="004C6763"/>
    <w:rsid w:val="004E5BB2"/>
    <w:rsid w:val="004F470A"/>
    <w:rsid w:val="004F5BAF"/>
    <w:rsid w:val="005F3E14"/>
    <w:rsid w:val="00611BB1"/>
    <w:rsid w:val="006314A1"/>
    <w:rsid w:val="006C0633"/>
    <w:rsid w:val="006D1AD0"/>
    <w:rsid w:val="007262F0"/>
    <w:rsid w:val="00767E18"/>
    <w:rsid w:val="007A1C19"/>
    <w:rsid w:val="007F6D16"/>
    <w:rsid w:val="00800160"/>
    <w:rsid w:val="008768D3"/>
    <w:rsid w:val="009A7CE2"/>
    <w:rsid w:val="009F44C2"/>
    <w:rsid w:val="00BA5874"/>
    <w:rsid w:val="00C34771"/>
    <w:rsid w:val="00CD480A"/>
    <w:rsid w:val="00D323F9"/>
    <w:rsid w:val="00D865F8"/>
    <w:rsid w:val="00DA039B"/>
    <w:rsid w:val="00DF3C96"/>
    <w:rsid w:val="00E144D8"/>
    <w:rsid w:val="00E41132"/>
    <w:rsid w:val="00E65B91"/>
    <w:rsid w:val="00E76BEB"/>
    <w:rsid w:val="00EB4C6D"/>
    <w:rsid w:val="00F8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48CD6"/>
  <w15:chartTrackingRefBased/>
  <w15:docId w15:val="{EC41058F-B88B-4948-B7C6-C31E20BBE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3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834C0"/>
    <w:rPr>
      <w:b/>
      <w:bCs/>
    </w:rPr>
  </w:style>
  <w:style w:type="table" w:styleId="a5">
    <w:name w:val="Table Grid"/>
    <w:basedOn w:val="a1"/>
    <w:uiPriority w:val="39"/>
    <w:rsid w:val="00F83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7"/>
    <w:qFormat/>
    <w:rsid w:val="00F834C0"/>
    <w:pPr>
      <w:ind w:left="720"/>
      <w:contextualSpacing/>
    </w:pPr>
  </w:style>
  <w:style w:type="character" w:customStyle="1" w:styleId="a7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6"/>
    <w:qFormat/>
    <w:locked/>
    <w:rsid w:val="00F834C0"/>
  </w:style>
  <w:style w:type="paragraph" w:styleId="a8">
    <w:name w:val="footer"/>
    <w:basedOn w:val="a"/>
    <w:link w:val="a9"/>
    <w:unhideWhenUsed/>
    <w:rsid w:val="00767E18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9">
    <w:name w:val="Нижний колонтитул Знак"/>
    <w:basedOn w:val="a0"/>
    <w:link w:val="a8"/>
    <w:rsid w:val="00767E1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https://mul2-spm.gov.am/tasks/404061/oneclick/AmpopHashvet2023.docx?token=6bf17f594cd4f81944e77f83bfe7a5f4</cp:keywords>
  <dc:description/>
  <cp:lastModifiedBy>Bella Bagratunyan</cp:lastModifiedBy>
  <cp:revision>78</cp:revision>
  <dcterms:created xsi:type="dcterms:W3CDTF">2021-03-24T07:07:00Z</dcterms:created>
  <dcterms:modified xsi:type="dcterms:W3CDTF">2024-03-14T06:18:00Z</dcterms:modified>
</cp:coreProperties>
</file>