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96A39" w14:textId="77777777" w:rsidR="00F110DF" w:rsidRPr="008A333D" w:rsidRDefault="00F110DF" w:rsidP="00F110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33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172CE247" w14:textId="5B0CA55B" w:rsidR="00F110DF" w:rsidRDefault="006F7956" w:rsidP="00363E4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theme="minorBidi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447959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lang w:val="hy-AM"/>
        </w:rPr>
        <w:t>2015</w:t>
      </w:r>
      <w:r w:rsidRPr="00447959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ՀՈԿՏԵՄԲԵՐԻ 15</w:t>
      </w:r>
      <w:r w:rsidRPr="00447959">
        <w:rPr>
          <w:rFonts w:ascii="GHEA Grapalat" w:hAnsi="GHEA Grapalat"/>
          <w:color w:val="000000"/>
          <w:lang w:val="hy-AM"/>
        </w:rPr>
        <w:t>-Ի</w:t>
      </w:r>
      <w:r w:rsidRPr="00E447A6">
        <w:rPr>
          <w:rFonts w:ascii="GHEA Grapalat" w:hAnsi="GHEA Grapalat"/>
          <w:color w:val="000000"/>
          <w:lang w:val="hy-AM"/>
        </w:rPr>
        <w:t xml:space="preserve"> N 1192-</w:t>
      </w:r>
      <w:r>
        <w:rPr>
          <w:rFonts w:ascii="GHEA Grapalat" w:hAnsi="GHEA Grapalat"/>
          <w:color w:val="000000"/>
          <w:lang w:val="hy-AM"/>
        </w:rPr>
        <w:t xml:space="preserve">Ն ՈՐՈՇՄԱՆ </w:t>
      </w:r>
      <w:r w:rsidR="00705F87">
        <w:rPr>
          <w:rFonts w:ascii="GHEA Grapalat" w:hAnsi="GHEA Grapalat"/>
          <w:color w:val="000000"/>
          <w:lang w:val="hy-AM"/>
        </w:rPr>
        <w:t>ՄԵՋ</w:t>
      </w:r>
      <w:r w:rsidR="00CC22C8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ԼՐԱՑՈՒՄ</w:t>
      </w:r>
      <w:r w:rsidR="00CC22C8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D176FF">
        <w:rPr>
          <w:rFonts w:ascii="GHEA Grapalat" w:hAnsi="GHEA Grapalat"/>
          <w:color w:val="000000"/>
          <w:lang w:val="hy-AM"/>
        </w:rPr>
        <w:t xml:space="preserve">ԵՎ ՓՈՓՈԽՈՒԹՅՈՒՆՆԵՐ </w:t>
      </w:r>
      <w:r>
        <w:rPr>
          <w:rFonts w:ascii="GHEA Grapalat" w:hAnsi="GHEA Grapalat"/>
          <w:color w:val="000000"/>
          <w:lang w:val="hy-AM"/>
        </w:rPr>
        <w:t xml:space="preserve">ԿԱՏԱՐԵԼՈՒ ՄԱՍԻՆ» </w:t>
      </w:r>
      <w:r w:rsidR="00DF14B0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ՀՀ ԿԱՌԱՎԱՐՈՒԹՅԱՆ</w:t>
      </w:r>
      <w:r w:rsidR="007B0DB0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797B25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ՈՐՈՇՄԱՆ</w:t>
      </w:r>
      <w:r w:rsidR="00C07D3C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F110DF" w:rsidRPr="008A333D">
        <w:rPr>
          <w:rFonts w:ascii="GHEA Grapalat" w:hAnsi="GHEA Grapalat" w:cstheme="minorBidi"/>
          <w:lang w:val="hy-AM"/>
        </w:rPr>
        <w:t>ՆԱԽԱԳԾԻ ԸՆԴՈՒՆՄԱՆ ԱՆՀՐԱԺԵՇՏՈՒԹՅԱՆ ՎԵՐԱԲԵՐՅԱԼ</w:t>
      </w:r>
    </w:p>
    <w:p w14:paraId="5D0478CE" w14:textId="0F9B4DC2" w:rsidR="00723C90" w:rsidRDefault="00723C90" w:rsidP="00363E4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theme="minorBidi"/>
          <w:lang w:val="hy-AM"/>
        </w:rPr>
      </w:pPr>
    </w:p>
    <w:p w14:paraId="4139EC9A" w14:textId="77777777" w:rsidR="00BB0972" w:rsidRDefault="00BB0972" w:rsidP="0021110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Bidi"/>
          <w:lang w:val="hy-AM"/>
        </w:rPr>
      </w:pPr>
    </w:p>
    <w:p w14:paraId="1A667FD1" w14:textId="572F00AE" w:rsidR="00723C90" w:rsidRPr="00DA7E8A" w:rsidRDefault="00CB74A5" w:rsidP="0095554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theme="minorBidi"/>
          <w:b/>
          <w:bCs/>
          <w:lang w:val="hy-AM"/>
        </w:rPr>
      </w:pPr>
      <w:r>
        <w:rPr>
          <w:rFonts w:ascii="GHEA Grapalat" w:hAnsi="GHEA Grapalat" w:cstheme="minorBidi"/>
          <w:lang w:val="hy-AM"/>
        </w:rPr>
        <w:t xml:space="preserve">              </w:t>
      </w:r>
      <w:r w:rsidRPr="00DA7E8A">
        <w:rPr>
          <w:rFonts w:ascii="GHEA Grapalat" w:hAnsi="GHEA Grapalat" w:cstheme="minorBidi"/>
          <w:b/>
          <w:bCs/>
          <w:lang w:val="hy-AM"/>
        </w:rPr>
        <w:t>1</w:t>
      </w:r>
      <w:r w:rsidRPr="00DA7E8A">
        <w:rPr>
          <w:rFonts w:ascii="Cambria Math" w:hAnsi="Cambria Math" w:cstheme="minorBidi"/>
          <w:b/>
          <w:bCs/>
          <w:lang w:val="hy-AM"/>
        </w:rPr>
        <w:t xml:space="preserve">․ </w:t>
      </w:r>
      <w:r w:rsidRPr="00DA7E8A">
        <w:rPr>
          <w:rFonts w:ascii="GHEA Grapalat" w:hAnsi="GHEA Grapalat" w:cstheme="minorBidi"/>
          <w:b/>
          <w:bCs/>
          <w:lang w:val="hy-AM"/>
        </w:rPr>
        <w:t xml:space="preserve">Կարգավորման ենթակա </w:t>
      </w:r>
      <w:r w:rsidR="003B6CFF" w:rsidRPr="00DA7E8A">
        <w:rPr>
          <w:rFonts w:ascii="GHEA Grapalat" w:hAnsi="GHEA Grapalat" w:cstheme="minorBidi"/>
          <w:b/>
          <w:bCs/>
          <w:lang w:val="hy-AM"/>
        </w:rPr>
        <w:t>ոլորտի (</w:t>
      </w:r>
      <w:r w:rsidRPr="00DA7E8A">
        <w:rPr>
          <w:rFonts w:ascii="GHEA Grapalat" w:hAnsi="GHEA Grapalat" w:cstheme="minorBidi"/>
          <w:b/>
          <w:bCs/>
          <w:lang w:val="hy-AM"/>
        </w:rPr>
        <w:t>խնդրի</w:t>
      </w:r>
      <w:r w:rsidR="003B6CFF" w:rsidRPr="00DA7E8A">
        <w:rPr>
          <w:rFonts w:ascii="GHEA Grapalat" w:hAnsi="GHEA Grapalat" w:cstheme="minorBidi"/>
          <w:b/>
          <w:bCs/>
          <w:lang w:val="hy-AM"/>
        </w:rPr>
        <w:t>)</w:t>
      </w:r>
      <w:r w:rsidRPr="00DA7E8A">
        <w:rPr>
          <w:rFonts w:ascii="GHEA Grapalat" w:hAnsi="GHEA Grapalat" w:cstheme="minorBidi"/>
          <w:b/>
          <w:bCs/>
          <w:lang w:val="hy-AM"/>
        </w:rPr>
        <w:t xml:space="preserve"> սահմանումը</w:t>
      </w:r>
    </w:p>
    <w:p w14:paraId="2BB2B678" w14:textId="020EE101" w:rsidR="00723C90" w:rsidRPr="000D6519" w:rsidRDefault="00723C90" w:rsidP="0095554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theme="minorBidi"/>
          <w:lang w:val="hy-AM"/>
        </w:rPr>
      </w:pPr>
    </w:p>
    <w:p w14:paraId="0FDA9AD0" w14:textId="53F587A9" w:rsidR="00723C90" w:rsidRPr="00955540" w:rsidRDefault="003B6CFF" w:rsidP="00955540">
      <w:pPr>
        <w:shd w:val="clear" w:color="auto" w:fill="FFFFFF"/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955540">
        <w:rPr>
          <w:rFonts w:ascii="GHEA Grapalat" w:hAnsi="GHEA Grapalat" w:cs="Sylfaen"/>
          <w:sz w:val="24"/>
          <w:szCs w:val="24"/>
          <w:lang w:val="hy-AM"/>
        </w:rPr>
        <w:t>Իրավական ակտի ընդունումը պայմանավորված է</w:t>
      </w:r>
      <w:r w:rsidR="00DA7E8A" w:rsidRPr="009555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 xml:space="preserve">ներկա պահին Հայաստանի Հանրապետությունում որոշակի պեստիցիդների և ագրոքիմիկատների ներմուծման/արտահանման անհնարինության հետ, որը կապված է այն փաստի հետ, որ </w:t>
      </w:r>
      <w:r w:rsidR="00884AEF" w:rsidRPr="00955540">
        <w:rPr>
          <w:rFonts w:ascii="GHEA Grapalat" w:hAnsi="GHEA Grapalat" w:cs="Sylfaen"/>
          <w:sz w:val="24"/>
          <w:szCs w:val="24"/>
          <w:lang w:val="hy-AM"/>
        </w:rPr>
        <w:t xml:space="preserve">«օրգանական պարարտանյութեր», 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>«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պարաֆինային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յուղեր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>», «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ֆերոմոններ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>», «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մանրէակենսաբանական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միջատասպան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պատրաստուկներ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>», «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բույսերի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աճի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խթանիչներ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>», «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բույսերի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կենսաբանական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ակտիվ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նյութեր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և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ինսեկտիցիդներ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ֆունգիցիդներ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և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ագրոքիմիկատներ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որոնց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ազդող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նյութը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կենդանի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օրգանիզմներ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մանրէներ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>են</w:t>
      </w:r>
      <w:r w:rsidR="00181DEA" w:rsidRPr="0095554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 xml:space="preserve">արտադրանքների մասով </w:t>
      </w:r>
      <w:r w:rsidR="00A62AFE" w:rsidRPr="00955540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 xml:space="preserve"> հավատարմագրված լաբորատորիաների կողմից փորձաքննության իրականացումն անհնարին է անհրաժեշտ </w:t>
      </w:r>
      <w:r w:rsidR="00E24DBC" w:rsidRPr="00955540">
        <w:rPr>
          <w:rFonts w:ascii="GHEA Grapalat" w:hAnsi="GHEA Grapalat" w:cs="Sylfaen"/>
          <w:sz w:val="24"/>
          <w:szCs w:val="24"/>
          <w:lang w:val="hy-AM"/>
        </w:rPr>
        <w:t xml:space="preserve">տեխնիկական </w:t>
      </w:r>
      <w:r w:rsidR="00181DEA" w:rsidRPr="00955540">
        <w:rPr>
          <w:rFonts w:ascii="GHEA Grapalat" w:hAnsi="GHEA Grapalat" w:cs="Sylfaen"/>
          <w:sz w:val="24"/>
          <w:szCs w:val="24"/>
          <w:lang w:val="hy-AM"/>
        </w:rPr>
        <w:t xml:space="preserve">հագեցվածության </w:t>
      </w:r>
      <w:r w:rsidR="00A62AFE" w:rsidRPr="00955540">
        <w:rPr>
          <w:rFonts w:ascii="GHEA Grapalat" w:hAnsi="GHEA Grapalat" w:cs="Sylfaen"/>
          <w:sz w:val="24"/>
          <w:szCs w:val="24"/>
          <w:lang w:val="hy-AM"/>
        </w:rPr>
        <w:t xml:space="preserve">բացակայության պատճառով։ Անհրաժեշտություն է առաջացել մշակել </w:t>
      </w:r>
      <w:r w:rsidR="00A62AFE" w:rsidRPr="00955540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2015 թվականի հոկտեմբերի 15-ի N 1192-Ն որոշման մեջ լրացումներ </w:t>
      </w:r>
      <w:r w:rsidR="00884BE2" w:rsidRPr="0095554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884BE2" w:rsidRPr="009555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84BE2" w:rsidRPr="00955540">
        <w:rPr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="00884BE2" w:rsidRPr="009555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62AFE" w:rsidRPr="00955540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կատարելու մասին» </w:t>
      </w:r>
      <w:r w:rsidR="00A62AFE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որոշման </w:t>
      </w:r>
      <w:r w:rsidR="00A62AFE" w:rsidRPr="00955540">
        <w:rPr>
          <w:rFonts w:ascii="GHEA Grapalat" w:hAnsi="GHEA Grapalat"/>
          <w:sz w:val="24"/>
          <w:szCs w:val="24"/>
          <w:lang w:val="hy-AM"/>
        </w:rPr>
        <w:t xml:space="preserve">նախագիծը (այսուհետ՝ Նախագիծ), որով </w:t>
      </w:r>
      <w:r w:rsidR="00884AEF" w:rsidRPr="00955540">
        <w:rPr>
          <w:rFonts w:ascii="GHEA Grapalat" w:hAnsi="GHEA Grapalat" w:cs="Sylfaen"/>
          <w:sz w:val="24"/>
          <w:szCs w:val="24"/>
          <w:lang w:val="hy-AM"/>
        </w:rPr>
        <w:t xml:space="preserve">օրգանական </w:t>
      </w:r>
      <w:r w:rsidR="00F87494" w:rsidRPr="00955540">
        <w:rPr>
          <w:rFonts w:ascii="GHEA Grapalat" w:hAnsi="GHEA Grapalat" w:cs="Sylfaen"/>
          <w:sz w:val="24"/>
          <w:szCs w:val="24"/>
          <w:lang w:val="hy-AM"/>
        </w:rPr>
        <w:t xml:space="preserve">և օրգանա-հանքային </w:t>
      </w:r>
      <w:r w:rsidR="00884AEF" w:rsidRPr="00955540">
        <w:rPr>
          <w:rFonts w:ascii="GHEA Grapalat" w:hAnsi="GHEA Grapalat" w:cs="Sylfaen"/>
          <w:sz w:val="24"/>
          <w:szCs w:val="24"/>
          <w:lang w:val="hy-AM"/>
        </w:rPr>
        <w:t>պարարտանյութերի,</w:t>
      </w:r>
      <w:r w:rsidR="00884AEF" w:rsidRPr="0095554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2AFE" w:rsidRPr="00955540">
        <w:rPr>
          <w:rFonts w:ascii="GHEA Grapalat" w:hAnsi="GHEA Grapalat"/>
          <w:sz w:val="24"/>
          <w:szCs w:val="24"/>
          <w:lang w:val="hy-AM"/>
        </w:rPr>
        <w:t xml:space="preserve">պարաֆինային յուղերի, ֆերոմոնների, մանրէակենսաբանական միջատասպան պատրաստուկների, բույսերի աճի խթանիչների, բույսերի </w:t>
      </w:r>
      <w:r w:rsidR="00A62AFE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կենսաբանական ակտիվ նյութերի, բույսերի պատվաստանյութերի, կենդանի օրգանիզմների (մանրէների) պարունակությամբ ազդող նյութով պեստիցիդների և ագրոքիմիկատների մասին եզրակացությունը </w:t>
      </w:r>
      <w:r w:rsidR="00A46D2B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կտրամադրվի ներմուծման/արտահանման գործընթացում դրանց խմբաքանակի հետ </w:t>
      </w:r>
      <w:r w:rsidR="00546843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ներմուծողի կողմից </w:t>
      </w:r>
      <w:r w:rsidR="00A46D2B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ներկայացվող</w:t>
      </w:r>
      <w:r w:rsidR="00F0564A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`</w:t>
      </w:r>
      <w:r w:rsidR="000D6519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3ADE" w:rsidRPr="00955540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փորձարկման լաբորատորիայի կողմից տրամադրված փորձարկման արդյունքներն արձանագրած փաստաթուղթը</w:t>
      </w:r>
      <w:r w:rsidR="006B3ADE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0564A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ներառող </w:t>
      </w:r>
      <w:r w:rsidR="00A46D2B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փաստաթղթային փաթեթի ուսումնասիրութ</w:t>
      </w:r>
      <w:r w:rsidR="00884AEF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յ</w:t>
      </w:r>
      <w:r w:rsidR="00A46D2B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 արդյունքում, առանց</w:t>
      </w:r>
      <w:r w:rsidR="00F0564A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տեղում</w:t>
      </w:r>
      <w:r w:rsidR="00A46D2B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լաբորատոր փորձաքննությ</w:t>
      </w:r>
      <w:r w:rsidR="00DE573C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ուն իրականացնելու</w:t>
      </w:r>
      <w:r w:rsidR="00A46D2B" w:rsidRPr="0095554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F0826CC" w14:textId="77777777" w:rsidR="009F2D97" w:rsidRPr="006B3ADE" w:rsidRDefault="009F2D97" w:rsidP="0021110F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Style w:val="Strong"/>
          <w:rFonts w:ascii="GHEA Grapalat" w:eastAsia="Calibri" w:hAnsi="GHEA Grapalat"/>
          <w:b w:val="0"/>
          <w:bCs w:val="0"/>
          <w:color w:val="000000"/>
          <w:shd w:val="clear" w:color="auto" w:fill="FFFFFF"/>
          <w:lang w:val="hy-AM"/>
        </w:rPr>
      </w:pPr>
    </w:p>
    <w:p w14:paraId="2FF181E7" w14:textId="54E32A1E" w:rsidR="00920590" w:rsidRPr="00884AEF" w:rsidRDefault="00C058CA" w:rsidP="0021110F">
      <w:pPr>
        <w:pStyle w:val="NormalWeb"/>
        <w:spacing w:after="0" w:line="360" w:lineRule="auto"/>
        <w:ind w:firstLine="81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884A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lastRenderedPageBreak/>
        <w:t>2</w:t>
      </w:r>
      <w:r w:rsidR="00F110DF" w:rsidRPr="00884AEF">
        <w:rPr>
          <w:rStyle w:val="Strong"/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F110DF" w:rsidRPr="00884A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84A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Առկա իրավիճակը</w:t>
      </w:r>
    </w:p>
    <w:p w14:paraId="4388BD1E" w14:textId="13E5C6F1" w:rsidR="002C3081" w:rsidRDefault="002C3081" w:rsidP="002C3081">
      <w:pPr>
        <w:pStyle w:val="msonormalmrcssattr"/>
        <w:shd w:val="clear" w:color="auto" w:fill="FFFFFF"/>
        <w:spacing w:before="0" w:beforeAutospacing="0" w:after="0" w:afterAutospacing="0" w:line="360" w:lineRule="auto"/>
        <w:ind w:right="26" w:firstLine="42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 w:cs="Sylfaen"/>
          <w:lang w:val="hy-AM"/>
        </w:rPr>
        <w:t>Հայաստանի Հանրապետություն</w:t>
      </w:r>
      <w:r w:rsidR="00F0564A">
        <w:rPr>
          <w:rFonts w:ascii="GHEA Grapalat" w:hAnsi="GHEA Grapalat" w:cs="Sylfaen"/>
          <w:lang w:val="hy-AM"/>
        </w:rPr>
        <w:t xml:space="preserve"> ներկայումս</w:t>
      </w:r>
      <w:r>
        <w:rPr>
          <w:rFonts w:ascii="GHEA Grapalat" w:hAnsi="GHEA Grapalat" w:cs="Sylfaen"/>
          <w:lang w:val="hy-AM"/>
        </w:rPr>
        <w:t xml:space="preserve"> ներմուծվում են </w:t>
      </w:r>
      <w:r w:rsidR="00884AEF">
        <w:rPr>
          <w:rFonts w:ascii="GHEA Grapalat" w:hAnsi="GHEA Grapalat" w:cs="Sylfaen"/>
          <w:lang w:val="hy-AM"/>
        </w:rPr>
        <w:t xml:space="preserve">օրգանական պարարտանյութեր, </w:t>
      </w:r>
      <w:r>
        <w:rPr>
          <w:rFonts w:ascii="GHEA Grapalat" w:hAnsi="GHEA Grapalat" w:cs="Sylfaen"/>
          <w:lang w:val="hy-AM"/>
        </w:rPr>
        <w:t xml:space="preserve">պեստիցիդ հանդիսացող բույսերի պաշտպանության միջոցներ, որոնք ունեն կենսաբանական ծագում, </w:t>
      </w:r>
      <w:r w:rsidR="00ED7D6E">
        <w:rPr>
          <w:rFonts w:ascii="GHEA Grapalat" w:hAnsi="GHEA Grapalat" w:cs="Sylfaen"/>
          <w:lang w:val="hy-AM"/>
        </w:rPr>
        <w:t>ինչպես նաև կենդանի օրգանիզմների պարունակությամբ ազդող նյութով պեստիցիդներ</w:t>
      </w:r>
      <w:r w:rsidR="007B442A">
        <w:rPr>
          <w:rFonts w:ascii="GHEA Grapalat" w:hAnsi="GHEA Grapalat" w:cs="Sylfaen"/>
          <w:lang w:val="hy-AM"/>
        </w:rPr>
        <w:t xml:space="preserve"> և </w:t>
      </w:r>
      <w:r w:rsidR="00ED7D6E">
        <w:rPr>
          <w:rFonts w:ascii="GHEA Grapalat" w:hAnsi="GHEA Grapalat" w:cs="Sylfaen"/>
          <w:lang w:val="hy-AM"/>
        </w:rPr>
        <w:t xml:space="preserve">ագրոքիմիկատներ, </w:t>
      </w:r>
      <w:r w:rsidR="00177028">
        <w:rPr>
          <w:rFonts w:ascii="GHEA Grapalat" w:hAnsi="GHEA Grapalat" w:cs="Sylfaen"/>
          <w:lang w:val="hy-AM"/>
        </w:rPr>
        <w:t>ս</w:t>
      </w:r>
      <w:r w:rsidR="00B302D2">
        <w:rPr>
          <w:rFonts w:ascii="GHEA Grapalat" w:hAnsi="GHEA Grapalat" w:cs="Sylfaen"/>
          <w:lang w:val="hy-AM"/>
        </w:rPr>
        <w:t xml:space="preserve">ակայն ներկայումս </w:t>
      </w:r>
      <w:r>
        <w:rPr>
          <w:rFonts w:ascii="GHEA Grapalat" w:hAnsi="GHEA Grapalat" w:cs="Sylfaen"/>
          <w:lang w:val="hy-AM"/>
        </w:rPr>
        <w:t>Հ</w:t>
      </w:r>
      <w:r w:rsidR="007B442A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="007B442A">
        <w:rPr>
          <w:rFonts w:ascii="GHEA Grapalat" w:hAnsi="GHEA Grapalat" w:cs="Sylfaen"/>
          <w:lang w:val="hy-AM"/>
        </w:rPr>
        <w:t>անրապետությունու</w:t>
      </w:r>
      <w:r>
        <w:rPr>
          <w:rFonts w:ascii="GHEA Grapalat" w:hAnsi="GHEA Grapalat" w:cs="Sylfaen"/>
          <w:lang w:val="hy-AM"/>
        </w:rPr>
        <w:t>մ բացակայում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հավատարմագրված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այն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փորձարկման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լաբորատորիաները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  <w:lang w:val="hy-AM"/>
        </w:rPr>
        <w:t>որոնք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իրենց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հավատարմագրման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ոլորտում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ունեն</w:t>
      </w:r>
      <w:r>
        <w:rPr>
          <w:rFonts w:ascii="GHEA Grapalat" w:hAnsi="GHEA Grapalat" w:cs="Sylfaen"/>
          <w:lang w:val="af-ZA"/>
        </w:rPr>
        <w:t xml:space="preserve"> </w:t>
      </w:r>
      <w:r w:rsidR="00884AEF">
        <w:rPr>
          <w:rFonts w:ascii="GHEA Grapalat" w:hAnsi="GHEA Grapalat" w:cs="Sylfaen"/>
          <w:lang w:val="hy-AM"/>
        </w:rPr>
        <w:t xml:space="preserve">«օրգանական պարարտանյութեր», </w:t>
      </w:r>
      <w:r>
        <w:rPr>
          <w:rFonts w:ascii="GHEA Grapalat" w:hAnsi="GHEA Grapalat" w:cs="Sylfaen"/>
          <w:lang w:val="af-ZA"/>
        </w:rPr>
        <w:t>«</w:t>
      </w:r>
      <w:r>
        <w:rPr>
          <w:rFonts w:ascii="GHEA Grapalat" w:hAnsi="GHEA Grapalat" w:cs="Sylfaen"/>
          <w:lang w:val="hy-AM"/>
        </w:rPr>
        <w:t>պարաֆինային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յուղեր</w:t>
      </w:r>
      <w:r>
        <w:rPr>
          <w:rFonts w:ascii="GHEA Grapalat" w:hAnsi="GHEA Grapalat" w:cs="Sylfaen"/>
          <w:lang w:val="af-ZA"/>
        </w:rPr>
        <w:t>», «</w:t>
      </w:r>
      <w:r>
        <w:rPr>
          <w:rFonts w:ascii="GHEA Grapalat" w:hAnsi="GHEA Grapalat" w:cs="Sylfaen"/>
          <w:lang w:val="hy-AM"/>
        </w:rPr>
        <w:t>ֆերոմոններ</w:t>
      </w:r>
      <w:r>
        <w:rPr>
          <w:rFonts w:ascii="GHEA Grapalat" w:hAnsi="GHEA Grapalat" w:cs="Sylfaen"/>
          <w:lang w:val="af-ZA"/>
        </w:rPr>
        <w:t>», «</w:t>
      </w:r>
      <w:r>
        <w:rPr>
          <w:rFonts w:ascii="GHEA Grapalat" w:hAnsi="GHEA Grapalat" w:cs="Sylfaen"/>
          <w:lang w:val="hy-AM"/>
        </w:rPr>
        <w:t>մանրէակենսաբանական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միջատասպան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պատրաստուկներ</w:t>
      </w:r>
      <w:r>
        <w:rPr>
          <w:rFonts w:ascii="GHEA Grapalat" w:hAnsi="GHEA Grapalat" w:cs="Sylfaen"/>
          <w:lang w:val="af-ZA"/>
        </w:rPr>
        <w:t>», «</w:t>
      </w:r>
      <w:r>
        <w:rPr>
          <w:rFonts w:ascii="GHEA Grapalat" w:hAnsi="GHEA Grapalat" w:cs="Sylfaen"/>
          <w:lang w:val="hy-AM"/>
        </w:rPr>
        <w:t>բույսերի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աճի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խթանիչներ</w:t>
      </w:r>
      <w:r>
        <w:rPr>
          <w:rFonts w:ascii="GHEA Grapalat" w:hAnsi="GHEA Grapalat" w:cs="Sylfaen"/>
          <w:lang w:val="af-ZA"/>
        </w:rPr>
        <w:t>», «</w:t>
      </w:r>
      <w:r>
        <w:rPr>
          <w:rFonts w:ascii="GHEA Grapalat" w:hAnsi="GHEA Grapalat" w:cs="Sylfaen"/>
          <w:lang w:val="hy-AM"/>
        </w:rPr>
        <w:t>բույսերի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կենսաբանական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ակտիվ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նյութեր</w:t>
      </w:r>
      <w:r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af-ZA"/>
        </w:rPr>
        <w:t xml:space="preserve"> «</w:t>
      </w:r>
      <w:r>
        <w:rPr>
          <w:rFonts w:ascii="GHEA Grapalat" w:hAnsi="GHEA Grapalat" w:cs="Sylfaen"/>
          <w:lang w:val="hy-AM"/>
        </w:rPr>
        <w:t>ինսեկտիցիդներ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  <w:lang w:val="hy-AM"/>
        </w:rPr>
        <w:t>ֆունգիցիդներ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ագրոքիմիկատներ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  <w:lang w:val="hy-AM"/>
        </w:rPr>
        <w:t>որոնց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ազդող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նյութը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կենդանի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օրգանիզմներ</w:t>
      </w:r>
      <w:r>
        <w:rPr>
          <w:rFonts w:ascii="GHEA Grapalat" w:hAnsi="GHEA Grapalat" w:cs="Sylfaen"/>
          <w:lang w:val="af-ZA"/>
        </w:rPr>
        <w:t xml:space="preserve"> (</w:t>
      </w:r>
      <w:r>
        <w:rPr>
          <w:rFonts w:ascii="GHEA Grapalat" w:hAnsi="GHEA Grapalat" w:cs="Sylfaen"/>
          <w:lang w:val="hy-AM"/>
        </w:rPr>
        <w:t>մանրէներ</w:t>
      </w:r>
      <w:r>
        <w:rPr>
          <w:rFonts w:ascii="GHEA Grapalat" w:hAnsi="GHEA Grapalat" w:cs="Sylfaen"/>
          <w:lang w:val="af-ZA"/>
        </w:rPr>
        <w:t xml:space="preserve">) </w:t>
      </w:r>
      <w:r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 w:cs="Sylfaen"/>
          <w:lang w:val="hy-AM"/>
        </w:rPr>
        <w:t>արտադրանքը</w:t>
      </w:r>
      <w:r w:rsidR="00B302D2">
        <w:rPr>
          <w:rFonts w:ascii="GHEA Grapalat" w:hAnsi="GHEA Grapalat" w:cs="Sylfaen"/>
          <w:lang w:val="hy-AM"/>
        </w:rPr>
        <w:t xml:space="preserve">, լաբորատորիաները չունեն համապատասխան </w:t>
      </w:r>
      <w:r w:rsidR="009F2D97">
        <w:rPr>
          <w:rFonts w:ascii="GHEA Grapalat" w:hAnsi="GHEA Grapalat" w:cs="Sylfaen"/>
          <w:lang w:val="hy-AM"/>
        </w:rPr>
        <w:t xml:space="preserve">տեխնիկական </w:t>
      </w:r>
      <w:r w:rsidR="00B302D2">
        <w:rPr>
          <w:rFonts w:ascii="GHEA Grapalat" w:hAnsi="GHEA Grapalat" w:cs="Sylfaen"/>
          <w:lang w:val="hy-AM"/>
        </w:rPr>
        <w:t xml:space="preserve">հագեցվածություն՝ </w:t>
      </w:r>
      <w:r w:rsidR="00B05AC9">
        <w:rPr>
          <w:rFonts w:ascii="GHEA Grapalat" w:hAnsi="GHEA Grapalat" w:cs="Sylfaen"/>
          <w:lang w:val="hy-AM"/>
        </w:rPr>
        <w:t>նշված</w:t>
      </w:r>
      <w:r w:rsidR="00B302D2">
        <w:rPr>
          <w:rFonts w:ascii="GHEA Grapalat" w:hAnsi="GHEA Grapalat" w:cs="Sylfaen"/>
          <w:lang w:val="hy-AM"/>
        </w:rPr>
        <w:t xml:space="preserve"> պատրաստուկների ճշգրիտ փորձաքննությ</w:t>
      </w:r>
      <w:r w:rsidR="007B442A">
        <w:rPr>
          <w:rFonts w:ascii="GHEA Grapalat" w:hAnsi="GHEA Grapalat" w:cs="Sylfaen"/>
          <w:lang w:val="hy-AM"/>
        </w:rPr>
        <w:t>ուն</w:t>
      </w:r>
      <w:r w:rsidR="00B302D2">
        <w:rPr>
          <w:rFonts w:ascii="GHEA Grapalat" w:hAnsi="GHEA Grapalat" w:cs="Sylfaen"/>
          <w:lang w:val="hy-AM"/>
        </w:rPr>
        <w:t xml:space="preserve"> </w:t>
      </w:r>
      <w:r w:rsidR="00F503D6">
        <w:rPr>
          <w:rFonts w:ascii="GHEA Grapalat" w:hAnsi="GHEA Grapalat" w:cs="Sylfaen"/>
          <w:lang w:val="hy-AM"/>
        </w:rPr>
        <w:t xml:space="preserve">կատարելու </w:t>
      </w:r>
      <w:r w:rsidR="00B302D2">
        <w:rPr>
          <w:rFonts w:ascii="GHEA Grapalat" w:hAnsi="GHEA Grapalat" w:cs="Sylfaen"/>
          <w:lang w:val="hy-AM"/>
        </w:rPr>
        <w:t>համար</w:t>
      </w:r>
      <w:r w:rsidR="00F503D6">
        <w:rPr>
          <w:rFonts w:ascii="GHEA Grapalat" w:hAnsi="GHEA Grapalat" w:cs="Sylfaen"/>
          <w:lang w:val="hy-AM"/>
        </w:rPr>
        <w:t xml:space="preserve">, ինչի արդյունքում տնտեսավարողները զրկվում են այդ ապրանքները Հայաստան ներմուծելու և բուսաբուծական </w:t>
      </w:r>
      <w:r w:rsidR="009F2D97">
        <w:rPr>
          <w:rFonts w:ascii="GHEA Grapalat" w:hAnsi="GHEA Grapalat" w:cs="Sylfaen"/>
          <w:lang w:val="hy-AM"/>
        </w:rPr>
        <w:t>ու</w:t>
      </w:r>
      <w:r w:rsidR="00ED7D6E">
        <w:rPr>
          <w:rFonts w:ascii="GHEA Grapalat" w:hAnsi="GHEA Grapalat" w:cs="Sylfaen"/>
          <w:lang w:val="hy-AM"/>
        </w:rPr>
        <w:t xml:space="preserve"> բանջարաբուծական </w:t>
      </w:r>
      <w:r w:rsidR="00F503D6">
        <w:rPr>
          <w:rFonts w:ascii="GHEA Grapalat" w:hAnsi="GHEA Grapalat" w:cs="Sylfaen"/>
          <w:lang w:val="hy-AM"/>
        </w:rPr>
        <w:t>արտադրանք արտադրողներին դրանք ժամանակին մատակարարելու հնարավորությունից։</w:t>
      </w:r>
      <w:r w:rsidR="00755C8E">
        <w:rPr>
          <w:rFonts w:ascii="GHEA Grapalat" w:hAnsi="GHEA Grapalat" w:cs="Sylfaen"/>
          <w:lang w:val="hy-AM"/>
        </w:rPr>
        <w:t xml:space="preserve"> </w:t>
      </w:r>
      <w:r w:rsidR="00ED7D6E">
        <w:rPr>
          <w:rFonts w:ascii="GHEA Grapalat" w:hAnsi="GHEA Grapalat" w:cs="Sylfaen"/>
          <w:lang w:val="hy-AM"/>
        </w:rPr>
        <w:t>Վ</w:t>
      </w:r>
      <w:r w:rsidR="00755C8E">
        <w:rPr>
          <w:rFonts w:ascii="GHEA Grapalat" w:hAnsi="GHEA Grapalat" w:cs="Sylfaen"/>
          <w:lang w:val="hy-AM"/>
        </w:rPr>
        <w:t>երոնշյալ խնդրի պատճառով չեն տրվում եզրակացություններ՝ բարձր որակի և նորարարական տեխնոլոգիաներով աշխատող ջերմատներում և ինտենսիվ այգիներում օգտագործվող պեստիցիդների և ագրոքիմիկատների մասով</w:t>
      </w:r>
      <w:r w:rsidR="00B05AC9">
        <w:rPr>
          <w:rFonts w:ascii="GHEA Grapalat" w:hAnsi="GHEA Grapalat" w:cs="Sylfaen"/>
          <w:lang w:val="hy-AM"/>
        </w:rPr>
        <w:t>։</w:t>
      </w:r>
    </w:p>
    <w:p w14:paraId="6FCC0C86" w14:textId="309ED01E" w:rsidR="002C3081" w:rsidRDefault="00C62B82" w:rsidP="002C3081">
      <w:pPr>
        <w:pStyle w:val="msonormalmrcssattr"/>
        <w:shd w:val="clear" w:color="auto" w:fill="FFFFFF"/>
        <w:spacing w:before="0" w:beforeAutospacing="0" w:after="0" w:afterAutospacing="0" w:line="360" w:lineRule="auto"/>
        <w:ind w:right="26" w:firstLine="42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Բացի ա</w:t>
      </w:r>
      <w:r w:rsidR="007B442A">
        <w:rPr>
          <w:rFonts w:ascii="GHEA Grapalat" w:hAnsi="GHEA Grapalat" w:cs="Sylfaen"/>
          <w:lang w:val="hy-AM"/>
        </w:rPr>
        <w:t>յդ</w:t>
      </w:r>
      <w:r>
        <w:rPr>
          <w:rFonts w:ascii="GHEA Grapalat" w:hAnsi="GHEA Grapalat" w:cs="Sylfaen"/>
          <w:lang w:val="hy-AM"/>
        </w:rPr>
        <w:t xml:space="preserve">, </w:t>
      </w:r>
      <w:r w:rsidR="0086347C">
        <w:rPr>
          <w:rFonts w:ascii="GHEA Grapalat" w:hAnsi="GHEA Grapalat" w:cs="Sylfaen"/>
          <w:lang w:val="hy-AM"/>
        </w:rPr>
        <w:t xml:space="preserve">վերջին տարիներին </w:t>
      </w:r>
      <w:r>
        <w:rPr>
          <w:rFonts w:ascii="GHEA Grapalat" w:hAnsi="GHEA Grapalat" w:cs="Sylfaen"/>
          <w:lang w:val="hy-AM"/>
        </w:rPr>
        <w:t>Հայաստանի ջերմոցնե</w:t>
      </w:r>
      <w:r w:rsidR="000B7101"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Sylfaen"/>
          <w:lang w:val="hy-AM"/>
        </w:rPr>
        <w:t>ում հայտնաբերվել է Մոզաիկա Պեպինո վիրուսը, որն առաջացնում է պեպինո խճանկարային վարակը, վերջինս հիմնականում տարածվում է լոլիկի բույսի և պտուղների վրա, եթե անգամ մեկ բույս ջերմոցում վարակված է</w:t>
      </w:r>
      <w:r w:rsidR="000B7101">
        <w:rPr>
          <w:rFonts w:ascii="GHEA Grapalat" w:hAnsi="GHEA Grapalat" w:cs="Sylfaen"/>
          <w:lang w:val="hy-AM"/>
        </w:rPr>
        <w:t xml:space="preserve">, անհնար է մյուս բույսերը պաշտպանել վարակից՝ վիրուսի կայծակնային արագությամբ տարածման պատճառով՝ ազդելով բերքատվության և բերքի որակի վրա՝ ընդհուպ մինչև բերքի լիակատար կորուստ։ </w:t>
      </w:r>
      <w:r w:rsidR="002C3081">
        <w:rPr>
          <w:rFonts w:ascii="GHEA Grapalat" w:hAnsi="GHEA Grapalat" w:cs="Sylfaen"/>
          <w:lang w:val="hy-AM"/>
        </w:rPr>
        <w:t>Հայաստանի Հանրապետությունում Alphaflexiviridae ընտանիքին պատկանող վիրուսների, այդ թվում՝ «Պեպինո խճանկարային (մոզաիկ) վիրուս» պարունակող պատրաստուկների, ինչպես նաև բույսերի համար նախատեսված այլ տիպի պատվաստանյութերի փորձաքննություն իրականացնող հավատարմագրված փորձարկման լաբորատորիա</w:t>
      </w:r>
      <w:r w:rsidR="000B7101">
        <w:rPr>
          <w:rFonts w:ascii="GHEA Grapalat" w:hAnsi="GHEA Grapalat" w:cs="Sylfaen"/>
          <w:lang w:val="hy-AM"/>
        </w:rPr>
        <w:t xml:space="preserve"> ևս</w:t>
      </w:r>
      <w:r w:rsidR="002C3081">
        <w:rPr>
          <w:rFonts w:ascii="GHEA Grapalat" w:hAnsi="GHEA Grapalat" w:cs="Sylfaen"/>
          <w:lang w:val="hy-AM"/>
        </w:rPr>
        <w:t xml:space="preserve"> առկա չէ։</w:t>
      </w:r>
      <w:r>
        <w:rPr>
          <w:rFonts w:ascii="GHEA Grapalat" w:hAnsi="GHEA Grapalat" w:cs="Sylfaen"/>
          <w:lang w:val="hy-AM"/>
        </w:rPr>
        <w:t xml:space="preserve"> </w:t>
      </w:r>
      <w:r w:rsidR="000B7101">
        <w:rPr>
          <w:rFonts w:ascii="GHEA Grapalat" w:hAnsi="GHEA Grapalat" w:cs="Sylfaen"/>
          <w:lang w:val="hy-AM"/>
        </w:rPr>
        <w:t xml:space="preserve">Իսկ </w:t>
      </w:r>
      <w:r>
        <w:rPr>
          <w:rFonts w:ascii="GHEA Grapalat" w:hAnsi="GHEA Grapalat" w:cs="Sylfaen"/>
          <w:lang w:val="hy-AM"/>
        </w:rPr>
        <w:t xml:space="preserve">Եվրոպական և Հարավային Ամերիկայի երկրների փորձը հաշվի առնելով Պեպինո խճանկարային (մոզաիկ) վիրուսի դեմ լավագույն պաշտպանությունը պատվաստումներն </w:t>
      </w:r>
      <w:r>
        <w:rPr>
          <w:rFonts w:ascii="GHEA Grapalat" w:hAnsi="GHEA Grapalat" w:cs="Sylfaen"/>
          <w:lang w:val="hy-AM"/>
        </w:rPr>
        <w:lastRenderedPageBreak/>
        <w:t>են</w:t>
      </w:r>
      <w:r w:rsidR="000B7101">
        <w:rPr>
          <w:rFonts w:ascii="GHEA Grapalat" w:hAnsi="GHEA Grapalat" w:cs="Sylfaen"/>
          <w:lang w:val="hy-AM"/>
        </w:rPr>
        <w:t>։</w:t>
      </w:r>
      <w:r w:rsidR="009F2D97">
        <w:rPr>
          <w:rFonts w:ascii="GHEA Grapalat" w:hAnsi="GHEA Grapalat" w:cs="Sylfaen"/>
          <w:lang w:val="hy-AM"/>
        </w:rPr>
        <w:t xml:space="preserve"> Հետևաբար, համապատասխան պատվաստանյութերը, ինչպես նաև վերոնշյալ պատրաստուկները Հայաստանի Հանրապետություն ներմուծելու, կայուն բուսասանիտարական իրավիճակ ապահովելու լավագույն միջոցը ներկա պահին սույն նախագծի ընդունումն է</w:t>
      </w:r>
      <w:r w:rsidR="00A14D9B">
        <w:rPr>
          <w:rFonts w:ascii="GHEA Grapalat" w:hAnsi="GHEA Grapalat" w:cs="Sylfaen"/>
          <w:lang w:val="hy-AM"/>
        </w:rPr>
        <w:t>։</w:t>
      </w:r>
      <w:r w:rsidR="009F2D97">
        <w:rPr>
          <w:rFonts w:ascii="GHEA Grapalat" w:hAnsi="GHEA Grapalat" w:cs="Sylfaen"/>
          <w:lang w:val="hy-AM"/>
        </w:rPr>
        <w:t xml:space="preserve"> </w:t>
      </w:r>
    </w:p>
    <w:p w14:paraId="3D0AF71D" w14:textId="77777777" w:rsidR="00C62B82" w:rsidRDefault="00C62B82" w:rsidP="002C3081">
      <w:pPr>
        <w:pStyle w:val="msonormalmrcssattr"/>
        <w:shd w:val="clear" w:color="auto" w:fill="FFFFFF"/>
        <w:spacing w:before="0" w:beforeAutospacing="0" w:after="0" w:afterAutospacing="0" w:line="360" w:lineRule="auto"/>
        <w:ind w:right="26" w:firstLine="426"/>
        <w:jc w:val="both"/>
        <w:rPr>
          <w:rFonts w:ascii="GHEA Grapalat" w:hAnsi="GHEA Grapalat" w:cs="Sylfaen"/>
          <w:lang w:val="hy-AM"/>
        </w:rPr>
      </w:pPr>
    </w:p>
    <w:p w14:paraId="379140C7" w14:textId="7F161FF9" w:rsidR="00F110DF" w:rsidRPr="008A333D" w:rsidRDefault="00F110DF" w:rsidP="00A1428D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A333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="00EF7311">
        <w:rPr>
          <w:rFonts w:ascii="GHEA Grapalat" w:hAnsi="GHEA Grapalat" w:cs="Sylfaen"/>
          <w:b/>
          <w:color w:val="000000"/>
          <w:lang w:val="hy-AM"/>
        </w:rPr>
        <w:t>Կ</w:t>
      </w:r>
      <w:r w:rsidRPr="008A333D">
        <w:rPr>
          <w:rFonts w:ascii="GHEA Grapalat" w:hAnsi="GHEA Grapalat"/>
          <w:b/>
          <w:color w:val="000000"/>
          <w:shd w:val="clear" w:color="auto" w:fill="FFFFFF"/>
          <w:lang w:val="hy-AM"/>
        </w:rPr>
        <w:t>արգավորման նպատակը</w:t>
      </w:r>
      <w:r w:rsidR="003426D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և բնույթը</w:t>
      </w:r>
    </w:p>
    <w:p w14:paraId="17C11BA3" w14:textId="3FA21510" w:rsidR="00F27167" w:rsidRDefault="00826AC4" w:rsidP="00266ED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8A333D">
        <w:rPr>
          <w:rFonts w:ascii="GHEA Grapalat" w:hAnsi="GHEA Grapalat" w:cs="Sylfaen"/>
          <w:lang w:val="hy-AM"/>
        </w:rPr>
        <w:t>Նախագծի ընդունմամբ</w:t>
      </w:r>
      <w:r w:rsidR="000C67FE" w:rsidRPr="008A333D">
        <w:rPr>
          <w:rFonts w:ascii="GHEA Grapalat" w:hAnsi="GHEA Grapalat" w:cs="Sylfaen"/>
          <w:lang w:val="hy-AM"/>
        </w:rPr>
        <w:t xml:space="preserve"> </w:t>
      </w:r>
      <w:r w:rsidR="00BA6892">
        <w:rPr>
          <w:rFonts w:ascii="GHEA Grapalat" w:hAnsi="GHEA Grapalat" w:cs="Sylfaen"/>
          <w:lang w:val="hy-AM"/>
        </w:rPr>
        <w:t xml:space="preserve">հնարավորություն կընձեռնվի </w:t>
      </w:r>
      <w:r w:rsidR="00375C48">
        <w:rPr>
          <w:rFonts w:ascii="GHEA Grapalat" w:hAnsi="GHEA Grapalat" w:cs="Sylfaen"/>
          <w:lang w:val="hy-AM"/>
        </w:rPr>
        <w:t>Որոշման մեջ կատարելով անհրաժեշտ լրացումներ</w:t>
      </w:r>
      <w:r w:rsidR="004E2BB8">
        <w:rPr>
          <w:rFonts w:ascii="GHEA Grapalat" w:hAnsi="GHEA Grapalat" w:cs="Sylfaen"/>
          <w:lang w:val="hy-AM"/>
        </w:rPr>
        <w:t xml:space="preserve">, </w:t>
      </w:r>
      <w:r w:rsidR="00375C48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որոնց հիման վրա ՀՀ սննդամթերքի անվտանգության տեսչական մարմնի կողմից կտրվի </w:t>
      </w:r>
      <w:r w:rsidR="00884AEF">
        <w:rPr>
          <w:rFonts w:ascii="GHEA Grapalat" w:hAnsi="GHEA Grapalat" w:cs="Sylfaen"/>
          <w:lang w:val="hy-AM"/>
        </w:rPr>
        <w:t>օրգանական</w:t>
      </w:r>
      <w:r w:rsidR="00F87494">
        <w:rPr>
          <w:rFonts w:ascii="GHEA Grapalat" w:hAnsi="GHEA Grapalat" w:cs="Sylfaen"/>
          <w:lang w:val="hy-AM"/>
        </w:rPr>
        <w:t xml:space="preserve"> և օրգանա-հանքային</w:t>
      </w:r>
      <w:r w:rsidR="00884AEF">
        <w:rPr>
          <w:rFonts w:ascii="GHEA Grapalat" w:hAnsi="GHEA Grapalat" w:cs="Sylfaen"/>
          <w:lang w:val="hy-AM"/>
        </w:rPr>
        <w:t xml:space="preserve"> պարարտանյութերի,</w:t>
      </w:r>
      <w:r w:rsidR="00884AEF" w:rsidRPr="003B1627">
        <w:rPr>
          <w:rFonts w:ascii="GHEA Grapalat" w:hAnsi="GHEA Grapalat"/>
          <w:lang w:val="hy-AM"/>
        </w:rPr>
        <w:t xml:space="preserve"> </w:t>
      </w:r>
      <w:r w:rsidR="00375C48" w:rsidRPr="003B1627">
        <w:rPr>
          <w:rFonts w:ascii="GHEA Grapalat" w:hAnsi="GHEA Grapalat"/>
          <w:lang w:val="hy-AM"/>
        </w:rPr>
        <w:t>պարաֆինային յուղեր</w:t>
      </w:r>
      <w:r w:rsidR="00375C48">
        <w:rPr>
          <w:rFonts w:ascii="GHEA Grapalat" w:hAnsi="GHEA Grapalat"/>
          <w:lang w:val="hy-AM"/>
        </w:rPr>
        <w:t>ի</w:t>
      </w:r>
      <w:r w:rsidR="00375C48" w:rsidRPr="003B1627">
        <w:rPr>
          <w:rFonts w:ascii="GHEA Grapalat" w:hAnsi="GHEA Grapalat"/>
          <w:lang w:val="hy-AM"/>
        </w:rPr>
        <w:t>, ֆերոմոններ</w:t>
      </w:r>
      <w:r w:rsidR="00375C48">
        <w:rPr>
          <w:rFonts w:ascii="GHEA Grapalat" w:hAnsi="GHEA Grapalat"/>
          <w:lang w:val="hy-AM"/>
        </w:rPr>
        <w:t>ի</w:t>
      </w:r>
      <w:r w:rsidR="00375C48" w:rsidRPr="003B1627">
        <w:rPr>
          <w:rFonts w:ascii="GHEA Grapalat" w:hAnsi="GHEA Grapalat"/>
          <w:lang w:val="hy-AM"/>
        </w:rPr>
        <w:t>, մանրէակենսաբանական միջատասպան պատրաստուկներ</w:t>
      </w:r>
      <w:r w:rsidR="00375C48">
        <w:rPr>
          <w:rFonts w:ascii="GHEA Grapalat" w:hAnsi="GHEA Grapalat"/>
          <w:lang w:val="hy-AM"/>
        </w:rPr>
        <w:t>ի</w:t>
      </w:r>
      <w:r w:rsidR="00375C48" w:rsidRPr="003B1627">
        <w:rPr>
          <w:rFonts w:ascii="GHEA Grapalat" w:hAnsi="GHEA Grapalat"/>
          <w:lang w:val="hy-AM"/>
        </w:rPr>
        <w:t xml:space="preserve">, </w:t>
      </w:r>
      <w:r w:rsidR="00375C48">
        <w:rPr>
          <w:rFonts w:ascii="GHEA Grapalat" w:hAnsi="GHEA Grapalat"/>
          <w:lang w:val="hy-AM"/>
        </w:rPr>
        <w:t>բ</w:t>
      </w:r>
      <w:r w:rsidR="00375C48" w:rsidRPr="003B1627">
        <w:rPr>
          <w:rFonts w:ascii="GHEA Grapalat" w:hAnsi="GHEA Grapalat"/>
          <w:lang w:val="hy-AM"/>
        </w:rPr>
        <w:t>ույսերի աճի խթանիչներ</w:t>
      </w:r>
      <w:r w:rsidR="00375C48">
        <w:rPr>
          <w:rFonts w:ascii="GHEA Grapalat" w:hAnsi="GHEA Grapalat"/>
          <w:lang w:val="hy-AM"/>
        </w:rPr>
        <w:t>ի</w:t>
      </w:r>
      <w:r w:rsidR="00375C48" w:rsidRPr="003B1627">
        <w:rPr>
          <w:rFonts w:ascii="GHEA Grapalat" w:hAnsi="GHEA Grapalat"/>
          <w:lang w:val="hy-AM"/>
        </w:rPr>
        <w:t>, բույսերի կենսաբանական ակտիվ նյութեր</w:t>
      </w:r>
      <w:r w:rsidR="00375C48">
        <w:rPr>
          <w:rFonts w:ascii="GHEA Grapalat" w:hAnsi="GHEA Grapalat"/>
          <w:lang w:val="hy-AM"/>
        </w:rPr>
        <w:t>ի</w:t>
      </w:r>
      <w:r w:rsidR="00375C48" w:rsidRPr="003B1627">
        <w:rPr>
          <w:rFonts w:ascii="GHEA Grapalat" w:hAnsi="GHEA Grapalat"/>
          <w:lang w:val="hy-AM"/>
        </w:rPr>
        <w:t xml:space="preserve">, </w:t>
      </w:r>
      <w:r w:rsidR="00375C48">
        <w:rPr>
          <w:rFonts w:ascii="GHEA Grapalat" w:hAnsi="GHEA Grapalat"/>
          <w:lang w:val="hy-AM"/>
        </w:rPr>
        <w:t>բույսերի</w:t>
      </w:r>
      <w:r w:rsidR="00375C48" w:rsidRPr="003B1627">
        <w:rPr>
          <w:rFonts w:ascii="GHEA Grapalat" w:hAnsi="GHEA Grapalat"/>
          <w:lang w:val="hy-AM"/>
        </w:rPr>
        <w:t xml:space="preserve"> պատվաստանյութեր</w:t>
      </w:r>
      <w:r w:rsidR="00375C48">
        <w:rPr>
          <w:rFonts w:ascii="GHEA Grapalat" w:hAnsi="GHEA Grapalat"/>
          <w:lang w:val="hy-AM"/>
        </w:rPr>
        <w:t xml:space="preserve">ի, </w:t>
      </w:r>
      <w:r w:rsidR="00375C48" w:rsidRPr="00852502">
        <w:rPr>
          <w:rFonts w:ascii="GHEA Grapalat" w:hAnsi="GHEA Grapalat"/>
          <w:lang w:val="hy-AM"/>
        </w:rPr>
        <w:t>կենդանի օրգանիզմներ</w:t>
      </w:r>
      <w:r w:rsidR="00375C48">
        <w:rPr>
          <w:rFonts w:ascii="GHEA Grapalat" w:hAnsi="GHEA Grapalat"/>
          <w:lang w:val="hy-AM"/>
        </w:rPr>
        <w:t xml:space="preserve">ի </w:t>
      </w:r>
      <w:r w:rsidR="00375C48" w:rsidRPr="00852502">
        <w:rPr>
          <w:rFonts w:ascii="GHEA Grapalat" w:hAnsi="GHEA Grapalat"/>
          <w:lang w:val="hy-AM"/>
        </w:rPr>
        <w:t>(մանրէներ</w:t>
      </w:r>
      <w:r w:rsidR="00375C48">
        <w:rPr>
          <w:rFonts w:ascii="GHEA Grapalat" w:hAnsi="GHEA Grapalat"/>
          <w:lang w:val="hy-AM"/>
        </w:rPr>
        <w:t>ի</w:t>
      </w:r>
      <w:r w:rsidR="00375C48" w:rsidRPr="00852502">
        <w:rPr>
          <w:rFonts w:ascii="GHEA Grapalat" w:hAnsi="GHEA Grapalat"/>
          <w:lang w:val="hy-AM"/>
        </w:rPr>
        <w:t xml:space="preserve">) </w:t>
      </w:r>
      <w:r w:rsidR="00375C48">
        <w:rPr>
          <w:rFonts w:ascii="GHEA Grapalat" w:hAnsi="GHEA Grapalat"/>
          <w:lang w:val="hy-AM"/>
        </w:rPr>
        <w:t>պարունակությամբ</w:t>
      </w:r>
      <w:r w:rsidR="00375C48" w:rsidRPr="00852502">
        <w:rPr>
          <w:rFonts w:ascii="GHEA Grapalat" w:hAnsi="GHEA Grapalat"/>
          <w:lang w:val="hy-AM"/>
        </w:rPr>
        <w:t xml:space="preserve"> ազդող նյութ</w:t>
      </w:r>
      <w:r w:rsidR="00375C48">
        <w:rPr>
          <w:rFonts w:ascii="GHEA Grapalat" w:hAnsi="GHEA Grapalat"/>
          <w:lang w:val="hy-AM"/>
        </w:rPr>
        <w:t>ով</w:t>
      </w:r>
      <w:r w:rsidR="00375C48" w:rsidRPr="00852502">
        <w:rPr>
          <w:rFonts w:ascii="GHEA Grapalat" w:hAnsi="GHEA Grapalat"/>
          <w:lang w:val="hy-AM"/>
        </w:rPr>
        <w:t xml:space="preserve"> պեստիցիդներ</w:t>
      </w:r>
      <w:r w:rsidR="00375C48">
        <w:rPr>
          <w:rFonts w:ascii="GHEA Grapalat" w:hAnsi="GHEA Grapalat"/>
          <w:lang w:val="hy-AM"/>
        </w:rPr>
        <w:t>ի</w:t>
      </w:r>
      <w:r w:rsidR="00375C48" w:rsidRPr="00852502">
        <w:rPr>
          <w:rFonts w:ascii="GHEA Grapalat" w:hAnsi="GHEA Grapalat"/>
          <w:lang w:val="hy-AM"/>
        </w:rPr>
        <w:t xml:space="preserve"> և ագրոքիմիկատներ</w:t>
      </w:r>
      <w:r w:rsidR="00375C48">
        <w:rPr>
          <w:rFonts w:ascii="GHEA Grapalat" w:hAnsi="GHEA Grapalat"/>
          <w:lang w:val="hy-AM"/>
        </w:rPr>
        <w:t>ի</w:t>
      </w:r>
      <w:r w:rsidR="00375C48" w:rsidRPr="0014542E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86347C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ներմուծման/արտահանման </w:t>
      </w:r>
      <w:r w:rsidR="00993CD4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մասին </w:t>
      </w:r>
      <w:r w:rsidR="00375C48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եզրակացություն՝ </w:t>
      </w:r>
      <w:r w:rsidR="004E2BB8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փորձաքննության ենթարկելով </w:t>
      </w:r>
      <w:r w:rsidR="00375C48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տվյալ պեստիցիդի կամ ագորքիմիկատի տվյալ խմբաքանակին կից ներկայացվող </w:t>
      </w:r>
      <w:r w:rsidR="0040170F" w:rsidRPr="000C76CA">
        <w:rPr>
          <w:rFonts w:ascii="GHEA Grapalat" w:hAnsi="GHEA Grapalat"/>
          <w:color w:val="000000"/>
          <w:lang w:val="hy-AM"/>
        </w:rPr>
        <w:t xml:space="preserve">փորձարկման լաբորատորիայի կողմից </w:t>
      </w:r>
      <w:r w:rsidR="0040170F" w:rsidRPr="00556C56">
        <w:rPr>
          <w:rFonts w:ascii="GHEA Grapalat" w:hAnsi="GHEA Grapalat"/>
          <w:color w:val="000000"/>
          <w:lang w:val="hy-AM"/>
        </w:rPr>
        <w:t>տրամադրված փորձարկման արդյունքներն արձանագրած փաստաթուղթը</w:t>
      </w:r>
      <w:r w:rsidR="0040170F">
        <w:rPr>
          <w:rFonts w:ascii="GHEA Grapalat" w:hAnsi="GHEA Grapalat"/>
          <w:color w:val="000000"/>
          <w:lang w:val="hy-AM"/>
        </w:rPr>
        <w:t>։</w:t>
      </w:r>
      <w:r w:rsidR="0040170F">
        <w:rPr>
          <w:rFonts w:ascii="GHEA Grapalat" w:hAnsi="GHEA Grapalat" w:cs="Sylfaen"/>
          <w:lang w:val="hy-AM"/>
        </w:rPr>
        <w:t xml:space="preserve"> </w:t>
      </w:r>
      <w:r w:rsidR="00F27167">
        <w:rPr>
          <w:rFonts w:ascii="GHEA Grapalat" w:hAnsi="GHEA Grapalat" w:cs="Sylfaen"/>
          <w:lang w:val="hy-AM"/>
        </w:rPr>
        <w:t>Նախագծի ընդուն</w:t>
      </w:r>
      <w:r w:rsidR="00266ED0">
        <w:rPr>
          <w:rFonts w:ascii="GHEA Grapalat" w:hAnsi="GHEA Grapalat" w:cs="Sylfaen"/>
          <w:lang w:val="hy-AM"/>
        </w:rPr>
        <w:t xml:space="preserve">մամբ </w:t>
      </w:r>
      <w:r w:rsidR="00F27167">
        <w:rPr>
          <w:rFonts w:ascii="GHEA Grapalat" w:hAnsi="GHEA Grapalat" w:cs="Sylfaen"/>
          <w:lang w:val="hy-AM"/>
        </w:rPr>
        <w:t>ավելի պարզ ընթացակարգով, հնարավորինս կարճ ժամանակահատվածում կտրվի ներմուծան և արտահանման</w:t>
      </w:r>
      <w:r w:rsidR="00235728">
        <w:rPr>
          <w:rFonts w:ascii="GHEA Grapalat" w:hAnsi="GHEA Grapalat" w:cs="Sylfaen"/>
          <w:lang w:val="hy-AM"/>
        </w:rPr>
        <w:t xml:space="preserve"> մասին</w:t>
      </w:r>
      <w:r w:rsidR="00F27167">
        <w:rPr>
          <w:rFonts w:ascii="GHEA Grapalat" w:hAnsi="GHEA Grapalat" w:cs="Sylfaen"/>
          <w:lang w:val="hy-AM"/>
        </w:rPr>
        <w:t xml:space="preserve"> եզրակացություն </w:t>
      </w:r>
      <w:r w:rsidR="0086347C">
        <w:rPr>
          <w:rFonts w:ascii="GHEA Grapalat" w:hAnsi="GHEA Grapalat" w:cs="Sylfaen"/>
          <w:lang w:val="hy-AM"/>
        </w:rPr>
        <w:t xml:space="preserve">վերոնշյալ </w:t>
      </w:r>
      <w:r w:rsidR="00F27167">
        <w:rPr>
          <w:rFonts w:ascii="GHEA Grapalat" w:hAnsi="GHEA Grapalat" w:cs="Sylfaen"/>
          <w:lang w:val="hy-AM"/>
        </w:rPr>
        <w:t xml:space="preserve">պեստիցիդների և ագրոքիմիկատների համար՝ լուծելով ներկա պահին բուսասանիտարիայի ոլորտում առաջացած խնդիրները՝ կապված նշված անուն պեստիցիդների և ագրոքիմիկատների </w:t>
      </w:r>
      <w:r w:rsidR="00E514FF">
        <w:rPr>
          <w:rFonts w:ascii="GHEA Grapalat" w:hAnsi="GHEA Grapalat" w:cs="Sylfaen"/>
          <w:lang w:val="hy-AM"/>
        </w:rPr>
        <w:t>լաբորատոր փորձաքննության անհնարինության հետ</w:t>
      </w:r>
      <w:r w:rsidR="00266ED0">
        <w:rPr>
          <w:rFonts w:ascii="GHEA Grapalat" w:hAnsi="GHEA Grapalat" w:cs="Sylfaen"/>
          <w:lang w:val="hy-AM"/>
        </w:rPr>
        <w:t>։</w:t>
      </w:r>
      <w:r w:rsidR="00F27167">
        <w:rPr>
          <w:rFonts w:ascii="GHEA Grapalat" w:hAnsi="GHEA Grapalat" w:cs="Sylfaen"/>
          <w:lang w:val="hy-AM"/>
        </w:rPr>
        <w:t xml:space="preserve"> </w:t>
      </w:r>
    </w:p>
    <w:p w14:paraId="59A4831D" w14:textId="226D4D4B" w:rsidR="00F110DF" w:rsidRPr="009223B8" w:rsidRDefault="003E1BE5" w:rsidP="00A1428D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F110DF" w:rsidRPr="008A333D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="00F110DF" w:rsidRPr="008A33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F110DF"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F110DF"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F110DF"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9223B8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F110DF" w:rsidRPr="009223B8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="00F110DF" w:rsidRPr="009223B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1CAB800" w14:textId="77777777" w:rsidR="00F110DF" w:rsidRPr="009223B8" w:rsidRDefault="00F110DF" w:rsidP="00A1428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29017FF0" w14:textId="15FECC16" w:rsidR="00F110DF" w:rsidRDefault="0008687F" w:rsidP="00A1428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3</w:t>
      </w:r>
      <w:r w:rsidR="00F110DF"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. </w:t>
      </w:r>
      <w:r w:rsidR="00F110DF" w:rsidRPr="009223B8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="00F110DF"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6AE82FFF" w14:textId="77777777" w:rsidR="0028610A" w:rsidRPr="009223B8" w:rsidRDefault="0028610A" w:rsidP="00A1428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0272C1C4" w14:textId="0C8F8058" w:rsidR="009223B8" w:rsidRPr="009223B8" w:rsidRDefault="009223B8" w:rsidP="00A1428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23B8">
        <w:rPr>
          <w:rFonts w:ascii="GHEA Grapalat" w:hAnsi="GHEA Grapalat" w:cs="Sylfaen"/>
          <w:sz w:val="24"/>
          <w:szCs w:val="24"/>
          <w:lang w:val="hy-AM"/>
        </w:rPr>
        <w:lastRenderedPageBreak/>
        <w:t>ՀՀ կառավարության ծրագրի մասին ՀՀ կառավարության 2021 թվականի օգոստոսի 18-ի N 1363-Ա որոշ</w:t>
      </w:r>
      <w:r>
        <w:rPr>
          <w:rFonts w:ascii="GHEA Grapalat" w:hAnsi="GHEA Grapalat" w:cs="Sylfaen"/>
          <w:sz w:val="24"/>
          <w:szCs w:val="24"/>
          <w:lang w:val="hy-AM"/>
        </w:rPr>
        <w:t>ում, մասնավորապես, համաձայն</w:t>
      </w:r>
      <w:r w:rsidRPr="009223B8">
        <w:rPr>
          <w:rFonts w:ascii="GHEA Grapalat" w:hAnsi="GHEA Grapalat" w:cs="Sylfaen"/>
          <w:sz w:val="24"/>
          <w:szCs w:val="24"/>
          <w:lang w:val="hy-AM"/>
        </w:rPr>
        <w:t xml:space="preserve"> 2.4-րդ՝ «Գյուղատնտեսություն» բաժնում ներկայացված կետի՝  </w:t>
      </w:r>
    </w:p>
    <w:p w14:paraId="4CC6E949" w14:textId="07802EC9" w:rsidR="009223B8" w:rsidRPr="009223B8" w:rsidRDefault="009223B8" w:rsidP="00A1428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23B8">
        <w:rPr>
          <w:rFonts w:ascii="GHEA Grapalat" w:hAnsi="GHEA Grapalat" w:cs="Sylfaen"/>
          <w:sz w:val="24"/>
          <w:szCs w:val="24"/>
          <w:lang w:val="hy-AM"/>
        </w:rPr>
        <w:t>- ապահովել կենդանիների և բույսերի հիվանդությունների կանխարգելման արդյունավետ համակարգի ներդրումը:</w:t>
      </w:r>
    </w:p>
    <w:p w14:paraId="060DB6EB" w14:textId="77777777" w:rsidR="00BB0972" w:rsidRPr="008A333D" w:rsidRDefault="00BB0972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933B479" w14:textId="688638D4" w:rsidR="00F110DF" w:rsidRDefault="0008687F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A333D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F110DF" w:rsidRPr="008A333D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003F0C23" w14:textId="77777777" w:rsidR="0028610A" w:rsidRPr="008A333D" w:rsidRDefault="0028610A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2F9F6D5C" w14:textId="77777777" w:rsidR="00F110DF" w:rsidRPr="008A333D" w:rsidRDefault="00F110DF" w:rsidP="00A1428D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333D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8A333D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12332F60" w14:textId="77777777" w:rsidR="00F110DF" w:rsidRPr="008A333D" w:rsidRDefault="00F110DF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0AD3E41" w14:textId="4562F496" w:rsidR="00F110DF" w:rsidRDefault="0008687F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A333D"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="00F110DF" w:rsidRPr="008A333D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F110DF" w:rsidRPr="008A333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F110DF" w:rsidRPr="008A333D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49C633AD" w14:textId="652091AD" w:rsidR="00266ED0" w:rsidRDefault="00266ED0" w:rsidP="00266ED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ընդունմամբ </w:t>
      </w:r>
      <w:r w:rsidR="00884AEF">
        <w:rPr>
          <w:rFonts w:ascii="GHEA Grapalat" w:hAnsi="GHEA Grapalat" w:cs="Sylfaen"/>
          <w:lang w:val="hy-AM"/>
        </w:rPr>
        <w:t xml:space="preserve">օրգանական </w:t>
      </w:r>
      <w:r w:rsidR="002A024A">
        <w:rPr>
          <w:rFonts w:ascii="GHEA Grapalat" w:hAnsi="GHEA Grapalat" w:cs="Sylfaen"/>
          <w:lang w:val="hy-AM"/>
        </w:rPr>
        <w:t xml:space="preserve">և օրգանա-հանքային </w:t>
      </w:r>
      <w:r w:rsidR="00884AEF">
        <w:rPr>
          <w:rFonts w:ascii="GHEA Grapalat" w:hAnsi="GHEA Grapalat" w:cs="Sylfaen"/>
          <w:lang w:val="hy-AM"/>
        </w:rPr>
        <w:t>պարարտանյութեր</w:t>
      </w:r>
      <w:r w:rsidR="00884AEF">
        <w:rPr>
          <w:rFonts w:ascii="GHEA Grapalat" w:hAnsi="GHEA Grapalat"/>
          <w:lang w:val="hy-AM"/>
        </w:rPr>
        <w:t xml:space="preserve">ի, </w:t>
      </w:r>
      <w:r w:rsidRPr="003B1627">
        <w:rPr>
          <w:rFonts w:ascii="GHEA Grapalat" w:hAnsi="GHEA Grapalat"/>
          <w:lang w:val="hy-AM"/>
        </w:rPr>
        <w:t>պարաֆինային</w:t>
      </w:r>
      <w:r w:rsidR="00601503">
        <w:rPr>
          <w:rFonts w:ascii="GHEA Grapalat" w:hAnsi="GHEA Grapalat"/>
          <w:lang w:val="hy-AM"/>
        </w:rPr>
        <w:t xml:space="preserve"> </w:t>
      </w:r>
      <w:r w:rsidRPr="003B1627">
        <w:rPr>
          <w:rFonts w:ascii="GHEA Grapalat" w:hAnsi="GHEA Grapalat"/>
          <w:lang w:val="hy-AM"/>
        </w:rPr>
        <w:t>յուղեր</w:t>
      </w:r>
      <w:r>
        <w:rPr>
          <w:rFonts w:ascii="GHEA Grapalat" w:hAnsi="GHEA Grapalat"/>
          <w:lang w:val="hy-AM"/>
        </w:rPr>
        <w:t>ի</w:t>
      </w:r>
      <w:r w:rsidRPr="003B1627">
        <w:rPr>
          <w:rFonts w:ascii="GHEA Grapalat" w:hAnsi="GHEA Grapalat"/>
          <w:lang w:val="hy-AM"/>
        </w:rPr>
        <w:t>, ֆերոմոններ</w:t>
      </w:r>
      <w:r>
        <w:rPr>
          <w:rFonts w:ascii="GHEA Grapalat" w:hAnsi="GHEA Grapalat"/>
          <w:lang w:val="hy-AM"/>
        </w:rPr>
        <w:t>ի</w:t>
      </w:r>
      <w:r w:rsidRPr="003B1627">
        <w:rPr>
          <w:rFonts w:ascii="GHEA Grapalat" w:hAnsi="GHEA Grapalat"/>
          <w:lang w:val="hy-AM"/>
        </w:rPr>
        <w:t>, մանրէակենսաբանական միջատասպան պատրաստուկներ</w:t>
      </w:r>
      <w:r>
        <w:rPr>
          <w:rFonts w:ascii="GHEA Grapalat" w:hAnsi="GHEA Grapalat"/>
          <w:lang w:val="hy-AM"/>
        </w:rPr>
        <w:t>ի</w:t>
      </w:r>
      <w:r w:rsidRPr="003B1627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բ</w:t>
      </w:r>
      <w:r w:rsidRPr="003B1627">
        <w:rPr>
          <w:rFonts w:ascii="GHEA Grapalat" w:hAnsi="GHEA Grapalat"/>
          <w:lang w:val="hy-AM"/>
        </w:rPr>
        <w:t>ույսերի աճի խթանիչներ</w:t>
      </w:r>
      <w:r>
        <w:rPr>
          <w:rFonts w:ascii="GHEA Grapalat" w:hAnsi="GHEA Grapalat"/>
          <w:lang w:val="hy-AM"/>
        </w:rPr>
        <w:t>ի</w:t>
      </w:r>
      <w:r w:rsidRPr="003B1627">
        <w:rPr>
          <w:rFonts w:ascii="GHEA Grapalat" w:hAnsi="GHEA Grapalat"/>
          <w:lang w:val="hy-AM"/>
        </w:rPr>
        <w:t>, բույսերի կենսաբանական ակտիվ նյութեր</w:t>
      </w:r>
      <w:r>
        <w:rPr>
          <w:rFonts w:ascii="GHEA Grapalat" w:hAnsi="GHEA Grapalat"/>
          <w:lang w:val="hy-AM"/>
        </w:rPr>
        <w:t>ի</w:t>
      </w:r>
      <w:r w:rsidRPr="003B1627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բույսերի</w:t>
      </w:r>
      <w:r w:rsidRPr="003B1627">
        <w:rPr>
          <w:rFonts w:ascii="GHEA Grapalat" w:hAnsi="GHEA Grapalat"/>
          <w:lang w:val="hy-AM"/>
        </w:rPr>
        <w:t xml:space="preserve"> պատվաստանյութեր</w:t>
      </w:r>
      <w:r>
        <w:rPr>
          <w:rFonts w:ascii="GHEA Grapalat" w:hAnsi="GHEA Grapalat"/>
          <w:lang w:val="hy-AM"/>
        </w:rPr>
        <w:t xml:space="preserve">ի, </w:t>
      </w:r>
      <w:r w:rsidRPr="00852502">
        <w:rPr>
          <w:rFonts w:ascii="GHEA Grapalat" w:hAnsi="GHEA Grapalat"/>
          <w:lang w:val="hy-AM"/>
        </w:rPr>
        <w:t>կենդանի օրգանիզմներ</w:t>
      </w:r>
      <w:r>
        <w:rPr>
          <w:rFonts w:ascii="GHEA Grapalat" w:hAnsi="GHEA Grapalat"/>
          <w:lang w:val="hy-AM"/>
        </w:rPr>
        <w:t xml:space="preserve">ի </w:t>
      </w:r>
      <w:r w:rsidRPr="00852502">
        <w:rPr>
          <w:rFonts w:ascii="GHEA Grapalat" w:hAnsi="GHEA Grapalat"/>
          <w:lang w:val="hy-AM"/>
        </w:rPr>
        <w:t>(մանրէներ</w:t>
      </w:r>
      <w:r>
        <w:rPr>
          <w:rFonts w:ascii="GHEA Grapalat" w:hAnsi="GHEA Grapalat"/>
          <w:lang w:val="hy-AM"/>
        </w:rPr>
        <w:t>ի</w:t>
      </w:r>
      <w:r w:rsidRPr="00852502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պարունակությամբ</w:t>
      </w:r>
      <w:r w:rsidRPr="00852502">
        <w:rPr>
          <w:rFonts w:ascii="GHEA Grapalat" w:hAnsi="GHEA Grapalat"/>
          <w:lang w:val="hy-AM"/>
        </w:rPr>
        <w:t xml:space="preserve"> ազդող նյութ</w:t>
      </w:r>
      <w:r>
        <w:rPr>
          <w:rFonts w:ascii="GHEA Grapalat" w:hAnsi="GHEA Grapalat"/>
          <w:lang w:val="hy-AM"/>
        </w:rPr>
        <w:t>ով</w:t>
      </w:r>
      <w:r w:rsidRPr="00852502">
        <w:rPr>
          <w:rFonts w:ascii="GHEA Grapalat" w:hAnsi="GHEA Grapalat"/>
          <w:lang w:val="hy-AM"/>
        </w:rPr>
        <w:t xml:space="preserve"> պեստիցիդներ</w:t>
      </w:r>
      <w:r>
        <w:rPr>
          <w:rFonts w:ascii="GHEA Grapalat" w:hAnsi="GHEA Grapalat"/>
          <w:lang w:val="hy-AM"/>
        </w:rPr>
        <w:t>ի</w:t>
      </w:r>
      <w:r w:rsidRPr="00852502">
        <w:rPr>
          <w:rFonts w:ascii="GHEA Grapalat" w:hAnsi="GHEA Grapalat"/>
          <w:lang w:val="hy-AM"/>
        </w:rPr>
        <w:t xml:space="preserve"> և ագրոքիմիկատներ</w:t>
      </w:r>
      <w:r>
        <w:rPr>
          <w:rFonts w:ascii="GHEA Grapalat" w:hAnsi="GHEA Grapalat"/>
          <w:lang w:val="hy-AM"/>
        </w:rPr>
        <w:t>ի ներմուծման և արտահանման համար կսահմանվի</w:t>
      </w:r>
      <w:r>
        <w:rPr>
          <w:rFonts w:ascii="GHEA Grapalat" w:hAnsi="GHEA Grapalat" w:cs="Sylfaen"/>
          <w:lang w:val="hy-AM"/>
        </w:rPr>
        <w:t xml:space="preserve"> ավելի պարզ ընթացակարգ, որի հիման վրա վերջիններիս համար կտրվի ներմուծման և արտահանման </w:t>
      </w:r>
      <w:r w:rsidR="00235728">
        <w:rPr>
          <w:rFonts w:ascii="GHEA Grapalat" w:hAnsi="GHEA Grapalat" w:cs="Sylfaen"/>
          <w:lang w:val="hy-AM"/>
        </w:rPr>
        <w:t xml:space="preserve">մասին </w:t>
      </w:r>
      <w:r>
        <w:rPr>
          <w:rFonts w:ascii="GHEA Grapalat" w:hAnsi="GHEA Grapalat" w:cs="Sylfaen"/>
          <w:lang w:val="hy-AM"/>
        </w:rPr>
        <w:t>եզրակացություն</w:t>
      </w:r>
      <w:r w:rsidR="00F0564A">
        <w:rPr>
          <w:rFonts w:ascii="GHEA Grapalat" w:hAnsi="GHEA Grapalat" w:cs="Sylfaen"/>
          <w:lang w:val="hy-AM"/>
        </w:rPr>
        <w:t>, հետևաբար, նախագծով տրված իրավակարգավորում</w:t>
      </w:r>
      <w:r w:rsidR="00363B22">
        <w:rPr>
          <w:rFonts w:ascii="GHEA Grapalat" w:hAnsi="GHEA Grapalat" w:cs="Sylfaen"/>
          <w:lang w:val="hy-AM"/>
        </w:rPr>
        <w:t xml:space="preserve">ը </w:t>
      </w:r>
      <w:r>
        <w:rPr>
          <w:rFonts w:ascii="GHEA Grapalat" w:hAnsi="GHEA Grapalat" w:cs="Sylfaen"/>
          <w:lang w:val="hy-AM"/>
        </w:rPr>
        <w:t xml:space="preserve">կարող է խթանել գյուղատնտեսության զարգացման բնականոն ընթացքը, կկանխվի բույսերի կարանտին և ոչ կարանտին վնասակար օրգանիզմերի ներթափանցումն ու տարածումը, ինչպես նաև սննդամթերքի անվտանգությանը սպառնացող իրավիճակների կանխարգելումը։  Միաժամանակ նախագծի ընդունման արդյունքում ակնկալվում է գյուղացիական տնտեսություններում ժամանակին ապահովել </w:t>
      </w:r>
      <w:r w:rsidR="00D56F04">
        <w:rPr>
          <w:rFonts w:ascii="GHEA Grapalat" w:hAnsi="GHEA Grapalat" w:cs="Sylfaen"/>
          <w:lang w:val="hy-AM"/>
        </w:rPr>
        <w:t xml:space="preserve">կենսաբանական ծագման </w:t>
      </w:r>
      <w:r>
        <w:rPr>
          <w:rFonts w:ascii="GHEA Grapalat" w:hAnsi="GHEA Grapalat"/>
          <w:color w:val="000000"/>
          <w:lang w:val="hy-AM"/>
        </w:rPr>
        <w:t>պեստիցիդների և ագրոքիմիկատների պահանջարկը, ինչպես նաև խթանել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ֆիզիկական և իրավաբանական անձանց գործունեությունը՝ զարգացնելով տնտեսվարող սուբյեկների ձեռնարկատիրական գործունեությունը։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004DF543" w14:textId="77777777" w:rsidR="006A0675" w:rsidRPr="008A333D" w:rsidRDefault="006A0675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6A0675" w:rsidRPr="008A333D" w:rsidSect="00583355">
      <w:pgSz w:w="11906" w:h="16838" w:code="9"/>
      <w:pgMar w:top="720" w:right="566" w:bottom="810" w:left="126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Calibri"/>
    <w:charset w:val="00"/>
    <w:family w:val="auto"/>
    <w:pitch w:val="variable"/>
    <w:sig w:usb0="00000000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4F20AC"/>
    <w:multiLevelType w:val="hybridMultilevel"/>
    <w:tmpl w:val="531CEC32"/>
    <w:lvl w:ilvl="0" w:tplc="BDF276A0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7919652">
    <w:abstractNumId w:val="2"/>
  </w:num>
  <w:num w:numId="2" w16cid:durableId="701781252">
    <w:abstractNumId w:val="1"/>
  </w:num>
  <w:num w:numId="3" w16cid:durableId="800656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4F91"/>
    <w:rsid w:val="00005C2D"/>
    <w:rsid w:val="00032985"/>
    <w:rsid w:val="00042720"/>
    <w:rsid w:val="00061F15"/>
    <w:rsid w:val="0006251F"/>
    <w:rsid w:val="0008687F"/>
    <w:rsid w:val="00091C46"/>
    <w:rsid w:val="000A1D85"/>
    <w:rsid w:val="000B7101"/>
    <w:rsid w:val="000C67FE"/>
    <w:rsid w:val="000D6519"/>
    <w:rsid w:val="00105FAE"/>
    <w:rsid w:val="00130B22"/>
    <w:rsid w:val="00152860"/>
    <w:rsid w:val="00170BD5"/>
    <w:rsid w:val="00177028"/>
    <w:rsid w:val="00181DEA"/>
    <w:rsid w:val="0018419D"/>
    <w:rsid w:val="001903CC"/>
    <w:rsid w:val="001927CA"/>
    <w:rsid w:val="001A749B"/>
    <w:rsid w:val="00206F6B"/>
    <w:rsid w:val="0021110F"/>
    <w:rsid w:val="00211CAC"/>
    <w:rsid w:val="00235728"/>
    <w:rsid w:val="00245F05"/>
    <w:rsid w:val="00265FEA"/>
    <w:rsid w:val="00266ED0"/>
    <w:rsid w:val="00273DDD"/>
    <w:rsid w:val="00275611"/>
    <w:rsid w:val="00282EE9"/>
    <w:rsid w:val="0028610A"/>
    <w:rsid w:val="00295D30"/>
    <w:rsid w:val="0029710B"/>
    <w:rsid w:val="002A024A"/>
    <w:rsid w:val="002B1A11"/>
    <w:rsid w:val="002B23B5"/>
    <w:rsid w:val="002C3081"/>
    <w:rsid w:val="002D4827"/>
    <w:rsid w:val="002D510A"/>
    <w:rsid w:val="002D662C"/>
    <w:rsid w:val="00304D29"/>
    <w:rsid w:val="00310712"/>
    <w:rsid w:val="003167BA"/>
    <w:rsid w:val="00326189"/>
    <w:rsid w:val="0033631F"/>
    <w:rsid w:val="00337F6A"/>
    <w:rsid w:val="003426DD"/>
    <w:rsid w:val="00347677"/>
    <w:rsid w:val="00352FDD"/>
    <w:rsid w:val="00361B43"/>
    <w:rsid w:val="00362A01"/>
    <w:rsid w:val="00363B22"/>
    <w:rsid w:val="00363E4F"/>
    <w:rsid w:val="00375C48"/>
    <w:rsid w:val="00376F0E"/>
    <w:rsid w:val="00396D31"/>
    <w:rsid w:val="003A17EF"/>
    <w:rsid w:val="003B6CFF"/>
    <w:rsid w:val="003C2C50"/>
    <w:rsid w:val="003C61DD"/>
    <w:rsid w:val="003D4D47"/>
    <w:rsid w:val="003E0F70"/>
    <w:rsid w:val="003E1BE5"/>
    <w:rsid w:val="003F227A"/>
    <w:rsid w:val="0040170F"/>
    <w:rsid w:val="00401FAE"/>
    <w:rsid w:val="00402507"/>
    <w:rsid w:val="00417315"/>
    <w:rsid w:val="00420A3A"/>
    <w:rsid w:val="0043531F"/>
    <w:rsid w:val="00451998"/>
    <w:rsid w:val="00454241"/>
    <w:rsid w:val="00462BCC"/>
    <w:rsid w:val="004656FF"/>
    <w:rsid w:val="00485826"/>
    <w:rsid w:val="004B02D2"/>
    <w:rsid w:val="004B2178"/>
    <w:rsid w:val="004C5DE2"/>
    <w:rsid w:val="004D6D5A"/>
    <w:rsid w:val="004E2BB8"/>
    <w:rsid w:val="004F50DA"/>
    <w:rsid w:val="00535D4E"/>
    <w:rsid w:val="005460D8"/>
    <w:rsid w:val="00546843"/>
    <w:rsid w:val="0056003A"/>
    <w:rsid w:val="0056219C"/>
    <w:rsid w:val="0057208C"/>
    <w:rsid w:val="00572C3B"/>
    <w:rsid w:val="00583355"/>
    <w:rsid w:val="005C7363"/>
    <w:rsid w:val="005D77F9"/>
    <w:rsid w:val="00601503"/>
    <w:rsid w:val="0060291C"/>
    <w:rsid w:val="00611122"/>
    <w:rsid w:val="0062284B"/>
    <w:rsid w:val="0064179D"/>
    <w:rsid w:val="00650C2C"/>
    <w:rsid w:val="0065113E"/>
    <w:rsid w:val="00657CFD"/>
    <w:rsid w:val="00672148"/>
    <w:rsid w:val="0067610E"/>
    <w:rsid w:val="00676DE8"/>
    <w:rsid w:val="00681D97"/>
    <w:rsid w:val="0069022D"/>
    <w:rsid w:val="006904E2"/>
    <w:rsid w:val="006A0675"/>
    <w:rsid w:val="006A431F"/>
    <w:rsid w:val="006B1179"/>
    <w:rsid w:val="006B3ADE"/>
    <w:rsid w:val="006B4099"/>
    <w:rsid w:val="006C6D7D"/>
    <w:rsid w:val="006D6104"/>
    <w:rsid w:val="006E6134"/>
    <w:rsid w:val="006F2AE3"/>
    <w:rsid w:val="006F51F3"/>
    <w:rsid w:val="006F7956"/>
    <w:rsid w:val="00702D1C"/>
    <w:rsid w:val="00705F87"/>
    <w:rsid w:val="00721F53"/>
    <w:rsid w:val="00723C90"/>
    <w:rsid w:val="007419FC"/>
    <w:rsid w:val="00751D1D"/>
    <w:rsid w:val="00754B94"/>
    <w:rsid w:val="00755C8E"/>
    <w:rsid w:val="00773F7F"/>
    <w:rsid w:val="0078170C"/>
    <w:rsid w:val="00797B25"/>
    <w:rsid w:val="007A05DD"/>
    <w:rsid w:val="007A7906"/>
    <w:rsid w:val="007B0DB0"/>
    <w:rsid w:val="007B24F9"/>
    <w:rsid w:val="007B442A"/>
    <w:rsid w:val="007C1723"/>
    <w:rsid w:val="007D3245"/>
    <w:rsid w:val="007D682F"/>
    <w:rsid w:val="007E0E72"/>
    <w:rsid w:val="00803B3A"/>
    <w:rsid w:val="00815BDC"/>
    <w:rsid w:val="00826AC4"/>
    <w:rsid w:val="008511E9"/>
    <w:rsid w:val="00857143"/>
    <w:rsid w:val="0086347C"/>
    <w:rsid w:val="0088084A"/>
    <w:rsid w:val="00884AEF"/>
    <w:rsid w:val="00884BE2"/>
    <w:rsid w:val="008854B8"/>
    <w:rsid w:val="008957CF"/>
    <w:rsid w:val="00897080"/>
    <w:rsid w:val="008A333D"/>
    <w:rsid w:val="008A6663"/>
    <w:rsid w:val="008B59F0"/>
    <w:rsid w:val="008C3DD3"/>
    <w:rsid w:val="008C6348"/>
    <w:rsid w:val="008E65B4"/>
    <w:rsid w:val="008E7DA1"/>
    <w:rsid w:val="008F02A6"/>
    <w:rsid w:val="008F127E"/>
    <w:rsid w:val="008F7562"/>
    <w:rsid w:val="00907646"/>
    <w:rsid w:val="00916D26"/>
    <w:rsid w:val="00920590"/>
    <w:rsid w:val="009223B8"/>
    <w:rsid w:val="00936135"/>
    <w:rsid w:val="00955540"/>
    <w:rsid w:val="009652F1"/>
    <w:rsid w:val="009663CD"/>
    <w:rsid w:val="00977995"/>
    <w:rsid w:val="00985E90"/>
    <w:rsid w:val="009900A6"/>
    <w:rsid w:val="00993CD4"/>
    <w:rsid w:val="009A1E59"/>
    <w:rsid w:val="009A353B"/>
    <w:rsid w:val="009A6E7F"/>
    <w:rsid w:val="009D7A01"/>
    <w:rsid w:val="009F0DBC"/>
    <w:rsid w:val="009F2D97"/>
    <w:rsid w:val="00A06296"/>
    <w:rsid w:val="00A07BFA"/>
    <w:rsid w:val="00A1428D"/>
    <w:rsid w:val="00A14B3D"/>
    <w:rsid w:val="00A14D9B"/>
    <w:rsid w:val="00A2621A"/>
    <w:rsid w:val="00A270A1"/>
    <w:rsid w:val="00A33A64"/>
    <w:rsid w:val="00A36797"/>
    <w:rsid w:val="00A40810"/>
    <w:rsid w:val="00A46D2B"/>
    <w:rsid w:val="00A62AFE"/>
    <w:rsid w:val="00A62D40"/>
    <w:rsid w:val="00A70676"/>
    <w:rsid w:val="00A72EC7"/>
    <w:rsid w:val="00A80E36"/>
    <w:rsid w:val="00A97918"/>
    <w:rsid w:val="00AB0892"/>
    <w:rsid w:val="00AC0FE5"/>
    <w:rsid w:val="00AE7208"/>
    <w:rsid w:val="00AF0D21"/>
    <w:rsid w:val="00AF3D57"/>
    <w:rsid w:val="00AF4495"/>
    <w:rsid w:val="00B05AC9"/>
    <w:rsid w:val="00B302D2"/>
    <w:rsid w:val="00B375E9"/>
    <w:rsid w:val="00B61043"/>
    <w:rsid w:val="00B7653E"/>
    <w:rsid w:val="00B836E2"/>
    <w:rsid w:val="00B86A63"/>
    <w:rsid w:val="00B9244D"/>
    <w:rsid w:val="00BA0CF3"/>
    <w:rsid w:val="00BA1524"/>
    <w:rsid w:val="00BA6892"/>
    <w:rsid w:val="00BB0972"/>
    <w:rsid w:val="00BB4AD3"/>
    <w:rsid w:val="00BE2E60"/>
    <w:rsid w:val="00BF7E01"/>
    <w:rsid w:val="00C058CA"/>
    <w:rsid w:val="00C0645A"/>
    <w:rsid w:val="00C07D3C"/>
    <w:rsid w:val="00C30B09"/>
    <w:rsid w:val="00C31933"/>
    <w:rsid w:val="00C329D5"/>
    <w:rsid w:val="00C443E1"/>
    <w:rsid w:val="00C45168"/>
    <w:rsid w:val="00C47C26"/>
    <w:rsid w:val="00C62B82"/>
    <w:rsid w:val="00C66ADD"/>
    <w:rsid w:val="00C879DD"/>
    <w:rsid w:val="00CA0F9A"/>
    <w:rsid w:val="00CB4D4A"/>
    <w:rsid w:val="00CB74A5"/>
    <w:rsid w:val="00CC22C8"/>
    <w:rsid w:val="00CD30D5"/>
    <w:rsid w:val="00CE26AB"/>
    <w:rsid w:val="00CE3F3A"/>
    <w:rsid w:val="00CF44D3"/>
    <w:rsid w:val="00D176FF"/>
    <w:rsid w:val="00D324E3"/>
    <w:rsid w:val="00D339F0"/>
    <w:rsid w:val="00D37397"/>
    <w:rsid w:val="00D416FD"/>
    <w:rsid w:val="00D5248C"/>
    <w:rsid w:val="00D56F04"/>
    <w:rsid w:val="00D62C50"/>
    <w:rsid w:val="00D86839"/>
    <w:rsid w:val="00DA7E8A"/>
    <w:rsid w:val="00DB13AE"/>
    <w:rsid w:val="00DE3585"/>
    <w:rsid w:val="00DE573C"/>
    <w:rsid w:val="00DF14B0"/>
    <w:rsid w:val="00E24DBC"/>
    <w:rsid w:val="00E3308D"/>
    <w:rsid w:val="00E34882"/>
    <w:rsid w:val="00E514FF"/>
    <w:rsid w:val="00E57FE2"/>
    <w:rsid w:val="00E61844"/>
    <w:rsid w:val="00E65666"/>
    <w:rsid w:val="00E6651D"/>
    <w:rsid w:val="00E673B8"/>
    <w:rsid w:val="00E72E3C"/>
    <w:rsid w:val="00EA00F3"/>
    <w:rsid w:val="00EC05DD"/>
    <w:rsid w:val="00ED2956"/>
    <w:rsid w:val="00ED7D6E"/>
    <w:rsid w:val="00EF2E07"/>
    <w:rsid w:val="00EF3C77"/>
    <w:rsid w:val="00EF7311"/>
    <w:rsid w:val="00F0564A"/>
    <w:rsid w:val="00F110DF"/>
    <w:rsid w:val="00F1192F"/>
    <w:rsid w:val="00F11EDC"/>
    <w:rsid w:val="00F217FE"/>
    <w:rsid w:val="00F2663E"/>
    <w:rsid w:val="00F27167"/>
    <w:rsid w:val="00F4067F"/>
    <w:rsid w:val="00F471C1"/>
    <w:rsid w:val="00F503D6"/>
    <w:rsid w:val="00F54393"/>
    <w:rsid w:val="00F61C5F"/>
    <w:rsid w:val="00F667E4"/>
    <w:rsid w:val="00F87494"/>
    <w:rsid w:val="00FA3F07"/>
    <w:rsid w:val="00FA4A89"/>
    <w:rsid w:val="00FA615C"/>
    <w:rsid w:val="00FB55C7"/>
    <w:rsid w:val="00FC3743"/>
    <w:rsid w:val="00FD5103"/>
    <w:rsid w:val="00FD5A42"/>
    <w:rsid w:val="00FE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  <w:style w:type="paragraph" w:customStyle="1" w:styleId="msonormalmrcssattr">
    <w:name w:val="msonormal_mr_css_attr"/>
    <w:basedOn w:val="Normal"/>
    <w:rsid w:val="002C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4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https://mul2-mineconomy.gov.am/tasks/361678/oneclick/naxagic.docx?token=58ac92f4525b1ff14c748367a358846b</cp:keywords>
  <dc:description/>
  <cp:lastModifiedBy>Irena M. Tonoyan</cp:lastModifiedBy>
  <cp:revision>268</cp:revision>
  <dcterms:created xsi:type="dcterms:W3CDTF">2021-12-17T06:08:00Z</dcterms:created>
  <dcterms:modified xsi:type="dcterms:W3CDTF">2024-04-09T13:36:00Z</dcterms:modified>
</cp:coreProperties>
</file>