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3F7264" w:rsidRDefault="000D7843" w:rsidP="009C0876">
      <w:pPr>
        <w:spacing w:after="0"/>
        <w:jc w:val="center"/>
        <w:rPr>
          <w:rFonts w:ascii="GHEA Grapalat" w:hAnsi="GHEA Grapalat"/>
          <w:b/>
          <w:color w:val="000000" w:themeColor="text1"/>
          <w:sz w:val="24"/>
          <w:szCs w:val="24"/>
        </w:rPr>
      </w:pPr>
      <w:r w:rsidRPr="003F7264">
        <w:rPr>
          <w:rFonts w:ascii="GHEA Grapalat" w:hAnsi="GHEA Grapalat" w:cs="Arial"/>
          <w:b/>
          <w:color w:val="000000" w:themeColor="text1"/>
          <w:sz w:val="24"/>
          <w:szCs w:val="24"/>
        </w:rPr>
        <w:t>ԱՄՓՈՓԱԹԵՐԹ</w:t>
      </w:r>
    </w:p>
    <w:p w:rsidR="009C0876" w:rsidRPr="00853AD9" w:rsidRDefault="00D02613" w:rsidP="00D02613">
      <w:pPr>
        <w:spacing w:after="0" w:line="360" w:lineRule="auto"/>
        <w:ind w:firstLine="540"/>
        <w:jc w:val="center"/>
        <w:rPr>
          <w:rFonts w:ascii="GHEA Grapalat" w:hAnsi="GHEA Grapalat"/>
          <w:b/>
          <w:color w:val="000000" w:themeColor="text1"/>
          <w:sz w:val="24"/>
          <w:szCs w:val="24"/>
        </w:rPr>
      </w:pPr>
      <w:r w:rsidRPr="00CC56A9">
        <w:rPr>
          <w:rFonts w:ascii="GHEA Grapalat" w:eastAsia="GHEA Grapalat" w:hAnsi="GHEA Grapalat" w:cs="GHEA Grapalat"/>
          <w:b/>
          <w:sz w:val="24"/>
          <w:szCs w:val="24"/>
        </w:rPr>
        <w:t>ՀԱՅԱՍՏԱՆԻ ՀԱՆՐԱՊԵՏՈՒԹՅԱՆ ԿԱՌԱՎԱՐՈՒԹՅԱՆ 20</w:t>
      </w:r>
      <w:r>
        <w:rPr>
          <w:rFonts w:ascii="GHEA Grapalat" w:eastAsia="GHEA Grapalat" w:hAnsi="GHEA Grapalat" w:cs="GHEA Grapalat"/>
          <w:b/>
          <w:sz w:val="24"/>
          <w:szCs w:val="24"/>
        </w:rPr>
        <w:t>23</w:t>
      </w:r>
      <w:r w:rsidRPr="00CC56A9">
        <w:rPr>
          <w:rFonts w:ascii="GHEA Grapalat" w:eastAsia="GHEA Grapalat" w:hAnsi="GHEA Grapalat" w:cs="GHEA Grapalat"/>
          <w:b/>
          <w:sz w:val="24"/>
          <w:szCs w:val="24"/>
        </w:rPr>
        <w:t xml:space="preserve"> ԹՎԱԿԱՆԻ </w:t>
      </w:r>
      <w:r w:rsidRPr="00B54DD8">
        <w:rPr>
          <w:rFonts w:ascii="GHEA Grapalat" w:eastAsia="GHEA Grapalat" w:hAnsi="GHEA Grapalat" w:cs="GHEA Grapalat"/>
          <w:b/>
          <w:sz w:val="24"/>
          <w:szCs w:val="24"/>
        </w:rPr>
        <w:t>ՀՈԿՏԵՄԲԵՐԻ 12</w:t>
      </w:r>
      <w:r w:rsidRPr="00CC56A9">
        <w:rPr>
          <w:rFonts w:ascii="GHEA Grapalat" w:eastAsia="GHEA Grapalat" w:hAnsi="GHEA Grapalat" w:cs="GHEA Grapalat"/>
          <w:b/>
          <w:sz w:val="24"/>
          <w:szCs w:val="24"/>
        </w:rPr>
        <w:t xml:space="preserve">-Ի N </w:t>
      </w:r>
      <w:r w:rsidRPr="00B54DD8">
        <w:rPr>
          <w:rFonts w:ascii="GHEA Grapalat" w:eastAsia="GHEA Grapalat" w:hAnsi="GHEA Grapalat" w:cs="GHEA Grapalat"/>
          <w:b/>
          <w:sz w:val="24"/>
          <w:szCs w:val="24"/>
        </w:rPr>
        <w:t>1756</w:t>
      </w:r>
      <w:r w:rsidRPr="00CC56A9">
        <w:rPr>
          <w:rFonts w:ascii="GHEA Grapalat" w:eastAsia="GHEA Grapalat" w:hAnsi="GHEA Grapalat" w:cs="GHEA Grapalat"/>
          <w:b/>
          <w:sz w:val="24"/>
          <w:szCs w:val="24"/>
        </w:rPr>
        <w:t>-</w:t>
      </w:r>
      <w:r>
        <w:rPr>
          <w:rFonts w:ascii="GHEA Grapalat" w:eastAsia="GHEA Grapalat" w:hAnsi="GHEA Grapalat" w:cs="GHEA Grapalat"/>
          <w:b/>
          <w:sz w:val="24"/>
          <w:szCs w:val="24"/>
        </w:rPr>
        <w:t>Լ</w:t>
      </w:r>
      <w:r w:rsidRPr="00CC56A9">
        <w:rPr>
          <w:rFonts w:ascii="GHEA Grapalat" w:eastAsia="GHEA Grapalat" w:hAnsi="GHEA Grapalat" w:cs="GHEA Grapalat"/>
          <w:b/>
          <w:sz w:val="24"/>
          <w:szCs w:val="24"/>
        </w:rPr>
        <w:t xml:space="preserve"> ՈՐՈՇՄԱՆ ՄԵՋ ՓՈՓՈԽՈՒԹՅՈՒՆ </w:t>
      </w:r>
      <w:r w:rsidRPr="00CC47BB">
        <w:rPr>
          <w:rFonts w:ascii="GHEA Grapalat" w:eastAsia="GHEA Grapalat" w:hAnsi="GHEA Grapalat" w:cs="GHEA Grapalat"/>
          <w:b/>
          <w:sz w:val="24"/>
          <w:szCs w:val="24"/>
        </w:rPr>
        <w:t>ԵՎ ԼՐԱՑՈՒՄ</w:t>
      </w:r>
      <w:r w:rsidRPr="00D02613">
        <w:rPr>
          <w:rFonts w:ascii="GHEA Grapalat" w:eastAsia="GHEA Grapalat" w:hAnsi="GHEA Grapalat" w:cs="GHEA Grapalat"/>
          <w:b/>
          <w:sz w:val="24"/>
          <w:szCs w:val="24"/>
        </w:rPr>
        <w:t xml:space="preserve"> </w:t>
      </w:r>
      <w:r w:rsidRPr="00CC56A9">
        <w:rPr>
          <w:rFonts w:ascii="GHEA Grapalat" w:eastAsia="GHEA Grapalat" w:hAnsi="GHEA Grapalat" w:cs="GHEA Grapalat"/>
          <w:b/>
          <w:sz w:val="24"/>
          <w:szCs w:val="24"/>
        </w:rPr>
        <w:t>ԿԱՏԱՐԵԼՈՒ ՄԱՍԻՆ</w:t>
      </w:r>
      <w:r w:rsidRPr="00D02613">
        <w:rPr>
          <w:rFonts w:ascii="GHEA Grapalat" w:eastAsia="GHEA Grapalat" w:hAnsi="GHEA Grapalat" w:cs="GHEA Grapalat"/>
          <w:b/>
          <w:sz w:val="24"/>
          <w:szCs w:val="24"/>
        </w:rPr>
        <w:t xml:space="preserve"> </w:t>
      </w:r>
      <w:r w:rsidR="005C5785" w:rsidRPr="005C5785">
        <w:rPr>
          <w:rFonts w:ascii="GHEA Grapalat" w:eastAsia="GHEA Grapalat" w:hAnsi="GHEA Grapalat" w:cs="GHEA Grapalat"/>
          <w:b/>
          <w:bCs/>
          <w:sz w:val="24"/>
          <w:szCs w:val="24"/>
        </w:rPr>
        <w:t>ՀՀ ԿԱՌԱՎԱՐՈՒԹՅԱՆ ՈՐՈՇՄԱՆ</w:t>
      </w:r>
      <w:r w:rsidR="005C5785" w:rsidRPr="002E06A2">
        <w:rPr>
          <w:rFonts w:ascii="GHEA Grapalat" w:eastAsia="GHEA Grapalat" w:hAnsi="GHEA Grapalat" w:cs="GHEA Grapalat"/>
          <w:bCs/>
          <w:sz w:val="24"/>
          <w:szCs w:val="24"/>
        </w:rPr>
        <w:t xml:space="preserve"> </w:t>
      </w:r>
      <w:r w:rsidR="00853AD9" w:rsidRPr="00853AD9">
        <w:rPr>
          <w:rFonts w:ascii="GHEA Grapalat" w:hAnsi="GHEA Grapalat" w:cs="Times Armenian"/>
          <w:b/>
          <w:sz w:val="24"/>
          <w:szCs w:val="24"/>
        </w:rPr>
        <w:t>ՆԱԽԱԳ</w:t>
      </w:r>
      <w:r w:rsidR="00853AD9" w:rsidRPr="00853AD9">
        <w:rPr>
          <w:rFonts w:ascii="GHEA Grapalat" w:hAnsi="GHEA Grapalat"/>
          <w:b/>
          <w:color w:val="000000" w:themeColor="text1"/>
          <w:sz w:val="24"/>
          <w:szCs w:val="24"/>
        </w:rPr>
        <w:t>ԾԻ</w:t>
      </w:r>
    </w:p>
    <w:p w:rsidR="006B27E3" w:rsidRPr="003F7264" w:rsidRDefault="009C0876" w:rsidP="009C0876">
      <w:pPr>
        <w:pBdr>
          <w:top w:val="nil"/>
          <w:left w:val="nil"/>
          <w:bottom w:val="nil"/>
          <w:right w:val="nil"/>
          <w:between w:val="nil"/>
        </w:pBdr>
        <w:tabs>
          <w:tab w:val="left" w:pos="6946"/>
          <w:tab w:val="left" w:pos="7513"/>
        </w:tabs>
        <w:spacing w:after="0" w:line="240" w:lineRule="auto"/>
        <w:ind w:left="426" w:right="395"/>
        <w:jc w:val="center"/>
        <w:rPr>
          <w:rFonts w:ascii="GHEA Grapalat" w:eastAsia="GHEA Grapalat" w:hAnsi="GHEA Grapalat" w:cs="GHEA Grapalat"/>
          <w:b/>
          <w:smallCaps/>
          <w:color w:val="000000" w:themeColor="text1"/>
          <w:sz w:val="24"/>
          <w:szCs w:val="24"/>
        </w:rPr>
      </w:pPr>
      <w:r w:rsidRPr="003F7264">
        <w:rPr>
          <w:rFonts w:ascii="GHEA Grapalat" w:hAnsi="GHEA Grapalat"/>
          <w:b/>
          <w:color w:val="000000" w:themeColor="text1"/>
          <w:sz w:val="24"/>
          <w:szCs w:val="24"/>
          <w:shd w:val="clear" w:color="auto" w:fill="FFFFFF"/>
        </w:rPr>
        <w:t xml:space="preserve"> </w:t>
      </w:r>
      <w:r w:rsidR="006B27E3" w:rsidRPr="003F7264">
        <w:rPr>
          <w:rFonts w:ascii="GHEA Grapalat" w:hAnsi="GHEA Grapalat"/>
          <w:b/>
          <w:color w:val="000000" w:themeColor="text1"/>
          <w:sz w:val="24"/>
          <w:szCs w:val="24"/>
          <w:shd w:val="clear" w:color="auto" w:fill="FFFFFF"/>
        </w:rPr>
        <w:t>ՎԵՐԱԲԵՐՅԱԼ</w:t>
      </w:r>
    </w:p>
    <w:p w:rsidR="00F90D35" w:rsidRDefault="00F90D3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color w:val="000000" w:themeColor="text1"/>
          <w:sz w:val="24"/>
          <w:szCs w:val="24"/>
        </w:rPr>
      </w:pPr>
    </w:p>
    <w:p w:rsidR="005C5785" w:rsidRPr="003F7264" w:rsidRDefault="005C578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color w:val="000000" w:themeColor="text1"/>
          <w:sz w:val="24"/>
          <w:szCs w:val="24"/>
        </w:rPr>
      </w:pPr>
    </w:p>
    <w:tbl>
      <w:tblPr>
        <w:tblStyle w:val="a0"/>
        <w:tblpPr w:leftFromText="180" w:rightFromText="180" w:vertAnchor="text" w:tblpX="-340" w:tblpY="1"/>
        <w:tblOverlap w:val="never"/>
        <w:tblW w:w="1484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492"/>
        <w:gridCol w:w="28"/>
        <w:gridCol w:w="6322"/>
      </w:tblGrid>
      <w:tr w:rsidR="003F7264" w:rsidRPr="003F7264" w:rsidTr="00635E8E">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635E8E" w:rsidRPr="003F7264" w:rsidRDefault="00C36E17"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3F7264">
              <w:rPr>
                <w:rFonts w:ascii="GHEA Grapalat" w:eastAsia="GHEA Grapalat" w:hAnsi="GHEA Grapalat" w:cs="GHEA Grapalat"/>
                <w:b/>
                <w:color w:val="000000" w:themeColor="text1"/>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635E8E" w:rsidRPr="003F7264" w:rsidRDefault="00635E8E"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6A6A6" w:themeFill="background1" w:themeFillShade="A6"/>
          </w:tcPr>
          <w:p w:rsidR="00635E8E" w:rsidRPr="00A15738" w:rsidRDefault="00635E8E"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856C7F" w:rsidRPr="00D02613" w:rsidRDefault="00D02613" w:rsidP="004E7CB6">
            <w:pPr>
              <w:spacing w:after="0" w:line="276" w:lineRule="auto"/>
              <w:ind w:left="276" w:right="278"/>
              <w:jc w:val="both"/>
              <w:rPr>
                <w:rFonts w:ascii="GHEA Grapalat" w:eastAsia="GHEA Grapalat" w:hAnsi="GHEA Grapalat" w:cs="GHEA Grapalat"/>
                <w:color w:val="000000" w:themeColor="text1"/>
                <w:sz w:val="24"/>
                <w:szCs w:val="24"/>
                <w:lang w:val="en-US" w:eastAsia="ru-RU"/>
              </w:rPr>
            </w:pPr>
            <w:proofErr w:type="spellStart"/>
            <w:r>
              <w:rPr>
                <w:rFonts w:ascii="GHEA Grapalat" w:eastAsia="GHEA Grapalat" w:hAnsi="GHEA Grapalat" w:cs="GHEA Grapalat"/>
                <w:color w:val="000000" w:themeColor="text1"/>
                <w:sz w:val="24"/>
                <w:szCs w:val="24"/>
                <w:lang w:val="en-US" w:eastAsia="ru-RU"/>
              </w:rPr>
              <w:t>Դիտարկումներ</w:t>
            </w:r>
            <w:proofErr w:type="spellEnd"/>
            <w:r>
              <w:rPr>
                <w:rFonts w:ascii="GHEA Grapalat" w:eastAsia="GHEA Grapalat" w:hAnsi="GHEA Grapalat" w:cs="GHEA Grapalat"/>
                <w:color w:val="000000" w:themeColor="text1"/>
                <w:sz w:val="24"/>
                <w:szCs w:val="24"/>
                <w:lang w:val="en-US" w:eastAsia="ru-RU"/>
              </w:rPr>
              <w:t xml:space="preserve"> </w:t>
            </w:r>
            <w:proofErr w:type="spellStart"/>
            <w:r>
              <w:rPr>
                <w:rFonts w:ascii="GHEA Grapalat" w:eastAsia="GHEA Grapalat" w:hAnsi="GHEA Grapalat" w:cs="GHEA Grapalat"/>
                <w:color w:val="000000" w:themeColor="text1"/>
                <w:sz w:val="24"/>
                <w:szCs w:val="24"/>
                <w:lang w:val="en-US" w:eastAsia="ru-RU"/>
              </w:rPr>
              <w:t>չեն</w:t>
            </w:r>
            <w:proofErr w:type="spellEnd"/>
            <w:r>
              <w:rPr>
                <w:rFonts w:ascii="GHEA Grapalat" w:eastAsia="GHEA Grapalat" w:hAnsi="GHEA Grapalat" w:cs="GHEA Grapalat"/>
                <w:color w:val="000000" w:themeColor="text1"/>
                <w:sz w:val="24"/>
                <w:szCs w:val="24"/>
                <w:lang w:val="en-US" w:eastAsia="ru-RU"/>
              </w:rPr>
              <w:t xml:space="preserve"> </w:t>
            </w:r>
            <w:proofErr w:type="spellStart"/>
            <w:r>
              <w:rPr>
                <w:rFonts w:ascii="GHEA Grapalat" w:eastAsia="GHEA Grapalat" w:hAnsi="GHEA Grapalat" w:cs="GHEA Grapalat"/>
                <w:color w:val="000000" w:themeColor="text1"/>
                <w:sz w:val="24"/>
                <w:szCs w:val="24"/>
                <w:lang w:val="en-US" w:eastAsia="ru-RU"/>
              </w:rPr>
              <w:t>ստացվել</w:t>
            </w:r>
            <w:proofErr w:type="spellEnd"/>
            <w:r>
              <w:rPr>
                <w:rFonts w:ascii="GHEA Grapalat" w:eastAsia="GHEA Grapalat" w:hAnsi="GHEA Grapalat" w:cs="GHEA Grapalat"/>
                <w:color w:val="000000" w:themeColor="text1"/>
                <w:sz w:val="24"/>
                <w:szCs w:val="24"/>
                <w:lang w:val="en-US" w:eastAsia="ru-RU"/>
              </w:rPr>
              <w:t>:</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3F7264" w:rsidRDefault="00856C7F" w:rsidP="009F05BF">
            <w:pPr>
              <w:tabs>
                <w:tab w:val="left" w:pos="6946"/>
                <w:tab w:val="left" w:pos="7513"/>
              </w:tabs>
              <w:spacing w:after="0" w:line="360" w:lineRule="auto"/>
              <w:ind w:left="426" w:right="395"/>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BA0248" w:rsidRP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lang w:val="en-US"/>
              </w:rPr>
            </w:pP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3F7264" w:rsidRDefault="009E07B2" w:rsidP="00C36E17">
            <w:pPr>
              <w:tabs>
                <w:tab w:val="left" w:pos="6946"/>
                <w:tab w:val="left" w:pos="7513"/>
              </w:tabs>
              <w:spacing w:after="0" w:line="360" w:lineRule="auto"/>
              <w:ind w:left="426" w:right="703" w:hanging="142"/>
              <w:jc w:val="center"/>
              <w:rPr>
                <w:rFonts w:ascii="GHEA Grapalat" w:eastAsia="GHEA Grapalat" w:hAnsi="GHEA Grapalat" w:cs="GHEA Grapalat"/>
                <w:b/>
                <w:color w:val="000000" w:themeColor="text1"/>
                <w:sz w:val="24"/>
                <w:szCs w:val="24"/>
              </w:rPr>
            </w:pPr>
            <w:r w:rsidRPr="003F7264">
              <w:rPr>
                <w:rFonts w:ascii="GHEA Grapalat" w:eastAsia="GHEA Grapalat" w:hAnsi="GHEA Grapalat" w:cs="GHEA Grapalat"/>
                <w:b/>
                <w:color w:val="000000" w:themeColor="text1"/>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3F7264"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D02613" w:rsidRPr="00D02613" w:rsidRDefault="00D02613" w:rsidP="005C5785">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D02613">
              <w:rPr>
                <w:rFonts w:ascii="GHEA Grapalat" w:eastAsia="GHEA Grapalat" w:hAnsi="GHEA Grapalat" w:cs="GHEA Grapalat"/>
                <w:b/>
                <w:color w:val="000000" w:themeColor="text1"/>
                <w:sz w:val="24"/>
                <w:szCs w:val="24"/>
                <w:lang w:val="en-US"/>
              </w:rPr>
              <w:t>01/05.1/268-2024</w:t>
            </w:r>
          </w:p>
          <w:p w:rsidR="00C36E17" w:rsidRPr="003F7264" w:rsidRDefault="00D02613" w:rsidP="005C5785">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en-US"/>
              </w:rPr>
              <w:t>03</w:t>
            </w:r>
            <w:r w:rsidR="005C5785" w:rsidRPr="003F7264">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lang w:val="en-US"/>
              </w:rPr>
              <w:t>04</w:t>
            </w:r>
            <w:r w:rsidR="005C5785" w:rsidRPr="003F7264">
              <w:rPr>
                <w:rFonts w:ascii="GHEA Grapalat" w:eastAsia="GHEA Grapalat" w:hAnsi="GHEA Grapalat" w:cs="GHEA Grapalat"/>
                <w:b/>
                <w:color w:val="000000" w:themeColor="text1"/>
                <w:sz w:val="24"/>
                <w:szCs w:val="24"/>
              </w:rPr>
              <w:t>.2024</w:t>
            </w: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C36E17" w:rsidRPr="00853AD9" w:rsidRDefault="00D02613" w:rsidP="00D02613">
            <w:pPr>
              <w:pStyle w:val="ListParagraph"/>
              <w:spacing w:after="0" w:line="360" w:lineRule="auto"/>
              <w:ind w:left="276" w:right="278" w:firstLine="8"/>
              <w:jc w:val="both"/>
              <w:rPr>
                <w:rFonts w:ascii="GHEA Grapalat" w:eastAsia="GHEA Grapalat" w:hAnsi="GHEA Grapalat" w:cs="GHEA Grapalat"/>
                <w:color w:val="000000" w:themeColor="text1"/>
                <w:sz w:val="24"/>
                <w:szCs w:val="24"/>
              </w:rPr>
            </w:pPr>
            <w:r w:rsidRPr="00E924F2">
              <w:rPr>
                <w:rFonts w:ascii="GHEA Grapalat" w:hAnsi="GHEA Grapalat"/>
                <w:sz w:val="24"/>
                <w:szCs w:val="24"/>
              </w:rPr>
              <w:t xml:space="preserve">   </w:t>
            </w:r>
            <w:r>
              <w:rPr>
                <w:rFonts w:ascii="GHEA Grapalat" w:hAnsi="GHEA Grapalat"/>
                <w:sz w:val="24"/>
                <w:szCs w:val="24"/>
              </w:rPr>
              <w:t>«</w:t>
            </w:r>
            <w:r w:rsidRPr="00E468B6">
              <w:rPr>
                <w:rFonts w:ascii="GHEA Grapalat" w:eastAsia="GHEA Grapalat" w:hAnsi="GHEA Grapalat" w:cs="GHEA Grapalat"/>
                <w:b/>
                <w:sz w:val="24"/>
                <w:szCs w:val="24"/>
              </w:rPr>
              <w:t>«</w:t>
            </w:r>
            <w:r w:rsidRPr="00E468B6">
              <w:rPr>
                <w:rFonts w:ascii="GHEA Grapalat" w:eastAsia="GHEA Grapalat" w:hAnsi="GHEA Grapalat" w:cs="GHEA Grapalat"/>
                <w:bCs/>
                <w:sz w:val="24"/>
                <w:szCs w:val="24"/>
              </w:rPr>
              <w:t>2023 թվականին Լեռնային Ղարաբաղից բռնի տեղահանված ուսուցիչների օժանդակության ծրագիրը հաստատելու մասին</w:t>
            </w:r>
            <w:r w:rsidRPr="00E468B6">
              <w:rPr>
                <w:rFonts w:ascii="GHEA Grapalat" w:eastAsia="GHEA Grapalat" w:hAnsi="GHEA Grapalat" w:cs="GHEA Grapalat"/>
                <w:b/>
                <w:sz w:val="24"/>
                <w:szCs w:val="24"/>
              </w:rPr>
              <w:t xml:space="preserve">» </w:t>
            </w:r>
            <w:r w:rsidRPr="00E468B6">
              <w:rPr>
                <w:rFonts w:ascii="GHEA Grapalat" w:eastAsia="GHEA Grapalat" w:hAnsi="GHEA Grapalat" w:cs="GHEA Grapalat"/>
                <w:bCs/>
                <w:sz w:val="24"/>
                <w:szCs w:val="24"/>
              </w:rPr>
              <w:t>Հայաստանի Հանրապետության կառավարության 2023 թվականի հոկտեմբերի 12-ի N 1756-Լ որոշման մեջ փոփոխություն կատարելու մասին</w:t>
            </w:r>
            <w:r>
              <w:rPr>
                <w:rFonts w:ascii="GHEA Grapalat" w:eastAsia="GHEA Grapalat" w:hAnsi="GHEA Grapalat" w:cs="GHEA Grapalat"/>
                <w:bCs/>
                <w:sz w:val="24"/>
                <w:szCs w:val="24"/>
              </w:rPr>
              <w:t>»</w:t>
            </w:r>
            <w:r w:rsidRPr="00E468B6">
              <w:rPr>
                <w:rFonts w:ascii="GHEA Grapalat" w:eastAsia="GHEA Grapalat" w:hAnsi="GHEA Grapalat" w:cs="GHEA Grapalat"/>
                <w:bCs/>
                <w:sz w:val="24"/>
                <w:szCs w:val="24"/>
              </w:rPr>
              <w:t xml:space="preserve"> Հ</w:t>
            </w:r>
            <w:r>
              <w:rPr>
                <w:rFonts w:ascii="GHEA Grapalat" w:eastAsia="GHEA Grapalat" w:hAnsi="GHEA Grapalat" w:cs="GHEA Grapalat"/>
                <w:bCs/>
                <w:sz w:val="24"/>
                <w:szCs w:val="24"/>
              </w:rPr>
              <w:t xml:space="preserve">այաստանի </w:t>
            </w:r>
            <w:r w:rsidRPr="00E468B6">
              <w:rPr>
                <w:rFonts w:ascii="GHEA Grapalat" w:eastAsia="GHEA Grapalat" w:hAnsi="GHEA Grapalat" w:cs="GHEA Grapalat"/>
                <w:bCs/>
                <w:sz w:val="24"/>
                <w:szCs w:val="24"/>
              </w:rPr>
              <w:t>Հ</w:t>
            </w:r>
            <w:r>
              <w:rPr>
                <w:rFonts w:ascii="GHEA Grapalat" w:eastAsia="GHEA Grapalat" w:hAnsi="GHEA Grapalat" w:cs="GHEA Grapalat"/>
                <w:bCs/>
                <w:sz w:val="24"/>
                <w:szCs w:val="24"/>
              </w:rPr>
              <w:t>անրապետության</w:t>
            </w:r>
            <w:r w:rsidRPr="00E468B6">
              <w:rPr>
                <w:rFonts w:ascii="GHEA Grapalat" w:eastAsia="GHEA Grapalat" w:hAnsi="GHEA Grapalat" w:cs="GHEA Grapalat"/>
                <w:bCs/>
                <w:sz w:val="24"/>
                <w:szCs w:val="24"/>
              </w:rPr>
              <w:t xml:space="preserve"> կառավարության որոշման նախագ</w:t>
            </w:r>
            <w:r>
              <w:rPr>
                <w:rFonts w:ascii="GHEA Grapalat" w:eastAsia="GHEA Grapalat" w:hAnsi="GHEA Grapalat" w:cs="GHEA Grapalat"/>
                <w:bCs/>
                <w:sz w:val="24"/>
                <w:szCs w:val="24"/>
              </w:rPr>
              <w:t xml:space="preserve">ծի </w:t>
            </w:r>
            <w:r w:rsidRPr="00E924F2">
              <w:rPr>
                <w:rFonts w:ascii="GHEA Grapalat" w:hAnsi="GHEA Grapalat" w:cs="Sylfaen"/>
                <w:sz w:val="24"/>
                <w:szCs w:val="24"/>
              </w:rPr>
              <w:t>վերաբերյալ Հ</w:t>
            </w:r>
            <w:r>
              <w:rPr>
                <w:rFonts w:ascii="GHEA Grapalat" w:hAnsi="GHEA Grapalat" w:cs="Sylfaen"/>
                <w:sz w:val="24"/>
                <w:szCs w:val="24"/>
              </w:rPr>
              <w:t xml:space="preserve">այաստանի </w:t>
            </w:r>
            <w:r w:rsidRPr="00E924F2">
              <w:rPr>
                <w:rFonts w:ascii="GHEA Grapalat" w:hAnsi="GHEA Grapalat" w:cs="Sylfaen"/>
                <w:sz w:val="24"/>
                <w:szCs w:val="24"/>
              </w:rPr>
              <w:t>Հ</w:t>
            </w:r>
            <w:r>
              <w:rPr>
                <w:rFonts w:ascii="GHEA Grapalat" w:hAnsi="GHEA Grapalat" w:cs="Sylfaen"/>
                <w:sz w:val="24"/>
                <w:szCs w:val="24"/>
              </w:rPr>
              <w:t>անրապետության կրթության տեսչական մարմինը դիտողություններ չունի։</w:t>
            </w:r>
          </w:p>
        </w:tc>
        <w:tc>
          <w:tcPr>
            <w:tcW w:w="28" w:type="dxa"/>
            <w:tcBorders>
              <w:top w:val="single" w:sz="6" w:space="0" w:color="000000"/>
              <w:left w:val="single" w:sz="6" w:space="0" w:color="000000"/>
              <w:bottom w:val="single" w:sz="6" w:space="0" w:color="000000"/>
              <w:right w:val="nil"/>
            </w:tcBorders>
            <w:shd w:val="clear" w:color="auto" w:fill="auto"/>
          </w:tcPr>
          <w:p w:rsidR="00C36E17" w:rsidRPr="003F7264"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36E17" w:rsidRPr="00D02613" w:rsidRDefault="00D02613" w:rsidP="00C36E17">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proofErr w:type="spellStart"/>
            <w:r>
              <w:rPr>
                <w:rFonts w:ascii="GHEA Grapalat" w:eastAsia="GHEA Grapalat" w:hAnsi="GHEA Grapalat" w:cs="GHEA Grapalat"/>
                <w:color w:val="000000" w:themeColor="text1"/>
                <w:sz w:val="24"/>
                <w:szCs w:val="24"/>
                <w:lang w:val="en-US"/>
              </w:rPr>
              <w:t>Ընդունվել</w:t>
            </w:r>
            <w:proofErr w:type="spellEnd"/>
            <w:r>
              <w:rPr>
                <w:rFonts w:ascii="GHEA Grapalat" w:eastAsia="GHEA Grapalat" w:hAnsi="GHEA Grapalat" w:cs="GHEA Grapalat"/>
                <w:color w:val="000000" w:themeColor="text1"/>
                <w:sz w:val="24"/>
                <w:szCs w:val="24"/>
                <w:lang w:val="en-US"/>
              </w:rPr>
              <w:t xml:space="preserve"> է ի </w:t>
            </w:r>
            <w:proofErr w:type="spellStart"/>
            <w:r>
              <w:rPr>
                <w:rFonts w:ascii="GHEA Grapalat" w:eastAsia="GHEA Grapalat" w:hAnsi="GHEA Grapalat" w:cs="GHEA Grapalat"/>
                <w:color w:val="000000" w:themeColor="text1"/>
                <w:sz w:val="24"/>
                <w:szCs w:val="24"/>
                <w:lang w:val="en-US"/>
              </w:rPr>
              <w:t>գիտություն</w:t>
            </w:r>
            <w:proofErr w:type="spellEnd"/>
            <w:r>
              <w:rPr>
                <w:rFonts w:ascii="GHEA Grapalat" w:eastAsia="GHEA Grapalat" w:hAnsi="GHEA Grapalat" w:cs="GHEA Grapalat"/>
                <w:color w:val="000000" w:themeColor="text1"/>
                <w:sz w:val="24"/>
                <w:szCs w:val="24"/>
                <w:lang w:val="en-US"/>
              </w:rPr>
              <w:t>:</w:t>
            </w:r>
          </w:p>
        </w:tc>
      </w:tr>
      <w:tr w:rsidR="00AB09A3"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B09A3" w:rsidRPr="0033676A" w:rsidRDefault="00AB09A3" w:rsidP="00AB09A3">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AB09A3" w:rsidRPr="0033676A" w:rsidRDefault="00AB09A3"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AB09A3" w:rsidRPr="00AB09A3" w:rsidRDefault="00AB09A3"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AB09A3">
              <w:rPr>
                <w:rFonts w:ascii="GHEA Grapalat" w:eastAsia="GHEA Grapalat" w:hAnsi="GHEA Grapalat" w:cs="GHEA Grapalat"/>
                <w:b/>
                <w:color w:val="000000" w:themeColor="text1"/>
                <w:sz w:val="24"/>
                <w:szCs w:val="24"/>
                <w:lang w:val="en-US"/>
              </w:rPr>
              <w:t>ԳՍ/15</w:t>
            </w:r>
            <w:r w:rsidRPr="00AB09A3">
              <w:rPr>
                <w:rFonts w:ascii="MS Gothic" w:eastAsia="MS Gothic" w:hAnsi="MS Gothic" w:cs="MS Gothic" w:hint="eastAsia"/>
                <w:b/>
                <w:color w:val="000000" w:themeColor="text1"/>
                <w:sz w:val="24"/>
                <w:szCs w:val="24"/>
                <w:lang w:val="en-US"/>
              </w:rPr>
              <w:t>․</w:t>
            </w:r>
            <w:r w:rsidRPr="00AB09A3">
              <w:rPr>
                <w:rFonts w:ascii="GHEA Grapalat" w:eastAsia="GHEA Grapalat" w:hAnsi="GHEA Grapalat" w:cs="GHEA Grapalat"/>
                <w:b/>
                <w:color w:val="000000" w:themeColor="text1"/>
                <w:sz w:val="24"/>
                <w:szCs w:val="24"/>
                <w:lang w:val="en-US"/>
              </w:rPr>
              <w:t>2/11249-2024</w:t>
            </w:r>
          </w:p>
          <w:p w:rsidR="00AB09A3" w:rsidRPr="003F7264" w:rsidRDefault="00AB09A3"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en-US"/>
              </w:rPr>
              <w:t>08</w:t>
            </w:r>
            <w:r w:rsidRPr="003F7264">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lang w:val="en-US"/>
              </w:rPr>
              <w:t>04</w:t>
            </w:r>
            <w:r w:rsidRPr="003F7264">
              <w:rPr>
                <w:rFonts w:ascii="GHEA Grapalat" w:eastAsia="GHEA Grapalat" w:hAnsi="GHEA Grapalat" w:cs="GHEA Grapalat"/>
                <w:b/>
                <w:color w:val="000000" w:themeColor="text1"/>
                <w:sz w:val="24"/>
                <w:szCs w:val="24"/>
              </w:rPr>
              <w:t>.2024</w:t>
            </w:r>
          </w:p>
        </w:tc>
      </w:tr>
      <w:tr w:rsidR="00AB09A3"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AB09A3" w:rsidRPr="0033676A" w:rsidRDefault="00AB09A3" w:rsidP="00AB09A3">
            <w:pPr>
              <w:spacing w:line="360" w:lineRule="auto"/>
              <w:ind w:left="134" w:right="278" w:firstLine="276"/>
              <w:jc w:val="both"/>
              <w:rPr>
                <w:rFonts w:ascii="GHEA Grapalat" w:eastAsia="GHEA Grapalat" w:hAnsi="GHEA Grapalat" w:cs="GHEA Grapalat"/>
                <w:b/>
                <w:color w:val="000000" w:themeColor="text1"/>
                <w:sz w:val="24"/>
                <w:szCs w:val="24"/>
              </w:rPr>
            </w:pPr>
            <w:r w:rsidRPr="00AB09A3">
              <w:rPr>
                <w:rFonts w:ascii="GHEA Grapalat" w:hAnsi="GHEA Grapalat" w:cs="Sylfaen"/>
                <w:sz w:val="24"/>
                <w:szCs w:val="24"/>
              </w:rPr>
              <w:t xml:space="preserve">«2023 թվականին Լեռնային Ղարաբաղից բռնի տեղահանված ուսուցիչների օժանդակության ծրագիրը հաստատելու մասին» </w:t>
            </w:r>
            <w:r w:rsidRPr="00AB09A3">
              <w:rPr>
                <w:rFonts w:ascii="GHEA Grapalat" w:hAnsi="GHEA Grapalat" w:cs="Sylfaen"/>
                <w:sz w:val="24"/>
                <w:szCs w:val="24"/>
              </w:rPr>
              <w:lastRenderedPageBreak/>
              <w:t>Հայաստանի Հանրապետության կառավարության 2023 թվականի հոկտեմբերի 12-ի N 1756-Լ որոշման մեջ փոփոխություն կատարելու մասին ՀՀ կառավարության որոշման</w:t>
            </w:r>
            <w:r w:rsidRPr="00AB09A3">
              <w:rPr>
                <w:sz w:val="24"/>
                <w:szCs w:val="24"/>
              </w:rPr>
              <w:t> </w:t>
            </w:r>
            <w:r w:rsidRPr="00AB09A3">
              <w:rPr>
                <w:rFonts w:ascii="GHEA Grapalat" w:hAnsi="GHEA Grapalat" w:cs="Sylfaen"/>
                <w:sz w:val="24"/>
                <w:szCs w:val="24"/>
              </w:rPr>
              <w:t xml:space="preserve"> նախագծի վերաբերյալ ՀՀ տարածքային կառավարման և ենթակառուցվածքների նախարարությունը դիտողություն և առաջարկություն չունի։</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AB09A3" w:rsidRPr="0033676A" w:rsidRDefault="00AB09A3"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AB09A3" w:rsidRPr="00D02613" w:rsidRDefault="00AB09A3" w:rsidP="00AB09A3">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proofErr w:type="spellStart"/>
            <w:r>
              <w:rPr>
                <w:rFonts w:ascii="GHEA Grapalat" w:eastAsia="GHEA Grapalat" w:hAnsi="GHEA Grapalat" w:cs="GHEA Grapalat"/>
                <w:color w:val="000000" w:themeColor="text1"/>
                <w:sz w:val="24"/>
                <w:szCs w:val="24"/>
                <w:lang w:val="en-US"/>
              </w:rPr>
              <w:t>Ընդունվել</w:t>
            </w:r>
            <w:proofErr w:type="spellEnd"/>
            <w:r>
              <w:rPr>
                <w:rFonts w:ascii="GHEA Grapalat" w:eastAsia="GHEA Grapalat" w:hAnsi="GHEA Grapalat" w:cs="GHEA Grapalat"/>
                <w:color w:val="000000" w:themeColor="text1"/>
                <w:sz w:val="24"/>
                <w:szCs w:val="24"/>
                <w:lang w:val="en-US"/>
              </w:rPr>
              <w:t xml:space="preserve"> է ի </w:t>
            </w:r>
            <w:proofErr w:type="spellStart"/>
            <w:r>
              <w:rPr>
                <w:rFonts w:ascii="GHEA Grapalat" w:eastAsia="GHEA Grapalat" w:hAnsi="GHEA Grapalat" w:cs="GHEA Grapalat"/>
                <w:color w:val="000000" w:themeColor="text1"/>
                <w:sz w:val="24"/>
                <w:szCs w:val="24"/>
                <w:lang w:val="en-US"/>
              </w:rPr>
              <w:t>գիտություն</w:t>
            </w:r>
            <w:proofErr w:type="spellEnd"/>
            <w:r>
              <w:rPr>
                <w:rFonts w:ascii="GHEA Grapalat" w:eastAsia="GHEA Grapalat" w:hAnsi="GHEA Grapalat" w:cs="GHEA Grapalat"/>
                <w:color w:val="000000" w:themeColor="text1"/>
                <w:sz w:val="24"/>
                <w:szCs w:val="24"/>
                <w:lang w:val="en-US"/>
              </w:rPr>
              <w:t>:</w:t>
            </w:r>
          </w:p>
        </w:tc>
      </w:tr>
      <w:tr w:rsidR="00C774DC" w:rsidRPr="003F7264" w:rsidTr="00C774DC">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774DC" w:rsidRPr="0033676A" w:rsidRDefault="00C774DC" w:rsidP="00C774DC">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lastRenderedPageBreak/>
              <w:t xml:space="preserve">ՀՀ </w:t>
            </w:r>
            <w:proofErr w:type="spellStart"/>
            <w:r>
              <w:rPr>
                <w:rFonts w:ascii="GHEA Grapalat" w:eastAsia="GHEA Grapalat" w:hAnsi="GHEA Grapalat" w:cs="GHEA Grapalat"/>
                <w:b/>
                <w:color w:val="000000" w:themeColor="text1"/>
                <w:sz w:val="24"/>
                <w:szCs w:val="24"/>
                <w:lang w:val="en-US"/>
              </w:rPr>
              <w:t>արդարադատության</w:t>
            </w:r>
            <w:proofErr w:type="spellEnd"/>
            <w:r w:rsidRPr="0033676A">
              <w:rPr>
                <w:rFonts w:ascii="GHEA Grapalat" w:eastAsia="GHEA Grapalat" w:hAnsi="GHEA Grapalat" w:cs="GHEA Grapalat"/>
                <w:b/>
                <w:color w:val="000000" w:themeColor="text1"/>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774DC" w:rsidRPr="0033676A" w:rsidRDefault="00C774DC" w:rsidP="00C774DC">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C774DC" w:rsidRPr="00C774DC" w:rsidRDefault="00C774DC" w:rsidP="00C774DC">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C774DC">
              <w:rPr>
                <w:rFonts w:ascii="GHEA Grapalat" w:eastAsia="GHEA Grapalat" w:hAnsi="GHEA Grapalat" w:cs="GHEA Grapalat"/>
                <w:b/>
                <w:color w:val="000000" w:themeColor="text1"/>
                <w:sz w:val="24"/>
                <w:szCs w:val="24"/>
                <w:lang w:val="en-US"/>
              </w:rPr>
              <w:t>/27.1/14132-2024</w:t>
            </w:r>
          </w:p>
          <w:p w:rsidR="00C774DC" w:rsidRPr="003F7264" w:rsidRDefault="00C774DC" w:rsidP="00C774DC">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en-US"/>
              </w:rPr>
              <w:t>10</w:t>
            </w:r>
            <w:r w:rsidRPr="003F7264">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lang w:val="en-US"/>
              </w:rPr>
              <w:t>04</w:t>
            </w:r>
            <w:r w:rsidRPr="003F7264">
              <w:rPr>
                <w:rFonts w:ascii="GHEA Grapalat" w:eastAsia="GHEA Grapalat" w:hAnsi="GHEA Grapalat" w:cs="GHEA Grapalat"/>
                <w:b/>
                <w:color w:val="000000" w:themeColor="text1"/>
                <w:sz w:val="24"/>
                <w:szCs w:val="24"/>
              </w:rPr>
              <w:t>.2024</w:t>
            </w:r>
          </w:p>
        </w:tc>
      </w:tr>
      <w:tr w:rsidR="00C774DC"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C774DC" w:rsidRPr="00AB09A3" w:rsidRDefault="00C774DC" w:rsidP="00C774DC">
            <w:pPr>
              <w:tabs>
                <w:tab w:val="left" w:pos="810"/>
              </w:tabs>
              <w:spacing w:after="0" w:line="360" w:lineRule="auto"/>
              <w:ind w:left="134" w:right="278" w:firstLine="540"/>
              <w:jc w:val="both"/>
              <w:rPr>
                <w:rFonts w:ascii="GHEA Grapalat" w:hAnsi="GHEA Grapalat" w:cs="Sylfaen"/>
                <w:sz w:val="24"/>
                <w:szCs w:val="24"/>
              </w:rPr>
            </w:pPr>
            <w:r w:rsidRPr="00F14A50">
              <w:rPr>
                <w:rFonts w:ascii="GHEA Grapalat" w:hAnsi="GHEA Grapalat" w:cs="Sylfaen"/>
                <w:color w:val="000000"/>
                <w:sz w:val="24"/>
                <w:szCs w:val="24"/>
                <w:shd w:val="clear" w:color="auto" w:fill="FFFFFF"/>
              </w:rPr>
              <w:t>1.Նախագծի վավարեպայմաններում իրավական ակտի «Ն» բնույթը անհրաժեշտ է փոխարինել «Լ» տառով, հաշվի առնելով, որ նախագծով նախատեսվում է փոփոխություն</w:t>
            </w:r>
            <w:r w:rsidRPr="00F14A50">
              <w:rPr>
                <w:rFonts w:ascii="GHEA Grapalat" w:hAnsi="GHEA Grapalat"/>
                <w:color w:val="000000"/>
                <w:sz w:val="24"/>
                <w:szCs w:val="24"/>
                <w:shd w:val="clear" w:color="auto" w:fill="FFFFFF"/>
              </w:rPr>
              <w:t xml:space="preserve"> </w:t>
            </w:r>
            <w:r w:rsidRPr="00F14A50">
              <w:rPr>
                <w:rFonts w:ascii="GHEA Grapalat" w:hAnsi="GHEA Grapalat" w:cs="Sylfaen"/>
                <w:color w:val="000000"/>
                <w:sz w:val="24"/>
                <w:szCs w:val="24"/>
                <w:shd w:val="clear" w:color="auto" w:fill="FFFFFF"/>
              </w:rPr>
              <w:t>և</w:t>
            </w:r>
            <w:r w:rsidRPr="00F14A50">
              <w:rPr>
                <w:rFonts w:ascii="GHEA Grapalat" w:hAnsi="GHEA Grapalat"/>
                <w:color w:val="000000"/>
                <w:sz w:val="24"/>
                <w:szCs w:val="24"/>
                <w:shd w:val="clear" w:color="auto" w:fill="FFFFFF"/>
              </w:rPr>
              <w:t xml:space="preserve"> </w:t>
            </w:r>
            <w:r w:rsidRPr="00F14A50">
              <w:rPr>
                <w:rFonts w:ascii="GHEA Grapalat" w:hAnsi="GHEA Grapalat" w:cs="Sylfaen"/>
                <w:color w:val="000000"/>
                <w:sz w:val="24"/>
                <w:szCs w:val="24"/>
                <w:shd w:val="clear" w:color="auto" w:fill="FFFFFF"/>
              </w:rPr>
              <w:t>լրացում</w:t>
            </w:r>
            <w:r w:rsidRPr="00F14A50">
              <w:rPr>
                <w:rFonts w:ascii="GHEA Grapalat" w:hAnsi="GHEA Grapalat"/>
                <w:color w:val="000000"/>
                <w:sz w:val="24"/>
                <w:szCs w:val="24"/>
                <w:shd w:val="clear" w:color="auto" w:fill="FFFFFF"/>
              </w:rPr>
              <w:t xml:space="preserve"> </w:t>
            </w:r>
            <w:r w:rsidRPr="00F14A50">
              <w:rPr>
                <w:rFonts w:ascii="GHEA Grapalat" w:hAnsi="GHEA Grapalat" w:cs="Sylfaen"/>
                <w:color w:val="000000"/>
                <w:sz w:val="24"/>
                <w:szCs w:val="24"/>
                <w:shd w:val="clear" w:color="auto" w:fill="FFFFFF"/>
              </w:rPr>
              <w:t>կատարել Հայաստանի</w:t>
            </w:r>
            <w:r w:rsidRPr="00F14A50">
              <w:rPr>
                <w:rFonts w:ascii="GHEA Grapalat" w:hAnsi="GHEA Grapalat"/>
                <w:color w:val="000000"/>
                <w:sz w:val="24"/>
                <w:szCs w:val="24"/>
                <w:shd w:val="clear" w:color="auto" w:fill="FFFFFF"/>
              </w:rPr>
              <w:t xml:space="preserve"> </w:t>
            </w:r>
            <w:r w:rsidRPr="00F14A50">
              <w:rPr>
                <w:rFonts w:ascii="GHEA Grapalat" w:hAnsi="GHEA Grapalat" w:cs="Sylfaen"/>
                <w:color w:val="000000"/>
                <w:sz w:val="24"/>
                <w:szCs w:val="24"/>
                <w:shd w:val="clear" w:color="auto" w:fill="FFFFFF"/>
              </w:rPr>
              <w:t>Հանրապետության</w:t>
            </w:r>
            <w:r w:rsidRPr="00F14A50">
              <w:rPr>
                <w:rFonts w:ascii="GHEA Grapalat" w:hAnsi="GHEA Grapalat"/>
                <w:color w:val="000000"/>
                <w:sz w:val="24"/>
                <w:szCs w:val="24"/>
                <w:shd w:val="clear" w:color="auto" w:fill="FFFFFF"/>
              </w:rPr>
              <w:t xml:space="preserve"> </w:t>
            </w:r>
            <w:r w:rsidRPr="00F14A50">
              <w:rPr>
                <w:rFonts w:ascii="GHEA Grapalat" w:hAnsi="GHEA Grapalat" w:cs="Sylfaen"/>
                <w:color w:val="000000"/>
                <w:sz w:val="24"/>
                <w:szCs w:val="24"/>
                <w:shd w:val="clear" w:color="auto" w:fill="FFFFFF"/>
              </w:rPr>
              <w:t>կառավարության</w:t>
            </w:r>
            <w:r w:rsidRPr="00F14A50">
              <w:rPr>
                <w:rFonts w:ascii="GHEA Grapalat" w:hAnsi="GHEA Grapalat"/>
                <w:color w:val="000000"/>
                <w:sz w:val="24"/>
                <w:szCs w:val="24"/>
                <w:shd w:val="clear" w:color="auto" w:fill="FFFFFF"/>
              </w:rPr>
              <w:t xml:space="preserve"> 2023 </w:t>
            </w:r>
            <w:r w:rsidRPr="00F14A50">
              <w:rPr>
                <w:rFonts w:ascii="GHEA Grapalat" w:hAnsi="GHEA Grapalat" w:cs="Sylfaen"/>
                <w:color w:val="000000"/>
                <w:sz w:val="24"/>
                <w:szCs w:val="24"/>
                <w:shd w:val="clear" w:color="auto" w:fill="FFFFFF"/>
              </w:rPr>
              <w:t>թվականի</w:t>
            </w:r>
            <w:r w:rsidRPr="00F14A50">
              <w:rPr>
                <w:rFonts w:ascii="GHEA Grapalat" w:hAnsi="GHEA Grapalat"/>
                <w:color w:val="000000"/>
                <w:sz w:val="24"/>
                <w:szCs w:val="24"/>
                <w:shd w:val="clear" w:color="auto" w:fill="FFFFFF"/>
              </w:rPr>
              <w:t xml:space="preserve"> </w:t>
            </w:r>
            <w:r w:rsidRPr="00F14A50">
              <w:rPr>
                <w:rFonts w:ascii="GHEA Grapalat" w:hAnsi="GHEA Grapalat" w:cs="Sylfaen"/>
                <w:color w:val="000000"/>
                <w:sz w:val="24"/>
                <w:szCs w:val="24"/>
                <w:shd w:val="clear" w:color="auto" w:fill="FFFFFF"/>
              </w:rPr>
              <w:t>հոկտեմբերի</w:t>
            </w:r>
            <w:r w:rsidRPr="00F14A50">
              <w:rPr>
                <w:rFonts w:ascii="GHEA Grapalat" w:hAnsi="GHEA Grapalat"/>
                <w:color w:val="000000"/>
                <w:sz w:val="24"/>
                <w:szCs w:val="24"/>
                <w:shd w:val="clear" w:color="auto" w:fill="FFFFFF"/>
              </w:rPr>
              <w:t xml:space="preserve"> 12-</w:t>
            </w:r>
            <w:r w:rsidRPr="00F14A50">
              <w:rPr>
                <w:rFonts w:ascii="GHEA Grapalat" w:hAnsi="GHEA Grapalat" w:cs="Sylfaen"/>
                <w:color w:val="000000"/>
                <w:sz w:val="24"/>
                <w:szCs w:val="24"/>
                <w:shd w:val="clear" w:color="auto" w:fill="FFFFFF"/>
              </w:rPr>
              <w:t>ի</w:t>
            </w:r>
            <w:r w:rsidRPr="00F14A50">
              <w:rPr>
                <w:rFonts w:ascii="GHEA Grapalat" w:hAnsi="GHEA Grapalat"/>
                <w:color w:val="000000"/>
                <w:sz w:val="24"/>
                <w:szCs w:val="24"/>
                <w:shd w:val="clear" w:color="auto" w:fill="FFFFFF"/>
              </w:rPr>
              <w:t xml:space="preserve"> N 1756-</w:t>
            </w:r>
            <w:r w:rsidRPr="00F14A50">
              <w:rPr>
                <w:rFonts w:ascii="GHEA Grapalat" w:hAnsi="GHEA Grapalat" w:cs="Sylfaen"/>
                <w:color w:val="000000"/>
                <w:sz w:val="24"/>
                <w:szCs w:val="24"/>
                <w:shd w:val="clear" w:color="auto" w:fill="FFFFFF"/>
              </w:rPr>
              <w:t>Լ</w:t>
            </w:r>
            <w:r w:rsidRPr="00F14A50">
              <w:rPr>
                <w:rFonts w:ascii="GHEA Grapalat" w:hAnsi="GHEA Grapalat"/>
                <w:color w:val="000000"/>
                <w:sz w:val="24"/>
                <w:szCs w:val="24"/>
                <w:shd w:val="clear" w:color="auto" w:fill="FFFFFF"/>
              </w:rPr>
              <w:t xml:space="preserve"> </w:t>
            </w:r>
            <w:r w:rsidRPr="00F14A50">
              <w:rPr>
                <w:rFonts w:ascii="GHEA Grapalat" w:hAnsi="GHEA Grapalat" w:cs="Sylfaen"/>
                <w:color w:val="000000"/>
                <w:sz w:val="24"/>
                <w:szCs w:val="24"/>
                <w:shd w:val="clear" w:color="auto" w:fill="FFFFFF"/>
              </w:rPr>
              <w:t>որոշման</w:t>
            </w:r>
            <w:r w:rsidRPr="00F14A50">
              <w:rPr>
                <w:rFonts w:ascii="GHEA Grapalat" w:hAnsi="GHEA Grapalat"/>
                <w:color w:val="000000"/>
                <w:sz w:val="24"/>
                <w:szCs w:val="24"/>
                <w:shd w:val="clear" w:color="auto" w:fill="FFFFFF"/>
              </w:rPr>
              <w:t xml:space="preserve"> </w:t>
            </w:r>
            <w:r w:rsidRPr="00F14A50">
              <w:rPr>
                <w:rFonts w:ascii="GHEA Grapalat" w:hAnsi="GHEA Grapalat" w:cs="Sylfaen"/>
                <w:color w:val="000000"/>
                <w:sz w:val="24"/>
                <w:szCs w:val="24"/>
                <w:shd w:val="clear" w:color="auto" w:fill="FFFFFF"/>
              </w:rPr>
              <w:t xml:space="preserve">մեջ, </w:t>
            </w:r>
            <w:r w:rsidRPr="00F14A50">
              <w:rPr>
                <w:rFonts w:ascii="GHEA Grapalat" w:hAnsi="GHEA Grapalat"/>
                <w:sz w:val="24"/>
                <w:szCs w:val="24"/>
              </w:rPr>
              <w:t xml:space="preserve">նկատի ունենալով «Նորմատիվ իրավական ակտերի մասին» օրենքի 34-րդ հոդվածի 2-րդ մասի դրույթը, որի համաձայն՝ </w:t>
            </w:r>
            <w:r w:rsidRPr="00F14A50">
              <w:rPr>
                <w:rFonts w:ascii="GHEA Grapalat" w:hAnsi="GHEA Grapalat"/>
                <w:b/>
                <w:i/>
                <w:color w:val="000000"/>
                <w:sz w:val="24"/>
                <w:szCs w:val="24"/>
                <w:shd w:val="clear" w:color="auto" w:fill="FFFFFF"/>
              </w:rPr>
              <w:t xml:space="preserve">նորմատիվ իրավական ակտում փոփոխություն կամ լրացում կարող է կատարվել միայն նույն տեսակի և բնույթի նորմատիվ իրավական ակտով: </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C774DC" w:rsidRPr="0033676A" w:rsidRDefault="00C774DC"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C774DC" w:rsidRPr="00257AE7" w:rsidRDefault="00257AE7" w:rsidP="00AB09A3">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proofErr w:type="spellStart"/>
            <w:r>
              <w:rPr>
                <w:rFonts w:ascii="GHEA Grapalat" w:eastAsia="GHEA Grapalat" w:hAnsi="GHEA Grapalat" w:cs="GHEA Grapalat"/>
                <w:color w:val="000000" w:themeColor="text1"/>
                <w:sz w:val="24"/>
                <w:szCs w:val="24"/>
                <w:lang w:val="en-US"/>
              </w:rPr>
              <w:t>Ընդունվել</w:t>
            </w:r>
            <w:proofErr w:type="spellEnd"/>
            <w:r>
              <w:rPr>
                <w:rFonts w:ascii="GHEA Grapalat" w:eastAsia="GHEA Grapalat" w:hAnsi="GHEA Grapalat" w:cs="GHEA Grapalat"/>
                <w:color w:val="000000" w:themeColor="text1"/>
                <w:sz w:val="24"/>
                <w:szCs w:val="24"/>
                <w:lang w:val="en-US"/>
              </w:rPr>
              <w:t xml:space="preserve"> է:</w:t>
            </w:r>
          </w:p>
        </w:tc>
      </w:tr>
      <w:tr w:rsidR="00C774DC"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C774DC" w:rsidRPr="00AB09A3" w:rsidRDefault="00C774DC" w:rsidP="00C774DC">
            <w:pPr>
              <w:tabs>
                <w:tab w:val="left" w:pos="810"/>
              </w:tabs>
              <w:spacing w:after="0" w:line="360" w:lineRule="auto"/>
              <w:ind w:left="134" w:right="278" w:firstLine="540"/>
              <w:jc w:val="both"/>
              <w:rPr>
                <w:rFonts w:ascii="GHEA Grapalat" w:hAnsi="GHEA Grapalat" w:cs="Sylfaen"/>
                <w:sz w:val="24"/>
                <w:szCs w:val="24"/>
              </w:rPr>
            </w:pPr>
            <w:r w:rsidRPr="00F14A50">
              <w:rPr>
                <w:rFonts w:ascii="GHEA Grapalat" w:hAnsi="GHEA Grapalat"/>
                <w:color w:val="000000"/>
                <w:sz w:val="24"/>
                <w:szCs w:val="24"/>
                <w:shd w:val="clear" w:color="auto" w:fill="FFFFFF"/>
              </w:rPr>
              <w:t xml:space="preserve">2. Առաջարկում ենք Նախագծի </w:t>
            </w:r>
            <w:r w:rsidRPr="00F14A50">
              <w:rPr>
                <w:rFonts w:ascii="GHEA Grapalat" w:hAnsi="GHEA Grapalat"/>
                <w:sz w:val="24"/>
                <w:szCs w:val="24"/>
              </w:rPr>
              <w:t>նախաբանում հղում կատարել նաև «Նորմատիվ իրավական ակտերի մասին» օրենքի 33-րդ հոդվածի 3-րդ  մասին, հաշվի առնելով, որ Նախագծով նախատեսվում է նաև լրացում կատարել:</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C774DC" w:rsidRPr="0033676A" w:rsidRDefault="00C774DC"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C774DC" w:rsidRPr="001E18E7" w:rsidRDefault="001E18E7" w:rsidP="00AB09A3">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r w:rsidRPr="001E18E7">
              <w:rPr>
                <w:rFonts w:ascii="GHEA Grapalat" w:eastAsia="GHEA Grapalat" w:hAnsi="GHEA Grapalat" w:cs="GHEA Grapalat"/>
                <w:color w:val="000000" w:themeColor="text1"/>
                <w:sz w:val="24"/>
                <w:szCs w:val="24"/>
              </w:rPr>
              <w:t>Ը</w:t>
            </w:r>
            <w:proofErr w:type="spellStart"/>
            <w:r>
              <w:rPr>
                <w:rFonts w:ascii="GHEA Grapalat" w:eastAsia="GHEA Grapalat" w:hAnsi="GHEA Grapalat" w:cs="GHEA Grapalat"/>
                <w:color w:val="000000" w:themeColor="text1"/>
                <w:sz w:val="24"/>
                <w:szCs w:val="24"/>
                <w:lang w:val="en-US"/>
              </w:rPr>
              <w:t>նդունվել</w:t>
            </w:r>
            <w:proofErr w:type="spellEnd"/>
            <w:r>
              <w:rPr>
                <w:rFonts w:ascii="GHEA Grapalat" w:eastAsia="GHEA Grapalat" w:hAnsi="GHEA Grapalat" w:cs="GHEA Grapalat"/>
                <w:color w:val="000000" w:themeColor="text1"/>
                <w:sz w:val="24"/>
                <w:szCs w:val="24"/>
                <w:lang w:val="en-US"/>
              </w:rPr>
              <w:t xml:space="preserve"> է:</w:t>
            </w:r>
          </w:p>
        </w:tc>
      </w:tr>
      <w:tr w:rsidR="00C774DC"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C774DC" w:rsidRDefault="00C774DC" w:rsidP="00C774DC">
            <w:pPr>
              <w:spacing w:after="0" w:line="360" w:lineRule="auto"/>
              <w:ind w:left="134" w:right="278" w:firstLine="540"/>
              <w:jc w:val="both"/>
              <w:rPr>
                <w:rFonts w:ascii="GHEA Grapalat" w:hAnsi="GHEA Grapalat"/>
                <w:i/>
                <w:color w:val="000000"/>
                <w:sz w:val="24"/>
                <w:szCs w:val="24"/>
                <w:shd w:val="clear" w:color="auto" w:fill="FFFFFF"/>
              </w:rPr>
            </w:pPr>
            <w:r w:rsidRPr="00F14A50">
              <w:rPr>
                <w:rFonts w:ascii="GHEA Grapalat" w:hAnsi="GHEA Grapalat"/>
                <w:color w:val="000000"/>
                <w:sz w:val="24"/>
                <w:szCs w:val="24"/>
                <w:shd w:val="clear" w:color="auto" w:fill="FFFFFF"/>
              </w:rPr>
              <w:lastRenderedPageBreak/>
              <w:t xml:space="preserve">3. </w:t>
            </w:r>
            <w:r w:rsidRPr="00F14A50">
              <w:rPr>
                <w:rFonts w:ascii="GHEA Grapalat" w:hAnsi="GHEA Grapalat" w:cs="Sylfaen"/>
                <w:color w:val="000000"/>
                <w:sz w:val="24"/>
                <w:szCs w:val="24"/>
                <w:shd w:val="clear" w:color="auto" w:fill="FFFFFF"/>
              </w:rPr>
              <w:t>Նախագծի</w:t>
            </w:r>
            <w:r w:rsidRPr="00F14A50">
              <w:rPr>
                <w:rFonts w:ascii="GHEA Grapalat" w:hAnsi="GHEA Grapalat" w:cs="Sylfaen"/>
                <w:b/>
                <w:color w:val="000000"/>
                <w:sz w:val="24"/>
                <w:szCs w:val="24"/>
                <w:shd w:val="clear" w:color="auto" w:fill="FFFFFF"/>
              </w:rPr>
              <w:t xml:space="preserve"> </w:t>
            </w:r>
            <w:r w:rsidRPr="00F14A50">
              <w:rPr>
                <w:rFonts w:ascii="GHEA Grapalat" w:hAnsi="GHEA Grapalat" w:cs="Sylfaen"/>
                <w:sz w:val="24"/>
                <w:szCs w:val="24"/>
              </w:rPr>
              <w:t xml:space="preserve"> </w:t>
            </w:r>
            <w:r w:rsidRPr="00F14A50">
              <w:rPr>
                <w:rFonts w:ascii="GHEA Grapalat" w:hAnsi="GHEA Grapalat"/>
                <w:bCs/>
                <w:sz w:val="24"/>
                <w:szCs w:val="24"/>
              </w:rPr>
              <w:t>1-ին կետ</w:t>
            </w:r>
            <w:r>
              <w:rPr>
                <w:rFonts w:ascii="GHEA Grapalat" w:hAnsi="GHEA Grapalat"/>
                <w:bCs/>
                <w:sz w:val="24"/>
                <w:szCs w:val="24"/>
              </w:rPr>
              <w:t>ով</w:t>
            </w:r>
            <w:r w:rsidRPr="00F14A50">
              <w:rPr>
                <w:rFonts w:ascii="GHEA Grapalat" w:hAnsi="GHEA Grapalat"/>
                <w:bCs/>
                <w:sz w:val="24"/>
                <w:szCs w:val="24"/>
              </w:rPr>
              <w:t xml:space="preserve"> նախատեսվում է որոշման </w:t>
            </w:r>
            <w:r w:rsidRPr="00F14A50">
              <w:rPr>
                <w:rFonts w:ascii="GHEA Grapalat" w:hAnsi="GHEA Grapalat"/>
                <w:bCs/>
                <w:i/>
                <w:sz w:val="24"/>
                <w:szCs w:val="24"/>
              </w:rPr>
              <w:t>««</w:t>
            </w:r>
            <w:r w:rsidRPr="00F14A50">
              <w:rPr>
                <w:rFonts w:ascii="GHEA Grapalat" w:hAnsi="GHEA Grapalat"/>
                <w:i/>
                <w:color w:val="000000"/>
                <w:sz w:val="24"/>
                <w:szCs w:val="24"/>
                <w:shd w:val="clear" w:color="auto" w:fill="FFFFFF"/>
              </w:rPr>
              <w:t>2-րդ կետում «ժամկետը սույն որոշումն ուժի մեջ մտնելուց հետո վեց ամիս է» բառերը փոխարինել «վերջնաժամկետ է սահմանվել 2024 թվականի օգոստոսի 31-ը» բառերով»</w:t>
            </w:r>
            <w:r>
              <w:rPr>
                <w:rFonts w:ascii="GHEA Grapalat" w:hAnsi="GHEA Grapalat"/>
                <w:i/>
                <w:color w:val="000000"/>
                <w:sz w:val="24"/>
                <w:szCs w:val="24"/>
                <w:shd w:val="clear" w:color="auto" w:fill="FFFFFF"/>
              </w:rPr>
              <w:t>:</w:t>
            </w:r>
            <w:r w:rsidRPr="00F14A50">
              <w:rPr>
                <w:rFonts w:ascii="GHEA Grapalat" w:hAnsi="GHEA Grapalat"/>
                <w:i/>
                <w:color w:val="000000"/>
                <w:sz w:val="24"/>
                <w:szCs w:val="24"/>
                <w:shd w:val="clear" w:color="auto" w:fill="FFFFFF"/>
              </w:rPr>
              <w:t xml:space="preserve"> </w:t>
            </w:r>
          </w:p>
          <w:p w:rsidR="00C774DC" w:rsidRPr="00F14A50" w:rsidRDefault="00C774DC" w:rsidP="00C774DC">
            <w:pPr>
              <w:spacing w:after="0" w:line="360" w:lineRule="auto"/>
              <w:ind w:left="134" w:right="278" w:firstLine="54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Ա</w:t>
            </w:r>
            <w:r w:rsidRPr="00F14A50">
              <w:rPr>
                <w:rFonts w:ascii="GHEA Grapalat" w:hAnsi="GHEA Grapalat"/>
                <w:color w:val="000000"/>
                <w:sz w:val="24"/>
                <w:szCs w:val="24"/>
                <w:shd w:val="clear" w:color="auto" w:fill="FFFFFF"/>
              </w:rPr>
              <w:t xml:space="preserve">ռաջարկում ենք </w:t>
            </w:r>
            <w:r>
              <w:rPr>
                <w:rFonts w:ascii="GHEA Grapalat" w:hAnsi="GHEA Grapalat"/>
                <w:color w:val="000000"/>
                <w:sz w:val="24"/>
                <w:szCs w:val="24"/>
                <w:shd w:val="clear" w:color="auto" w:fill="FFFFFF"/>
              </w:rPr>
              <w:t>ն</w:t>
            </w:r>
            <w:r w:rsidRPr="00E702CB">
              <w:rPr>
                <w:rFonts w:ascii="GHEA Grapalat" w:hAnsi="GHEA Grapalat"/>
                <w:color w:val="000000"/>
                <w:sz w:val="24"/>
                <w:szCs w:val="24"/>
                <w:shd w:val="clear" w:color="auto" w:fill="FFFFFF"/>
              </w:rPr>
              <w:t>շված կետում</w:t>
            </w:r>
            <w:r>
              <w:rPr>
                <w:rFonts w:ascii="GHEA Grapalat" w:hAnsi="GHEA Grapalat"/>
                <w:i/>
                <w:color w:val="000000"/>
                <w:sz w:val="24"/>
                <w:szCs w:val="24"/>
                <w:shd w:val="clear" w:color="auto" w:fill="FFFFFF"/>
              </w:rPr>
              <w:t xml:space="preserve"> </w:t>
            </w:r>
            <w:r w:rsidRPr="00F14A50">
              <w:rPr>
                <w:rFonts w:ascii="GHEA Grapalat" w:hAnsi="GHEA Grapalat"/>
                <w:b/>
                <w:i/>
                <w:color w:val="000000"/>
                <w:sz w:val="24"/>
                <w:szCs w:val="24"/>
                <w:shd w:val="clear" w:color="auto" w:fill="FFFFFF"/>
              </w:rPr>
              <w:t>«վերջնաժամկետ է սահմանվել 2024 թվականի օգոստոսի 31-ը»</w:t>
            </w:r>
            <w:r w:rsidRPr="00F14A50">
              <w:rPr>
                <w:rFonts w:ascii="GHEA Grapalat" w:hAnsi="GHEA Grapalat"/>
                <w:i/>
                <w:color w:val="000000"/>
                <w:sz w:val="24"/>
                <w:szCs w:val="24"/>
                <w:shd w:val="clear" w:color="auto" w:fill="FFFFFF"/>
              </w:rPr>
              <w:t xml:space="preserve"> </w:t>
            </w:r>
            <w:r w:rsidRPr="00F14A50">
              <w:rPr>
                <w:rFonts w:ascii="GHEA Grapalat" w:hAnsi="GHEA Grapalat"/>
                <w:color w:val="000000"/>
                <w:sz w:val="24"/>
                <w:szCs w:val="24"/>
                <w:shd w:val="clear" w:color="auto" w:fill="FFFFFF"/>
              </w:rPr>
              <w:t>բառերը փոխարինել</w:t>
            </w:r>
            <w:r w:rsidRPr="00F14A50">
              <w:rPr>
                <w:rFonts w:ascii="GHEA Grapalat" w:hAnsi="GHEA Grapalat"/>
                <w:b/>
                <w:i/>
                <w:color w:val="000000"/>
                <w:sz w:val="24"/>
                <w:szCs w:val="24"/>
                <w:shd w:val="clear" w:color="auto" w:fill="FFFFFF"/>
              </w:rPr>
              <w:t xml:space="preserve"> «վերջնաժամկետն է 2024 թվականի օգոստոսի 31-ը» </w:t>
            </w:r>
            <w:r w:rsidRPr="00F14A50">
              <w:rPr>
                <w:rFonts w:ascii="GHEA Grapalat" w:hAnsi="GHEA Grapalat"/>
                <w:color w:val="000000"/>
                <w:sz w:val="24"/>
                <w:szCs w:val="24"/>
                <w:shd w:val="clear" w:color="auto" w:fill="FFFFFF"/>
              </w:rPr>
              <w:t>բառերով,</w:t>
            </w:r>
            <w:r w:rsidRPr="00F14A50">
              <w:rPr>
                <w:rFonts w:ascii="GHEA Grapalat" w:hAnsi="GHEA Grapalat"/>
                <w:b/>
                <w:i/>
                <w:color w:val="000000"/>
                <w:sz w:val="24"/>
                <w:szCs w:val="24"/>
                <w:shd w:val="clear" w:color="auto" w:fill="FFFFFF"/>
              </w:rPr>
              <w:t xml:space="preserve"> </w:t>
            </w:r>
            <w:r w:rsidRPr="00F14A50">
              <w:rPr>
                <w:rFonts w:ascii="GHEA Grapalat" w:hAnsi="GHEA Grapalat"/>
                <w:color w:val="000000"/>
                <w:sz w:val="24"/>
                <w:szCs w:val="24"/>
                <w:shd w:val="clear" w:color="auto" w:fill="FFFFFF"/>
              </w:rPr>
              <w:t xml:space="preserve">նկատի ունենալով, որ </w:t>
            </w:r>
            <w:r w:rsidRPr="00F14A50">
              <w:rPr>
                <w:rFonts w:ascii="GHEA Grapalat" w:hAnsi="GHEA Grapalat" w:cs="Sylfaen"/>
                <w:color w:val="000000"/>
                <w:sz w:val="24"/>
                <w:szCs w:val="24"/>
                <w:shd w:val="clear" w:color="auto" w:fill="FFFFFF"/>
              </w:rPr>
              <w:t xml:space="preserve">որոշման 2-րդ կետն արդեն իսկ սկսվում է </w:t>
            </w:r>
            <w:r w:rsidRPr="00F14A50">
              <w:rPr>
                <w:rFonts w:ascii="GHEA Grapalat" w:hAnsi="GHEA Grapalat" w:cs="Sylfaen"/>
                <w:b/>
                <w:i/>
                <w:color w:val="000000"/>
                <w:sz w:val="24"/>
                <w:szCs w:val="24"/>
                <w:shd w:val="clear" w:color="auto" w:fill="FFFFFF"/>
              </w:rPr>
              <w:t>«Սահմանել»</w:t>
            </w:r>
            <w:r w:rsidRPr="00F14A50">
              <w:rPr>
                <w:rFonts w:ascii="GHEA Grapalat" w:hAnsi="GHEA Grapalat" w:cs="Sylfaen"/>
                <w:color w:val="000000"/>
                <w:sz w:val="24"/>
                <w:szCs w:val="24"/>
                <w:shd w:val="clear" w:color="auto" w:fill="FFFFFF"/>
              </w:rPr>
              <w:t xml:space="preserve"> բառով: </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C774DC" w:rsidRPr="0033676A" w:rsidRDefault="00C774DC"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C774DC" w:rsidRPr="001E18E7" w:rsidRDefault="001E18E7" w:rsidP="00AB09A3">
            <w:pPr>
              <w:tabs>
                <w:tab w:val="left" w:pos="6946"/>
                <w:tab w:val="left" w:pos="7513"/>
              </w:tabs>
              <w:spacing w:after="0" w:line="360" w:lineRule="auto"/>
              <w:ind w:right="395"/>
              <w:rPr>
                <w:rFonts w:ascii="GHEA Grapalat" w:eastAsia="GHEA Grapalat" w:hAnsi="GHEA Grapalat" w:cs="GHEA Grapalat"/>
                <w:color w:val="000000" w:themeColor="text1"/>
                <w:sz w:val="24"/>
                <w:szCs w:val="24"/>
              </w:rPr>
            </w:pPr>
            <w:r w:rsidRPr="001E18E7">
              <w:rPr>
                <w:rFonts w:ascii="GHEA Grapalat" w:eastAsia="GHEA Grapalat" w:hAnsi="GHEA Grapalat" w:cs="GHEA Grapalat"/>
                <w:color w:val="000000" w:themeColor="text1"/>
                <w:sz w:val="24"/>
                <w:szCs w:val="24"/>
              </w:rPr>
              <w:t>Ընդունվել է: Կետում խմբագրվել է նաև ժամկետը:</w:t>
            </w:r>
          </w:p>
        </w:tc>
      </w:tr>
      <w:tr w:rsidR="00CB4F48" w:rsidRPr="003F7264" w:rsidTr="00CB4F48">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B4F48" w:rsidRPr="0033676A" w:rsidRDefault="00CB4F48" w:rsidP="00CB4F48">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t xml:space="preserve">ՀՀ </w:t>
            </w:r>
            <w:proofErr w:type="spellStart"/>
            <w:r>
              <w:rPr>
                <w:rFonts w:ascii="GHEA Grapalat" w:eastAsia="GHEA Grapalat" w:hAnsi="GHEA Grapalat" w:cs="GHEA Grapalat"/>
                <w:b/>
                <w:color w:val="000000" w:themeColor="text1"/>
                <w:sz w:val="24"/>
                <w:szCs w:val="24"/>
                <w:lang w:val="en-US"/>
              </w:rPr>
              <w:t>ֆինանսների</w:t>
            </w:r>
            <w:proofErr w:type="spellEnd"/>
            <w:r w:rsidRPr="0033676A">
              <w:rPr>
                <w:rFonts w:ascii="GHEA Grapalat" w:eastAsia="GHEA Grapalat" w:hAnsi="GHEA Grapalat" w:cs="GHEA Grapalat"/>
                <w:b/>
                <w:color w:val="000000" w:themeColor="text1"/>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B4F48" w:rsidRPr="0033676A" w:rsidRDefault="00CB4F48" w:rsidP="00CB4F48">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CB4F48" w:rsidRPr="00CB4F48" w:rsidRDefault="00CB4F48" w:rsidP="00CB4F48">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CB4F48">
              <w:rPr>
                <w:rFonts w:ascii="GHEA Grapalat" w:eastAsia="GHEA Grapalat" w:hAnsi="GHEA Grapalat" w:cs="GHEA Grapalat"/>
                <w:b/>
                <w:color w:val="000000" w:themeColor="text1"/>
                <w:sz w:val="24"/>
                <w:szCs w:val="24"/>
                <w:lang w:val="en-US"/>
              </w:rPr>
              <w:t>01/34/8297-2024</w:t>
            </w:r>
          </w:p>
          <w:p w:rsidR="00CB4F48" w:rsidRPr="003F7264" w:rsidRDefault="00CB4F48" w:rsidP="00CB4F48">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en-US"/>
              </w:rPr>
              <w:t>17</w:t>
            </w:r>
            <w:r w:rsidRPr="003F7264">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lang w:val="en-US"/>
              </w:rPr>
              <w:t>04</w:t>
            </w:r>
            <w:r w:rsidRPr="003F7264">
              <w:rPr>
                <w:rFonts w:ascii="GHEA Grapalat" w:eastAsia="GHEA Grapalat" w:hAnsi="GHEA Grapalat" w:cs="GHEA Grapalat"/>
                <w:b/>
                <w:color w:val="000000" w:themeColor="text1"/>
                <w:sz w:val="24"/>
                <w:szCs w:val="24"/>
              </w:rPr>
              <w:t>.2024</w:t>
            </w:r>
          </w:p>
        </w:tc>
      </w:tr>
      <w:tr w:rsidR="00CB4F48"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CB4F48" w:rsidRDefault="00CB4F48" w:rsidP="00CB4F48">
            <w:pPr>
              <w:spacing w:after="0" w:line="360" w:lineRule="auto"/>
              <w:ind w:left="134" w:right="278" w:firstLine="540"/>
              <w:jc w:val="both"/>
              <w:rPr>
                <w:rFonts w:ascii="GHEA Grapalat" w:hAnsi="GHEA Grapalat"/>
                <w:color w:val="000000"/>
                <w:sz w:val="24"/>
                <w:szCs w:val="24"/>
                <w:shd w:val="clear" w:color="auto" w:fill="FFFFFF"/>
              </w:rPr>
            </w:pPr>
            <w:r w:rsidRPr="00317FB4">
              <w:rPr>
                <w:rFonts w:ascii="GHEA Grapalat" w:hAnsi="GHEA Grapalat"/>
                <w:color w:val="000000"/>
                <w:sz w:val="24"/>
                <w:szCs w:val="24"/>
                <w:shd w:val="clear" w:color="auto" w:fill="FFFFFF"/>
              </w:rPr>
              <w:t xml:space="preserve">ՀՀ </w:t>
            </w:r>
            <w:r w:rsidRPr="00317FB4">
              <w:rPr>
                <w:rFonts w:ascii="GHEA Grapalat" w:hAnsi="GHEA Grapalat" w:cs="Times New Roman"/>
                <w:color w:val="000000"/>
                <w:sz w:val="24"/>
                <w:szCs w:val="24"/>
                <w:shd w:val="clear" w:color="auto" w:fill="FFFFFF"/>
              </w:rPr>
              <w:t xml:space="preserve">ֆինանսների </w:t>
            </w:r>
            <w:r w:rsidRPr="00317FB4">
              <w:rPr>
                <w:rFonts w:ascii="GHEA Grapalat" w:hAnsi="GHEA Grapalat"/>
                <w:color w:val="000000"/>
                <w:sz w:val="24"/>
                <w:szCs w:val="24"/>
                <w:shd w:val="clear" w:color="auto" w:fill="FFFFFF"/>
              </w:rPr>
              <w:t>նախարարությունը</w:t>
            </w:r>
            <w:r>
              <w:rPr>
                <w:rFonts w:ascii="GHEA Grapalat" w:hAnsi="GHEA Grapalat"/>
                <w:color w:val="000000"/>
                <w:sz w:val="24"/>
                <w:szCs w:val="24"/>
                <w:shd w:val="clear" w:color="auto" w:fill="FFFFFF"/>
              </w:rPr>
              <w:t xml:space="preserve"> «Հ</w:t>
            </w:r>
            <w:r w:rsidRPr="00317FB4">
              <w:rPr>
                <w:rFonts w:ascii="GHEA Grapalat" w:hAnsi="GHEA Grapalat"/>
                <w:color w:val="000000"/>
                <w:sz w:val="24"/>
                <w:szCs w:val="24"/>
                <w:shd w:val="clear" w:color="auto" w:fill="FFFFFF"/>
              </w:rPr>
              <w:t xml:space="preserve">այաստանի </w:t>
            </w:r>
            <w:r>
              <w:rPr>
                <w:rFonts w:ascii="GHEA Grapalat" w:hAnsi="GHEA Grapalat"/>
                <w:color w:val="000000"/>
                <w:sz w:val="24"/>
                <w:szCs w:val="24"/>
                <w:shd w:val="clear" w:color="auto" w:fill="FFFFFF"/>
              </w:rPr>
              <w:t>Հ</w:t>
            </w:r>
            <w:r w:rsidRPr="00317FB4">
              <w:rPr>
                <w:rFonts w:ascii="GHEA Grapalat" w:hAnsi="GHEA Grapalat"/>
                <w:color w:val="000000"/>
                <w:sz w:val="24"/>
                <w:szCs w:val="24"/>
                <w:shd w:val="clear" w:color="auto" w:fill="FFFFFF"/>
              </w:rPr>
              <w:t>անրապետության կառավարու</w:t>
            </w:r>
            <w:r>
              <w:rPr>
                <w:rFonts w:ascii="GHEA Grapalat" w:hAnsi="GHEA Grapalat"/>
                <w:color w:val="000000"/>
                <w:sz w:val="24"/>
                <w:szCs w:val="24"/>
                <w:shd w:val="clear" w:color="auto" w:fill="FFFFFF"/>
              </w:rPr>
              <w:softHyphen/>
            </w:r>
            <w:r w:rsidRPr="00317FB4">
              <w:rPr>
                <w:rFonts w:ascii="GHEA Grapalat" w:hAnsi="GHEA Grapalat"/>
                <w:color w:val="000000"/>
                <w:sz w:val="24"/>
                <w:szCs w:val="24"/>
                <w:shd w:val="clear" w:color="auto" w:fill="FFFFFF"/>
              </w:rPr>
              <w:t>թյան 2023 թվականի հոկտեմբերի 12-ի N 1756-</w:t>
            </w:r>
            <w:r>
              <w:rPr>
                <w:rFonts w:ascii="GHEA Grapalat" w:hAnsi="GHEA Grapalat"/>
                <w:color w:val="000000"/>
                <w:sz w:val="24"/>
                <w:szCs w:val="24"/>
                <w:shd w:val="clear" w:color="auto" w:fill="FFFFFF"/>
              </w:rPr>
              <w:t>Լ</w:t>
            </w:r>
            <w:r w:rsidRPr="00317FB4">
              <w:rPr>
                <w:rFonts w:ascii="GHEA Grapalat" w:hAnsi="GHEA Grapalat"/>
                <w:color w:val="000000"/>
                <w:sz w:val="24"/>
                <w:szCs w:val="24"/>
                <w:shd w:val="clear" w:color="auto" w:fill="FFFFFF"/>
              </w:rPr>
              <w:t xml:space="preserve"> որոշման մեջ փոփոխություն </w:t>
            </w:r>
            <w:r>
              <w:rPr>
                <w:rFonts w:ascii="GHEA Grapalat" w:hAnsi="GHEA Grapalat"/>
                <w:color w:val="000000"/>
                <w:sz w:val="24"/>
                <w:szCs w:val="24"/>
                <w:shd w:val="clear" w:color="auto" w:fill="FFFFFF"/>
              </w:rPr>
              <w:t>և</w:t>
            </w:r>
            <w:r w:rsidRPr="00317FB4">
              <w:rPr>
                <w:rFonts w:ascii="GHEA Grapalat" w:hAnsi="GHEA Grapalat"/>
                <w:color w:val="000000"/>
                <w:sz w:val="24"/>
                <w:szCs w:val="24"/>
                <w:shd w:val="clear" w:color="auto" w:fill="FFFFFF"/>
              </w:rPr>
              <w:t xml:space="preserve"> լրացում</w:t>
            </w:r>
            <w:r>
              <w:rPr>
                <w:rFonts w:ascii="GHEA Grapalat" w:hAnsi="GHEA Grapalat"/>
                <w:color w:val="000000"/>
                <w:sz w:val="24"/>
                <w:szCs w:val="24"/>
                <w:shd w:val="clear" w:color="auto" w:fill="FFFFFF"/>
              </w:rPr>
              <w:t xml:space="preserve"> </w:t>
            </w:r>
            <w:r w:rsidRPr="00317FB4">
              <w:rPr>
                <w:rFonts w:ascii="GHEA Grapalat" w:hAnsi="GHEA Grapalat"/>
                <w:color w:val="000000"/>
                <w:sz w:val="24"/>
                <w:szCs w:val="24"/>
                <w:shd w:val="clear" w:color="auto" w:fill="FFFFFF"/>
              </w:rPr>
              <w:t>կատարելու մասին</w:t>
            </w:r>
            <w:r>
              <w:rPr>
                <w:rFonts w:ascii="GHEA Grapalat" w:hAnsi="GHEA Grapalat"/>
                <w:color w:val="000000"/>
                <w:sz w:val="24"/>
                <w:szCs w:val="24"/>
                <w:shd w:val="clear" w:color="auto" w:fill="FFFFFF"/>
              </w:rPr>
              <w:t>»</w:t>
            </w:r>
            <w:r w:rsidRPr="00317FB4">
              <w:rPr>
                <w:rFonts w:ascii="GHEA Grapalat" w:hAnsi="GHEA Grapalat"/>
                <w:color w:val="000000"/>
                <w:sz w:val="24"/>
                <w:szCs w:val="24"/>
                <w:shd w:val="clear" w:color="auto" w:fill="FFFFFF"/>
              </w:rPr>
              <w:t xml:space="preserve"> ՀՀ կառավարության որոշման նախագ</w:t>
            </w:r>
            <w:r>
              <w:rPr>
                <w:rFonts w:ascii="GHEA Grapalat" w:hAnsi="GHEA Grapalat"/>
                <w:color w:val="000000"/>
                <w:sz w:val="24"/>
                <w:szCs w:val="24"/>
                <w:shd w:val="clear" w:color="auto" w:fill="FFFFFF"/>
              </w:rPr>
              <w:t>ծի վերաբերյալ առարկություններ և առաջարկություններ չունի:</w:t>
            </w:r>
          </w:p>
          <w:p w:rsidR="00CB4F48" w:rsidRPr="00F14A50" w:rsidRDefault="00CB4F48" w:rsidP="00C774DC">
            <w:pPr>
              <w:spacing w:after="0" w:line="360" w:lineRule="auto"/>
              <w:ind w:left="134" w:right="278" w:firstLine="540"/>
              <w:jc w:val="both"/>
              <w:rPr>
                <w:rFonts w:ascii="GHEA Grapalat" w:hAnsi="GHEA Grapalat"/>
                <w:color w:val="000000"/>
                <w:sz w:val="24"/>
                <w:szCs w:val="24"/>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CB4F48" w:rsidRPr="0033676A" w:rsidRDefault="00CB4F48"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CB4F48" w:rsidRPr="00CB4F48" w:rsidRDefault="00CB4F48" w:rsidP="00AB09A3">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proofErr w:type="spellStart"/>
            <w:r>
              <w:rPr>
                <w:rFonts w:ascii="GHEA Grapalat" w:eastAsia="GHEA Grapalat" w:hAnsi="GHEA Grapalat" w:cs="GHEA Grapalat"/>
                <w:color w:val="000000" w:themeColor="text1"/>
                <w:sz w:val="24"/>
                <w:szCs w:val="24"/>
                <w:lang w:val="en-US"/>
              </w:rPr>
              <w:t>Ընդունվել</w:t>
            </w:r>
            <w:proofErr w:type="spellEnd"/>
            <w:r>
              <w:rPr>
                <w:rFonts w:ascii="GHEA Grapalat" w:eastAsia="GHEA Grapalat" w:hAnsi="GHEA Grapalat" w:cs="GHEA Grapalat"/>
                <w:color w:val="000000" w:themeColor="text1"/>
                <w:sz w:val="24"/>
                <w:szCs w:val="24"/>
                <w:lang w:val="en-US"/>
              </w:rPr>
              <w:t xml:space="preserve"> է ի </w:t>
            </w:r>
            <w:proofErr w:type="spellStart"/>
            <w:r>
              <w:rPr>
                <w:rFonts w:ascii="GHEA Grapalat" w:eastAsia="GHEA Grapalat" w:hAnsi="GHEA Grapalat" w:cs="GHEA Grapalat"/>
                <w:color w:val="000000" w:themeColor="text1"/>
                <w:sz w:val="24"/>
                <w:szCs w:val="24"/>
                <w:lang w:val="en-US"/>
              </w:rPr>
              <w:t>գիտություն</w:t>
            </w:r>
            <w:proofErr w:type="spellEnd"/>
            <w:r>
              <w:rPr>
                <w:rFonts w:ascii="GHEA Grapalat" w:eastAsia="GHEA Grapalat" w:hAnsi="GHEA Grapalat" w:cs="GHEA Grapalat"/>
                <w:color w:val="000000" w:themeColor="text1"/>
                <w:sz w:val="24"/>
                <w:szCs w:val="24"/>
                <w:lang w:val="en-US"/>
              </w:rPr>
              <w:t>:</w:t>
            </w:r>
            <w:bookmarkStart w:id="0" w:name="_GoBack"/>
            <w:bookmarkEnd w:id="0"/>
          </w:p>
        </w:tc>
      </w:tr>
    </w:tbl>
    <w:p w:rsidR="007505B3" w:rsidRDefault="007505B3" w:rsidP="00C46C3D">
      <w:pPr>
        <w:tabs>
          <w:tab w:val="left" w:pos="6946"/>
          <w:tab w:val="left" w:pos="7513"/>
        </w:tabs>
        <w:spacing w:line="360" w:lineRule="auto"/>
        <w:ind w:left="426" w:right="395"/>
        <w:rPr>
          <w:rFonts w:ascii="GHEA Grapalat" w:eastAsia="GHEA Grapalat" w:hAnsi="GHEA Grapalat" w:cs="GHEA Grapalat"/>
          <w:color w:val="000000" w:themeColor="text1"/>
          <w:sz w:val="24"/>
          <w:szCs w:val="24"/>
        </w:rPr>
      </w:pPr>
    </w:p>
    <w:p w:rsidR="00C774DC" w:rsidRDefault="00C774DC" w:rsidP="00C46C3D">
      <w:pPr>
        <w:tabs>
          <w:tab w:val="left" w:pos="6946"/>
          <w:tab w:val="left" w:pos="7513"/>
        </w:tabs>
        <w:spacing w:line="360" w:lineRule="auto"/>
        <w:ind w:left="426" w:right="395"/>
        <w:rPr>
          <w:rFonts w:ascii="GHEA Grapalat" w:eastAsia="GHEA Grapalat" w:hAnsi="GHEA Grapalat" w:cs="GHEA Grapalat"/>
          <w:color w:val="000000" w:themeColor="text1"/>
          <w:sz w:val="24"/>
          <w:szCs w:val="24"/>
        </w:rPr>
      </w:pPr>
    </w:p>
    <w:p w:rsidR="00CB4F48" w:rsidRPr="003F7264" w:rsidRDefault="00CB4F48" w:rsidP="00C46C3D">
      <w:pPr>
        <w:tabs>
          <w:tab w:val="left" w:pos="6946"/>
          <w:tab w:val="left" w:pos="7513"/>
        </w:tabs>
        <w:spacing w:line="360" w:lineRule="auto"/>
        <w:ind w:left="426" w:right="395"/>
        <w:rPr>
          <w:rFonts w:ascii="GHEA Grapalat" w:eastAsia="GHEA Grapalat" w:hAnsi="GHEA Grapalat" w:cs="GHEA Grapalat"/>
          <w:color w:val="000000" w:themeColor="text1"/>
          <w:sz w:val="24"/>
          <w:szCs w:val="24"/>
        </w:rPr>
      </w:pPr>
    </w:p>
    <w:sectPr w:rsidR="00CB4F48" w:rsidRPr="003F7264"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0044A"/>
    <w:multiLevelType w:val="hybridMultilevel"/>
    <w:tmpl w:val="0F44E3FA"/>
    <w:lvl w:ilvl="0" w:tplc="F1C25EE6">
      <w:start w:val="1"/>
      <w:numFmt w:val="decimal"/>
      <w:lvlText w:val="%1."/>
      <w:lvlJc w:val="left"/>
      <w:pPr>
        <w:ind w:left="885" w:hanging="360"/>
      </w:pPr>
      <w:rPr>
        <w:rFonts w:eastAsiaTheme="minorHAnsi" w:cstheme="minorBidi"/>
        <w:color w:val="auto"/>
      </w:r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1">
    <w:nsid w:val="02065F6E"/>
    <w:multiLevelType w:val="hybridMultilevel"/>
    <w:tmpl w:val="AECA28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nsid w:val="31704BC9"/>
    <w:multiLevelType w:val="hybridMultilevel"/>
    <w:tmpl w:val="55088AF4"/>
    <w:lvl w:ilvl="0" w:tplc="0409000F">
      <w:start w:val="1"/>
      <w:numFmt w:val="decimal"/>
      <w:lvlText w:val="%1."/>
      <w:lvlJc w:val="left"/>
      <w:pPr>
        <w:ind w:left="854" w:hanging="360"/>
      </w:p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10">
    <w:nsid w:val="39844401"/>
    <w:multiLevelType w:val="hybridMultilevel"/>
    <w:tmpl w:val="C5CA6126"/>
    <w:lvl w:ilvl="0" w:tplc="8D242A9A">
      <w:start w:val="2"/>
      <w:numFmt w:val="decimal"/>
      <w:lvlText w:val="%1."/>
      <w:lvlJc w:val="left"/>
      <w:pPr>
        <w:ind w:left="921" w:hanging="360"/>
      </w:pPr>
      <w:rPr>
        <w:rFonts w:eastAsia="Times New Roman" w:cs="Times New Roman"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1">
    <w:nsid w:val="3BAB590B"/>
    <w:multiLevelType w:val="hybridMultilevel"/>
    <w:tmpl w:val="784806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2784417"/>
    <w:multiLevelType w:val="hybridMultilevel"/>
    <w:tmpl w:val="3EEC3C08"/>
    <w:lvl w:ilvl="0" w:tplc="4410A64C">
      <w:start w:val="1"/>
      <w:numFmt w:val="decimal"/>
      <w:lvlText w:val="%1."/>
      <w:lvlJc w:val="left"/>
      <w:pPr>
        <w:ind w:left="927" w:hanging="360"/>
      </w:pPr>
      <w:rPr>
        <w:rFonts w:eastAsia="GHEA Grapalat"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458284F"/>
    <w:multiLevelType w:val="hybridMultilevel"/>
    <w:tmpl w:val="4FF28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1E5435"/>
    <w:multiLevelType w:val="hybridMultilevel"/>
    <w:tmpl w:val="918E7FCE"/>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7">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2">
    <w:nsid w:val="522D4740"/>
    <w:multiLevelType w:val="hybridMultilevel"/>
    <w:tmpl w:val="C4FC98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24042A"/>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6">
    <w:nsid w:val="612D45D0"/>
    <w:multiLevelType w:val="hybridMultilevel"/>
    <w:tmpl w:val="7DBE5EF4"/>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nsid w:val="61640650"/>
    <w:multiLevelType w:val="hybridMultilevel"/>
    <w:tmpl w:val="AAAE5A4C"/>
    <w:lvl w:ilvl="0" w:tplc="0809000D">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28">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4525906"/>
    <w:multiLevelType w:val="hybridMultilevel"/>
    <w:tmpl w:val="DBCA7B10"/>
    <w:lvl w:ilvl="0" w:tplc="AFBE8A38">
      <w:start w:val="1"/>
      <w:numFmt w:val="decimal"/>
      <w:lvlText w:val="%1."/>
      <w:lvlJc w:val="left"/>
      <w:pPr>
        <w:ind w:left="720" w:hanging="360"/>
      </w:pPr>
      <w:rPr>
        <w:b/>
        <w:bCs w:val="0"/>
        <w:i/>
        <w:i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0452B6"/>
    <w:multiLevelType w:val="hybridMultilevel"/>
    <w:tmpl w:val="97AC20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C91EA7"/>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F236449"/>
    <w:multiLevelType w:val="hybridMultilevel"/>
    <w:tmpl w:val="CE5AE0A4"/>
    <w:lvl w:ilvl="0" w:tplc="BC3E4DFC">
      <w:start w:val="13"/>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5">
    <w:nsid w:val="70984146"/>
    <w:multiLevelType w:val="hybridMultilevel"/>
    <w:tmpl w:val="BE08F2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9">
    <w:nsid w:val="7EEF7D5E"/>
    <w:multiLevelType w:val="hybridMultilevel"/>
    <w:tmpl w:val="92BA7A84"/>
    <w:lvl w:ilvl="0" w:tplc="A9326434">
      <w:start w:val="1"/>
      <w:numFmt w:val="decimal"/>
      <w:lvlText w:val="%1."/>
      <w:lvlJc w:val="left"/>
      <w:pPr>
        <w:ind w:left="-180" w:hanging="360"/>
      </w:pPr>
      <w:rPr>
        <w:rFonts w:eastAsia="GHEA Grapalat" w:cs="GHEA Grapalat" w:hint="default"/>
        <w:b/>
        <w:sz w:val="24"/>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28"/>
  </w:num>
  <w:num w:numId="2">
    <w:abstractNumId w:val="6"/>
  </w:num>
  <w:num w:numId="3">
    <w:abstractNumId w:val="18"/>
  </w:num>
  <w:num w:numId="4">
    <w:abstractNumId w:val="4"/>
  </w:num>
  <w:num w:numId="5">
    <w:abstractNumId w:val="20"/>
  </w:num>
  <w:num w:numId="6">
    <w:abstractNumId w:val="36"/>
  </w:num>
  <w:num w:numId="7">
    <w:abstractNumId w:val="19"/>
  </w:num>
  <w:num w:numId="8">
    <w:abstractNumId w:val="3"/>
  </w:num>
  <w:num w:numId="9">
    <w:abstractNumId w:val="30"/>
  </w:num>
  <w:num w:numId="10">
    <w:abstractNumId w:val="21"/>
  </w:num>
  <w:num w:numId="11">
    <w:abstractNumId w:val="2"/>
  </w:num>
  <w:num w:numId="12">
    <w:abstractNumId w:val="17"/>
  </w:num>
  <w:num w:numId="13">
    <w:abstractNumId w:val="37"/>
  </w:num>
  <w:num w:numId="14">
    <w:abstractNumId w:val="5"/>
  </w:num>
  <w:num w:numId="15">
    <w:abstractNumId w:val="8"/>
  </w:num>
  <w:num w:numId="16">
    <w:abstractNumId w:val="12"/>
  </w:num>
  <w:num w:numId="17">
    <w:abstractNumId w:val="38"/>
  </w:num>
  <w:num w:numId="18">
    <w:abstractNumId w:val="32"/>
  </w:num>
  <w:num w:numId="19">
    <w:abstractNumId w:val="25"/>
  </w:num>
  <w:num w:numId="20">
    <w:abstractNumId w:val="7"/>
  </w:num>
  <w:num w:numId="21">
    <w:abstractNumId w:val="24"/>
  </w:num>
  <w:num w:numId="22">
    <w:abstractNumId w:val="13"/>
  </w:num>
  <w:num w:numId="23">
    <w:abstractNumId w:val="33"/>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34"/>
  </w:num>
  <w:num w:numId="28">
    <w:abstractNumId w:val="39"/>
  </w:num>
  <w:num w:numId="29">
    <w:abstractNumId w:val="16"/>
  </w:num>
  <w:num w:numId="30">
    <w:abstractNumId w:val="27"/>
  </w:num>
  <w:num w:numId="31">
    <w:abstractNumId w:val="29"/>
  </w:num>
  <w:num w:numId="32">
    <w:abstractNumId w:val="15"/>
  </w:num>
  <w:num w:numId="33">
    <w:abstractNumId w:val="9"/>
  </w:num>
  <w:num w:numId="34">
    <w:abstractNumId w:val="22"/>
  </w:num>
  <w:num w:numId="35">
    <w:abstractNumId w:val="11"/>
  </w:num>
  <w:num w:numId="36">
    <w:abstractNumId w:val="26"/>
  </w:num>
  <w:num w:numId="37">
    <w:abstractNumId w:val="31"/>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14"/>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5368"/>
    <w:rsid w:val="000073EF"/>
    <w:rsid w:val="0001155E"/>
    <w:rsid w:val="000137BF"/>
    <w:rsid w:val="000222E1"/>
    <w:rsid w:val="00023F59"/>
    <w:rsid w:val="00033470"/>
    <w:rsid w:val="00033D34"/>
    <w:rsid w:val="0003477E"/>
    <w:rsid w:val="00037F1A"/>
    <w:rsid w:val="0007527B"/>
    <w:rsid w:val="00075FAC"/>
    <w:rsid w:val="00077A18"/>
    <w:rsid w:val="00082DEC"/>
    <w:rsid w:val="00086F68"/>
    <w:rsid w:val="00087104"/>
    <w:rsid w:val="000949A3"/>
    <w:rsid w:val="00094EC2"/>
    <w:rsid w:val="000B2247"/>
    <w:rsid w:val="000B2EDA"/>
    <w:rsid w:val="000B60FD"/>
    <w:rsid w:val="000C1C25"/>
    <w:rsid w:val="000C2C64"/>
    <w:rsid w:val="000C61C5"/>
    <w:rsid w:val="000C7C6B"/>
    <w:rsid w:val="000D7843"/>
    <w:rsid w:val="000E28C5"/>
    <w:rsid w:val="000E2C3E"/>
    <w:rsid w:val="000F03A9"/>
    <w:rsid w:val="0010176A"/>
    <w:rsid w:val="00105ABE"/>
    <w:rsid w:val="001129C1"/>
    <w:rsid w:val="0011778D"/>
    <w:rsid w:val="0012491A"/>
    <w:rsid w:val="001330BB"/>
    <w:rsid w:val="00134E3A"/>
    <w:rsid w:val="00146B5D"/>
    <w:rsid w:val="00151DDB"/>
    <w:rsid w:val="00155E8A"/>
    <w:rsid w:val="00163F46"/>
    <w:rsid w:val="00166052"/>
    <w:rsid w:val="00166440"/>
    <w:rsid w:val="00172F58"/>
    <w:rsid w:val="00174B6A"/>
    <w:rsid w:val="001814A8"/>
    <w:rsid w:val="00195D5B"/>
    <w:rsid w:val="00196397"/>
    <w:rsid w:val="001B11F6"/>
    <w:rsid w:val="001C7368"/>
    <w:rsid w:val="001D2843"/>
    <w:rsid w:val="001D4BCB"/>
    <w:rsid w:val="001E018C"/>
    <w:rsid w:val="001E18E7"/>
    <w:rsid w:val="001F2288"/>
    <w:rsid w:val="001F3275"/>
    <w:rsid w:val="00203B87"/>
    <w:rsid w:val="00205517"/>
    <w:rsid w:val="00211784"/>
    <w:rsid w:val="002176DC"/>
    <w:rsid w:val="00243A95"/>
    <w:rsid w:val="00247E6B"/>
    <w:rsid w:val="0025408B"/>
    <w:rsid w:val="0025459B"/>
    <w:rsid w:val="00254D4B"/>
    <w:rsid w:val="00257AE7"/>
    <w:rsid w:val="00263E3D"/>
    <w:rsid w:val="00277509"/>
    <w:rsid w:val="002A1A2F"/>
    <w:rsid w:val="002A2BF0"/>
    <w:rsid w:val="002A4629"/>
    <w:rsid w:val="002A4B09"/>
    <w:rsid w:val="002A4CED"/>
    <w:rsid w:val="002B5515"/>
    <w:rsid w:val="002C015B"/>
    <w:rsid w:val="002C420D"/>
    <w:rsid w:val="002D0756"/>
    <w:rsid w:val="002D491F"/>
    <w:rsid w:val="002D58AE"/>
    <w:rsid w:val="002D6BA8"/>
    <w:rsid w:val="002D7866"/>
    <w:rsid w:val="002E20CB"/>
    <w:rsid w:val="002E537D"/>
    <w:rsid w:val="002F6589"/>
    <w:rsid w:val="00321417"/>
    <w:rsid w:val="0032555D"/>
    <w:rsid w:val="00326ACD"/>
    <w:rsid w:val="003275CB"/>
    <w:rsid w:val="00333BDA"/>
    <w:rsid w:val="0033676A"/>
    <w:rsid w:val="00336D85"/>
    <w:rsid w:val="00344D3F"/>
    <w:rsid w:val="00345575"/>
    <w:rsid w:val="00350AD0"/>
    <w:rsid w:val="003517C6"/>
    <w:rsid w:val="00356304"/>
    <w:rsid w:val="00363C4C"/>
    <w:rsid w:val="00364294"/>
    <w:rsid w:val="00370653"/>
    <w:rsid w:val="00385D67"/>
    <w:rsid w:val="00390CDA"/>
    <w:rsid w:val="00393E61"/>
    <w:rsid w:val="003970CB"/>
    <w:rsid w:val="003B3E64"/>
    <w:rsid w:val="003C5741"/>
    <w:rsid w:val="003C5CCD"/>
    <w:rsid w:val="003C7460"/>
    <w:rsid w:val="003C7B0A"/>
    <w:rsid w:val="003D1B37"/>
    <w:rsid w:val="003E29AD"/>
    <w:rsid w:val="003E7426"/>
    <w:rsid w:val="003F2159"/>
    <w:rsid w:val="003F7264"/>
    <w:rsid w:val="0040169B"/>
    <w:rsid w:val="00401C63"/>
    <w:rsid w:val="0041642D"/>
    <w:rsid w:val="00440AE1"/>
    <w:rsid w:val="00440C30"/>
    <w:rsid w:val="00475529"/>
    <w:rsid w:val="004774FD"/>
    <w:rsid w:val="004812FD"/>
    <w:rsid w:val="00481AB9"/>
    <w:rsid w:val="00497E79"/>
    <w:rsid w:val="004A17D6"/>
    <w:rsid w:val="004A2FDF"/>
    <w:rsid w:val="004A7A4E"/>
    <w:rsid w:val="004B7496"/>
    <w:rsid w:val="004D03A0"/>
    <w:rsid w:val="004E7CB6"/>
    <w:rsid w:val="004E7DAF"/>
    <w:rsid w:val="004F1B36"/>
    <w:rsid w:val="00506E83"/>
    <w:rsid w:val="00507A88"/>
    <w:rsid w:val="005227EE"/>
    <w:rsid w:val="00532138"/>
    <w:rsid w:val="005371BB"/>
    <w:rsid w:val="00541E4C"/>
    <w:rsid w:val="0055442C"/>
    <w:rsid w:val="00560265"/>
    <w:rsid w:val="005705DF"/>
    <w:rsid w:val="00586D12"/>
    <w:rsid w:val="00597A5A"/>
    <w:rsid w:val="005B4B29"/>
    <w:rsid w:val="005C5785"/>
    <w:rsid w:val="005E48AE"/>
    <w:rsid w:val="005E6BF0"/>
    <w:rsid w:val="00612EA6"/>
    <w:rsid w:val="006139B6"/>
    <w:rsid w:val="00614075"/>
    <w:rsid w:val="00614B5A"/>
    <w:rsid w:val="00635E8E"/>
    <w:rsid w:val="006427CF"/>
    <w:rsid w:val="00651043"/>
    <w:rsid w:val="00661EBC"/>
    <w:rsid w:val="0067057D"/>
    <w:rsid w:val="00677307"/>
    <w:rsid w:val="0069313A"/>
    <w:rsid w:val="006B2356"/>
    <w:rsid w:val="006B27E3"/>
    <w:rsid w:val="006B2994"/>
    <w:rsid w:val="006C257A"/>
    <w:rsid w:val="006D5B90"/>
    <w:rsid w:val="007026F6"/>
    <w:rsid w:val="007149CC"/>
    <w:rsid w:val="00737CC5"/>
    <w:rsid w:val="007505B3"/>
    <w:rsid w:val="007717F3"/>
    <w:rsid w:val="0078384D"/>
    <w:rsid w:val="0078508B"/>
    <w:rsid w:val="007A72CE"/>
    <w:rsid w:val="007A7A6B"/>
    <w:rsid w:val="007E58D5"/>
    <w:rsid w:val="007F01A2"/>
    <w:rsid w:val="007F2479"/>
    <w:rsid w:val="0080335D"/>
    <w:rsid w:val="00810C05"/>
    <w:rsid w:val="00816A09"/>
    <w:rsid w:val="00827C0A"/>
    <w:rsid w:val="00832F87"/>
    <w:rsid w:val="008428C1"/>
    <w:rsid w:val="008450D4"/>
    <w:rsid w:val="00853AD9"/>
    <w:rsid w:val="00856C7F"/>
    <w:rsid w:val="00866BB4"/>
    <w:rsid w:val="00872B9F"/>
    <w:rsid w:val="00875549"/>
    <w:rsid w:val="00876074"/>
    <w:rsid w:val="00887FA1"/>
    <w:rsid w:val="008A0718"/>
    <w:rsid w:val="008A2137"/>
    <w:rsid w:val="008A53C4"/>
    <w:rsid w:val="008B5CB2"/>
    <w:rsid w:val="008B64B7"/>
    <w:rsid w:val="008C12FE"/>
    <w:rsid w:val="008D033F"/>
    <w:rsid w:val="008E07ED"/>
    <w:rsid w:val="008E54AD"/>
    <w:rsid w:val="008F3E6F"/>
    <w:rsid w:val="008F6EBE"/>
    <w:rsid w:val="00920D6C"/>
    <w:rsid w:val="00931400"/>
    <w:rsid w:val="0093440D"/>
    <w:rsid w:val="00940F45"/>
    <w:rsid w:val="009518F4"/>
    <w:rsid w:val="00953C65"/>
    <w:rsid w:val="00962EEF"/>
    <w:rsid w:val="009729BF"/>
    <w:rsid w:val="00974A05"/>
    <w:rsid w:val="00975525"/>
    <w:rsid w:val="009878B6"/>
    <w:rsid w:val="00995157"/>
    <w:rsid w:val="009A22E1"/>
    <w:rsid w:val="009B4FF7"/>
    <w:rsid w:val="009C0876"/>
    <w:rsid w:val="009C72FA"/>
    <w:rsid w:val="009E07B2"/>
    <w:rsid w:val="009E1F55"/>
    <w:rsid w:val="009E20CC"/>
    <w:rsid w:val="009E380A"/>
    <w:rsid w:val="009F05BF"/>
    <w:rsid w:val="009F5076"/>
    <w:rsid w:val="00A06B5E"/>
    <w:rsid w:val="00A10C16"/>
    <w:rsid w:val="00A11B23"/>
    <w:rsid w:val="00A139E9"/>
    <w:rsid w:val="00A15738"/>
    <w:rsid w:val="00A222C7"/>
    <w:rsid w:val="00A317A6"/>
    <w:rsid w:val="00A31931"/>
    <w:rsid w:val="00A61029"/>
    <w:rsid w:val="00A62B73"/>
    <w:rsid w:val="00A75C1B"/>
    <w:rsid w:val="00A7629B"/>
    <w:rsid w:val="00A85743"/>
    <w:rsid w:val="00A867BA"/>
    <w:rsid w:val="00A876A8"/>
    <w:rsid w:val="00A94134"/>
    <w:rsid w:val="00A963CE"/>
    <w:rsid w:val="00AB09A3"/>
    <w:rsid w:val="00AC0694"/>
    <w:rsid w:val="00AC3F78"/>
    <w:rsid w:val="00AD2A8D"/>
    <w:rsid w:val="00AD68BA"/>
    <w:rsid w:val="00AE0F5E"/>
    <w:rsid w:val="00AE131D"/>
    <w:rsid w:val="00AF76B6"/>
    <w:rsid w:val="00B11875"/>
    <w:rsid w:val="00B144AC"/>
    <w:rsid w:val="00B259E8"/>
    <w:rsid w:val="00B27648"/>
    <w:rsid w:val="00B4496D"/>
    <w:rsid w:val="00B52A8F"/>
    <w:rsid w:val="00B53047"/>
    <w:rsid w:val="00B60E4A"/>
    <w:rsid w:val="00B6712C"/>
    <w:rsid w:val="00B84D3B"/>
    <w:rsid w:val="00B938D2"/>
    <w:rsid w:val="00BA0248"/>
    <w:rsid w:val="00BA51B4"/>
    <w:rsid w:val="00BA543F"/>
    <w:rsid w:val="00BB0050"/>
    <w:rsid w:val="00BB03CD"/>
    <w:rsid w:val="00BD2C50"/>
    <w:rsid w:val="00BD6B5F"/>
    <w:rsid w:val="00BF4478"/>
    <w:rsid w:val="00BF6B15"/>
    <w:rsid w:val="00C01C46"/>
    <w:rsid w:val="00C11660"/>
    <w:rsid w:val="00C12472"/>
    <w:rsid w:val="00C16177"/>
    <w:rsid w:val="00C177EC"/>
    <w:rsid w:val="00C36E17"/>
    <w:rsid w:val="00C443F2"/>
    <w:rsid w:val="00C46C3D"/>
    <w:rsid w:val="00C52D54"/>
    <w:rsid w:val="00C634EE"/>
    <w:rsid w:val="00C71422"/>
    <w:rsid w:val="00C774DC"/>
    <w:rsid w:val="00CA24C5"/>
    <w:rsid w:val="00CB27F7"/>
    <w:rsid w:val="00CB4F48"/>
    <w:rsid w:val="00CC1334"/>
    <w:rsid w:val="00CE594A"/>
    <w:rsid w:val="00CF7508"/>
    <w:rsid w:val="00D01741"/>
    <w:rsid w:val="00D02613"/>
    <w:rsid w:val="00D1200E"/>
    <w:rsid w:val="00D12BD7"/>
    <w:rsid w:val="00D226FF"/>
    <w:rsid w:val="00D23209"/>
    <w:rsid w:val="00D30835"/>
    <w:rsid w:val="00D31EFF"/>
    <w:rsid w:val="00D32363"/>
    <w:rsid w:val="00D33C3B"/>
    <w:rsid w:val="00D36FA3"/>
    <w:rsid w:val="00D4361C"/>
    <w:rsid w:val="00D501FF"/>
    <w:rsid w:val="00D537C4"/>
    <w:rsid w:val="00D70A30"/>
    <w:rsid w:val="00D74504"/>
    <w:rsid w:val="00D80A77"/>
    <w:rsid w:val="00D8732B"/>
    <w:rsid w:val="00D90DEC"/>
    <w:rsid w:val="00D953B8"/>
    <w:rsid w:val="00DB5232"/>
    <w:rsid w:val="00DC0B14"/>
    <w:rsid w:val="00DD497F"/>
    <w:rsid w:val="00DE54CC"/>
    <w:rsid w:val="00DF102E"/>
    <w:rsid w:val="00DF498F"/>
    <w:rsid w:val="00E009A5"/>
    <w:rsid w:val="00E1244C"/>
    <w:rsid w:val="00E15328"/>
    <w:rsid w:val="00E20D39"/>
    <w:rsid w:val="00E258A2"/>
    <w:rsid w:val="00E44B1E"/>
    <w:rsid w:val="00E47DDE"/>
    <w:rsid w:val="00E5311E"/>
    <w:rsid w:val="00E55557"/>
    <w:rsid w:val="00E64B4C"/>
    <w:rsid w:val="00E64FF6"/>
    <w:rsid w:val="00E65D56"/>
    <w:rsid w:val="00E6655B"/>
    <w:rsid w:val="00E67E6A"/>
    <w:rsid w:val="00E802F4"/>
    <w:rsid w:val="00E853E7"/>
    <w:rsid w:val="00E94E9C"/>
    <w:rsid w:val="00E97C6C"/>
    <w:rsid w:val="00EA691F"/>
    <w:rsid w:val="00ED45F9"/>
    <w:rsid w:val="00EF0C51"/>
    <w:rsid w:val="00F02C42"/>
    <w:rsid w:val="00F15418"/>
    <w:rsid w:val="00F17160"/>
    <w:rsid w:val="00F22090"/>
    <w:rsid w:val="00F3233D"/>
    <w:rsid w:val="00F536E1"/>
    <w:rsid w:val="00F639ED"/>
    <w:rsid w:val="00F769FB"/>
    <w:rsid w:val="00F90D35"/>
    <w:rsid w:val="00F9289D"/>
    <w:rsid w:val="00FA6AC6"/>
    <w:rsid w:val="00FC68B0"/>
    <w:rsid w:val="00FC768B"/>
    <w:rsid w:val="00FD46B9"/>
    <w:rsid w:val="00FE16D1"/>
    <w:rsid w:val="00FE3912"/>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1252816862">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881236385">
      <w:bodyDiv w:val="1"/>
      <w:marLeft w:val="0"/>
      <w:marRight w:val="0"/>
      <w:marTop w:val="0"/>
      <w:marBottom w:val="0"/>
      <w:divBdr>
        <w:top w:val="none" w:sz="0" w:space="0" w:color="auto"/>
        <w:left w:val="none" w:sz="0" w:space="0" w:color="auto"/>
        <w:bottom w:val="none" w:sz="0" w:space="0" w:color="auto"/>
        <w:right w:val="none" w:sz="0" w:space="0" w:color="auto"/>
      </w:divBdr>
    </w:div>
    <w:div w:id="1980837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73AA9B9-B827-4CDE-A035-155C26E66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3</Pages>
  <Words>410</Words>
  <Characters>2337</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191</cp:revision>
  <cp:lastPrinted>2023-11-16T06:47:00Z</cp:lastPrinted>
  <dcterms:created xsi:type="dcterms:W3CDTF">2023-08-02T05:25:00Z</dcterms:created>
  <dcterms:modified xsi:type="dcterms:W3CDTF">2024-04-17T10:29:00Z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