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0971" w:rsidRPr="008C7202" w:rsidRDefault="00220971" w:rsidP="006C239B">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FE4674" w:rsidRPr="008C7202" w:rsidRDefault="00FE4674" w:rsidP="003661E3">
      <w:pPr>
        <w:spacing w:line="360" w:lineRule="auto"/>
        <w:ind w:firstLine="720"/>
        <w:jc w:val="center"/>
        <w:rPr>
          <w:rFonts w:ascii="GHEA Grapalat" w:hAnsi="GHEA Grapalat"/>
          <w:b/>
          <w:bCs/>
          <w:color w:val="000000"/>
          <w:shd w:val="clear" w:color="auto" w:fill="FFFFFF"/>
          <w:lang w:val="hy-AM"/>
        </w:rPr>
      </w:pPr>
      <w:r w:rsidRPr="008C7202">
        <w:rPr>
          <w:rFonts w:ascii="GHEA Grapalat" w:hAnsi="GHEA Grapalat"/>
          <w:b/>
          <w:bCs/>
          <w:color w:val="000000"/>
          <w:shd w:val="clear" w:color="auto" w:fill="FFFFFF"/>
          <w:lang w:val="hy-AM"/>
        </w:rPr>
        <w:t>Հ Ի Մ Ն Ա Վ Ո Ր Ո Ւ Մ</w:t>
      </w:r>
    </w:p>
    <w:p w:rsidR="00FE4674" w:rsidRPr="008C7202" w:rsidRDefault="00FE4674" w:rsidP="003661E3">
      <w:pPr>
        <w:spacing w:line="360" w:lineRule="auto"/>
        <w:jc w:val="center"/>
        <w:rPr>
          <w:rFonts w:ascii="GHEA Grapalat" w:hAnsi="GHEA Grapalat"/>
          <w:lang w:val="pt-BR"/>
        </w:rPr>
      </w:pPr>
    </w:p>
    <w:p w:rsidR="005247EB" w:rsidRPr="008C7202" w:rsidRDefault="005247EB" w:rsidP="005247EB">
      <w:pPr>
        <w:spacing w:line="360" w:lineRule="auto"/>
        <w:jc w:val="center"/>
        <w:rPr>
          <w:rFonts w:ascii="GHEA Grapalat" w:hAnsi="GHEA Grapalat" w:cs="Sylfaen"/>
          <w:b/>
          <w:lang w:val="hy-AM"/>
        </w:rPr>
      </w:pPr>
      <w:r w:rsidRPr="008C7202">
        <w:rPr>
          <w:rFonts w:ascii="GHEA Grapalat" w:hAnsi="GHEA Grapalat"/>
          <w:b/>
          <w:bCs/>
          <w:color w:val="000000"/>
          <w:shd w:val="clear" w:color="auto" w:fill="FFFFFF"/>
          <w:lang w:val="hy-AM"/>
        </w:rPr>
        <w:t>«ՀԱՅԱՍՏԱՆԻ ՀԱՆՐԱՊԵՏՈՒԹՅԱՆ 202</w:t>
      </w:r>
      <w:r w:rsidR="005B090B" w:rsidRPr="008C7202">
        <w:rPr>
          <w:rFonts w:ascii="GHEA Grapalat" w:hAnsi="GHEA Grapalat"/>
          <w:b/>
          <w:bCs/>
          <w:color w:val="000000"/>
          <w:shd w:val="clear" w:color="auto" w:fill="FFFFFF"/>
          <w:lang w:val="pt-BR"/>
        </w:rPr>
        <w:t>4</w:t>
      </w:r>
      <w:r w:rsidRPr="008C7202">
        <w:rPr>
          <w:rFonts w:ascii="GHEA Grapalat" w:hAnsi="GHEA Grapalat"/>
          <w:b/>
          <w:bCs/>
          <w:color w:val="000000"/>
          <w:shd w:val="clear" w:color="auto" w:fill="FFFFFF"/>
          <w:lang w:val="hy-AM"/>
        </w:rPr>
        <w:t xml:space="preserve"> ԹՎԱԿԱՆԻ ՊԵՏԱԿԱՆ ԲՅՈՒՋԵԻ ՄԱՍԻՆ» ՕՐԵՆՔՈՒՄ ՎԵՐԱԲԱՇԽՈՒՄ,</w:t>
      </w:r>
      <w:r w:rsidRPr="008C7202">
        <w:rPr>
          <w:rFonts w:ascii="GHEA Grapalat" w:hAnsi="GHEA Grapalat" w:cs="Sylfaen"/>
          <w:b/>
          <w:lang w:val="hy-AM"/>
        </w:rPr>
        <w:t xml:space="preserve"> ՀԱՅԱՍՏԱՆԻ  ՀԱՆՐԱՊԵՏՈՒԹՅԱՆ ԿԱՌԱՎԱՐՈՒԹՅԱՆ  202</w:t>
      </w:r>
      <w:r w:rsidR="005B090B" w:rsidRPr="008C7202">
        <w:rPr>
          <w:rFonts w:ascii="GHEA Grapalat" w:hAnsi="GHEA Grapalat" w:cs="Sylfaen"/>
          <w:b/>
          <w:lang w:val="pt-BR"/>
        </w:rPr>
        <w:t>3</w:t>
      </w:r>
      <w:r w:rsidRPr="008C7202">
        <w:rPr>
          <w:rFonts w:ascii="GHEA Grapalat" w:hAnsi="GHEA Grapalat" w:cs="Sylfaen"/>
          <w:b/>
          <w:lang w:val="hy-AM"/>
        </w:rPr>
        <w:t xml:space="preserve">  ԹՎԱԿԱՆԻ ԴԵԿՏԵՄԲԵՐԻ 2</w:t>
      </w:r>
      <w:r w:rsidR="00302C03" w:rsidRPr="008C7202">
        <w:rPr>
          <w:rFonts w:ascii="GHEA Grapalat" w:hAnsi="GHEA Grapalat" w:cs="Sylfaen"/>
          <w:b/>
          <w:lang w:val="pt-BR"/>
        </w:rPr>
        <w:t>8</w:t>
      </w:r>
      <w:r w:rsidRPr="008C7202">
        <w:rPr>
          <w:rFonts w:ascii="GHEA Grapalat" w:hAnsi="GHEA Grapalat" w:cs="Sylfaen"/>
          <w:b/>
          <w:lang w:val="hy-AM"/>
        </w:rPr>
        <w:t>-Ի N 2</w:t>
      </w:r>
      <w:r w:rsidR="00302C03" w:rsidRPr="008C7202">
        <w:rPr>
          <w:rFonts w:ascii="GHEA Grapalat" w:hAnsi="GHEA Grapalat" w:cs="Sylfaen"/>
          <w:b/>
          <w:lang w:val="pt-BR"/>
        </w:rPr>
        <w:t>323</w:t>
      </w:r>
      <w:r w:rsidRPr="008C7202">
        <w:rPr>
          <w:rFonts w:ascii="GHEA Grapalat" w:hAnsi="GHEA Grapalat" w:cs="Sylfaen"/>
          <w:b/>
          <w:lang w:val="hy-AM"/>
        </w:rPr>
        <w:t>-Ն ՈՐՈՇՄԱՆ ՄԵՋ  ՓՈՓՈԽՈՒԹՅՈՒՆՆԵՐ ԵՎ ԼՐԱՑՈՒՄՆԵՐ ԿԱՏԱՐԵԼՈՒ ՄԱՍԻՆ» ՀՀ ԿԱՌԱՎԱՐՈՒԹՅԱՆ ՈՐՈՇՄԱՆ ՆԱԽԱԳԾԻ</w:t>
      </w:r>
    </w:p>
    <w:p w:rsidR="00D23F75" w:rsidRPr="008C7202" w:rsidRDefault="00D23F75" w:rsidP="005247EB">
      <w:pPr>
        <w:spacing w:line="360" w:lineRule="auto"/>
        <w:jc w:val="center"/>
        <w:rPr>
          <w:rFonts w:ascii="GHEA Grapalat" w:hAnsi="GHEA Grapalat" w:cs="Sylfaen"/>
          <w:b/>
          <w:lang w:val="hy-AM"/>
        </w:rPr>
      </w:pPr>
    </w:p>
    <w:p w:rsidR="00DE27B9" w:rsidRPr="008C7202" w:rsidRDefault="00DE27B9" w:rsidP="00DE27B9">
      <w:pPr>
        <w:spacing w:line="360" w:lineRule="auto"/>
        <w:ind w:right="175" w:firstLine="500"/>
        <w:jc w:val="both"/>
        <w:rPr>
          <w:rFonts w:ascii="GHEA Grapalat" w:hAnsi="GHEA Grapalat"/>
          <w:b/>
          <w:lang w:val="fr-FR"/>
        </w:rPr>
      </w:pPr>
      <w:r w:rsidRPr="008C7202">
        <w:rPr>
          <w:rFonts w:ascii="GHEA Grapalat" w:hAnsi="GHEA Grapalat" w:cs="Sylfaen"/>
          <w:b/>
          <w:lang w:val="hy-AM"/>
        </w:rPr>
        <w:t>Իրավական</w:t>
      </w:r>
      <w:r w:rsidRPr="008C7202">
        <w:rPr>
          <w:rFonts w:ascii="GHEA Grapalat" w:hAnsi="GHEA Grapalat" w:cs="Times Armenian"/>
          <w:b/>
          <w:lang w:val="fr-FR"/>
        </w:rPr>
        <w:t xml:space="preserve"> </w:t>
      </w:r>
      <w:r w:rsidRPr="008C7202">
        <w:rPr>
          <w:rFonts w:ascii="GHEA Grapalat" w:hAnsi="GHEA Grapalat" w:cs="Sylfaen"/>
          <w:b/>
          <w:lang w:val="hy-AM"/>
        </w:rPr>
        <w:t>ակտի</w:t>
      </w:r>
      <w:r w:rsidRPr="008C7202">
        <w:rPr>
          <w:rFonts w:ascii="GHEA Grapalat" w:hAnsi="GHEA Grapalat" w:cs="Times Armenian"/>
          <w:b/>
          <w:lang w:val="fr-FR"/>
        </w:rPr>
        <w:t xml:space="preserve"> </w:t>
      </w:r>
      <w:r w:rsidRPr="008C7202">
        <w:rPr>
          <w:rFonts w:ascii="GHEA Grapalat" w:hAnsi="GHEA Grapalat" w:cs="Sylfaen"/>
          <w:b/>
          <w:lang w:val="hy-AM"/>
        </w:rPr>
        <w:t>անհրաժեշտությունը</w:t>
      </w:r>
      <w:r w:rsidRPr="008C7202">
        <w:rPr>
          <w:rFonts w:ascii="GHEA Grapalat" w:hAnsi="GHEA Grapalat" w:cs="Times Armenian"/>
          <w:b/>
          <w:lang w:val="fr-FR"/>
        </w:rPr>
        <w:t xml:space="preserve"> (</w:t>
      </w:r>
      <w:r w:rsidRPr="008C7202">
        <w:rPr>
          <w:rFonts w:ascii="GHEA Grapalat" w:hAnsi="GHEA Grapalat" w:cs="Sylfaen"/>
          <w:b/>
          <w:lang w:val="hy-AM"/>
        </w:rPr>
        <w:t>նպատակը</w:t>
      </w:r>
      <w:r w:rsidRPr="008C7202">
        <w:rPr>
          <w:rFonts w:ascii="GHEA Grapalat" w:hAnsi="GHEA Grapalat"/>
          <w:b/>
          <w:lang w:val="fr-FR"/>
        </w:rPr>
        <w:t>).</w:t>
      </w:r>
    </w:p>
    <w:p w:rsidR="008913E7" w:rsidRPr="008913E7" w:rsidRDefault="008913E7" w:rsidP="008913E7">
      <w:pPr>
        <w:spacing w:line="276" w:lineRule="auto"/>
        <w:ind w:right="175" w:firstLine="720"/>
        <w:jc w:val="both"/>
        <w:rPr>
          <w:rFonts w:ascii="GHEA Grapalat" w:eastAsia="Calibri" w:hAnsi="GHEA Grapalat" w:cs="GHEA Grapalat"/>
          <w:bCs/>
          <w:color w:val="FF0000"/>
          <w:lang w:val="hy-AM"/>
        </w:rPr>
      </w:pPr>
      <w:r w:rsidRPr="008913E7">
        <w:rPr>
          <w:rFonts w:ascii="GHEA Grapalat" w:hAnsi="GHEA Grapalat"/>
          <w:lang w:val="pt-BR"/>
        </w:rPr>
        <w:t>«</w:t>
      </w:r>
      <w:r w:rsidRPr="008913E7">
        <w:rPr>
          <w:rFonts w:ascii="GHEA Grapalat" w:hAnsi="GHEA Grapalat" w:cs="Sylfaen"/>
          <w:lang w:val="hy-AM"/>
        </w:rPr>
        <w:t>Հայաստանի Հանրապետության 2024 թվականի պետական բյուջեի մասին» Հայաստանի Հանրապետության օրենքում վերաբաշխում,</w:t>
      </w:r>
      <w:r w:rsidRPr="008913E7">
        <w:rPr>
          <w:rFonts w:ascii="GHEA Grapalat" w:hAnsi="GHEA Grapalat"/>
          <w:lang w:val="hy-AM"/>
        </w:rPr>
        <w:t xml:space="preserve"> </w:t>
      </w:r>
      <w:r w:rsidRPr="008913E7">
        <w:rPr>
          <w:rFonts w:ascii="GHEA Grapalat" w:hAnsi="GHEA Grapalat" w:cs="Sylfaen"/>
          <w:lang w:val="hy-AM"/>
        </w:rPr>
        <w:t>Հայաստանի Հանրապետության կառավարության 2023 թվականի դեկտեմբերի 28-ի N 2323</w:t>
      </w:r>
      <w:r w:rsidRPr="008913E7">
        <w:rPr>
          <w:rFonts w:ascii="GHEA Grapalat" w:hAnsi="GHEA Grapalat" w:cs="Sylfaen"/>
          <w:lang w:val="af-ZA"/>
        </w:rPr>
        <w:t>-</w:t>
      </w:r>
      <w:r w:rsidRPr="008913E7">
        <w:rPr>
          <w:rFonts w:ascii="GHEA Grapalat" w:hAnsi="GHEA Grapalat" w:cs="Sylfaen"/>
          <w:lang w:val="hy-AM"/>
        </w:rPr>
        <w:t>Ն</w:t>
      </w:r>
      <w:r w:rsidRPr="008913E7">
        <w:rPr>
          <w:rFonts w:ascii="GHEA Grapalat" w:hAnsi="GHEA Grapalat" w:cs="Sylfaen"/>
          <w:lang w:val="af-ZA"/>
        </w:rPr>
        <w:t xml:space="preserve"> </w:t>
      </w:r>
      <w:r w:rsidRPr="008913E7">
        <w:rPr>
          <w:rFonts w:ascii="GHEA Grapalat" w:hAnsi="GHEA Grapalat" w:cs="Sylfaen"/>
          <w:lang w:val="hy-AM"/>
        </w:rPr>
        <w:t>որոշման մեջ  փոփոխություններ և լրացումներ կատարելու մասին</w:t>
      </w:r>
      <w:r w:rsidRPr="008913E7">
        <w:rPr>
          <w:rFonts w:ascii="GHEA Grapalat" w:hAnsi="GHEA Grapalat"/>
          <w:lang w:val="hy-AM"/>
        </w:rPr>
        <w:t></w:t>
      </w:r>
      <w:r w:rsidRPr="008913E7">
        <w:rPr>
          <w:rFonts w:ascii="GHEA Grapalat" w:hAnsi="GHEA Grapalat" w:cs="Sylfaen"/>
          <w:lang w:val="hy-AM"/>
        </w:rPr>
        <w:t xml:space="preserve"> Հայաստանի</w:t>
      </w:r>
      <w:r w:rsidRPr="008913E7">
        <w:rPr>
          <w:rFonts w:ascii="GHEA Grapalat" w:hAnsi="GHEA Grapalat" w:cs="Times Armenian"/>
          <w:lang w:val="fr-FR"/>
        </w:rPr>
        <w:t xml:space="preserve"> </w:t>
      </w:r>
      <w:r w:rsidRPr="008913E7">
        <w:rPr>
          <w:rFonts w:ascii="GHEA Grapalat" w:hAnsi="GHEA Grapalat" w:cs="Sylfaen"/>
          <w:lang w:val="hy-AM"/>
        </w:rPr>
        <w:t>Հանրապետության</w:t>
      </w:r>
      <w:r w:rsidRPr="008913E7">
        <w:rPr>
          <w:rFonts w:ascii="GHEA Grapalat" w:hAnsi="GHEA Grapalat" w:cs="Times Armenian"/>
          <w:lang w:val="fr-FR"/>
        </w:rPr>
        <w:t xml:space="preserve"> </w:t>
      </w:r>
      <w:proofErr w:type="spellStart"/>
      <w:r w:rsidRPr="008913E7">
        <w:rPr>
          <w:rFonts w:ascii="GHEA Grapalat" w:eastAsia="GHEA Grapalat" w:hAnsi="GHEA Grapalat" w:cs="GHEA Grapalat"/>
          <w:lang w:val="fr-FR"/>
        </w:rPr>
        <w:t>կառավարության</w:t>
      </w:r>
      <w:proofErr w:type="spellEnd"/>
      <w:r w:rsidRPr="008913E7">
        <w:rPr>
          <w:rFonts w:ascii="GHEA Grapalat" w:eastAsia="GHEA Grapalat" w:hAnsi="GHEA Grapalat" w:cs="GHEA Grapalat"/>
          <w:lang w:val="fr-FR"/>
        </w:rPr>
        <w:t xml:space="preserve"> </w:t>
      </w:r>
      <w:proofErr w:type="spellStart"/>
      <w:r w:rsidRPr="008913E7">
        <w:rPr>
          <w:rFonts w:ascii="GHEA Grapalat" w:eastAsia="GHEA Grapalat" w:hAnsi="GHEA Grapalat" w:cs="GHEA Grapalat"/>
          <w:lang w:val="fr-FR"/>
        </w:rPr>
        <w:t>որոշման</w:t>
      </w:r>
      <w:proofErr w:type="spellEnd"/>
      <w:r w:rsidRPr="008913E7">
        <w:rPr>
          <w:rFonts w:ascii="GHEA Grapalat" w:eastAsia="GHEA Grapalat" w:hAnsi="GHEA Grapalat" w:cs="GHEA Grapalat"/>
          <w:lang w:val="fr-FR"/>
        </w:rPr>
        <w:t xml:space="preserve"> </w:t>
      </w:r>
      <w:proofErr w:type="spellStart"/>
      <w:r w:rsidRPr="008913E7">
        <w:rPr>
          <w:rFonts w:ascii="GHEA Grapalat" w:eastAsia="GHEA Grapalat" w:hAnsi="GHEA Grapalat" w:cs="GHEA Grapalat"/>
          <w:lang w:val="fr-FR"/>
        </w:rPr>
        <w:t>նախագ</w:t>
      </w:r>
      <w:proofErr w:type="spellEnd"/>
      <w:r w:rsidRPr="008913E7">
        <w:rPr>
          <w:rFonts w:ascii="GHEA Grapalat" w:eastAsia="GHEA Grapalat" w:hAnsi="GHEA Grapalat" w:cs="GHEA Grapalat"/>
          <w:lang w:val="hy-AM"/>
        </w:rPr>
        <w:t>ի</w:t>
      </w:r>
      <w:r w:rsidRPr="008913E7">
        <w:rPr>
          <w:rFonts w:ascii="GHEA Grapalat" w:eastAsia="GHEA Grapalat" w:hAnsi="GHEA Grapalat" w:cs="GHEA Grapalat"/>
          <w:lang w:val="fr-FR"/>
        </w:rPr>
        <w:t>ծ</w:t>
      </w:r>
      <w:r w:rsidRPr="008913E7">
        <w:rPr>
          <w:rFonts w:ascii="GHEA Grapalat" w:eastAsia="GHEA Grapalat" w:hAnsi="GHEA Grapalat" w:cs="GHEA Grapalat"/>
          <w:lang w:val="hy-AM"/>
        </w:rPr>
        <w:t xml:space="preserve">ը բխում է՝ </w:t>
      </w:r>
      <w:r w:rsidRPr="008913E7">
        <w:rPr>
          <w:rFonts w:ascii="GHEA Grapalat" w:eastAsia="Calibri" w:hAnsi="GHEA Grapalat" w:cs="GHEA Grapalat"/>
          <w:bCs/>
          <w:lang w:val="hy-AM"/>
        </w:rPr>
        <w:t xml:space="preserve">ՀՀ պարալիմպիկ հավաքական թիմի մարզիկների «Փարիզ 2024» պարալիմպիկ խաղերի (այսուհետ՝ Խաղեր) մասնակցության վարկանիշ ձեռք բերելու, ինչպես նաև խաղերին հայ մարզիկների նախապատրաստման </w:t>
      </w:r>
      <w:r w:rsidRPr="008913E7">
        <w:rPr>
          <w:rFonts w:ascii="GHEA Grapalat" w:hAnsi="GHEA Grapalat"/>
          <w:lang w:val="hy-AM"/>
        </w:rPr>
        <w:t>համար հավելյալ գումար տրամադրելու անհրաժեշտությունից:</w:t>
      </w:r>
    </w:p>
    <w:p w:rsidR="00DE27B9" w:rsidRPr="008C7202" w:rsidRDefault="00DE27B9" w:rsidP="00DE27B9">
      <w:pPr>
        <w:autoSpaceDE w:val="0"/>
        <w:autoSpaceDN w:val="0"/>
        <w:adjustRightInd w:val="0"/>
        <w:spacing w:line="360" w:lineRule="auto"/>
        <w:ind w:firstLine="500"/>
        <w:jc w:val="both"/>
        <w:rPr>
          <w:rFonts w:ascii="GHEA Grapalat" w:hAnsi="GHEA Grapalat" w:cs="Sylfaen"/>
          <w:b/>
          <w:lang w:val="hy-AM"/>
        </w:rPr>
      </w:pPr>
      <w:r w:rsidRPr="008C7202">
        <w:rPr>
          <w:rFonts w:ascii="GHEA Grapalat" w:hAnsi="GHEA Grapalat" w:cs="Tahoma"/>
          <w:spacing w:val="-8"/>
          <w:lang w:val="hy-AM"/>
        </w:rPr>
        <w:t xml:space="preserve"> </w:t>
      </w:r>
      <w:r w:rsidRPr="008C7202">
        <w:rPr>
          <w:rFonts w:ascii="GHEA Grapalat" w:hAnsi="GHEA Grapalat" w:cs="Times Armenian"/>
          <w:noProof/>
          <w:lang w:val="hy-AM"/>
        </w:rPr>
        <w:t xml:space="preserve"> </w:t>
      </w:r>
      <w:r w:rsidRPr="008C7202">
        <w:rPr>
          <w:rFonts w:ascii="GHEA Grapalat" w:hAnsi="GHEA Grapalat" w:cs="Sylfaen"/>
          <w:b/>
          <w:lang w:val="hy-AM"/>
        </w:rPr>
        <w:t>Ընթացիկ իրավիճակը և խնդիրները.</w:t>
      </w:r>
    </w:p>
    <w:p w:rsidR="008913E7" w:rsidRPr="00B1501F" w:rsidRDefault="008913E7" w:rsidP="008913E7">
      <w:pPr>
        <w:spacing w:line="276" w:lineRule="auto"/>
        <w:ind w:right="175" w:firstLine="720"/>
        <w:jc w:val="both"/>
        <w:rPr>
          <w:rFonts w:ascii="GHEA Grapalat" w:hAnsi="GHEA Grapalat" w:cs="Sylfaen"/>
          <w:lang w:val="hy-AM"/>
        </w:rPr>
      </w:pPr>
      <w:r w:rsidRPr="008913E7">
        <w:rPr>
          <w:rFonts w:ascii="GHEA Grapalat" w:hAnsi="GHEA Grapalat" w:cs="Sylfaen"/>
          <w:lang w:val="hy-AM"/>
        </w:rPr>
        <w:t xml:space="preserve">Հայաստանի Հանրապետության 2024 թվականի պետական բյուջեյով </w:t>
      </w:r>
      <w:r w:rsidRPr="008913E7">
        <w:rPr>
          <w:rFonts w:ascii="GHEA Grapalat" w:hAnsi="GHEA Grapalat" w:cs="Sylfaen"/>
          <w:color w:val="FF0000"/>
          <w:lang w:val="hy-AM"/>
        </w:rPr>
        <w:t xml:space="preserve"> </w:t>
      </w:r>
      <w:r w:rsidRPr="008913E7">
        <w:rPr>
          <w:rFonts w:ascii="GHEA Grapalat" w:hAnsi="GHEA Grapalat" w:cs="Sylfaen"/>
          <w:lang w:val="hy-AM"/>
        </w:rPr>
        <w:t>1041 ծրագրի «11003 Ադապտիվ սպորտին առնչվող ծառայություններ» միջոցառման շրջանակում տրամադրված գումարը բավարար չէ պարալիմպիկ խաղերից առաջ վարկանիշային միջազգային մրցաշարերին մասնակցելու համար:</w:t>
      </w:r>
    </w:p>
    <w:p w:rsidR="007128A2" w:rsidRPr="00B1501F" w:rsidRDefault="007128A2" w:rsidP="008913E7">
      <w:pPr>
        <w:spacing w:line="276" w:lineRule="auto"/>
        <w:ind w:right="175" w:firstLine="720"/>
        <w:jc w:val="both"/>
        <w:rPr>
          <w:rFonts w:ascii="GHEA Grapalat" w:hAnsi="GHEA Grapalat" w:cs="Sylfaen"/>
          <w:lang w:val="hy-AM"/>
        </w:rPr>
      </w:pPr>
    </w:p>
    <w:p w:rsidR="00DE27B9" w:rsidRPr="008C7202" w:rsidRDefault="00DE27B9" w:rsidP="00DE27B9">
      <w:pPr>
        <w:spacing w:line="360" w:lineRule="auto"/>
        <w:ind w:firstLine="567"/>
        <w:jc w:val="both"/>
        <w:rPr>
          <w:rFonts w:ascii="GHEA Grapalat" w:eastAsia="Calibri" w:hAnsi="GHEA Grapalat" w:cs="Sylfaen"/>
          <w:b/>
          <w:color w:val="000000"/>
          <w:lang w:val="fr-FR"/>
        </w:rPr>
      </w:pPr>
      <w:r w:rsidRPr="00D64FBC">
        <w:rPr>
          <w:rFonts w:ascii="GHEA Grapalat" w:eastAsia="Calibri" w:hAnsi="GHEA Grapalat" w:cs="Sylfaen"/>
          <w:b/>
          <w:color w:val="000000"/>
          <w:lang w:val="hy-AM"/>
        </w:rPr>
        <w:t>Կարգավորման</w:t>
      </w:r>
      <w:r w:rsidRPr="00D64FBC">
        <w:rPr>
          <w:rFonts w:ascii="GHEA Grapalat" w:eastAsia="Calibri" w:hAnsi="GHEA Grapalat" w:cs="Sylfaen"/>
          <w:b/>
          <w:color w:val="000000"/>
          <w:lang w:val="fr-FR"/>
        </w:rPr>
        <w:t xml:space="preserve"> </w:t>
      </w:r>
      <w:r w:rsidRPr="00D64FBC">
        <w:rPr>
          <w:rFonts w:ascii="GHEA Grapalat" w:eastAsia="Calibri" w:hAnsi="GHEA Grapalat" w:cs="Sylfaen"/>
          <w:b/>
          <w:color w:val="000000"/>
          <w:lang w:val="hy-AM"/>
        </w:rPr>
        <w:t>նպատակը</w:t>
      </w:r>
      <w:r w:rsidRPr="00D64FBC">
        <w:rPr>
          <w:rFonts w:ascii="GHEA Grapalat" w:eastAsia="Calibri" w:hAnsi="GHEA Grapalat" w:cs="Sylfaen"/>
          <w:b/>
          <w:color w:val="000000"/>
          <w:lang w:val="fr-FR"/>
        </w:rPr>
        <w:t xml:space="preserve"> </w:t>
      </w:r>
      <w:r w:rsidRPr="00D64FBC">
        <w:rPr>
          <w:rFonts w:ascii="GHEA Grapalat" w:eastAsia="Calibri" w:hAnsi="GHEA Grapalat" w:cs="Sylfaen"/>
          <w:b/>
          <w:color w:val="000000"/>
          <w:lang w:val="hy-AM"/>
        </w:rPr>
        <w:t>և</w:t>
      </w:r>
      <w:r w:rsidRPr="00D64FBC">
        <w:rPr>
          <w:rFonts w:ascii="GHEA Grapalat" w:eastAsia="Calibri" w:hAnsi="GHEA Grapalat" w:cs="Sylfaen"/>
          <w:b/>
          <w:color w:val="000000"/>
          <w:lang w:val="fr-FR"/>
        </w:rPr>
        <w:t xml:space="preserve"> </w:t>
      </w:r>
      <w:r w:rsidRPr="00D64FBC">
        <w:rPr>
          <w:rFonts w:ascii="GHEA Grapalat" w:eastAsia="Calibri" w:hAnsi="GHEA Grapalat" w:cs="Sylfaen"/>
          <w:b/>
          <w:color w:val="000000"/>
          <w:lang w:val="hy-AM"/>
        </w:rPr>
        <w:t>բնույթը</w:t>
      </w:r>
      <w:r w:rsidRPr="00D64FBC">
        <w:rPr>
          <w:rFonts w:ascii="GHEA Grapalat" w:eastAsia="Calibri" w:hAnsi="GHEA Grapalat" w:cs="Sylfaen"/>
          <w:b/>
          <w:color w:val="000000"/>
          <w:lang w:val="fr-FR"/>
        </w:rPr>
        <w:t>.</w:t>
      </w:r>
    </w:p>
    <w:p w:rsidR="004C5857" w:rsidRDefault="00662384" w:rsidP="00BB0F58">
      <w:pPr>
        <w:spacing w:line="360" w:lineRule="auto"/>
        <w:jc w:val="both"/>
        <w:rPr>
          <w:rFonts w:ascii="GHEA Grapalat" w:eastAsia="GHEA Grapalat" w:hAnsi="GHEA Grapalat" w:cs="GHEA Grapalat"/>
          <w:lang w:val="fr-FR"/>
        </w:rPr>
      </w:pPr>
      <w:r w:rsidRPr="008C7202">
        <w:rPr>
          <w:rFonts w:ascii="GHEA Grapalat" w:hAnsi="GHEA Grapalat"/>
          <w:lang w:val="fr-FR"/>
        </w:rPr>
        <w:t xml:space="preserve"> </w:t>
      </w:r>
      <w:r w:rsidR="008913E7">
        <w:rPr>
          <w:rFonts w:ascii="GHEA Grapalat" w:eastAsia="GHEA Grapalat" w:hAnsi="GHEA Grapalat" w:cs="GHEA Grapalat"/>
          <w:lang w:val="fr-FR"/>
        </w:rPr>
        <w:t>Ն</w:t>
      </w:r>
      <w:r w:rsidR="008913E7" w:rsidRPr="008913E7">
        <w:rPr>
          <w:rFonts w:ascii="GHEA Grapalat" w:eastAsia="GHEA Grapalat" w:hAnsi="GHEA Grapalat" w:cs="GHEA Grapalat"/>
          <w:lang w:val="hy-AM"/>
        </w:rPr>
        <w:t>ախատեսվող հավելյալ գումարի հատկացումը հնարավորություն կտա</w:t>
      </w:r>
      <w:r w:rsidR="008913E7" w:rsidRPr="008913E7">
        <w:rPr>
          <w:rFonts w:ascii="GHEA Grapalat" w:eastAsia="GHEA Grapalat" w:hAnsi="GHEA Grapalat" w:cs="GHEA Grapalat"/>
          <w:color w:val="FF0000"/>
          <w:lang w:val="hy-AM"/>
        </w:rPr>
        <w:t xml:space="preserve"> </w:t>
      </w:r>
      <w:r w:rsidR="008913E7" w:rsidRPr="008913E7">
        <w:rPr>
          <w:rFonts w:ascii="GHEA Grapalat" w:eastAsia="Calibri" w:hAnsi="GHEA Grapalat" w:cs="GHEA Grapalat"/>
          <w:bCs/>
          <w:color w:val="FF0000"/>
          <w:lang w:val="hy-AM"/>
        </w:rPr>
        <w:t xml:space="preserve"> </w:t>
      </w:r>
      <w:r w:rsidR="008913E7" w:rsidRPr="008913E7">
        <w:rPr>
          <w:rFonts w:ascii="GHEA Grapalat" w:hAnsi="GHEA Grapalat"/>
          <w:lang w:val="hy-AM"/>
        </w:rPr>
        <w:t>Եվրոպայի և աշխարհի առաջնություններին նախապատրաստվելու և վարկանիշային մրցաշարերին մասնակցելու, ինչի արդյունքում էլ ՀՀ պարալիմպիկ հավաքական թիմի մարզիկները հնարավորություն կունենան մասնակցելու Խաղերին:</w:t>
      </w:r>
      <w:r w:rsidR="004C5857" w:rsidRPr="004C5857">
        <w:rPr>
          <w:rFonts w:ascii="GHEA Grapalat" w:eastAsia="GHEA Grapalat" w:hAnsi="GHEA Grapalat" w:cs="GHEA Grapalat"/>
          <w:lang w:val="fr-FR"/>
        </w:rPr>
        <w:t xml:space="preserve"> </w:t>
      </w:r>
    </w:p>
    <w:p w:rsidR="004C5857" w:rsidRPr="004C5857" w:rsidRDefault="004C5857" w:rsidP="00BB0F58">
      <w:pPr>
        <w:spacing w:line="360" w:lineRule="auto"/>
        <w:jc w:val="both"/>
        <w:rPr>
          <w:rFonts w:ascii="GHEA Grapalat" w:hAnsi="GHEA Grapalat" w:cs="Times Armenian"/>
          <w:lang w:val="hy-AM"/>
        </w:rPr>
      </w:pPr>
      <w:r w:rsidRPr="004C5857">
        <w:rPr>
          <w:rFonts w:ascii="GHEA Grapalat" w:eastAsia="GHEA Grapalat" w:hAnsi="GHEA Grapalat" w:cs="GHEA Grapalat"/>
          <w:lang w:val="fr-FR"/>
        </w:rPr>
        <w:t xml:space="preserve">      Ա</w:t>
      </w:r>
      <w:r w:rsidRPr="004C5857">
        <w:rPr>
          <w:rFonts w:ascii="GHEA Grapalat" w:eastAsia="GHEA Grapalat" w:hAnsi="GHEA Grapalat" w:cs="GHEA Grapalat"/>
          <w:lang w:val="hy-AM"/>
        </w:rPr>
        <w:t xml:space="preserve">նհրաժեշտություն է առաջացել </w:t>
      </w:r>
      <w:r w:rsidRPr="004C5857">
        <w:rPr>
          <w:rFonts w:ascii="GHEA Grapalat" w:hAnsi="GHEA Grapalat" w:cs="Sylfaen"/>
          <w:lang w:val="hy-AM"/>
        </w:rPr>
        <w:t xml:space="preserve">ՀՀ կրթության, գիտության, մշակույթի և սպորտի </w:t>
      </w:r>
      <w:r w:rsidR="00BB0F58" w:rsidRPr="00BB0F58">
        <w:rPr>
          <w:rFonts w:ascii="GHEA Grapalat" w:hAnsi="GHEA Grapalat" w:cs="Sylfaen"/>
          <w:lang w:val="fr-FR"/>
        </w:rPr>
        <w:t xml:space="preserve">    </w:t>
      </w:r>
      <w:r w:rsidRPr="004C5857">
        <w:rPr>
          <w:rFonts w:ascii="GHEA Grapalat" w:hAnsi="GHEA Grapalat" w:cs="Sylfaen"/>
          <w:lang w:val="hy-AM"/>
        </w:rPr>
        <w:t xml:space="preserve">նախարարության՝ </w:t>
      </w:r>
      <w:r w:rsidRPr="004C5857">
        <w:rPr>
          <w:rFonts w:ascii="GHEA Grapalat" w:hAnsi="GHEA Grapalat" w:cs="Times Armenian"/>
          <w:lang w:val="hy-AM"/>
        </w:rPr>
        <w:t>«1</w:t>
      </w:r>
      <w:r w:rsidRPr="004C5857">
        <w:rPr>
          <w:rFonts w:ascii="GHEA Grapalat" w:hAnsi="GHEA Grapalat" w:cs="Times Armenian"/>
          <w:lang w:val="fr-FR"/>
        </w:rPr>
        <w:t>148</w:t>
      </w:r>
      <w:r w:rsidRPr="004C5857">
        <w:rPr>
          <w:rFonts w:ascii="GHEA Grapalat" w:hAnsi="GHEA Grapalat" w:cs="Times Armenian"/>
          <w:lang w:val="hy-AM"/>
        </w:rPr>
        <w:t xml:space="preserve">. </w:t>
      </w:r>
      <w:r w:rsidRPr="004C5857">
        <w:rPr>
          <w:rFonts w:ascii="GHEA Grapalat" w:hAnsi="GHEA Grapalat" w:cs="Calibri"/>
          <w:bCs/>
          <w:lang w:val="hy-AM" w:eastAsia="en-US"/>
        </w:rPr>
        <w:t>Արտադպրոցական դաստիարակության ծրագիր</w:t>
      </w:r>
      <w:r w:rsidRPr="004C5857">
        <w:rPr>
          <w:rFonts w:ascii="GHEA Grapalat" w:hAnsi="GHEA Grapalat" w:cs="Times Armenian"/>
          <w:lang w:val="hy-AM"/>
        </w:rPr>
        <w:t xml:space="preserve">» </w:t>
      </w:r>
      <w:r w:rsidR="00BB0F58" w:rsidRPr="00BB0F58">
        <w:rPr>
          <w:rFonts w:ascii="GHEA Grapalat" w:hAnsi="GHEA Grapalat" w:cs="Times Armenian"/>
          <w:lang w:val="hy-AM"/>
        </w:rPr>
        <w:t>ծրագրի</w:t>
      </w:r>
    </w:p>
    <w:p w:rsidR="004C5857" w:rsidRPr="00654FF3" w:rsidRDefault="004C5857" w:rsidP="00BB0F58">
      <w:pPr>
        <w:spacing w:line="360" w:lineRule="auto"/>
        <w:jc w:val="both"/>
        <w:rPr>
          <w:rFonts w:ascii="GHEA Grapalat" w:hAnsi="GHEA Grapalat" w:cs="Calibri"/>
          <w:bCs/>
          <w:lang w:val="hy-AM" w:eastAsia="en-US"/>
        </w:rPr>
      </w:pPr>
      <w:r w:rsidRPr="004C5857">
        <w:rPr>
          <w:rFonts w:ascii="GHEA Grapalat" w:hAnsi="GHEA Grapalat" w:cs="Times Armenian"/>
          <w:lang w:val="hy-AM"/>
        </w:rPr>
        <w:t>«11001.</w:t>
      </w:r>
      <w:r w:rsidRPr="004C5857">
        <w:rPr>
          <w:rFonts w:ascii="GHEA Grapalat" w:hAnsi="GHEA Grapalat" w:cs="Calibri"/>
          <w:lang w:val="hy-AM" w:eastAsia="en-US"/>
        </w:rPr>
        <w:t>Արտադպրոցական դաստիարակություն</w:t>
      </w:r>
      <w:r w:rsidRPr="004C5857">
        <w:rPr>
          <w:rFonts w:ascii="GHEA Grapalat" w:hAnsi="GHEA Grapalat" w:cs="Times Armenian"/>
          <w:lang w:val="hy-AM"/>
        </w:rPr>
        <w:t xml:space="preserve">» </w:t>
      </w:r>
      <w:r w:rsidRPr="004C5857">
        <w:rPr>
          <w:rFonts w:ascii="GHEA Grapalat" w:eastAsia="GHEA Grapalat" w:hAnsi="GHEA Grapalat" w:cs="GHEA Grapalat"/>
          <w:lang w:val="hy-AM" w:eastAsia="ar-SA"/>
        </w:rPr>
        <w:t>միջոցառման</w:t>
      </w:r>
      <w:r w:rsidRPr="004C5857">
        <w:rPr>
          <w:rFonts w:ascii="GHEA Grapalat" w:eastAsia="GHEA Grapalat" w:hAnsi="GHEA Grapalat" w:cs="GHEA Grapalat"/>
          <w:lang w:val="fr-FR" w:eastAsia="ar-SA"/>
        </w:rPr>
        <w:t xml:space="preserve"> </w:t>
      </w:r>
      <w:proofErr w:type="spellStart"/>
      <w:r w:rsidRPr="004C5857">
        <w:rPr>
          <w:rFonts w:ascii="GHEA Grapalat" w:eastAsia="GHEA Grapalat" w:hAnsi="GHEA Grapalat" w:cs="GHEA Grapalat"/>
          <w:lang w:val="fr-FR" w:eastAsia="ar-SA"/>
        </w:rPr>
        <w:t>համար</w:t>
      </w:r>
      <w:proofErr w:type="spellEnd"/>
      <w:r w:rsidRPr="004C5857">
        <w:rPr>
          <w:rFonts w:ascii="GHEA Grapalat" w:eastAsia="GHEA Grapalat" w:hAnsi="GHEA Grapalat" w:cs="GHEA Grapalat"/>
          <w:lang w:val="fr-FR" w:eastAsia="ar-SA"/>
        </w:rPr>
        <w:t xml:space="preserve"> </w:t>
      </w:r>
      <w:proofErr w:type="spellStart"/>
      <w:r w:rsidRPr="004C5857">
        <w:rPr>
          <w:rFonts w:ascii="GHEA Grapalat" w:eastAsia="GHEA Grapalat" w:hAnsi="GHEA Grapalat" w:cs="GHEA Grapalat"/>
          <w:lang w:val="fr-FR" w:eastAsia="ar-SA"/>
        </w:rPr>
        <w:t>նախատեսված</w:t>
      </w:r>
      <w:proofErr w:type="spellEnd"/>
      <w:r w:rsidRPr="004C5857">
        <w:rPr>
          <w:rFonts w:ascii="GHEA Grapalat" w:eastAsia="GHEA Grapalat" w:hAnsi="GHEA Grapalat" w:cs="GHEA Grapalat"/>
          <w:lang w:val="fr-FR" w:eastAsia="ar-SA"/>
        </w:rPr>
        <w:t xml:space="preserve"> </w:t>
      </w:r>
      <w:proofErr w:type="spellStart"/>
      <w:r w:rsidRPr="004C5857">
        <w:rPr>
          <w:rFonts w:ascii="GHEA Grapalat" w:eastAsia="GHEA Grapalat" w:hAnsi="GHEA Grapalat" w:cs="GHEA Grapalat"/>
          <w:lang w:val="fr-FR" w:eastAsia="ar-SA"/>
        </w:rPr>
        <w:t>գումարից</w:t>
      </w:r>
      <w:proofErr w:type="spellEnd"/>
      <w:r w:rsidRPr="004C5857">
        <w:rPr>
          <w:rFonts w:ascii="GHEA Grapalat" w:hAnsi="GHEA Grapalat" w:cs="Times Armenian"/>
          <w:lang w:val="hy-AM"/>
        </w:rPr>
        <w:t xml:space="preserve"> </w:t>
      </w:r>
      <w:r w:rsidRPr="004C5857">
        <w:rPr>
          <w:rFonts w:ascii="GHEA Grapalat" w:eastAsia="GHEA Grapalat" w:hAnsi="GHEA Grapalat" w:cs="GHEA Grapalat"/>
          <w:lang w:val="fr-FR"/>
        </w:rPr>
        <w:t xml:space="preserve"> </w:t>
      </w:r>
      <w:r>
        <w:rPr>
          <w:rFonts w:ascii="GHEA Grapalat" w:hAnsi="GHEA Grapalat"/>
          <w:lang w:val="fr-FR"/>
        </w:rPr>
        <w:t>12</w:t>
      </w:r>
      <w:r w:rsidR="003015B4">
        <w:rPr>
          <w:rFonts w:ascii="GHEA Grapalat" w:hAnsi="GHEA Grapalat"/>
          <w:lang w:val="fr-FR"/>
        </w:rPr>
        <w:t>5</w:t>
      </w:r>
      <w:r w:rsidR="003D4794">
        <w:rPr>
          <w:rFonts w:ascii="GHEA Grapalat" w:hAnsi="GHEA Grapalat"/>
          <w:lang w:val="fr-FR"/>
        </w:rPr>
        <w:t>17</w:t>
      </w:r>
      <w:r w:rsidR="003015B4">
        <w:rPr>
          <w:rFonts w:ascii="GHEA Grapalat" w:hAnsi="GHEA Grapalat"/>
          <w:lang w:val="fr-FR"/>
        </w:rPr>
        <w:t>.</w:t>
      </w:r>
      <w:r w:rsidR="003D4794">
        <w:rPr>
          <w:rFonts w:ascii="GHEA Grapalat" w:hAnsi="GHEA Grapalat"/>
          <w:lang w:val="fr-FR"/>
        </w:rPr>
        <w:t>0</w:t>
      </w:r>
      <w:r w:rsidR="003015B4">
        <w:rPr>
          <w:rFonts w:ascii="GHEA Grapalat" w:hAnsi="GHEA Grapalat"/>
          <w:lang w:val="fr-FR"/>
        </w:rPr>
        <w:t xml:space="preserve"> </w:t>
      </w:r>
      <w:proofErr w:type="spellStart"/>
      <w:r w:rsidRPr="004C5857">
        <w:rPr>
          <w:rFonts w:ascii="GHEA Grapalat" w:hAnsi="GHEA Grapalat"/>
          <w:lang w:val="fr-FR"/>
        </w:rPr>
        <w:t>հազար</w:t>
      </w:r>
      <w:proofErr w:type="spellEnd"/>
      <w:r w:rsidRPr="004C5857">
        <w:rPr>
          <w:rFonts w:ascii="GHEA Grapalat" w:hAnsi="GHEA Grapalat"/>
          <w:b/>
          <w:lang w:val="hy-AM"/>
        </w:rPr>
        <w:t xml:space="preserve"> </w:t>
      </w:r>
      <w:r w:rsidRPr="004C5857">
        <w:rPr>
          <w:rFonts w:ascii="GHEA Grapalat" w:hAnsi="GHEA Grapalat"/>
          <w:lang w:val="hy-AM"/>
        </w:rPr>
        <w:t>դրամ</w:t>
      </w:r>
      <w:r w:rsidR="0051660D" w:rsidRPr="0051660D">
        <w:rPr>
          <w:rFonts w:ascii="GHEA Grapalat" w:hAnsi="GHEA Grapalat"/>
          <w:lang w:val="hy-AM"/>
        </w:rPr>
        <w:t xml:space="preserve"> (մասնավորապես` Պարա աթլետիկայի աշխարհի գավաթի խաղարկություն՝ 2470.5</w:t>
      </w:r>
      <w:r w:rsidR="007825C8" w:rsidRPr="007825C8">
        <w:rPr>
          <w:rFonts w:ascii="GHEA Grapalat" w:hAnsi="GHEA Grapalat"/>
          <w:lang w:val="hy-AM"/>
        </w:rPr>
        <w:t xml:space="preserve"> </w:t>
      </w:r>
      <w:r w:rsidR="0051660D" w:rsidRPr="0051660D">
        <w:rPr>
          <w:rFonts w:ascii="GHEA Grapalat" w:hAnsi="GHEA Grapalat"/>
          <w:lang w:val="hy-AM"/>
        </w:rPr>
        <w:t xml:space="preserve">հազար դրամ, </w:t>
      </w:r>
      <w:r w:rsidR="0051660D" w:rsidRPr="0051660D">
        <w:rPr>
          <w:rFonts w:ascii="GHEA Grapalat" w:hAnsi="GHEA Grapalat"/>
          <w:lang w:val="hy-AM"/>
        </w:rPr>
        <w:t>Պարա աթլետիկայի աշխարհի</w:t>
      </w:r>
      <w:r w:rsidR="0051660D" w:rsidRPr="0051660D">
        <w:rPr>
          <w:rFonts w:ascii="GHEA Grapalat" w:hAnsi="GHEA Grapalat"/>
          <w:lang w:val="hy-AM"/>
        </w:rPr>
        <w:t xml:space="preserve"> </w:t>
      </w:r>
      <w:r w:rsidR="0051660D" w:rsidRPr="0051660D">
        <w:rPr>
          <w:rFonts w:ascii="GHEA Grapalat" w:hAnsi="GHEA Grapalat"/>
          <w:lang w:val="hy-AM"/>
        </w:rPr>
        <w:lastRenderedPageBreak/>
        <w:t xml:space="preserve">առաջնություն՝ 5045.5 հազար դրամ, </w:t>
      </w:r>
      <w:r w:rsidR="0051660D" w:rsidRPr="0051660D">
        <w:rPr>
          <w:rFonts w:ascii="GHEA Grapalat" w:hAnsi="GHEA Grapalat"/>
          <w:lang w:val="hy-AM"/>
        </w:rPr>
        <w:t xml:space="preserve">Պարա </w:t>
      </w:r>
      <w:r w:rsidR="0051660D" w:rsidRPr="0051660D">
        <w:rPr>
          <w:rFonts w:ascii="GHEA Grapalat" w:hAnsi="GHEA Grapalat"/>
          <w:lang w:val="hy-AM"/>
        </w:rPr>
        <w:t>փաուերլիֆթինգի</w:t>
      </w:r>
      <w:r w:rsidR="0051660D" w:rsidRPr="0051660D">
        <w:rPr>
          <w:rFonts w:ascii="GHEA Grapalat" w:hAnsi="GHEA Grapalat"/>
          <w:lang w:val="hy-AM"/>
        </w:rPr>
        <w:t xml:space="preserve"> աշխարհի գավաթ</w:t>
      </w:r>
      <w:bookmarkStart w:id="0" w:name="_GoBack"/>
      <w:bookmarkEnd w:id="0"/>
      <w:r w:rsidR="0051660D" w:rsidRPr="0051660D">
        <w:rPr>
          <w:rFonts w:ascii="GHEA Grapalat" w:hAnsi="GHEA Grapalat"/>
          <w:lang w:val="hy-AM"/>
        </w:rPr>
        <w:t xml:space="preserve">՝ 5001.0 հազար դրամ) </w:t>
      </w:r>
      <w:r w:rsidRPr="004C5857">
        <w:rPr>
          <w:rFonts w:ascii="GHEA Grapalat" w:hAnsi="GHEA Grapalat" w:cs="Sylfaen"/>
          <w:lang w:val="hy-AM"/>
        </w:rPr>
        <w:t xml:space="preserve"> ուղղել ՀՀ կրթության, գիտության, մշակույթի և սպորտի նախարարության՝ </w:t>
      </w:r>
      <w:r w:rsidR="00BB0F58">
        <w:rPr>
          <w:rFonts w:ascii="GHEA Grapalat" w:hAnsi="GHEA Grapalat" w:cs="Sylfaen"/>
          <w:bCs/>
          <w:color w:val="000000"/>
          <w:kern w:val="32"/>
          <w:lang w:val="hy-AM"/>
        </w:rPr>
        <w:t>«1041.</w:t>
      </w:r>
      <w:r w:rsidRPr="004C5857">
        <w:rPr>
          <w:rFonts w:ascii="GHEA Grapalat" w:hAnsi="GHEA Grapalat" w:cs="Sylfaen"/>
          <w:bCs/>
          <w:color w:val="000000"/>
          <w:kern w:val="32"/>
          <w:lang w:val="hy-AM"/>
        </w:rPr>
        <w:t>Մեծ նվաճումների սպորտ» ծրագրի «11003.</w:t>
      </w:r>
      <w:r w:rsidRPr="004C5857">
        <w:rPr>
          <w:rFonts w:ascii="GHEA Grapalat" w:hAnsi="GHEA Grapalat"/>
          <w:color w:val="000000"/>
          <w:lang w:val="hy-AM"/>
        </w:rPr>
        <w:t>Ադապտիվ սպորտին առնչվող ծառայություններ</w:t>
      </w:r>
      <w:r w:rsidRPr="004C5857">
        <w:rPr>
          <w:rFonts w:ascii="GHEA Grapalat" w:hAnsi="GHEA Grapalat" w:cs="Calibri"/>
          <w:bCs/>
          <w:lang w:val="hy-AM" w:eastAsia="en-US"/>
        </w:rPr>
        <w:t>»</w:t>
      </w:r>
      <w:r w:rsidRPr="004C5857">
        <w:rPr>
          <w:rFonts w:ascii="GHEA Grapalat" w:hAnsi="GHEA Grapalat"/>
          <w:lang w:val="hy-AM"/>
        </w:rPr>
        <w:t xml:space="preserve"> </w:t>
      </w:r>
      <w:r w:rsidRPr="004C5857">
        <w:rPr>
          <w:rFonts w:ascii="GHEA Grapalat" w:hAnsi="GHEA Grapalat" w:cs="Times Armenian"/>
          <w:lang w:val="hy-AM"/>
        </w:rPr>
        <w:t>միջոցառմանը</w:t>
      </w:r>
      <w:r w:rsidR="00654FF3" w:rsidRPr="00654FF3">
        <w:rPr>
          <w:rFonts w:ascii="GHEA Grapalat" w:hAnsi="GHEA Grapalat"/>
          <w:lang w:val="hy-AM"/>
        </w:rPr>
        <w:t>, որի արդյունքում սաների թիվը համամասնորեն նվազեցվել է 88-ով, ինչը համապատասխանում է ներկայումս հաստատություններում առկա և 2024 թվականի ընդունելությունից հետո պլանավորվող սան</w:t>
      </w:r>
      <w:r w:rsidR="00646C49" w:rsidRPr="00646C49">
        <w:rPr>
          <w:rFonts w:ascii="GHEA Grapalat" w:hAnsi="GHEA Grapalat"/>
          <w:lang w:val="hy-AM"/>
        </w:rPr>
        <w:t>երի</w:t>
      </w:r>
      <w:r w:rsidR="00654FF3" w:rsidRPr="00654FF3">
        <w:rPr>
          <w:rFonts w:ascii="GHEA Grapalat" w:hAnsi="GHEA Grapalat"/>
          <w:lang w:val="hy-AM"/>
        </w:rPr>
        <w:t xml:space="preserve"> թվին: Եվ արդյունքում ոչ ֆինանսական և ֆինանսական ցուցանիշների վերականգնման անհրաժեշտու</w:t>
      </w:r>
      <w:r w:rsidR="00A3204D" w:rsidRPr="00A3204D">
        <w:rPr>
          <w:rFonts w:ascii="GHEA Grapalat" w:hAnsi="GHEA Grapalat"/>
          <w:lang w:val="hy-AM"/>
        </w:rPr>
        <w:t>թյ</w:t>
      </w:r>
      <w:r w:rsidR="00654FF3" w:rsidRPr="00654FF3">
        <w:rPr>
          <w:rFonts w:ascii="GHEA Grapalat" w:hAnsi="GHEA Grapalat"/>
          <w:lang w:val="hy-AM"/>
        </w:rPr>
        <w:t>ուն չկա:</w:t>
      </w:r>
    </w:p>
    <w:p w:rsidR="007128A2" w:rsidRPr="004C5857" w:rsidRDefault="007128A2" w:rsidP="007128A2">
      <w:pPr>
        <w:spacing w:line="276" w:lineRule="auto"/>
        <w:ind w:right="175" w:firstLine="720"/>
        <w:jc w:val="both"/>
        <w:rPr>
          <w:rFonts w:ascii="GHEA Grapalat" w:eastAsia="GHEA Grapalat" w:hAnsi="GHEA Grapalat" w:cs="GHEA Grapalat"/>
          <w:lang w:val="hy-AM"/>
        </w:rPr>
      </w:pPr>
    </w:p>
    <w:p w:rsidR="007128A2" w:rsidRPr="007128A2" w:rsidRDefault="007128A2" w:rsidP="007128A2">
      <w:pPr>
        <w:spacing w:line="276" w:lineRule="auto"/>
        <w:ind w:right="175" w:firstLine="720"/>
        <w:jc w:val="both"/>
        <w:rPr>
          <w:rFonts w:ascii="GHEA Grapalat" w:hAnsi="GHEA Grapalat" w:cs="Sylfaen"/>
          <w:b/>
          <w:lang w:val="ro-RO"/>
        </w:rPr>
      </w:pPr>
      <w:r w:rsidRPr="007128A2">
        <w:rPr>
          <w:rFonts w:ascii="GHEA Grapalat" w:hAnsi="GHEA Grapalat" w:cs="Sylfaen"/>
          <w:b/>
          <w:lang w:val="ro-RO"/>
        </w:rPr>
        <w:t>Նախագծի մշակման գործընթացում ներգրաված ինստիտուտները և անձինք.</w:t>
      </w:r>
    </w:p>
    <w:p w:rsidR="007128A2" w:rsidRPr="007128A2" w:rsidRDefault="007128A2" w:rsidP="007128A2">
      <w:pPr>
        <w:spacing w:line="276" w:lineRule="auto"/>
        <w:ind w:right="175" w:firstLine="720"/>
        <w:jc w:val="both"/>
        <w:rPr>
          <w:rFonts w:ascii="GHEA Grapalat" w:hAnsi="GHEA Grapalat" w:cs="Sylfaen"/>
          <w:b/>
          <w:lang w:val="ro-RO"/>
        </w:rPr>
      </w:pPr>
    </w:p>
    <w:p w:rsidR="007128A2" w:rsidRPr="007128A2" w:rsidRDefault="007128A2" w:rsidP="007128A2">
      <w:pPr>
        <w:spacing w:line="276" w:lineRule="auto"/>
        <w:ind w:right="175"/>
        <w:jc w:val="both"/>
        <w:rPr>
          <w:rFonts w:ascii="GHEA Grapalat" w:hAnsi="GHEA Grapalat"/>
          <w:lang w:val="ro-RO"/>
        </w:rPr>
      </w:pPr>
      <w:r w:rsidRPr="007128A2">
        <w:rPr>
          <w:rFonts w:ascii="GHEA Grapalat" w:hAnsi="GHEA Grapalat"/>
          <w:lang w:val="fr-FR"/>
        </w:rPr>
        <w:t xml:space="preserve">     </w:t>
      </w:r>
      <w:r w:rsidRPr="007128A2">
        <w:rPr>
          <w:rFonts w:ascii="GHEA Grapalat" w:hAnsi="GHEA Grapalat"/>
          <w:lang w:val="en-US"/>
        </w:rPr>
        <w:t>ՀՀ</w:t>
      </w:r>
      <w:r w:rsidRPr="007128A2">
        <w:rPr>
          <w:rFonts w:ascii="GHEA Grapalat" w:hAnsi="GHEA Grapalat"/>
          <w:lang w:val="ro-RO"/>
        </w:rPr>
        <w:t xml:space="preserve"> </w:t>
      </w:r>
      <w:proofErr w:type="spellStart"/>
      <w:r w:rsidRPr="007128A2">
        <w:rPr>
          <w:rFonts w:ascii="GHEA Grapalat" w:hAnsi="GHEA Grapalat"/>
          <w:lang w:val="en-US"/>
        </w:rPr>
        <w:t>կրթության</w:t>
      </w:r>
      <w:proofErr w:type="spellEnd"/>
      <w:r w:rsidRPr="007128A2">
        <w:rPr>
          <w:rFonts w:ascii="GHEA Grapalat" w:hAnsi="GHEA Grapalat"/>
          <w:lang w:val="ro-RO"/>
        </w:rPr>
        <w:t xml:space="preserve">, </w:t>
      </w:r>
      <w:proofErr w:type="spellStart"/>
      <w:r w:rsidRPr="007128A2">
        <w:rPr>
          <w:rFonts w:ascii="GHEA Grapalat" w:hAnsi="GHEA Grapalat"/>
          <w:lang w:val="en-US"/>
        </w:rPr>
        <w:t>գիտության</w:t>
      </w:r>
      <w:proofErr w:type="spellEnd"/>
      <w:r w:rsidRPr="007128A2">
        <w:rPr>
          <w:rFonts w:ascii="GHEA Grapalat" w:hAnsi="GHEA Grapalat"/>
          <w:lang w:val="ro-RO"/>
        </w:rPr>
        <w:t xml:space="preserve">, </w:t>
      </w:r>
      <w:proofErr w:type="spellStart"/>
      <w:r w:rsidRPr="007128A2">
        <w:rPr>
          <w:rFonts w:ascii="GHEA Grapalat" w:hAnsi="GHEA Grapalat"/>
          <w:lang w:val="en-US"/>
        </w:rPr>
        <w:t>մշակույթի</w:t>
      </w:r>
      <w:proofErr w:type="spellEnd"/>
      <w:r w:rsidRPr="007128A2">
        <w:rPr>
          <w:rFonts w:ascii="GHEA Grapalat" w:hAnsi="GHEA Grapalat"/>
          <w:lang w:val="ro-RO"/>
        </w:rPr>
        <w:t xml:space="preserve"> </w:t>
      </w:r>
      <w:r w:rsidRPr="007128A2">
        <w:rPr>
          <w:rFonts w:ascii="GHEA Grapalat" w:hAnsi="GHEA Grapalat"/>
          <w:lang w:val="en-US"/>
        </w:rPr>
        <w:t>և</w:t>
      </w:r>
      <w:r w:rsidRPr="007128A2">
        <w:rPr>
          <w:rFonts w:ascii="GHEA Grapalat" w:hAnsi="GHEA Grapalat"/>
          <w:lang w:val="ro-RO"/>
        </w:rPr>
        <w:t xml:space="preserve"> </w:t>
      </w:r>
      <w:proofErr w:type="spellStart"/>
      <w:r w:rsidRPr="007128A2">
        <w:rPr>
          <w:rFonts w:ascii="GHEA Grapalat" w:hAnsi="GHEA Grapalat"/>
          <w:lang w:val="en-US"/>
        </w:rPr>
        <w:t>սպորտի</w:t>
      </w:r>
      <w:proofErr w:type="spellEnd"/>
      <w:r w:rsidRPr="007128A2">
        <w:rPr>
          <w:rFonts w:ascii="GHEA Grapalat" w:hAnsi="GHEA Grapalat"/>
          <w:lang w:val="ro-RO"/>
        </w:rPr>
        <w:t xml:space="preserve"> </w:t>
      </w:r>
      <w:proofErr w:type="spellStart"/>
      <w:r w:rsidRPr="007128A2">
        <w:rPr>
          <w:rFonts w:ascii="GHEA Grapalat" w:hAnsi="GHEA Grapalat"/>
          <w:lang w:val="en-US"/>
        </w:rPr>
        <w:t>նախարարության</w:t>
      </w:r>
      <w:proofErr w:type="spellEnd"/>
      <w:r w:rsidRPr="007128A2">
        <w:rPr>
          <w:rFonts w:ascii="GHEA Grapalat" w:hAnsi="GHEA Grapalat"/>
          <w:lang w:val="ro-RO"/>
        </w:rPr>
        <w:t xml:space="preserve"> </w:t>
      </w:r>
      <w:proofErr w:type="spellStart"/>
      <w:r w:rsidRPr="007128A2">
        <w:rPr>
          <w:rFonts w:ascii="GHEA Grapalat" w:hAnsi="GHEA Grapalat"/>
          <w:lang w:val="en-US"/>
        </w:rPr>
        <w:t>աշխատակիցները</w:t>
      </w:r>
      <w:proofErr w:type="spellEnd"/>
      <w:r w:rsidRPr="007128A2">
        <w:rPr>
          <w:rFonts w:ascii="GHEA Grapalat" w:hAnsi="GHEA Grapalat"/>
          <w:lang w:val="ro-RO"/>
        </w:rPr>
        <w:t xml:space="preserve">: </w:t>
      </w:r>
    </w:p>
    <w:p w:rsidR="00DE27B9" w:rsidRPr="008C7202" w:rsidRDefault="00DE27B9" w:rsidP="00DE27B9">
      <w:pPr>
        <w:pStyle w:val="NormalWeb"/>
        <w:spacing w:line="360" w:lineRule="auto"/>
        <w:ind w:firstLine="720"/>
        <w:jc w:val="both"/>
        <w:rPr>
          <w:rFonts w:ascii="GHEA Grapalat" w:hAnsi="GHEA Grapalat" w:cs="Sylfaen"/>
          <w:b/>
          <w:lang w:val="hy-AM"/>
        </w:rPr>
      </w:pPr>
      <w:r w:rsidRPr="00D64FBC">
        <w:rPr>
          <w:rFonts w:ascii="GHEA Grapalat" w:hAnsi="GHEA Grapalat" w:cs="Sylfaen"/>
          <w:b/>
          <w:lang w:val="hy-AM"/>
        </w:rPr>
        <w:t>Իրավական ակտի ընդունման կապակցությամբ պետական կամ տեղական ինքնակառավարման մարմնի բյուջեում</w:t>
      </w:r>
      <w:r w:rsidRPr="008C7202">
        <w:rPr>
          <w:rFonts w:ascii="GHEA Grapalat" w:hAnsi="GHEA Grapalat" w:cs="Sylfaen"/>
          <w:b/>
          <w:lang w:val="hy-AM"/>
        </w:rPr>
        <w:t xml:space="preserve"> եկամուտների և ծախսերի ավելացման կամ նվազեցման անհրաժեշտություն.</w:t>
      </w:r>
    </w:p>
    <w:p w:rsidR="009A1752" w:rsidRDefault="009A1752" w:rsidP="009A1752">
      <w:pPr>
        <w:pStyle w:val="NormalWeb"/>
        <w:spacing w:before="0" w:beforeAutospacing="0" w:after="0" w:afterAutospacing="0" w:line="360" w:lineRule="auto"/>
        <w:ind w:firstLine="720"/>
        <w:jc w:val="both"/>
        <w:rPr>
          <w:rFonts w:ascii="GHEA Grapalat" w:hAnsi="GHEA Grapalat"/>
          <w:lang w:val="hy-AM"/>
        </w:rPr>
      </w:pPr>
      <w:r w:rsidRPr="00E867D9">
        <w:rPr>
          <w:rFonts w:ascii="GHEA Grapalat" w:hAnsi="GHEA Grapalat" w:cs="Sylfaen"/>
          <w:lang w:val="hy-AM"/>
        </w:rPr>
        <w:t>«Հայաստանի Հանրապետության 202</w:t>
      </w:r>
      <w:r>
        <w:rPr>
          <w:rFonts w:ascii="GHEA Grapalat" w:hAnsi="GHEA Grapalat" w:cs="Sylfaen"/>
          <w:lang w:val="hy-AM"/>
        </w:rPr>
        <w:t>4</w:t>
      </w:r>
      <w:r w:rsidRPr="00E867D9">
        <w:rPr>
          <w:rFonts w:ascii="GHEA Grapalat" w:hAnsi="GHEA Grapalat" w:cs="Sylfaen"/>
          <w:lang w:val="hy-AM"/>
        </w:rPr>
        <w:t xml:space="preserve"> թվականի պետական բյուջեի մասին» Հայաստանի Հանրապետության օրենքում վերաբաշխում, Հայաստանի Հանրապետության կառավարության 202</w:t>
      </w:r>
      <w:r>
        <w:rPr>
          <w:rFonts w:ascii="GHEA Grapalat" w:hAnsi="GHEA Grapalat" w:cs="Sylfaen"/>
          <w:lang w:val="hy-AM"/>
        </w:rPr>
        <w:t>3</w:t>
      </w:r>
      <w:r w:rsidRPr="00E867D9">
        <w:rPr>
          <w:rFonts w:ascii="GHEA Grapalat" w:hAnsi="GHEA Grapalat" w:cs="Sylfaen"/>
          <w:lang w:val="hy-AM"/>
        </w:rPr>
        <w:t xml:space="preserve"> թվականի դեկտեմբերի 2</w:t>
      </w:r>
      <w:r>
        <w:rPr>
          <w:rFonts w:ascii="GHEA Grapalat" w:hAnsi="GHEA Grapalat" w:cs="Sylfaen"/>
          <w:lang w:val="hy-AM"/>
        </w:rPr>
        <w:t>8</w:t>
      </w:r>
      <w:r w:rsidRPr="00E867D9">
        <w:rPr>
          <w:rFonts w:ascii="GHEA Grapalat" w:hAnsi="GHEA Grapalat" w:cs="Sylfaen"/>
          <w:lang w:val="hy-AM"/>
        </w:rPr>
        <w:t>-ի N 2</w:t>
      </w:r>
      <w:r>
        <w:rPr>
          <w:rFonts w:ascii="GHEA Grapalat" w:hAnsi="GHEA Grapalat" w:cs="Sylfaen"/>
          <w:lang w:val="hy-AM"/>
        </w:rPr>
        <w:t>323</w:t>
      </w:r>
      <w:r w:rsidRPr="00E867D9">
        <w:rPr>
          <w:rFonts w:ascii="GHEA Grapalat" w:hAnsi="GHEA Grapalat" w:cs="Sylfaen"/>
          <w:lang w:val="hy-AM"/>
        </w:rPr>
        <w:t xml:space="preserve">-Ն որոշման մեջ փոփոխություններ և լրացումներ կատարելու </w:t>
      </w:r>
      <w:r w:rsidRPr="00E867D9">
        <w:rPr>
          <w:rFonts w:ascii="GHEA Grapalat" w:hAnsi="GHEA Grapalat"/>
          <w:bCs/>
          <w:lang w:val="hy-AM"/>
        </w:rPr>
        <w:t>մասին</w:t>
      </w:r>
      <w:r w:rsidRPr="00E867D9">
        <w:rPr>
          <w:rFonts w:ascii="GHEA Grapalat" w:hAnsi="GHEA Grapalat" w:cs="Sylfaen"/>
          <w:lang w:val="hy-AM"/>
        </w:rPr>
        <w:t>»</w:t>
      </w:r>
      <w:r w:rsidRPr="009A1752">
        <w:rPr>
          <w:rFonts w:ascii="GHEA Grapalat" w:hAnsi="GHEA Grapalat" w:cs="Sylfaen"/>
          <w:lang w:val="hy-AM"/>
        </w:rPr>
        <w:t xml:space="preserve"> </w:t>
      </w:r>
      <w:r w:rsidRPr="00B23FD3">
        <w:rPr>
          <w:rFonts w:ascii="GHEA Grapalat" w:hAnsi="GHEA Grapalat" w:cs="Sylfaen"/>
          <w:lang w:val="hy-AM"/>
        </w:rPr>
        <w:t>որոշման ընդունման կապակցությամբ Հայաստանի Հանրապետության պետական կամ տեղական ինքնակառավարման մարմնի բյուջեում եկամուտների ավելացում կամ նվազեցում չի առաջացնի</w:t>
      </w:r>
      <w:r w:rsidRPr="00B23FD3">
        <w:rPr>
          <w:rFonts w:ascii="GHEA Grapalat" w:hAnsi="GHEA Grapalat"/>
          <w:lang w:val="hy-AM"/>
        </w:rPr>
        <w:t>:</w:t>
      </w:r>
    </w:p>
    <w:p w:rsidR="00DE27B9" w:rsidRPr="008C7202" w:rsidRDefault="00DE27B9" w:rsidP="009A1752">
      <w:pPr>
        <w:pStyle w:val="NormalWeb"/>
        <w:spacing w:before="0" w:beforeAutospacing="0" w:after="0" w:afterAutospacing="0" w:line="360" w:lineRule="auto"/>
        <w:ind w:firstLine="720"/>
        <w:jc w:val="both"/>
        <w:rPr>
          <w:rFonts w:ascii="GHEA Grapalat" w:hAnsi="GHEA Grapalat" w:cs="Sylfaen"/>
          <w:b/>
          <w:lang w:val="ro-RO"/>
        </w:rPr>
      </w:pPr>
      <w:r w:rsidRPr="008C7202">
        <w:rPr>
          <w:rFonts w:ascii="GHEA Grapalat" w:hAnsi="GHEA Grapalat" w:cs="Sylfaen"/>
          <w:b/>
          <w:lang w:val="ro-RO"/>
        </w:rPr>
        <w:t xml:space="preserve">  </w:t>
      </w:r>
      <w:r w:rsidRPr="008C7202">
        <w:rPr>
          <w:rFonts w:ascii="GHEA Grapalat" w:hAnsi="GHEA Grapalat" w:cs="Sylfaen"/>
          <w:b/>
          <w:lang w:val="hy-AM"/>
        </w:rPr>
        <w:t>Իրավական</w:t>
      </w:r>
      <w:r w:rsidRPr="008C7202">
        <w:rPr>
          <w:rFonts w:ascii="GHEA Grapalat" w:hAnsi="GHEA Grapalat" w:cs="Times Armenian"/>
          <w:b/>
          <w:lang w:val="af-ZA"/>
        </w:rPr>
        <w:t xml:space="preserve"> </w:t>
      </w:r>
      <w:r w:rsidRPr="008C7202">
        <w:rPr>
          <w:rFonts w:ascii="GHEA Grapalat" w:hAnsi="GHEA Grapalat" w:cs="Sylfaen"/>
          <w:b/>
          <w:lang w:val="hy-AM"/>
        </w:rPr>
        <w:t>ակտի</w:t>
      </w:r>
      <w:r w:rsidRPr="008C7202">
        <w:rPr>
          <w:rFonts w:ascii="GHEA Grapalat" w:hAnsi="GHEA Grapalat" w:cs="Times Armenian"/>
          <w:b/>
          <w:lang w:val="af-ZA"/>
        </w:rPr>
        <w:t xml:space="preserve"> </w:t>
      </w:r>
      <w:r w:rsidRPr="008C7202">
        <w:rPr>
          <w:rFonts w:ascii="GHEA Grapalat" w:hAnsi="GHEA Grapalat" w:cs="Sylfaen"/>
          <w:b/>
          <w:lang w:val="hy-AM"/>
        </w:rPr>
        <w:t>կիրարկման</w:t>
      </w:r>
      <w:r w:rsidRPr="008C7202">
        <w:rPr>
          <w:rFonts w:ascii="GHEA Grapalat" w:hAnsi="GHEA Grapalat" w:cs="Times Armenian"/>
          <w:b/>
          <w:lang w:val="af-ZA"/>
        </w:rPr>
        <w:t xml:space="preserve"> </w:t>
      </w:r>
      <w:r w:rsidRPr="008C7202">
        <w:rPr>
          <w:rFonts w:ascii="GHEA Grapalat" w:hAnsi="GHEA Grapalat" w:cs="Sylfaen"/>
          <w:b/>
          <w:lang w:val="hy-AM"/>
        </w:rPr>
        <w:t>դեպքում</w:t>
      </w:r>
      <w:r w:rsidRPr="008C7202">
        <w:rPr>
          <w:rFonts w:ascii="GHEA Grapalat" w:hAnsi="GHEA Grapalat" w:cs="Times Armenian"/>
          <w:b/>
          <w:lang w:val="af-ZA"/>
        </w:rPr>
        <w:t xml:space="preserve"> </w:t>
      </w:r>
      <w:r w:rsidRPr="008C7202">
        <w:rPr>
          <w:rFonts w:ascii="GHEA Grapalat" w:hAnsi="GHEA Grapalat" w:cs="Sylfaen"/>
          <w:b/>
          <w:lang w:val="hy-AM"/>
        </w:rPr>
        <w:t>ակնկալվող</w:t>
      </w:r>
      <w:r w:rsidRPr="008C7202">
        <w:rPr>
          <w:rFonts w:ascii="GHEA Grapalat" w:hAnsi="GHEA Grapalat" w:cs="Times Armenian"/>
          <w:b/>
          <w:lang w:val="af-ZA"/>
        </w:rPr>
        <w:t xml:space="preserve"> </w:t>
      </w:r>
      <w:r w:rsidRPr="008C7202">
        <w:rPr>
          <w:rFonts w:ascii="GHEA Grapalat" w:hAnsi="GHEA Grapalat" w:cs="Sylfaen"/>
          <w:b/>
          <w:lang w:val="hy-AM"/>
        </w:rPr>
        <w:t>արդյունքը</w:t>
      </w:r>
      <w:r w:rsidRPr="008C7202">
        <w:rPr>
          <w:rFonts w:ascii="GHEA Grapalat" w:hAnsi="GHEA Grapalat" w:cs="Sylfaen"/>
          <w:b/>
          <w:lang w:val="ro-RO"/>
        </w:rPr>
        <w:t>.</w:t>
      </w:r>
    </w:p>
    <w:p w:rsidR="008913E7" w:rsidRPr="008913E7" w:rsidRDefault="008913E7" w:rsidP="008913E7">
      <w:pPr>
        <w:spacing w:after="100" w:afterAutospacing="1" w:line="276" w:lineRule="auto"/>
        <w:ind w:firstLine="720"/>
        <w:jc w:val="both"/>
        <w:rPr>
          <w:rFonts w:ascii="GHEA Grapalat" w:eastAsia="Calibri" w:hAnsi="GHEA Grapalat" w:cs="GHEA Grapalat"/>
          <w:bCs/>
          <w:lang w:val="hy-AM"/>
        </w:rPr>
      </w:pPr>
      <w:r w:rsidRPr="008913E7">
        <w:rPr>
          <w:rFonts w:ascii="GHEA Grapalat" w:eastAsia="GHEA Grapalat" w:hAnsi="GHEA Grapalat" w:cs="GHEA Grapalat"/>
          <w:lang w:val="hy-AM"/>
        </w:rPr>
        <w:t xml:space="preserve">Հավելյալ գումարի տրամադրման արդյունքում ակնկալվում է </w:t>
      </w:r>
      <w:r w:rsidRPr="008913E7">
        <w:rPr>
          <w:rFonts w:ascii="GHEA Grapalat" w:eastAsia="Calibri" w:hAnsi="GHEA Grapalat" w:cs="GHEA Grapalat"/>
          <w:bCs/>
          <w:lang w:val="hy-AM"/>
        </w:rPr>
        <w:t xml:space="preserve">ՀՀ պարալիմպիկ հավաքական թիմի մարզիկների մասնակցություն միջազգային վարկանիշային մրցաշարերին, Խաղերին հայ մարզիկների նախապատրաստման </w:t>
      </w:r>
      <w:r w:rsidRPr="008913E7">
        <w:rPr>
          <w:rFonts w:ascii="GHEA Grapalat" w:hAnsi="GHEA Grapalat"/>
          <w:lang w:val="hy-AM"/>
        </w:rPr>
        <w:t>գործընթացի պատշաճ կազմակերպում:</w:t>
      </w:r>
    </w:p>
    <w:p w:rsidR="00DE27B9" w:rsidRPr="008C7202" w:rsidRDefault="00DE27B9" w:rsidP="00DE27B9">
      <w:pPr>
        <w:pStyle w:val="NormalWeb"/>
        <w:spacing w:before="0" w:beforeAutospacing="0" w:after="0" w:afterAutospacing="0" w:line="360" w:lineRule="auto"/>
        <w:ind w:firstLine="720"/>
        <w:jc w:val="both"/>
        <w:rPr>
          <w:rFonts w:ascii="GHEA Grapalat" w:hAnsi="GHEA Grapalat" w:cs="Sylfaen"/>
          <w:b/>
          <w:lang w:val="hy-AM"/>
        </w:rPr>
      </w:pPr>
      <w:r w:rsidRPr="008C7202">
        <w:rPr>
          <w:rFonts w:ascii="GHEA Grapalat" w:hAnsi="GHEA Grapalat" w:cs="Sylfaen"/>
          <w:b/>
          <w:lang w:val="hy-AM"/>
        </w:rPr>
        <w:t xml:space="preserve">«Կապը ռազմավարական փաստաթղթերի հետ. Հայաստանի վերափոխման ռազմավարություն 2050, Կառավարության 2021-2026 թթ. Ծրագիր, ոլորտային և/կամ այլ ռազմավարություն» </w:t>
      </w:r>
    </w:p>
    <w:p w:rsidR="00DE27B9" w:rsidRPr="008C7202" w:rsidRDefault="00DE27B9" w:rsidP="00DE27B9">
      <w:pPr>
        <w:pStyle w:val="NormalWeb"/>
        <w:spacing w:before="0" w:beforeAutospacing="0" w:after="0" w:afterAutospacing="0" w:line="360" w:lineRule="auto"/>
        <w:ind w:firstLine="720"/>
        <w:jc w:val="both"/>
        <w:rPr>
          <w:rFonts w:ascii="GHEA Grapalat" w:hAnsi="GHEA Grapalat" w:cs="Sylfaen"/>
          <w:lang w:val="ro-RO"/>
        </w:rPr>
      </w:pPr>
      <w:r w:rsidRPr="008C7202">
        <w:rPr>
          <w:rFonts w:ascii="GHEA Grapalat" w:hAnsi="GHEA Grapalat" w:cs="Sylfaen"/>
          <w:lang w:val="ro-RO"/>
        </w:rPr>
        <w:lastRenderedPageBreak/>
        <w:t>2021 թվականի օգոստոսի 18-ի «ՀՀ կառավարության ծրագրի մասին» ՀՀ կառավարության № 1363-Ա որոշում, 4.8 կետ:</w:t>
      </w:r>
    </w:p>
    <w:p w:rsidR="00DE27B9" w:rsidRPr="008C7202" w:rsidRDefault="00DE27B9" w:rsidP="00DE27B9">
      <w:pPr>
        <w:pStyle w:val="NormalWeb"/>
        <w:numPr>
          <w:ilvl w:val="0"/>
          <w:numId w:val="16"/>
        </w:numPr>
        <w:spacing w:before="0" w:beforeAutospacing="0" w:after="0" w:afterAutospacing="0" w:line="360" w:lineRule="auto"/>
        <w:jc w:val="both"/>
        <w:rPr>
          <w:rFonts w:ascii="GHEA Grapalat" w:hAnsi="GHEA Grapalat" w:cs="Sylfaen"/>
          <w:lang w:val="ro-RO"/>
        </w:rPr>
      </w:pPr>
      <w:r w:rsidRPr="008C7202">
        <w:rPr>
          <w:rFonts w:ascii="GHEA Grapalat" w:hAnsi="GHEA Grapalat" w:cs="Sylfaen"/>
          <w:lang w:val="hy-AM"/>
        </w:rPr>
        <w:t>Կառավարությունը միջազգային մրցասպարեզում մարզական նվաճումներ գրանցելու համար խրախուսելու է մարզական բարձր արդյունքները և աջակցելու մարզական ֆեդերացիաների գործունեությանը։</w:t>
      </w:r>
    </w:p>
    <w:p w:rsidR="000E1625" w:rsidRPr="00B23FD3" w:rsidRDefault="000E1625" w:rsidP="000E1625">
      <w:pPr>
        <w:pStyle w:val="NormalWeb"/>
        <w:numPr>
          <w:ilvl w:val="0"/>
          <w:numId w:val="16"/>
        </w:numPr>
        <w:spacing w:before="0" w:beforeAutospacing="0" w:after="0" w:afterAutospacing="0" w:line="360" w:lineRule="auto"/>
        <w:jc w:val="both"/>
        <w:rPr>
          <w:rFonts w:ascii="GHEA Grapalat" w:hAnsi="GHEA Grapalat" w:cs="Sylfaen"/>
          <w:lang w:val="ro-RO"/>
        </w:rPr>
      </w:pPr>
      <w:r w:rsidRPr="00B23FD3">
        <w:rPr>
          <w:rFonts w:ascii="GHEA Grapalat" w:hAnsi="GHEA Grapalat" w:cs="Sylfaen"/>
          <w:lang w:val="hy-AM"/>
        </w:rPr>
        <w:t xml:space="preserve">Հայաստանի Հանրապետության կառավարությունը աջակցելու է </w:t>
      </w:r>
      <w:r w:rsidRPr="00B23FD3">
        <w:rPr>
          <w:rFonts w:ascii="GHEA Grapalat" w:hAnsi="GHEA Grapalat" w:cs="GHEA Grapalat"/>
          <w:lang w:val="hy-AM"/>
        </w:rPr>
        <w:t>Հայաստանի</w:t>
      </w:r>
      <w:r w:rsidRPr="00B23FD3">
        <w:rPr>
          <w:rFonts w:ascii="GHEA Grapalat" w:hAnsi="GHEA Grapalat" w:cs="Sylfaen"/>
          <w:lang w:val="hy-AM"/>
        </w:rPr>
        <w:t xml:space="preserve"> </w:t>
      </w:r>
      <w:r w:rsidRPr="00B23FD3">
        <w:rPr>
          <w:rFonts w:ascii="GHEA Grapalat" w:hAnsi="GHEA Grapalat" w:cs="GHEA Grapalat"/>
          <w:lang w:val="hy-AM"/>
        </w:rPr>
        <w:t>մարզական</w:t>
      </w:r>
      <w:r w:rsidRPr="00B23FD3">
        <w:rPr>
          <w:rFonts w:ascii="GHEA Grapalat" w:hAnsi="GHEA Grapalat" w:cs="Sylfaen"/>
          <w:lang w:val="hy-AM"/>
        </w:rPr>
        <w:t xml:space="preserve"> </w:t>
      </w:r>
      <w:r w:rsidRPr="00B23FD3">
        <w:rPr>
          <w:rFonts w:ascii="GHEA Grapalat" w:hAnsi="GHEA Grapalat" w:cs="GHEA Grapalat"/>
          <w:lang w:val="hy-AM"/>
        </w:rPr>
        <w:t>հեղինակության</w:t>
      </w:r>
      <w:r w:rsidRPr="00B23FD3">
        <w:rPr>
          <w:rFonts w:ascii="GHEA Grapalat" w:hAnsi="GHEA Grapalat" w:cs="Sylfaen"/>
          <w:lang w:val="hy-AM"/>
        </w:rPr>
        <w:t xml:space="preserve"> </w:t>
      </w:r>
      <w:r w:rsidRPr="00B23FD3">
        <w:rPr>
          <w:rFonts w:ascii="GHEA Grapalat" w:hAnsi="GHEA Grapalat" w:cs="GHEA Grapalat"/>
          <w:lang w:val="hy-AM"/>
        </w:rPr>
        <w:t>բարձրացմանն</w:t>
      </w:r>
      <w:r w:rsidRPr="00B23FD3">
        <w:rPr>
          <w:rFonts w:ascii="GHEA Grapalat" w:hAnsi="GHEA Grapalat" w:cs="Sylfaen"/>
          <w:lang w:val="hy-AM"/>
        </w:rPr>
        <w:t xml:space="preserve"> </w:t>
      </w:r>
      <w:r w:rsidRPr="00B23FD3">
        <w:rPr>
          <w:rFonts w:ascii="GHEA Grapalat" w:hAnsi="GHEA Grapalat" w:cs="GHEA Grapalat"/>
          <w:lang w:val="hy-AM"/>
        </w:rPr>
        <w:t>ուղ</w:t>
      </w:r>
      <w:r w:rsidRPr="00B23FD3">
        <w:rPr>
          <w:rFonts w:ascii="GHEA Grapalat" w:hAnsi="GHEA Grapalat" w:cs="Sylfaen"/>
          <w:lang w:val="hy-AM"/>
        </w:rPr>
        <w:t>ղված միջազգային մարզական այլ միջոցառումներին Հայաստանի Հանրապետության մարզիկների մասնակցությանը։</w:t>
      </w:r>
    </w:p>
    <w:p w:rsidR="00DE27B9" w:rsidRPr="008C7202" w:rsidRDefault="00DE27B9" w:rsidP="00DE27B9">
      <w:pPr>
        <w:pStyle w:val="NormalWeb"/>
        <w:spacing w:before="0" w:beforeAutospacing="0" w:after="0" w:afterAutospacing="0" w:line="360" w:lineRule="auto"/>
        <w:ind w:firstLine="720"/>
        <w:jc w:val="both"/>
        <w:rPr>
          <w:rFonts w:ascii="GHEA Grapalat" w:hAnsi="GHEA Grapalat" w:cs="Sylfaen"/>
          <w:b/>
          <w:lang w:val="hy-AM"/>
        </w:rPr>
      </w:pPr>
      <w:r w:rsidRPr="008C7202">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DE27B9" w:rsidRPr="008C7202" w:rsidRDefault="00DE27B9" w:rsidP="00DE27B9">
      <w:pPr>
        <w:spacing w:line="360" w:lineRule="auto"/>
        <w:ind w:firstLine="720"/>
        <w:jc w:val="both"/>
        <w:rPr>
          <w:rFonts w:ascii="GHEA Grapalat" w:hAnsi="GHEA Grapalat" w:cs="Sylfaen"/>
          <w:lang w:val="ro-RO"/>
        </w:rPr>
      </w:pPr>
      <w:r w:rsidRPr="008C7202">
        <w:rPr>
          <w:rFonts w:ascii="GHEA Grapalat" w:hAnsi="GHEA Grapalat" w:cs="Sylfaen"/>
          <w:lang w:val="ro-RO"/>
        </w:rPr>
        <w:t>1. Այլ իրավական ակտերում փոփոխությունների և/կամ լրացումների անհրաժեշտությունը.</w:t>
      </w:r>
    </w:p>
    <w:p w:rsidR="00DE27B9" w:rsidRPr="008C7202" w:rsidRDefault="00DE27B9" w:rsidP="00DE27B9">
      <w:pPr>
        <w:spacing w:line="360" w:lineRule="auto"/>
        <w:ind w:firstLine="720"/>
        <w:jc w:val="both"/>
        <w:rPr>
          <w:rFonts w:ascii="GHEA Grapalat" w:hAnsi="GHEA Grapalat" w:cs="Sylfaen"/>
          <w:u w:val="single"/>
          <w:lang w:val="ro-RO"/>
        </w:rPr>
      </w:pPr>
      <w:r w:rsidRPr="008C7202">
        <w:rPr>
          <w:rFonts w:ascii="GHEA Grapalat" w:hAnsi="GHEA Grapalat" w:cs="Sylfaen"/>
          <w:u w:val="single"/>
          <w:lang w:val="ro-RO"/>
        </w:rPr>
        <w:t>Չի առաջացնում:</w:t>
      </w:r>
    </w:p>
    <w:p w:rsidR="00DE27B9" w:rsidRPr="008C7202" w:rsidRDefault="00DE27B9" w:rsidP="00DE27B9">
      <w:pPr>
        <w:spacing w:line="360" w:lineRule="auto"/>
        <w:jc w:val="both"/>
        <w:rPr>
          <w:rFonts w:ascii="GHEA Grapalat" w:hAnsi="GHEA Grapalat"/>
          <w:lang w:val="hy-AM"/>
        </w:rPr>
      </w:pPr>
      <w:r w:rsidRPr="008C7202">
        <w:rPr>
          <w:rFonts w:ascii="GHEA Grapalat" w:hAnsi="GHEA Grapalat"/>
          <w:lang w:val="ro-RO"/>
        </w:rPr>
        <w:t>2</w:t>
      </w:r>
      <w:r w:rsidRPr="008C7202">
        <w:rPr>
          <w:rFonts w:ascii="GHEA Grapalat" w:hAnsi="GHEA Grapalat"/>
          <w:lang w:val="hy-AM"/>
        </w:rPr>
        <w:t xml:space="preserve">. </w:t>
      </w:r>
      <w:r w:rsidRPr="008C7202">
        <w:rPr>
          <w:rFonts w:ascii="GHEA Grapalat" w:hAnsi="GHEA Grapalat"/>
          <w:lang w:val="ro-RO"/>
        </w:rPr>
        <w:t>Միջազգային պայմանագրերով ստանձնած պարտավորությունների հետ համապատասխանությունը.</w:t>
      </w:r>
    </w:p>
    <w:p w:rsidR="00DE27B9" w:rsidRPr="008C7202" w:rsidRDefault="00DE27B9" w:rsidP="00DE27B9">
      <w:pPr>
        <w:spacing w:line="360" w:lineRule="auto"/>
        <w:jc w:val="both"/>
        <w:rPr>
          <w:rFonts w:ascii="GHEA Grapalat" w:hAnsi="GHEA Grapalat"/>
          <w:lang w:val="ro-RO"/>
        </w:rPr>
      </w:pPr>
      <w:r w:rsidRPr="008C7202">
        <w:rPr>
          <w:rFonts w:ascii="GHEA Grapalat" w:hAnsi="GHEA Grapalat"/>
          <w:u w:val="single"/>
          <w:lang w:val="ro-RO"/>
        </w:rPr>
        <w:t>Համապատասխանում է</w:t>
      </w:r>
      <w:r w:rsidRPr="008C7202">
        <w:rPr>
          <w:rFonts w:ascii="GHEA Grapalat" w:hAnsi="GHEA Grapalat" w:cs="Times Armenian"/>
          <w:u w:val="single"/>
          <w:lang w:val="ro-RO"/>
        </w:rPr>
        <w:t>:</w:t>
      </w:r>
    </w:p>
    <w:p w:rsidR="00DE27B9" w:rsidRPr="008C7202" w:rsidRDefault="00DE27B9" w:rsidP="00DE27B9">
      <w:pPr>
        <w:spacing w:line="360" w:lineRule="auto"/>
        <w:ind w:firstLine="720"/>
        <w:jc w:val="both"/>
        <w:rPr>
          <w:rFonts w:ascii="GHEA Grapalat" w:hAnsi="GHEA Grapalat" w:cs="Sylfaen"/>
          <w:b/>
          <w:lang w:val="hy-AM" w:eastAsia="en-US"/>
        </w:rPr>
      </w:pPr>
      <w:r w:rsidRPr="008C7202">
        <w:rPr>
          <w:rFonts w:ascii="GHEA Grapalat" w:hAnsi="GHEA Grapalat" w:cs="Sylfaen"/>
          <w:b/>
          <w:lang w:val="hy-AM" w:eastAsia="en-US"/>
        </w:rPr>
        <w:t>Այլ տեղեկություններ.</w:t>
      </w:r>
    </w:p>
    <w:p w:rsidR="00DE27B9" w:rsidRPr="008C7202" w:rsidRDefault="00DE27B9" w:rsidP="00DE27B9">
      <w:pPr>
        <w:spacing w:line="360" w:lineRule="auto"/>
        <w:ind w:firstLine="720"/>
        <w:jc w:val="both"/>
        <w:rPr>
          <w:rFonts w:ascii="GHEA Grapalat" w:hAnsi="GHEA Grapalat" w:cs="Sylfaen"/>
          <w:lang w:val="hy-AM" w:eastAsia="en-US"/>
        </w:rPr>
      </w:pPr>
      <w:r w:rsidRPr="008C7202">
        <w:rPr>
          <w:rFonts w:ascii="GHEA Grapalat" w:hAnsi="GHEA Grapalat" w:cs="Sylfaen"/>
          <w:lang w:val="hy-AM" w:eastAsia="en-US"/>
        </w:rPr>
        <w:t xml:space="preserve">       Չկան:</w:t>
      </w:r>
    </w:p>
    <w:p w:rsidR="00DE27B9" w:rsidRPr="008C7202" w:rsidRDefault="00DE27B9" w:rsidP="00DE27B9">
      <w:pPr>
        <w:pStyle w:val="1"/>
        <w:spacing w:line="360" w:lineRule="auto"/>
        <w:rPr>
          <w:rFonts w:ascii="GHEA Grapalat" w:hAnsi="GHEA Grapalat" w:cs="Sylfaen"/>
          <w:b/>
          <w:sz w:val="24"/>
          <w:szCs w:val="24"/>
          <w:lang w:val="hy-AM"/>
        </w:rPr>
      </w:pPr>
    </w:p>
    <w:p w:rsidR="00555992" w:rsidRPr="008C7202" w:rsidRDefault="00555992" w:rsidP="00DE27B9">
      <w:pPr>
        <w:spacing w:line="360" w:lineRule="auto"/>
        <w:ind w:right="175"/>
        <w:jc w:val="both"/>
        <w:rPr>
          <w:rFonts w:ascii="GHEA Grapalat" w:hAnsi="GHEA Grapalat" w:cs="Sylfaen"/>
          <w:b/>
          <w:lang w:val="hy-AM"/>
        </w:rPr>
      </w:pPr>
    </w:p>
    <w:sectPr w:rsidR="00555992" w:rsidRPr="008C7202" w:rsidSect="00CC261B">
      <w:pgSz w:w="11909" w:h="16834" w:code="9"/>
      <w:pgMar w:top="578" w:right="1151" w:bottom="907" w:left="8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2A81" w:rsidRDefault="00522A81" w:rsidP="00657515">
      <w:r>
        <w:separator/>
      </w:r>
    </w:p>
  </w:endnote>
  <w:endnote w:type="continuationSeparator" w:id="0">
    <w:p w:rsidR="00522A81" w:rsidRDefault="00522A81"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00000000" w:usb2="00000000" w:usb3="00000000" w:csb0="00000041" w:csb1="00000000"/>
  </w:font>
  <w:font w:name="ArTarumianTimes">
    <w:altName w:val="Times New Rom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2A81" w:rsidRDefault="00522A81" w:rsidP="00657515">
      <w:r>
        <w:separator/>
      </w:r>
    </w:p>
  </w:footnote>
  <w:footnote w:type="continuationSeparator" w:id="0">
    <w:p w:rsidR="00522A81" w:rsidRDefault="00522A81"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
  </w:num>
  <w:num w:numId="4">
    <w:abstractNumId w:val="6"/>
  </w:num>
  <w:num w:numId="5">
    <w:abstractNumId w:val="15"/>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1"/>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1924"/>
    <w:rsid w:val="00001FE1"/>
    <w:rsid w:val="0000340A"/>
    <w:rsid w:val="00005675"/>
    <w:rsid w:val="00005E58"/>
    <w:rsid w:val="00007B88"/>
    <w:rsid w:val="0001133D"/>
    <w:rsid w:val="000148EC"/>
    <w:rsid w:val="00016DEB"/>
    <w:rsid w:val="0002254E"/>
    <w:rsid w:val="000226E3"/>
    <w:rsid w:val="0002416A"/>
    <w:rsid w:val="000242A9"/>
    <w:rsid w:val="00030988"/>
    <w:rsid w:val="00030A71"/>
    <w:rsid w:val="00031BF4"/>
    <w:rsid w:val="00031F9C"/>
    <w:rsid w:val="00041FE4"/>
    <w:rsid w:val="0004246A"/>
    <w:rsid w:val="000438BD"/>
    <w:rsid w:val="00045BCA"/>
    <w:rsid w:val="000474FB"/>
    <w:rsid w:val="00047785"/>
    <w:rsid w:val="00047EF7"/>
    <w:rsid w:val="00050AC5"/>
    <w:rsid w:val="000510C1"/>
    <w:rsid w:val="000512BA"/>
    <w:rsid w:val="00052213"/>
    <w:rsid w:val="00052382"/>
    <w:rsid w:val="000529E1"/>
    <w:rsid w:val="00053FB1"/>
    <w:rsid w:val="00057C93"/>
    <w:rsid w:val="00060883"/>
    <w:rsid w:val="00061D9B"/>
    <w:rsid w:val="00061F52"/>
    <w:rsid w:val="000622BD"/>
    <w:rsid w:val="00065C0E"/>
    <w:rsid w:val="0006750F"/>
    <w:rsid w:val="00071AD8"/>
    <w:rsid w:val="00072650"/>
    <w:rsid w:val="00073387"/>
    <w:rsid w:val="00074552"/>
    <w:rsid w:val="000746DC"/>
    <w:rsid w:val="000758E0"/>
    <w:rsid w:val="0008013D"/>
    <w:rsid w:val="00080382"/>
    <w:rsid w:val="000805F0"/>
    <w:rsid w:val="00081465"/>
    <w:rsid w:val="000825CA"/>
    <w:rsid w:val="00084C8A"/>
    <w:rsid w:val="000856A6"/>
    <w:rsid w:val="000866FA"/>
    <w:rsid w:val="000869ED"/>
    <w:rsid w:val="00087437"/>
    <w:rsid w:val="00090503"/>
    <w:rsid w:val="00091CAC"/>
    <w:rsid w:val="00093663"/>
    <w:rsid w:val="00095446"/>
    <w:rsid w:val="000969D3"/>
    <w:rsid w:val="00097B0C"/>
    <w:rsid w:val="00097ECF"/>
    <w:rsid w:val="000A09AE"/>
    <w:rsid w:val="000A18B0"/>
    <w:rsid w:val="000A3F90"/>
    <w:rsid w:val="000A4681"/>
    <w:rsid w:val="000A4718"/>
    <w:rsid w:val="000A58F0"/>
    <w:rsid w:val="000A6519"/>
    <w:rsid w:val="000B10DD"/>
    <w:rsid w:val="000B2158"/>
    <w:rsid w:val="000B238A"/>
    <w:rsid w:val="000B38DE"/>
    <w:rsid w:val="000B3C2E"/>
    <w:rsid w:val="000B402A"/>
    <w:rsid w:val="000B647C"/>
    <w:rsid w:val="000B754E"/>
    <w:rsid w:val="000C023C"/>
    <w:rsid w:val="000C2304"/>
    <w:rsid w:val="000C32A1"/>
    <w:rsid w:val="000C40F9"/>
    <w:rsid w:val="000C5D5C"/>
    <w:rsid w:val="000C6D0F"/>
    <w:rsid w:val="000C758B"/>
    <w:rsid w:val="000D057E"/>
    <w:rsid w:val="000D1B06"/>
    <w:rsid w:val="000D1C78"/>
    <w:rsid w:val="000D1F43"/>
    <w:rsid w:val="000D4A92"/>
    <w:rsid w:val="000D6862"/>
    <w:rsid w:val="000D77B1"/>
    <w:rsid w:val="000D789F"/>
    <w:rsid w:val="000E1625"/>
    <w:rsid w:val="000E3FAE"/>
    <w:rsid w:val="000E6F37"/>
    <w:rsid w:val="000E7848"/>
    <w:rsid w:val="000F0154"/>
    <w:rsid w:val="000F0441"/>
    <w:rsid w:val="000F11EE"/>
    <w:rsid w:val="000F1D7A"/>
    <w:rsid w:val="000F2414"/>
    <w:rsid w:val="000F2EC1"/>
    <w:rsid w:val="000F37EF"/>
    <w:rsid w:val="001035F3"/>
    <w:rsid w:val="001044CC"/>
    <w:rsid w:val="00104995"/>
    <w:rsid w:val="0010564C"/>
    <w:rsid w:val="00111F14"/>
    <w:rsid w:val="0011306C"/>
    <w:rsid w:val="00116215"/>
    <w:rsid w:val="00116690"/>
    <w:rsid w:val="00116CDB"/>
    <w:rsid w:val="001256E6"/>
    <w:rsid w:val="0013129D"/>
    <w:rsid w:val="00131C4C"/>
    <w:rsid w:val="00132399"/>
    <w:rsid w:val="00133E1C"/>
    <w:rsid w:val="00133FEE"/>
    <w:rsid w:val="00135B08"/>
    <w:rsid w:val="00141927"/>
    <w:rsid w:val="001422E3"/>
    <w:rsid w:val="00142CDF"/>
    <w:rsid w:val="00143550"/>
    <w:rsid w:val="00143F1E"/>
    <w:rsid w:val="00144C41"/>
    <w:rsid w:val="001450C5"/>
    <w:rsid w:val="001511DC"/>
    <w:rsid w:val="00151B40"/>
    <w:rsid w:val="00151F11"/>
    <w:rsid w:val="00154A4F"/>
    <w:rsid w:val="0015782D"/>
    <w:rsid w:val="001605AB"/>
    <w:rsid w:val="001630B1"/>
    <w:rsid w:val="00164A58"/>
    <w:rsid w:val="00165098"/>
    <w:rsid w:val="0016645E"/>
    <w:rsid w:val="0016764E"/>
    <w:rsid w:val="00172D30"/>
    <w:rsid w:val="00174382"/>
    <w:rsid w:val="00174CEA"/>
    <w:rsid w:val="00176A72"/>
    <w:rsid w:val="00176D4A"/>
    <w:rsid w:val="0018203B"/>
    <w:rsid w:val="00184DD1"/>
    <w:rsid w:val="00185EB7"/>
    <w:rsid w:val="001909BB"/>
    <w:rsid w:val="001911C1"/>
    <w:rsid w:val="00191A7D"/>
    <w:rsid w:val="0019315F"/>
    <w:rsid w:val="00197330"/>
    <w:rsid w:val="001A0537"/>
    <w:rsid w:val="001A138A"/>
    <w:rsid w:val="001A4F77"/>
    <w:rsid w:val="001A6BF2"/>
    <w:rsid w:val="001A77FA"/>
    <w:rsid w:val="001B0627"/>
    <w:rsid w:val="001B37E6"/>
    <w:rsid w:val="001B4B5E"/>
    <w:rsid w:val="001B686C"/>
    <w:rsid w:val="001B72FE"/>
    <w:rsid w:val="001C0C59"/>
    <w:rsid w:val="001C2FE4"/>
    <w:rsid w:val="001C7BFC"/>
    <w:rsid w:val="001D5131"/>
    <w:rsid w:val="001D59DD"/>
    <w:rsid w:val="001E03A2"/>
    <w:rsid w:val="001E03BD"/>
    <w:rsid w:val="001E2947"/>
    <w:rsid w:val="001E337B"/>
    <w:rsid w:val="001E4503"/>
    <w:rsid w:val="001E512A"/>
    <w:rsid w:val="001E5B1C"/>
    <w:rsid w:val="001E66AC"/>
    <w:rsid w:val="001E6811"/>
    <w:rsid w:val="001E7EF1"/>
    <w:rsid w:val="001F06BF"/>
    <w:rsid w:val="001F338E"/>
    <w:rsid w:val="001F3754"/>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17E45"/>
    <w:rsid w:val="00220971"/>
    <w:rsid w:val="00223861"/>
    <w:rsid w:val="00223AF9"/>
    <w:rsid w:val="00224458"/>
    <w:rsid w:val="002278F8"/>
    <w:rsid w:val="00231BD1"/>
    <w:rsid w:val="00235EDE"/>
    <w:rsid w:val="002365CA"/>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4AF1"/>
    <w:rsid w:val="00266795"/>
    <w:rsid w:val="00266E2C"/>
    <w:rsid w:val="0027171D"/>
    <w:rsid w:val="00272EBD"/>
    <w:rsid w:val="00274009"/>
    <w:rsid w:val="00274ACD"/>
    <w:rsid w:val="00274B03"/>
    <w:rsid w:val="00274D61"/>
    <w:rsid w:val="00276769"/>
    <w:rsid w:val="00276E53"/>
    <w:rsid w:val="00277CF0"/>
    <w:rsid w:val="00277D69"/>
    <w:rsid w:val="002807B7"/>
    <w:rsid w:val="00281CD9"/>
    <w:rsid w:val="002849A2"/>
    <w:rsid w:val="00284DD3"/>
    <w:rsid w:val="00285661"/>
    <w:rsid w:val="0028716E"/>
    <w:rsid w:val="00290CC1"/>
    <w:rsid w:val="002926B3"/>
    <w:rsid w:val="00292CFC"/>
    <w:rsid w:val="00294007"/>
    <w:rsid w:val="0029602D"/>
    <w:rsid w:val="00296303"/>
    <w:rsid w:val="002A0CC9"/>
    <w:rsid w:val="002A0E95"/>
    <w:rsid w:val="002A22A0"/>
    <w:rsid w:val="002A25D1"/>
    <w:rsid w:val="002A26F4"/>
    <w:rsid w:val="002A4A80"/>
    <w:rsid w:val="002A5114"/>
    <w:rsid w:val="002A6DA2"/>
    <w:rsid w:val="002A727B"/>
    <w:rsid w:val="002B10D8"/>
    <w:rsid w:val="002B4225"/>
    <w:rsid w:val="002B4282"/>
    <w:rsid w:val="002B4A8B"/>
    <w:rsid w:val="002B6BF6"/>
    <w:rsid w:val="002B71F8"/>
    <w:rsid w:val="002B74ED"/>
    <w:rsid w:val="002B7A9F"/>
    <w:rsid w:val="002C21A7"/>
    <w:rsid w:val="002C39C2"/>
    <w:rsid w:val="002C3FD3"/>
    <w:rsid w:val="002C4642"/>
    <w:rsid w:val="002C51E1"/>
    <w:rsid w:val="002C606A"/>
    <w:rsid w:val="002C6AC9"/>
    <w:rsid w:val="002C761A"/>
    <w:rsid w:val="002D0263"/>
    <w:rsid w:val="002D045F"/>
    <w:rsid w:val="002D1DBE"/>
    <w:rsid w:val="002D1E87"/>
    <w:rsid w:val="002D1FBC"/>
    <w:rsid w:val="002D2837"/>
    <w:rsid w:val="002D3455"/>
    <w:rsid w:val="002D45F4"/>
    <w:rsid w:val="002D4F79"/>
    <w:rsid w:val="002E178A"/>
    <w:rsid w:val="002E4DDF"/>
    <w:rsid w:val="002E631E"/>
    <w:rsid w:val="002E78CA"/>
    <w:rsid w:val="002F1B52"/>
    <w:rsid w:val="002F229B"/>
    <w:rsid w:val="002F48D4"/>
    <w:rsid w:val="002F53D5"/>
    <w:rsid w:val="002F6C45"/>
    <w:rsid w:val="002F79A1"/>
    <w:rsid w:val="00300515"/>
    <w:rsid w:val="003015B4"/>
    <w:rsid w:val="003016B5"/>
    <w:rsid w:val="00302C03"/>
    <w:rsid w:val="00302F30"/>
    <w:rsid w:val="0030653D"/>
    <w:rsid w:val="00306EAF"/>
    <w:rsid w:val="0030713C"/>
    <w:rsid w:val="00307FBC"/>
    <w:rsid w:val="00310780"/>
    <w:rsid w:val="00312C8A"/>
    <w:rsid w:val="00313AC1"/>
    <w:rsid w:val="00313F82"/>
    <w:rsid w:val="003144D4"/>
    <w:rsid w:val="003217E6"/>
    <w:rsid w:val="003231E7"/>
    <w:rsid w:val="00323237"/>
    <w:rsid w:val="00323452"/>
    <w:rsid w:val="00323C07"/>
    <w:rsid w:val="0032695E"/>
    <w:rsid w:val="00332B48"/>
    <w:rsid w:val="003336C0"/>
    <w:rsid w:val="00333BE4"/>
    <w:rsid w:val="003344AA"/>
    <w:rsid w:val="003352C2"/>
    <w:rsid w:val="00341527"/>
    <w:rsid w:val="00341893"/>
    <w:rsid w:val="003431F7"/>
    <w:rsid w:val="00343B51"/>
    <w:rsid w:val="0034417B"/>
    <w:rsid w:val="00345A34"/>
    <w:rsid w:val="003461EF"/>
    <w:rsid w:val="00346818"/>
    <w:rsid w:val="003478CF"/>
    <w:rsid w:val="00351C33"/>
    <w:rsid w:val="0035345C"/>
    <w:rsid w:val="003536A8"/>
    <w:rsid w:val="00354952"/>
    <w:rsid w:val="00354B32"/>
    <w:rsid w:val="00360A73"/>
    <w:rsid w:val="00360C84"/>
    <w:rsid w:val="003639C7"/>
    <w:rsid w:val="003656AB"/>
    <w:rsid w:val="0036579D"/>
    <w:rsid w:val="003661E3"/>
    <w:rsid w:val="00366EA8"/>
    <w:rsid w:val="00367473"/>
    <w:rsid w:val="00367510"/>
    <w:rsid w:val="0037149B"/>
    <w:rsid w:val="00372833"/>
    <w:rsid w:val="003738DD"/>
    <w:rsid w:val="0037423F"/>
    <w:rsid w:val="003762CC"/>
    <w:rsid w:val="00376A38"/>
    <w:rsid w:val="00380BFA"/>
    <w:rsid w:val="00382430"/>
    <w:rsid w:val="00382A45"/>
    <w:rsid w:val="00386491"/>
    <w:rsid w:val="0038740D"/>
    <w:rsid w:val="00387AA2"/>
    <w:rsid w:val="00390488"/>
    <w:rsid w:val="003911C6"/>
    <w:rsid w:val="0039124E"/>
    <w:rsid w:val="0039243D"/>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0498"/>
    <w:rsid w:val="003B38EB"/>
    <w:rsid w:val="003B39CF"/>
    <w:rsid w:val="003B3FFE"/>
    <w:rsid w:val="003B691D"/>
    <w:rsid w:val="003B72E6"/>
    <w:rsid w:val="003C33E5"/>
    <w:rsid w:val="003C37A5"/>
    <w:rsid w:val="003C5767"/>
    <w:rsid w:val="003C6CAE"/>
    <w:rsid w:val="003C6E83"/>
    <w:rsid w:val="003D0228"/>
    <w:rsid w:val="003D2234"/>
    <w:rsid w:val="003D262E"/>
    <w:rsid w:val="003D3B53"/>
    <w:rsid w:val="003D415B"/>
    <w:rsid w:val="003D4794"/>
    <w:rsid w:val="003D61DB"/>
    <w:rsid w:val="003D66FF"/>
    <w:rsid w:val="003D6F11"/>
    <w:rsid w:val="003D737F"/>
    <w:rsid w:val="003E087F"/>
    <w:rsid w:val="003E1537"/>
    <w:rsid w:val="003E372B"/>
    <w:rsid w:val="003E3BC4"/>
    <w:rsid w:val="003E4222"/>
    <w:rsid w:val="003E4CED"/>
    <w:rsid w:val="003E566C"/>
    <w:rsid w:val="003E6174"/>
    <w:rsid w:val="003F1C2F"/>
    <w:rsid w:val="003F1D07"/>
    <w:rsid w:val="003F2386"/>
    <w:rsid w:val="003F43F1"/>
    <w:rsid w:val="003F47A6"/>
    <w:rsid w:val="003F4E5F"/>
    <w:rsid w:val="003F5F81"/>
    <w:rsid w:val="00400CCA"/>
    <w:rsid w:val="00400DD3"/>
    <w:rsid w:val="00402C16"/>
    <w:rsid w:val="0040454B"/>
    <w:rsid w:val="00405E53"/>
    <w:rsid w:val="00405F54"/>
    <w:rsid w:val="00406406"/>
    <w:rsid w:val="00406D5D"/>
    <w:rsid w:val="00410D73"/>
    <w:rsid w:val="00413BBD"/>
    <w:rsid w:val="00415DE5"/>
    <w:rsid w:val="00416070"/>
    <w:rsid w:val="00417722"/>
    <w:rsid w:val="00417975"/>
    <w:rsid w:val="00417DCE"/>
    <w:rsid w:val="004200B9"/>
    <w:rsid w:val="00420858"/>
    <w:rsid w:val="004253F5"/>
    <w:rsid w:val="00425E07"/>
    <w:rsid w:val="00427674"/>
    <w:rsid w:val="00427C6E"/>
    <w:rsid w:val="0043024B"/>
    <w:rsid w:val="00430592"/>
    <w:rsid w:val="0043391E"/>
    <w:rsid w:val="0043502C"/>
    <w:rsid w:val="00437A4A"/>
    <w:rsid w:val="0044232E"/>
    <w:rsid w:val="0044263E"/>
    <w:rsid w:val="00442A6A"/>
    <w:rsid w:val="00443B79"/>
    <w:rsid w:val="00445AF7"/>
    <w:rsid w:val="00446170"/>
    <w:rsid w:val="00446C6A"/>
    <w:rsid w:val="004472CA"/>
    <w:rsid w:val="00450583"/>
    <w:rsid w:val="00451D0B"/>
    <w:rsid w:val="00452E58"/>
    <w:rsid w:val="00455414"/>
    <w:rsid w:val="004569A1"/>
    <w:rsid w:val="0045756F"/>
    <w:rsid w:val="0045793D"/>
    <w:rsid w:val="0046007C"/>
    <w:rsid w:val="004637FB"/>
    <w:rsid w:val="004650A2"/>
    <w:rsid w:val="004650DB"/>
    <w:rsid w:val="00466BD9"/>
    <w:rsid w:val="00471E70"/>
    <w:rsid w:val="004739E4"/>
    <w:rsid w:val="004740A6"/>
    <w:rsid w:val="004747BA"/>
    <w:rsid w:val="00476067"/>
    <w:rsid w:val="00476E54"/>
    <w:rsid w:val="0048096C"/>
    <w:rsid w:val="00482ACE"/>
    <w:rsid w:val="004834CB"/>
    <w:rsid w:val="004846F4"/>
    <w:rsid w:val="00484C8B"/>
    <w:rsid w:val="00484CCA"/>
    <w:rsid w:val="0048538D"/>
    <w:rsid w:val="0048599B"/>
    <w:rsid w:val="00486C01"/>
    <w:rsid w:val="0049057D"/>
    <w:rsid w:val="00493B82"/>
    <w:rsid w:val="00493F5D"/>
    <w:rsid w:val="004A0D85"/>
    <w:rsid w:val="004A22C9"/>
    <w:rsid w:val="004A3C3E"/>
    <w:rsid w:val="004A3CF1"/>
    <w:rsid w:val="004A3E3A"/>
    <w:rsid w:val="004A4D5B"/>
    <w:rsid w:val="004A5F04"/>
    <w:rsid w:val="004A642E"/>
    <w:rsid w:val="004A6B85"/>
    <w:rsid w:val="004B0203"/>
    <w:rsid w:val="004B0B9B"/>
    <w:rsid w:val="004B1595"/>
    <w:rsid w:val="004B24E4"/>
    <w:rsid w:val="004B48A1"/>
    <w:rsid w:val="004B4F99"/>
    <w:rsid w:val="004B7232"/>
    <w:rsid w:val="004C5857"/>
    <w:rsid w:val="004C5F18"/>
    <w:rsid w:val="004C6814"/>
    <w:rsid w:val="004C68E3"/>
    <w:rsid w:val="004D0A97"/>
    <w:rsid w:val="004D0E64"/>
    <w:rsid w:val="004D1D65"/>
    <w:rsid w:val="004D532E"/>
    <w:rsid w:val="004D630A"/>
    <w:rsid w:val="004E1987"/>
    <w:rsid w:val="004E22BF"/>
    <w:rsid w:val="004E2375"/>
    <w:rsid w:val="004E3962"/>
    <w:rsid w:val="004E51A7"/>
    <w:rsid w:val="004E54C4"/>
    <w:rsid w:val="004E7464"/>
    <w:rsid w:val="004F0B2E"/>
    <w:rsid w:val="004F1225"/>
    <w:rsid w:val="004F1659"/>
    <w:rsid w:val="004F180E"/>
    <w:rsid w:val="004F2A84"/>
    <w:rsid w:val="004F2E74"/>
    <w:rsid w:val="004F57FD"/>
    <w:rsid w:val="004F6381"/>
    <w:rsid w:val="0050022F"/>
    <w:rsid w:val="00500AAE"/>
    <w:rsid w:val="00502185"/>
    <w:rsid w:val="00502277"/>
    <w:rsid w:val="00502EC9"/>
    <w:rsid w:val="005040D2"/>
    <w:rsid w:val="00504731"/>
    <w:rsid w:val="00505BD2"/>
    <w:rsid w:val="00505D4D"/>
    <w:rsid w:val="00512320"/>
    <w:rsid w:val="00513241"/>
    <w:rsid w:val="0051660D"/>
    <w:rsid w:val="00517947"/>
    <w:rsid w:val="005200E9"/>
    <w:rsid w:val="005203A8"/>
    <w:rsid w:val="00520B69"/>
    <w:rsid w:val="00522A81"/>
    <w:rsid w:val="00522FFB"/>
    <w:rsid w:val="005235C7"/>
    <w:rsid w:val="005247EB"/>
    <w:rsid w:val="0052605C"/>
    <w:rsid w:val="00526961"/>
    <w:rsid w:val="00527CE4"/>
    <w:rsid w:val="00533728"/>
    <w:rsid w:val="00533A83"/>
    <w:rsid w:val="00535A4D"/>
    <w:rsid w:val="00535BFE"/>
    <w:rsid w:val="00535C73"/>
    <w:rsid w:val="00536E70"/>
    <w:rsid w:val="005400D6"/>
    <w:rsid w:val="0054321B"/>
    <w:rsid w:val="00543C70"/>
    <w:rsid w:val="00543D9D"/>
    <w:rsid w:val="00544626"/>
    <w:rsid w:val="00546627"/>
    <w:rsid w:val="00546C11"/>
    <w:rsid w:val="005470DE"/>
    <w:rsid w:val="00547111"/>
    <w:rsid w:val="00550533"/>
    <w:rsid w:val="005538A1"/>
    <w:rsid w:val="005558BA"/>
    <w:rsid w:val="00555992"/>
    <w:rsid w:val="00555C30"/>
    <w:rsid w:val="00556601"/>
    <w:rsid w:val="00557215"/>
    <w:rsid w:val="00557E14"/>
    <w:rsid w:val="0056180E"/>
    <w:rsid w:val="00561F80"/>
    <w:rsid w:val="00564936"/>
    <w:rsid w:val="00566494"/>
    <w:rsid w:val="00570997"/>
    <w:rsid w:val="00570A55"/>
    <w:rsid w:val="0057204A"/>
    <w:rsid w:val="00573D7C"/>
    <w:rsid w:val="00575ACF"/>
    <w:rsid w:val="00577470"/>
    <w:rsid w:val="00577E10"/>
    <w:rsid w:val="00581CC1"/>
    <w:rsid w:val="0058200F"/>
    <w:rsid w:val="00583F2B"/>
    <w:rsid w:val="00586171"/>
    <w:rsid w:val="00590F98"/>
    <w:rsid w:val="005927FA"/>
    <w:rsid w:val="00592E7F"/>
    <w:rsid w:val="0059335B"/>
    <w:rsid w:val="00593CE5"/>
    <w:rsid w:val="00594CD5"/>
    <w:rsid w:val="005962B4"/>
    <w:rsid w:val="00596D67"/>
    <w:rsid w:val="005970E6"/>
    <w:rsid w:val="0059788B"/>
    <w:rsid w:val="005A0917"/>
    <w:rsid w:val="005A0F4B"/>
    <w:rsid w:val="005A1267"/>
    <w:rsid w:val="005A555C"/>
    <w:rsid w:val="005A69E5"/>
    <w:rsid w:val="005A7361"/>
    <w:rsid w:val="005B090B"/>
    <w:rsid w:val="005B10B9"/>
    <w:rsid w:val="005B175F"/>
    <w:rsid w:val="005B2C2C"/>
    <w:rsid w:val="005B3B04"/>
    <w:rsid w:val="005B4A7B"/>
    <w:rsid w:val="005B64C7"/>
    <w:rsid w:val="005B6B3A"/>
    <w:rsid w:val="005B753D"/>
    <w:rsid w:val="005B7B5B"/>
    <w:rsid w:val="005C0D71"/>
    <w:rsid w:val="005C4023"/>
    <w:rsid w:val="005C4A75"/>
    <w:rsid w:val="005C6DB0"/>
    <w:rsid w:val="005C6F6A"/>
    <w:rsid w:val="005D057F"/>
    <w:rsid w:val="005D098A"/>
    <w:rsid w:val="005D1C5F"/>
    <w:rsid w:val="005D3E12"/>
    <w:rsid w:val="005D4D22"/>
    <w:rsid w:val="005D5A93"/>
    <w:rsid w:val="005D63DF"/>
    <w:rsid w:val="005D75E9"/>
    <w:rsid w:val="005E20B1"/>
    <w:rsid w:val="005E3BC1"/>
    <w:rsid w:val="005E3E94"/>
    <w:rsid w:val="005E49D0"/>
    <w:rsid w:val="005E5D09"/>
    <w:rsid w:val="005E6170"/>
    <w:rsid w:val="005E6B9E"/>
    <w:rsid w:val="005E71EF"/>
    <w:rsid w:val="005E7EA0"/>
    <w:rsid w:val="005F0802"/>
    <w:rsid w:val="005F26D4"/>
    <w:rsid w:val="005F2B57"/>
    <w:rsid w:val="005F2B99"/>
    <w:rsid w:val="005F35EF"/>
    <w:rsid w:val="005F36FE"/>
    <w:rsid w:val="005F4A6B"/>
    <w:rsid w:val="005F59CF"/>
    <w:rsid w:val="005F6C3F"/>
    <w:rsid w:val="005F7688"/>
    <w:rsid w:val="00602EEF"/>
    <w:rsid w:val="00602EFA"/>
    <w:rsid w:val="0060304F"/>
    <w:rsid w:val="00605773"/>
    <w:rsid w:val="006057E8"/>
    <w:rsid w:val="00605D3C"/>
    <w:rsid w:val="00606B0A"/>
    <w:rsid w:val="00606D3D"/>
    <w:rsid w:val="00614E22"/>
    <w:rsid w:val="0061581E"/>
    <w:rsid w:val="00615D90"/>
    <w:rsid w:val="006163D0"/>
    <w:rsid w:val="00616753"/>
    <w:rsid w:val="00621685"/>
    <w:rsid w:val="006220A1"/>
    <w:rsid w:val="00622343"/>
    <w:rsid w:val="0062322A"/>
    <w:rsid w:val="00624186"/>
    <w:rsid w:val="0062525B"/>
    <w:rsid w:val="00625957"/>
    <w:rsid w:val="006269E6"/>
    <w:rsid w:val="006308EC"/>
    <w:rsid w:val="00631644"/>
    <w:rsid w:val="006333E6"/>
    <w:rsid w:val="00633856"/>
    <w:rsid w:val="00637442"/>
    <w:rsid w:val="00637559"/>
    <w:rsid w:val="00640254"/>
    <w:rsid w:val="006412EA"/>
    <w:rsid w:val="0064356B"/>
    <w:rsid w:val="00646C49"/>
    <w:rsid w:val="006471BF"/>
    <w:rsid w:val="00647573"/>
    <w:rsid w:val="00650429"/>
    <w:rsid w:val="00650696"/>
    <w:rsid w:val="00653E7D"/>
    <w:rsid w:val="00654FF3"/>
    <w:rsid w:val="00655474"/>
    <w:rsid w:val="006571A5"/>
    <w:rsid w:val="00657515"/>
    <w:rsid w:val="00662384"/>
    <w:rsid w:val="006645C0"/>
    <w:rsid w:val="00665474"/>
    <w:rsid w:val="00665699"/>
    <w:rsid w:val="00665891"/>
    <w:rsid w:val="00666BCF"/>
    <w:rsid w:val="00666D2F"/>
    <w:rsid w:val="0067224E"/>
    <w:rsid w:val="00674979"/>
    <w:rsid w:val="006766D3"/>
    <w:rsid w:val="006817F9"/>
    <w:rsid w:val="00681B07"/>
    <w:rsid w:val="006821D7"/>
    <w:rsid w:val="00683A7D"/>
    <w:rsid w:val="00684012"/>
    <w:rsid w:val="00684304"/>
    <w:rsid w:val="0069132C"/>
    <w:rsid w:val="00696347"/>
    <w:rsid w:val="00696D5F"/>
    <w:rsid w:val="006A0F04"/>
    <w:rsid w:val="006A20E2"/>
    <w:rsid w:val="006A5EB3"/>
    <w:rsid w:val="006A7012"/>
    <w:rsid w:val="006B0DFA"/>
    <w:rsid w:val="006B1F35"/>
    <w:rsid w:val="006B203C"/>
    <w:rsid w:val="006B26B4"/>
    <w:rsid w:val="006B2D9C"/>
    <w:rsid w:val="006B2E84"/>
    <w:rsid w:val="006B2F4D"/>
    <w:rsid w:val="006B51ED"/>
    <w:rsid w:val="006B649E"/>
    <w:rsid w:val="006B6F2B"/>
    <w:rsid w:val="006C239B"/>
    <w:rsid w:val="006C30A5"/>
    <w:rsid w:val="006C6095"/>
    <w:rsid w:val="006C6456"/>
    <w:rsid w:val="006D12AF"/>
    <w:rsid w:val="006D3FF4"/>
    <w:rsid w:val="006D5671"/>
    <w:rsid w:val="006D5B94"/>
    <w:rsid w:val="006D7047"/>
    <w:rsid w:val="006D7183"/>
    <w:rsid w:val="006E0DD5"/>
    <w:rsid w:val="006E40EA"/>
    <w:rsid w:val="006E5781"/>
    <w:rsid w:val="006E6630"/>
    <w:rsid w:val="006E6AC0"/>
    <w:rsid w:val="006E6E61"/>
    <w:rsid w:val="006F317E"/>
    <w:rsid w:val="006F39AF"/>
    <w:rsid w:val="006F6319"/>
    <w:rsid w:val="006F78D9"/>
    <w:rsid w:val="006F7CCF"/>
    <w:rsid w:val="0070205D"/>
    <w:rsid w:val="0070292D"/>
    <w:rsid w:val="00704AF4"/>
    <w:rsid w:val="00706A79"/>
    <w:rsid w:val="00707A9D"/>
    <w:rsid w:val="007128A2"/>
    <w:rsid w:val="00721BC8"/>
    <w:rsid w:val="00721DF9"/>
    <w:rsid w:val="00723FFF"/>
    <w:rsid w:val="0072436E"/>
    <w:rsid w:val="0072479C"/>
    <w:rsid w:val="007321AF"/>
    <w:rsid w:val="00732985"/>
    <w:rsid w:val="00732990"/>
    <w:rsid w:val="00735810"/>
    <w:rsid w:val="0073636F"/>
    <w:rsid w:val="00743073"/>
    <w:rsid w:val="0074360C"/>
    <w:rsid w:val="007449DC"/>
    <w:rsid w:val="00745B26"/>
    <w:rsid w:val="007503ED"/>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43F7"/>
    <w:rsid w:val="007657DD"/>
    <w:rsid w:val="00766AAA"/>
    <w:rsid w:val="007724E2"/>
    <w:rsid w:val="00773079"/>
    <w:rsid w:val="007742D6"/>
    <w:rsid w:val="00775364"/>
    <w:rsid w:val="0077717A"/>
    <w:rsid w:val="007778C0"/>
    <w:rsid w:val="00780819"/>
    <w:rsid w:val="007809EE"/>
    <w:rsid w:val="00780B6A"/>
    <w:rsid w:val="0078164B"/>
    <w:rsid w:val="00781E7E"/>
    <w:rsid w:val="007825C8"/>
    <w:rsid w:val="00784DA2"/>
    <w:rsid w:val="00786043"/>
    <w:rsid w:val="007867A1"/>
    <w:rsid w:val="0078697E"/>
    <w:rsid w:val="00790935"/>
    <w:rsid w:val="00790E72"/>
    <w:rsid w:val="00793B7A"/>
    <w:rsid w:val="00793D36"/>
    <w:rsid w:val="00795DC5"/>
    <w:rsid w:val="00795FE8"/>
    <w:rsid w:val="007961CE"/>
    <w:rsid w:val="00796233"/>
    <w:rsid w:val="007A020A"/>
    <w:rsid w:val="007A0CAB"/>
    <w:rsid w:val="007A1C01"/>
    <w:rsid w:val="007A1FD4"/>
    <w:rsid w:val="007A7014"/>
    <w:rsid w:val="007B1F97"/>
    <w:rsid w:val="007B32DF"/>
    <w:rsid w:val="007B783B"/>
    <w:rsid w:val="007C008E"/>
    <w:rsid w:val="007C0132"/>
    <w:rsid w:val="007C1A8B"/>
    <w:rsid w:val="007C385E"/>
    <w:rsid w:val="007C518A"/>
    <w:rsid w:val="007C60D4"/>
    <w:rsid w:val="007D1D92"/>
    <w:rsid w:val="007D2438"/>
    <w:rsid w:val="007D374E"/>
    <w:rsid w:val="007D4D82"/>
    <w:rsid w:val="007D5FA2"/>
    <w:rsid w:val="007D69E3"/>
    <w:rsid w:val="007D763D"/>
    <w:rsid w:val="007E2849"/>
    <w:rsid w:val="007E2FD3"/>
    <w:rsid w:val="007F112A"/>
    <w:rsid w:val="007F26BC"/>
    <w:rsid w:val="007F36B2"/>
    <w:rsid w:val="007F3DA1"/>
    <w:rsid w:val="007F4909"/>
    <w:rsid w:val="007F6E2B"/>
    <w:rsid w:val="007F76C3"/>
    <w:rsid w:val="007F786C"/>
    <w:rsid w:val="007F7BF6"/>
    <w:rsid w:val="00800A1F"/>
    <w:rsid w:val="00801B6E"/>
    <w:rsid w:val="00804CF4"/>
    <w:rsid w:val="00810232"/>
    <w:rsid w:val="00810C37"/>
    <w:rsid w:val="008121B6"/>
    <w:rsid w:val="00813A79"/>
    <w:rsid w:val="00816011"/>
    <w:rsid w:val="00820EC3"/>
    <w:rsid w:val="008224BD"/>
    <w:rsid w:val="00822A4F"/>
    <w:rsid w:val="00824356"/>
    <w:rsid w:val="008259B4"/>
    <w:rsid w:val="00833131"/>
    <w:rsid w:val="008336F1"/>
    <w:rsid w:val="00835788"/>
    <w:rsid w:val="0083662D"/>
    <w:rsid w:val="00837AEB"/>
    <w:rsid w:val="00837C86"/>
    <w:rsid w:val="00841A40"/>
    <w:rsid w:val="0084235E"/>
    <w:rsid w:val="0084253A"/>
    <w:rsid w:val="0084403E"/>
    <w:rsid w:val="0084494C"/>
    <w:rsid w:val="00844D9B"/>
    <w:rsid w:val="00844F16"/>
    <w:rsid w:val="00853552"/>
    <w:rsid w:val="00860777"/>
    <w:rsid w:val="0086282D"/>
    <w:rsid w:val="00865388"/>
    <w:rsid w:val="008675FA"/>
    <w:rsid w:val="00871438"/>
    <w:rsid w:val="008743C2"/>
    <w:rsid w:val="008800A2"/>
    <w:rsid w:val="00880304"/>
    <w:rsid w:val="00883574"/>
    <w:rsid w:val="00884683"/>
    <w:rsid w:val="00884CD6"/>
    <w:rsid w:val="00885B37"/>
    <w:rsid w:val="0088623F"/>
    <w:rsid w:val="0089122D"/>
    <w:rsid w:val="008913E7"/>
    <w:rsid w:val="00893D06"/>
    <w:rsid w:val="0089532B"/>
    <w:rsid w:val="00896255"/>
    <w:rsid w:val="00896EE4"/>
    <w:rsid w:val="00897BA0"/>
    <w:rsid w:val="00897CF6"/>
    <w:rsid w:val="008A3BE3"/>
    <w:rsid w:val="008A3C24"/>
    <w:rsid w:val="008A4A75"/>
    <w:rsid w:val="008A6E74"/>
    <w:rsid w:val="008A6EDF"/>
    <w:rsid w:val="008B01A3"/>
    <w:rsid w:val="008B1946"/>
    <w:rsid w:val="008B1A60"/>
    <w:rsid w:val="008B284E"/>
    <w:rsid w:val="008B4B82"/>
    <w:rsid w:val="008B5C08"/>
    <w:rsid w:val="008B683E"/>
    <w:rsid w:val="008B7771"/>
    <w:rsid w:val="008C4FC2"/>
    <w:rsid w:val="008C5D13"/>
    <w:rsid w:val="008C7202"/>
    <w:rsid w:val="008D33E6"/>
    <w:rsid w:val="008D3656"/>
    <w:rsid w:val="008D5DC4"/>
    <w:rsid w:val="008E0E12"/>
    <w:rsid w:val="008E13A9"/>
    <w:rsid w:val="008E31B3"/>
    <w:rsid w:val="008E31BB"/>
    <w:rsid w:val="008E68FE"/>
    <w:rsid w:val="008E707E"/>
    <w:rsid w:val="008F020E"/>
    <w:rsid w:val="008F03FC"/>
    <w:rsid w:val="008F32F9"/>
    <w:rsid w:val="008F3812"/>
    <w:rsid w:val="008F60A3"/>
    <w:rsid w:val="008F6DB2"/>
    <w:rsid w:val="008F786C"/>
    <w:rsid w:val="008F7B45"/>
    <w:rsid w:val="00904EBF"/>
    <w:rsid w:val="0090694F"/>
    <w:rsid w:val="00907A02"/>
    <w:rsid w:val="00907ABC"/>
    <w:rsid w:val="00911899"/>
    <w:rsid w:val="0091233F"/>
    <w:rsid w:val="00913246"/>
    <w:rsid w:val="00914462"/>
    <w:rsid w:val="00914560"/>
    <w:rsid w:val="00915FDB"/>
    <w:rsid w:val="0091715F"/>
    <w:rsid w:val="00917491"/>
    <w:rsid w:val="00924EDE"/>
    <w:rsid w:val="00925219"/>
    <w:rsid w:val="0092565B"/>
    <w:rsid w:val="00927809"/>
    <w:rsid w:val="00927BD5"/>
    <w:rsid w:val="009307EC"/>
    <w:rsid w:val="00931BE5"/>
    <w:rsid w:val="00934269"/>
    <w:rsid w:val="009344BB"/>
    <w:rsid w:val="00934C0C"/>
    <w:rsid w:val="00935964"/>
    <w:rsid w:val="00942C63"/>
    <w:rsid w:val="00942DA7"/>
    <w:rsid w:val="0094360E"/>
    <w:rsid w:val="00946555"/>
    <w:rsid w:val="00953585"/>
    <w:rsid w:val="009544D7"/>
    <w:rsid w:val="0095594C"/>
    <w:rsid w:val="00955FAB"/>
    <w:rsid w:val="00963705"/>
    <w:rsid w:val="00963864"/>
    <w:rsid w:val="00964591"/>
    <w:rsid w:val="0096572D"/>
    <w:rsid w:val="009667C2"/>
    <w:rsid w:val="00966A91"/>
    <w:rsid w:val="00966DF5"/>
    <w:rsid w:val="009672A4"/>
    <w:rsid w:val="009709FD"/>
    <w:rsid w:val="00970F40"/>
    <w:rsid w:val="009730FA"/>
    <w:rsid w:val="00973BC3"/>
    <w:rsid w:val="009743E6"/>
    <w:rsid w:val="00976AD5"/>
    <w:rsid w:val="00982779"/>
    <w:rsid w:val="00982B18"/>
    <w:rsid w:val="00983279"/>
    <w:rsid w:val="00984876"/>
    <w:rsid w:val="0098526B"/>
    <w:rsid w:val="00987215"/>
    <w:rsid w:val="009918E4"/>
    <w:rsid w:val="00991903"/>
    <w:rsid w:val="00991ED4"/>
    <w:rsid w:val="00992358"/>
    <w:rsid w:val="009945A9"/>
    <w:rsid w:val="00996953"/>
    <w:rsid w:val="009A1421"/>
    <w:rsid w:val="009A1752"/>
    <w:rsid w:val="009A1B82"/>
    <w:rsid w:val="009A1E92"/>
    <w:rsid w:val="009A23E5"/>
    <w:rsid w:val="009A4E0E"/>
    <w:rsid w:val="009A4FF2"/>
    <w:rsid w:val="009A5E91"/>
    <w:rsid w:val="009A7B6E"/>
    <w:rsid w:val="009B24D0"/>
    <w:rsid w:val="009B2D39"/>
    <w:rsid w:val="009B2D9B"/>
    <w:rsid w:val="009B4844"/>
    <w:rsid w:val="009B4C93"/>
    <w:rsid w:val="009C1C57"/>
    <w:rsid w:val="009D0409"/>
    <w:rsid w:val="009D12C2"/>
    <w:rsid w:val="009D27AA"/>
    <w:rsid w:val="009D71F8"/>
    <w:rsid w:val="009E0ABA"/>
    <w:rsid w:val="009E0EDA"/>
    <w:rsid w:val="009E779A"/>
    <w:rsid w:val="009F0182"/>
    <w:rsid w:val="009F036B"/>
    <w:rsid w:val="009F18AD"/>
    <w:rsid w:val="009F3568"/>
    <w:rsid w:val="00A00457"/>
    <w:rsid w:val="00A01B4C"/>
    <w:rsid w:val="00A045B9"/>
    <w:rsid w:val="00A0581E"/>
    <w:rsid w:val="00A05BD1"/>
    <w:rsid w:val="00A10808"/>
    <w:rsid w:val="00A112CF"/>
    <w:rsid w:val="00A1156B"/>
    <w:rsid w:val="00A121E5"/>
    <w:rsid w:val="00A12F7F"/>
    <w:rsid w:val="00A12FF8"/>
    <w:rsid w:val="00A13670"/>
    <w:rsid w:val="00A152AA"/>
    <w:rsid w:val="00A17989"/>
    <w:rsid w:val="00A20BA4"/>
    <w:rsid w:val="00A20C6C"/>
    <w:rsid w:val="00A21E5C"/>
    <w:rsid w:val="00A22462"/>
    <w:rsid w:val="00A22D47"/>
    <w:rsid w:val="00A25CE6"/>
    <w:rsid w:val="00A27004"/>
    <w:rsid w:val="00A27EEC"/>
    <w:rsid w:val="00A317A3"/>
    <w:rsid w:val="00A3204D"/>
    <w:rsid w:val="00A32D62"/>
    <w:rsid w:val="00A33A28"/>
    <w:rsid w:val="00A341C5"/>
    <w:rsid w:val="00A34C57"/>
    <w:rsid w:val="00A36658"/>
    <w:rsid w:val="00A36BEC"/>
    <w:rsid w:val="00A37153"/>
    <w:rsid w:val="00A414B4"/>
    <w:rsid w:val="00A426D7"/>
    <w:rsid w:val="00A44D7A"/>
    <w:rsid w:val="00A45583"/>
    <w:rsid w:val="00A53B17"/>
    <w:rsid w:val="00A53BD5"/>
    <w:rsid w:val="00A544A2"/>
    <w:rsid w:val="00A5470C"/>
    <w:rsid w:val="00A562DE"/>
    <w:rsid w:val="00A57597"/>
    <w:rsid w:val="00A60442"/>
    <w:rsid w:val="00A632FD"/>
    <w:rsid w:val="00A63C7D"/>
    <w:rsid w:val="00A667E9"/>
    <w:rsid w:val="00A67DB3"/>
    <w:rsid w:val="00A70165"/>
    <w:rsid w:val="00A715B2"/>
    <w:rsid w:val="00A72515"/>
    <w:rsid w:val="00A73045"/>
    <w:rsid w:val="00A74DAE"/>
    <w:rsid w:val="00A76350"/>
    <w:rsid w:val="00A80B1C"/>
    <w:rsid w:val="00A81E69"/>
    <w:rsid w:val="00A82486"/>
    <w:rsid w:val="00A8369F"/>
    <w:rsid w:val="00A84DA9"/>
    <w:rsid w:val="00A87DDE"/>
    <w:rsid w:val="00A91988"/>
    <w:rsid w:val="00A95E5E"/>
    <w:rsid w:val="00A96AB2"/>
    <w:rsid w:val="00A97F14"/>
    <w:rsid w:val="00AA17A0"/>
    <w:rsid w:val="00AA28A2"/>
    <w:rsid w:val="00AA338A"/>
    <w:rsid w:val="00AA379C"/>
    <w:rsid w:val="00AA6E35"/>
    <w:rsid w:val="00AA74CA"/>
    <w:rsid w:val="00AA7ADB"/>
    <w:rsid w:val="00AB0551"/>
    <w:rsid w:val="00AB0C86"/>
    <w:rsid w:val="00AB1742"/>
    <w:rsid w:val="00AB18D9"/>
    <w:rsid w:val="00AB272D"/>
    <w:rsid w:val="00AB3C01"/>
    <w:rsid w:val="00AB620D"/>
    <w:rsid w:val="00AB7B4D"/>
    <w:rsid w:val="00AB7C1C"/>
    <w:rsid w:val="00AC08B1"/>
    <w:rsid w:val="00AC22C1"/>
    <w:rsid w:val="00AC28CF"/>
    <w:rsid w:val="00AC2F5F"/>
    <w:rsid w:val="00AC5494"/>
    <w:rsid w:val="00AC6BC0"/>
    <w:rsid w:val="00AD0B27"/>
    <w:rsid w:val="00AD0FBF"/>
    <w:rsid w:val="00AD1FD3"/>
    <w:rsid w:val="00AD20EB"/>
    <w:rsid w:val="00AD3B9A"/>
    <w:rsid w:val="00AD4D57"/>
    <w:rsid w:val="00AE0DDF"/>
    <w:rsid w:val="00AE54F7"/>
    <w:rsid w:val="00AE576A"/>
    <w:rsid w:val="00AE5EE4"/>
    <w:rsid w:val="00AE611B"/>
    <w:rsid w:val="00AE68B5"/>
    <w:rsid w:val="00AE7D77"/>
    <w:rsid w:val="00AF061D"/>
    <w:rsid w:val="00AF2ECE"/>
    <w:rsid w:val="00AF6B6B"/>
    <w:rsid w:val="00AF7826"/>
    <w:rsid w:val="00B010EC"/>
    <w:rsid w:val="00B02458"/>
    <w:rsid w:val="00B042EB"/>
    <w:rsid w:val="00B04A69"/>
    <w:rsid w:val="00B10DA3"/>
    <w:rsid w:val="00B11422"/>
    <w:rsid w:val="00B11801"/>
    <w:rsid w:val="00B1501F"/>
    <w:rsid w:val="00B15596"/>
    <w:rsid w:val="00B165D0"/>
    <w:rsid w:val="00B203EC"/>
    <w:rsid w:val="00B21785"/>
    <w:rsid w:val="00B2371B"/>
    <w:rsid w:val="00B2456E"/>
    <w:rsid w:val="00B251D2"/>
    <w:rsid w:val="00B25BEB"/>
    <w:rsid w:val="00B25ED9"/>
    <w:rsid w:val="00B26A02"/>
    <w:rsid w:val="00B2734D"/>
    <w:rsid w:val="00B306D9"/>
    <w:rsid w:val="00B309BB"/>
    <w:rsid w:val="00B3241D"/>
    <w:rsid w:val="00B32ADE"/>
    <w:rsid w:val="00B3366D"/>
    <w:rsid w:val="00B361A8"/>
    <w:rsid w:val="00B361AA"/>
    <w:rsid w:val="00B414FE"/>
    <w:rsid w:val="00B41757"/>
    <w:rsid w:val="00B42973"/>
    <w:rsid w:val="00B45970"/>
    <w:rsid w:val="00B464AB"/>
    <w:rsid w:val="00B46F66"/>
    <w:rsid w:val="00B5024A"/>
    <w:rsid w:val="00B5029F"/>
    <w:rsid w:val="00B50AF9"/>
    <w:rsid w:val="00B5160A"/>
    <w:rsid w:val="00B51ECE"/>
    <w:rsid w:val="00B52250"/>
    <w:rsid w:val="00B55ACD"/>
    <w:rsid w:val="00B576A2"/>
    <w:rsid w:val="00B57A63"/>
    <w:rsid w:val="00B6033D"/>
    <w:rsid w:val="00B60EA7"/>
    <w:rsid w:val="00B61DBC"/>
    <w:rsid w:val="00B66B09"/>
    <w:rsid w:val="00B66FCA"/>
    <w:rsid w:val="00B73581"/>
    <w:rsid w:val="00B73A70"/>
    <w:rsid w:val="00B73E6B"/>
    <w:rsid w:val="00B74426"/>
    <w:rsid w:val="00B74785"/>
    <w:rsid w:val="00B750D0"/>
    <w:rsid w:val="00B75827"/>
    <w:rsid w:val="00B77D70"/>
    <w:rsid w:val="00B852F4"/>
    <w:rsid w:val="00B859D2"/>
    <w:rsid w:val="00B86CBD"/>
    <w:rsid w:val="00B90B87"/>
    <w:rsid w:val="00B91AA5"/>
    <w:rsid w:val="00B965E8"/>
    <w:rsid w:val="00B96DBC"/>
    <w:rsid w:val="00B975E3"/>
    <w:rsid w:val="00BA07E4"/>
    <w:rsid w:val="00BA2ADB"/>
    <w:rsid w:val="00BA3A2B"/>
    <w:rsid w:val="00BA76C5"/>
    <w:rsid w:val="00BB070D"/>
    <w:rsid w:val="00BB0F58"/>
    <w:rsid w:val="00BB1CF2"/>
    <w:rsid w:val="00BB31CB"/>
    <w:rsid w:val="00BB38D7"/>
    <w:rsid w:val="00BB4664"/>
    <w:rsid w:val="00BB5336"/>
    <w:rsid w:val="00BB5913"/>
    <w:rsid w:val="00BB5C25"/>
    <w:rsid w:val="00BB7780"/>
    <w:rsid w:val="00BB7AF2"/>
    <w:rsid w:val="00BC46AB"/>
    <w:rsid w:val="00BC585A"/>
    <w:rsid w:val="00BC6CDD"/>
    <w:rsid w:val="00BC70A9"/>
    <w:rsid w:val="00BC760E"/>
    <w:rsid w:val="00BD13BF"/>
    <w:rsid w:val="00BD406D"/>
    <w:rsid w:val="00BD4763"/>
    <w:rsid w:val="00BD4767"/>
    <w:rsid w:val="00BD6ADF"/>
    <w:rsid w:val="00BD7AA9"/>
    <w:rsid w:val="00BE6002"/>
    <w:rsid w:val="00BE6201"/>
    <w:rsid w:val="00BE6556"/>
    <w:rsid w:val="00BE7415"/>
    <w:rsid w:val="00BE7612"/>
    <w:rsid w:val="00BE76BA"/>
    <w:rsid w:val="00BF2E88"/>
    <w:rsid w:val="00BF6517"/>
    <w:rsid w:val="00C00592"/>
    <w:rsid w:val="00C01439"/>
    <w:rsid w:val="00C05D1D"/>
    <w:rsid w:val="00C06A61"/>
    <w:rsid w:val="00C11B1F"/>
    <w:rsid w:val="00C138DD"/>
    <w:rsid w:val="00C13E9A"/>
    <w:rsid w:val="00C1503B"/>
    <w:rsid w:val="00C154E6"/>
    <w:rsid w:val="00C2341B"/>
    <w:rsid w:val="00C23743"/>
    <w:rsid w:val="00C23C54"/>
    <w:rsid w:val="00C256AD"/>
    <w:rsid w:val="00C257F8"/>
    <w:rsid w:val="00C2616C"/>
    <w:rsid w:val="00C26F1A"/>
    <w:rsid w:val="00C30A75"/>
    <w:rsid w:val="00C319B1"/>
    <w:rsid w:val="00C3221C"/>
    <w:rsid w:val="00C322BB"/>
    <w:rsid w:val="00C33613"/>
    <w:rsid w:val="00C33DCB"/>
    <w:rsid w:val="00C3561A"/>
    <w:rsid w:val="00C36AEC"/>
    <w:rsid w:val="00C36B7B"/>
    <w:rsid w:val="00C377D0"/>
    <w:rsid w:val="00C401D4"/>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1EE0"/>
    <w:rsid w:val="00CA2908"/>
    <w:rsid w:val="00CA660A"/>
    <w:rsid w:val="00CA69E2"/>
    <w:rsid w:val="00CA7671"/>
    <w:rsid w:val="00CB0076"/>
    <w:rsid w:val="00CB1271"/>
    <w:rsid w:val="00CB366B"/>
    <w:rsid w:val="00CB504C"/>
    <w:rsid w:val="00CC175F"/>
    <w:rsid w:val="00CC1810"/>
    <w:rsid w:val="00CC261B"/>
    <w:rsid w:val="00CC42D5"/>
    <w:rsid w:val="00CC541A"/>
    <w:rsid w:val="00CC6173"/>
    <w:rsid w:val="00CC6A80"/>
    <w:rsid w:val="00CD02E5"/>
    <w:rsid w:val="00CD1656"/>
    <w:rsid w:val="00CD318A"/>
    <w:rsid w:val="00CE19C3"/>
    <w:rsid w:val="00CE295C"/>
    <w:rsid w:val="00CE32FA"/>
    <w:rsid w:val="00CE3C6C"/>
    <w:rsid w:val="00CF150A"/>
    <w:rsid w:val="00CF1E1D"/>
    <w:rsid w:val="00CF25AA"/>
    <w:rsid w:val="00CF38A7"/>
    <w:rsid w:val="00D018B9"/>
    <w:rsid w:val="00D01AB0"/>
    <w:rsid w:val="00D01F73"/>
    <w:rsid w:val="00D02B30"/>
    <w:rsid w:val="00D04685"/>
    <w:rsid w:val="00D046A4"/>
    <w:rsid w:val="00D0579D"/>
    <w:rsid w:val="00D06659"/>
    <w:rsid w:val="00D06D0C"/>
    <w:rsid w:val="00D073DA"/>
    <w:rsid w:val="00D07715"/>
    <w:rsid w:val="00D07B37"/>
    <w:rsid w:val="00D07BD9"/>
    <w:rsid w:val="00D14A7A"/>
    <w:rsid w:val="00D156BB"/>
    <w:rsid w:val="00D16B4C"/>
    <w:rsid w:val="00D17085"/>
    <w:rsid w:val="00D20475"/>
    <w:rsid w:val="00D20E39"/>
    <w:rsid w:val="00D2117B"/>
    <w:rsid w:val="00D215D7"/>
    <w:rsid w:val="00D23F75"/>
    <w:rsid w:val="00D257E4"/>
    <w:rsid w:val="00D2603B"/>
    <w:rsid w:val="00D2628F"/>
    <w:rsid w:val="00D274D4"/>
    <w:rsid w:val="00D3120B"/>
    <w:rsid w:val="00D31397"/>
    <w:rsid w:val="00D319D3"/>
    <w:rsid w:val="00D31ABA"/>
    <w:rsid w:val="00D345BE"/>
    <w:rsid w:val="00D34601"/>
    <w:rsid w:val="00D364CB"/>
    <w:rsid w:val="00D406FC"/>
    <w:rsid w:val="00D41282"/>
    <w:rsid w:val="00D4238B"/>
    <w:rsid w:val="00D4732B"/>
    <w:rsid w:val="00D4778F"/>
    <w:rsid w:val="00D511C1"/>
    <w:rsid w:val="00D51F3A"/>
    <w:rsid w:val="00D5230F"/>
    <w:rsid w:val="00D52A96"/>
    <w:rsid w:val="00D52FA9"/>
    <w:rsid w:val="00D55238"/>
    <w:rsid w:val="00D5575E"/>
    <w:rsid w:val="00D603FF"/>
    <w:rsid w:val="00D62658"/>
    <w:rsid w:val="00D63415"/>
    <w:rsid w:val="00D635B1"/>
    <w:rsid w:val="00D64FBC"/>
    <w:rsid w:val="00D702DF"/>
    <w:rsid w:val="00D72095"/>
    <w:rsid w:val="00D738A2"/>
    <w:rsid w:val="00D76890"/>
    <w:rsid w:val="00D779BC"/>
    <w:rsid w:val="00D80FAA"/>
    <w:rsid w:val="00D81C83"/>
    <w:rsid w:val="00D8218B"/>
    <w:rsid w:val="00D82E66"/>
    <w:rsid w:val="00D835EB"/>
    <w:rsid w:val="00D85376"/>
    <w:rsid w:val="00D85CBD"/>
    <w:rsid w:val="00D87B5D"/>
    <w:rsid w:val="00D904EB"/>
    <w:rsid w:val="00D91090"/>
    <w:rsid w:val="00D91C0D"/>
    <w:rsid w:val="00D9210B"/>
    <w:rsid w:val="00D92C0F"/>
    <w:rsid w:val="00D946EF"/>
    <w:rsid w:val="00D948FF"/>
    <w:rsid w:val="00D958CB"/>
    <w:rsid w:val="00DA3F33"/>
    <w:rsid w:val="00DA42C5"/>
    <w:rsid w:val="00DA5717"/>
    <w:rsid w:val="00DA5CA5"/>
    <w:rsid w:val="00DB01E9"/>
    <w:rsid w:val="00DB4169"/>
    <w:rsid w:val="00DB48B6"/>
    <w:rsid w:val="00DB507A"/>
    <w:rsid w:val="00DB6919"/>
    <w:rsid w:val="00DB74F7"/>
    <w:rsid w:val="00DB7D7A"/>
    <w:rsid w:val="00DC2A11"/>
    <w:rsid w:val="00DC2A15"/>
    <w:rsid w:val="00DC309F"/>
    <w:rsid w:val="00DC31CF"/>
    <w:rsid w:val="00DC415E"/>
    <w:rsid w:val="00DC7675"/>
    <w:rsid w:val="00DC78DE"/>
    <w:rsid w:val="00DD002D"/>
    <w:rsid w:val="00DD0EFB"/>
    <w:rsid w:val="00DD0F4E"/>
    <w:rsid w:val="00DD3DD3"/>
    <w:rsid w:val="00DD3EE4"/>
    <w:rsid w:val="00DD535A"/>
    <w:rsid w:val="00DD71DC"/>
    <w:rsid w:val="00DD7EB8"/>
    <w:rsid w:val="00DE07F3"/>
    <w:rsid w:val="00DE0846"/>
    <w:rsid w:val="00DE0EF0"/>
    <w:rsid w:val="00DE27B9"/>
    <w:rsid w:val="00DE301A"/>
    <w:rsid w:val="00DF2EF6"/>
    <w:rsid w:val="00DF5BAF"/>
    <w:rsid w:val="00E000FC"/>
    <w:rsid w:val="00E022DE"/>
    <w:rsid w:val="00E0326F"/>
    <w:rsid w:val="00E079BA"/>
    <w:rsid w:val="00E13035"/>
    <w:rsid w:val="00E13561"/>
    <w:rsid w:val="00E14B96"/>
    <w:rsid w:val="00E15052"/>
    <w:rsid w:val="00E15D17"/>
    <w:rsid w:val="00E15D7B"/>
    <w:rsid w:val="00E20105"/>
    <w:rsid w:val="00E2035C"/>
    <w:rsid w:val="00E21BD1"/>
    <w:rsid w:val="00E23B63"/>
    <w:rsid w:val="00E248EB"/>
    <w:rsid w:val="00E33571"/>
    <w:rsid w:val="00E337FB"/>
    <w:rsid w:val="00E34833"/>
    <w:rsid w:val="00E37322"/>
    <w:rsid w:val="00E374A7"/>
    <w:rsid w:val="00E400A1"/>
    <w:rsid w:val="00E41B2D"/>
    <w:rsid w:val="00E41BD1"/>
    <w:rsid w:val="00E45A11"/>
    <w:rsid w:val="00E46055"/>
    <w:rsid w:val="00E47C63"/>
    <w:rsid w:val="00E5413A"/>
    <w:rsid w:val="00E54D8D"/>
    <w:rsid w:val="00E571AD"/>
    <w:rsid w:val="00E5764F"/>
    <w:rsid w:val="00E5798B"/>
    <w:rsid w:val="00E638C2"/>
    <w:rsid w:val="00E63C07"/>
    <w:rsid w:val="00E646DC"/>
    <w:rsid w:val="00E64AB3"/>
    <w:rsid w:val="00E651B4"/>
    <w:rsid w:val="00E6526A"/>
    <w:rsid w:val="00E65E73"/>
    <w:rsid w:val="00E6603E"/>
    <w:rsid w:val="00E70B8D"/>
    <w:rsid w:val="00E72A74"/>
    <w:rsid w:val="00E755C9"/>
    <w:rsid w:val="00E76869"/>
    <w:rsid w:val="00E76F48"/>
    <w:rsid w:val="00E81051"/>
    <w:rsid w:val="00E811BC"/>
    <w:rsid w:val="00E81F8D"/>
    <w:rsid w:val="00E83F9F"/>
    <w:rsid w:val="00E8502B"/>
    <w:rsid w:val="00E8638D"/>
    <w:rsid w:val="00E90603"/>
    <w:rsid w:val="00E91554"/>
    <w:rsid w:val="00E91C96"/>
    <w:rsid w:val="00E927AC"/>
    <w:rsid w:val="00E9342B"/>
    <w:rsid w:val="00E935E9"/>
    <w:rsid w:val="00E93FCC"/>
    <w:rsid w:val="00E96B78"/>
    <w:rsid w:val="00E975EC"/>
    <w:rsid w:val="00EA0237"/>
    <w:rsid w:val="00EA1025"/>
    <w:rsid w:val="00EA18F0"/>
    <w:rsid w:val="00EA37AC"/>
    <w:rsid w:val="00EA3D23"/>
    <w:rsid w:val="00EA50E6"/>
    <w:rsid w:val="00EA5FA2"/>
    <w:rsid w:val="00EB2396"/>
    <w:rsid w:val="00EB4BAF"/>
    <w:rsid w:val="00EB57F5"/>
    <w:rsid w:val="00EC177A"/>
    <w:rsid w:val="00EC1C19"/>
    <w:rsid w:val="00EC23E5"/>
    <w:rsid w:val="00EC5A14"/>
    <w:rsid w:val="00ED2292"/>
    <w:rsid w:val="00ED5674"/>
    <w:rsid w:val="00ED6D51"/>
    <w:rsid w:val="00ED74E8"/>
    <w:rsid w:val="00EE0730"/>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659"/>
    <w:rsid w:val="00F10B14"/>
    <w:rsid w:val="00F10E1A"/>
    <w:rsid w:val="00F11714"/>
    <w:rsid w:val="00F13E84"/>
    <w:rsid w:val="00F15E8D"/>
    <w:rsid w:val="00F16C47"/>
    <w:rsid w:val="00F20B44"/>
    <w:rsid w:val="00F217A8"/>
    <w:rsid w:val="00F22C4A"/>
    <w:rsid w:val="00F2779C"/>
    <w:rsid w:val="00F301C4"/>
    <w:rsid w:val="00F31193"/>
    <w:rsid w:val="00F3274A"/>
    <w:rsid w:val="00F33B29"/>
    <w:rsid w:val="00F33B4C"/>
    <w:rsid w:val="00F34F4A"/>
    <w:rsid w:val="00F40C79"/>
    <w:rsid w:val="00F429AD"/>
    <w:rsid w:val="00F448BE"/>
    <w:rsid w:val="00F44FDF"/>
    <w:rsid w:val="00F46035"/>
    <w:rsid w:val="00F46E5A"/>
    <w:rsid w:val="00F51126"/>
    <w:rsid w:val="00F53C8C"/>
    <w:rsid w:val="00F54231"/>
    <w:rsid w:val="00F56D6F"/>
    <w:rsid w:val="00F578CA"/>
    <w:rsid w:val="00F61B13"/>
    <w:rsid w:val="00F627A8"/>
    <w:rsid w:val="00F64C5D"/>
    <w:rsid w:val="00F72112"/>
    <w:rsid w:val="00F73EF4"/>
    <w:rsid w:val="00F75F56"/>
    <w:rsid w:val="00F7684E"/>
    <w:rsid w:val="00F8106A"/>
    <w:rsid w:val="00F81537"/>
    <w:rsid w:val="00F8277A"/>
    <w:rsid w:val="00F83345"/>
    <w:rsid w:val="00F84AF0"/>
    <w:rsid w:val="00F84D88"/>
    <w:rsid w:val="00F86B58"/>
    <w:rsid w:val="00F91B18"/>
    <w:rsid w:val="00F91F0E"/>
    <w:rsid w:val="00F9200C"/>
    <w:rsid w:val="00F922BA"/>
    <w:rsid w:val="00F9234D"/>
    <w:rsid w:val="00F95763"/>
    <w:rsid w:val="00F96E2F"/>
    <w:rsid w:val="00F97448"/>
    <w:rsid w:val="00F979C6"/>
    <w:rsid w:val="00F97CC3"/>
    <w:rsid w:val="00FA27D7"/>
    <w:rsid w:val="00FA410C"/>
    <w:rsid w:val="00FA535A"/>
    <w:rsid w:val="00FB350D"/>
    <w:rsid w:val="00FB5DBC"/>
    <w:rsid w:val="00FB763C"/>
    <w:rsid w:val="00FB7AF2"/>
    <w:rsid w:val="00FC2B5F"/>
    <w:rsid w:val="00FC32F6"/>
    <w:rsid w:val="00FC4F3C"/>
    <w:rsid w:val="00FC7311"/>
    <w:rsid w:val="00FC76D6"/>
    <w:rsid w:val="00FD0A04"/>
    <w:rsid w:val="00FD1BAF"/>
    <w:rsid w:val="00FD2C02"/>
    <w:rsid w:val="00FD3321"/>
    <w:rsid w:val="00FD4676"/>
    <w:rsid w:val="00FD48F1"/>
    <w:rsid w:val="00FD66A3"/>
    <w:rsid w:val="00FD695C"/>
    <w:rsid w:val="00FE12B9"/>
    <w:rsid w:val="00FE19E7"/>
    <w:rsid w:val="00FE467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1"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7731602">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8AA6EE-E52B-4934-8A47-6BCB2772E9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868</TotalTime>
  <Pages>3</Pages>
  <Words>632</Words>
  <Characters>3603</Characters>
  <Application>Microsoft Office Word</Application>
  <DocSecurity>0</DocSecurity>
  <Lines>30</Lines>
  <Paragraphs>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4227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https://mul2.gov.am/tasks/963756/oneclick/Himnavorum (17).docx?token=bd2f24fd8a343279ac1eb8397ddb9fe6</cp:keywords>
  <cp:lastModifiedBy>L.Tazayan</cp:lastModifiedBy>
  <cp:revision>418</cp:revision>
  <cp:lastPrinted>2024-04-17T10:12:00Z</cp:lastPrinted>
  <dcterms:created xsi:type="dcterms:W3CDTF">2021-08-13T06:36:00Z</dcterms:created>
  <dcterms:modified xsi:type="dcterms:W3CDTF">2024-04-17T13:15:00Z</dcterms:modified>
</cp:coreProperties>
</file>