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011516" w14:textId="77777777" w:rsidR="00BA0CF0" w:rsidRDefault="00BA0CF0" w:rsidP="00BA0CF0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ru-RU"/>
        </w:rPr>
      </w:pPr>
      <w:r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14:paraId="4292B945" w14:textId="77777777" w:rsidR="000C373B" w:rsidRPr="000C373B" w:rsidRDefault="000C373B" w:rsidP="00BA0CF0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14:paraId="11DA6276" w14:textId="77777777" w:rsidR="00BA0CF0" w:rsidRPr="00CF7E27" w:rsidRDefault="00BA0CF0" w:rsidP="00BA0CF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CF7E2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CF7E2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ԿԱՌԱՎԱՐՈՒԹՅԱՆ</w:t>
      </w:r>
    </w:p>
    <w:p w14:paraId="02000CE8" w14:textId="77777777" w:rsidR="00BA0CF0" w:rsidRDefault="00BA0CF0" w:rsidP="00CA37C9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ՈՐՈՇՈՒՄ</w:t>
      </w:r>
    </w:p>
    <w:p w14:paraId="56FBD10F" w14:textId="77777777" w:rsidR="000C373B" w:rsidRPr="000C373B" w:rsidRDefault="000C373B" w:rsidP="00CA37C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14:paraId="15900FCF" w14:textId="57C24909" w:rsidR="00BA0CF0" w:rsidRDefault="00BA0CF0" w:rsidP="00BA0CF0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00AB4">
        <w:rPr>
          <w:rFonts w:ascii="GHEA Grapalat" w:hAnsi="GHEA Grapalat"/>
          <w:sz w:val="24"/>
          <w:szCs w:val="24"/>
          <w:lang w:val="ru-RU"/>
        </w:rPr>
        <w:t>______________ 2</w:t>
      </w:r>
      <w:r w:rsidR="00A91E75">
        <w:rPr>
          <w:rFonts w:ascii="GHEA Grapalat" w:hAnsi="GHEA Grapalat"/>
          <w:sz w:val="24"/>
          <w:szCs w:val="24"/>
        </w:rPr>
        <w:t>0</w:t>
      </w:r>
      <w:r w:rsidR="000E6219">
        <w:rPr>
          <w:rFonts w:ascii="GHEA Grapalat" w:hAnsi="GHEA Grapalat"/>
          <w:sz w:val="24"/>
          <w:szCs w:val="24"/>
          <w:lang w:val="hy-AM"/>
        </w:rPr>
        <w:t>2</w:t>
      </w:r>
      <w:r w:rsidR="00A91E75" w:rsidRPr="00A91E75">
        <w:rPr>
          <w:rFonts w:ascii="GHEA Grapalat" w:hAnsi="GHEA Grapalat"/>
          <w:sz w:val="24"/>
          <w:szCs w:val="24"/>
          <w:lang w:val="ru-RU"/>
        </w:rPr>
        <w:t>4</w:t>
      </w:r>
      <w:r w:rsidR="00A91E75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թվական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/>
          <w:sz w:val="24"/>
          <w:szCs w:val="24"/>
        </w:rPr>
        <w:t>N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____ </w:t>
      </w:r>
      <w:r w:rsidRPr="00BA0CF0">
        <w:rPr>
          <w:rFonts w:ascii="GHEA Grapalat" w:hAnsi="GHEA Grapalat" w:cs="Arial"/>
          <w:sz w:val="24"/>
          <w:szCs w:val="24"/>
        </w:rPr>
        <w:t>Ն</w:t>
      </w:r>
    </w:p>
    <w:p w14:paraId="52BB3D22" w14:textId="77777777" w:rsidR="000C373B" w:rsidRPr="00A91E75" w:rsidRDefault="000C373B" w:rsidP="009163E5">
      <w:pPr>
        <w:spacing w:after="0" w:line="240" w:lineRule="auto"/>
        <w:jc w:val="center"/>
        <w:rPr>
          <w:rFonts w:ascii="GHEA Grapalat" w:hAnsi="GHEA Grapalat" w:cs="Arial"/>
          <w:bCs/>
          <w:sz w:val="24"/>
          <w:szCs w:val="24"/>
          <w:lang w:val="ru-RU"/>
        </w:rPr>
      </w:pPr>
    </w:p>
    <w:p w14:paraId="74251F62" w14:textId="094DE826" w:rsidR="00BA0CF0" w:rsidRPr="00A91E75" w:rsidRDefault="009163E5" w:rsidP="008F634A">
      <w:pPr>
        <w:spacing w:after="0" w:line="240" w:lineRule="auto"/>
        <w:jc w:val="center"/>
        <w:rPr>
          <w:rFonts w:ascii="GHEA Grapalat" w:hAnsi="GHEA Grapalat" w:cs="Arial"/>
          <w:bCs/>
          <w:sz w:val="24"/>
          <w:szCs w:val="24"/>
          <w:lang w:val="ru-RU"/>
        </w:rPr>
      </w:pPr>
      <w:r w:rsidRPr="00A91E75">
        <w:rPr>
          <w:rFonts w:ascii="GHEA Grapalat" w:hAnsi="GHEA Grapalat" w:cs="Arial"/>
          <w:bCs/>
          <w:sz w:val="24"/>
          <w:szCs w:val="24"/>
          <w:lang w:val="ru-RU"/>
        </w:rPr>
        <w:t>«</w:t>
      </w:r>
      <w:r w:rsidRPr="009163E5">
        <w:rPr>
          <w:rFonts w:ascii="GHEA Grapalat" w:hAnsi="GHEA Grapalat" w:cs="Arial"/>
          <w:bCs/>
          <w:sz w:val="24"/>
          <w:szCs w:val="24"/>
        </w:rPr>
        <w:t>ՀԱՅԱՍՏԱՆԻ</w:t>
      </w:r>
      <w:r w:rsidRPr="00A91E7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ՀԱՆՐԱՊԵՏՈՒԹՅԱՆ</w:t>
      </w:r>
      <w:r w:rsidR="00041692" w:rsidRPr="00A91E75">
        <w:rPr>
          <w:rFonts w:ascii="GHEA Grapalat" w:hAnsi="GHEA Grapalat" w:cs="Arial"/>
          <w:bCs/>
          <w:sz w:val="24"/>
          <w:szCs w:val="24"/>
          <w:lang w:val="ru-RU"/>
        </w:rPr>
        <w:t xml:space="preserve"> 202</w:t>
      </w:r>
      <w:r w:rsidR="00A91E75" w:rsidRPr="00A91E75">
        <w:rPr>
          <w:rFonts w:ascii="GHEA Grapalat" w:hAnsi="GHEA Grapalat" w:cs="Arial"/>
          <w:bCs/>
          <w:sz w:val="24"/>
          <w:szCs w:val="24"/>
          <w:lang w:val="ru-RU"/>
        </w:rPr>
        <w:t>4</w:t>
      </w:r>
      <w:r w:rsidRPr="00A91E7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ԹՎԱԿԱՆԻ</w:t>
      </w:r>
      <w:r w:rsidRPr="00A91E7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ՊԵՏԱԿԱՆ</w:t>
      </w:r>
      <w:r w:rsidRPr="00A91E7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ԲՅՈՒՋԵԻ</w:t>
      </w:r>
      <w:r w:rsidRPr="00A91E7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ՄԱՍԻՆ</w:t>
      </w:r>
      <w:r w:rsidRPr="00A91E75">
        <w:rPr>
          <w:rFonts w:ascii="GHEA Grapalat" w:hAnsi="GHEA Grapalat" w:cs="Arial"/>
          <w:bCs/>
          <w:sz w:val="24"/>
          <w:szCs w:val="24"/>
          <w:lang w:val="ru-RU"/>
        </w:rPr>
        <w:t xml:space="preserve">» </w:t>
      </w:r>
      <w:r w:rsidRPr="009163E5">
        <w:rPr>
          <w:rFonts w:ascii="GHEA Grapalat" w:hAnsi="GHEA Grapalat" w:cs="Arial"/>
          <w:bCs/>
          <w:sz w:val="24"/>
          <w:szCs w:val="24"/>
        </w:rPr>
        <w:t>ՕՐԵՆՔՈՒՄ</w:t>
      </w:r>
      <w:r w:rsidRPr="00A91E7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ՎԵՐԱԲԱՇԽՈՒՄ</w:t>
      </w:r>
      <w:r w:rsidR="00F17F8B" w:rsidRPr="00A91E75">
        <w:rPr>
          <w:rFonts w:ascii="GHEA Grapalat" w:hAnsi="GHEA Grapalat" w:cs="Arial"/>
          <w:bCs/>
          <w:sz w:val="24"/>
          <w:szCs w:val="24"/>
          <w:lang w:val="ru-RU"/>
        </w:rPr>
        <w:t xml:space="preserve">, </w:t>
      </w:r>
      <w:r w:rsidRPr="009163E5">
        <w:rPr>
          <w:rFonts w:ascii="GHEA Grapalat" w:hAnsi="GHEA Grapalat" w:cs="Arial"/>
          <w:bCs/>
          <w:sz w:val="24"/>
          <w:szCs w:val="24"/>
        </w:rPr>
        <w:t>ՀԱՅԱՍՏԱՆԻ</w:t>
      </w:r>
      <w:r w:rsidRPr="00A91E7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ՀԱՆՐԱՊԵՏՈՒԹՅԱՆ</w:t>
      </w:r>
      <w:r w:rsidRPr="00A91E7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ԿԱՌԱՎԱՐՈՒԹՅԱՆ</w:t>
      </w:r>
      <w:r w:rsidRPr="00A91E75">
        <w:rPr>
          <w:rFonts w:ascii="GHEA Grapalat" w:hAnsi="GHEA Grapalat" w:cs="Arial"/>
          <w:bCs/>
          <w:sz w:val="24"/>
          <w:szCs w:val="24"/>
          <w:lang w:val="ru-RU"/>
        </w:rPr>
        <w:t xml:space="preserve"> 202</w:t>
      </w:r>
      <w:r w:rsidR="00C47CCF">
        <w:rPr>
          <w:rFonts w:ascii="GHEA Grapalat" w:hAnsi="GHEA Grapalat" w:cs="Arial"/>
          <w:bCs/>
          <w:sz w:val="24"/>
          <w:szCs w:val="24"/>
          <w:lang w:val="hy-AM"/>
        </w:rPr>
        <w:t>3</w:t>
      </w:r>
      <w:bookmarkStart w:id="0" w:name="_GoBack"/>
      <w:bookmarkEnd w:id="0"/>
      <w:r w:rsidRPr="00A91E7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ԹՎԱԿԱՆԻ</w:t>
      </w:r>
      <w:r w:rsidRPr="00A91E7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ԴԵԿՏԵՄԲԵՐԻ</w:t>
      </w:r>
      <w:r w:rsidRPr="00A91E7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041692">
        <w:rPr>
          <w:rFonts w:ascii="GHEA Grapalat" w:hAnsi="GHEA Grapalat" w:cs="Arial"/>
          <w:bCs/>
          <w:sz w:val="24"/>
          <w:szCs w:val="24"/>
          <w:lang w:val="hy-AM"/>
        </w:rPr>
        <w:t>2</w:t>
      </w:r>
      <w:r w:rsidR="00A91E75" w:rsidRPr="00A91E75">
        <w:rPr>
          <w:rFonts w:ascii="GHEA Grapalat" w:hAnsi="GHEA Grapalat" w:cs="Arial"/>
          <w:bCs/>
          <w:sz w:val="24"/>
          <w:szCs w:val="24"/>
          <w:lang w:val="ru-RU"/>
        </w:rPr>
        <w:t>8</w:t>
      </w:r>
      <w:r w:rsidRPr="00A91E75">
        <w:rPr>
          <w:rFonts w:ascii="GHEA Grapalat" w:hAnsi="GHEA Grapalat" w:cs="Arial"/>
          <w:bCs/>
          <w:sz w:val="24"/>
          <w:szCs w:val="24"/>
          <w:lang w:val="ru-RU"/>
        </w:rPr>
        <w:t>-</w:t>
      </w:r>
      <w:r w:rsidRPr="009163E5">
        <w:rPr>
          <w:rFonts w:ascii="GHEA Grapalat" w:hAnsi="GHEA Grapalat" w:cs="Arial"/>
          <w:bCs/>
          <w:sz w:val="24"/>
          <w:szCs w:val="24"/>
        </w:rPr>
        <w:t>Ի</w:t>
      </w:r>
      <w:r w:rsidRPr="00A91E7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N</w:t>
      </w:r>
      <w:r w:rsidRPr="00A91E75">
        <w:rPr>
          <w:rFonts w:ascii="GHEA Grapalat" w:hAnsi="GHEA Grapalat" w:cs="Arial"/>
          <w:bCs/>
          <w:sz w:val="24"/>
          <w:szCs w:val="24"/>
          <w:lang w:val="ru-RU"/>
        </w:rPr>
        <w:t xml:space="preserve"> 2</w:t>
      </w:r>
      <w:r w:rsidR="00A91E75" w:rsidRPr="00A91E75">
        <w:rPr>
          <w:rFonts w:ascii="GHEA Grapalat" w:hAnsi="GHEA Grapalat" w:cs="Arial"/>
          <w:bCs/>
          <w:sz w:val="24"/>
          <w:szCs w:val="24"/>
          <w:lang w:val="ru-RU"/>
        </w:rPr>
        <w:t>3</w:t>
      </w:r>
      <w:r w:rsidRPr="00A91E75">
        <w:rPr>
          <w:rFonts w:ascii="GHEA Grapalat" w:hAnsi="GHEA Grapalat" w:cs="Arial"/>
          <w:bCs/>
          <w:sz w:val="24"/>
          <w:szCs w:val="24"/>
          <w:lang w:val="ru-RU"/>
        </w:rPr>
        <w:t>2</w:t>
      </w:r>
      <w:r w:rsidR="00A91E75" w:rsidRPr="00A91E75">
        <w:rPr>
          <w:rFonts w:ascii="GHEA Grapalat" w:hAnsi="GHEA Grapalat" w:cs="Arial"/>
          <w:bCs/>
          <w:sz w:val="24"/>
          <w:szCs w:val="24"/>
          <w:lang w:val="ru-RU"/>
        </w:rPr>
        <w:t>3</w:t>
      </w:r>
      <w:r w:rsidRPr="00A91E75">
        <w:rPr>
          <w:rFonts w:ascii="GHEA Grapalat" w:hAnsi="GHEA Grapalat" w:cs="Arial"/>
          <w:bCs/>
          <w:sz w:val="24"/>
          <w:szCs w:val="24"/>
          <w:lang w:val="ru-RU"/>
        </w:rPr>
        <w:t>-</w:t>
      </w:r>
      <w:r w:rsidRPr="009163E5">
        <w:rPr>
          <w:rFonts w:ascii="GHEA Grapalat" w:hAnsi="GHEA Grapalat" w:cs="Arial"/>
          <w:bCs/>
          <w:sz w:val="24"/>
          <w:szCs w:val="24"/>
        </w:rPr>
        <w:t>Ն</w:t>
      </w:r>
      <w:r w:rsidRPr="00A91E7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ՈՐՈՇՄԱՆ</w:t>
      </w:r>
      <w:r w:rsidRPr="00A91E7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ՄԵՋ</w:t>
      </w:r>
      <w:r w:rsidRPr="00A91E7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ՓՈՓՈԽՈՒԹՅՈՒՆՆԵՐ</w:t>
      </w:r>
      <w:r w:rsidRPr="00A91E7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ԿԱՏԱՐԵԼՈՒ</w:t>
      </w:r>
      <w:r w:rsidRPr="00A91E7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F17F8B">
        <w:rPr>
          <w:rFonts w:ascii="GHEA Grapalat" w:hAnsi="GHEA Grapalat" w:cs="Arial"/>
          <w:bCs/>
          <w:sz w:val="24"/>
          <w:szCs w:val="24"/>
        </w:rPr>
        <w:t>ԵՎ</w:t>
      </w:r>
      <w:r w:rsidR="00F17F8B" w:rsidRPr="00A91E7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F17F8B">
        <w:rPr>
          <w:rFonts w:ascii="GHEA Grapalat" w:hAnsi="GHEA Grapalat" w:cs="Arial"/>
          <w:bCs/>
          <w:sz w:val="24"/>
          <w:szCs w:val="24"/>
        </w:rPr>
        <w:t>ՀՀ</w:t>
      </w:r>
      <w:r w:rsidR="00F17F8B" w:rsidRPr="00A91E7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F17F8B">
        <w:rPr>
          <w:rFonts w:ascii="GHEA Grapalat" w:hAnsi="GHEA Grapalat" w:cs="Arial"/>
          <w:bCs/>
          <w:sz w:val="24"/>
          <w:szCs w:val="24"/>
        </w:rPr>
        <w:t>ԴԱՏԱԽԱԶՈՒԹՅԱՆԸ</w:t>
      </w:r>
      <w:r w:rsidR="00F17F8B" w:rsidRPr="00A91E7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F17F8B">
        <w:rPr>
          <w:rFonts w:ascii="GHEA Grapalat" w:hAnsi="GHEA Grapalat" w:cs="Arial"/>
          <w:bCs/>
          <w:sz w:val="24"/>
          <w:szCs w:val="24"/>
        </w:rPr>
        <w:t>ԳՈՒՄԱՐ</w:t>
      </w:r>
      <w:r w:rsidR="00F17F8B" w:rsidRPr="00A91E7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F17F8B">
        <w:rPr>
          <w:rFonts w:ascii="GHEA Grapalat" w:hAnsi="GHEA Grapalat" w:cs="Arial"/>
          <w:bCs/>
          <w:sz w:val="24"/>
          <w:szCs w:val="24"/>
        </w:rPr>
        <w:t>ՀԱՏԿԱՑՆԵԼՈՒ</w:t>
      </w:r>
      <w:r w:rsidR="00F17F8B" w:rsidRPr="00A91E7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F17F8B">
        <w:rPr>
          <w:rFonts w:ascii="GHEA Grapalat" w:hAnsi="GHEA Grapalat" w:cs="Arial"/>
          <w:bCs/>
          <w:sz w:val="24"/>
          <w:szCs w:val="24"/>
        </w:rPr>
        <w:t>ՄԱՍԻՆ</w:t>
      </w:r>
    </w:p>
    <w:p w14:paraId="4F31F13B" w14:textId="77777777" w:rsidR="00BA0CF0" w:rsidRPr="00A91E75" w:rsidRDefault="00BA0CF0" w:rsidP="00BA0CF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ru-RU"/>
        </w:rPr>
      </w:pPr>
    </w:p>
    <w:p w14:paraId="40ABE8BD" w14:textId="77777777" w:rsidR="00A91E75" w:rsidRPr="00C47CCF" w:rsidRDefault="00A91E75" w:rsidP="00A91E75">
      <w:pPr>
        <w:shd w:val="clear" w:color="auto" w:fill="FFFFFF"/>
        <w:tabs>
          <w:tab w:val="left" w:pos="851"/>
          <w:tab w:val="left" w:pos="1134"/>
        </w:tabs>
        <w:spacing w:after="0" w:line="276" w:lineRule="auto"/>
        <w:ind w:firstLine="720"/>
        <w:contextualSpacing/>
        <w:jc w:val="both"/>
        <w:rPr>
          <w:rFonts w:ascii="GHEA Grapalat" w:hAnsi="GHEA Grapalat" w:cs="Arial"/>
          <w:sz w:val="24"/>
          <w:szCs w:val="24"/>
          <w:lang w:val="ru-RU"/>
        </w:rPr>
      </w:pPr>
      <w:r w:rsidRPr="00A91E75">
        <w:rPr>
          <w:rFonts w:ascii="GHEA Grapalat" w:hAnsi="GHEA Grapalat" w:cs="Arial"/>
          <w:sz w:val="24"/>
          <w:szCs w:val="24"/>
        </w:rPr>
        <w:t>Հիմք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ընդունելով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«</w:t>
      </w:r>
      <w:r w:rsidRPr="00A91E75">
        <w:rPr>
          <w:rFonts w:ascii="GHEA Grapalat" w:hAnsi="GHEA Grapalat" w:cs="Arial"/>
          <w:sz w:val="24"/>
          <w:szCs w:val="24"/>
        </w:rPr>
        <w:t>Հայաստանի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Հանրապետության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բյուջետային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համակարգի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մասին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» </w:t>
      </w:r>
      <w:r w:rsidRPr="00A91E75">
        <w:rPr>
          <w:rFonts w:ascii="GHEA Grapalat" w:hAnsi="GHEA Grapalat" w:cs="Arial"/>
          <w:sz w:val="24"/>
          <w:szCs w:val="24"/>
        </w:rPr>
        <w:t>օրենքի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19-</w:t>
      </w:r>
      <w:r w:rsidRPr="00A91E75">
        <w:rPr>
          <w:rFonts w:ascii="GHEA Grapalat" w:hAnsi="GHEA Grapalat" w:cs="Arial"/>
          <w:sz w:val="24"/>
          <w:szCs w:val="24"/>
        </w:rPr>
        <w:t>րդ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հոդվածի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3-</w:t>
      </w:r>
      <w:r w:rsidRPr="00A91E75">
        <w:rPr>
          <w:rFonts w:ascii="GHEA Grapalat" w:hAnsi="GHEA Grapalat" w:cs="Arial"/>
          <w:sz w:val="24"/>
          <w:szCs w:val="24"/>
        </w:rPr>
        <w:t>րդ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և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23-</w:t>
      </w:r>
      <w:r w:rsidRPr="00A91E75">
        <w:rPr>
          <w:rFonts w:ascii="GHEA Grapalat" w:hAnsi="GHEA Grapalat" w:cs="Arial"/>
          <w:sz w:val="24"/>
          <w:szCs w:val="24"/>
        </w:rPr>
        <w:t>րդ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հոդվածի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3-</w:t>
      </w:r>
      <w:r w:rsidRPr="00A91E75">
        <w:rPr>
          <w:rFonts w:ascii="GHEA Grapalat" w:hAnsi="GHEA Grapalat" w:cs="Arial"/>
          <w:sz w:val="24"/>
          <w:szCs w:val="24"/>
        </w:rPr>
        <w:t>րդ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մասերը՝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Հայաստանի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Հանրապետության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կառավարությունը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   </w:t>
      </w:r>
      <w:r w:rsidRPr="00A91E75">
        <w:rPr>
          <w:rFonts w:ascii="GHEA Grapalat" w:hAnsi="GHEA Grapalat" w:cs="Arial"/>
          <w:sz w:val="24"/>
          <w:szCs w:val="24"/>
        </w:rPr>
        <w:t>ո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ր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ո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շ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ու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մ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    </w:t>
      </w:r>
      <w:r w:rsidRPr="00A91E75">
        <w:rPr>
          <w:rFonts w:ascii="GHEA Grapalat" w:hAnsi="GHEA Grapalat" w:cs="Arial"/>
          <w:sz w:val="24"/>
          <w:szCs w:val="24"/>
        </w:rPr>
        <w:t>է</w:t>
      </w:r>
      <w:r w:rsidRPr="00C47CCF">
        <w:rPr>
          <w:rFonts w:ascii="GHEA Grapalat" w:hAnsi="GHEA Grapalat" w:cs="Arial"/>
          <w:sz w:val="24"/>
          <w:szCs w:val="24"/>
          <w:lang w:val="ru-RU"/>
        </w:rPr>
        <w:t>.</w:t>
      </w:r>
    </w:p>
    <w:p w14:paraId="1E0C6D02" w14:textId="3C31C3BB" w:rsidR="00A91E75" w:rsidRPr="00C47CCF" w:rsidRDefault="00A91E75" w:rsidP="00A91E75">
      <w:pPr>
        <w:pStyle w:val="a6"/>
        <w:numPr>
          <w:ilvl w:val="0"/>
          <w:numId w:val="4"/>
        </w:numPr>
        <w:shd w:val="clear" w:color="auto" w:fill="FFFFFF"/>
        <w:tabs>
          <w:tab w:val="left" w:pos="851"/>
          <w:tab w:val="left" w:pos="1134"/>
        </w:tabs>
        <w:spacing w:after="0" w:line="276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ru-RU"/>
        </w:rPr>
      </w:pPr>
      <w:r w:rsidRPr="00C47CCF">
        <w:rPr>
          <w:rFonts w:ascii="GHEA Grapalat" w:hAnsi="GHEA Grapalat" w:cs="Arial"/>
          <w:sz w:val="24"/>
          <w:szCs w:val="24"/>
          <w:lang w:val="ru-RU"/>
        </w:rPr>
        <w:t>«</w:t>
      </w:r>
      <w:r w:rsidRPr="00A91E75">
        <w:rPr>
          <w:rFonts w:ascii="GHEA Grapalat" w:hAnsi="GHEA Grapalat" w:cs="Arial"/>
          <w:sz w:val="24"/>
          <w:szCs w:val="24"/>
        </w:rPr>
        <w:t>Հայաստանի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Հանրապետության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2024 </w:t>
      </w:r>
      <w:r w:rsidRPr="00A91E75">
        <w:rPr>
          <w:rFonts w:ascii="GHEA Grapalat" w:hAnsi="GHEA Grapalat" w:cs="Arial"/>
          <w:sz w:val="24"/>
          <w:szCs w:val="24"/>
        </w:rPr>
        <w:t>թվականի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պետական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բյուջեի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մասին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» </w:t>
      </w:r>
      <w:r w:rsidRPr="00A91E75">
        <w:rPr>
          <w:rFonts w:ascii="GHEA Grapalat" w:hAnsi="GHEA Grapalat" w:cs="Arial"/>
          <w:sz w:val="24"/>
          <w:szCs w:val="24"/>
        </w:rPr>
        <w:t>Հայաստանի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Հանրապետության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օրենքի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N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1 </w:t>
      </w:r>
      <w:r w:rsidRPr="00A91E75">
        <w:rPr>
          <w:rFonts w:ascii="GHEA Grapalat" w:hAnsi="GHEA Grapalat" w:cs="Arial"/>
          <w:sz w:val="24"/>
          <w:szCs w:val="24"/>
        </w:rPr>
        <w:t>հավելվածի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NN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1 </w:t>
      </w:r>
      <w:r w:rsidRPr="00A91E75">
        <w:rPr>
          <w:rFonts w:ascii="GHEA Grapalat" w:hAnsi="GHEA Grapalat" w:cs="Arial"/>
          <w:sz w:val="24"/>
          <w:szCs w:val="24"/>
        </w:rPr>
        <w:t>և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2 </w:t>
      </w:r>
      <w:r w:rsidRPr="00A91E75">
        <w:rPr>
          <w:rFonts w:ascii="GHEA Grapalat" w:hAnsi="GHEA Grapalat" w:cs="Arial"/>
          <w:sz w:val="24"/>
          <w:szCs w:val="24"/>
        </w:rPr>
        <w:t>աղյուսակներում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կատարել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վերաբաշխում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, </w:t>
      </w:r>
      <w:r w:rsidRPr="00A91E75">
        <w:rPr>
          <w:rFonts w:ascii="GHEA Grapalat" w:hAnsi="GHEA Grapalat" w:cs="Arial"/>
          <w:sz w:val="24"/>
          <w:szCs w:val="24"/>
        </w:rPr>
        <w:t>Հայաստանի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Հանրապետության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կառավարության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2023 </w:t>
      </w:r>
      <w:r w:rsidRPr="00A91E75">
        <w:rPr>
          <w:rFonts w:ascii="GHEA Grapalat" w:hAnsi="GHEA Grapalat" w:cs="Arial"/>
          <w:sz w:val="24"/>
          <w:szCs w:val="24"/>
        </w:rPr>
        <w:t>թվականի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դեկտեմբերի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28-</w:t>
      </w:r>
      <w:r w:rsidRPr="00A91E75">
        <w:rPr>
          <w:rFonts w:ascii="GHEA Grapalat" w:hAnsi="GHEA Grapalat" w:cs="Arial"/>
          <w:sz w:val="24"/>
          <w:szCs w:val="24"/>
        </w:rPr>
        <w:t>ի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«</w:t>
      </w:r>
      <w:r w:rsidRPr="00A91E75">
        <w:rPr>
          <w:rFonts w:ascii="GHEA Grapalat" w:hAnsi="GHEA Grapalat" w:cs="Arial"/>
          <w:sz w:val="24"/>
          <w:szCs w:val="24"/>
        </w:rPr>
        <w:t>Հայաստանի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Հանրապետության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2024 </w:t>
      </w:r>
      <w:r w:rsidRPr="00A91E75">
        <w:rPr>
          <w:rFonts w:ascii="GHEA Grapalat" w:hAnsi="GHEA Grapalat" w:cs="Arial"/>
          <w:sz w:val="24"/>
          <w:szCs w:val="24"/>
        </w:rPr>
        <w:t>թվականի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պետական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բյուջեի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կատարումն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ապահովող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միջոցառումների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մասին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» </w:t>
      </w:r>
      <w:r w:rsidRPr="00A91E75">
        <w:rPr>
          <w:rFonts w:ascii="GHEA Grapalat" w:hAnsi="GHEA Grapalat" w:cs="Arial"/>
          <w:sz w:val="24"/>
          <w:szCs w:val="24"/>
        </w:rPr>
        <w:t>N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2323-</w:t>
      </w:r>
      <w:r w:rsidRPr="00A91E75">
        <w:rPr>
          <w:rFonts w:ascii="GHEA Grapalat" w:hAnsi="GHEA Grapalat" w:cs="Arial"/>
          <w:sz w:val="24"/>
          <w:szCs w:val="24"/>
        </w:rPr>
        <w:t>Ն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որոշման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NN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3, 4, 9, 9.1 </w:t>
      </w:r>
      <w:r w:rsidRPr="00A91E75">
        <w:rPr>
          <w:rFonts w:ascii="GHEA Grapalat" w:hAnsi="GHEA Grapalat" w:cs="Arial"/>
          <w:sz w:val="24"/>
          <w:szCs w:val="24"/>
        </w:rPr>
        <w:t>հավելվածներում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և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N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5 </w:t>
      </w:r>
      <w:r w:rsidRPr="00A91E75">
        <w:rPr>
          <w:rFonts w:ascii="GHEA Grapalat" w:hAnsi="GHEA Grapalat" w:cs="Arial"/>
          <w:sz w:val="24"/>
          <w:szCs w:val="24"/>
        </w:rPr>
        <w:t>հավելվածի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N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1 </w:t>
      </w:r>
      <w:r w:rsidRPr="00A91E75">
        <w:rPr>
          <w:rFonts w:ascii="GHEA Grapalat" w:hAnsi="GHEA Grapalat" w:cs="Arial"/>
          <w:sz w:val="24"/>
          <w:szCs w:val="24"/>
        </w:rPr>
        <w:t>աղյուսակում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կատարել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փոփոխություններ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` </w:t>
      </w:r>
      <w:r w:rsidRPr="00A91E75">
        <w:rPr>
          <w:rFonts w:ascii="GHEA Grapalat" w:hAnsi="GHEA Grapalat" w:cs="Arial"/>
          <w:sz w:val="24"/>
          <w:szCs w:val="24"/>
        </w:rPr>
        <w:t>համաձայն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NN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1, 2, 3 </w:t>
      </w:r>
      <w:r w:rsidRPr="00A91E75">
        <w:rPr>
          <w:rFonts w:ascii="GHEA Grapalat" w:hAnsi="GHEA Grapalat" w:cs="Arial"/>
          <w:sz w:val="24"/>
          <w:szCs w:val="24"/>
        </w:rPr>
        <w:t>և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4 </w:t>
      </w:r>
      <w:r w:rsidRPr="00A91E75">
        <w:rPr>
          <w:rFonts w:ascii="GHEA Grapalat" w:hAnsi="GHEA Grapalat" w:cs="Arial"/>
          <w:sz w:val="24"/>
          <w:szCs w:val="24"/>
        </w:rPr>
        <w:t>հավելվածների</w:t>
      </w:r>
      <w:r w:rsidRPr="00C47CCF">
        <w:rPr>
          <w:rFonts w:ascii="GHEA Grapalat" w:hAnsi="GHEA Grapalat" w:cs="Arial"/>
          <w:sz w:val="24"/>
          <w:szCs w:val="24"/>
          <w:lang w:val="ru-RU"/>
        </w:rPr>
        <w:t>:</w:t>
      </w:r>
    </w:p>
    <w:p w14:paraId="5DBEB11A" w14:textId="5DD6DBF9" w:rsidR="00A91E75" w:rsidRPr="00C47CCF" w:rsidRDefault="00A91E75" w:rsidP="00A91E75">
      <w:pPr>
        <w:pStyle w:val="a6"/>
        <w:numPr>
          <w:ilvl w:val="0"/>
          <w:numId w:val="4"/>
        </w:numPr>
        <w:shd w:val="clear" w:color="auto" w:fill="FFFFFF"/>
        <w:tabs>
          <w:tab w:val="left" w:pos="851"/>
          <w:tab w:val="left" w:pos="1134"/>
        </w:tabs>
        <w:spacing w:after="0" w:line="276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ru-RU"/>
        </w:rPr>
      </w:pPr>
      <w:r w:rsidRPr="00A91E75">
        <w:rPr>
          <w:rFonts w:ascii="GHEA Grapalat" w:hAnsi="GHEA Grapalat" w:cs="Arial"/>
          <w:sz w:val="24"/>
          <w:szCs w:val="24"/>
        </w:rPr>
        <w:t>Սույն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որոշումն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ուժի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մեջ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է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մտնում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պաշտոնական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հրապարակմանը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հաջորդող</w:t>
      </w:r>
      <w:r w:rsidRPr="00C47CCF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91E75">
        <w:rPr>
          <w:rFonts w:ascii="GHEA Grapalat" w:hAnsi="GHEA Grapalat" w:cs="Arial"/>
          <w:sz w:val="24"/>
          <w:szCs w:val="24"/>
        </w:rPr>
        <w:t>օրվանից</w:t>
      </w:r>
      <w:r w:rsidRPr="00C47CCF">
        <w:rPr>
          <w:rFonts w:ascii="GHEA Grapalat" w:hAnsi="GHEA Grapalat" w:cs="Arial"/>
          <w:sz w:val="24"/>
          <w:szCs w:val="24"/>
          <w:lang w:val="ru-RU"/>
        </w:rPr>
        <w:t>:</w:t>
      </w:r>
    </w:p>
    <w:p w14:paraId="6CF36088" w14:textId="77777777" w:rsidR="00B855F3" w:rsidRPr="00C47CCF" w:rsidRDefault="00B855F3" w:rsidP="00B855F3">
      <w:pPr>
        <w:shd w:val="clear" w:color="auto" w:fill="FFFFFF"/>
        <w:tabs>
          <w:tab w:val="left" w:pos="851"/>
          <w:tab w:val="left" w:pos="1134"/>
        </w:tabs>
        <w:spacing w:after="0" w:line="276" w:lineRule="auto"/>
        <w:contextualSpacing/>
        <w:jc w:val="both"/>
        <w:rPr>
          <w:rFonts w:ascii="GHEA Grapalat" w:eastAsia="Calibri" w:hAnsi="GHEA Grapalat" w:cs="Arial"/>
          <w:sz w:val="24"/>
          <w:szCs w:val="24"/>
          <w:lang w:val="ru-RU"/>
        </w:rPr>
      </w:pPr>
    </w:p>
    <w:p w14:paraId="4FCB376B" w14:textId="77777777" w:rsidR="00B855F3" w:rsidRPr="00E14AC5" w:rsidRDefault="00B855F3" w:rsidP="00B855F3">
      <w:pPr>
        <w:shd w:val="clear" w:color="auto" w:fill="FFFFFF"/>
        <w:tabs>
          <w:tab w:val="left" w:pos="851"/>
          <w:tab w:val="left" w:pos="1134"/>
        </w:tabs>
        <w:spacing w:after="0" w:line="276" w:lineRule="auto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</w:p>
    <w:p w14:paraId="4219E102" w14:textId="77777777" w:rsidR="00B855F3" w:rsidRPr="00047CC0" w:rsidRDefault="00B855F3" w:rsidP="00B855F3">
      <w:pPr>
        <w:shd w:val="clear" w:color="auto" w:fill="FFFFFF"/>
        <w:spacing w:line="276" w:lineRule="auto"/>
        <w:jc w:val="both"/>
        <w:rPr>
          <w:rFonts w:ascii="GHEA Grapalat" w:hAnsi="GHEA Grapalat" w:cs="Times New Roman"/>
          <w:b/>
          <w:sz w:val="24"/>
          <w:szCs w:val="24"/>
          <w:lang w:val="sv-SE"/>
        </w:rPr>
      </w:pPr>
      <w:r w:rsidRPr="00047CC0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 xml:space="preserve"> </w:t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 xml:space="preserve"> </w:t>
      </w:r>
    </w:p>
    <w:p w14:paraId="75D9DB19" w14:textId="77777777" w:rsidR="00B855F3" w:rsidRPr="00047CC0" w:rsidRDefault="00B855F3" w:rsidP="00B855F3">
      <w:pPr>
        <w:shd w:val="clear" w:color="auto" w:fill="FFFFFF"/>
        <w:tabs>
          <w:tab w:val="left" w:pos="851"/>
          <w:tab w:val="left" w:pos="1134"/>
        </w:tabs>
        <w:spacing w:after="0" w:line="276" w:lineRule="auto"/>
        <w:contextualSpacing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047CC0">
        <w:rPr>
          <w:rFonts w:ascii="GHEA Grapalat" w:hAnsi="GHEA Grapalat" w:cs="Arial"/>
          <w:b/>
          <w:sz w:val="24"/>
          <w:szCs w:val="24"/>
          <w:lang w:val="hy-AM"/>
        </w:rPr>
        <w:t xml:space="preserve">       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 xml:space="preserve">      </w:t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 xml:space="preserve">  ՎԱՐՉԱՊԵՏ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 xml:space="preserve">        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 xml:space="preserve">        </w:t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 xml:space="preserve"> Ն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>.</w:t>
      </w:r>
      <w:r w:rsidR="00417FB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>ՓԱՇԻՆՅԱՆ</w:t>
      </w:r>
    </w:p>
    <w:sectPr w:rsidR="00B855F3" w:rsidRPr="00047CC0" w:rsidSect="00491B18">
      <w:pgSz w:w="11907" w:h="16840" w:code="9"/>
      <w:pgMar w:top="1134" w:right="708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1716C9"/>
    <w:multiLevelType w:val="hybridMultilevel"/>
    <w:tmpl w:val="BC8A6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C974D11"/>
    <w:multiLevelType w:val="hybridMultilevel"/>
    <w:tmpl w:val="D9A4F4D4"/>
    <w:lvl w:ilvl="0" w:tplc="1BAC05F4">
      <w:start w:val="1"/>
      <w:numFmt w:val="decimal"/>
      <w:lvlText w:val="%1."/>
      <w:lvlJc w:val="left"/>
      <w:pPr>
        <w:ind w:left="1333" w:hanging="765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CF0"/>
    <w:rsid w:val="00020B4D"/>
    <w:rsid w:val="00032315"/>
    <w:rsid w:val="00041692"/>
    <w:rsid w:val="00042933"/>
    <w:rsid w:val="000476CD"/>
    <w:rsid w:val="00047CC0"/>
    <w:rsid w:val="0005464A"/>
    <w:rsid w:val="000621B1"/>
    <w:rsid w:val="000636EB"/>
    <w:rsid w:val="000658D9"/>
    <w:rsid w:val="00067903"/>
    <w:rsid w:val="00081F41"/>
    <w:rsid w:val="000973C4"/>
    <w:rsid w:val="000A2D7D"/>
    <w:rsid w:val="000A7B7C"/>
    <w:rsid w:val="000C373B"/>
    <w:rsid w:val="000D13C7"/>
    <w:rsid w:val="000E6219"/>
    <w:rsid w:val="000F224C"/>
    <w:rsid w:val="00120C4F"/>
    <w:rsid w:val="00153236"/>
    <w:rsid w:val="00160CAE"/>
    <w:rsid w:val="001B3E90"/>
    <w:rsid w:val="001B60E1"/>
    <w:rsid w:val="00200A61"/>
    <w:rsid w:val="00203B22"/>
    <w:rsid w:val="002314F0"/>
    <w:rsid w:val="00260B8C"/>
    <w:rsid w:val="00271772"/>
    <w:rsid w:val="00281438"/>
    <w:rsid w:val="002B5B75"/>
    <w:rsid w:val="002C2420"/>
    <w:rsid w:val="002D1D84"/>
    <w:rsid w:val="002E2672"/>
    <w:rsid w:val="002E5EE2"/>
    <w:rsid w:val="002E6963"/>
    <w:rsid w:val="002F7A3D"/>
    <w:rsid w:val="00316C42"/>
    <w:rsid w:val="0033255B"/>
    <w:rsid w:val="00380BED"/>
    <w:rsid w:val="00382220"/>
    <w:rsid w:val="00390113"/>
    <w:rsid w:val="003A4732"/>
    <w:rsid w:val="003E15AE"/>
    <w:rsid w:val="003F3143"/>
    <w:rsid w:val="003F4FD7"/>
    <w:rsid w:val="00405B70"/>
    <w:rsid w:val="0041349D"/>
    <w:rsid w:val="00417FBB"/>
    <w:rsid w:val="00420676"/>
    <w:rsid w:val="004248E5"/>
    <w:rsid w:val="004465EE"/>
    <w:rsid w:val="0045745D"/>
    <w:rsid w:val="004574A0"/>
    <w:rsid w:val="004667E7"/>
    <w:rsid w:val="00491B18"/>
    <w:rsid w:val="004951C9"/>
    <w:rsid w:val="004A7091"/>
    <w:rsid w:val="004E5BAB"/>
    <w:rsid w:val="004E73E8"/>
    <w:rsid w:val="005109AB"/>
    <w:rsid w:val="0051566B"/>
    <w:rsid w:val="00540718"/>
    <w:rsid w:val="00544967"/>
    <w:rsid w:val="00547020"/>
    <w:rsid w:val="0055220A"/>
    <w:rsid w:val="005756E6"/>
    <w:rsid w:val="005C78B7"/>
    <w:rsid w:val="005D44E8"/>
    <w:rsid w:val="005D4C23"/>
    <w:rsid w:val="005D7D3E"/>
    <w:rsid w:val="00635406"/>
    <w:rsid w:val="00665D68"/>
    <w:rsid w:val="006747A2"/>
    <w:rsid w:val="0069634B"/>
    <w:rsid w:val="006B02EB"/>
    <w:rsid w:val="006C16E1"/>
    <w:rsid w:val="006D53CA"/>
    <w:rsid w:val="006D606D"/>
    <w:rsid w:val="006E46EB"/>
    <w:rsid w:val="006E5288"/>
    <w:rsid w:val="00706E2E"/>
    <w:rsid w:val="0071203D"/>
    <w:rsid w:val="00714277"/>
    <w:rsid w:val="00717280"/>
    <w:rsid w:val="00717854"/>
    <w:rsid w:val="00733765"/>
    <w:rsid w:val="00773813"/>
    <w:rsid w:val="00785714"/>
    <w:rsid w:val="007A6DC4"/>
    <w:rsid w:val="007A7FC5"/>
    <w:rsid w:val="007C2B41"/>
    <w:rsid w:val="007C6B17"/>
    <w:rsid w:val="007E0F28"/>
    <w:rsid w:val="0080399A"/>
    <w:rsid w:val="008155B7"/>
    <w:rsid w:val="00872BEE"/>
    <w:rsid w:val="00887C87"/>
    <w:rsid w:val="00892783"/>
    <w:rsid w:val="008B4275"/>
    <w:rsid w:val="008C032A"/>
    <w:rsid w:val="008F634A"/>
    <w:rsid w:val="009163E5"/>
    <w:rsid w:val="009837AA"/>
    <w:rsid w:val="00994E56"/>
    <w:rsid w:val="009D0182"/>
    <w:rsid w:val="009F0234"/>
    <w:rsid w:val="009F1A0E"/>
    <w:rsid w:val="00A0748D"/>
    <w:rsid w:val="00A37EED"/>
    <w:rsid w:val="00A44C9B"/>
    <w:rsid w:val="00A5265F"/>
    <w:rsid w:val="00A902EB"/>
    <w:rsid w:val="00A91E75"/>
    <w:rsid w:val="00AA754A"/>
    <w:rsid w:val="00AC5C8A"/>
    <w:rsid w:val="00AF190C"/>
    <w:rsid w:val="00B00AB4"/>
    <w:rsid w:val="00B076D2"/>
    <w:rsid w:val="00B108AD"/>
    <w:rsid w:val="00B3093F"/>
    <w:rsid w:val="00B35BE3"/>
    <w:rsid w:val="00B432F2"/>
    <w:rsid w:val="00B46C6C"/>
    <w:rsid w:val="00B53062"/>
    <w:rsid w:val="00B5568C"/>
    <w:rsid w:val="00B63670"/>
    <w:rsid w:val="00B855F3"/>
    <w:rsid w:val="00BA0CF0"/>
    <w:rsid w:val="00BA60F8"/>
    <w:rsid w:val="00BB0DFC"/>
    <w:rsid w:val="00BD1F60"/>
    <w:rsid w:val="00BD6908"/>
    <w:rsid w:val="00C4595E"/>
    <w:rsid w:val="00C47CCF"/>
    <w:rsid w:val="00C52385"/>
    <w:rsid w:val="00C5345C"/>
    <w:rsid w:val="00C624BF"/>
    <w:rsid w:val="00C64075"/>
    <w:rsid w:val="00CA37C9"/>
    <w:rsid w:val="00CC4499"/>
    <w:rsid w:val="00CD5679"/>
    <w:rsid w:val="00CE656E"/>
    <w:rsid w:val="00CF7E27"/>
    <w:rsid w:val="00D60C70"/>
    <w:rsid w:val="00DB6992"/>
    <w:rsid w:val="00DC786E"/>
    <w:rsid w:val="00DE33D1"/>
    <w:rsid w:val="00DF2BA2"/>
    <w:rsid w:val="00E02D2C"/>
    <w:rsid w:val="00E14AC5"/>
    <w:rsid w:val="00E2146B"/>
    <w:rsid w:val="00E34C91"/>
    <w:rsid w:val="00E463CA"/>
    <w:rsid w:val="00E502B0"/>
    <w:rsid w:val="00E77954"/>
    <w:rsid w:val="00E837D7"/>
    <w:rsid w:val="00EA048C"/>
    <w:rsid w:val="00EA30E8"/>
    <w:rsid w:val="00EC526E"/>
    <w:rsid w:val="00F17F8B"/>
    <w:rsid w:val="00F5012A"/>
    <w:rsid w:val="00F77870"/>
    <w:rsid w:val="00FC00B4"/>
    <w:rsid w:val="00FC107E"/>
    <w:rsid w:val="00FE7652"/>
    <w:rsid w:val="00FF3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48927"/>
  <w15:docId w15:val="{8768D28D-2D39-43F0-AAA4-09CB6AF11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634A"/>
    <w:rPr>
      <w:b/>
      <w:bCs/>
    </w:rPr>
  </w:style>
  <w:style w:type="character" w:customStyle="1" w:styleId="a4">
    <w:name w:val="Обычный (Интернет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6A734-BF81-43E0-82E0-2520E414A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Shishyan</dc:creator>
  <cp:keywords>https:/mul2-minfin.gov.am/tasks/88862/oneclick/1.Naxagic-001.docx?token=dabdb384f9376aa727881db245ba8796</cp:keywords>
  <cp:lastModifiedBy>Mher Mkrtchyan</cp:lastModifiedBy>
  <cp:revision>6</cp:revision>
  <cp:lastPrinted>2020-06-08T11:14:00Z</cp:lastPrinted>
  <dcterms:created xsi:type="dcterms:W3CDTF">2022-04-04T11:28:00Z</dcterms:created>
  <dcterms:modified xsi:type="dcterms:W3CDTF">2024-04-08T11:34:00Z</dcterms:modified>
</cp:coreProperties>
</file>