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3353B" w:rsidRPr="006D6804" w:rsidRDefault="00A7480D" w:rsidP="0033353B">
      <w:pPr>
        <w:shd w:val="clear" w:color="auto" w:fill="FFFFFF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A7480D">
        <w:rPr>
          <w:rFonts w:ascii="GHEA Mariam" w:hAnsi="GHEA Mariam"/>
          <w:sz w:val="24"/>
          <w:szCs w:val="24"/>
          <w:lang w:val="hy-AM"/>
        </w:rPr>
        <w:t>25</w:t>
      </w:r>
      <w:r w:rsidR="0024216F">
        <w:rPr>
          <w:rFonts w:ascii="GHEA Mariam" w:hAnsi="GHEA Mariam"/>
          <w:sz w:val="24"/>
          <w:szCs w:val="24"/>
          <w:lang w:val="hy-AM"/>
        </w:rPr>
        <w:t xml:space="preserve"> </w:t>
      </w:r>
      <w:r w:rsidR="001A47ED" w:rsidRPr="001A47ED">
        <w:rPr>
          <w:rFonts w:ascii="GHEA Mariam" w:hAnsi="GHEA Mariam"/>
          <w:sz w:val="24"/>
          <w:szCs w:val="24"/>
          <w:lang w:val="hy-AM"/>
        </w:rPr>
        <w:t xml:space="preserve">ապրիլի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33353B" w:rsidRPr="00C94FA8">
        <w:rPr>
          <w:rFonts w:ascii="GHEA Mariam" w:hAnsi="GHEA Mariam"/>
          <w:color w:val="000000"/>
          <w:sz w:val="21"/>
          <w:szCs w:val="21"/>
          <w:lang w:val="hy-AM"/>
        </w:rPr>
        <w:t>-</w:t>
      </w:r>
      <w:r w:rsidR="00C94FA8">
        <w:rPr>
          <w:rFonts w:ascii="GHEA Mariam" w:hAnsi="GHEA Mariam"/>
          <w:color w:val="000000"/>
          <w:sz w:val="21"/>
          <w:szCs w:val="21"/>
          <w:lang w:val="hy-AM"/>
        </w:rPr>
        <w:t xml:space="preserve"> </w:t>
      </w:r>
      <w:r w:rsidR="0033353B" w:rsidRPr="00C94FA8">
        <w:rPr>
          <w:rFonts w:ascii="GHEA Mariam" w:hAnsi="GHEA Mariam"/>
          <w:color w:val="000000"/>
          <w:sz w:val="24"/>
          <w:szCs w:val="24"/>
          <w:lang w:val="hy-AM"/>
        </w:rPr>
        <w:t>Ն</w:t>
      </w:r>
    </w:p>
    <w:p w:rsidR="0033353B" w:rsidRPr="006D6804" w:rsidRDefault="0033353B" w:rsidP="0033353B">
      <w:pPr>
        <w:shd w:val="clear" w:color="auto" w:fill="FFFFFF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33353B" w:rsidRDefault="0033353B" w:rsidP="0033353B">
      <w:pPr>
        <w:shd w:val="clear" w:color="auto" w:fill="FFFFFF"/>
        <w:ind w:firstLine="375"/>
        <w:rPr>
          <w:rFonts w:ascii="Courier New" w:hAnsi="Courier New" w:cs="Courier New"/>
          <w:color w:val="000000"/>
          <w:sz w:val="21"/>
          <w:szCs w:val="21"/>
          <w:lang w:val="hy-AM"/>
        </w:rPr>
      </w:pPr>
      <w:r w:rsidRPr="006D6804">
        <w:rPr>
          <w:rFonts w:ascii="Courier New" w:hAnsi="Courier New" w:cs="Courier New"/>
          <w:color w:val="000000"/>
          <w:sz w:val="21"/>
          <w:szCs w:val="21"/>
          <w:lang w:val="hy-AM"/>
        </w:rPr>
        <w:t> </w:t>
      </w:r>
    </w:p>
    <w:p w:rsidR="0033353B" w:rsidRPr="006D6804" w:rsidRDefault="0033353B" w:rsidP="0033353B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33353B" w:rsidRDefault="0033353B" w:rsidP="0033353B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8969CF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2012 ԹՎԱԿԱՆԻ </w:t>
      </w:r>
      <w:r w:rsidRPr="0033353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ԱՊՐԻԼԻ 26-Ի N 597-Ն ՈՐՈՇՄԱՆ ՄԵՋ  ՓՈՓՈԽՈՒԹՅՈՒՆՆԵՐ ԵՎ </w:t>
      </w:r>
      <w:r w:rsidRPr="003335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ԼՐԱՑՈՒՄՆԵՐ </w:t>
      </w:r>
      <w:r w:rsidRPr="0033353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</w:p>
    <w:p w:rsidR="0033353B" w:rsidRPr="0033353B" w:rsidRDefault="0033353B" w:rsidP="0033353B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</w:t>
      </w:r>
    </w:p>
    <w:p w:rsidR="0033353B" w:rsidRDefault="0033353B" w:rsidP="0033353B">
      <w:pPr>
        <w:shd w:val="clear" w:color="auto" w:fill="FFFFFF"/>
        <w:rPr>
          <w:rFonts w:ascii="Arial" w:hAnsi="Arial" w:cs="Arial"/>
          <w:color w:val="000000"/>
          <w:sz w:val="24"/>
          <w:szCs w:val="24"/>
          <w:lang w:val="hy-AM"/>
        </w:rPr>
      </w:pPr>
      <w:r w:rsidRPr="006D6804">
        <w:rPr>
          <w:rFonts w:ascii="Arial" w:hAnsi="Arial" w:cs="Arial"/>
          <w:color w:val="000000"/>
          <w:sz w:val="24"/>
          <w:szCs w:val="24"/>
          <w:lang w:val="hy-AM"/>
        </w:rPr>
        <w:t> </w:t>
      </w:r>
    </w:p>
    <w:p w:rsidR="0033353B" w:rsidRPr="006D6804" w:rsidRDefault="0033353B" w:rsidP="0033353B">
      <w:pPr>
        <w:shd w:val="clear" w:color="auto" w:fill="FFFFFF"/>
        <w:rPr>
          <w:rFonts w:ascii="Arial Unicode" w:hAnsi="Arial Unicode"/>
          <w:color w:val="000000"/>
          <w:sz w:val="24"/>
          <w:szCs w:val="24"/>
          <w:lang w:val="hy-AM"/>
        </w:rPr>
      </w:pPr>
    </w:p>
    <w:p w:rsidR="0033353B" w:rsidRPr="0033353B" w:rsidRDefault="0033353B" w:rsidP="000C638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8063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>Ղեկավարվելով «Նորմատիվ իրավական ակտերի մասին»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3353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33353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33353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>օրենքի 33-րդ և 34-րդ հոդվածներով՝ Հայաստանի Հանրա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>պետության կառավարությունը</w:t>
      </w:r>
      <w:r w:rsidRPr="0033353B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33353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</w:t>
      </w:r>
      <w:r w:rsidRPr="0033353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33353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ր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33353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33353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շ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33353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ու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33353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մ 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</w:t>
      </w:r>
      <w:r w:rsidRPr="0033353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է.</w:t>
      </w:r>
    </w:p>
    <w:p w:rsidR="0033353B" w:rsidRPr="0033353B" w:rsidRDefault="0033353B" w:rsidP="000C6386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</w:pPr>
      <w:r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</w:t>
      </w:r>
      <w:r w:rsidRPr="0033353B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Հայաստանի Հանրապետության կառավարության 2012 թվականի ապրիլի 26-ի «Հայաստանի Հանրապետության պետական և ոչ պետական բարձրագույն ուսումնական հաստատություններ ընդունելության (ըստ բակալավրի ու անընդ</w:t>
      </w:r>
      <w:r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softHyphen/>
      </w:r>
      <w:r w:rsidRPr="0033353B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հատ և ինտեգրացված կրթական ծրագրերի) կարգը հաստատելու և Հայաստանի Հանրապետության կառավարության 2011 թվականի ապրիլի 28-ի N 686-Ն որո</w:t>
      </w:r>
      <w:r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softHyphen/>
      </w:r>
      <w:r w:rsidRPr="0033353B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շումն ուժը կորցրած ճ</w:t>
      </w:r>
      <w:r w:rsidR="00C824E3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անաչելու մասին» N 597-Ն որոշման</w:t>
      </w:r>
      <w:r w:rsidRPr="0033353B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հավելվածում՝ </w:t>
      </w:r>
    </w:p>
    <w:p w:rsidR="0033353B" w:rsidRPr="0033353B" w:rsidRDefault="0033353B" w:rsidP="000C6386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</w:pPr>
      <w:r w:rsidRPr="0033353B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9-րդ կետ</w:t>
      </w:r>
      <w:r w:rsidR="00475E62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ը</w:t>
      </w:r>
      <w:r w:rsidRPr="0033353B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շարադրել հետևյալ խմբագրությամբ՝ </w:t>
      </w:r>
    </w:p>
    <w:p w:rsidR="0033353B" w:rsidRPr="0033353B" w:rsidRDefault="0033353B" w:rsidP="000C638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3353B">
        <w:rPr>
          <w:rFonts w:ascii="GHEA Mariam" w:hAnsi="GHEA Mariam"/>
          <w:color w:val="000000"/>
          <w:sz w:val="24"/>
          <w:szCs w:val="24"/>
          <w:lang w:val="hy-AM"/>
        </w:rPr>
        <w:t>«9. Ընդունելության քննություններն են՝</w:t>
      </w:r>
    </w:p>
    <w:p w:rsidR="0033353B" w:rsidRPr="0033353B" w:rsidRDefault="0033353B" w:rsidP="000C638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C6386">
        <w:rPr>
          <w:rFonts w:ascii="GHEA Mariam" w:hAnsi="GHEA Mariam"/>
          <w:sz w:val="24"/>
          <w:szCs w:val="24"/>
          <w:lang w:val="hy-AM"/>
        </w:rPr>
        <w:t>1)</w:t>
      </w:r>
      <w:r w:rsidRPr="0033353B">
        <w:rPr>
          <w:rFonts w:ascii="GHEA Mariam" w:hAnsi="GHEA Mariam"/>
          <w:sz w:val="24"/>
          <w:szCs w:val="24"/>
          <w:lang w:val="hy-AM"/>
        </w:rPr>
        <w:t xml:space="preserve"> </w:t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>միասնական և ներբուհական</w:t>
      </w:r>
      <w:r w:rsidR="000C6386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33353B" w:rsidRPr="0033353B" w:rsidRDefault="0033353B" w:rsidP="000C638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3353B">
        <w:rPr>
          <w:rFonts w:ascii="GHEA Mariam" w:hAnsi="GHEA Mariam"/>
          <w:color w:val="000000"/>
          <w:sz w:val="24"/>
          <w:szCs w:val="24"/>
          <w:lang w:val="hy-AM"/>
        </w:rPr>
        <w:t xml:space="preserve">2) </w:t>
      </w:r>
      <w:r w:rsidRPr="000C6386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Տավուշի մարզում հանրակրթության պետական նոր չափորոշչի ներդրմամբ</w:t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 xml:space="preserve"> պայմանավորված՝ 2023-2024, 2024-2025 և 2025-2026 ուսումնական տարիների ընթացքում փորձարարական միասնական և </w:t>
      </w:r>
    </w:p>
    <w:p w:rsidR="0033353B" w:rsidRPr="0033353B" w:rsidRDefault="0033353B" w:rsidP="000C638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3353B">
        <w:rPr>
          <w:rFonts w:ascii="GHEA Mariam" w:hAnsi="GHEA Mariam"/>
          <w:sz w:val="24"/>
          <w:szCs w:val="24"/>
          <w:lang w:val="hy-AM"/>
        </w:rPr>
        <w:lastRenderedPageBreak/>
        <w:t xml:space="preserve">3) </w:t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 xml:space="preserve">Արարատյան բակալավրիատի քննությունները (2022-2023, 2023-2024, </w:t>
      </w:r>
      <w:r w:rsidRPr="0033353B">
        <w:rPr>
          <w:rFonts w:ascii="GHEA Mariam" w:hAnsi="GHEA Mariam"/>
          <w:sz w:val="24"/>
          <w:szCs w:val="24"/>
          <w:lang w:val="hy-AM"/>
        </w:rPr>
        <w:t xml:space="preserve">2024-2025 և 2025-2026 </w:t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>ուսումնական տարիների համար):».</w:t>
      </w:r>
    </w:p>
    <w:p w:rsidR="0033353B" w:rsidRPr="0033353B" w:rsidRDefault="0033353B" w:rsidP="000C638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C6386">
        <w:rPr>
          <w:rFonts w:ascii="GHEA Mariam" w:hAnsi="GHEA Mariam"/>
          <w:color w:val="000000"/>
          <w:sz w:val="24"/>
          <w:szCs w:val="24"/>
          <w:lang w:val="hy-AM"/>
        </w:rPr>
        <w:t>2)</w:t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 xml:space="preserve"> 9-րդ, 10-րդ, 12-րդ և 15-րդ կետերից հետո համապատասխանաբար լրացնել </w:t>
      </w:r>
      <w:r w:rsidR="000C6386" w:rsidRPr="0033353B">
        <w:rPr>
          <w:rFonts w:ascii="GHEA Mariam" w:hAnsi="GHEA Mariam"/>
          <w:color w:val="000000"/>
          <w:sz w:val="24"/>
          <w:szCs w:val="24"/>
          <w:lang w:val="hy-AM"/>
        </w:rPr>
        <w:t xml:space="preserve">հետևյալ բովանդակությամբ </w:t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>նոր</w:t>
      </w:r>
      <w:r w:rsidR="001E365D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 xml:space="preserve"> 9.1</w:t>
      </w:r>
      <w:r w:rsidR="001E365D">
        <w:rPr>
          <w:rFonts w:ascii="GHEA Mariam" w:hAnsi="GHEA Mariam"/>
          <w:color w:val="000000"/>
          <w:sz w:val="24"/>
          <w:szCs w:val="24"/>
          <w:lang w:val="hy-AM"/>
        </w:rPr>
        <w:t>-ին</w:t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>, 10.1</w:t>
      </w:r>
      <w:r w:rsidR="001E365D">
        <w:rPr>
          <w:rFonts w:ascii="GHEA Mariam" w:hAnsi="GHEA Mariam"/>
          <w:color w:val="000000"/>
          <w:sz w:val="24"/>
          <w:szCs w:val="24"/>
          <w:lang w:val="hy-AM"/>
        </w:rPr>
        <w:t>-ին</w:t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>, 12.1</w:t>
      </w:r>
      <w:r w:rsidR="001E365D">
        <w:rPr>
          <w:rFonts w:ascii="GHEA Mariam" w:hAnsi="GHEA Mariam"/>
          <w:color w:val="000000"/>
          <w:sz w:val="24"/>
          <w:szCs w:val="24"/>
          <w:lang w:val="hy-AM"/>
        </w:rPr>
        <w:t>-ին</w:t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 xml:space="preserve"> և 15.1</w:t>
      </w:r>
      <w:r w:rsidR="001E365D">
        <w:rPr>
          <w:rFonts w:ascii="GHEA Mariam" w:hAnsi="GHEA Mariam"/>
          <w:color w:val="000000"/>
          <w:sz w:val="24"/>
          <w:szCs w:val="24"/>
          <w:lang w:val="hy-AM"/>
        </w:rPr>
        <w:t>-ին</w:t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 xml:space="preserve"> կետեր</w:t>
      </w:r>
      <w:r w:rsidR="000C6386">
        <w:rPr>
          <w:rFonts w:ascii="GHEA Mariam" w:hAnsi="GHEA Mariam"/>
          <w:color w:val="000000"/>
          <w:sz w:val="24"/>
          <w:szCs w:val="24"/>
          <w:lang w:val="hy-AM"/>
        </w:rPr>
        <w:t>ով</w:t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 xml:space="preserve">՝ </w:t>
      </w:r>
    </w:p>
    <w:p w:rsidR="0033353B" w:rsidRPr="0033353B" w:rsidRDefault="0033353B" w:rsidP="000C638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3353B">
        <w:rPr>
          <w:rFonts w:ascii="GHEA Mariam" w:hAnsi="GHEA Mariam"/>
          <w:color w:val="000000"/>
          <w:sz w:val="24"/>
          <w:szCs w:val="24"/>
          <w:lang w:val="hy-AM"/>
        </w:rPr>
        <w:t>ա.</w:t>
      </w:r>
      <w:r w:rsidR="000C638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>«9.1. Ընդունելության քննությունները կազմակերպում և անցկացնում է «Գնահատման և թեստավորման կենտրոն» պետական ոչ առևտրային կազմա</w:t>
      </w:r>
      <w:r w:rsidR="000C638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>կերպությունը (այսուհետ` ԳԹԿ), իսկ Արարատյան բակալավրիատի քննու</w:t>
      </w:r>
      <w:r w:rsidR="000C638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>թյուն</w:t>
      </w:r>
      <w:r w:rsidR="000C638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 xml:space="preserve">ները 2022-2023, 2023-2024, </w:t>
      </w:r>
      <w:r w:rsidRPr="0033353B">
        <w:rPr>
          <w:rFonts w:ascii="GHEA Mariam" w:hAnsi="GHEA Mariam"/>
          <w:sz w:val="24"/>
          <w:szCs w:val="24"/>
          <w:lang w:val="hy-AM"/>
        </w:rPr>
        <w:t xml:space="preserve">2024-2025 և 2025-2026 </w:t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>ուսումնական տարիների  ընդունելության համար՝ «Արարատյան բակալավրիատ» ծրագրի ներդրման և իրականացման համար պատասխանատու կազմակերպությունը՝ «Այբ» կրթական հիմնադրամը:»</w:t>
      </w:r>
      <w:r w:rsidR="000C6386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33353B" w:rsidRPr="0033353B" w:rsidRDefault="0033353B" w:rsidP="000C638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3353B">
        <w:rPr>
          <w:rFonts w:ascii="GHEA Mariam" w:hAnsi="GHEA Mariam"/>
          <w:sz w:val="24"/>
          <w:szCs w:val="24"/>
          <w:lang w:val="hy-AM"/>
        </w:rPr>
        <w:t>բ. «10.1</w:t>
      </w:r>
      <w:r w:rsidR="00680C09">
        <w:rPr>
          <w:rFonts w:ascii="GHEA Mariam" w:hAnsi="GHEA Mariam"/>
          <w:sz w:val="24"/>
          <w:szCs w:val="24"/>
          <w:lang w:val="hy-AM"/>
        </w:rPr>
        <w:t>.</w:t>
      </w:r>
      <w:r w:rsidRPr="0033353B">
        <w:rPr>
          <w:rFonts w:ascii="GHEA Mariam" w:eastAsia="Arial Unicode" w:hAnsi="GHEA Mariam" w:cs="Arial Unicode"/>
          <w:sz w:val="24"/>
          <w:szCs w:val="24"/>
          <w:shd w:val="clear" w:color="auto" w:fill="FFFFFF"/>
          <w:lang w:val="hy-AM"/>
        </w:rPr>
        <w:t xml:space="preserve"> </w:t>
      </w:r>
      <w:r w:rsidRPr="0033353B">
        <w:rPr>
          <w:rFonts w:ascii="GHEA Mariam" w:hAnsi="GHEA Mariam" w:cs="Sylfaen"/>
          <w:sz w:val="24"/>
          <w:szCs w:val="24"/>
          <w:lang w:val="hy-AM"/>
        </w:rPr>
        <w:t>Հանրակրթության պետական նոր չափորոշիչը ներդրած հան</w:t>
      </w:r>
      <w:r w:rsidR="000C6386">
        <w:rPr>
          <w:rFonts w:ascii="GHEA Mariam" w:hAnsi="GHEA Mariam" w:cs="Sylfaen"/>
          <w:sz w:val="24"/>
          <w:szCs w:val="24"/>
          <w:lang w:val="hy-AM"/>
        </w:rPr>
        <w:softHyphen/>
      </w:r>
      <w:r w:rsidRPr="0033353B">
        <w:rPr>
          <w:rFonts w:ascii="GHEA Mariam" w:hAnsi="GHEA Mariam" w:cs="Sylfaen"/>
          <w:sz w:val="24"/>
          <w:szCs w:val="24"/>
          <w:lang w:val="hy-AM"/>
        </w:rPr>
        <w:t>րակրթական ուսումնական հաստատության 12-րդ դասարանի սովորողը հանձ</w:t>
      </w:r>
      <w:r w:rsidR="000C6386">
        <w:rPr>
          <w:rFonts w:ascii="GHEA Mariam" w:hAnsi="GHEA Mariam" w:cs="Sylfaen"/>
          <w:sz w:val="24"/>
          <w:szCs w:val="24"/>
          <w:lang w:val="hy-AM"/>
        </w:rPr>
        <w:softHyphen/>
      </w:r>
      <w:r w:rsidRPr="0033353B">
        <w:rPr>
          <w:rFonts w:ascii="GHEA Mariam" w:hAnsi="GHEA Mariam" w:cs="Sylfaen"/>
          <w:sz w:val="24"/>
          <w:szCs w:val="24"/>
          <w:lang w:val="hy-AM"/>
        </w:rPr>
        <w:t>նում է և՛ միասնական և՛ փորձարարական միասնական քննություններ ու հայ</w:t>
      </w:r>
      <w:r w:rsidR="000C6386">
        <w:rPr>
          <w:rFonts w:ascii="GHEA Mariam" w:hAnsi="GHEA Mariam" w:cs="Sylfaen"/>
          <w:sz w:val="24"/>
          <w:szCs w:val="24"/>
          <w:lang w:val="hy-AM"/>
        </w:rPr>
        <w:softHyphen/>
      </w:r>
      <w:r w:rsidRPr="0033353B">
        <w:rPr>
          <w:rFonts w:ascii="GHEA Mariam" w:hAnsi="GHEA Mariam" w:cs="Sylfaen"/>
          <w:sz w:val="24"/>
          <w:szCs w:val="24"/>
          <w:lang w:val="hy-AM"/>
        </w:rPr>
        <w:t>տագրված համապատասխան մասնագիտության մրցույթին մասնակցում տվյալ առարկայի քննությունից ստացած առավել բարձր միավորով:</w:t>
      </w:r>
      <w:r w:rsidRPr="0033353B">
        <w:rPr>
          <w:rFonts w:ascii="GHEA Mariam" w:hAnsi="GHEA Mariam"/>
          <w:sz w:val="24"/>
          <w:szCs w:val="24"/>
          <w:lang w:val="hy-AM"/>
        </w:rPr>
        <w:t>»</w:t>
      </w:r>
      <w:r w:rsidR="000C6386">
        <w:rPr>
          <w:rFonts w:ascii="GHEA Mariam" w:hAnsi="GHEA Mariam"/>
          <w:sz w:val="24"/>
          <w:szCs w:val="24"/>
          <w:lang w:val="hy-AM"/>
        </w:rPr>
        <w:t>,</w:t>
      </w:r>
    </w:p>
    <w:p w:rsidR="0033353B" w:rsidRPr="0033353B" w:rsidRDefault="0033353B" w:rsidP="000C6386">
      <w:pPr>
        <w:shd w:val="clear" w:color="auto" w:fill="FFFFFF"/>
        <w:tabs>
          <w:tab w:val="left" w:pos="709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3353B">
        <w:rPr>
          <w:rFonts w:ascii="GHEA Mariam" w:hAnsi="GHEA Mariam"/>
          <w:color w:val="000000"/>
          <w:sz w:val="24"/>
          <w:szCs w:val="24"/>
          <w:lang w:val="hy-AM"/>
        </w:rPr>
        <w:t xml:space="preserve">գ. </w:t>
      </w:r>
      <w:r w:rsidRPr="0033353B">
        <w:rPr>
          <w:rFonts w:ascii="GHEA Mariam" w:hAnsi="GHEA Mariam"/>
          <w:sz w:val="24"/>
          <w:szCs w:val="24"/>
          <w:lang w:val="hy-AM"/>
        </w:rPr>
        <w:t>«</w:t>
      </w:r>
      <w:r w:rsidRPr="0033353B">
        <w:rPr>
          <w:rFonts w:ascii="GHEA Mariam" w:eastAsia="Arial Unicode" w:hAnsi="GHEA Mariam" w:cs="Arial Unicode"/>
          <w:sz w:val="24"/>
          <w:szCs w:val="24"/>
          <w:shd w:val="clear" w:color="auto" w:fill="FFFFFF"/>
          <w:lang w:val="hy-AM"/>
        </w:rPr>
        <w:t>12.1</w:t>
      </w:r>
      <w:r w:rsidR="00680C09">
        <w:rPr>
          <w:rFonts w:ascii="GHEA Mariam" w:eastAsia="Arial Unicode" w:hAnsi="GHEA Mariam" w:cs="Arial Unicode"/>
          <w:sz w:val="24"/>
          <w:szCs w:val="24"/>
          <w:shd w:val="clear" w:color="auto" w:fill="FFFFFF"/>
          <w:lang w:val="hy-AM"/>
        </w:rPr>
        <w:t>.</w:t>
      </w:r>
      <w:r w:rsidRPr="0033353B">
        <w:rPr>
          <w:rFonts w:ascii="GHEA Mariam" w:eastAsia="Arial Unicode" w:hAnsi="GHEA Mariam" w:cs="Arial Unicode"/>
          <w:sz w:val="24"/>
          <w:szCs w:val="24"/>
          <w:shd w:val="clear" w:color="auto" w:fill="FFFFFF"/>
          <w:lang w:val="hy-AM"/>
        </w:rPr>
        <w:t xml:space="preserve"> Հանրակրթության պետական նոր չափորոշիչը ներդրած հան</w:t>
      </w:r>
      <w:r w:rsidR="000C6386">
        <w:rPr>
          <w:rFonts w:ascii="GHEA Mariam" w:eastAsia="Arial Unicode" w:hAnsi="GHEA Mariam" w:cs="Arial Unicode"/>
          <w:sz w:val="24"/>
          <w:szCs w:val="24"/>
          <w:shd w:val="clear" w:color="auto" w:fill="FFFFFF"/>
          <w:lang w:val="hy-AM"/>
        </w:rPr>
        <w:softHyphen/>
      </w:r>
      <w:r w:rsidRPr="0033353B">
        <w:rPr>
          <w:rFonts w:ascii="GHEA Mariam" w:eastAsia="Arial Unicode" w:hAnsi="GHEA Mariam" w:cs="Arial Unicode"/>
          <w:sz w:val="24"/>
          <w:szCs w:val="24"/>
          <w:shd w:val="clear" w:color="auto" w:fill="FFFFFF"/>
          <w:lang w:val="hy-AM"/>
        </w:rPr>
        <w:t>րակրթա</w:t>
      </w:r>
      <w:r w:rsidR="000C6386">
        <w:rPr>
          <w:rFonts w:ascii="GHEA Mariam" w:eastAsia="Arial Unicode" w:hAnsi="GHEA Mariam" w:cs="Arial Unicode"/>
          <w:sz w:val="24"/>
          <w:szCs w:val="24"/>
          <w:shd w:val="clear" w:color="auto" w:fill="FFFFFF"/>
          <w:lang w:val="hy-AM"/>
        </w:rPr>
        <w:softHyphen/>
      </w:r>
      <w:r w:rsidRPr="0033353B">
        <w:rPr>
          <w:rFonts w:ascii="GHEA Mariam" w:eastAsia="Arial Unicode" w:hAnsi="GHEA Mariam" w:cs="Arial Unicode"/>
          <w:sz w:val="24"/>
          <w:szCs w:val="24"/>
          <w:shd w:val="clear" w:color="auto" w:fill="FFFFFF"/>
          <w:lang w:val="hy-AM"/>
        </w:rPr>
        <w:t>կան ուսումնական հաստատության փորձարարական միասնական</w:t>
      </w:r>
      <w:r w:rsidRPr="0033353B">
        <w:rPr>
          <w:rFonts w:ascii="GHEA Mariam" w:hAnsi="GHEA Mariam"/>
          <w:sz w:val="24"/>
          <w:szCs w:val="24"/>
          <w:lang w:val="hy-AM"/>
        </w:rPr>
        <w:t xml:space="preserve"> քննու</w:t>
      </w:r>
      <w:r w:rsidR="000C6386">
        <w:rPr>
          <w:rFonts w:ascii="GHEA Mariam" w:hAnsi="GHEA Mariam"/>
          <w:sz w:val="24"/>
          <w:szCs w:val="24"/>
          <w:lang w:val="hy-AM"/>
        </w:rPr>
        <w:softHyphen/>
      </w:r>
      <w:r w:rsidRPr="0033353B">
        <w:rPr>
          <w:rFonts w:ascii="GHEA Mariam" w:hAnsi="GHEA Mariam"/>
          <w:sz w:val="24"/>
          <w:szCs w:val="24"/>
          <w:lang w:val="hy-AM"/>
        </w:rPr>
        <w:t xml:space="preserve">թյուններն անցկացվում են </w:t>
      </w:r>
      <w:r w:rsidRPr="0033353B">
        <w:rPr>
          <w:rFonts w:ascii="GHEA Mariam" w:eastAsia="Arial Unicode" w:hAnsi="GHEA Mariam" w:cs="Arial Unicode"/>
          <w:sz w:val="24"/>
          <w:szCs w:val="24"/>
          <w:shd w:val="clear" w:color="auto" w:fill="FFFFFF"/>
          <w:lang w:val="hy-AM"/>
        </w:rPr>
        <w:t>հանրակրթության պետական նոր չափորոշչին համահունչ գրավոր թեստեր</w:t>
      </w:r>
      <w:r w:rsidRPr="0033353B">
        <w:rPr>
          <w:rFonts w:ascii="GHEA Mariam" w:hAnsi="GHEA Mariam"/>
          <w:sz w:val="24"/>
          <w:szCs w:val="24"/>
          <w:lang w:val="hy-AM"/>
        </w:rPr>
        <w:t>ով:»</w:t>
      </w:r>
      <w:r w:rsidR="000C6386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33353B" w:rsidRPr="0033353B" w:rsidRDefault="0033353B" w:rsidP="000C638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3353B">
        <w:rPr>
          <w:rFonts w:ascii="GHEA Mariam" w:hAnsi="GHEA Mariam"/>
          <w:color w:val="000000"/>
          <w:sz w:val="24"/>
          <w:szCs w:val="24"/>
          <w:lang w:val="hy-AM"/>
        </w:rPr>
        <w:t xml:space="preserve">դ. </w:t>
      </w:r>
      <w:r w:rsidRPr="0033353B">
        <w:rPr>
          <w:rFonts w:ascii="GHEA Mariam" w:hAnsi="GHEA Mariam"/>
          <w:sz w:val="24"/>
          <w:szCs w:val="24"/>
          <w:lang w:val="hy-AM"/>
        </w:rPr>
        <w:t>«15.1</w:t>
      </w:r>
      <w:r w:rsidR="00680C09">
        <w:rPr>
          <w:rFonts w:ascii="GHEA Mariam" w:hAnsi="GHEA Mariam"/>
          <w:sz w:val="24"/>
          <w:szCs w:val="24"/>
          <w:lang w:val="hy-AM"/>
        </w:rPr>
        <w:t>.</w:t>
      </w:r>
      <w:r w:rsidRPr="0033353B">
        <w:rPr>
          <w:rFonts w:ascii="GHEA Mariam" w:hAnsi="GHEA Mariam"/>
          <w:sz w:val="24"/>
          <w:szCs w:val="24"/>
          <w:lang w:val="hy-AM"/>
        </w:rPr>
        <w:t xml:space="preserve"> </w:t>
      </w:r>
      <w:r w:rsidRPr="0033353B">
        <w:rPr>
          <w:rFonts w:ascii="GHEA Mariam" w:eastAsia="Arial Unicode" w:hAnsi="GHEA Mariam" w:cs="Arial Unicode"/>
          <w:sz w:val="24"/>
          <w:szCs w:val="24"/>
          <w:shd w:val="clear" w:color="auto" w:fill="FFFFFF"/>
          <w:lang w:val="hy-AM"/>
        </w:rPr>
        <w:t>Հանրակրթության պետական նոր չափորոշիչը ներդրած հան</w:t>
      </w:r>
      <w:r w:rsidR="000C6386">
        <w:rPr>
          <w:rFonts w:ascii="GHEA Mariam" w:eastAsia="Arial Unicode" w:hAnsi="GHEA Mariam" w:cs="Arial Unicode"/>
          <w:sz w:val="24"/>
          <w:szCs w:val="24"/>
          <w:shd w:val="clear" w:color="auto" w:fill="FFFFFF"/>
          <w:lang w:val="hy-AM"/>
        </w:rPr>
        <w:softHyphen/>
      </w:r>
      <w:r w:rsidRPr="0033353B">
        <w:rPr>
          <w:rFonts w:ascii="GHEA Mariam" w:eastAsia="Arial Unicode" w:hAnsi="GHEA Mariam" w:cs="Arial Unicode"/>
          <w:sz w:val="24"/>
          <w:szCs w:val="24"/>
          <w:shd w:val="clear" w:color="auto" w:fill="FFFFFF"/>
          <w:lang w:val="hy-AM"/>
        </w:rPr>
        <w:t>րակրթական ուսումնական հաստատության շրջանավարտը, միասնական քննու</w:t>
      </w:r>
      <w:r w:rsidR="000C6386">
        <w:rPr>
          <w:rFonts w:ascii="GHEA Mariam" w:eastAsia="Arial Unicode" w:hAnsi="GHEA Mariam" w:cs="Arial Unicode"/>
          <w:sz w:val="24"/>
          <w:szCs w:val="24"/>
          <w:shd w:val="clear" w:color="auto" w:fill="FFFFFF"/>
          <w:lang w:val="hy-AM"/>
        </w:rPr>
        <w:softHyphen/>
      </w:r>
      <w:r w:rsidRPr="0033353B">
        <w:rPr>
          <w:rFonts w:ascii="GHEA Mariam" w:eastAsia="Arial Unicode" w:hAnsi="GHEA Mariam" w:cs="Arial Unicode"/>
          <w:sz w:val="24"/>
          <w:szCs w:val="24"/>
          <w:shd w:val="clear" w:color="auto" w:fill="FFFFFF"/>
          <w:lang w:val="hy-AM"/>
        </w:rPr>
        <w:t xml:space="preserve">թյուններ չհանձնելու դեպքում, </w:t>
      </w:r>
      <w:r w:rsidRPr="0033353B">
        <w:rPr>
          <w:rFonts w:ascii="GHEA Mariam" w:hAnsi="GHEA Mariam"/>
          <w:sz w:val="24"/>
          <w:szCs w:val="24"/>
          <w:lang w:val="hy-AM"/>
        </w:rPr>
        <w:t>մասնագիտության հայտագրումն իրականացնում է սույն կարգի 15-րդ կետի 1-ին ենթակետում նախատեսված ժամկետներում:».</w:t>
      </w:r>
    </w:p>
    <w:p w:rsidR="0033353B" w:rsidRPr="000C6386" w:rsidRDefault="0033353B" w:rsidP="000C638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0C6386">
        <w:rPr>
          <w:rFonts w:ascii="GHEA Mariam" w:hAnsi="GHEA Mariam"/>
          <w:lang w:val="hy-AM"/>
        </w:rPr>
        <w:t>3) 10-րդ կետի</w:t>
      </w:r>
      <w:r w:rsidR="000C6386" w:rsidRPr="000C6386">
        <w:rPr>
          <w:rFonts w:ascii="GHEA Mariam" w:hAnsi="GHEA Mariam"/>
          <w:lang w:val="hy-AM"/>
        </w:rPr>
        <w:t>՝</w:t>
      </w:r>
      <w:r w:rsidRPr="000C6386">
        <w:rPr>
          <w:rFonts w:ascii="GHEA Mariam" w:hAnsi="GHEA Mariam"/>
          <w:lang w:val="hy-AM"/>
        </w:rPr>
        <w:t xml:space="preserve"> </w:t>
      </w:r>
    </w:p>
    <w:p w:rsidR="0033353B" w:rsidRPr="0033353B" w:rsidRDefault="0033353B" w:rsidP="000C638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b/>
          <w:lang w:val="hy-AM"/>
        </w:rPr>
      </w:pPr>
      <w:r w:rsidRPr="0033353B">
        <w:rPr>
          <w:rFonts w:ascii="GHEA Mariam" w:hAnsi="GHEA Mariam"/>
          <w:lang w:val="hy-AM"/>
        </w:rPr>
        <w:t>ա.</w:t>
      </w:r>
      <w:r w:rsidR="000C6386">
        <w:rPr>
          <w:rFonts w:ascii="GHEA Mariam" w:hAnsi="GHEA Mariam"/>
          <w:lang w:val="hy-AM"/>
        </w:rPr>
        <w:t xml:space="preserve"> </w:t>
      </w:r>
      <w:r w:rsidRPr="0033353B">
        <w:rPr>
          <w:rFonts w:ascii="GHEA Mariam" w:hAnsi="GHEA Mariam"/>
          <w:lang w:val="hy-AM"/>
        </w:rPr>
        <w:t>2-րդ</w:t>
      </w:r>
      <w:r w:rsidRPr="0033353B">
        <w:rPr>
          <w:rFonts w:ascii="GHEA Mariam" w:hAnsi="GHEA Mariam"/>
          <w:b/>
          <w:lang w:val="hy-AM"/>
        </w:rPr>
        <w:t xml:space="preserve"> </w:t>
      </w:r>
      <w:r w:rsidRPr="0033353B">
        <w:rPr>
          <w:rFonts w:ascii="GHEA Mariam" w:hAnsi="GHEA Mariam"/>
          <w:bCs/>
          <w:lang w:val="hy-AM"/>
        </w:rPr>
        <w:t xml:space="preserve">ենթակետը շարադրել </w:t>
      </w:r>
      <w:r w:rsidR="000C6386">
        <w:rPr>
          <w:rFonts w:ascii="GHEA Mariam" w:hAnsi="GHEA Mariam"/>
          <w:bCs/>
          <w:lang w:val="hy-AM"/>
        </w:rPr>
        <w:t>հետևյալ</w:t>
      </w:r>
      <w:r w:rsidRPr="0033353B">
        <w:rPr>
          <w:rFonts w:ascii="GHEA Mariam" w:hAnsi="GHEA Mariam"/>
          <w:bCs/>
          <w:lang w:val="hy-AM"/>
        </w:rPr>
        <w:t xml:space="preserve"> խմբագրությամբ</w:t>
      </w:r>
      <w:r w:rsidRPr="0033353B">
        <w:rPr>
          <w:rFonts w:ascii="GHEA Mariam" w:hAnsi="GHEA Mariam"/>
          <w:lang w:val="hy-AM"/>
        </w:rPr>
        <w:t>՝</w:t>
      </w:r>
    </w:p>
    <w:p w:rsidR="0033353B" w:rsidRPr="0033353B" w:rsidRDefault="0033353B" w:rsidP="000C638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D6B37">
        <w:rPr>
          <w:rFonts w:ascii="GHEA Mariam" w:hAnsi="GHEA Mariam"/>
          <w:sz w:val="24"/>
          <w:szCs w:val="24"/>
          <w:lang w:val="hy-AM"/>
        </w:rPr>
        <w:lastRenderedPageBreak/>
        <w:t>«</w:t>
      </w:r>
      <w:r w:rsidRPr="000C6386">
        <w:rPr>
          <w:rFonts w:ascii="GHEA Mariam" w:hAnsi="GHEA Mariam"/>
          <w:sz w:val="24"/>
          <w:szCs w:val="24"/>
          <w:lang w:val="hy-AM"/>
        </w:rPr>
        <w:t>2)</w:t>
      </w:r>
      <w:r w:rsidRPr="0033353B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>տվյալ տարվա մինչև հուլիսի 31-ը զորացրվող դիմորդները, օտարերկրյա պետությունների ուսումնական հաստատությունների շրջանավարտները միաս</w:t>
      </w:r>
      <w:r w:rsidR="000C638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>նական քննությունները կարող են հանձնել տվյալ տարվա հունվարին և հու</w:t>
      </w:r>
      <w:r w:rsidR="000C638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>լիսին.»</w:t>
      </w:r>
      <w:r w:rsidR="000C6386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33353B" w:rsidRPr="0033353B" w:rsidRDefault="0033353B" w:rsidP="000C638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3353B">
        <w:rPr>
          <w:rFonts w:ascii="GHEA Mariam" w:hAnsi="GHEA Mariam"/>
          <w:color w:val="000000"/>
          <w:sz w:val="24"/>
          <w:szCs w:val="24"/>
          <w:lang w:val="hy-AM"/>
        </w:rPr>
        <w:t>բ. 3-րդ ենթակետում «</w:t>
      </w:r>
      <w:r w:rsidRPr="0033353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օտարերկրյա պետությունների ուսումնական հաս</w:t>
      </w:r>
      <w:r w:rsidR="000C638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3353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</w:t>
      </w:r>
      <w:r w:rsidR="00CB02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3353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տությունների տվյալ ուսումնական տարվա շրջանավարտ Հայաստանի Հանրա</w:t>
      </w:r>
      <w:r w:rsidR="00CB02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3353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պետության քաղաքացիները» բառերը փոխարինել «օտարերկրյա պետու</w:t>
      </w:r>
      <w:r w:rsidR="000C638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3353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թյուն</w:t>
      </w:r>
      <w:r w:rsidR="00CB027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3353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ների ուսումնական հաստատությունների շրջանավարտները» բառերով.</w:t>
      </w:r>
    </w:p>
    <w:p w:rsidR="0033353B" w:rsidRPr="0033353B" w:rsidRDefault="0033353B" w:rsidP="000C638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C6386">
        <w:rPr>
          <w:rFonts w:ascii="GHEA Mariam" w:hAnsi="GHEA Mariam"/>
          <w:sz w:val="24"/>
          <w:szCs w:val="24"/>
          <w:lang w:val="hy-AM"/>
        </w:rPr>
        <w:t>4)</w:t>
      </w:r>
      <w:r w:rsidRPr="0033353B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3353B">
        <w:rPr>
          <w:rFonts w:ascii="GHEA Mariam" w:hAnsi="GHEA Mariam"/>
          <w:sz w:val="24"/>
          <w:szCs w:val="24"/>
          <w:lang w:val="hy-AM"/>
        </w:rPr>
        <w:t>15-րդ կետի 1-ին  ենթակետում «և նախորդ տարիների» բառերը փո</w:t>
      </w:r>
      <w:r w:rsidR="000C6386">
        <w:rPr>
          <w:rFonts w:ascii="GHEA Mariam" w:hAnsi="GHEA Mariam"/>
          <w:sz w:val="24"/>
          <w:szCs w:val="24"/>
          <w:lang w:val="hy-AM"/>
        </w:rPr>
        <w:softHyphen/>
      </w:r>
      <w:r w:rsidRPr="0033353B">
        <w:rPr>
          <w:rFonts w:ascii="GHEA Mariam" w:hAnsi="GHEA Mariam"/>
          <w:sz w:val="24"/>
          <w:szCs w:val="24"/>
          <w:lang w:val="hy-AM"/>
        </w:rPr>
        <w:t>խա</w:t>
      </w:r>
      <w:r w:rsidR="008E0926">
        <w:rPr>
          <w:rFonts w:ascii="GHEA Mariam" w:hAnsi="GHEA Mariam"/>
          <w:sz w:val="24"/>
          <w:szCs w:val="24"/>
          <w:lang w:val="hy-AM"/>
        </w:rPr>
        <w:softHyphen/>
      </w:r>
      <w:r w:rsidRPr="0033353B">
        <w:rPr>
          <w:rFonts w:ascii="GHEA Mariam" w:hAnsi="GHEA Mariam"/>
          <w:sz w:val="24"/>
          <w:szCs w:val="24"/>
          <w:lang w:val="hy-AM"/>
        </w:rPr>
        <w:t>րինել «,» կետադրական նշանով և «</w:t>
      </w:r>
      <w:r w:rsidRPr="0033353B">
        <w:rPr>
          <w:rFonts w:ascii="GHEA Mariam" w:hAnsi="GHEA Mariam"/>
          <w:sz w:val="24"/>
          <w:szCs w:val="24"/>
          <w:shd w:val="clear" w:color="auto" w:fill="FFFFFF"/>
          <w:lang w:val="hy-AM"/>
        </w:rPr>
        <w:t>ինչպես նաև նախորդ տարիների, այդ թվում</w:t>
      </w:r>
      <w:r w:rsidR="000C6386">
        <w:rPr>
          <w:rFonts w:ascii="GHEA Mariam" w:hAnsi="GHEA Mariam"/>
          <w:sz w:val="24"/>
          <w:szCs w:val="24"/>
          <w:shd w:val="clear" w:color="auto" w:fill="FFFFFF"/>
          <w:lang w:val="hy-AM"/>
        </w:rPr>
        <w:t>՝</w:t>
      </w:r>
      <w:r w:rsidRPr="0033353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3353B">
        <w:rPr>
          <w:rFonts w:ascii="GHEA Mariam" w:hAnsi="GHEA Mariam"/>
          <w:sz w:val="24"/>
          <w:szCs w:val="24"/>
          <w:lang w:val="hy-AM"/>
        </w:rPr>
        <w:t>օտարերկրյա պետությունների ուսումնական հաստատությունների» բառերով.</w:t>
      </w:r>
    </w:p>
    <w:p w:rsidR="0033353B" w:rsidRPr="000C6386" w:rsidRDefault="0033353B" w:rsidP="000C638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C6386">
        <w:rPr>
          <w:rFonts w:ascii="GHEA Mariam" w:hAnsi="GHEA Mariam"/>
          <w:sz w:val="24"/>
          <w:szCs w:val="24"/>
          <w:lang w:val="hy-AM"/>
        </w:rPr>
        <w:t xml:space="preserve">5) 16-րդ կետի 1-ին ենթակետը շարադրել </w:t>
      </w:r>
      <w:r w:rsidR="000C6386">
        <w:rPr>
          <w:rFonts w:ascii="GHEA Mariam" w:hAnsi="GHEA Mariam"/>
          <w:sz w:val="24"/>
          <w:szCs w:val="24"/>
          <w:lang w:val="hy-AM"/>
        </w:rPr>
        <w:t>հետևյալ</w:t>
      </w:r>
      <w:r w:rsidRPr="000C6386">
        <w:rPr>
          <w:rFonts w:ascii="GHEA Mariam" w:hAnsi="GHEA Mariam"/>
          <w:sz w:val="24"/>
          <w:szCs w:val="24"/>
          <w:lang w:val="hy-AM"/>
        </w:rPr>
        <w:t xml:space="preserve"> խմբագրությամբ՝</w:t>
      </w:r>
    </w:p>
    <w:p w:rsidR="0033353B" w:rsidRPr="0033353B" w:rsidRDefault="0033353B" w:rsidP="000C638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33353B">
        <w:rPr>
          <w:rFonts w:ascii="GHEA Mariam" w:hAnsi="GHEA Mariam"/>
          <w:sz w:val="24"/>
          <w:szCs w:val="24"/>
          <w:lang w:val="hy-AM"/>
        </w:rPr>
        <w:t xml:space="preserve">«1) </w:t>
      </w:r>
      <w:r w:rsidRPr="0033353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տվյալ տարվա հունիսի 26-ից մինչև հուլիսի 1-ն ընկած ժամա</w:t>
      </w:r>
      <w:r w:rsidR="000C638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3353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</w:t>
      </w:r>
      <w:r w:rsidR="000C638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3353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</w:t>
      </w:r>
      <w:r w:rsidR="002F39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3353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հատվածում օտարերկրյա պետությունների ուսումնական հաստատու</w:t>
      </w:r>
      <w:r w:rsidR="000C638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3353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թյուն</w:t>
      </w:r>
      <w:r w:rsidR="000C638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3353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</w:t>
      </w:r>
      <w:r w:rsidR="00CD2F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Pr="0033353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ընթացիկ ուսումնական տարում ավարտած կամ ավարտող դիմորդները, </w:t>
      </w:r>
      <w:r w:rsidRPr="0033353B">
        <w:rPr>
          <w:rFonts w:ascii="GHEA Mariam" w:hAnsi="GHEA Mariam"/>
          <w:sz w:val="24"/>
          <w:szCs w:val="24"/>
          <w:lang w:val="hy-AM"/>
        </w:rPr>
        <w:t xml:space="preserve">մայիսի 10-ից մինչև հուլիսի 31-ը զորացրված կամ զորացրվող դիմորդների </w:t>
      </w:r>
      <w:r w:rsidRPr="0033353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կողմից մասնագիտության և տվյալ մասնագիտության համար սահմանված (հանձնած կամ հանձնվող) քննական առարկաների առցանց հայտագրումը.».</w:t>
      </w:r>
    </w:p>
    <w:p w:rsidR="0033353B" w:rsidRPr="0033353B" w:rsidRDefault="0033353B" w:rsidP="000C638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33353B">
        <w:rPr>
          <w:rFonts w:ascii="GHEA Mariam" w:hAnsi="GHEA Mariam"/>
          <w:bCs/>
          <w:sz w:val="24"/>
          <w:szCs w:val="24"/>
          <w:lang w:val="hy-AM"/>
        </w:rPr>
        <w:t>6)</w:t>
      </w:r>
      <w:r w:rsidRPr="0033353B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3353B">
        <w:rPr>
          <w:rFonts w:ascii="GHEA Mariam" w:hAnsi="GHEA Mariam"/>
          <w:bCs/>
          <w:sz w:val="24"/>
          <w:szCs w:val="24"/>
          <w:lang w:val="hy-AM"/>
        </w:rPr>
        <w:t>17-րդ կետում «հուլիսի 19-ից» բառերը փոխարինել «հուլիսի 20-ից» բառերով</w:t>
      </w:r>
      <w:r w:rsidR="000C6386">
        <w:rPr>
          <w:rFonts w:ascii="GHEA Mariam" w:hAnsi="GHEA Mariam"/>
          <w:bCs/>
          <w:sz w:val="24"/>
          <w:szCs w:val="24"/>
          <w:lang w:val="hy-AM"/>
        </w:rPr>
        <w:t>.</w:t>
      </w:r>
      <w:r w:rsidRPr="0033353B">
        <w:rPr>
          <w:rFonts w:ascii="GHEA Mariam" w:hAnsi="GHEA Mariam"/>
          <w:bCs/>
          <w:sz w:val="24"/>
          <w:szCs w:val="24"/>
          <w:lang w:val="hy-AM"/>
        </w:rPr>
        <w:t xml:space="preserve"> </w:t>
      </w:r>
    </w:p>
    <w:p w:rsidR="0033353B" w:rsidRPr="0033353B" w:rsidRDefault="0033353B" w:rsidP="000C638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0C6386">
        <w:rPr>
          <w:rFonts w:ascii="GHEA Mariam" w:hAnsi="GHEA Mariam"/>
          <w:sz w:val="24"/>
          <w:szCs w:val="24"/>
          <w:lang w:val="hy-AM"/>
        </w:rPr>
        <w:t>7)</w:t>
      </w:r>
      <w:r w:rsidRPr="0033353B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3353B">
        <w:rPr>
          <w:rFonts w:ascii="GHEA Mariam" w:hAnsi="GHEA Mariam"/>
          <w:bCs/>
          <w:sz w:val="24"/>
          <w:szCs w:val="24"/>
          <w:lang w:val="hy-AM"/>
        </w:rPr>
        <w:t>45-րդ կետում «դեկտեմբերի 27-ը» բառ</w:t>
      </w:r>
      <w:r w:rsidR="000C6386">
        <w:rPr>
          <w:rFonts w:ascii="GHEA Mariam" w:hAnsi="GHEA Mariam"/>
          <w:bCs/>
          <w:sz w:val="24"/>
          <w:szCs w:val="24"/>
          <w:lang w:val="hy-AM"/>
        </w:rPr>
        <w:t>եր</w:t>
      </w:r>
      <w:r w:rsidRPr="0033353B">
        <w:rPr>
          <w:rFonts w:ascii="GHEA Mariam" w:hAnsi="GHEA Mariam"/>
          <w:bCs/>
          <w:sz w:val="24"/>
          <w:szCs w:val="24"/>
          <w:lang w:val="hy-AM"/>
        </w:rPr>
        <w:t xml:space="preserve">ը փոխարինել «հոկտեմբերի </w:t>
      </w:r>
      <w:r w:rsidR="000C6386">
        <w:rPr>
          <w:rFonts w:ascii="GHEA Mariam" w:hAnsi="GHEA Mariam"/>
          <w:bCs/>
          <w:sz w:val="24"/>
          <w:szCs w:val="24"/>
          <w:lang w:val="hy-AM"/>
        </w:rPr>
        <w:t xml:space="preserve">      </w:t>
      </w:r>
      <w:r w:rsidRPr="0033353B">
        <w:rPr>
          <w:rFonts w:ascii="GHEA Mariam" w:hAnsi="GHEA Mariam"/>
          <w:bCs/>
          <w:sz w:val="24"/>
          <w:szCs w:val="24"/>
          <w:lang w:val="hy-AM"/>
        </w:rPr>
        <w:t>25-ը» բառ</w:t>
      </w:r>
      <w:r w:rsidR="000C6386">
        <w:rPr>
          <w:rFonts w:ascii="GHEA Mariam" w:hAnsi="GHEA Mariam"/>
          <w:bCs/>
          <w:sz w:val="24"/>
          <w:szCs w:val="24"/>
          <w:lang w:val="hy-AM"/>
        </w:rPr>
        <w:t>եր</w:t>
      </w:r>
      <w:r w:rsidRPr="0033353B">
        <w:rPr>
          <w:rFonts w:ascii="GHEA Mariam" w:hAnsi="GHEA Mariam"/>
          <w:bCs/>
          <w:sz w:val="24"/>
          <w:szCs w:val="24"/>
          <w:lang w:val="hy-AM"/>
        </w:rPr>
        <w:t>ով.</w:t>
      </w:r>
    </w:p>
    <w:p w:rsidR="0033353B" w:rsidRPr="0033353B" w:rsidRDefault="0033353B" w:rsidP="000C6386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C6386">
        <w:rPr>
          <w:rFonts w:ascii="GHEA Mariam" w:hAnsi="GHEA Mariam"/>
          <w:sz w:val="24"/>
          <w:szCs w:val="24"/>
          <w:lang w:val="hy-AM"/>
        </w:rPr>
        <w:t>8</w:t>
      </w:r>
      <w:r w:rsidRPr="000C6386">
        <w:rPr>
          <w:rFonts w:ascii="GHEA Mariam" w:eastAsia="Times New Roman" w:hAnsi="GHEA Mariam"/>
          <w:sz w:val="24"/>
          <w:szCs w:val="24"/>
          <w:lang w:val="hy-AM"/>
        </w:rPr>
        <w:t>)</w:t>
      </w:r>
      <w:r w:rsidRPr="0033353B">
        <w:rPr>
          <w:rFonts w:ascii="GHEA Mariam" w:eastAsia="Times New Roman" w:hAnsi="GHEA Mariam"/>
          <w:b/>
          <w:sz w:val="24"/>
          <w:szCs w:val="24"/>
          <w:lang w:val="hy-AM"/>
        </w:rPr>
        <w:t xml:space="preserve"> </w:t>
      </w:r>
      <w:r w:rsidRPr="0033353B">
        <w:rPr>
          <w:rFonts w:ascii="GHEA Mariam" w:hAnsi="GHEA Mariam"/>
          <w:sz w:val="24"/>
          <w:szCs w:val="24"/>
          <w:lang w:val="hy-AM"/>
        </w:rPr>
        <w:t>50-րդ կետում՝</w:t>
      </w:r>
    </w:p>
    <w:p w:rsidR="0033353B" w:rsidRPr="0033353B" w:rsidRDefault="0033353B" w:rsidP="000C6386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C6386">
        <w:rPr>
          <w:rFonts w:ascii="GHEA Mariam" w:hAnsi="GHEA Mariam"/>
          <w:sz w:val="24"/>
          <w:szCs w:val="24"/>
          <w:lang w:val="hy-AM"/>
        </w:rPr>
        <w:t>ա.</w:t>
      </w:r>
      <w:r w:rsidRPr="0033353B">
        <w:rPr>
          <w:rFonts w:ascii="GHEA Mariam" w:hAnsi="GHEA Mariam"/>
          <w:sz w:val="24"/>
          <w:szCs w:val="24"/>
          <w:lang w:val="hy-AM"/>
        </w:rPr>
        <w:t xml:space="preserve"> 8-րդ ենթակետը շարադրել </w:t>
      </w:r>
      <w:r w:rsidR="000C6386">
        <w:rPr>
          <w:rFonts w:ascii="GHEA Mariam" w:hAnsi="GHEA Mariam"/>
          <w:sz w:val="24"/>
          <w:szCs w:val="24"/>
          <w:lang w:val="hy-AM"/>
        </w:rPr>
        <w:t>հետևյալ</w:t>
      </w:r>
      <w:r w:rsidRPr="0033353B">
        <w:rPr>
          <w:rFonts w:ascii="GHEA Mariam" w:hAnsi="GHEA Mariam"/>
          <w:sz w:val="24"/>
          <w:szCs w:val="24"/>
          <w:lang w:val="hy-AM"/>
        </w:rPr>
        <w:t xml:space="preserve"> խմբագրությամբ</w:t>
      </w:r>
      <w:r w:rsidR="000C6386">
        <w:rPr>
          <w:rFonts w:ascii="GHEA Mariam" w:hAnsi="GHEA Mariam"/>
          <w:sz w:val="24"/>
          <w:szCs w:val="24"/>
          <w:lang w:val="hy-AM"/>
        </w:rPr>
        <w:t>՝</w:t>
      </w:r>
    </w:p>
    <w:p w:rsidR="0033353B" w:rsidRPr="0033353B" w:rsidRDefault="0033353B" w:rsidP="000C6386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3353B">
        <w:rPr>
          <w:rFonts w:ascii="GHEA Mariam" w:hAnsi="GHEA Mariam"/>
          <w:sz w:val="24"/>
          <w:szCs w:val="24"/>
          <w:lang w:val="hy-AM"/>
        </w:rPr>
        <w:t>«</w:t>
      </w:r>
      <w:r w:rsidRPr="0033353B">
        <w:rPr>
          <w:rFonts w:ascii="GHEA Mariam" w:hAnsi="GHEA Mariam"/>
          <w:bCs/>
          <w:sz w:val="24"/>
          <w:szCs w:val="24"/>
          <w:lang w:val="hy-AM"/>
        </w:rPr>
        <w:t>8</w:t>
      </w:r>
      <w:r w:rsidRPr="0033353B">
        <w:rPr>
          <w:rFonts w:ascii="GHEA Mariam" w:eastAsia="Times New Roman" w:hAnsi="GHEA Mariam"/>
          <w:bCs/>
          <w:sz w:val="24"/>
          <w:szCs w:val="24"/>
          <w:lang w:val="hy-AM"/>
        </w:rPr>
        <w:t xml:space="preserve">) </w:t>
      </w:r>
      <w:r w:rsidR="002221A1" w:rsidRPr="0033353B">
        <w:rPr>
          <w:rFonts w:ascii="GHEA Mariam" w:hAnsi="GHEA Mariam"/>
          <w:sz w:val="24"/>
          <w:szCs w:val="24"/>
          <w:lang w:val="hy-AM"/>
        </w:rPr>
        <w:t>ք</w:t>
      </w:r>
      <w:r w:rsidRPr="0033353B">
        <w:rPr>
          <w:rFonts w:ascii="GHEA Mariam" w:hAnsi="GHEA Mariam"/>
          <w:sz w:val="24"/>
          <w:szCs w:val="24"/>
          <w:lang w:val="hy-AM"/>
        </w:rPr>
        <w:t>ննական կենտրոնի ղեկավարին, ԳԹԿ ներկայացուցիչներին, կազ</w:t>
      </w:r>
      <w:r w:rsidR="000C6386">
        <w:rPr>
          <w:rFonts w:ascii="GHEA Mariam" w:hAnsi="GHEA Mariam"/>
          <w:sz w:val="24"/>
          <w:szCs w:val="24"/>
          <w:lang w:val="hy-AM"/>
        </w:rPr>
        <w:softHyphen/>
      </w:r>
      <w:r w:rsidRPr="0033353B">
        <w:rPr>
          <w:rFonts w:ascii="GHEA Mariam" w:hAnsi="GHEA Mariam"/>
          <w:sz w:val="24"/>
          <w:szCs w:val="24"/>
          <w:lang w:val="hy-AM"/>
        </w:rPr>
        <w:t>մակերպիչներին նշանակում է ԳԹԿ տնօրենը՝ միասնական քննությունից մեկ օր առաջ։ Կազմակերպիչներին և ԳԹԿ ներկայացուցիչներին ըստ քննասենյակների բաշխում է քննական կենտրոնի ղեկավարը.»</w:t>
      </w:r>
      <w:r w:rsidR="000C6386">
        <w:rPr>
          <w:rFonts w:ascii="GHEA Mariam" w:hAnsi="GHEA Mariam"/>
          <w:sz w:val="24"/>
          <w:szCs w:val="24"/>
          <w:lang w:val="hy-AM"/>
        </w:rPr>
        <w:t>,</w:t>
      </w:r>
    </w:p>
    <w:p w:rsidR="0033353B" w:rsidRPr="0033353B" w:rsidRDefault="0033353B" w:rsidP="000C6386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C6386">
        <w:rPr>
          <w:rFonts w:ascii="GHEA Mariam" w:hAnsi="GHEA Mariam"/>
          <w:bCs/>
          <w:sz w:val="24"/>
          <w:szCs w:val="24"/>
          <w:lang w:val="hy-AM"/>
        </w:rPr>
        <w:t>բ.</w:t>
      </w:r>
      <w:r w:rsidRPr="0033353B">
        <w:rPr>
          <w:rFonts w:ascii="GHEA Mariam" w:hAnsi="GHEA Mariam"/>
          <w:sz w:val="24"/>
          <w:szCs w:val="24"/>
          <w:lang w:val="hy-AM"/>
        </w:rPr>
        <w:t xml:space="preserve"> 12-րդ ենթակետը շարադրել </w:t>
      </w:r>
      <w:r w:rsidR="000C6386">
        <w:rPr>
          <w:rFonts w:ascii="GHEA Mariam" w:hAnsi="GHEA Mariam"/>
          <w:sz w:val="24"/>
          <w:szCs w:val="24"/>
          <w:lang w:val="hy-AM"/>
        </w:rPr>
        <w:t>հետևյալ</w:t>
      </w:r>
      <w:r w:rsidRPr="0033353B">
        <w:rPr>
          <w:rFonts w:ascii="GHEA Mariam" w:hAnsi="GHEA Mariam"/>
          <w:sz w:val="24"/>
          <w:szCs w:val="24"/>
          <w:lang w:val="hy-AM"/>
        </w:rPr>
        <w:t xml:space="preserve"> խմբագրությամբ</w:t>
      </w:r>
      <w:r w:rsidR="000C6386">
        <w:rPr>
          <w:rFonts w:ascii="GHEA Mariam" w:hAnsi="GHEA Mariam"/>
          <w:sz w:val="24"/>
          <w:szCs w:val="24"/>
          <w:lang w:val="hy-AM"/>
        </w:rPr>
        <w:t>՝</w:t>
      </w:r>
      <w:r w:rsidRPr="0033353B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33353B" w:rsidRPr="0033353B" w:rsidRDefault="0033353B" w:rsidP="000C6386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3353B">
        <w:rPr>
          <w:rFonts w:ascii="GHEA Mariam" w:hAnsi="GHEA Mariam"/>
          <w:sz w:val="24"/>
          <w:szCs w:val="24"/>
          <w:lang w:val="hy-AM"/>
        </w:rPr>
        <w:lastRenderedPageBreak/>
        <w:t>«</w:t>
      </w:r>
      <w:r w:rsidRPr="0033353B">
        <w:rPr>
          <w:rFonts w:ascii="GHEA Mariam" w:hAnsi="GHEA Mariam"/>
          <w:bCs/>
          <w:sz w:val="24"/>
          <w:szCs w:val="24"/>
          <w:lang w:val="hy-AM"/>
        </w:rPr>
        <w:t>12)</w:t>
      </w:r>
      <w:r w:rsidRPr="0033353B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3353B">
        <w:rPr>
          <w:rFonts w:ascii="GHEA Mariam" w:hAnsi="GHEA Mariam"/>
          <w:bCs/>
          <w:sz w:val="24"/>
          <w:szCs w:val="24"/>
          <w:lang w:val="hy-AM"/>
        </w:rPr>
        <w:t>ք</w:t>
      </w:r>
      <w:r w:rsidRPr="0033353B">
        <w:rPr>
          <w:rFonts w:ascii="GHEA Mariam" w:hAnsi="GHEA Mariam"/>
          <w:sz w:val="24"/>
          <w:szCs w:val="24"/>
          <w:lang w:val="hy-AM"/>
        </w:rPr>
        <w:t>ննությունն սկսվելուց առնվազն մեկ ժամ առաջ կենտրոնի ղեկավարը յուրաքանչյուր քննասենյակի կազմակերպիչներին տալիս է տվյալ քննասենյակի խմբերի համար նախատեսված թեստերի պատասխանների ձևաթղթերի (այսու</w:t>
      </w:r>
      <w:r w:rsidR="000C6386">
        <w:rPr>
          <w:rFonts w:ascii="GHEA Mariam" w:hAnsi="GHEA Mariam"/>
          <w:sz w:val="24"/>
          <w:szCs w:val="24"/>
          <w:lang w:val="hy-AM"/>
        </w:rPr>
        <w:softHyphen/>
      </w:r>
      <w:r w:rsidRPr="0033353B">
        <w:rPr>
          <w:rFonts w:ascii="GHEA Mariam" w:hAnsi="GHEA Mariam"/>
          <w:sz w:val="24"/>
          <w:szCs w:val="24"/>
          <w:lang w:val="hy-AM"/>
        </w:rPr>
        <w:t>հետ՝ պատասխանների ձևաթուղթ) ծրարները, ըստ խմբերի դիմորդների ցուցակ</w:t>
      </w:r>
      <w:r w:rsidR="00920B67">
        <w:rPr>
          <w:rFonts w:ascii="GHEA Mariam" w:hAnsi="GHEA Mariam"/>
          <w:sz w:val="24"/>
          <w:szCs w:val="24"/>
          <w:lang w:val="hy-AM"/>
        </w:rPr>
        <w:softHyphen/>
      </w:r>
      <w:r w:rsidRPr="0033353B">
        <w:rPr>
          <w:rFonts w:ascii="GHEA Mariam" w:hAnsi="GHEA Mariam"/>
          <w:sz w:val="24"/>
          <w:szCs w:val="24"/>
          <w:lang w:val="hy-AM"/>
        </w:rPr>
        <w:t>ները, որից հետո սկսվում է դիմորդների մուտքը քննասենյակներ.»</w:t>
      </w:r>
      <w:r w:rsidR="000C6386">
        <w:rPr>
          <w:rFonts w:ascii="GHEA Mariam" w:hAnsi="GHEA Mariam"/>
          <w:sz w:val="24"/>
          <w:szCs w:val="24"/>
          <w:lang w:val="hy-AM"/>
        </w:rPr>
        <w:t>,</w:t>
      </w:r>
    </w:p>
    <w:p w:rsidR="0033353B" w:rsidRPr="0033353B" w:rsidRDefault="0033353B" w:rsidP="000C6386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C6386">
        <w:rPr>
          <w:rFonts w:ascii="GHEA Mariam" w:hAnsi="GHEA Mariam"/>
          <w:bCs/>
          <w:sz w:val="24"/>
          <w:szCs w:val="24"/>
          <w:lang w:val="hy-AM"/>
        </w:rPr>
        <w:t>գ.</w:t>
      </w:r>
      <w:r w:rsidR="00BF4F6C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33353B">
        <w:rPr>
          <w:rFonts w:ascii="GHEA Mariam" w:hAnsi="GHEA Mariam"/>
          <w:sz w:val="24"/>
          <w:szCs w:val="24"/>
          <w:lang w:val="hy-AM"/>
        </w:rPr>
        <w:t xml:space="preserve">լրացնել </w:t>
      </w:r>
      <w:r w:rsidR="000C6386" w:rsidRPr="0033353B">
        <w:rPr>
          <w:rFonts w:ascii="GHEA Mariam" w:hAnsi="GHEA Mariam"/>
          <w:color w:val="000000"/>
          <w:sz w:val="24"/>
          <w:szCs w:val="24"/>
          <w:lang w:val="hy-AM"/>
        </w:rPr>
        <w:t>հետևյալ բովանդակությամբ</w:t>
      </w:r>
      <w:r w:rsidR="000C6386" w:rsidRPr="0033353B">
        <w:rPr>
          <w:rFonts w:ascii="GHEA Mariam" w:hAnsi="GHEA Mariam"/>
          <w:sz w:val="24"/>
          <w:szCs w:val="24"/>
          <w:lang w:val="hy-AM"/>
        </w:rPr>
        <w:t xml:space="preserve"> </w:t>
      </w:r>
      <w:r w:rsidRPr="0033353B">
        <w:rPr>
          <w:rFonts w:ascii="GHEA Mariam" w:hAnsi="GHEA Mariam"/>
          <w:sz w:val="24"/>
          <w:szCs w:val="24"/>
          <w:lang w:val="hy-AM"/>
        </w:rPr>
        <w:t>նոր</w:t>
      </w:r>
      <w:r w:rsidR="000C6386">
        <w:rPr>
          <w:rFonts w:ascii="GHEA Mariam" w:hAnsi="GHEA Mariam"/>
          <w:sz w:val="24"/>
          <w:szCs w:val="24"/>
          <w:lang w:val="hy-AM"/>
        </w:rPr>
        <w:t>՝</w:t>
      </w:r>
      <w:r w:rsidRPr="0033353B">
        <w:rPr>
          <w:rFonts w:ascii="GHEA Mariam" w:hAnsi="GHEA Mariam"/>
          <w:sz w:val="24"/>
          <w:szCs w:val="24"/>
          <w:lang w:val="hy-AM"/>
        </w:rPr>
        <w:t xml:space="preserve"> 19.1</w:t>
      </w:r>
      <w:r w:rsidR="000C6386">
        <w:rPr>
          <w:rFonts w:ascii="GHEA Mariam" w:hAnsi="GHEA Mariam"/>
          <w:sz w:val="24"/>
          <w:szCs w:val="24"/>
          <w:lang w:val="hy-AM"/>
        </w:rPr>
        <w:t>-ին</w:t>
      </w:r>
      <w:r w:rsidRPr="0033353B">
        <w:rPr>
          <w:rFonts w:ascii="GHEA Mariam" w:hAnsi="GHEA Mariam"/>
          <w:sz w:val="24"/>
          <w:szCs w:val="24"/>
          <w:lang w:val="hy-AM"/>
        </w:rPr>
        <w:t xml:space="preserve"> ենթակետ</w:t>
      </w:r>
      <w:r w:rsidR="001E7318">
        <w:rPr>
          <w:rFonts w:ascii="GHEA Mariam" w:hAnsi="GHEA Mariam"/>
          <w:sz w:val="24"/>
          <w:szCs w:val="24"/>
          <w:lang w:val="hy-AM"/>
        </w:rPr>
        <w:t>ով</w:t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>՝</w:t>
      </w:r>
    </w:p>
    <w:p w:rsidR="0033353B" w:rsidRPr="0033353B" w:rsidRDefault="0033353B" w:rsidP="000C6386">
      <w:pPr>
        <w:pStyle w:val="ListParagraph"/>
        <w:spacing w:after="0" w:line="360" w:lineRule="auto"/>
        <w:ind w:left="0" w:firstLine="567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33353B">
        <w:rPr>
          <w:rFonts w:ascii="GHEA Mariam" w:eastAsia="Times New Roman" w:hAnsi="GHEA Mariam"/>
          <w:color w:val="000000"/>
          <w:sz w:val="24"/>
          <w:szCs w:val="24"/>
          <w:lang w:val="hy-AM"/>
        </w:rPr>
        <w:t>«19.1</w:t>
      </w:r>
      <w:r w:rsidRPr="0025393D">
        <w:rPr>
          <w:rFonts w:ascii="GHEA Mariam" w:eastAsia="Times New Roman" w:hAnsi="GHEA Mariam"/>
          <w:sz w:val="24"/>
          <w:szCs w:val="24"/>
          <w:lang w:val="hy-AM"/>
        </w:rPr>
        <w:t>)</w:t>
      </w:r>
      <w:r w:rsidRPr="0033353B">
        <w:rPr>
          <w:rFonts w:ascii="GHEA Mariam" w:eastAsia="Times New Roman" w:hAnsi="GHEA Mariam"/>
          <w:b/>
          <w:sz w:val="24"/>
          <w:szCs w:val="24"/>
          <w:lang w:val="hy-AM"/>
        </w:rPr>
        <w:t xml:space="preserve"> </w:t>
      </w:r>
      <w:r w:rsidRPr="0033353B">
        <w:rPr>
          <w:rFonts w:ascii="GHEA Mariam" w:eastAsia="Times New Roman" w:hAnsi="GHEA Mariam"/>
          <w:sz w:val="24"/>
          <w:szCs w:val="24"/>
          <w:lang w:val="hy-AM"/>
        </w:rPr>
        <w:t xml:space="preserve">դիմորդը մոտենում է մուտքի կազմակերպիչներին, մետաղորսիչով ստուգվում </w:t>
      </w:r>
      <w:r w:rsidR="007A4317">
        <w:rPr>
          <w:rFonts w:ascii="GHEA Mariam" w:eastAsia="Times New Roman" w:hAnsi="GHEA Mariam"/>
          <w:sz w:val="24"/>
          <w:szCs w:val="24"/>
          <w:lang w:val="hy-AM"/>
        </w:rPr>
        <w:t xml:space="preserve">է </w:t>
      </w:r>
      <w:bookmarkStart w:id="0" w:name="_GoBack"/>
      <w:bookmarkEnd w:id="0"/>
      <w:r w:rsidRPr="0033353B">
        <w:rPr>
          <w:rFonts w:ascii="GHEA Mariam" w:eastAsia="Times New Roman" w:hAnsi="GHEA Mariam"/>
          <w:sz w:val="24"/>
          <w:szCs w:val="24"/>
          <w:lang w:val="hy-AM"/>
        </w:rPr>
        <w:t>հեռախոսի և էլեկտրոնային այլ սարքերի առկայությունը</w:t>
      </w:r>
      <w:r w:rsidRPr="0033353B">
        <w:rPr>
          <w:rFonts w:ascii="GHEA Mariam" w:eastAsia="Times New Roman" w:hAnsi="GHEA Mariam"/>
          <w:color w:val="000000"/>
          <w:sz w:val="24"/>
          <w:szCs w:val="24"/>
          <w:lang w:val="hy-AM"/>
        </w:rPr>
        <w:t>։ Հեռախոս կամ այլ սարքեր հայտնաբերվելու դեպքում թողնում է մուտքի մոտ.»</w:t>
      </w:r>
      <w:r w:rsidR="00BF4F6C">
        <w:rPr>
          <w:rFonts w:ascii="GHEA Mariam" w:eastAsia="Times New Roman" w:hAnsi="GHEA Mariam"/>
          <w:color w:val="000000"/>
          <w:sz w:val="24"/>
          <w:szCs w:val="24"/>
          <w:lang w:val="hy-AM"/>
        </w:rPr>
        <w:t>,</w:t>
      </w:r>
      <w:r w:rsidRPr="0033353B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</w:t>
      </w:r>
    </w:p>
    <w:p w:rsidR="0033353B" w:rsidRPr="0033353B" w:rsidRDefault="0033353B" w:rsidP="000C6386">
      <w:pPr>
        <w:pStyle w:val="ListParagraph"/>
        <w:spacing w:after="0" w:line="360" w:lineRule="auto"/>
        <w:ind w:left="0" w:firstLine="567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0C6386">
        <w:rPr>
          <w:rFonts w:ascii="GHEA Mariam" w:eastAsia="Times New Roman" w:hAnsi="GHEA Mariam"/>
          <w:sz w:val="24"/>
          <w:szCs w:val="24"/>
          <w:lang w:val="hy-AM"/>
        </w:rPr>
        <w:t>դ</w:t>
      </w:r>
      <w:r w:rsidRPr="000C6386">
        <w:rPr>
          <w:rFonts w:ascii="GHEA Mariam" w:eastAsia="Times New Roman" w:hAnsi="GHEA Mariam"/>
          <w:color w:val="000000"/>
          <w:sz w:val="24"/>
          <w:szCs w:val="24"/>
          <w:lang w:val="hy-AM"/>
        </w:rPr>
        <w:t>.</w:t>
      </w:r>
      <w:r w:rsidRPr="0033353B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21-րդ ենթակետը շարադրել </w:t>
      </w:r>
      <w:r w:rsidR="00BF4F6C">
        <w:rPr>
          <w:rFonts w:ascii="GHEA Mariam" w:eastAsia="Times New Roman" w:hAnsi="GHEA Mariam"/>
          <w:color w:val="000000"/>
          <w:sz w:val="24"/>
          <w:szCs w:val="24"/>
          <w:lang w:val="hy-AM"/>
        </w:rPr>
        <w:t>հետևյալ</w:t>
      </w:r>
      <w:r w:rsidRPr="0033353B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խմբագրությամբ</w:t>
      </w:r>
      <w:r w:rsidR="00BF4F6C">
        <w:rPr>
          <w:rFonts w:ascii="GHEA Mariam" w:eastAsia="Times New Roman" w:hAnsi="GHEA Mariam"/>
          <w:color w:val="000000"/>
          <w:sz w:val="24"/>
          <w:szCs w:val="24"/>
          <w:lang w:val="hy-AM"/>
        </w:rPr>
        <w:t>՝</w:t>
      </w:r>
    </w:p>
    <w:p w:rsidR="0033353B" w:rsidRPr="0033353B" w:rsidRDefault="0033353B" w:rsidP="000C6386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3353B">
        <w:rPr>
          <w:rFonts w:ascii="GHEA Mariam" w:hAnsi="GHEA Mariam"/>
          <w:sz w:val="24"/>
          <w:szCs w:val="24"/>
          <w:lang w:val="hy-AM"/>
        </w:rPr>
        <w:t>«</w:t>
      </w:r>
      <w:r w:rsidRPr="0033353B">
        <w:rPr>
          <w:rFonts w:ascii="GHEA Mariam" w:hAnsi="GHEA Mariam"/>
          <w:bCs/>
          <w:sz w:val="24"/>
          <w:szCs w:val="24"/>
          <w:lang w:val="hy-AM"/>
        </w:rPr>
        <w:t>21</w:t>
      </w:r>
      <w:r w:rsidRPr="0033353B">
        <w:rPr>
          <w:rFonts w:ascii="GHEA Mariam" w:eastAsia="Times New Roman" w:hAnsi="GHEA Mariam"/>
          <w:bCs/>
          <w:sz w:val="24"/>
          <w:szCs w:val="24"/>
          <w:lang w:val="hy-AM"/>
        </w:rPr>
        <w:t>)</w:t>
      </w:r>
      <w:r w:rsidRPr="0033353B">
        <w:rPr>
          <w:rFonts w:ascii="GHEA Mariam" w:eastAsia="Times New Roman" w:hAnsi="GHEA Mariam"/>
          <w:b/>
          <w:sz w:val="24"/>
          <w:szCs w:val="24"/>
          <w:lang w:val="hy-AM"/>
        </w:rPr>
        <w:t xml:space="preserve"> </w:t>
      </w:r>
      <w:r w:rsidRPr="0033353B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քննասենյակում դիմորդներին տեղավորելուց հետո </w:t>
      </w:r>
      <w:r w:rsidRPr="0033353B">
        <w:rPr>
          <w:rFonts w:ascii="GHEA Mariam" w:eastAsia="Times New Roman" w:hAnsi="GHEA Mariam"/>
          <w:sz w:val="24"/>
          <w:szCs w:val="24"/>
          <w:lang w:val="hy-AM"/>
        </w:rPr>
        <w:t>ԳԹԿ ներկա</w:t>
      </w:r>
      <w:r w:rsidR="00BF4F6C">
        <w:rPr>
          <w:rFonts w:ascii="GHEA Mariam" w:eastAsia="Times New Roman" w:hAnsi="GHEA Mariam"/>
          <w:sz w:val="24"/>
          <w:szCs w:val="24"/>
          <w:lang w:val="hy-AM"/>
        </w:rPr>
        <w:softHyphen/>
      </w:r>
      <w:r w:rsidRPr="0033353B">
        <w:rPr>
          <w:rFonts w:ascii="GHEA Mariam" w:eastAsia="Times New Roman" w:hAnsi="GHEA Mariam"/>
          <w:sz w:val="24"/>
          <w:szCs w:val="24"/>
          <w:lang w:val="hy-AM"/>
        </w:rPr>
        <w:t>յա</w:t>
      </w:r>
      <w:r w:rsidR="00BF4F6C">
        <w:rPr>
          <w:rFonts w:ascii="GHEA Mariam" w:eastAsia="Times New Roman" w:hAnsi="GHEA Mariam"/>
          <w:sz w:val="24"/>
          <w:szCs w:val="24"/>
          <w:lang w:val="hy-AM"/>
        </w:rPr>
        <w:softHyphen/>
      </w:r>
      <w:r w:rsidRPr="0033353B">
        <w:rPr>
          <w:rFonts w:ascii="GHEA Mariam" w:eastAsia="Times New Roman" w:hAnsi="GHEA Mariam"/>
          <w:sz w:val="24"/>
          <w:szCs w:val="24"/>
          <w:lang w:val="hy-AM"/>
        </w:rPr>
        <w:t>ցու</w:t>
      </w:r>
      <w:r w:rsidR="0035197E">
        <w:rPr>
          <w:rFonts w:ascii="GHEA Mariam" w:eastAsia="Times New Roman" w:hAnsi="GHEA Mariam"/>
          <w:sz w:val="24"/>
          <w:szCs w:val="24"/>
          <w:lang w:val="hy-AM"/>
        </w:rPr>
        <w:softHyphen/>
      </w:r>
      <w:r w:rsidRPr="0033353B">
        <w:rPr>
          <w:rFonts w:ascii="GHEA Mariam" w:eastAsia="Times New Roman" w:hAnsi="GHEA Mariam"/>
          <w:sz w:val="24"/>
          <w:szCs w:val="24"/>
          <w:lang w:val="hy-AM"/>
        </w:rPr>
        <w:t xml:space="preserve">ցիչը,  </w:t>
      </w:r>
      <w:r w:rsidRPr="0033353B">
        <w:rPr>
          <w:rFonts w:ascii="GHEA Mariam" w:eastAsia="Times New Roman" w:hAnsi="GHEA Mariam"/>
          <w:color w:val="000000"/>
          <w:sz w:val="24"/>
          <w:szCs w:val="24"/>
          <w:lang w:val="hy-AM"/>
        </w:rPr>
        <w:t>քննական կենտրոնի ղեկավարից ստանալով խմբերի թվին համապա</w:t>
      </w:r>
      <w:r w:rsidR="00BF4F6C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33353B">
        <w:rPr>
          <w:rFonts w:ascii="GHEA Mariam" w:eastAsia="Times New Roman" w:hAnsi="GHEA Mariam"/>
          <w:color w:val="000000"/>
          <w:sz w:val="24"/>
          <w:szCs w:val="24"/>
          <w:lang w:val="hy-AM"/>
        </w:rPr>
        <w:t>տաս</w:t>
      </w:r>
      <w:r w:rsidR="0035197E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33353B">
        <w:rPr>
          <w:rFonts w:ascii="GHEA Mariam" w:eastAsia="Times New Roman" w:hAnsi="GHEA Mariam"/>
          <w:color w:val="000000"/>
          <w:sz w:val="24"/>
          <w:szCs w:val="24"/>
          <w:lang w:val="hy-AM"/>
        </w:rPr>
        <w:t>խան թեստերի փաթեթները, դրանք բերում է քննասենյակ: Քննասենյակի պա</w:t>
      </w:r>
      <w:r w:rsidR="0035197E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33353B">
        <w:rPr>
          <w:rFonts w:ascii="GHEA Mariam" w:eastAsia="Times New Roman" w:hAnsi="GHEA Mariam"/>
          <w:color w:val="000000"/>
          <w:sz w:val="24"/>
          <w:szCs w:val="24"/>
          <w:lang w:val="hy-AM"/>
        </w:rPr>
        <w:t>տաս</w:t>
      </w:r>
      <w:r w:rsidR="0035197E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33353B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խանատու </w:t>
      </w:r>
      <w:r w:rsidRPr="0033353B">
        <w:rPr>
          <w:rFonts w:ascii="GHEA Mariam" w:eastAsia="Times New Roman" w:hAnsi="GHEA Mariam"/>
          <w:sz w:val="24"/>
          <w:szCs w:val="24"/>
          <w:lang w:val="hy-AM"/>
        </w:rPr>
        <w:t>ներկայացուցիչը</w:t>
      </w:r>
      <w:r w:rsidRPr="0033353B">
        <w:rPr>
          <w:rFonts w:ascii="GHEA Mariam" w:eastAsia="Times New Roman" w:hAnsi="GHEA Mariam"/>
          <w:color w:val="00B0F0"/>
          <w:sz w:val="24"/>
          <w:szCs w:val="24"/>
          <w:lang w:val="hy-AM"/>
        </w:rPr>
        <w:t xml:space="preserve"> </w:t>
      </w:r>
      <w:r w:rsidRPr="0033353B">
        <w:rPr>
          <w:rFonts w:ascii="GHEA Mariam" w:eastAsia="Times New Roman" w:hAnsi="GHEA Mariam"/>
          <w:color w:val="000000"/>
          <w:sz w:val="24"/>
          <w:szCs w:val="24"/>
          <w:lang w:val="hy-AM"/>
        </w:rPr>
        <w:t>թեստերի փաթեթները ցուցադրում է դիմորդ</w:t>
      </w:r>
      <w:r w:rsidR="0035197E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33353B">
        <w:rPr>
          <w:rFonts w:ascii="GHEA Mariam" w:eastAsia="Times New Roman" w:hAnsi="GHEA Mariam"/>
          <w:color w:val="000000"/>
          <w:sz w:val="24"/>
          <w:szCs w:val="24"/>
          <w:lang w:val="hy-AM"/>
        </w:rPr>
        <w:t>ներին` նրանց ուշադրությունը հրավիրելով փաթեթների փակ և ամբող</w:t>
      </w:r>
      <w:r w:rsidR="00BF4F6C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33353B">
        <w:rPr>
          <w:rFonts w:ascii="GHEA Mariam" w:eastAsia="Times New Roman" w:hAnsi="GHEA Mariam"/>
          <w:color w:val="000000"/>
          <w:sz w:val="24"/>
          <w:szCs w:val="24"/>
          <w:lang w:val="hy-AM"/>
        </w:rPr>
        <w:t>ջական լինելու հանգամանքին</w:t>
      </w:r>
      <w:r w:rsidRPr="0033353B">
        <w:rPr>
          <w:rFonts w:ascii="GHEA Mariam" w:hAnsi="GHEA Mariam"/>
          <w:sz w:val="24"/>
          <w:szCs w:val="24"/>
          <w:lang w:val="hy-AM"/>
        </w:rPr>
        <w:t>.».</w:t>
      </w:r>
    </w:p>
    <w:p w:rsidR="0033353B" w:rsidRPr="0033353B" w:rsidRDefault="0033353B" w:rsidP="000C6386">
      <w:pPr>
        <w:pStyle w:val="ListParagraph"/>
        <w:spacing w:after="0" w:line="360" w:lineRule="auto"/>
        <w:ind w:left="0" w:firstLine="567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0C6386">
        <w:rPr>
          <w:rFonts w:ascii="GHEA Mariam" w:hAnsi="GHEA Mariam"/>
          <w:sz w:val="24"/>
          <w:szCs w:val="24"/>
          <w:lang w:val="hy-AM"/>
        </w:rPr>
        <w:t>9</w:t>
      </w:r>
      <w:r w:rsidRPr="000C6386">
        <w:rPr>
          <w:rFonts w:ascii="GHEA Mariam" w:eastAsia="Times New Roman" w:hAnsi="GHEA Mariam"/>
          <w:sz w:val="24"/>
          <w:szCs w:val="24"/>
          <w:lang w:val="hy-AM"/>
        </w:rPr>
        <w:t>)</w:t>
      </w:r>
      <w:r w:rsidRPr="0033353B">
        <w:rPr>
          <w:rFonts w:ascii="GHEA Mariam" w:eastAsia="Times New Roman" w:hAnsi="GHEA Mariam"/>
          <w:b/>
          <w:sz w:val="24"/>
          <w:szCs w:val="24"/>
          <w:lang w:val="hy-AM"/>
        </w:rPr>
        <w:t xml:space="preserve"> </w:t>
      </w:r>
      <w:r w:rsidRPr="0033353B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51-րդ կետի՝ </w:t>
      </w:r>
    </w:p>
    <w:p w:rsidR="0033353B" w:rsidRPr="0033353B" w:rsidRDefault="0033353B" w:rsidP="000C6386">
      <w:pPr>
        <w:pStyle w:val="ListParagraph"/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0C6386">
        <w:rPr>
          <w:rFonts w:ascii="GHEA Mariam" w:eastAsia="Times New Roman" w:hAnsi="GHEA Mariam"/>
          <w:sz w:val="24"/>
          <w:szCs w:val="24"/>
          <w:lang w:val="hy-AM"/>
        </w:rPr>
        <w:t>ա.</w:t>
      </w:r>
      <w:r w:rsidRPr="0033353B">
        <w:rPr>
          <w:rFonts w:ascii="GHEA Mariam" w:eastAsia="Times New Roman" w:hAnsi="GHEA Mariam"/>
          <w:sz w:val="24"/>
          <w:szCs w:val="24"/>
          <w:lang w:val="hy-AM"/>
        </w:rPr>
        <w:t xml:space="preserve"> 1-ին ենթակետում «</w:t>
      </w:r>
      <w:r w:rsidRPr="0033353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պատասխանատու</w:t>
      </w:r>
      <w:r w:rsidRPr="0033353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3353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կազմակերպիչը</w:t>
      </w:r>
      <w:r w:rsidRPr="0033353B">
        <w:rPr>
          <w:rFonts w:ascii="GHEA Mariam" w:eastAsia="Times New Roman" w:hAnsi="GHEA Mariam"/>
          <w:sz w:val="24"/>
          <w:szCs w:val="24"/>
          <w:lang w:val="hy-AM"/>
        </w:rPr>
        <w:t>» բառերը փոխա</w:t>
      </w:r>
      <w:r w:rsidR="000D58D6">
        <w:rPr>
          <w:rFonts w:ascii="GHEA Mariam" w:eastAsia="Times New Roman" w:hAnsi="GHEA Mariam"/>
          <w:sz w:val="24"/>
          <w:szCs w:val="24"/>
          <w:lang w:val="hy-AM"/>
        </w:rPr>
        <w:softHyphen/>
      </w:r>
      <w:r w:rsidRPr="0033353B">
        <w:rPr>
          <w:rFonts w:ascii="GHEA Mariam" w:eastAsia="Times New Roman" w:hAnsi="GHEA Mariam"/>
          <w:sz w:val="24"/>
          <w:szCs w:val="24"/>
          <w:lang w:val="hy-AM"/>
        </w:rPr>
        <w:t>րինել «ներկայացուցիչը» բառով</w:t>
      </w:r>
      <w:r w:rsidR="00BF4F6C">
        <w:rPr>
          <w:rFonts w:ascii="GHEA Mariam" w:eastAsia="Times New Roman" w:hAnsi="GHEA Mariam"/>
          <w:sz w:val="24"/>
          <w:szCs w:val="24"/>
          <w:lang w:val="hy-AM"/>
        </w:rPr>
        <w:t>,</w:t>
      </w:r>
    </w:p>
    <w:p w:rsidR="0033353B" w:rsidRPr="0033353B" w:rsidRDefault="0033353B" w:rsidP="000C6386">
      <w:pPr>
        <w:pStyle w:val="ListParagraph"/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0C6386">
        <w:rPr>
          <w:rFonts w:ascii="GHEA Mariam" w:eastAsia="Times New Roman" w:hAnsi="GHEA Mariam"/>
          <w:sz w:val="24"/>
          <w:szCs w:val="24"/>
          <w:lang w:val="hy-AM"/>
        </w:rPr>
        <w:t>բ.</w:t>
      </w:r>
      <w:r w:rsidRPr="0033353B">
        <w:rPr>
          <w:rFonts w:ascii="GHEA Mariam" w:eastAsia="Times New Roman" w:hAnsi="GHEA Mariam"/>
          <w:sz w:val="24"/>
          <w:szCs w:val="24"/>
          <w:lang w:val="hy-AM"/>
        </w:rPr>
        <w:t xml:space="preserve"> 3-րդ ենթակետում «</w:t>
      </w:r>
      <w:r w:rsidRPr="0033353B">
        <w:rPr>
          <w:rFonts w:ascii="GHEA Mariam" w:hAnsi="GHEA Mariam"/>
          <w:sz w:val="24"/>
          <w:szCs w:val="24"/>
          <w:shd w:val="clear" w:color="auto" w:fill="FFFFFF"/>
          <w:lang w:val="hy-AM"/>
        </w:rPr>
        <w:t>9</w:t>
      </w:r>
      <w:r w:rsidRPr="0033353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։</w:t>
      </w:r>
      <w:r w:rsidRPr="0033353B">
        <w:rPr>
          <w:rFonts w:ascii="GHEA Mariam" w:hAnsi="GHEA Mariam"/>
          <w:sz w:val="24"/>
          <w:szCs w:val="24"/>
          <w:shd w:val="clear" w:color="auto" w:fill="FFFFFF"/>
          <w:lang w:val="hy-AM"/>
        </w:rPr>
        <w:t>30</w:t>
      </w:r>
      <w:r w:rsidRPr="0033353B">
        <w:rPr>
          <w:rFonts w:ascii="GHEA Mariam" w:eastAsia="Times New Roman" w:hAnsi="GHEA Mariam"/>
          <w:sz w:val="24"/>
          <w:szCs w:val="24"/>
          <w:lang w:val="hy-AM"/>
        </w:rPr>
        <w:t xml:space="preserve">» թվերը փոխարինել «10։00» թվերով. </w:t>
      </w:r>
    </w:p>
    <w:p w:rsidR="0033353B" w:rsidRPr="0033353B" w:rsidRDefault="0033353B" w:rsidP="000C6386">
      <w:pPr>
        <w:pStyle w:val="ListParagraph"/>
        <w:spacing w:after="0" w:line="360" w:lineRule="auto"/>
        <w:ind w:left="0" w:firstLine="567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BF4F6C">
        <w:rPr>
          <w:rFonts w:ascii="GHEA Mariam" w:hAnsi="GHEA Mariam"/>
          <w:sz w:val="24"/>
          <w:szCs w:val="24"/>
          <w:lang w:val="hy-AM"/>
        </w:rPr>
        <w:t>10</w:t>
      </w:r>
      <w:r w:rsidRPr="00BF4F6C">
        <w:rPr>
          <w:rFonts w:ascii="GHEA Mariam" w:eastAsia="Times New Roman" w:hAnsi="GHEA Mariam"/>
          <w:sz w:val="24"/>
          <w:szCs w:val="24"/>
          <w:lang w:val="hy-AM"/>
        </w:rPr>
        <w:t>)</w:t>
      </w:r>
      <w:r w:rsidRPr="0033353B">
        <w:rPr>
          <w:rFonts w:ascii="GHEA Mariam" w:eastAsia="Times New Roman" w:hAnsi="GHEA Mariam"/>
          <w:b/>
          <w:sz w:val="24"/>
          <w:szCs w:val="24"/>
          <w:lang w:val="hy-AM"/>
        </w:rPr>
        <w:t xml:space="preserve"> </w:t>
      </w:r>
      <w:r w:rsidRPr="0033353B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67-րդ կետը շարադրել </w:t>
      </w:r>
      <w:r w:rsidR="00BF4F6C">
        <w:rPr>
          <w:rFonts w:ascii="GHEA Mariam" w:eastAsia="Times New Roman" w:hAnsi="GHEA Mariam"/>
          <w:color w:val="000000"/>
          <w:sz w:val="24"/>
          <w:szCs w:val="24"/>
          <w:lang w:val="hy-AM"/>
        </w:rPr>
        <w:t>հետևյալ</w:t>
      </w:r>
      <w:r w:rsidRPr="0033353B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խմբագրությամբ՝</w:t>
      </w:r>
    </w:p>
    <w:p w:rsidR="0033353B" w:rsidRPr="0033353B" w:rsidRDefault="0033353B" w:rsidP="000C6386">
      <w:pPr>
        <w:pStyle w:val="ListParagraph"/>
        <w:spacing w:after="0" w:line="360" w:lineRule="auto"/>
        <w:ind w:left="0" w:firstLine="567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33353B">
        <w:rPr>
          <w:rFonts w:ascii="GHEA Mariam" w:eastAsia="Times New Roman" w:hAnsi="GHEA Mariam"/>
          <w:color w:val="000000"/>
          <w:sz w:val="24"/>
          <w:szCs w:val="24"/>
          <w:lang w:val="hy-AM"/>
        </w:rPr>
        <w:t>«67. Ընդունելության քննությունները գնահատվում են 20 միավորային համակարգով: Դրական են համարվում 7.5 և բարձր միավորները: Բոլոր միավորները գնահատվում են հարյուրերորդական մասի պահպանմամբ` տվյալ առարկայի գնահատման չափանիշներով սահմանված քայլերին համապա</w:t>
      </w:r>
      <w:r w:rsidR="00BF4F6C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33353B">
        <w:rPr>
          <w:rFonts w:ascii="GHEA Mariam" w:eastAsia="Times New Roman" w:hAnsi="GHEA Mariam"/>
          <w:color w:val="000000"/>
          <w:sz w:val="24"/>
          <w:szCs w:val="24"/>
          <w:lang w:val="hy-AM"/>
        </w:rPr>
        <w:t>տաս</w:t>
      </w:r>
      <w:r w:rsidR="00BF4F6C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33353B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խան:». </w:t>
      </w:r>
    </w:p>
    <w:p w:rsidR="0033353B" w:rsidRPr="0033353B" w:rsidRDefault="0033353B" w:rsidP="000C6386">
      <w:pPr>
        <w:pStyle w:val="ListParagraph"/>
        <w:spacing w:after="0" w:line="360" w:lineRule="auto"/>
        <w:ind w:left="0" w:firstLine="567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BF4F6C">
        <w:rPr>
          <w:rFonts w:ascii="GHEA Mariam" w:hAnsi="GHEA Mariam"/>
          <w:sz w:val="24"/>
          <w:szCs w:val="24"/>
          <w:lang w:val="hy-AM"/>
        </w:rPr>
        <w:t>11</w:t>
      </w:r>
      <w:r w:rsidRPr="00BF4F6C">
        <w:rPr>
          <w:rFonts w:ascii="GHEA Mariam" w:eastAsia="Times New Roman" w:hAnsi="GHEA Mariam"/>
          <w:sz w:val="24"/>
          <w:szCs w:val="24"/>
          <w:lang w:val="hy-AM"/>
        </w:rPr>
        <w:t>)</w:t>
      </w:r>
      <w:r w:rsidRPr="0033353B">
        <w:rPr>
          <w:rFonts w:ascii="GHEA Mariam" w:eastAsia="Times New Roman" w:hAnsi="GHEA Mariam"/>
          <w:b/>
          <w:sz w:val="24"/>
          <w:szCs w:val="24"/>
          <w:lang w:val="hy-AM"/>
        </w:rPr>
        <w:t xml:space="preserve"> </w:t>
      </w:r>
      <w:r w:rsidRPr="0033353B">
        <w:rPr>
          <w:rFonts w:ascii="GHEA Mariam" w:eastAsia="Times New Roman" w:hAnsi="GHEA Mariam"/>
          <w:bCs/>
          <w:sz w:val="24"/>
          <w:szCs w:val="24"/>
          <w:lang w:val="hy-AM"/>
        </w:rPr>
        <w:t>70-րդ կետում</w:t>
      </w:r>
      <w:r w:rsidRPr="0033353B">
        <w:rPr>
          <w:rFonts w:ascii="GHEA Mariam" w:eastAsia="Times New Roman" w:hAnsi="GHEA Mariam"/>
          <w:b/>
          <w:sz w:val="24"/>
          <w:szCs w:val="24"/>
          <w:lang w:val="hy-AM"/>
        </w:rPr>
        <w:t xml:space="preserve"> </w:t>
      </w:r>
      <w:r w:rsidRPr="0033353B">
        <w:rPr>
          <w:rFonts w:ascii="GHEA Mariam" w:eastAsia="Times New Roman" w:hAnsi="GHEA Mariam"/>
          <w:bCs/>
          <w:sz w:val="24"/>
          <w:szCs w:val="24"/>
          <w:lang w:val="hy-AM"/>
        </w:rPr>
        <w:t>«հուլիսի 19-26-ը» բառ</w:t>
      </w:r>
      <w:r w:rsidR="00BF4F6C">
        <w:rPr>
          <w:rFonts w:ascii="GHEA Mariam" w:eastAsia="Times New Roman" w:hAnsi="GHEA Mariam"/>
          <w:bCs/>
          <w:sz w:val="24"/>
          <w:szCs w:val="24"/>
          <w:lang w:val="hy-AM"/>
        </w:rPr>
        <w:t>եր</w:t>
      </w:r>
      <w:r w:rsidRPr="0033353B">
        <w:rPr>
          <w:rFonts w:ascii="GHEA Mariam" w:eastAsia="Times New Roman" w:hAnsi="GHEA Mariam"/>
          <w:bCs/>
          <w:sz w:val="24"/>
          <w:szCs w:val="24"/>
          <w:lang w:val="hy-AM"/>
        </w:rPr>
        <w:t>ը փոխարինել «հուլիսի</w:t>
      </w:r>
      <w:r w:rsidR="00BF4F6C">
        <w:rPr>
          <w:rFonts w:ascii="GHEA Mariam" w:eastAsia="Times New Roman" w:hAnsi="GHEA Mariam"/>
          <w:bCs/>
          <w:sz w:val="24"/>
          <w:szCs w:val="24"/>
          <w:lang w:val="hy-AM"/>
        </w:rPr>
        <w:t xml:space="preserve"> </w:t>
      </w:r>
      <w:r w:rsidRPr="0033353B">
        <w:rPr>
          <w:rFonts w:ascii="GHEA Mariam" w:eastAsia="Times New Roman" w:hAnsi="GHEA Mariam"/>
          <w:bCs/>
          <w:sz w:val="24"/>
          <w:szCs w:val="24"/>
          <w:lang w:val="hy-AM"/>
        </w:rPr>
        <w:t>20-26-ը» բառ</w:t>
      </w:r>
      <w:r w:rsidR="00BF4F6C">
        <w:rPr>
          <w:rFonts w:ascii="GHEA Mariam" w:eastAsia="Times New Roman" w:hAnsi="GHEA Mariam"/>
          <w:bCs/>
          <w:sz w:val="24"/>
          <w:szCs w:val="24"/>
          <w:lang w:val="hy-AM"/>
        </w:rPr>
        <w:t>եր</w:t>
      </w:r>
      <w:r w:rsidRPr="0033353B">
        <w:rPr>
          <w:rFonts w:ascii="GHEA Mariam" w:eastAsia="Times New Roman" w:hAnsi="GHEA Mariam"/>
          <w:bCs/>
          <w:sz w:val="24"/>
          <w:szCs w:val="24"/>
          <w:lang w:val="hy-AM"/>
        </w:rPr>
        <w:t>ով.</w:t>
      </w:r>
    </w:p>
    <w:p w:rsidR="0033353B" w:rsidRPr="0033353B" w:rsidRDefault="0033353B" w:rsidP="000C638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BF4F6C">
        <w:rPr>
          <w:rFonts w:ascii="GHEA Mariam" w:hAnsi="GHEA Mariam"/>
          <w:sz w:val="24"/>
          <w:szCs w:val="24"/>
          <w:lang w:val="hy-AM"/>
        </w:rPr>
        <w:lastRenderedPageBreak/>
        <w:t>12)</w:t>
      </w:r>
      <w:r w:rsidRPr="0033353B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3353B">
        <w:rPr>
          <w:rFonts w:ascii="GHEA Mariam" w:hAnsi="GHEA Mariam"/>
          <w:sz w:val="24"/>
          <w:szCs w:val="24"/>
          <w:shd w:val="clear" w:color="auto" w:fill="FFFFFF"/>
          <w:lang w:val="hy-AM"/>
        </w:rPr>
        <w:t>79-րդ կետում «անվճար ուսուցման համակարգ են ընդունվում» բառերը փոխարինել «</w:t>
      </w:r>
      <w:r w:rsidRPr="0033353B">
        <w:rPr>
          <w:rFonts w:ascii="GHEA Mariam" w:hAnsi="GHEA Mariam"/>
          <w:sz w:val="24"/>
          <w:szCs w:val="24"/>
          <w:lang w:val="hy-AM"/>
        </w:rPr>
        <w:t xml:space="preserve">ընդունվում և </w:t>
      </w:r>
      <w:r w:rsidRPr="0033353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սահմանված կարգով </w:t>
      </w:r>
      <w:r w:rsidRPr="0033353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պետական</w:t>
      </w:r>
      <w:r w:rsidRPr="0033353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3353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բյուջեից</w:t>
      </w:r>
      <w:r w:rsidRPr="0033353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3353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ուսման</w:t>
      </w:r>
      <w:r w:rsidRPr="0033353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3353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վարձի</w:t>
      </w:r>
      <w:r w:rsidRPr="0033353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3353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լրիվ</w:t>
      </w:r>
      <w:r w:rsidRPr="0033353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3353B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փոխհատուցում են ստանում</w:t>
      </w:r>
      <w:r w:rsidRPr="0033353B">
        <w:rPr>
          <w:rFonts w:ascii="GHEA Mariam" w:hAnsi="GHEA Mariam"/>
          <w:sz w:val="24"/>
          <w:szCs w:val="24"/>
          <w:shd w:val="clear" w:color="auto" w:fill="FFFFFF"/>
          <w:lang w:val="hy-AM"/>
        </w:rPr>
        <w:t>»  բառերով.</w:t>
      </w:r>
    </w:p>
    <w:p w:rsidR="0033353B" w:rsidRPr="0033353B" w:rsidRDefault="0033353B" w:rsidP="000C638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F4F6C">
        <w:rPr>
          <w:rFonts w:ascii="GHEA Mariam" w:hAnsi="GHEA Mariam"/>
          <w:sz w:val="24"/>
          <w:szCs w:val="24"/>
          <w:lang w:val="hy-AM"/>
        </w:rPr>
        <w:t>13)</w:t>
      </w:r>
      <w:r w:rsidRPr="0033353B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33353B">
        <w:rPr>
          <w:rFonts w:ascii="GHEA Mariam" w:eastAsia="Arial Unicode" w:hAnsi="GHEA Mariam" w:cs="Arial Unicode"/>
          <w:sz w:val="24"/>
          <w:szCs w:val="24"/>
          <w:shd w:val="clear" w:color="auto" w:fill="FFFFFF"/>
          <w:lang w:val="hy-AM"/>
        </w:rPr>
        <w:t xml:space="preserve"> </w:t>
      </w:r>
      <w:r w:rsidRPr="0033353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84-րդ կետը շարադրել հետևյալ խմբագրությամբ՝ </w:t>
      </w:r>
    </w:p>
    <w:p w:rsidR="0033353B" w:rsidRPr="0033353B" w:rsidRDefault="0033353B" w:rsidP="000C638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33353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 xml:space="preserve">84. Հանրապետական ընդունող հանձնաժողովը </w:t>
      </w:r>
      <w:r w:rsidRPr="0033353B">
        <w:rPr>
          <w:rFonts w:ascii="GHEA Mariam" w:hAnsi="GHEA Mariam"/>
          <w:sz w:val="24"/>
          <w:szCs w:val="24"/>
          <w:lang w:val="hy-AM"/>
        </w:rPr>
        <w:t xml:space="preserve">(այսուհետ՝ նաև </w:t>
      </w:r>
      <w:r w:rsidR="00BF4F6C" w:rsidRPr="001479F3">
        <w:rPr>
          <w:rFonts w:ascii="GHEA Mariam" w:hAnsi="GHEA Mariam"/>
          <w:spacing w:val="-4"/>
          <w:sz w:val="24"/>
          <w:szCs w:val="24"/>
          <w:lang w:val="hy-AM"/>
        </w:rPr>
        <w:t>հ</w:t>
      </w:r>
      <w:r w:rsidRPr="001479F3">
        <w:rPr>
          <w:rFonts w:ascii="GHEA Mariam" w:hAnsi="GHEA Mariam"/>
          <w:spacing w:val="-4"/>
          <w:sz w:val="24"/>
          <w:szCs w:val="24"/>
          <w:lang w:val="hy-AM"/>
        </w:rPr>
        <w:t>անձ</w:t>
      </w:r>
      <w:r w:rsidR="008133F8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1479F3">
        <w:rPr>
          <w:rFonts w:ascii="GHEA Mariam" w:hAnsi="GHEA Mariam"/>
          <w:spacing w:val="-4"/>
          <w:sz w:val="24"/>
          <w:szCs w:val="24"/>
          <w:lang w:val="hy-AM"/>
        </w:rPr>
        <w:t>նա</w:t>
      </w:r>
      <w:r w:rsidR="008133F8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1479F3">
        <w:rPr>
          <w:rFonts w:ascii="GHEA Mariam" w:hAnsi="GHEA Mariam"/>
          <w:spacing w:val="-4"/>
          <w:sz w:val="24"/>
          <w:szCs w:val="24"/>
          <w:lang w:val="hy-AM"/>
        </w:rPr>
        <w:t xml:space="preserve">ժողով) </w:t>
      </w:r>
      <w:r w:rsidRPr="001479F3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կազմված է 26 անդամից: Հանձնաժողովի նախագահը Հայաստանի</w:t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 xml:space="preserve"> Հան</w:t>
      </w:r>
      <w:r w:rsidR="008133F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>րապետության կրթության, գիտության, մշակույթի և սպորտի նախարարն է: Հանձնաժողովի կազմում ընդգրկվում են Հայաստանի Հանրապետության կրթու</w:t>
      </w:r>
      <w:r w:rsidR="001479F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>թյան, գիտության, մշակույթի և սպորտի նախարարի</w:t>
      </w:r>
      <w:r w:rsidRPr="0033353B">
        <w:rPr>
          <w:rFonts w:ascii="GHEA Mariam" w:hAnsi="GHEA Mariam"/>
          <w:sz w:val="24"/>
          <w:szCs w:val="24"/>
          <w:lang w:val="hy-AM"/>
        </w:rPr>
        <w:t>՝ հանրակրթության ոլորտը համակարգող</w:t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 xml:space="preserve"> տեղակալը, Հայաստանի Հանրա</w:t>
      </w:r>
      <w:r w:rsidR="00BF4F6C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>պե</w:t>
      </w:r>
      <w:r w:rsidR="00BF4F6C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>տության կրթության, գիտու</w:t>
      </w:r>
      <w:r w:rsidR="00E76980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>թյան, մշակույթի և սպորտի</w:t>
      </w:r>
      <w:r w:rsidRPr="0033353B">
        <w:rPr>
          <w:rFonts w:ascii="GHEA Mariam" w:hAnsi="GHEA Mariam"/>
          <w:sz w:val="24"/>
          <w:szCs w:val="24"/>
          <w:lang w:val="hy-AM"/>
        </w:rPr>
        <w:t xml:space="preserve"> նախարարության բարձրագույն կրթության և գիտության կոմիտեի նախագահը և մեկ ներ</w:t>
      </w:r>
      <w:r w:rsidR="00BF4F6C">
        <w:rPr>
          <w:rFonts w:ascii="GHEA Mariam" w:hAnsi="GHEA Mariam"/>
          <w:sz w:val="24"/>
          <w:szCs w:val="24"/>
          <w:lang w:val="hy-AM"/>
        </w:rPr>
        <w:softHyphen/>
      </w:r>
      <w:r w:rsidRPr="0033353B">
        <w:rPr>
          <w:rFonts w:ascii="GHEA Mariam" w:hAnsi="GHEA Mariam"/>
          <w:sz w:val="24"/>
          <w:szCs w:val="24"/>
          <w:lang w:val="hy-AM"/>
        </w:rPr>
        <w:t>կա</w:t>
      </w:r>
      <w:r w:rsidR="00BF4F6C">
        <w:rPr>
          <w:rFonts w:ascii="GHEA Mariam" w:hAnsi="GHEA Mariam"/>
          <w:sz w:val="24"/>
          <w:szCs w:val="24"/>
          <w:lang w:val="hy-AM"/>
        </w:rPr>
        <w:softHyphen/>
      </w:r>
      <w:r w:rsidRPr="0033353B">
        <w:rPr>
          <w:rFonts w:ascii="GHEA Mariam" w:hAnsi="GHEA Mariam"/>
          <w:sz w:val="24"/>
          <w:szCs w:val="24"/>
          <w:lang w:val="hy-AM"/>
        </w:rPr>
        <w:t>յացուցիչ, ո</w:t>
      </w:r>
      <w:r w:rsidR="00A44A4B">
        <w:rPr>
          <w:rFonts w:ascii="GHEA Mariam" w:hAnsi="GHEA Mariam"/>
          <w:sz w:val="24"/>
          <w:szCs w:val="24"/>
          <w:lang w:val="hy-AM"/>
        </w:rPr>
        <w:t>րը</w:t>
      </w:r>
      <w:r w:rsidRPr="0033353B">
        <w:rPr>
          <w:rFonts w:ascii="GHEA Mariam" w:hAnsi="GHEA Mariam"/>
          <w:sz w:val="24"/>
          <w:szCs w:val="24"/>
          <w:lang w:val="hy-AM"/>
        </w:rPr>
        <w:t xml:space="preserve"> հանձնաժողովի պատասխանատու քարտուղար</w:t>
      </w:r>
      <w:r w:rsidR="00A44A4B">
        <w:rPr>
          <w:rFonts w:ascii="GHEA Mariam" w:hAnsi="GHEA Mariam"/>
          <w:sz w:val="24"/>
          <w:szCs w:val="24"/>
          <w:lang w:val="hy-AM"/>
        </w:rPr>
        <w:t>ն է</w:t>
      </w:r>
      <w:r w:rsidRPr="0033353B">
        <w:rPr>
          <w:rFonts w:ascii="GHEA Mariam" w:hAnsi="GHEA Mariam"/>
          <w:sz w:val="24"/>
          <w:szCs w:val="24"/>
          <w:lang w:val="hy-AM"/>
        </w:rPr>
        <w:t xml:space="preserve">, </w:t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</w:t>
      </w:r>
      <w:r w:rsidR="001479F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>թյան ազգային անվտանգության ծառայության ներ</w:t>
      </w:r>
      <w:r w:rsidR="00BF4F6C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>կայացուցիչը, ԳԹԿ-ի երկու ներկայացուցիչ, Հայաստանի Հանրապետության պետական և ոչ պետական բուհերի ռեկտոր</w:t>
      </w:r>
      <w:r w:rsidR="00E916B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>ները: Հանրապետական ընդունող հանձնաժողովի կազմը հաստատում է Հայաստանի Հանրապետության կրթու</w:t>
      </w:r>
      <w:r w:rsidR="00BF4F6C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>թյան, գիտության, մշա</w:t>
      </w:r>
      <w:r w:rsidR="001479F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3353B">
        <w:rPr>
          <w:rFonts w:ascii="GHEA Mariam" w:hAnsi="GHEA Mariam"/>
          <w:color w:val="000000"/>
          <w:sz w:val="24"/>
          <w:szCs w:val="24"/>
          <w:lang w:val="hy-AM"/>
        </w:rPr>
        <w:t>կույթի և սպորտի նախարարը:</w:t>
      </w:r>
      <w:r w:rsidRPr="0033353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».</w:t>
      </w:r>
    </w:p>
    <w:p w:rsidR="0033353B" w:rsidRPr="0033353B" w:rsidRDefault="0033353B" w:rsidP="000C638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F4F6C">
        <w:rPr>
          <w:rFonts w:ascii="GHEA Mariam" w:hAnsi="GHEA Mariam"/>
          <w:sz w:val="24"/>
          <w:szCs w:val="24"/>
          <w:lang w:val="hy-AM"/>
        </w:rPr>
        <w:t>14)</w:t>
      </w:r>
      <w:r w:rsidRPr="0033353B">
        <w:rPr>
          <w:rFonts w:ascii="GHEA Mariam" w:eastAsia="Arial Unicode" w:hAnsi="GHEA Mariam" w:cs="Arial Unicode"/>
          <w:sz w:val="24"/>
          <w:szCs w:val="24"/>
          <w:shd w:val="clear" w:color="auto" w:fill="FFFFFF"/>
          <w:lang w:val="hy-AM"/>
        </w:rPr>
        <w:t xml:space="preserve"> լրացնել </w:t>
      </w:r>
      <w:r w:rsidR="001479F3" w:rsidRPr="0033353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հետևյալ բովանդակությամբ</w:t>
      </w:r>
      <w:r w:rsidR="001479F3" w:rsidRPr="0033353B">
        <w:rPr>
          <w:rFonts w:ascii="GHEA Mariam" w:eastAsia="Arial Unicode" w:hAnsi="GHEA Mariam" w:cs="Arial Unicode"/>
          <w:sz w:val="24"/>
          <w:szCs w:val="24"/>
          <w:shd w:val="clear" w:color="auto" w:fill="FFFFFF"/>
          <w:lang w:val="hy-AM"/>
        </w:rPr>
        <w:t xml:space="preserve"> </w:t>
      </w:r>
      <w:r w:rsidRPr="0033353B">
        <w:rPr>
          <w:rFonts w:ascii="GHEA Mariam" w:eastAsia="Arial Unicode" w:hAnsi="GHEA Mariam" w:cs="Arial Unicode"/>
          <w:sz w:val="24"/>
          <w:szCs w:val="24"/>
          <w:shd w:val="clear" w:color="auto" w:fill="FFFFFF"/>
          <w:lang w:val="hy-AM"/>
        </w:rPr>
        <w:t>նոր</w:t>
      </w:r>
      <w:r w:rsidR="009579B8">
        <w:rPr>
          <w:rFonts w:ascii="GHEA Mariam" w:eastAsia="Arial Unicode" w:hAnsi="GHEA Mariam" w:cs="Arial Unicode"/>
          <w:sz w:val="24"/>
          <w:szCs w:val="24"/>
          <w:shd w:val="clear" w:color="auto" w:fill="FFFFFF"/>
          <w:lang w:val="hy-AM"/>
        </w:rPr>
        <w:t>՝</w:t>
      </w:r>
      <w:r w:rsidRPr="0033353B">
        <w:rPr>
          <w:rFonts w:ascii="GHEA Mariam" w:eastAsia="Arial Unicode" w:hAnsi="GHEA Mariam" w:cs="Arial Unicode"/>
          <w:sz w:val="24"/>
          <w:szCs w:val="24"/>
          <w:shd w:val="clear" w:color="auto" w:fill="FFFFFF"/>
          <w:lang w:val="hy-AM"/>
        </w:rPr>
        <w:t xml:space="preserve"> </w:t>
      </w:r>
      <w:r w:rsidRPr="0033353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84.1</w:t>
      </w:r>
      <w:r w:rsidR="001479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-ին</w:t>
      </w:r>
      <w:r w:rsidRPr="0033353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կետ</w:t>
      </w:r>
      <w:r w:rsidR="009579B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ով</w:t>
      </w:r>
      <w:r w:rsidRPr="0033353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՝ </w:t>
      </w:r>
    </w:p>
    <w:p w:rsidR="0033353B" w:rsidRPr="0033353B" w:rsidRDefault="0033353B" w:rsidP="000C638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33353B">
        <w:rPr>
          <w:rFonts w:ascii="GHEA Mariam" w:hAnsi="GHEA Mariam"/>
          <w:sz w:val="24"/>
          <w:szCs w:val="24"/>
          <w:lang w:val="hy-AM"/>
        </w:rPr>
        <w:t>«84.1</w:t>
      </w:r>
      <w:r w:rsidR="00BF4F6C">
        <w:rPr>
          <w:rFonts w:ascii="GHEA Mariam" w:hAnsi="GHEA Mariam"/>
          <w:sz w:val="24"/>
          <w:szCs w:val="24"/>
          <w:lang w:val="hy-AM"/>
        </w:rPr>
        <w:t>.</w:t>
      </w:r>
      <w:r w:rsidRPr="0033353B">
        <w:rPr>
          <w:rFonts w:ascii="GHEA Mariam" w:hAnsi="GHEA Mariam"/>
          <w:sz w:val="24"/>
          <w:szCs w:val="24"/>
          <w:lang w:val="hy-AM"/>
        </w:rPr>
        <w:t xml:space="preserve"> Հանձնաժողովն իր գործունեությունն իրականացնում է նիստերի միջոցով: Հանձնաժողովի նիստն իրավազոր է, եթե դրան մասնակցում է հանձ</w:t>
      </w:r>
      <w:r w:rsidR="00BF4F6C">
        <w:rPr>
          <w:rFonts w:ascii="GHEA Mariam" w:hAnsi="GHEA Mariam"/>
          <w:sz w:val="24"/>
          <w:szCs w:val="24"/>
          <w:lang w:val="hy-AM"/>
        </w:rPr>
        <w:softHyphen/>
      </w:r>
      <w:r w:rsidRPr="0033353B">
        <w:rPr>
          <w:rFonts w:ascii="GHEA Mariam" w:hAnsi="GHEA Mariam"/>
          <w:sz w:val="24"/>
          <w:szCs w:val="24"/>
          <w:lang w:val="hy-AM"/>
        </w:rPr>
        <w:t>նաժողովի անդամների կեսից ավելին:</w:t>
      </w:r>
      <w:r w:rsidRPr="0033353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3353B">
        <w:rPr>
          <w:rFonts w:ascii="GHEA Mariam" w:hAnsi="GHEA Mariam"/>
          <w:sz w:val="24"/>
          <w:szCs w:val="24"/>
          <w:lang w:val="hy-AM"/>
        </w:rPr>
        <w:t xml:space="preserve">Հանձնաժողովի </w:t>
      </w:r>
      <w:r w:rsidRPr="0033353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որոշումներն ընդունվում են նիստին մասնակցող անդամների ձայների մեծամասնությամբ: </w:t>
      </w:r>
      <w:r w:rsidRPr="0033353B">
        <w:rPr>
          <w:rFonts w:ascii="GHEA Mariam" w:hAnsi="GHEA Mariam"/>
          <w:sz w:val="24"/>
          <w:szCs w:val="24"/>
          <w:lang w:val="hy-AM"/>
        </w:rPr>
        <w:t>Հանձնաժողովի</w:t>
      </w:r>
      <w:r w:rsidRPr="0033353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նիստերը կարող են անցկացվել հեռավար՝ տեսաձայնային կապի միջոցներով: Հանձնաժողովի նիստի հեռավար անցկացման կարգը սահմանում է հանձ</w:t>
      </w:r>
      <w:r w:rsidR="00BF4F6C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33353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նաժողովի նախագահը: </w:t>
      </w:r>
      <w:r w:rsidRPr="0033353B">
        <w:rPr>
          <w:rFonts w:ascii="GHEA Mariam" w:hAnsi="GHEA Mariam"/>
          <w:sz w:val="24"/>
          <w:szCs w:val="24"/>
          <w:lang w:val="hy-AM"/>
        </w:rPr>
        <w:t>Հանձնաժողովի</w:t>
      </w:r>
      <w:r w:rsidRPr="0033353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նիստերն արձանագրվում են: Արձա</w:t>
      </w:r>
      <w:r w:rsidR="00BF4F6C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33353B">
        <w:rPr>
          <w:rFonts w:ascii="GHEA Mariam" w:hAnsi="GHEA Mariam"/>
          <w:sz w:val="24"/>
          <w:szCs w:val="24"/>
          <w:shd w:val="clear" w:color="auto" w:fill="FFFFFF"/>
          <w:lang w:val="hy-AM"/>
        </w:rPr>
        <w:t>նագրությունը ստորագրում են հանձնաժողովի նախագահն ու պատասխանատու քարտուղարը:»:</w:t>
      </w:r>
    </w:p>
    <w:p w:rsidR="0033353B" w:rsidRPr="0033353B" w:rsidRDefault="0033353B" w:rsidP="000C638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3353B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   2. </w:t>
      </w:r>
      <w:r w:rsidRPr="0033353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3353B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33353B" w:rsidRDefault="001F225D" w:rsidP="00477447">
      <w:pPr>
        <w:rPr>
          <w:lang w:val="hy-AM"/>
        </w:rPr>
      </w:pPr>
    </w:p>
    <w:p w:rsidR="00296E5B" w:rsidRPr="0033353B" w:rsidRDefault="00296E5B" w:rsidP="00477447">
      <w:pPr>
        <w:rPr>
          <w:lang w:val="hy-AM"/>
        </w:rPr>
      </w:pPr>
    </w:p>
    <w:p w:rsidR="00296E5B" w:rsidRPr="0033353B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7FD0" w:rsidRDefault="00157FD0">
      <w:r>
        <w:separator/>
      </w:r>
    </w:p>
  </w:endnote>
  <w:endnote w:type="continuationSeparator" w:id="0">
    <w:p w:rsidR="00157FD0" w:rsidRDefault="00157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94FA8">
      <w:rPr>
        <w:noProof/>
        <w:sz w:val="18"/>
      </w:rPr>
      <w:t>KA-127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7FD0" w:rsidRDefault="00157FD0">
      <w:r>
        <w:separator/>
      </w:r>
    </w:p>
  </w:footnote>
  <w:footnote w:type="continuationSeparator" w:id="0">
    <w:p w:rsidR="00157FD0" w:rsidRDefault="00157F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A4317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AD7B11"/>
    <w:multiLevelType w:val="hybridMultilevel"/>
    <w:tmpl w:val="586E0BC6"/>
    <w:lvl w:ilvl="0" w:tplc="F44A7B30">
      <w:start w:val="1"/>
      <w:numFmt w:val="decimal"/>
      <w:lvlText w:val="%1."/>
      <w:lvlJc w:val="left"/>
      <w:pPr>
        <w:ind w:left="2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" w15:restartNumberingAfterBreak="0">
    <w:nsid w:val="58475153"/>
    <w:multiLevelType w:val="hybridMultilevel"/>
    <w:tmpl w:val="A0602170"/>
    <w:lvl w:ilvl="0" w:tplc="23E2DD8A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0F6F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6386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8D6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9F3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57FD0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365D"/>
    <w:rsid w:val="001E40DB"/>
    <w:rsid w:val="001E46F2"/>
    <w:rsid w:val="001E47FC"/>
    <w:rsid w:val="001E529A"/>
    <w:rsid w:val="001E5732"/>
    <w:rsid w:val="001E5A35"/>
    <w:rsid w:val="001E6A11"/>
    <w:rsid w:val="001E6B6C"/>
    <w:rsid w:val="001E7318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1A1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393D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2AEE"/>
    <w:rsid w:val="002F35D9"/>
    <w:rsid w:val="002F39E6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53B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97E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5E62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C20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0C09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300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37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17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3F8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1D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9CF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926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0B6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4ED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579B8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D8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4B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80D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188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38D3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4F6C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4E3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4FA8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27E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2F7A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72D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9BF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980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6B1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33353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C94F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94FA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1164</Words>
  <Characters>6639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158</cp:revision>
  <cp:lastPrinted>2024-04-23T06:05:00Z</cp:lastPrinted>
  <dcterms:created xsi:type="dcterms:W3CDTF">2022-03-23T13:26:00Z</dcterms:created>
  <dcterms:modified xsi:type="dcterms:W3CDTF">2024-04-23T06:20:00Z</dcterms:modified>
</cp:coreProperties>
</file>