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721" w:rsidRDefault="0004072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721" w:rsidRDefault="00040721" w:rsidP="00206B53">
      <w:pPr>
        <w:jc w:val="center"/>
      </w:pPr>
    </w:p>
    <w:p w:rsidR="00040721" w:rsidRDefault="0004072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40721" w:rsidRDefault="00040721" w:rsidP="00206B53">
      <w:pPr>
        <w:pStyle w:val="mechtex"/>
        <w:rPr>
          <w:rFonts w:ascii="GHEA Mariam" w:hAnsi="GHEA Mariam"/>
          <w:b/>
        </w:rPr>
      </w:pPr>
    </w:p>
    <w:p w:rsidR="00040721" w:rsidRDefault="0004072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40721" w:rsidRPr="008E1B5A" w:rsidRDefault="00040721" w:rsidP="00206B53">
      <w:pPr>
        <w:jc w:val="center"/>
        <w:rPr>
          <w:rFonts w:ascii="GHEA Mariam" w:hAnsi="GHEA Mariam"/>
          <w:sz w:val="24"/>
          <w:szCs w:val="24"/>
        </w:rPr>
      </w:pPr>
    </w:p>
    <w:p w:rsidR="00040721" w:rsidRPr="008E1B5A" w:rsidRDefault="00040721" w:rsidP="00206B53">
      <w:pPr>
        <w:jc w:val="center"/>
        <w:rPr>
          <w:rFonts w:ascii="GHEA Mariam" w:hAnsi="GHEA Mariam"/>
          <w:sz w:val="24"/>
          <w:szCs w:val="24"/>
        </w:rPr>
      </w:pPr>
    </w:p>
    <w:p w:rsidR="00040721" w:rsidRPr="008E1B5A" w:rsidRDefault="00040721" w:rsidP="00206B53">
      <w:pPr>
        <w:jc w:val="center"/>
        <w:rPr>
          <w:rFonts w:ascii="GHEA Mariam" w:hAnsi="GHEA Mariam"/>
          <w:sz w:val="24"/>
          <w:szCs w:val="24"/>
        </w:rPr>
      </w:pPr>
    </w:p>
    <w:p w:rsidR="00040721" w:rsidRPr="00000A81" w:rsidRDefault="00040721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40721" w:rsidRPr="00000A81" w:rsidRDefault="00040721" w:rsidP="00206B53">
      <w:pPr>
        <w:jc w:val="center"/>
        <w:rPr>
          <w:rFonts w:ascii="GHEA Mariam" w:hAnsi="GHEA Mariam"/>
          <w:sz w:val="24"/>
          <w:szCs w:val="24"/>
        </w:rPr>
      </w:pPr>
    </w:p>
    <w:p w:rsidR="00040721" w:rsidRPr="00000A81" w:rsidRDefault="00040721" w:rsidP="00206B53">
      <w:pPr>
        <w:jc w:val="center"/>
        <w:rPr>
          <w:rFonts w:ascii="GHEA Mariam" w:hAnsi="GHEA Mariam"/>
          <w:sz w:val="24"/>
          <w:szCs w:val="24"/>
        </w:rPr>
      </w:pPr>
    </w:p>
    <w:p w:rsidR="00040721" w:rsidRPr="008E1B5A" w:rsidRDefault="00040721" w:rsidP="00206B53">
      <w:pPr>
        <w:jc w:val="center"/>
        <w:rPr>
          <w:rFonts w:ascii="GHEA Mariam" w:hAnsi="GHEA Mariam"/>
          <w:sz w:val="24"/>
          <w:szCs w:val="24"/>
        </w:rPr>
      </w:pPr>
    </w:p>
    <w:p w:rsidR="00040721" w:rsidRDefault="00040721" w:rsidP="000407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4072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407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407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40721">
        <w:rPr>
          <w:rFonts w:ascii="GHEA Mariam" w:hAnsi="GHEA Mariam"/>
          <w:spacing w:val="-8"/>
          <w:sz w:val="24"/>
          <w:szCs w:val="24"/>
          <w:lang w:val="hy-AM"/>
        </w:rPr>
        <w:t xml:space="preserve"> 2017 </w:t>
      </w:r>
      <w:r w:rsidRPr="0004072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5-</w:t>
      </w:r>
      <w:r w:rsidRPr="00040721">
        <w:rPr>
          <w:rFonts w:ascii="GHEA Mariam" w:hAnsi="GHEA Mariam" w:cs="Arial"/>
          <w:sz w:val="24"/>
          <w:szCs w:val="24"/>
          <w:lang w:val="hy-AM"/>
        </w:rPr>
        <w:t>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/>
          <w:sz w:val="24"/>
          <w:szCs w:val="24"/>
          <w:lang w:val="hy-AM"/>
        </w:rPr>
        <w:t>1257-</w:t>
      </w:r>
      <w:r w:rsidRPr="00040721">
        <w:rPr>
          <w:rFonts w:ascii="GHEA Mariam" w:hAnsi="GHEA Mariam" w:cs="Arial"/>
          <w:sz w:val="24"/>
          <w:szCs w:val="24"/>
          <w:lang w:val="hy-AM"/>
        </w:rPr>
        <w:t>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ՄԵՋ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40721" w:rsidRPr="00040721" w:rsidRDefault="00040721" w:rsidP="00040721">
      <w:pPr>
        <w:pStyle w:val="mechtex"/>
        <w:rPr>
          <w:rFonts w:ascii="GHEA Mariam" w:hAnsi="GHEA Mariam"/>
          <w:bCs/>
          <w:iCs/>
          <w:sz w:val="24"/>
          <w:szCs w:val="24"/>
          <w:lang w:val="hy-AM"/>
        </w:rPr>
      </w:pPr>
      <w:r w:rsidRPr="0004072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40721" w:rsidRDefault="00040721" w:rsidP="00040721">
      <w:pPr>
        <w:shd w:val="clear" w:color="auto" w:fill="FFFFFF"/>
        <w:spacing w:line="360" w:lineRule="auto"/>
        <w:jc w:val="center"/>
        <w:rPr>
          <w:rFonts w:asciiTheme="minorHAnsi" w:hAnsiTheme="minorHAnsi" w:cs="Calibri"/>
          <w:szCs w:val="24"/>
          <w:lang w:val="hy-AM"/>
        </w:rPr>
      </w:pPr>
      <w:r>
        <w:rPr>
          <w:rFonts w:asciiTheme="minorHAnsi" w:hAnsiTheme="minorHAnsi" w:cs="Calibri"/>
          <w:szCs w:val="24"/>
          <w:lang w:val="hy-AM"/>
        </w:rPr>
        <w:t>-------------------------------------------------------------------------------------------------------------------------------------</w:t>
      </w:r>
    </w:p>
    <w:p w:rsidR="00040721" w:rsidRPr="00040721" w:rsidRDefault="00040721" w:rsidP="00040721">
      <w:pPr>
        <w:shd w:val="clear" w:color="auto" w:fill="FFFFFF"/>
        <w:spacing w:line="360" w:lineRule="auto"/>
        <w:jc w:val="center"/>
        <w:rPr>
          <w:rFonts w:asciiTheme="minorHAnsi" w:hAnsiTheme="minorHAnsi" w:cs="Calibri"/>
          <w:szCs w:val="24"/>
          <w:lang w:val="hy-AM"/>
        </w:rPr>
      </w:pPr>
    </w:p>
    <w:p w:rsidR="00040721" w:rsidRPr="00040721" w:rsidRDefault="00040721" w:rsidP="0004072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40721">
        <w:rPr>
          <w:rFonts w:ascii="GHEA Mariam" w:hAnsi="GHEA Mariam" w:cs="Arial"/>
          <w:sz w:val="24"/>
          <w:szCs w:val="24"/>
          <w:lang w:val="hy-AM"/>
        </w:rPr>
        <w:t>Հիմք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 Armenian"/>
          <w:sz w:val="24"/>
          <w:szCs w:val="24"/>
          <w:lang w:val="hy-AM"/>
        </w:rPr>
        <w:t>«</w:t>
      </w:r>
      <w:r w:rsidRPr="0004072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ակտերի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մասին</w:t>
      </w:r>
      <w:r w:rsidRPr="0004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34-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հոդվածը՝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04072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04072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pacing w:val="-6"/>
          <w:sz w:val="24"/>
          <w:szCs w:val="22"/>
          <w:lang w:val="de-DE"/>
        </w:rPr>
        <w:t>կառա</w:t>
      </w:r>
      <w:r w:rsidRPr="00040721">
        <w:rPr>
          <w:rFonts w:ascii="GHEA Mariam" w:hAnsi="GHEA Mariam" w:cs="Sylfaen"/>
          <w:spacing w:val="-6"/>
          <w:sz w:val="24"/>
          <w:szCs w:val="22"/>
          <w:lang w:val="de-DE"/>
        </w:rPr>
        <w:softHyphen/>
      </w:r>
      <w:r w:rsidRPr="00040721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40721">
        <w:rPr>
          <w:rFonts w:ascii="GHEA Mariam" w:hAnsi="GHEA Mariam" w:cs="Sylfaen"/>
          <w:sz w:val="24"/>
          <w:szCs w:val="22"/>
          <w:lang w:val="de-DE"/>
        </w:rPr>
        <w:t>ո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z w:val="24"/>
          <w:szCs w:val="22"/>
          <w:lang w:val="de-DE"/>
        </w:rPr>
        <w:t>ր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z w:val="24"/>
          <w:szCs w:val="22"/>
          <w:lang w:val="de-DE"/>
        </w:rPr>
        <w:t>ո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z w:val="24"/>
          <w:szCs w:val="22"/>
          <w:lang w:val="de-DE"/>
        </w:rPr>
        <w:t>շ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z w:val="24"/>
          <w:szCs w:val="22"/>
          <w:lang w:val="de-DE"/>
        </w:rPr>
        <w:t>ու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40721">
        <w:rPr>
          <w:rFonts w:ascii="GHEA Mariam" w:hAnsi="GHEA Mariam" w:cs="Sylfaen"/>
          <w:sz w:val="24"/>
          <w:szCs w:val="22"/>
          <w:lang w:val="de-DE"/>
        </w:rPr>
        <w:t>մ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40721">
        <w:rPr>
          <w:rFonts w:ascii="GHEA Mariam" w:hAnsi="GHEA Mariam" w:cs="Sylfaen"/>
          <w:sz w:val="24"/>
          <w:szCs w:val="22"/>
          <w:lang w:val="de-DE"/>
        </w:rPr>
        <w:t>է</w:t>
      </w:r>
      <w:r w:rsidRPr="0004072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40721" w:rsidRPr="00040721" w:rsidRDefault="00040721" w:rsidP="000407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0721">
        <w:rPr>
          <w:rFonts w:ascii="GHEA Mariam" w:hAnsi="GHEA Mariam"/>
          <w:sz w:val="24"/>
          <w:szCs w:val="24"/>
          <w:lang w:val="hy-AM"/>
        </w:rPr>
        <w:t xml:space="preserve">1. </w:t>
      </w:r>
      <w:r w:rsidRPr="0004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0407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0721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0721">
        <w:rPr>
          <w:rFonts w:ascii="GHEA Mariam" w:hAnsi="GHEA Mariam" w:cs="Arial"/>
          <w:sz w:val="24"/>
          <w:szCs w:val="24"/>
          <w:lang w:val="hy-AM"/>
        </w:rPr>
        <w:t>բերի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5-</w:t>
      </w:r>
      <w:r w:rsidRPr="00040721">
        <w:rPr>
          <w:rFonts w:ascii="GHEA Mariam" w:hAnsi="GHEA Mariam" w:cs="Arial"/>
          <w:sz w:val="24"/>
          <w:szCs w:val="24"/>
          <w:lang w:val="hy-AM"/>
        </w:rPr>
        <w:t>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Times Armenian"/>
          <w:sz w:val="24"/>
          <w:szCs w:val="24"/>
          <w:lang w:val="hy-AM"/>
        </w:rPr>
        <w:t>«</w:t>
      </w:r>
      <w:r w:rsidRPr="00040721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, </w:t>
      </w:r>
      <w:r w:rsidRPr="00040721">
        <w:rPr>
          <w:rFonts w:ascii="GHEA Mariam" w:hAnsi="GHEA Mariam" w:cs="Arial"/>
          <w:sz w:val="24"/>
          <w:szCs w:val="24"/>
          <w:lang w:val="hy-AM"/>
        </w:rPr>
        <w:t>անվավեր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ճանաչման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, </w:t>
      </w:r>
      <w:r w:rsidRPr="00040721">
        <w:rPr>
          <w:rFonts w:ascii="GHEA Mariam" w:hAnsi="GHEA Mariam" w:cs="Arial"/>
          <w:sz w:val="24"/>
          <w:szCs w:val="24"/>
          <w:lang w:val="hy-AM"/>
        </w:rPr>
        <w:t>չեղարկման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կարգը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և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ոչ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դուրսգրման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դեպքերը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սահմանելու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>» N 1257-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N 3 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 xml:space="preserve"> 1</w:t>
      </w:r>
      <w:r w:rsidRPr="00040721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040721">
        <w:rPr>
          <w:rFonts w:ascii="GHEA Mariam" w:hAnsi="GHEA Mariam"/>
          <w:spacing w:val="-6"/>
          <w:sz w:val="24"/>
          <w:szCs w:val="24"/>
          <w:lang w:val="hy-AM"/>
        </w:rPr>
        <w:t>1-</w:t>
      </w:r>
      <w:r w:rsidRPr="00040721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040721">
        <w:rPr>
          <w:rFonts w:ascii="GHEA Mariam" w:hAnsi="GHEA Mariam" w:cs="Arial"/>
          <w:sz w:val="24"/>
          <w:szCs w:val="24"/>
          <w:lang w:val="hy-AM"/>
        </w:rPr>
        <w:t>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կետի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1-</w:t>
      </w:r>
      <w:r w:rsidRPr="00040721">
        <w:rPr>
          <w:rFonts w:ascii="GHEA Mariam" w:hAnsi="GHEA Mariam" w:cs="Arial"/>
          <w:sz w:val="24"/>
          <w:szCs w:val="24"/>
          <w:lang w:val="hy-AM"/>
        </w:rPr>
        <w:t>ին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40721">
        <w:rPr>
          <w:rFonts w:ascii="GHEA Mariam" w:hAnsi="GHEA Mariam"/>
          <w:sz w:val="24"/>
          <w:szCs w:val="24"/>
          <w:lang w:val="hy-AM"/>
        </w:rPr>
        <w:t>.</w:t>
      </w:r>
    </w:p>
    <w:p w:rsidR="00040721" w:rsidRPr="00040721" w:rsidRDefault="00040721" w:rsidP="0004072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40721">
        <w:rPr>
          <w:rFonts w:ascii="GHEA Mariam" w:hAnsi="GHEA Mariam"/>
          <w:sz w:val="24"/>
          <w:szCs w:val="24"/>
          <w:lang w:val="hy-AM"/>
        </w:rPr>
        <w:t>«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տարածքից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ապրանքի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արտահանման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դեպքերում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բացառությամբ՝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040721" w:rsidRPr="00012B29" w:rsidRDefault="00040721" w:rsidP="0004072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40721">
        <w:rPr>
          <w:rFonts w:ascii="GHEA Mariam" w:hAnsi="GHEA Mariam" w:cs="Arial"/>
          <w:sz w:val="24"/>
          <w:szCs w:val="24"/>
          <w:lang w:val="hy-AM"/>
        </w:rPr>
        <w:t>ա</w:t>
      </w:r>
      <w:r w:rsidRPr="00040721">
        <w:rPr>
          <w:rFonts w:ascii="Cambria Math" w:hAnsi="Cambria Math" w:cs="Cambria Math"/>
          <w:sz w:val="24"/>
          <w:szCs w:val="24"/>
          <w:lang w:val="hy-AM"/>
        </w:rPr>
        <w:t>․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տարածքից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Եվրասիական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տնտեսա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կան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միության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տարածք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հետագծելիության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ապրանքների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արտահանման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62F3">
        <w:rPr>
          <w:rFonts w:ascii="GHEA Mariam" w:hAnsi="GHEA Mariam" w:cs="Arial"/>
          <w:color w:val="000000"/>
          <w:sz w:val="24"/>
          <w:szCs w:val="24"/>
          <w:lang w:val="hy-AM"/>
        </w:rPr>
        <w:t>դեպքերի</w:t>
      </w:r>
      <w:r w:rsidR="00012B29" w:rsidRPr="004C62F3">
        <w:rPr>
          <w:rFonts w:ascii="GHEA Mariam" w:hAnsi="GHEA Mariam" w:cs="Cambria Math"/>
          <w:color w:val="000000"/>
          <w:sz w:val="24"/>
          <w:szCs w:val="24"/>
          <w:lang w:val="hy-AM"/>
        </w:rPr>
        <w:t>,</w:t>
      </w:r>
      <w:bookmarkStart w:id="0" w:name="_GoBack"/>
      <w:bookmarkEnd w:id="0"/>
    </w:p>
    <w:p w:rsidR="00040721" w:rsidRPr="00040721" w:rsidRDefault="00040721" w:rsidP="000407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բ</w:t>
      </w:r>
      <w:r w:rsidRPr="0004072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տարածքից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Եվրասիական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z w:val="24"/>
          <w:szCs w:val="24"/>
          <w:lang w:val="hy-AM"/>
        </w:rPr>
        <w:t>տնտեսական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միության</w:t>
      </w:r>
      <w:r w:rsidRPr="0004072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տարածք</w:t>
      </w:r>
      <w:r w:rsidRPr="0004072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օդային</w:t>
      </w:r>
      <w:r w:rsidRPr="0004072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տրանսպորտով</w:t>
      </w:r>
      <w:r w:rsidRPr="0004072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ապրանքների</w:t>
      </w:r>
      <w:r w:rsidRPr="0004072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արտահանման</w:t>
      </w:r>
      <w:r w:rsidRPr="0004072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դեպքերի</w:t>
      </w:r>
      <w:r w:rsidRPr="0004072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40721">
        <w:rPr>
          <w:rFonts w:ascii="GHEA Mariam" w:hAnsi="GHEA Mariam"/>
          <w:color w:val="000000"/>
          <w:sz w:val="24"/>
          <w:szCs w:val="24"/>
          <w:lang w:val="hy-AM"/>
        </w:rPr>
        <w:t>»:</w:t>
      </w:r>
    </w:p>
    <w:p w:rsidR="00040721" w:rsidRPr="00040721" w:rsidRDefault="00040721" w:rsidP="000407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0721">
        <w:rPr>
          <w:rFonts w:ascii="GHEA Mariam" w:hAnsi="GHEA Mariam"/>
          <w:sz w:val="24"/>
          <w:szCs w:val="24"/>
          <w:lang w:val="hy-AM"/>
        </w:rPr>
        <w:t xml:space="preserve">2. </w:t>
      </w:r>
      <w:r w:rsidRPr="00040721">
        <w:rPr>
          <w:rFonts w:ascii="GHEA Mariam" w:hAnsi="GHEA Mariam" w:cs="Arial"/>
          <w:sz w:val="24"/>
          <w:szCs w:val="24"/>
          <w:lang w:val="hy-AM"/>
        </w:rPr>
        <w:t>Սույն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ուժի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մեջ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է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մտնում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օրվան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04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40721">
        <w:rPr>
          <w:rFonts w:ascii="GHEA Mariam" w:hAnsi="GHEA Mariam" w:cs="Arial"/>
          <w:sz w:val="24"/>
          <w:szCs w:val="24"/>
          <w:lang w:val="hy-AM"/>
        </w:rPr>
        <w:t>օրը։</w:t>
      </w:r>
    </w:p>
    <w:p w:rsidR="001F225D" w:rsidRDefault="001F225D" w:rsidP="00040721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040721" w:rsidRPr="00040721" w:rsidRDefault="0004072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072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7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072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0721" w:rsidRPr="00040721" w:rsidRDefault="0004072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072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072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721">
        <w:rPr>
          <w:rFonts w:ascii="GHEA Mariam" w:hAnsi="GHEA Mariam" w:cs="Arial Armenian"/>
          <w:sz w:val="24"/>
          <w:szCs w:val="24"/>
          <w:lang w:val="hy-AM"/>
        </w:rPr>
        <w:tab/>
      </w:r>
      <w:r w:rsidRPr="00040721">
        <w:rPr>
          <w:rFonts w:ascii="GHEA Mariam" w:hAnsi="GHEA Mariam" w:cs="Arial Armenian"/>
          <w:sz w:val="24"/>
          <w:szCs w:val="24"/>
          <w:lang w:val="hy-AM"/>
        </w:rPr>
        <w:tab/>
      </w:r>
      <w:r w:rsidRPr="00040721">
        <w:rPr>
          <w:rFonts w:ascii="GHEA Mariam" w:hAnsi="GHEA Mariam" w:cs="Arial Armenian"/>
          <w:sz w:val="24"/>
          <w:szCs w:val="24"/>
          <w:lang w:val="hy-AM"/>
        </w:rPr>
        <w:tab/>
      </w:r>
      <w:r w:rsidRPr="00040721">
        <w:rPr>
          <w:rFonts w:ascii="GHEA Mariam" w:hAnsi="GHEA Mariam" w:cs="Arial Armenian"/>
          <w:sz w:val="24"/>
          <w:szCs w:val="24"/>
          <w:lang w:val="hy-AM"/>
        </w:rPr>
        <w:tab/>
      </w:r>
      <w:r w:rsidRPr="0004072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0721">
        <w:rPr>
          <w:rFonts w:ascii="GHEA Mariam" w:hAnsi="GHEA Mariam" w:cs="Sylfaen"/>
          <w:sz w:val="24"/>
          <w:szCs w:val="24"/>
          <w:lang w:val="hy-AM"/>
        </w:rPr>
        <w:t>.</w:t>
      </w:r>
      <w:r w:rsidRPr="0004072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072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0721" w:rsidRPr="00040721" w:rsidRDefault="0004072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0721" w:rsidRPr="00040721" w:rsidRDefault="00040721" w:rsidP="00040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04072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40721" w:rsidRPr="0004072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8E1" w:rsidRDefault="002018E1">
      <w:r>
        <w:separator/>
      </w:r>
    </w:p>
  </w:endnote>
  <w:endnote w:type="continuationSeparator" w:id="0">
    <w:p w:rsidR="002018E1" w:rsidRDefault="0020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018E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906DC">
      <w:rPr>
        <w:noProof/>
      </w:rPr>
      <w:t>voroshumTK113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8E1" w:rsidRDefault="002018E1">
      <w:r>
        <w:separator/>
      </w:r>
    </w:p>
  </w:footnote>
  <w:footnote w:type="continuationSeparator" w:id="0">
    <w:p w:rsidR="002018E1" w:rsidRDefault="00201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62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7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B29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21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70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8E1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2F3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6DC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984FC6"/>
  <w15:chartTrackingRefBased/>
  <w15:docId w15:val="{82D1D7BD-CAC5-4BFB-858F-F865A7B8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4072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4072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4072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4072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2024-04-23T05:50:00Z</dcterms:created>
  <dcterms:modified xsi:type="dcterms:W3CDTF">2024-04-23T10:15:00Z</dcterms:modified>
</cp:coreProperties>
</file>