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8FAF3" w14:textId="77777777" w:rsidR="00D603ED" w:rsidRDefault="00D603ED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1138CF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ԿԱՌԱՎԱՐՈՒԹՅՈւՆ</w:t>
      </w:r>
    </w:p>
    <w:p w14:paraId="0B908086" w14:textId="77777777" w:rsidR="00D603ED" w:rsidRPr="0072060F" w:rsidRDefault="00D603ED" w:rsidP="001138CF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77777777" w:rsidR="00D603ED" w:rsidRPr="001138CF" w:rsidRDefault="00E87417" w:rsidP="001138CF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 w:rsidRPr="001138CF">
        <w:rPr>
          <w:rFonts w:ascii="GHEA Grapalat" w:hAnsi="GHEA Grapalat"/>
          <w:b/>
          <w:sz w:val="24"/>
          <w:szCs w:val="24"/>
          <w:lang w:val="af-ZA"/>
        </w:rPr>
        <w:t>2</w:t>
      </w:r>
      <w:r w:rsidR="00564FB8" w:rsidRPr="001138CF">
        <w:rPr>
          <w:rFonts w:ascii="GHEA Grapalat" w:hAnsi="GHEA Grapalat"/>
          <w:b/>
          <w:sz w:val="24"/>
          <w:szCs w:val="24"/>
          <w:lang w:val="hy-AM"/>
        </w:rPr>
        <w:t>4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D603ED" w:rsidRPr="001138CF">
        <w:rPr>
          <w:rFonts w:ascii="GHEA Grapalat" w:hAnsi="GHEA Grapalat"/>
          <w:b/>
          <w:sz w:val="24"/>
          <w:szCs w:val="24"/>
        </w:rPr>
        <w:t>թվականի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 w:rsidRPr="001138C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1138C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 w:rsidRPr="001138CF">
        <w:rPr>
          <w:rFonts w:ascii="GHEA Grapalat" w:hAnsi="GHEA Grapalat"/>
          <w:b/>
          <w:sz w:val="24"/>
          <w:szCs w:val="24"/>
        </w:rPr>
        <w:t>Ն</w:t>
      </w:r>
    </w:p>
    <w:p w14:paraId="195A78C8" w14:textId="09759EFC" w:rsidR="003226A3" w:rsidRPr="001138CF" w:rsidRDefault="003226A3" w:rsidP="001138CF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38CF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="004312A0" w:rsidRPr="001138CF">
        <w:rPr>
          <w:rFonts w:ascii="GHEA Grapalat" w:hAnsi="GHEA Grapalat"/>
          <w:b/>
          <w:bCs/>
          <w:color w:val="000000"/>
          <w:lang w:val="af-ZA"/>
        </w:rPr>
        <w:t>«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1138CF">
        <w:rPr>
          <w:rFonts w:ascii="GHEA Grapalat" w:hAnsi="GHEA Grapalat"/>
          <w:b/>
          <w:bCs/>
          <w:color w:val="000000"/>
          <w:lang w:val="af-ZA"/>
        </w:rPr>
        <w:t>02</w:t>
      </w:r>
      <w:r w:rsidR="001138CF" w:rsidRPr="001138CF">
        <w:rPr>
          <w:rFonts w:ascii="GHEA Grapalat" w:hAnsi="GHEA Grapalat"/>
          <w:b/>
          <w:bCs/>
          <w:color w:val="000000"/>
          <w:lang w:val="hy-AM"/>
        </w:rPr>
        <w:t>4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ՊԵՏԱԿԱՆ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ԲՅՈՒՋԵ</w:t>
      </w:r>
      <w:r w:rsidR="004312A0" w:rsidRPr="001138CF">
        <w:rPr>
          <w:rFonts w:ascii="GHEA Grapalat" w:hAnsi="GHEA Grapalat"/>
          <w:b/>
          <w:bCs/>
          <w:color w:val="000000"/>
        </w:rPr>
        <w:t>Ի</w:t>
      </w:r>
      <w:r w:rsidR="004312A0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1138CF">
        <w:rPr>
          <w:rFonts w:ascii="GHEA Grapalat" w:hAnsi="GHEA Grapalat"/>
          <w:b/>
          <w:bCs/>
          <w:color w:val="000000"/>
        </w:rPr>
        <w:t>ՄԱՍԻՆ</w:t>
      </w:r>
      <w:r w:rsidR="004312A0" w:rsidRPr="001138CF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1138CF">
        <w:rPr>
          <w:rFonts w:ascii="GHEA Grapalat" w:hAnsi="GHEA Grapalat"/>
          <w:b/>
          <w:bCs/>
          <w:color w:val="000000"/>
        </w:rPr>
        <w:t>ՀԱՅԱՍՏԱՆԻ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1138CF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1138CF">
        <w:rPr>
          <w:rFonts w:ascii="GHEA Grapalat" w:hAnsi="GHEA Grapalat"/>
          <w:b/>
          <w:bCs/>
          <w:color w:val="000000"/>
        </w:rPr>
        <w:t>ՕՐԵՆՔ</w:t>
      </w:r>
      <w:r w:rsidRPr="001138CF">
        <w:rPr>
          <w:rFonts w:ascii="GHEA Grapalat" w:hAnsi="GHEA Grapalat"/>
          <w:b/>
          <w:bCs/>
          <w:color w:val="000000"/>
        </w:rPr>
        <w:t>ՈՒՄ</w:t>
      </w:r>
      <w:r w:rsidR="00A97EAC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 w:rsidRPr="001138CF">
        <w:rPr>
          <w:rFonts w:ascii="GHEA Grapalat" w:hAnsi="GHEA Grapalat"/>
          <w:b/>
          <w:bCs/>
          <w:color w:val="000000"/>
        </w:rPr>
        <w:t>ՎԵՐԱԲԱՇԽՈՒՄ</w:t>
      </w:r>
      <w:r w:rsidR="00EB06C3"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ԵՎ</w:t>
      </w:r>
      <w:r w:rsidR="00DD2161" w:rsidRPr="001138CF">
        <w:rPr>
          <w:rFonts w:ascii="GHEA Grapalat" w:hAnsi="GHEA Grapalat"/>
          <w:b/>
          <w:bCs/>
          <w:color w:val="000000"/>
          <w:lang w:val="hy-AM"/>
        </w:rPr>
        <w:t xml:space="preserve"> ԼՐԱՑՈՒՄ</w:t>
      </w:r>
      <w:r w:rsidR="00084AD4" w:rsidRPr="001138CF">
        <w:rPr>
          <w:rFonts w:ascii="GHEA Grapalat" w:hAnsi="GHEA Grapalat"/>
          <w:b/>
          <w:bCs/>
          <w:color w:val="000000"/>
          <w:lang w:val="hy-AM"/>
        </w:rPr>
        <w:t>,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ԿԱՌԱՎԱՐՈՒԹՅԱՆ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1138CF">
        <w:rPr>
          <w:rFonts w:ascii="GHEA Grapalat" w:hAnsi="GHEA Grapalat"/>
          <w:b/>
          <w:bCs/>
          <w:color w:val="000000"/>
          <w:lang w:val="af-ZA"/>
        </w:rPr>
        <w:t>2</w:t>
      </w:r>
      <w:r w:rsidR="00564FB8" w:rsidRPr="001138CF">
        <w:rPr>
          <w:rFonts w:ascii="GHEA Grapalat" w:hAnsi="GHEA Grapalat"/>
          <w:b/>
          <w:bCs/>
          <w:color w:val="000000"/>
          <w:lang w:val="hy-AM"/>
        </w:rPr>
        <w:t>3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ԴԵԿՏԵՄԲԵՐԻ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564FB8" w:rsidRPr="001138CF">
        <w:rPr>
          <w:rFonts w:ascii="GHEA Grapalat" w:hAnsi="GHEA Grapalat"/>
          <w:b/>
          <w:bCs/>
          <w:color w:val="000000"/>
          <w:lang w:val="hy-AM"/>
        </w:rPr>
        <w:t>8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>2</w:t>
      </w:r>
      <w:r w:rsidR="00564FB8" w:rsidRPr="001138CF">
        <w:rPr>
          <w:rFonts w:ascii="GHEA Grapalat" w:hAnsi="GHEA Grapalat"/>
          <w:b/>
          <w:bCs/>
          <w:color w:val="000000"/>
          <w:lang w:val="hy-AM"/>
        </w:rPr>
        <w:t>323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ՈՐՈՇՄԱՆ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ՄԵՋ</w:t>
      </w:r>
      <w:r w:rsidR="00F10A6B"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ՓՈՓՈԽՈՒԹՅՈՒՆՆԵՐ</w:t>
      </w:r>
      <w:r w:rsidR="00C62C5F"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 w:rsidRPr="001138CF">
        <w:rPr>
          <w:rFonts w:ascii="GHEA Grapalat" w:hAnsi="GHEA Grapalat"/>
          <w:b/>
          <w:bCs/>
          <w:color w:val="000000"/>
          <w:lang w:val="hy-AM"/>
        </w:rPr>
        <w:t>ԵՎ ԼՐԱՑՈՒՄՆԵՐ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ԿԱՏԱՐԵԼՈՒ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</w:p>
    <w:p w14:paraId="29C97842" w14:textId="5DD0BC1A" w:rsidR="00462A66" w:rsidRPr="00CD1DB8" w:rsidRDefault="00A745E2" w:rsidP="00CD1DB8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084AD4">
        <w:rPr>
          <w:rFonts w:ascii="GHEA Grapalat" w:hAnsi="GHEA Grapalat"/>
          <w:color w:val="000000"/>
        </w:rPr>
        <w:t>Ղեկավարվելով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r w:rsidR="00084AD4"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r w:rsidR="00084AD4"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հոդվածներով, </w:t>
      </w:r>
      <w:r w:rsidRPr="00084AD4">
        <w:rPr>
          <w:rFonts w:ascii="GHEA Grapalat" w:hAnsi="GHEA Grapalat"/>
          <w:color w:val="000000"/>
          <w:lang w:val="af-ZA"/>
        </w:rPr>
        <w:t>«</w:t>
      </w:r>
      <w:r w:rsidRPr="00084AD4">
        <w:rPr>
          <w:rFonts w:ascii="GHEA Grapalat" w:hAnsi="GHEA Grapalat"/>
          <w:color w:val="000000"/>
        </w:rPr>
        <w:t>Հայաստանի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Հանրապետության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բյուջետային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համակարգի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մասին</w:t>
      </w:r>
      <w:r w:rsidRPr="00084AD4">
        <w:rPr>
          <w:rFonts w:ascii="GHEA Grapalat" w:hAnsi="GHEA Grapalat"/>
          <w:color w:val="000000"/>
          <w:lang w:val="af-ZA"/>
        </w:rPr>
        <w:t xml:space="preserve"> </w:t>
      </w:r>
      <w:r w:rsidRPr="00084AD4">
        <w:rPr>
          <w:rFonts w:ascii="GHEA Grapalat" w:hAnsi="GHEA Grapalat"/>
          <w:color w:val="000000"/>
        </w:rPr>
        <w:t>Հայաստանի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Հանրապետության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օրենքի</w:t>
      </w:r>
      <w:r w:rsidR="001A18F2" w:rsidRPr="00084AD4">
        <w:rPr>
          <w:rFonts w:ascii="GHEA Grapalat" w:hAnsi="GHEA Grapalat"/>
          <w:color w:val="000000"/>
          <w:lang w:val="hy-AM"/>
        </w:rPr>
        <w:t xml:space="preserve"> </w:t>
      </w:r>
      <w:r w:rsidRPr="00084AD4">
        <w:rPr>
          <w:rFonts w:ascii="GHEA Grapalat" w:hAnsi="GHEA Grapalat"/>
          <w:color w:val="000000"/>
          <w:lang w:val="af-ZA"/>
        </w:rPr>
        <w:t>23-</w:t>
      </w:r>
      <w:r w:rsidRPr="00084AD4">
        <w:rPr>
          <w:rFonts w:ascii="GHEA Grapalat" w:hAnsi="GHEA Grapalat"/>
          <w:color w:val="000000"/>
        </w:rPr>
        <w:t>րդ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հոդվածի</w:t>
      </w:r>
      <w:r w:rsidRPr="00084AD4">
        <w:rPr>
          <w:rFonts w:ascii="GHEA Grapalat" w:hAnsi="GHEA Grapalat"/>
          <w:color w:val="000000"/>
          <w:lang w:val="af-ZA"/>
        </w:rPr>
        <w:t xml:space="preserve"> 3-</w:t>
      </w:r>
      <w:r w:rsidRPr="00084AD4">
        <w:rPr>
          <w:rFonts w:ascii="GHEA Grapalat" w:hAnsi="GHEA Grapalat"/>
          <w:color w:val="000000"/>
        </w:rPr>
        <w:t>րդ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մասով</w:t>
      </w:r>
      <w:r w:rsidR="00FD003E">
        <w:rPr>
          <w:rFonts w:ascii="GHEA Grapalat" w:hAnsi="GHEA Grapalat"/>
          <w:color w:val="000000"/>
          <w:lang w:val="af-ZA"/>
        </w:rPr>
        <w:t xml:space="preserve">, </w:t>
      </w:r>
      <w:r w:rsidR="00FD003E" w:rsidRPr="00FD003E">
        <w:rPr>
          <w:rFonts w:ascii="GHEA Grapalat" w:hAnsi="GHEA Grapalat"/>
          <w:color w:val="000000"/>
          <w:lang w:val="af-ZA"/>
        </w:rPr>
        <w:t>Հայաստանի Հանրապետության կառավարության 2017 թվականի մայիսի 4-ի N 526-Ն որոշման 1-ին կետի 1-ին ենթակետով հաստատված կարգի</w:t>
      </w:r>
      <w:r w:rsidR="00FD003E">
        <w:rPr>
          <w:rFonts w:ascii="GHEA Grapalat" w:hAnsi="GHEA Grapalat"/>
          <w:color w:val="000000"/>
          <w:lang w:val="af-ZA"/>
        </w:rPr>
        <w:t xml:space="preserve"> 3-</w:t>
      </w:r>
      <w:r w:rsidR="00FD003E">
        <w:rPr>
          <w:rFonts w:ascii="GHEA Grapalat" w:hAnsi="GHEA Grapalat"/>
          <w:color w:val="000000"/>
          <w:lang w:val="hy-AM"/>
        </w:rPr>
        <w:t xml:space="preserve">րդ </w:t>
      </w:r>
      <w:r w:rsidR="00FD003E" w:rsidRPr="00FD003E">
        <w:rPr>
          <w:rFonts w:ascii="GHEA Grapalat" w:hAnsi="GHEA Grapalat"/>
          <w:color w:val="000000"/>
          <w:lang w:val="af-ZA"/>
        </w:rPr>
        <w:t>կետ</w:t>
      </w:r>
      <w:r w:rsidR="00FD003E">
        <w:rPr>
          <w:rFonts w:ascii="GHEA Grapalat" w:hAnsi="GHEA Grapalat"/>
          <w:color w:val="000000"/>
          <w:lang w:val="af-ZA"/>
        </w:rPr>
        <w:t>ի</w:t>
      </w:r>
      <w:r w:rsidR="00FD003E" w:rsidRPr="00FD003E">
        <w:rPr>
          <w:rFonts w:ascii="GHEA Grapalat" w:hAnsi="GHEA Grapalat"/>
          <w:color w:val="000000"/>
          <w:lang w:val="af-ZA"/>
        </w:rPr>
        <w:t xml:space="preserve"> համաձայն</w:t>
      </w:r>
      <w:r w:rsidR="00CD1DB8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Հայաստանի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="005954EB"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Հանրապետության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կառավարությունը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b/>
          <w:bCs/>
          <w:i/>
          <w:iCs/>
          <w:color w:val="000000"/>
        </w:rPr>
        <w:t>ո</w:t>
      </w:r>
      <w:r w:rsidRPr="00084AD4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084AD4">
        <w:rPr>
          <w:rFonts w:ascii="GHEA Grapalat" w:hAnsi="GHEA Grapalat"/>
          <w:b/>
          <w:bCs/>
          <w:i/>
          <w:iCs/>
          <w:color w:val="000000"/>
        </w:rPr>
        <w:t>ր</w:t>
      </w:r>
      <w:r w:rsidRPr="00084AD4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084AD4">
        <w:rPr>
          <w:rFonts w:ascii="GHEA Grapalat" w:hAnsi="GHEA Grapalat"/>
          <w:b/>
          <w:bCs/>
          <w:i/>
          <w:iCs/>
          <w:color w:val="000000"/>
        </w:rPr>
        <w:t>ո</w:t>
      </w:r>
      <w:r w:rsidRPr="00084AD4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084AD4">
        <w:rPr>
          <w:rFonts w:ascii="GHEA Grapalat" w:hAnsi="GHEA Grapalat"/>
          <w:b/>
          <w:bCs/>
          <w:i/>
          <w:iCs/>
          <w:color w:val="000000"/>
        </w:rPr>
        <w:t>շ</w:t>
      </w:r>
      <w:r w:rsidRPr="00084AD4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084AD4">
        <w:rPr>
          <w:rFonts w:ascii="GHEA Grapalat" w:hAnsi="GHEA Grapalat"/>
          <w:b/>
          <w:bCs/>
          <w:i/>
          <w:iCs/>
          <w:color w:val="000000"/>
        </w:rPr>
        <w:t>ու</w:t>
      </w:r>
      <w:r w:rsidRPr="00084AD4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084AD4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084AD4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084AD4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084AD4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2B0EFF5E" w14:textId="54C4314B" w:rsidR="00BC0C06" w:rsidRDefault="00A745E2" w:rsidP="000C0A3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ind w:left="180" w:firstLine="45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>«</w:t>
      </w:r>
      <w:r w:rsidRPr="004C1648">
        <w:rPr>
          <w:rFonts w:ascii="GHEA Grapalat" w:hAnsi="GHEA Grapalat"/>
          <w:color w:val="000000"/>
          <w:lang w:val="af-ZA"/>
        </w:rPr>
        <w:t>Հայաստանի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C1648">
        <w:rPr>
          <w:rFonts w:ascii="GHEA Grapalat" w:hAnsi="GHEA Grapalat"/>
          <w:color w:val="000000"/>
          <w:lang w:val="af-ZA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20</w:t>
      </w:r>
      <w:r w:rsidR="00344BF3" w:rsidRPr="004C1648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F10A6B">
        <w:rPr>
          <w:rFonts w:ascii="GHEA Grapalat" w:hAnsi="GHEA Grapalat"/>
          <w:color w:val="000000"/>
          <w:lang w:val="af-ZA"/>
        </w:rPr>
        <w:t xml:space="preserve">»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օրենքի</w:t>
      </w:r>
      <w:r w:rsidRPr="00F10A6B">
        <w:rPr>
          <w:rFonts w:ascii="GHEA Grapalat" w:hAnsi="GHEA Grapalat"/>
          <w:color w:val="000000"/>
          <w:lang w:val="af-ZA"/>
        </w:rPr>
        <w:t xml:space="preserve"> N 1 </w:t>
      </w:r>
      <w:r w:rsidR="00FE75A9" w:rsidRPr="00462A66">
        <w:rPr>
          <w:rFonts w:ascii="GHEA Grapalat" w:hAnsi="GHEA Grapalat"/>
          <w:color w:val="000000"/>
          <w:lang w:val="hy-AM"/>
        </w:rPr>
        <w:t>հավելվածի</w:t>
      </w:r>
      <w:r w:rsidR="00FE75A9" w:rsidRPr="00FE75A9">
        <w:rPr>
          <w:rFonts w:ascii="GHEA Grapalat" w:hAnsi="GHEA Grapalat"/>
          <w:color w:val="000000"/>
          <w:lang w:val="af-ZA"/>
        </w:rPr>
        <w:t xml:space="preserve"> N</w:t>
      </w:r>
      <w:r w:rsidR="00263C99">
        <w:rPr>
          <w:rFonts w:ascii="GHEA Grapalat" w:hAnsi="GHEA Grapalat"/>
          <w:color w:val="000000"/>
          <w:lang w:val="hy-AM"/>
        </w:rPr>
        <w:t xml:space="preserve"> </w:t>
      </w:r>
      <w:r w:rsidR="00FE75A9" w:rsidRPr="00FE75A9">
        <w:rPr>
          <w:rFonts w:ascii="GHEA Grapalat" w:hAnsi="GHEA Grapalat"/>
          <w:color w:val="000000"/>
          <w:lang w:val="af-ZA"/>
        </w:rPr>
        <w:t>2</w:t>
      </w:r>
      <w:r w:rsidR="00FE75A9">
        <w:rPr>
          <w:rFonts w:ascii="GHEA Grapalat" w:hAnsi="GHEA Grapalat"/>
          <w:color w:val="000000"/>
          <w:lang w:val="af-ZA"/>
        </w:rPr>
        <w:t xml:space="preserve"> </w:t>
      </w:r>
      <w:r w:rsidR="00FE75A9">
        <w:rPr>
          <w:rFonts w:ascii="GHEA Grapalat" w:hAnsi="GHEA Grapalat"/>
          <w:color w:val="000000"/>
          <w:lang w:val="hy-AM"/>
        </w:rPr>
        <w:t>աղյուսակում</w:t>
      </w:r>
      <w:r w:rsidR="004312A0" w:rsidRPr="00F10A6B">
        <w:rPr>
          <w:rFonts w:ascii="GHEA Grapalat" w:hAnsi="GHEA Grapalat"/>
          <w:color w:val="000000"/>
          <w:lang w:val="af-ZA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կատարել</w:t>
      </w:r>
      <w:r w:rsidR="004312A0" w:rsidRPr="00F10A6B">
        <w:rPr>
          <w:rFonts w:ascii="GHEA Grapalat" w:hAnsi="GHEA Grapalat"/>
          <w:color w:val="000000"/>
          <w:lang w:val="af-ZA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վերաբաշխում</w:t>
      </w:r>
      <w:r w:rsidR="00DD2161">
        <w:rPr>
          <w:rFonts w:ascii="GHEA Grapalat" w:hAnsi="GHEA Grapalat"/>
          <w:color w:val="000000"/>
          <w:lang w:val="hy-AM"/>
        </w:rPr>
        <w:t xml:space="preserve">, </w:t>
      </w:r>
      <w:r w:rsidR="00DD2161" w:rsidRPr="00F10A6B">
        <w:rPr>
          <w:rFonts w:ascii="GHEA Grapalat" w:hAnsi="GHEA Grapalat"/>
          <w:color w:val="000000"/>
          <w:lang w:val="af-ZA"/>
        </w:rPr>
        <w:t xml:space="preserve">N 1 </w:t>
      </w:r>
      <w:r w:rsidR="00DD2161" w:rsidRPr="00462A66">
        <w:rPr>
          <w:rFonts w:ascii="GHEA Grapalat" w:hAnsi="GHEA Grapalat"/>
          <w:color w:val="000000"/>
          <w:lang w:val="hy-AM"/>
        </w:rPr>
        <w:t>հավելվածի</w:t>
      </w:r>
      <w:r w:rsidR="00DD2161" w:rsidRPr="00FE75A9">
        <w:rPr>
          <w:rFonts w:ascii="GHEA Grapalat" w:hAnsi="GHEA Grapalat"/>
          <w:color w:val="000000"/>
          <w:lang w:val="af-ZA"/>
        </w:rPr>
        <w:t xml:space="preserve"> N</w:t>
      </w:r>
      <w:r w:rsidR="00DD2161">
        <w:rPr>
          <w:rFonts w:ascii="GHEA Grapalat" w:hAnsi="GHEA Grapalat"/>
          <w:color w:val="000000"/>
          <w:lang w:val="hy-AM"/>
        </w:rPr>
        <w:t xml:space="preserve"> 3</w:t>
      </w:r>
      <w:r w:rsidR="00DD2161">
        <w:rPr>
          <w:rFonts w:ascii="GHEA Grapalat" w:hAnsi="GHEA Grapalat"/>
          <w:color w:val="000000"/>
          <w:lang w:val="af-ZA"/>
        </w:rPr>
        <w:t xml:space="preserve"> </w:t>
      </w:r>
      <w:r w:rsidR="00DD2161">
        <w:rPr>
          <w:rFonts w:ascii="GHEA Grapalat" w:hAnsi="GHEA Grapalat"/>
          <w:color w:val="000000"/>
          <w:lang w:val="hy-AM"/>
        </w:rPr>
        <w:t>աղյուսակում լրացում,</w:t>
      </w:r>
      <w:r w:rsidR="00DD2161"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0F0B25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3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8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344BF3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կատարումն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ապահովող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միջոցառումների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N </w:t>
      </w:r>
      <w:r w:rsidR="00F10A6B">
        <w:rPr>
          <w:rFonts w:ascii="GHEA Grapalat" w:hAnsi="GHEA Grapalat"/>
          <w:color w:val="000000"/>
          <w:lang w:val="hy-AM"/>
        </w:rPr>
        <w:t>2</w:t>
      </w:r>
      <w:r w:rsidR="00564FB8">
        <w:rPr>
          <w:rFonts w:ascii="GHEA Grapalat" w:hAnsi="GHEA Grapalat"/>
          <w:color w:val="000000"/>
          <w:lang w:val="hy-AM"/>
        </w:rPr>
        <w:t>323</w:t>
      </w:r>
      <w:r w:rsidRPr="00112AF0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որոշման</w:t>
      </w:r>
      <w:r w:rsidRPr="00112AF0">
        <w:rPr>
          <w:rFonts w:ascii="GHEA Grapalat" w:hAnsi="GHEA Grapalat"/>
          <w:color w:val="000000"/>
          <w:lang w:val="af-ZA"/>
        </w:rPr>
        <w:t xml:space="preserve"> NN 3, 4, 5, </w:t>
      </w:r>
      <w:r w:rsidR="00344BF3">
        <w:rPr>
          <w:rFonts w:ascii="GHEA Grapalat" w:hAnsi="GHEA Grapalat"/>
          <w:color w:val="000000"/>
          <w:lang w:val="hy-AM"/>
        </w:rPr>
        <w:t>9</w:t>
      </w:r>
      <w:r w:rsidR="00DD2161">
        <w:rPr>
          <w:rFonts w:ascii="GHEA Grapalat" w:hAnsi="GHEA Grapalat"/>
          <w:color w:val="000000"/>
          <w:lang w:val="hy-AM"/>
        </w:rPr>
        <w:t xml:space="preserve">,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112AF0">
        <w:rPr>
          <w:rFonts w:ascii="GHEA Grapalat" w:hAnsi="GHEA Grapalat"/>
          <w:color w:val="000000"/>
          <w:lang w:val="af-ZA"/>
        </w:rPr>
        <w:t>.1</w:t>
      </w:r>
      <w:r w:rsidR="00DD2161" w:rsidRPr="00DD2161">
        <w:rPr>
          <w:rFonts w:ascii="GHEA Grapalat" w:hAnsi="GHEA Grapalat"/>
          <w:color w:val="000000"/>
          <w:lang w:val="hy-AM"/>
        </w:rPr>
        <w:t xml:space="preserve"> </w:t>
      </w:r>
      <w:r w:rsidR="00DD2161" w:rsidRPr="00462A66">
        <w:rPr>
          <w:rFonts w:ascii="GHEA Grapalat" w:hAnsi="GHEA Grapalat"/>
          <w:color w:val="000000"/>
          <w:lang w:val="hy-AM"/>
        </w:rPr>
        <w:t>և</w:t>
      </w:r>
      <w:r w:rsidR="00DD2161">
        <w:rPr>
          <w:rFonts w:ascii="GHEA Grapalat" w:hAnsi="GHEA Grapalat"/>
          <w:color w:val="000000"/>
          <w:lang w:val="hy-AM"/>
        </w:rPr>
        <w:t xml:space="preserve"> 10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փոփոխություններ</w:t>
      </w:r>
      <w:r w:rsidR="008B487B">
        <w:rPr>
          <w:rFonts w:ascii="GHEA Grapalat" w:hAnsi="GHEA Grapalat"/>
          <w:color w:val="000000"/>
          <w:lang w:val="hy-AM"/>
        </w:rPr>
        <w:t xml:space="preserve"> և լրացումներ</w:t>
      </w:r>
      <w:r w:rsidRPr="00462A66">
        <w:rPr>
          <w:rFonts w:ascii="GHEA Grapalat" w:hAnsi="GHEA Grapalat"/>
          <w:color w:val="000000"/>
          <w:lang w:val="hy-AM"/>
        </w:rPr>
        <w:t>՝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համաձայն</w:t>
      </w:r>
      <w:r w:rsidR="00F10A6B">
        <w:rPr>
          <w:rFonts w:ascii="GHEA Grapalat" w:hAnsi="GHEA Grapalat"/>
          <w:color w:val="000000"/>
          <w:lang w:val="af-ZA"/>
        </w:rPr>
        <w:t xml:space="preserve"> NN 1, 2, 3</w:t>
      </w:r>
      <w:r w:rsidR="00C62C5F">
        <w:rPr>
          <w:rFonts w:ascii="GHEA Grapalat" w:hAnsi="GHEA Grapalat"/>
          <w:color w:val="000000"/>
          <w:lang w:val="hy-AM"/>
        </w:rPr>
        <w:t>, 4</w:t>
      </w:r>
      <w:r w:rsidR="00DD2161">
        <w:rPr>
          <w:rFonts w:ascii="GHEA Grapalat" w:hAnsi="GHEA Grapalat"/>
          <w:color w:val="000000"/>
          <w:lang w:val="hy-AM"/>
        </w:rPr>
        <w:t>, 5, 6</w:t>
      </w:r>
      <w:r w:rsidR="00564FB8">
        <w:rPr>
          <w:rFonts w:ascii="GHEA Grapalat" w:hAnsi="GHEA Grapalat"/>
          <w:color w:val="000000"/>
          <w:lang w:val="hy-AM"/>
        </w:rPr>
        <w:t xml:space="preserve"> </w:t>
      </w:r>
      <w:r w:rsidR="00C57301">
        <w:rPr>
          <w:rFonts w:ascii="GHEA Grapalat" w:hAnsi="GHEA Grapalat"/>
          <w:color w:val="000000"/>
          <w:lang w:val="hy-AM"/>
        </w:rPr>
        <w:t>,7</w:t>
      </w:r>
      <w:r w:rsidR="00E55883">
        <w:rPr>
          <w:rFonts w:ascii="GHEA Grapalat" w:hAnsi="GHEA Grapalat"/>
          <w:color w:val="000000"/>
          <w:lang w:val="hy-AM"/>
        </w:rPr>
        <w:t>,</w:t>
      </w:r>
      <w:r w:rsidR="001138CF">
        <w:rPr>
          <w:rFonts w:ascii="GHEA Grapalat" w:hAnsi="GHEA Grapalat"/>
          <w:color w:val="000000"/>
          <w:lang w:val="hy-AM"/>
        </w:rPr>
        <w:t xml:space="preserve"> </w:t>
      </w:r>
      <w:r w:rsidR="00C57301">
        <w:rPr>
          <w:rFonts w:ascii="GHEA Grapalat" w:hAnsi="GHEA Grapalat"/>
          <w:color w:val="000000"/>
          <w:lang w:val="hy-AM"/>
        </w:rPr>
        <w:t>8</w:t>
      </w:r>
      <w:r w:rsidR="00E55883" w:rsidRPr="00E55883">
        <w:rPr>
          <w:rFonts w:ascii="GHEA Grapalat" w:hAnsi="GHEA Grapalat"/>
          <w:color w:val="000000"/>
          <w:lang w:val="hy-AM"/>
        </w:rPr>
        <w:t xml:space="preserve"> </w:t>
      </w:r>
      <w:r w:rsidR="00E55883" w:rsidRPr="00462A66">
        <w:rPr>
          <w:rFonts w:ascii="GHEA Grapalat" w:hAnsi="GHEA Grapalat"/>
          <w:color w:val="000000"/>
          <w:lang w:val="hy-AM"/>
        </w:rPr>
        <w:t>և</w:t>
      </w:r>
      <w:r w:rsidR="00E55883">
        <w:rPr>
          <w:rFonts w:ascii="GHEA Grapalat" w:hAnsi="GHEA Grapalat"/>
          <w:color w:val="000000"/>
          <w:lang w:val="hy-AM"/>
        </w:rPr>
        <w:t xml:space="preserve"> 9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հավելվածների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756A535A" w14:textId="0E2BCC9B" w:rsidR="000C0A37" w:rsidRDefault="00BC0C06" w:rsidP="00BC0C06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135150141"/>
      <w:r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</w:t>
      </w:r>
      <w:r w:rsidR="000C0A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7F5199C" w14:textId="081E6310" w:rsidR="00BC0C06" w:rsidRPr="00854F2B" w:rsidRDefault="000C0A37" w:rsidP="00854F2B">
      <w:pPr>
        <w:pStyle w:val="ListParagraph"/>
        <w:shd w:val="clear" w:color="auto" w:fill="FFFFFF"/>
        <w:tabs>
          <w:tab w:val="left" w:pos="720"/>
        </w:tabs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C0A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Տավուշի մարզպետի աշխատակազմին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ԱՐՄՍՏՐՈՅ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սահմանափակ պատասխանատվությամբ ընկերության հետ 202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թվականի 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հոկ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տեմբերի 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31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N 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ՀՀՏՄ-Հ</w:t>
      </w:r>
      <w:r w:rsidR="006F3B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ԲՄԱՇՁԲ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-23/01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ծածկագրով </w:t>
      </w:r>
      <w:bookmarkStart w:id="1" w:name="_Hlk135149936"/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գնման պայմանագ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րով  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նախատեսված՝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Սևքար և Աչաջու</w:t>
      </w:r>
      <w:r w:rsidR="00FD74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համայնքներից-Ֆիդայինների հովիտ-Աղբղա</w:t>
      </w:r>
      <w:r w:rsidR="00FD74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-26</w:t>
      </w:r>
      <w:r w:rsidR="00BC0C06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հանրապետական նշանակության ավտոճանապարհի </w:t>
      </w:r>
      <w:r w:rsid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հատում ճանապարահատվածի կառուցման </w:t>
      </w:r>
      <w:bookmarkEnd w:id="0"/>
      <w:bookmarkEnd w:id="1"/>
      <w:r w:rsidR="006F3B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</w:t>
      </w:r>
      <w:r w:rsidR="00854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նախագծերի պարտրաստման և ծախսերի գնահատման ծառայությունների </w:t>
      </w:r>
      <w:r w:rsidR="00854F2B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կատարման համար կնքել համաձայնագիր:</w:t>
      </w:r>
    </w:p>
    <w:p w14:paraId="49D7BC19" w14:textId="78DAB8A9" w:rsidR="000C0A37" w:rsidRPr="00E31FC5" w:rsidRDefault="000C0A37" w:rsidP="00E31FC5">
      <w:pPr>
        <w:pStyle w:val="ListParagraph"/>
        <w:shd w:val="clear" w:color="auto" w:fill="FFFFFF"/>
        <w:tabs>
          <w:tab w:val="left" w:pos="720"/>
        </w:tabs>
        <w:spacing w:line="360" w:lineRule="auto"/>
        <w:ind w:left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Գեղարքունիքի մարզպետի աշխատակազմին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 28 ՇՄՇ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 բաժնետիրական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 հետ 202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հոկ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տեմբերի 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N 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ԳՄ ՀԲՄԽԾՁԲ-2023/01 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ծածկագրով գնման պայմանագ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րով  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նախատեսված՝</w:t>
      </w:r>
      <w:r w:rsidR="001A07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07B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Հայանստանի Հանրապետության Գեղարքունիքի մարզի Վարդենիս համայնքի Ախպրաձոր բնակավայրի Ալպյան մարգագետիններ տանող գրունտային ճանապարհների կառուցման աշխատանքների   նախագծերի պարտրաստման և ծախսերի գնահատման ծառայությունների </w:t>
      </w:r>
      <w:r w:rsidR="001A07EA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կատարման համար կնքել համաձայնագիր:</w:t>
      </w:r>
    </w:p>
    <w:p w14:paraId="091105A8" w14:textId="166A0A40" w:rsidR="00344BF3" w:rsidRPr="00E31FC5" w:rsidRDefault="00A745E2" w:rsidP="00B706E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ind w:left="720" w:hanging="270"/>
        <w:jc w:val="both"/>
        <w:rPr>
          <w:rFonts w:ascii="GHEA Grapalat" w:hAnsi="GHEA Grapalat"/>
          <w:color w:val="000000"/>
          <w:lang w:val="af-ZA"/>
        </w:rPr>
      </w:pPr>
      <w:r w:rsidRPr="00E31FC5">
        <w:rPr>
          <w:rFonts w:ascii="GHEA Grapalat" w:hAnsi="GHEA Grapalat"/>
          <w:color w:val="000000"/>
          <w:lang w:val="hy-AM"/>
        </w:rPr>
        <w:t>Սույն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որոշումն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ուժի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մեջ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է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մտնում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պաշտոնական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հրապարակմանը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հաջորդող</w:t>
      </w:r>
      <w:r w:rsidRPr="00E31FC5">
        <w:rPr>
          <w:rFonts w:ascii="GHEA Grapalat" w:hAnsi="GHEA Grapalat"/>
          <w:color w:val="000000"/>
          <w:lang w:val="af-ZA"/>
        </w:rPr>
        <w:t xml:space="preserve"> </w:t>
      </w:r>
      <w:r w:rsidRPr="00E31FC5">
        <w:rPr>
          <w:rFonts w:ascii="GHEA Grapalat" w:hAnsi="GHEA Grapalat"/>
          <w:color w:val="000000"/>
          <w:lang w:val="hy-AM"/>
        </w:rPr>
        <w:t>օրվանից</w:t>
      </w:r>
      <w:r w:rsidRPr="00E31FC5">
        <w:rPr>
          <w:rFonts w:ascii="GHEA Grapalat" w:hAnsi="GHEA Grapalat"/>
          <w:color w:val="000000"/>
          <w:lang w:val="af-ZA"/>
        </w:rPr>
        <w:t>:</w:t>
      </w:r>
    </w:p>
    <w:p w14:paraId="36D249CE" w14:textId="77777777"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3C66331C" w14:textId="035EFF83" w:rsidR="00167638" w:rsidRPr="00167638" w:rsidRDefault="00167638" w:rsidP="00167638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Նիկոլ Փաշինյան</w:t>
      </w:r>
    </w:p>
    <w:p w14:paraId="37C399C1" w14:textId="77777777" w:rsidR="00167638" w:rsidRPr="00167638" w:rsidRDefault="00167638" w:rsidP="00167638">
      <w:pPr>
        <w:spacing w:line="24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2024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65EE601F" w14:textId="77777777" w:rsidR="00167638" w:rsidRPr="00167638" w:rsidRDefault="00167638" w:rsidP="00167638">
      <w:pPr>
        <w:spacing w:line="240" w:lineRule="auto"/>
        <w:rPr>
          <w:rFonts w:ascii="Calibri" w:eastAsia="Calibri" w:hAnsi="Calibri" w:cs="Times New Roman"/>
          <w:b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p w14:paraId="04EA6B65" w14:textId="77777777" w:rsidR="00167638" w:rsidRPr="00167638" w:rsidRDefault="00167638" w:rsidP="00167638">
      <w:pPr>
        <w:spacing w:after="0" w:line="360" w:lineRule="auto"/>
        <w:ind w:left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1D754484" w14:textId="77777777" w:rsidR="00167638" w:rsidRPr="00112AF0" w:rsidRDefault="00167638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</w:p>
    <w:p w14:paraId="6D12BE05" w14:textId="77777777" w:rsidR="00A745E2" w:rsidRPr="00112AF0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br/>
      </w:r>
    </w:p>
    <w:p w14:paraId="0310A44E" w14:textId="77777777" w:rsidR="003226A3" w:rsidRPr="00112AF0" w:rsidRDefault="00D603ED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 xml:space="preserve">      </w:t>
      </w:r>
    </w:p>
    <w:p w14:paraId="307BF9C3" w14:textId="77777777" w:rsidR="00F77759" w:rsidRPr="00EB06C3" w:rsidRDefault="00F77759" w:rsidP="00462A66">
      <w:pPr>
        <w:spacing w:line="360" w:lineRule="auto"/>
        <w:rPr>
          <w:rFonts w:ascii="Sylfaen" w:hAnsi="Sylfaen"/>
          <w:lang w:val="hy-AM"/>
        </w:rPr>
      </w:pPr>
    </w:p>
    <w:sectPr w:rsidR="00F77759" w:rsidRPr="00EB06C3" w:rsidSect="004A41F0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050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99"/>
    <w:rsid w:val="0001246B"/>
    <w:rsid w:val="00084AD4"/>
    <w:rsid w:val="000C0A37"/>
    <w:rsid w:val="000F0B25"/>
    <w:rsid w:val="00112AF0"/>
    <w:rsid w:val="001138CF"/>
    <w:rsid w:val="001256BA"/>
    <w:rsid w:val="00125C7F"/>
    <w:rsid w:val="00150F12"/>
    <w:rsid w:val="00153405"/>
    <w:rsid w:val="00167638"/>
    <w:rsid w:val="00191983"/>
    <w:rsid w:val="001A07EA"/>
    <w:rsid w:val="001A18F2"/>
    <w:rsid w:val="001F0765"/>
    <w:rsid w:val="00263C99"/>
    <w:rsid w:val="002A3413"/>
    <w:rsid w:val="00315B55"/>
    <w:rsid w:val="003226A3"/>
    <w:rsid w:val="003335C5"/>
    <w:rsid w:val="00344BF3"/>
    <w:rsid w:val="00351C66"/>
    <w:rsid w:val="00386BD3"/>
    <w:rsid w:val="004312A0"/>
    <w:rsid w:val="00446A29"/>
    <w:rsid w:val="00462A66"/>
    <w:rsid w:val="00480E20"/>
    <w:rsid w:val="004922BC"/>
    <w:rsid w:val="004A41F0"/>
    <w:rsid w:val="004B5BEC"/>
    <w:rsid w:val="004C1648"/>
    <w:rsid w:val="004C3E22"/>
    <w:rsid w:val="004D4399"/>
    <w:rsid w:val="004F61EA"/>
    <w:rsid w:val="00507BB1"/>
    <w:rsid w:val="00562B0A"/>
    <w:rsid w:val="00564FB8"/>
    <w:rsid w:val="005954EB"/>
    <w:rsid w:val="005C7572"/>
    <w:rsid w:val="005E0315"/>
    <w:rsid w:val="00630868"/>
    <w:rsid w:val="00644191"/>
    <w:rsid w:val="006938BF"/>
    <w:rsid w:val="00697C2C"/>
    <w:rsid w:val="006F3B6C"/>
    <w:rsid w:val="007920A2"/>
    <w:rsid w:val="00854F2B"/>
    <w:rsid w:val="008A6DC8"/>
    <w:rsid w:val="008B487B"/>
    <w:rsid w:val="00972CDD"/>
    <w:rsid w:val="009B42C4"/>
    <w:rsid w:val="009E345C"/>
    <w:rsid w:val="009E494B"/>
    <w:rsid w:val="009E6C82"/>
    <w:rsid w:val="00A745E2"/>
    <w:rsid w:val="00A7620C"/>
    <w:rsid w:val="00A97EAC"/>
    <w:rsid w:val="00AC110B"/>
    <w:rsid w:val="00AF4A2A"/>
    <w:rsid w:val="00B066FF"/>
    <w:rsid w:val="00B2394F"/>
    <w:rsid w:val="00B33C4B"/>
    <w:rsid w:val="00B5227F"/>
    <w:rsid w:val="00B706EE"/>
    <w:rsid w:val="00B770A8"/>
    <w:rsid w:val="00BC0C06"/>
    <w:rsid w:val="00BE4846"/>
    <w:rsid w:val="00BF417C"/>
    <w:rsid w:val="00C54499"/>
    <w:rsid w:val="00C5683D"/>
    <w:rsid w:val="00C57301"/>
    <w:rsid w:val="00C62C5F"/>
    <w:rsid w:val="00C62C6B"/>
    <w:rsid w:val="00C70760"/>
    <w:rsid w:val="00CD1DB8"/>
    <w:rsid w:val="00CF62B2"/>
    <w:rsid w:val="00CF7F86"/>
    <w:rsid w:val="00D603ED"/>
    <w:rsid w:val="00DD2161"/>
    <w:rsid w:val="00DE423D"/>
    <w:rsid w:val="00E1029B"/>
    <w:rsid w:val="00E31FC5"/>
    <w:rsid w:val="00E55883"/>
    <w:rsid w:val="00E87417"/>
    <w:rsid w:val="00EB06C3"/>
    <w:rsid w:val="00F1098D"/>
    <w:rsid w:val="00F10A6B"/>
    <w:rsid w:val="00F24D48"/>
    <w:rsid w:val="00F7356E"/>
    <w:rsid w:val="00F77759"/>
    <w:rsid w:val="00FD003E"/>
    <w:rsid w:val="00FD74E8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paragraph" w:styleId="ListParagraph">
    <w:name w:val="List Paragraph"/>
    <w:basedOn w:val="Normal"/>
    <w:uiPriority w:val="34"/>
    <w:qFormat/>
    <w:rsid w:val="00BC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https:/mul2-mta.gov.am/tasks/1512424/oneclick/Naxagic.docx?token=83e557553d22bdb6c77fea29eacd6836</cp:keywords>
  <cp:lastModifiedBy>Siranush Chteyan</cp:lastModifiedBy>
  <cp:revision>4</cp:revision>
  <dcterms:created xsi:type="dcterms:W3CDTF">2024-04-23T07:56:00Z</dcterms:created>
  <dcterms:modified xsi:type="dcterms:W3CDTF">2024-04-23T12:45:00Z</dcterms:modified>
</cp:coreProperties>
</file>