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496" w:rsidRDefault="003D749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496" w:rsidRDefault="003D7496" w:rsidP="00A71CED">
      <w:pPr>
        <w:jc w:val="center"/>
      </w:pPr>
    </w:p>
    <w:p w:rsidR="003D7496" w:rsidRDefault="003D749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D7496" w:rsidRDefault="003D7496" w:rsidP="00A71CED">
      <w:pPr>
        <w:pStyle w:val="mechtex"/>
        <w:rPr>
          <w:rFonts w:ascii="GHEA Mariam" w:hAnsi="GHEA Mariam"/>
          <w:b/>
        </w:rPr>
      </w:pPr>
    </w:p>
    <w:p w:rsidR="003D7496" w:rsidRDefault="003D749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7496" w:rsidRPr="008E1B5A" w:rsidRDefault="003D7496" w:rsidP="00A71CED">
      <w:pPr>
        <w:jc w:val="center"/>
        <w:rPr>
          <w:rFonts w:ascii="GHEA Mariam" w:hAnsi="GHEA Mariam"/>
          <w:sz w:val="24"/>
          <w:szCs w:val="24"/>
        </w:rPr>
      </w:pPr>
    </w:p>
    <w:p w:rsidR="003D7496" w:rsidRPr="00691610" w:rsidRDefault="003D7496" w:rsidP="00A71CED">
      <w:pPr>
        <w:jc w:val="center"/>
        <w:rPr>
          <w:rFonts w:ascii="GHEA Mariam" w:hAnsi="GHEA Mariam"/>
          <w:sz w:val="12"/>
          <w:szCs w:val="24"/>
        </w:rPr>
      </w:pPr>
    </w:p>
    <w:p w:rsidR="003D7496" w:rsidRPr="008E1B5A" w:rsidRDefault="003D7496" w:rsidP="00A71CED">
      <w:pPr>
        <w:jc w:val="center"/>
        <w:rPr>
          <w:rFonts w:ascii="GHEA Mariam" w:hAnsi="GHEA Mariam"/>
          <w:sz w:val="24"/>
          <w:szCs w:val="24"/>
        </w:rPr>
      </w:pPr>
    </w:p>
    <w:p w:rsidR="003D7496" w:rsidRPr="007F2A08" w:rsidRDefault="00252E9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3D749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="003D7496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3D7496" w:rsidRPr="006740E0">
        <w:rPr>
          <w:rFonts w:ascii="GHEA Mariam" w:hAnsi="GHEA Mariam"/>
          <w:sz w:val="24"/>
          <w:szCs w:val="24"/>
        </w:rPr>
        <w:t xml:space="preserve"> 202</w:t>
      </w:r>
      <w:r w:rsidR="003D7496">
        <w:rPr>
          <w:rFonts w:ascii="GHEA Mariam" w:hAnsi="GHEA Mariam"/>
          <w:sz w:val="24"/>
          <w:szCs w:val="24"/>
        </w:rPr>
        <w:t>4</w:t>
      </w:r>
      <w:r w:rsidR="003D7496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3D7496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F2A08">
        <w:rPr>
          <w:rFonts w:ascii="GHEA Mariam" w:hAnsi="GHEA Mariam"/>
          <w:sz w:val="24"/>
          <w:szCs w:val="24"/>
        </w:rPr>
        <w:t xml:space="preserve">  N</w:t>
      </w:r>
      <w:proofErr w:type="gramEnd"/>
      <w:r w:rsidR="007F2A08">
        <w:rPr>
          <w:rFonts w:ascii="GHEA Mariam" w:hAnsi="GHEA Mariam"/>
          <w:sz w:val="24"/>
          <w:szCs w:val="24"/>
        </w:rPr>
        <w:t xml:space="preserve">    </w:t>
      </w:r>
      <w:r w:rsidR="00341B9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7F2A08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3D7496" w:rsidRPr="005D0389" w:rsidRDefault="003D7496" w:rsidP="00341B90">
      <w:pPr>
        <w:pStyle w:val="mechtex"/>
        <w:rPr>
          <w:lang w:val="hy-AM"/>
        </w:rPr>
      </w:pPr>
    </w:p>
    <w:p w:rsidR="003D7496" w:rsidRPr="005D0389" w:rsidRDefault="003D7496" w:rsidP="00341B90">
      <w:pPr>
        <w:pStyle w:val="mechtex"/>
        <w:rPr>
          <w:lang w:val="hy-AM"/>
        </w:rPr>
      </w:pPr>
    </w:p>
    <w:p w:rsidR="003D7496" w:rsidRPr="005D0389" w:rsidRDefault="003D7496" w:rsidP="00341B90">
      <w:pPr>
        <w:pStyle w:val="mechtex"/>
        <w:rPr>
          <w:sz w:val="24"/>
          <w:lang w:val="hy-AM"/>
        </w:rPr>
      </w:pPr>
    </w:p>
    <w:p w:rsidR="00252E96" w:rsidRPr="00252E96" w:rsidRDefault="00252E96" w:rsidP="00252E9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2015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ՆՈՅԵՄԲԵՐԻ</w:t>
      </w:r>
      <w:r w:rsidRPr="00252E9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12-</w:t>
      </w:r>
      <w:r w:rsidRPr="00252E9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</w:t>
      </w:r>
      <w:r w:rsidRPr="00252E9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N 1301-</w:t>
      </w:r>
      <w:r w:rsidRPr="00252E9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252E9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ՈՐՈՇՄԱՆ</w:t>
      </w:r>
      <w:r w:rsidRPr="00252E9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ՄԵՋ</w:t>
      </w:r>
      <w:r w:rsidRPr="00252E9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ՓՈՓՈԽՈՒԹՅՈՒՆ</w:t>
      </w:r>
      <w:r w:rsidRPr="00252E9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ԿԱՏԱՐԵԼՈՒ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252E96" w:rsidRPr="00252E96" w:rsidRDefault="00252E96" w:rsidP="00252E96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252E96" w:rsidRDefault="00252E96" w:rsidP="00252E96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252E96" w:rsidRPr="008E1B5A" w:rsidRDefault="00252E96" w:rsidP="00252E96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252E96">
        <w:rPr>
          <w:rFonts w:ascii="GHEA Mariam" w:hAnsi="GHEA Mariam" w:cs="Arial"/>
          <w:sz w:val="24"/>
          <w:szCs w:val="24"/>
          <w:lang w:val="hy-AM"/>
        </w:rPr>
        <w:t>Հիմք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«</w:t>
      </w:r>
      <w:r w:rsidRPr="00252E9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lang w:val="hy-AM"/>
        </w:rPr>
        <w:t>ակտերի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lang w:val="hy-AM"/>
        </w:rPr>
        <w:t>մասին</w:t>
      </w:r>
      <w:r w:rsidRPr="00252E96">
        <w:rPr>
          <w:rFonts w:ascii="GHEA Mariam" w:hAnsi="GHEA Mariam" w:cs="Arial Armenian"/>
          <w:sz w:val="24"/>
          <w:szCs w:val="24"/>
          <w:lang w:val="hy-AM"/>
        </w:rPr>
        <w:t>»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lang w:val="hy-AM"/>
        </w:rPr>
        <w:t>օրենքի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33-</w:t>
      </w:r>
      <w:r w:rsidRPr="00252E96">
        <w:rPr>
          <w:rFonts w:ascii="GHEA Mariam" w:hAnsi="GHEA Mariam" w:cs="Arial"/>
          <w:sz w:val="24"/>
          <w:szCs w:val="24"/>
          <w:lang w:val="hy-AM"/>
        </w:rPr>
        <w:t>րդ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252E96">
        <w:rPr>
          <w:rFonts w:ascii="GHEA Mariam" w:hAnsi="GHEA Mariam" w:cs="Arial"/>
          <w:sz w:val="24"/>
          <w:szCs w:val="24"/>
          <w:lang w:val="hy-AM"/>
        </w:rPr>
        <w:t>և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34-</w:t>
      </w:r>
      <w:r w:rsidRPr="00252E96">
        <w:rPr>
          <w:rFonts w:ascii="GHEA Mariam" w:hAnsi="GHEA Mariam" w:cs="Arial"/>
          <w:sz w:val="24"/>
          <w:szCs w:val="24"/>
          <w:lang w:val="hy-AM"/>
        </w:rPr>
        <w:t>րդ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52E96" w:rsidRPr="00252E96" w:rsidRDefault="00252E96" w:rsidP="00252E96">
      <w:pPr>
        <w:pStyle w:val="norm"/>
        <w:spacing w:line="384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2015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նոյեմ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բերի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12-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Երրորդ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երկրներից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քաղաքացիական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ծառայողական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զենքի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հիմնական</w:t>
      </w:r>
      <w:r w:rsidRPr="00252E9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(</w:t>
      </w:r>
      <w:r w:rsidRPr="00252E96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բաղկացուցիչ</w:t>
      </w:r>
      <w:r w:rsidRPr="00252E9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) </w:t>
      </w:r>
      <w:r w:rsidRPr="00252E96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մասերի</w:t>
      </w:r>
      <w:r w:rsidRPr="00252E9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ու</w:t>
      </w:r>
      <w:r w:rsidRPr="00252E9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փամփուշտների</w:t>
      </w:r>
      <w:r w:rsidRPr="00252E9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ներմուծման</w:t>
      </w:r>
      <w:r w:rsidRPr="00252E9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, </w:t>
      </w:r>
      <w:r w:rsidRPr="00252E96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արտա</w:t>
      </w:r>
      <w:r w:rsidRPr="00252E96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հան</w:t>
      </w:r>
      <w:r w:rsidRPr="00252E96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մա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տարանցիկ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փոխադրման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եզրակացության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թույլատրող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փաստաթղթի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երրորդ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երկրներից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մաքսային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ներմուծման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մաքսային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տարածքից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արտահանման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մաքսային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տարածքով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տարանցիկ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փոխադրման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սահմանափակումների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</w:t>
      </w:r>
      <w:bookmarkStart w:id="0" w:name="_GoBack"/>
      <w:bookmarkEnd w:id="0"/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աղաքացիական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ծառայողական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զենքի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բաղկա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ցուցիչ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մասերի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փամփուշտների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լիազոր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ճանա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չելու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52E9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N 1301-</w:t>
      </w:r>
      <w:r w:rsidRPr="00252E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252E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N 1 </w:t>
      </w:r>
      <w:proofErr w:type="spellStart"/>
      <w:r w:rsidRPr="00252E96">
        <w:rPr>
          <w:rFonts w:ascii="GHEA Mariam" w:hAnsi="GHEA Mariam"/>
          <w:sz w:val="24"/>
          <w:szCs w:val="24"/>
          <w:lang w:val="hy-AM"/>
        </w:rPr>
        <w:t>h</w:t>
      </w:r>
      <w:r w:rsidRPr="00252E96">
        <w:rPr>
          <w:rFonts w:ascii="GHEA Mariam" w:hAnsi="GHEA Mariam" w:cs="Arial"/>
          <w:sz w:val="24"/>
          <w:szCs w:val="24"/>
          <w:lang w:val="hy-AM"/>
        </w:rPr>
        <w:t>ավելվածի</w:t>
      </w:r>
      <w:proofErr w:type="spellEnd"/>
      <w:r w:rsidRPr="00252E96">
        <w:rPr>
          <w:rFonts w:ascii="GHEA Mariam" w:hAnsi="GHEA Mariam"/>
          <w:sz w:val="24"/>
          <w:szCs w:val="24"/>
          <w:lang w:val="hy-AM"/>
        </w:rPr>
        <w:t xml:space="preserve"> 7-</w:t>
      </w:r>
      <w:r w:rsidRPr="00252E96">
        <w:rPr>
          <w:rFonts w:ascii="GHEA Mariam" w:hAnsi="GHEA Mariam" w:cs="Arial"/>
          <w:sz w:val="24"/>
          <w:szCs w:val="24"/>
          <w:lang w:val="hy-AM"/>
        </w:rPr>
        <w:t>րդ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52E9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52E96">
        <w:rPr>
          <w:rFonts w:ascii="GHEA Mariam" w:hAnsi="GHEA Mariam" w:cs="Arial"/>
          <w:sz w:val="24"/>
          <w:szCs w:val="24"/>
          <w:lang w:val="hy-AM"/>
        </w:rPr>
        <w:t xml:space="preserve"> «երեք</w:t>
      </w:r>
      <w:r w:rsidRPr="00252E96">
        <w:rPr>
          <w:rFonts w:ascii="GHEA Mariam" w:hAnsi="GHEA Mariam" w:cs="Arial Armenian"/>
          <w:sz w:val="24"/>
          <w:szCs w:val="24"/>
          <w:lang w:val="hy-AM"/>
        </w:rPr>
        <w:t>»</w:t>
      </w:r>
      <w:r w:rsidRPr="00252E96">
        <w:rPr>
          <w:rFonts w:ascii="GHEA Mariam" w:hAnsi="GHEA Mariam" w:cs="Arial"/>
          <w:sz w:val="24"/>
          <w:szCs w:val="24"/>
          <w:lang w:val="hy-AM"/>
        </w:rPr>
        <w:t xml:space="preserve"> բառը փոխարինել </w:t>
      </w:r>
      <w:r w:rsidRPr="00252E96">
        <w:rPr>
          <w:rFonts w:ascii="GHEA Mariam" w:hAnsi="GHEA Mariam" w:cs="Arial Armenian"/>
          <w:sz w:val="24"/>
          <w:szCs w:val="24"/>
          <w:lang w:val="hy-AM"/>
        </w:rPr>
        <w:t>«</w:t>
      </w:r>
      <w:r w:rsidRPr="00252E96">
        <w:rPr>
          <w:rFonts w:ascii="GHEA Mariam" w:hAnsi="GHEA Mariam" w:cs="Arial"/>
          <w:sz w:val="24"/>
          <w:szCs w:val="24"/>
          <w:lang w:val="hy-AM"/>
        </w:rPr>
        <w:t>մեկ</w:t>
      </w:r>
      <w:r w:rsidRPr="00252E96">
        <w:rPr>
          <w:rFonts w:ascii="GHEA Mariam" w:hAnsi="GHEA Mariam" w:cs="Arial Armenian"/>
          <w:sz w:val="24"/>
          <w:szCs w:val="24"/>
          <w:lang w:val="hy-AM"/>
        </w:rPr>
        <w:t>»</w:t>
      </w:r>
      <w:r w:rsidRPr="00252E96">
        <w:rPr>
          <w:rFonts w:ascii="GHEA Mariam" w:hAnsi="GHEA Mariam" w:cs="Arial"/>
          <w:sz w:val="24"/>
          <w:szCs w:val="24"/>
          <w:lang w:val="hy-AM"/>
        </w:rPr>
        <w:t xml:space="preserve"> բառով։</w:t>
      </w:r>
    </w:p>
    <w:p w:rsidR="00252E96" w:rsidRPr="00252E96" w:rsidRDefault="00252E96" w:rsidP="00252E96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52E96">
        <w:rPr>
          <w:rFonts w:ascii="GHEA Mariam" w:hAnsi="GHEA Mariam"/>
          <w:sz w:val="24"/>
          <w:szCs w:val="24"/>
          <w:lang w:val="hy-AM"/>
        </w:rPr>
        <w:t>2</w:t>
      </w:r>
      <w:r w:rsidRPr="00252E96">
        <w:rPr>
          <w:rFonts w:ascii="Cambria Math" w:hAnsi="Cambria Math" w:cs="Cambria Math"/>
          <w:sz w:val="24"/>
          <w:szCs w:val="24"/>
          <w:lang w:val="hy-AM"/>
        </w:rPr>
        <w:t>․</w:t>
      </w:r>
      <w:r w:rsidRPr="00252E96">
        <w:rPr>
          <w:rFonts w:ascii="GHEA Mariam" w:hAnsi="GHEA Mariam"/>
          <w:sz w:val="24"/>
          <w:szCs w:val="24"/>
          <w:lang w:val="hy-AM"/>
        </w:rPr>
        <w:t xml:space="preserve"> 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2E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252E96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3D7496" w:rsidRPr="00252E96" w:rsidRDefault="003D7496" w:rsidP="00616405">
      <w:pPr>
        <w:pStyle w:val="norm"/>
        <w:spacing w:line="360" w:lineRule="auto"/>
        <w:ind w:firstLine="706"/>
        <w:rPr>
          <w:rFonts w:ascii="GHEA Mariam" w:hAnsi="GHEA Mariam"/>
          <w:sz w:val="16"/>
          <w:szCs w:val="24"/>
          <w:lang w:val="hy-AM"/>
        </w:rPr>
      </w:pPr>
    </w:p>
    <w:p w:rsidR="003D7496" w:rsidRPr="00532184" w:rsidRDefault="003D749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D7496" w:rsidRPr="00532184" w:rsidRDefault="003D749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D7496" w:rsidRPr="00532184" w:rsidRDefault="003D749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21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21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21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7496" w:rsidRPr="00532184" w:rsidRDefault="003D749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21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21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</w:r>
      <w:r w:rsidRPr="005321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2184">
        <w:rPr>
          <w:rFonts w:ascii="GHEA Mariam" w:hAnsi="GHEA Mariam" w:cs="Sylfaen"/>
          <w:sz w:val="24"/>
          <w:szCs w:val="24"/>
          <w:lang w:val="hy-AM"/>
        </w:rPr>
        <w:t>.</w:t>
      </w:r>
      <w:r w:rsidRPr="005321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21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D7496" w:rsidRPr="00532184" w:rsidRDefault="003D749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16405" w:rsidRDefault="003D7496" w:rsidP="007F2A08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5321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16405" w:rsidSect="00252E96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5A3" w:rsidRDefault="005F05A3">
      <w:r>
        <w:separator/>
      </w:r>
    </w:p>
  </w:endnote>
  <w:endnote w:type="continuationSeparator" w:id="0">
    <w:p w:rsidR="005F05A3" w:rsidRDefault="005F0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1D13">
      <w:rPr>
        <w:noProof/>
        <w:sz w:val="18"/>
      </w:rPr>
      <w:t>voroshumKK162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16C" w:rsidRPr="00231D13" w:rsidRDefault="00231D13" w:rsidP="00231D13">
    <w:pPr>
      <w:pStyle w:val="Footer"/>
    </w:pPr>
    <w:fldSimple w:instr=" FILENAME   \* MERGEFORMAT ">
      <w:r>
        <w:rPr>
          <w:noProof/>
        </w:rPr>
        <w:t>voroshumKK162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5A3" w:rsidRDefault="005F05A3">
      <w:r>
        <w:separator/>
      </w:r>
    </w:p>
  </w:footnote>
  <w:footnote w:type="continuationSeparator" w:id="0">
    <w:p w:rsidR="005F05A3" w:rsidRDefault="005F0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1D1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 w15:restartNumberingAfterBreak="0">
    <w:nsid w:val="374F20AC"/>
    <w:multiLevelType w:val="hybridMultilevel"/>
    <w:tmpl w:val="531CEC32"/>
    <w:lvl w:ilvl="0" w:tplc="BDF276A0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9B065A"/>
    <w:multiLevelType w:val="hybridMultilevel"/>
    <w:tmpl w:val="46580FAE"/>
    <w:lvl w:ilvl="0" w:tplc="FDDA4A5A">
      <w:start w:val="1"/>
      <w:numFmt w:val="decimal"/>
      <w:lvlText w:val="%1."/>
      <w:lvlJc w:val="left"/>
      <w:pPr>
        <w:ind w:left="720" w:hanging="360"/>
      </w:pPr>
      <w:rPr>
        <w:rFonts w:ascii="GHEA Mariam" w:eastAsiaTheme="minorHAnsi" w:hAnsi="GHEA Mariam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627CE"/>
    <w:multiLevelType w:val="multilevel"/>
    <w:tmpl w:val="B516B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4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524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20A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D13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E96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02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B90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96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0BC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DBA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5F4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63A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184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B86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389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5A3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11B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A9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405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5CBF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073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A08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45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BC8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16C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627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E1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3C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F22A77-DB64-498B-9CD1-121225DD2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D749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D749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nhideWhenUsed/>
    <w:qFormat/>
    <w:rsid w:val="003D749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D7496"/>
    <w:rPr>
      <w:sz w:val="24"/>
      <w:szCs w:val="24"/>
    </w:rPr>
  </w:style>
  <w:style w:type="character" w:customStyle="1" w:styleId="FooterChar">
    <w:name w:val="Footer Char"/>
    <w:link w:val="Footer"/>
    <w:locked/>
    <w:rsid w:val="003D7496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3D7496"/>
    <w:rPr>
      <w:b/>
      <w:bCs/>
    </w:rPr>
  </w:style>
  <w:style w:type="character" w:styleId="Emphasis">
    <w:name w:val="Emphasis"/>
    <w:basedOn w:val="DefaultParagraphFont"/>
    <w:uiPriority w:val="20"/>
    <w:qFormat/>
    <w:rsid w:val="003D7496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3D74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D7496"/>
    <w:rPr>
      <w:rFonts w:ascii="Calibri" w:eastAsia="Calibri" w:hAnsi="Calibri"/>
      <w:sz w:val="22"/>
      <w:szCs w:val="22"/>
      <w:lang w:val="ru-RU"/>
    </w:rPr>
  </w:style>
  <w:style w:type="paragraph" w:customStyle="1" w:styleId="ConsPlusNormal">
    <w:name w:val="ConsPlusNormal"/>
    <w:rsid w:val="003D7496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rsid w:val="00A011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116C"/>
    <w:rPr>
      <w:rFonts w:ascii="Segoe UI" w:hAnsi="Segoe UI" w:cs="Segoe UI"/>
      <w:sz w:val="18"/>
      <w:szCs w:val="18"/>
      <w:lang w:eastAsia="ru-RU"/>
    </w:rPr>
  </w:style>
  <w:style w:type="character" w:customStyle="1" w:styleId="2">
    <w:name w:val="Основной текст (2)_"/>
    <w:link w:val="20"/>
    <w:rsid w:val="00252E96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52E96"/>
    <w:pPr>
      <w:widowControl w:val="0"/>
      <w:shd w:val="clear" w:color="auto" w:fill="FFFFFF"/>
      <w:spacing w:before="420" w:after="780" w:line="0" w:lineRule="atLeast"/>
      <w:ind w:hanging="320"/>
      <w:jc w:val="both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C52A3-95DA-4187-B312-EC34AECC1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https:/mul2.gov.am/tasks/963534/oneclick/voroshumMK-101.docx?token=f89814f35bf992ca9469ed3a851cad45</cp:keywords>
  <dc:description/>
  <cp:lastModifiedBy>Kristina Papyan</cp:lastModifiedBy>
  <cp:revision>3</cp:revision>
  <cp:lastPrinted>2024-04-30T06:17:00Z</cp:lastPrinted>
  <dcterms:created xsi:type="dcterms:W3CDTF">2024-04-30T06:16:00Z</dcterms:created>
  <dcterms:modified xsi:type="dcterms:W3CDTF">2024-04-30T06:17:00Z</dcterms:modified>
</cp:coreProperties>
</file>