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40A" w:rsidRPr="0046615A" w:rsidRDefault="007E740A" w:rsidP="0046615A">
      <w:pPr>
        <w:spacing w:after="0" w:line="360" w:lineRule="auto"/>
        <w:jc w:val="center"/>
        <w:rPr>
          <w:rFonts w:ascii="GHEA Grapalat" w:hAnsi="GHEA Grapalat"/>
          <w:b/>
          <w:bCs/>
          <w:color w:val="000000" w:themeColor="text1"/>
          <w:sz w:val="24"/>
          <w:szCs w:val="24"/>
          <w:lang w:val="hy-AM"/>
        </w:rPr>
      </w:pPr>
      <w:r w:rsidRPr="0046615A">
        <w:rPr>
          <w:rFonts w:ascii="GHEA Grapalat" w:hAnsi="GHEA Grapalat"/>
          <w:b/>
          <w:bCs/>
          <w:color w:val="000000" w:themeColor="text1"/>
          <w:sz w:val="24"/>
          <w:szCs w:val="24"/>
          <w:lang w:val="hy-AM"/>
        </w:rPr>
        <w:t>ԱՄՓՈՓԱԹԵՐԹ</w:t>
      </w:r>
    </w:p>
    <w:p w:rsidR="005F1802" w:rsidRPr="005F1802" w:rsidRDefault="005F1802" w:rsidP="005F1802">
      <w:pPr>
        <w:spacing w:after="0" w:line="360" w:lineRule="auto"/>
        <w:jc w:val="center"/>
        <w:rPr>
          <w:rFonts w:ascii="GHEA Grapalat" w:hAnsi="GHEA Grapalat"/>
          <w:sz w:val="24"/>
          <w:szCs w:val="24"/>
          <w:lang w:val="hy-AM"/>
        </w:rPr>
      </w:pPr>
      <w:r w:rsidRPr="005F1802">
        <w:rPr>
          <w:rFonts w:ascii="GHEA Grapalat" w:hAnsi="GHEA Grapalat" w:cs="Arial Unicode"/>
          <w:b/>
          <w:color w:val="000000"/>
          <w:sz w:val="24"/>
          <w:szCs w:val="24"/>
          <w:lang w:val="hy-AM"/>
        </w:rPr>
        <w:t xml:space="preserve">«ՀԱՅԱՍՏԱՆԻ ՀԱՆՐԱՊԵՏՈՒԹՅԱՆ ՔԱՂԱՔԱՑԻԱԿԱՆ ՕՐԵՆՍԳՐՔՈՒՄ </w:t>
      </w:r>
      <w:r>
        <w:rPr>
          <w:rFonts w:ascii="GHEA Grapalat" w:hAnsi="GHEA Grapalat"/>
          <w:b/>
          <w:sz w:val="24"/>
          <w:szCs w:val="24"/>
          <w:lang w:val="hy-AM"/>
        </w:rPr>
        <w:t>ՓՈՓՈԽՈՒԹՅՈՒՆՆԵՐ</w:t>
      </w:r>
      <w:r w:rsidRPr="005F1802">
        <w:rPr>
          <w:rFonts w:ascii="GHEA Grapalat" w:hAnsi="GHEA Grapalat"/>
          <w:b/>
          <w:sz w:val="24"/>
          <w:szCs w:val="24"/>
          <w:lang w:val="hy-AM"/>
        </w:rPr>
        <w:t xml:space="preserve"> </w:t>
      </w:r>
      <w:r>
        <w:rPr>
          <w:rFonts w:ascii="GHEA Grapalat" w:hAnsi="GHEA Grapalat"/>
          <w:b/>
          <w:sz w:val="24"/>
          <w:szCs w:val="24"/>
          <w:lang w:val="hy-AM"/>
        </w:rPr>
        <w:t>ԿԱՏԱՐԵԼՈՒ</w:t>
      </w:r>
      <w:r w:rsidRPr="005F1802">
        <w:rPr>
          <w:rFonts w:ascii="GHEA Grapalat" w:hAnsi="GHEA Grapalat"/>
          <w:b/>
          <w:sz w:val="24"/>
          <w:szCs w:val="24"/>
          <w:lang w:val="hy-AM"/>
        </w:rPr>
        <w:t xml:space="preserve"> </w:t>
      </w:r>
      <w:r>
        <w:rPr>
          <w:rFonts w:ascii="GHEA Grapalat" w:hAnsi="GHEA Grapalat"/>
          <w:b/>
          <w:sz w:val="24"/>
          <w:szCs w:val="24"/>
          <w:lang w:val="hy-AM"/>
        </w:rPr>
        <w:t>ՄԱՍԻՆ</w:t>
      </w:r>
      <w:r w:rsidRPr="005F1802">
        <w:rPr>
          <w:rFonts w:ascii="GHEA Grapalat" w:hAnsi="GHEA Grapalat"/>
          <w:b/>
          <w:sz w:val="24"/>
          <w:szCs w:val="24"/>
          <w:lang w:val="hy-AM"/>
        </w:rPr>
        <w:t>»</w:t>
      </w:r>
      <w:r>
        <w:rPr>
          <w:rFonts w:ascii="GHEA Grapalat" w:hAnsi="GHEA Grapalat"/>
          <w:b/>
          <w:sz w:val="24"/>
          <w:szCs w:val="24"/>
          <w:lang w:val="hy-AM"/>
        </w:rPr>
        <w:t xml:space="preserve">, </w:t>
      </w:r>
      <w:r w:rsidRPr="005F1802">
        <w:rPr>
          <w:rFonts w:ascii="GHEA Grapalat" w:hAnsi="GHEA Grapalat"/>
          <w:b/>
          <w:sz w:val="24"/>
          <w:szCs w:val="24"/>
          <w:lang w:val="hy-AM"/>
        </w:rPr>
        <w:t>«</w:t>
      </w:r>
      <w:r w:rsidRPr="005F1802">
        <w:rPr>
          <w:rFonts w:ascii="GHEA Grapalat" w:hAnsi="GHEA Grapalat" w:cs="Arial Unicode"/>
          <w:b/>
          <w:color w:val="000000"/>
          <w:sz w:val="24"/>
          <w:szCs w:val="24"/>
          <w:lang w:val="hy-AM"/>
        </w:rPr>
        <w:t xml:space="preserve">ՀԱՅԱՍՏԱՆԻ ՀԱՆՐԱՊԵՏՈՒԹՅԱՆ ԸՆՏԱՆԵԿԱՆ ՕՐԵՆՍԳՐՔՈՒՄ </w:t>
      </w:r>
      <w:r>
        <w:rPr>
          <w:rFonts w:ascii="GHEA Grapalat" w:hAnsi="GHEA Grapalat"/>
          <w:b/>
          <w:sz w:val="24"/>
          <w:szCs w:val="24"/>
          <w:lang w:val="hy-AM"/>
        </w:rPr>
        <w:t>ՓՈՓՈԽՈՒԹՅՈՒՆՆԵՐ</w:t>
      </w:r>
      <w:r w:rsidRPr="005F1802">
        <w:rPr>
          <w:rFonts w:ascii="GHEA Grapalat" w:hAnsi="GHEA Grapalat"/>
          <w:b/>
          <w:sz w:val="24"/>
          <w:szCs w:val="24"/>
          <w:lang w:val="hy-AM"/>
        </w:rPr>
        <w:t xml:space="preserve"> </w:t>
      </w:r>
      <w:r>
        <w:rPr>
          <w:rFonts w:ascii="GHEA Grapalat" w:hAnsi="GHEA Grapalat"/>
          <w:b/>
          <w:sz w:val="24"/>
          <w:szCs w:val="24"/>
          <w:lang w:val="hy-AM"/>
        </w:rPr>
        <w:t>ԿԱՏԱՐԵԼՈՒ</w:t>
      </w:r>
      <w:r w:rsidRPr="005F1802">
        <w:rPr>
          <w:rFonts w:ascii="GHEA Grapalat" w:hAnsi="GHEA Grapalat"/>
          <w:b/>
          <w:sz w:val="24"/>
          <w:szCs w:val="24"/>
          <w:lang w:val="hy-AM"/>
        </w:rPr>
        <w:t xml:space="preserve"> </w:t>
      </w:r>
      <w:r>
        <w:rPr>
          <w:rFonts w:ascii="GHEA Grapalat" w:hAnsi="GHEA Grapalat"/>
          <w:b/>
          <w:sz w:val="24"/>
          <w:szCs w:val="24"/>
          <w:lang w:val="hy-AM"/>
        </w:rPr>
        <w:t>ՄԱՍԻՆ</w:t>
      </w:r>
      <w:r w:rsidRPr="005F1802">
        <w:rPr>
          <w:rFonts w:ascii="GHEA Grapalat" w:hAnsi="GHEA Grapalat"/>
          <w:b/>
          <w:sz w:val="24"/>
          <w:szCs w:val="24"/>
          <w:lang w:val="hy-AM"/>
        </w:rPr>
        <w:t>»</w:t>
      </w:r>
      <w:r>
        <w:rPr>
          <w:rFonts w:ascii="GHEA Grapalat" w:hAnsi="GHEA Grapalat"/>
          <w:b/>
          <w:sz w:val="24"/>
          <w:szCs w:val="24"/>
          <w:lang w:val="hy-AM"/>
        </w:rPr>
        <w:t>,</w:t>
      </w:r>
      <w:r w:rsidRPr="005F1802">
        <w:rPr>
          <w:rFonts w:ascii="GHEA Grapalat" w:hAnsi="GHEA Grapalat" w:cs="Arial Unicode"/>
          <w:b/>
          <w:color w:val="000000"/>
          <w:sz w:val="24"/>
          <w:szCs w:val="24"/>
          <w:lang w:val="hy-AM"/>
        </w:rPr>
        <w:t xml:space="preserve"> «ՎԱՐՉԱԿԱՆ ԻՐԱՎԱԽԱԽՏՈՒՄՆԵՐԻ ՎԵՐԱԲԵՐՅԱԼ ՀԱՅԱՍՏԱՆԻ ՀԱՆՐԱՊԵՏՈՒԹՅԱՆ ՕՐԵՆՍԳՐՔՈՒՄ </w:t>
      </w:r>
      <w:r>
        <w:rPr>
          <w:rFonts w:ascii="GHEA Grapalat" w:hAnsi="GHEA Grapalat"/>
          <w:b/>
          <w:sz w:val="24"/>
          <w:szCs w:val="24"/>
          <w:lang w:val="hy-AM"/>
        </w:rPr>
        <w:t>ՓՈՓՈԽՈՒԹՅՈՒՆՆԵՐ ԿԱՏԱՐԵԼՈՒ</w:t>
      </w:r>
      <w:r w:rsidRPr="005F1802">
        <w:rPr>
          <w:rFonts w:ascii="GHEA Grapalat" w:hAnsi="GHEA Grapalat"/>
          <w:b/>
          <w:sz w:val="24"/>
          <w:szCs w:val="24"/>
          <w:lang w:val="hy-AM"/>
        </w:rPr>
        <w:t xml:space="preserve"> </w:t>
      </w:r>
      <w:r>
        <w:rPr>
          <w:rFonts w:ascii="GHEA Grapalat" w:hAnsi="GHEA Grapalat"/>
          <w:b/>
          <w:sz w:val="24"/>
          <w:szCs w:val="24"/>
          <w:lang w:val="hy-AM"/>
        </w:rPr>
        <w:t>ՄԱՍԻՆ</w:t>
      </w:r>
      <w:r w:rsidRPr="005F1802">
        <w:rPr>
          <w:rFonts w:ascii="GHEA Grapalat" w:hAnsi="GHEA Grapalat"/>
          <w:b/>
          <w:sz w:val="24"/>
          <w:szCs w:val="24"/>
          <w:lang w:val="hy-AM"/>
        </w:rPr>
        <w:t>»</w:t>
      </w:r>
      <w:r>
        <w:rPr>
          <w:rFonts w:ascii="GHEA Grapalat" w:hAnsi="GHEA Grapalat"/>
          <w:b/>
          <w:sz w:val="24"/>
          <w:szCs w:val="24"/>
          <w:lang w:val="hy-AM"/>
        </w:rPr>
        <w:t>,</w:t>
      </w:r>
      <w:r w:rsidRPr="005F1802">
        <w:rPr>
          <w:rFonts w:ascii="GHEA Grapalat" w:hAnsi="GHEA Grapalat" w:cs="Arial Unicode"/>
          <w:b/>
          <w:color w:val="000000"/>
          <w:sz w:val="24"/>
          <w:szCs w:val="24"/>
          <w:lang w:val="hy-AM"/>
        </w:rPr>
        <w:t xml:space="preserve"> «ՀԱՅԱՍՏԱՆԻ ՀԱՆՐԱՊԵՏՈՒԹՅԱՆ ՀԱՐԿԱՅԻՆ ՕՐԵՆՍԳՐՔՈՒՄ </w:t>
      </w:r>
      <w:r>
        <w:rPr>
          <w:rFonts w:ascii="GHEA Grapalat" w:hAnsi="GHEA Grapalat"/>
          <w:b/>
          <w:sz w:val="24"/>
          <w:szCs w:val="24"/>
          <w:lang w:val="hy-AM"/>
        </w:rPr>
        <w:t>ՓՈՓՈԽՈՒԹՅՈՒՆՆԵՐ</w:t>
      </w:r>
      <w:r w:rsidRPr="005F1802">
        <w:rPr>
          <w:rFonts w:ascii="GHEA Grapalat" w:hAnsi="GHEA Grapalat"/>
          <w:b/>
          <w:sz w:val="24"/>
          <w:szCs w:val="24"/>
          <w:lang w:val="hy-AM"/>
        </w:rPr>
        <w:t xml:space="preserve"> </w:t>
      </w:r>
      <w:r>
        <w:rPr>
          <w:rFonts w:ascii="GHEA Grapalat" w:hAnsi="GHEA Grapalat"/>
          <w:b/>
          <w:sz w:val="24"/>
          <w:szCs w:val="24"/>
          <w:lang w:val="hy-AM"/>
        </w:rPr>
        <w:t>ԿԱՏԱՐԵԼՈՒ</w:t>
      </w:r>
      <w:r w:rsidRPr="005F1802">
        <w:rPr>
          <w:rFonts w:ascii="GHEA Grapalat" w:hAnsi="GHEA Grapalat"/>
          <w:b/>
          <w:sz w:val="24"/>
          <w:szCs w:val="24"/>
          <w:lang w:val="hy-AM"/>
        </w:rPr>
        <w:t xml:space="preserve"> </w:t>
      </w:r>
      <w:r>
        <w:rPr>
          <w:rFonts w:ascii="GHEA Grapalat" w:hAnsi="GHEA Grapalat"/>
          <w:b/>
          <w:sz w:val="24"/>
          <w:szCs w:val="24"/>
          <w:lang w:val="hy-AM"/>
        </w:rPr>
        <w:t>ՄԱՍԻՆ</w:t>
      </w:r>
      <w:r w:rsidRPr="005F1802">
        <w:rPr>
          <w:rFonts w:ascii="GHEA Grapalat" w:hAnsi="GHEA Grapalat"/>
          <w:b/>
          <w:sz w:val="24"/>
          <w:szCs w:val="24"/>
          <w:lang w:val="hy-AM"/>
        </w:rPr>
        <w:t>»</w:t>
      </w:r>
      <w:r>
        <w:rPr>
          <w:rFonts w:ascii="GHEA Grapalat" w:hAnsi="GHEA Grapalat"/>
          <w:b/>
          <w:sz w:val="24"/>
          <w:szCs w:val="24"/>
          <w:lang w:val="hy-AM"/>
        </w:rPr>
        <w:t>,</w:t>
      </w:r>
      <w:r w:rsidRPr="005F1802">
        <w:rPr>
          <w:rFonts w:ascii="GHEA Grapalat" w:hAnsi="GHEA Grapalat" w:cs="Arial Unicode"/>
          <w:b/>
          <w:color w:val="000000"/>
          <w:sz w:val="24"/>
          <w:szCs w:val="24"/>
          <w:lang w:val="hy-AM"/>
        </w:rPr>
        <w:t xml:space="preserve"> </w:t>
      </w:r>
      <w:r w:rsidR="007A121F">
        <w:rPr>
          <w:rFonts w:ascii="GHEA Grapalat" w:hAnsi="GHEA Grapalat" w:cs="Arial Unicode"/>
          <w:b/>
          <w:color w:val="000000"/>
          <w:sz w:val="24"/>
          <w:szCs w:val="24"/>
          <w:lang w:val="hy-AM"/>
        </w:rPr>
        <w:t>«</w:t>
      </w:r>
      <w:r w:rsidRPr="005F1802">
        <w:rPr>
          <w:rFonts w:ascii="GHEA Grapalat" w:hAnsi="GHEA Grapalat" w:cs="Arial Unicode"/>
          <w:b/>
          <w:color w:val="000000"/>
          <w:sz w:val="24"/>
          <w:szCs w:val="24"/>
          <w:lang w:val="hy-AM"/>
        </w:rPr>
        <w:t>«ՄԱՐԴԿԱՆՑ ԹՐԱՖԻ</w:t>
      </w:r>
      <w:r>
        <w:rPr>
          <w:rFonts w:ascii="GHEA Grapalat" w:hAnsi="GHEA Grapalat" w:cs="Arial Unicode"/>
          <w:b/>
          <w:color w:val="000000"/>
          <w:sz w:val="24"/>
          <w:szCs w:val="24"/>
          <w:lang w:val="hy-AM"/>
        </w:rPr>
        <w:t>Ք</w:t>
      </w:r>
      <w:r w:rsidRPr="005F1802">
        <w:rPr>
          <w:rFonts w:ascii="GHEA Grapalat" w:hAnsi="GHEA Grapalat" w:cs="Arial Unicode"/>
          <w:b/>
          <w:color w:val="000000"/>
          <w:sz w:val="24"/>
          <w:szCs w:val="24"/>
          <w:lang w:val="hy-AM"/>
        </w:rPr>
        <w:t xml:space="preserve">ԻՆԳԻ ԵՎ ՇԱՀԱԳՈՐԾՄԱՆ ԵՆԹԱՐԿՎԱԾ ԱՆՁԱՆՑ ՆՈՒՅՆԱՑՄԱՆ ԵՎ ԱՋԱԿՑՈՒԹՅԱՆ ՄԱՍԻՆ» ՕՐԵՆՔՈՒՄ </w:t>
      </w:r>
      <w:r>
        <w:rPr>
          <w:rFonts w:ascii="GHEA Grapalat" w:hAnsi="GHEA Grapalat"/>
          <w:b/>
          <w:sz w:val="24"/>
          <w:szCs w:val="24"/>
          <w:lang w:val="hy-AM"/>
        </w:rPr>
        <w:t>ՓՈՓՈԽՈՒԹՅՈՒՆՆԵՐ</w:t>
      </w:r>
      <w:r w:rsidRPr="005F1802">
        <w:rPr>
          <w:rFonts w:ascii="GHEA Grapalat" w:hAnsi="GHEA Grapalat"/>
          <w:b/>
          <w:sz w:val="24"/>
          <w:szCs w:val="24"/>
          <w:lang w:val="hy-AM"/>
        </w:rPr>
        <w:t xml:space="preserve"> </w:t>
      </w:r>
      <w:r>
        <w:rPr>
          <w:rFonts w:ascii="GHEA Grapalat" w:hAnsi="GHEA Grapalat"/>
          <w:b/>
          <w:sz w:val="24"/>
          <w:szCs w:val="24"/>
          <w:lang w:val="hy-AM"/>
        </w:rPr>
        <w:t>ԿԱՏԱՐԵԼՈՒ</w:t>
      </w:r>
      <w:r w:rsidRPr="005F1802">
        <w:rPr>
          <w:rFonts w:ascii="GHEA Grapalat" w:hAnsi="GHEA Grapalat"/>
          <w:b/>
          <w:sz w:val="24"/>
          <w:szCs w:val="24"/>
          <w:lang w:val="hy-AM"/>
        </w:rPr>
        <w:t xml:space="preserve"> </w:t>
      </w:r>
      <w:r>
        <w:rPr>
          <w:rFonts w:ascii="GHEA Grapalat" w:hAnsi="GHEA Grapalat"/>
          <w:b/>
          <w:sz w:val="24"/>
          <w:szCs w:val="24"/>
          <w:lang w:val="hy-AM"/>
        </w:rPr>
        <w:t>ՄԱՍԻՆ</w:t>
      </w:r>
      <w:r w:rsidRPr="005F1802">
        <w:rPr>
          <w:rFonts w:ascii="GHEA Grapalat" w:hAnsi="GHEA Grapalat"/>
          <w:b/>
          <w:sz w:val="24"/>
          <w:szCs w:val="24"/>
          <w:lang w:val="hy-AM"/>
        </w:rPr>
        <w:t>»</w:t>
      </w:r>
      <w:r>
        <w:rPr>
          <w:rFonts w:ascii="GHEA Grapalat" w:hAnsi="GHEA Grapalat"/>
          <w:b/>
          <w:sz w:val="24"/>
          <w:szCs w:val="24"/>
          <w:lang w:val="hy-AM"/>
        </w:rPr>
        <w:t>,</w:t>
      </w:r>
      <w:r w:rsidRPr="005F1802">
        <w:rPr>
          <w:rFonts w:ascii="GHEA Grapalat" w:hAnsi="GHEA Grapalat" w:cs="Arial Unicode"/>
          <w:b/>
          <w:color w:val="000000"/>
          <w:sz w:val="24"/>
          <w:szCs w:val="24"/>
          <w:lang w:val="hy-AM"/>
        </w:rPr>
        <w:t xml:space="preserve"> </w:t>
      </w:r>
      <w:r w:rsidR="007A121F">
        <w:rPr>
          <w:rFonts w:ascii="GHEA Grapalat" w:hAnsi="GHEA Grapalat" w:cs="Arial Unicode"/>
          <w:b/>
          <w:color w:val="000000"/>
          <w:sz w:val="24"/>
          <w:szCs w:val="24"/>
          <w:lang w:val="hy-AM"/>
        </w:rPr>
        <w:t>«</w:t>
      </w:r>
      <w:r w:rsidRPr="005F1802">
        <w:rPr>
          <w:rFonts w:ascii="GHEA Grapalat" w:hAnsi="GHEA Grapalat" w:cs="Arial Unicode"/>
          <w:b/>
          <w:color w:val="000000"/>
          <w:sz w:val="24"/>
          <w:szCs w:val="24"/>
          <w:lang w:val="hy-AM"/>
        </w:rPr>
        <w:t xml:space="preserve">«ՊԵՏԱԿԱՆ ԳՈՒՅՔԻ ՄԱՍՆԱՎՈՐԵՑՄԱՆ </w:t>
      </w:r>
      <w:r w:rsidRPr="005F1802">
        <w:rPr>
          <w:rStyle w:val="Strong"/>
          <w:rFonts w:ascii="GHEA Grapalat" w:hAnsi="GHEA Grapalat"/>
          <w:color w:val="000000"/>
          <w:sz w:val="24"/>
          <w:szCs w:val="24"/>
          <w:lang w:val="hy-AM"/>
        </w:rPr>
        <w:t xml:space="preserve">(ՍԵՓԱԿԱՆԱՇՆՈՐՀՄԱՆ) </w:t>
      </w:r>
      <w:r>
        <w:rPr>
          <w:rFonts w:ascii="GHEA Grapalat" w:hAnsi="GHEA Grapalat" w:cs="Arial Unicode"/>
          <w:b/>
          <w:color w:val="000000"/>
          <w:sz w:val="24"/>
          <w:szCs w:val="24"/>
          <w:lang w:val="hy-AM"/>
        </w:rPr>
        <w:t>ՄԱՍԻՆ</w:t>
      </w:r>
      <w:r w:rsidRPr="005F1802">
        <w:rPr>
          <w:rFonts w:ascii="GHEA Grapalat" w:hAnsi="GHEA Grapalat" w:cs="Arial Unicode"/>
          <w:b/>
          <w:color w:val="000000"/>
          <w:sz w:val="24"/>
          <w:szCs w:val="24"/>
          <w:lang w:val="hy-AM"/>
        </w:rPr>
        <w:t xml:space="preserve">» </w:t>
      </w:r>
      <w:r>
        <w:rPr>
          <w:rFonts w:ascii="GHEA Grapalat" w:hAnsi="GHEA Grapalat" w:cs="Arial Unicode"/>
          <w:b/>
          <w:color w:val="000000"/>
          <w:sz w:val="24"/>
          <w:szCs w:val="24"/>
          <w:lang w:val="hy-AM"/>
        </w:rPr>
        <w:t>ՕՐԵՆՔՈՒՄ</w:t>
      </w:r>
      <w:r w:rsidRPr="005F1802">
        <w:rPr>
          <w:rFonts w:ascii="GHEA Grapalat" w:hAnsi="GHEA Grapalat" w:cs="Arial Unicode"/>
          <w:b/>
          <w:color w:val="000000"/>
          <w:sz w:val="24"/>
          <w:szCs w:val="24"/>
          <w:lang w:val="hy-AM"/>
        </w:rPr>
        <w:t xml:space="preserve"> </w:t>
      </w:r>
      <w:r>
        <w:rPr>
          <w:rFonts w:ascii="GHEA Grapalat" w:hAnsi="GHEA Grapalat"/>
          <w:b/>
          <w:sz w:val="24"/>
          <w:szCs w:val="24"/>
          <w:lang w:val="hy-AM"/>
        </w:rPr>
        <w:t>ՓՈՓՈԽՈՒԹՅՈՒՆՆԵՐ ԿԱՏԱՐԵԼՈՒ ՄԱՍԻՆ</w:t>
      </w:r>
      <w:r w:rsidRPr="005F1802">
        <w:rPr>
          <w:rFonts w:ascii="GHEA Grapalat" w:hAnsi="GHEA Grapalat"/>
          <w:b/>
          <w:sz w:val="24"/>
          <w:szCs w:val="24"/>
          <w:lang w:val="hy-AM"/>
        </w:rPr>
        <w:t>»</w:t>
      </w:r>
      <w:r>
        <w:rPr>
          <w:rFonts w:ascii="GHEA Grapalat" w:hAnsi="GHEA Grapalat"/>
          <w:b/>
          <w:sz w:val="24"/>
          <w:szCs w:val="24"/>
          <w:lang w:val="hy-AM"/>
        </w:rPr>
        <w:t>,</w:t>
      </w:r>
      <w:r w:rsidR="007A121F">
        <w:rPr>
          <w:rFonts w:ascii="GHEA Grapalat" w:hAnsi="GHEA Grapalat"/>
          <w:b/>
          <w:sz w:val="24"/>
          <w:szCs w:val="24"/>
          <w:lang w:val="hy-AM"/>
        </w:rPr>
        <w:t xml:space="preserve"> «</w:t>
      </w:r>
      <w:r w:rsidRPr="005F1802">
        <w:rPr>
          <w:rFonts w:ascii="GHEA Grapalat" w:hAnsi="GHEA Grapalat" w:cs="Arial Unicode"/>
          <w:b/>
          <w:color w:val="000000"/>
          <w:sz w:val="24"/>
          <w:szCs w:val="24"/>
          <w:lang w:val="hy-AM"/>
        </w:rPr>
        <w:t>«</w:t>
      </w:r>
      <w:r>
        <w:rPr>
          <w:rFonts w:ascii="GHEA Grapalat" w:hAnsi="GHEA Grapalat" w:cs="Arial Unicode"/>
          <w:b/>
          <w:color w:val="000000"/>
          <w:sz w:val="24"/>
          <w:szCs w:val="24"/>
          <w:lang w:val="hy-AM"/>
        </w:rPr>
        <w:t>ՄԱՆԿԱՊԱՏԱՆԵԿԱՆ</w:t>
      </w:r>
      <w:r w:rsidRPr="005F1802">
        <w:rPr>
          <w:rFonts w:cs="Calibri"/>
          <w:b/>
          <w:color w:val="000000"/>
          <w:sz w:val="24"/>
          <w:szCs w:val="24"/>
          <w:lang w:val="hy-AM"/>
        </w:rPr>
        <w:t> </w:t>
      </w:r>
      <w:r>
        <w:rPr>
          <w:rFonts w:ascii="GHEA Grapalat" w:hAnsi="GHEA Grapalat" w:cs="Arial Unicode"/>
          <w:b/>
          <w:color w:val="000000"/>
          <w:sz w:val="24"/>
          <w:szCs w:val="24"/>
          <w:lang w:val="hy-AM"/>
        </w:rPr>
        <w:t>ՍՊՈՐՏԻ</w:t>
      </w:r>
      <w:r w:rsidRPr="005F1802">
        <w:rPr>
          <w:rFonts w:cs="Calibri"/>
          <w:b/>
          <w:color w:val="000000"/>
          <w:sz w:val="24"/>
          <w:szCs w:val="24"/>
          <w:lang w:val="hy-AM"/>
        </w:rPr>
        <w:t> </w:t>
      </w:r>
      <w:r>
        <w:rPr>
          <w:rFonts w:ascii="GHEA Grapalat" w:hAnsi="GHEA Grapalat" w:cs="Arial Unicode"/>
          <w:b/>
          <w:color w:val="000000"/>
          <w:sz w:val="24"/>
          <w:szCs w:val="24"/>
          <w:lang w:val="hy-AM"/>
        </w:rPr>
        <w:t>ՄԱՍԻՆ</w:t>
      </w:r>
      <w:r w:rsidRPr="005F1802">
        <w:rPr>
          <w:rFonts w:ascii="GHEA Grapalat" w:hAnsi="GHEA Grapalat" w:cs="Arial Unicode"/>
          <w:b/>
          <w:color w:val="000000"/>
          <w:sz w:val="24"/>
          <w:szCs w:val="24"/>
          <w:lang w:val="hy-AM"/>
        </w:rPr>
        <w:t xml:space="preserve">» ՕՐԵՆՔՈՒՄ </w:t>
      </w:r>
      <w:r>
        <w:rPr>
          <w:rFonts w:ascii="GHEA Grapalat" w:hAnsi="GHEA Grapalat"/>
          <w:b/>
          <w:sz w:val="24"/>
          <w:szCs w:val="24"/>
          <w:lang w:val="hy-AM"/>
        </w:rPr>
        <w:t>ՓՈՓՈԽՈՒԹՅՈՒՆՆԵՐ</w:t>
      </w:r>
      <w:r w:rsidRPr="005F1802">
        <w:rPr>
          <w:rFonts w:ascii="GHEA Grapalat" w:hAnsi="GHEA Grapalat"/>
          <w:b/>
          <w:sz w:val="24"/>
          <w:szCs w:val="24"/>
          <w:lang w:val="hy-AM"/>
        </w:rPr>
        <w:t xml:space="preserve"> </w:t>
      </w:r>
      <w:r>
        <w:rPr>
          <w:rFonts w:ascii="GHEA Grapalat" w:hAnsi="GHEA Grapalat"/>
          <w:b/>
          <w:sz w:val="24"/>
          <w:szCs w:val="24"/>
          <w:lang w:val="hy-AM"/>
        </w:rPr>
        <w:t>ԿԱՏԱՐԵԼՈՒ</w:t>
      </w:r>
      <w:r w:rsidRPr="005F1802">
        <w:rPr>
          <w:rFonts w:ascii="GHEA Grapalat" w:hAnsi="GHEA Grapalat"/>
          <w:b/>
          <w:sz w:val="24"/>
          <w:szCs w:val="24"/>
          <w:lang w:val="hy-AM"/>
        </w:rPr>
        <w:t xml:space="preserve"> </w:t>
      </w:r>
      <w:r>
        <w:rPr>
          <w:rFonts w:ascii="GHEA Grapalat" w:hAnsi="GHEA Grapalat"/>
          <w:b/>
          <w:sz w:val="24"/>
          <w:szCs w:val="24"/>
          <w:lang w:val="hy-AM"/>
        </w:rPr>
        <w:t>ՄԱՍԻՆ</w:t>
      </w:r>
      <w:r w:rsidRPr="005F1802">
        <w:rPr>
          <w:rFonts w:ascii="GHEA Grapalat" w:hAnsi="GHEA Grapalat"/>
          <w:b/>
          <w:sz w:val="24"/>
          <w:szCs w:val="24"/>
          <w:lang w:val="hy-AM"/>
        </w:rPr>
        <w:t>»</w:t>
      </w:r>
      <w:r>
        <w:rPr>
          <w:rFonts w:ascii="GHEA Grapalat" w:hAnsi="GHEA Grapalat"/>
          <w:b/>
          <w:sz w:val="24"/>
          <w:szCs w:val="24"/>
          <w:lang w:val="hy-AM"/>
        </w:rPr>
        <w:t xml:space="preserve">, </w:t>
      </w:r>
      <w:r w:rsidR="007A121F">
        <w:rPr>
          <w:rFonts w:ascii="GHEA Grapalat" w:hAnsi="GHEA Grapalat"/>
          <w:b/>
          <w:sz w:val="24"/>
          <w:szCs w:val="24"/>
          <w:lang w:val="hy-AM"/>
        </w:rPr>
        <w:t>«</w:t>
      </w:r>
      <w:r w:rsidRPr="005F1802">
        <w:rPr>
          <w:rFonts w:ascii="GHEA Grapalat" w:hAnsi="GHEA Grapalat" w:cs="Arial Unicode"/>
          <w:b/>
          <w:color w:val="000000"/>
          <w:sz w:val="24"/>
          <w:szCs w:val="24"/>
          <w:lang w:val="hy-AM"/>
        </w:rPr>
        <w:t xml:space="preserve">«ՓԱՍՏԱԲԱՆՈՒԹՅԱՆ ՄԱՍԻՆ» ՕՐԵՆՔՈՒՄ </w:t>
      </w:r>
      <w:r>
        <w:rPr>
          <w:rFonts w:ascii="GHEA Grapalat" w:hAnsi="GHEA Grapalat"/>
          <w:b/>
          <w:sz w:val="24"/>
          <w:szCs w:val="24"/>
          <w:lang w:val="hy-AM"/>
        </w:rPr>
        <w:t>ՓՈՓՈԽՈՒԹՅՈՒՆ</w:t>
      </w:r>
      <w:r w:rsidRPr="005F1802">
        <w:rPr>
          <w:rFonts w:ascii="GHEA Grapalat" w:hAnsi="GHEA Grapalat"/>
          <w:b/>
          <w:sz w:val="24"/>
          <w:szCs w:val="24"/>
          <w:lang w:val="hy-AM"/>
        </w:rPr>
        <w:t xml:space="preserve"> </w:t>
      </w:r>
      <w:r>
        <w:rPr>
          <w:rFonts w:ascii="GHEA Grapalat" w:hAnsi="GHEA Grapalat"/>
          <w:b/>
          <w:sz w:val="24"/>
          <w:szCs w:val="24"/>
          <w:lang w:val="hy-AM"/>
        </w:rPr>
        <w:t>ԿԱՏԱՐԵԼՈՒ</w:t>
      </w:r>
      <w:r w:rsidRPr="005F1802">
        <w:rPr>
          <w:rFonts w:ascii="GHEA Grapalat" w:hAnsi="GHEA Grapalat"/>
          <w:b/>
          <w:sz w:val="24"/>
          <w:szCs w:val="24"/>
          <w:lang w:val="hy-AM"/>
        </w:rPr>
        <w:t xml:space="preserve"> </w:t>
      </w:r>
      <w:r>
        <w:rPr>
          <w:rFonts w:ascii="GHEA Grapalat" w:hAnsi="GHEA Grapalat"/>
          <w:b/>
          <w:sz w:val="24"/>
          <w:szCs w:val="24"/>
          <w:lang w:val="hy-AM"/>
        </w:rPr>
        <w:t>ՄԱՍԻՆ</w:t>
      </w:r>
      <w:r w:rsidRPr="005F1802">
        <w:rPr>
          <w:rFonts w:ascii="GHEA Grapalat" w:hAnsi="GHEA Grapalat"/>
          <w:b/>
          <w:sz w:val="24"/>
          <w:szCs w:val="24"/>
          <w:lang w:val="hy-AM"/>
        </w:rPr>
        <w:t>»</w:t>
      </w:r>
      <w:r>
        <w:rPr>
          <w:rFonts w:ascii="GHEA Grapalat" w:hAnsi="GHEA Grapalat"/>
          <w:b/>
          <w:sz w:val="24"/>
          <w:szCs w:val="24"/>
          <w:lang w:val="hy-AM"/>
        </w:rPr>
        <w:t xml:space="preserve">, </w:t>
      </w:r>
      <w:r w:rsidR="007A121F">
        <w:rPr>
          <w:rFonts w:ascii="GHEA Grapalat" w:hAnsi="GHEA Grapalat"/>
          <w:b/>
          <w:sz w:val="24"/>
          <w:szCs w:val="24"/>
          <w:lang w:val="hy-AM"/>
        </w:rPr>
        <w:t>«</w:t>
      </w:r>
      <w:r w:rsidRPr="005F1802">
        <w:rPr>
          <w:rFonts w:ascii="GHEA Grapalat" w:hAnsi="GHEA Grapalat" w:cs="Arial Unicode"/>
          <w:b/>
          <w:color w:val="000000"/>
          <w:sz w:val="24"/>
          <w:szCs w:val="24"/>
          <w:lang w:val="hy-AM"/>
        </w:rPr>
        <w:t xml:space="preserve">«ՀՈԳԵԲՈՒԺԱԿԱՆ ՕԳՆՈՒԹՅԱՆ ԵՎ ՍՊԱՍԱՐԿՄԱՆ ՄԱՍԻՆ» ՕՐԵՆՔՈՒՄ </w:t>
      </w:r>
      <w:r>
        <w:rPr>
          <w:rFonts w:ascii="GHEA Grapalat" w:hAnsi="GHEA Grapalat"/>
          <w:b/>
          <w:sz w:val="24"/>
          <w:szCs w:val="24"/>
          <w:lang w:val="hy-AM"/>
        </w:rPr>
        <w:t>ՓՈՓՈԽՈՒԹՅՈՒՆ</w:t>
      </w:r>
      <w:r w:rsidRPr="005F1802">
        <w:rPr>
          <w:rFonts w:ascii="GHEA Grapalat" w:hAnsi="GHEA Grapalat"/>
          <w:b/>
          <w:sz w:val="24"/>
          <w:szCs w:val="24"/>
          <w:lang w:val="hy-AM"/>
        </w:rPr>
        <w:t xml:space="preserve"> </w:t>
      </w:r>
      <w:r>
        <w:rPr>
          <w:rFonts w:ascii="GHEA Grapalat" w:hAnsi="GHEA Grapalat"/>
          <w:b/>
          <w:sz w:val="24"/>
          <w:szCs w:val="24"/>
          <w:lang w:val="hy-AM"/>
        </w:rPr>
        <w:t>ԿԱՏԱՐԵԼՈՒ</w:t>
      </w:r>
      <w:r w:rsidRPr="005F1802">
        <w:rPr>
          <w:rFonts w:ascii="GHEA Grapalat" w:hAnsi="GHEA Grapalat"/>
          <w:b/>
          <w:sz w:val="24"/>
          <w:szCs w:val="24"/>
          <w:lang w:val="hy-AM"/>
        </w:rPr>
        <w:t xml:space="preserve"> </w:t>
      </w:r>
      <w:r>
        <w:rPr>
          <w:rFonts w:ascii="GHEA Grapalat" w:hAnsi="GHEA Grapalat"/>
          <w:b/>
          <w:sz w:val="24"/>
          <w:szCs w:val="24"/>
          <w:lang w:val="hy-AM"/>
        </w:rPr>
        <w:t>ՄԱՍԻՆ</w:t>
      </w:r>
      <w:r w:rsidRPr="005F1802">
        <w:rPr>
          <w:rFonts w:ascii="GHEA Grapalat" w:hAnsi="GHEA Grapalat"/>
          <w:b/>
          <w:sz w:val="24"/>
          <w:szCs w:val="24"/>
          <w:lang w:val="hy-AM"/>
        </w:rPr>
        <w:t>»</w:t>
      </w:r>
      <w:r>
        <w:rPr>
          <w:rFonts w:ascii="GHEA Grapalat" w:hAnsi="GHEA Grapalat"/>
          <w:b/>
          <w:sz w:val="24"/>
          <w:szCs w:val="24"/>
          <w:lang w:val="hy-AM"/>
        </w:rPr>
        <w:t>,</w:t>
      </w:r>
      <w:r w:rsidR="007A121F">
        <w:rPr>
          <w:rFonts w:ascii="GHEA Grapalat" w:hAnsi="GHEA Grapalat"/>
          <w:b/>
          <w:sz w:val="24"/>
          <w:szCs w:val="24"/>
          <w:lang w:val="hy-AM"/>
        </w:rPr>
        <w:t xml:space="preserve"> «</w:t>
      </w:r>
      <w:r w:rsidRPr="005F1802">
        <w:rPr>
          <w:rFonts w:ascii="GHEA Grapalat" w:hAnsi="GHEA Grapalat" w:cs="Arial Unicode"/>
          <w:b/>
          <w:color w:val="000000"/>
          <w:sz w:val="24"/>
          <w:szCs w:val="24"/>
          <w:lang w:val="hy-AM"/>
        </w:rPr>
        <w:t xml:space="preserve">«ԲԱՐՁՐԱԳՈՒՅՆ ԵՎ ՀԵՏԲՈՒՀԱԿԱՆ ՄԱՍՆԱԳԻՏԱԿԱՆ ԿՐԹՈՒԹՅԱՆ ՄԱՍԻՆ» ՕՐԵՆՔՈՒՄ </w:t>
      </w:r>
      <w:r>
        <w:rPr>
          <w:rFonts w:ascii="GHEA Grapalat" w:hAnsi="GHEA Grapalat"/>
          <w:b/>
          <w:sz w:val="24"/>
          <w:szCs w:val="24"/>
          <w:lang w:val="hy-AM"/>
        </w:rPr>
        <w:t>ՓՈՓՈԽՈՒԹՅՈՒՆ</w:t>
      </w:r>
      <w:r w:rsidRPr="005F1802">
        <w:rPr>
          <w:rFonts w:ascii="GHEA Grapalat" w:hAnsi="GHEA Grapalat"/>
          <w:b/>
          <w:sz w:val="24"/>
          <w:szCs w:val="24"/>
          <w:lang w:val="hy-AM"/>
        </w:rPr>
        <w:t xml:space="preserve"> </w:t>
      </w:r>
      <w:r>
        <w:rPr>
          <w:rFonts w:ascii="GHEA Grapalat" w:hAnsi="GHEA Grapalat"/>
          <w:b/>
          <w:sz w:val="24"/>
          <w:szCs w:val="24"/>
          <w:lang w:val="hy-AM"/>
        </w:rPr>
        <w:t>ԿԱՏԱՐԵԼՈՒ</w:t>
      </w:r>
      <w:r w:rsidRPr="005F1802">
        <w:rPr>
          <w:rFonts w:ascii="GHEA Grapalat" w:hAnsi="GHEA Grapalat"/>
          <w:b/>
          <w:sz w:val="24"/>
          <w:szCs w:val="24"/>
          <w:lang w:val="hy-AM"/>
        </w:rPr>
        <w:t xml:space="preserve"> </w:t>
      </w:r>
      <w:r>
        <w:rPr>
          <w:rFonts w:ascii="GHEA Grapalat" w:hAnsi="GHEA Grapalat"/>
          <w:b/>
          <w:sz w:val="24"/>
          <w:szCs w:val="24"/>
          <w:lang w:val="hy-AM"/>
        </w:rPr>
        <w:t>ՄԱՍԻՆ</w:t>
      </w:r>
      <w:r w:rsidRPr="005F1802">
        <w:rPr>
          <w:rFonts w:ascii="GHEA Grapalat" w:hAnsi="GHEA Grapalat"/>
          <w:b/>
          <w:sz w:val="24"/>
          <w:szCs w:val="24"/>
          <w:lang w:val="hy-AM"/>
        </w:rPr>
        <w:t>»</w:t>
      </w:r>
      <w:r>
        <w:rPr>
          <w:rFonts w:ascii="GHEA Grapalat" w:hAnsi="GHEA Grapalat"/>
          <w:b/>
          <w:sz w:val="24"/>
          <w:szCs w:val="24"/>
          <w:lang w:val="hy-AM"/>
        </w:rPr>
        <w:t xml:space="preserve">, </w:t>
      </w:r>
      <w:r w:rsidR="007A121F">
        <w:rPr>
          <w:rFonts w:ascii="GHEA Grapalat" w:hAnsi="GHEA Grapalat"/>
          <w:b/>
          <w:sz w:val="24"/>
          <w:szCs w:val="24"/>
          <w:lang w:val="hy-AM"/>
        </w:rPr>
        <w:t>«</w:t>
      </w:r>
      <w:r w:rsidRPr="005F1802">
        <w:rPr>
          <w:rFonts w:ascii="GHEA Grapalat" w:hAnsi="GHEA Grapalat" w:cs="Arial Unicode"/>
          <w:b/>
          <w:color w:val="000000"/>
          <w:sz w:val="24"/>
          <w:szCs w:val="24"/>
          <w:lang w:val="hy-AM"/>
        </w:rPr>
        <w:t>«ՊԵՏԱԿԱՆ ՏՈՒՐՔԻ ՄԱՍԻՆ» ՕՐԵՆՔՈՒՄ ԼՐԱՑՈՒՄ ԵՎ</w:t>
      </w:r>
      <w:r>
        <w:rPr>
          <w:rFonts w:ascii="GHEA Grapalat" w:hAnsi="GHEA Grapalat" w:cs="Arial Unicode"/>
          <w:b/>
          <w:color w:val="000000"/>
          <w:sz w:val="24"/>
          <w:szCs w:val="24"/>
          <w:lang w:val="hy-AM"/>
        </w:rPr>
        <w:t xml:space="preserve"> </w:t>
      </w:r>
      <w:r>
        <w:rPr>
          <w:rFonts w:ascii="GHEA Grapalat" w:hAnsi="GHEA Grapalat"/>
          <w:b/>
          <w:sz w:val="24"/>
          <w:szCs w:val="24"/>
          <w:lang w:val="hy-AM"/>
        </w:rPr>
        <w:t>ՓՈՓՈԽՈՒԹՅՈՒՆՆԵՐ</w:t>
      </w:r>
      <w:r w:rsidRPr="005F1802">
        <w:rPr>
          <w:rFonts w:ascii="GHEA Grapalat" w:hAnsi="GHEA Grapalat"/>
          <w:b/>
          <w:sz w:val="24"/>
          <w:szCs w:val="24"/>
          <w:lang w:val="hy-AM"/>
        </w:rPr>
        <w:t xml:space="preserve"> </w:t>
      </w:r>
      <w:r>
        <w:rPr>
          <w:rFonts w:ascii="GHEA Grapalat" w:hAnsi="GHEA Grapalat"/>
          <w:b/>
          <w:sz w:val="24"/>
          <w:szCs w:val="24"/>
          <w:lang w:val="hy-AM"/>
        </w:rPr>
        <w:t>ԿԱՏԱՐԵԼՈՒ</w:t>
      </w:r>
      <w:r w:rsidRPr="005F1802">
        <w:rPr>
          <w:rFonts w:ascii="GHEA Grapalat" w:hAnsi="GHEA Grapalat"/>
          <w:b/>
          <w:sz w:val="24"/>
          <w:szCs w:val="24"/>
          <w:lang w:val="hy-AM"/>
        </w:rPr>
        <w:t xml:space="preserve"> </w:t>
      </w:r>
      <w:r>
        <w:rPr>
          <w:rFonts w:ascii="GHEA Grapalat" w:hAnsi="GHEA Grapalat"/>
          <w:b/>
          <w:sz w:val="24"/>
          <w:szCs w:val="24"/>
          <w:lang w:val="hy-AM"/>
        </w:rPr>
        <w:t>ՄԱՍԻՆ</w:t>
      </w:r>
      <w:r w:rsidRPr="005F1802">
        <w:rPr>
          <w:rFonts w:ascii="GHEA Grapalat" w:hAnsi="GHEA Grapalat"/>
          <w:b/>
          <w:sz w:val="24"/>
          <w:szCs w:val="24"/>
          <w:lang w:val="hy-AM"/>
        </w:rPr>
        <w:t>»</w:t>
      </w:r>
    </w:p>
    <w:p w:rsidR="00F1605C" w:rsidRPr="005F1802" w:rsidRDefault="005F1802" w:rsidP="005F1802">
      <w:pPr>
        <w:pStyle w:val="NormalWeb"/>
        <w:shd w:val="clear" w:color="auto" w:fill="FFFFFF"/>
        <w:tabs>
          <w:tab w:val="left" w:pos="630"/>
        </w:tabs>
        <w:spacing w:before="0" w:beforeAutospacing="0" w:after="0" w:afterAutospacing="0" w:line="360" w:lineRule="auto"/>
        <w:jc w:val="center"/>
        <w:textAlignment w:val="baseline"/>
        <w:rPr>
          <w:rFonts w:ascii="GHEA Grapalat" w:hAnsi="GHEA Grapalat"/>
          <w:b/>
          <w:bCs/>
          <w:bdr w:val="none" w:sz="0" w:space="0" w:color="auto" w:frame="1"/>
          <w:lang w:val="hy-AM"/>
        </w:rPr>
      </w:pPr>
      <w:r w:rsidRPr="00630159">
        <w:rPr>
          <w:rStyle w:val="Strong"/>
          <w:rFonts w:ascii="GHEA Grapalat" w:hAnsi="GHEA Grapalat"/>
          <w:bdr w:val="none" w:sz="0" w:space="0" w:color="auto" w:frame="1"/>
          <w:lang w:val="hy-AM"/>
        </w:rPr>
        <w:t>ՕՐԵՆՔՆԵՐԻ ՆԱԽԱԳԾԵՐԻ</w:t>
      </w:r>
    </w:p>
    <w:p w:rsidR="00F1605C" w:rsidRPr="0046615A" w:rsidRDefault="00F1605C" w:rsidP="0046615A">
      <w:pPr>
        <w:pStyle w:val="NormalWeb"/>
        <w:spacing w:before="0" w:beforeAutospacing="0" w:after="0" w:afterAutospacing="0" w:line="360" w:lineRule="auto"/>
        <w:rPr>
          <w:rFonts w:ascii="GHEA Grapalat" w:hAnsi="GHEA Grapalat"/>
          <w:b/>
          <w:bCs/>
          <w:color w:val="000000"/>
          <w:shd w:val="clear" w:color="auto" w:fill="FFFFFF"/>
          <w:lang w:val="hy-AM"/>
        </w:rPr>
      </w:pPr>
    </w:p>
    <w:tbl>
      <w:tblPr>
        <w:tblW w:w="1104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16"/>
        <w:gridCol w:w="4230"/>
      </w:tblGrid>
      <w:tr w:rsidR="00102012" w:rsidRPr="0046615A" w:rsidTr="00AA6BC0">
        <w:trPr>
          <w:trHeight w:val="345"/>
        </w:trPr>
        <w:tc>
          <w:tcPr>
            <w:tcW w:w="6816" w:type="dxa"/>
            <w:vMerge w:val="restart"/>
            <w:shd w:val="clear" w:color="auto" w:fill="E0E0E0"/>
            <w:vAlign w:val="center"/>
          </w:tcPr>
          <w:p w:rsidR="007E740A" w:rsidRPr="0046615A" w:rsidRDefault="0084562C" w:rsidP="0046615A">
            <w:pPr>
              <w:tabs>
                <w:tab w:val="left" w:pos="6015"/>
                <w:tab w:val="left" w:pos="6465"/>
              </w:tabs>
              <w:spacing w:after="0" w:line="360" w:lineRule="auto"/>
              <w:rPr>
                <w:rFonts w:ascii="GHEA Grapalat" w:hAnsi="GHEA Grapalat"/>
                <w:b/>
                <w:color w:val="000000" w:themeColor="text1"/>
                <w:sz w:val="24"/>
                <w:szCs w:val="24"/>
                <w:lang w:val="hy-AM"/>
              </w:rPr>
            </w:pPr>
            <w:r w:rsidRPr="0046615A">
              <w:rPr>
                <w:rFonts w:ascii="GHEA Grapalat" w:hAnsi="GHEA Grapalat"/>
                <w:b/>
                <w:color w:val="000000" w:themeColor="text1"/>
                <w:sz w:val="24"/>
                <w:szCs w:val="24"/>
                <w:lang w:val="hy-AM"/>
              </w:rPr>
              <w:t>Առողջապահության նախարարություն</w:t>
            </w:r>
          </w:p>
        </w:tc>
        <w:tc>
          <w:tcPr>
            <w:tcW w:w="4230" w:type="dxa"/>
            <w:shd w:val="clear" w:color="auto" w:fill="E0E0E0"/>
          </w:tcPr>
          <w:p w:rsidR="007E740A" w:rsidRPr="0046615A" w:rsidRDefault="0084562C"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05.12.2023թ</w:t>
            </w:r>
            <w:r w:rsidRPr="0046615A">
              <w:rPr>
                <w:rFonts w:ascii="Cambria Math" w:hAnsi="Cambria Math" w:cs="Cambria Math"/>
                <w:b/>
                <w:color w:val="000000" w:themeColor="text1"/>
                <w:sz w:val="24"/>
                <w:szCs w:val="24"/>
                <w:lang w:val="en-US"/>
              </w:rPr>
              <w:t>․</w:t>
            </w:r>
          </w:p>
        </w:tc>
      </w:tr>
      <w:tr w:rsidR="00102012" w:rsidRPr="0046615A" w:rsidTr="00AA6BC0">
        <w:trPr>
          <w:trHeight w:val="281"/>
        </w:trPr>
        <w:tc>
          <w:tcPr>
            <w:tcW w:w="6816" w:type="dxa"/>
            <w:vMerge/>
            <w:shd w:val="clear" w:color="auto" w:fill="E0E0E0"/>
          </w:tcPr>
          <w:p w:rsidR="007E740A" w:rsidRPr="0046615A" w:rsidRDefault="007E740A" w:rsidP="0046615A">
            <w:pPr>
              <w:tabs>
                <w:tab w:val="left" w:pos="6015"/>
                <w:tab w:val="left" w:pos="6465"/>
              </w:tabs>
              <w:spacing w:after="0" w:line="360" w:lineRule="auto"/>
              <w:rPr>
                <w:rFonts w:ascii="GHEA Grapalat" w:hAnsi="GHEA Grapalat"/>
                <w:b/>
                <w:color w:val="000000" w:themeColor="text1"/>
                <w:sz w:val="24"/>
                <w:szCs w:val="24"/>
                <w:lang w:val="en-US"/>
              </w:rPr>
            </w:pPr>
          </w:p>
        </w:tc>
        <w:tc>
          <w:tcPr>
            <w:tcW w:w="4230" w:type="dxa"/>
            <w:shd w:val="clear" w:color="auto" w:fill="E0E0E0"/>
          </w:tcPr>
          <w:p w:rsidR="007E740A" w:rsidRPr="0046615A" w:rsidRDefault="0084562C"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ԱԱ/02.2/27915-2023</w:t>
            </w:r>
          </w:p>
        </w:tc>
      </w:tr>
      <w:tr w:rsidR="00102012" w:rsidRPr="0046615A" w:rsidTr="00AA6BC0">
        <w:tc>
          <w:tcPr>
            <w:tcW w:w="6816" w:type="dxa"/>
            <w:shd w:val="clear" w:color="auto" w:fill="auto"/>
          </w:tcPr>
          <w:p w:rsidR="00C41ACD" w:rsidRPr="0046615A" w:rsidRDefault="0084562C" w:rsidP="0046615A">
            <w:pPr>
              <w:tabs>
                <w:tab w:val="left" w:pos="852"/>
              </w:tabs>
              <w:spacing w:after="0" w:line="360" w:lineRule="auto"/>
              <w:rPr>
                <w:rFonts w:ascii="GHEA Grapalat" w:hAnsi="GHEA Grapalat"/>
                <w:color w:val="000000" w:themeColor="text1"/>
                <w:sz w:val="24"/>
                <w:szCs w:val="24"/>
                <w:lang w:val="hy-AM"/>
              </w:rPr>
            </w:pPr>
            <w:r w:rsidRPr="0046615A">
              <w:rPr>
                <w:rFonts w:ascii="GHEA Grapalat" w:hAnsi="GHEA Grapalat"/>
                <w:color w:val="000000" w:themeColor="text1"/>
                <w:sz w:val="24"/>
                <w:szCs w:val="24"/>
                <w:lang w:val="hy-AM"/>
              </w:rPr>
              <w:t>Առաջարկություններ և դիտողություններ չկան։</w:t>
            </w:r>
          </w:p>
        </w:tc>
        <w:tc>
          <w:tcPr>
            <w:tcW w:w="4230" w:type="dxa"/>
            <w:shd w:val="clear" w:color="auto" w:fill="auto"/>
          </w:tcPr>
          <w:p w:rsidR="00C41ACD" w:rsidRPr="0046615A" w:rsidRDefault="00C41ACD" w:rsidP="0046615A">
            <w:pPr>
              <w:tabs>
                <w:tab w:val="left" w:pos="852"/>
                <w:tab w:val="left" w:pos="6015"/>
                <w:tab w:val="left" w:pos="6465"/>
              </w:tabs>
              <w:spacing w:after="0" w:line="360" w:lineRule="auto"/>
              <w:rPr>
                <w:rFonts w:ascii="GHEA Grapalat" w:hAnsi="GHEA Grapalat"/>
                <w:color w:val="000000" w:themeColor="text1"/>
                <w:sz w:val="24"/>
                <w:szCs w:val="24"/>
                <w:lang w:val="hy-AM"/>
              </w:rPr>
            </w:pPr>
          </w:p>
        </w:tc>
      </w:tr>
      <w:tr w:rsidR="00102012" w:rsidRPr="0046615A" w:rsidTr="00AA6BC0">
        <w:trPr>
          <w:trHeight w:val="345"/>
        </w:trPr>
        <w:tc>
          <w:tcPr>
            <w:tcW w:w="6816" w:type="dxa"/>
            <w:vMerge w:val="restart"/>
            <w:shd w:val="clear" w:color="auto" w:fill="E0E0E0"/>
            <w:vAlign w:val="center"/>
          </w:tcPr>
          <w:p w:rsidR="007E740A" w:rsidRPr="0046615A" w:rsidRDefault="0084562C" w:rsidP="0046615A">
            <w:pPr>
              <w:tabs>
                <w:tab w:val="left" w:pos="6015"/>
                <w:tab w:val="left" w:pos="6465"/>
              </w:tabs>
              <w:spacing w:after="0" w:line="360" w:lineRule="auto"/>
              <w:rPr>
                <w:rFonts w:ascii="GHEA Grapalat" w:hAnsi="GHEA Grapalat"/>
                <w:b/>
                <w:color w:val="000000" w:themeColor="text1"/>
                <w:sz w:val="24"/>
                <w:szCs w:val="24"/>
              </w:rPr>
            </w:pPr>
            <w:proofErr w:type="spellStart"/>
            <w:r w:rsidRPr="0046615A">
              <w:rPr>
                <w:rFonts w:ascii="GHEA Grapalat" w:hAnsi="GHEA Grapalat"/>
                <w:b/>
                <w:color w:val="000000" w:themeColor="text1"/>
                <w:sz w:val="24"/>
                <w:szCs w:val="24"/>
                <w:lang w:val="en-US"/>
              </w:rPr>
              <w:t>Տարածքային</w:t>
            </w:r>
            <w:proofErr w:type="spellEnd"/>
            <w:r w:rsidRPr="0046615A">
              <w:rPr>
                <w:rFonts w:ascii="GHEA Grapalat" w:hAnsi="GHEA Grapalat"/>
                <w:b/>
                <w:color w:val="000000" w:themeColor="text1"/>
                <w:sz w:val="24"/>
                <w:szCs w:val="24"/>
              </w:rPr>
              <w:t xml:space="preserve"> </w:t>
            </w:r>
            <w:proofErr w:type="spellStart"/>
            <w:r w:rsidRPr="0046615A">
              <w:rPr>
                <w:rFonts w:ascii="GHEA Grapalat" w:hAnsi="GHEA Grapalat"/>
                <w:b/>
                <w:color w:val="000000" w:themeColor="text1"/>
                <w:sz w:val="24"/>
                <w:szCs w:val="24"/>
                <w:lang w:val="en-US"/>
              </w:rPr>
              <w:t>կառավարման</w:t>
            </w:r>
            <w:proofErr w:type="spellEnd"/>
            <w:r w:rsidRPr="0046615A">
              <w:rPr>
                <w:rFonts w:ascii="GHEA Grapalat" w:hAnsi="GHEA Grapalat"/>
                <w:b/>
                <w:color w:val="000000" w:themeColor="text1"/>
                <w:sz w:val="24"/>
                <w:szCs w:val="24"/>
              </w:rPr>
              <w:t xml:space="preserve"> </w:t>
            </w:r>
            <w:r w:rsidRPr="0046615A">
              <w:rPr>
                <w:rFonts w:ascii="GHEA Grapalat" w:hAnsi="GHEA Grapalat"/>
                <w:b/>
                <w:color w:val="000000" w:themeColor="text1"/>
                <w:sz w:val="24"/>
                <w:szCs w:val="24"/>
                <w:lang w:val="en-US"/>
              </w:rPr>
              <w:t>և</w:t>
            </w:r>
            <w:r w:rsidRPr="0046615A">
              <w:rPr>
                <w:rFonts w:ascii="GHEA Grapalat" w:hAnsi="GHEA Grapalat"/>
                <w:b/>
                <w:color w:val="000000" w:themeColor="text1"/>
                <w:sz w:val="24"/>
                <w:szCs w:val="24"/>
              </w:rPr>
              <w:t xml:space="preserve"> </w:t>
            </w:r>
            <w:proofErr w:type="spellStart"/>
            <w:r w:rsidRPr="0046615A">
              <w:rPr>
                <w:rFonts w:ascii="GHEA Grapalat" w:hAnsi="GHEA Grapalat"/>
                <w:b/>
                <w:color w:val="000000" w:themeColor="text1"/>
                <w:sz w:val="24"/>
                <w:szCs w:val="24"/>
                <w:lang w:val="en-US"/>
              </w:rPr>
              <w:t>ենթակառուցվածքների</w:t>
            </w:r>
            <w:proofErr w:type="spellEnd"/>
            <w:r w:rsidRPr="0046615A">
              <w:rPr>
                <w:rFonts w:ascii="GHEA Grapalat" w:hAnsi="GHEA Grapalat"/>
                <w:b/>
                <w:color w:val="000000" w:themeColor="text1"/>
                <w:sz w:val="24"/>
                <w:szCs w:val="24"/>
              </w:rPr>
              <w:t xml:space="preserve"> </w:t>
            </w:r>
            <w:proofErr w:type="spellStart"/>
            <w:r w:rsidRPr="0046615A">
              <w:rPr>
                <w:rFonts w:ascii="GHEA Grapalat" w:hAnsi="GHEA Grapalat"/>
                <w:b/>
                <w:color w:val="000000" w:themeColor="text1"/>
                <w:sz w:val="24"/>
                <w:szCs w:val="24"/>
                <w:lang w:val="en-US"/>
              </w:rPr>
              <w:t>նախարարություն</w:t>
            </w:r>
            <w:proofErr w:type="spellEnd"/>
          </w:p>
        </w:tc>
        <w:tc>
          <w:tcPr>
            <w:tcW w:w="4230" w:type="dxa"/>
            <w:shd w:val="clear" w:color="auto" w:fill="E0E0E0"/>
          </w:tcPr>
          <w:p w:rsidR="007E740A" w:rsidRPr="0046615A" w:rsidRDefault="0084562C"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04.12.2023թ</w:t>
            </w:r>
            <w:r w:rsidRPr="0046615A">
              <w:rPr>
                <w:rFonts w:ascii="Cambria Math" w:hAnsi="Cambria Math" w:cs="Cambria Math"/>
                <w:b/>
                <w:color w:val="000000" w:themeColor="text1"/>
                <w:sz w:val="24"/>
                <w:szCs w:val="24"/>
                <w:lang w:val="en-US"/>
              </w:rPr>
              <w:t>․</w:t>
            </w:r>
          </w:p>
        </w:tc>
      </w:tr>
      <w:tr w:rsidR="00102012" w:rsidRPr="0046615A" w:rsidTr="00AA6BC0">
        <w:trPr>
          <w:trHeight w:val="281"/>
        </w:trPr>
        <w:tc>
          <w:tcPr>
            <w:tcW w:w="6816" w:type="dxa"/>
            <w:vMerge/>
            <w:shd w:val="clear" w:color="auto" w:fill="E0E0E0"/>
          </w:tcPr>
          <w:p w:rsidR="007E740A" w:rsidRPr="0046615A" w:rsidRDefault="007E740A" w:rsidP="0046615A">
            <w:pPr>
              <w:tabs>
                <w:tab w:val="left" w:pos="6015"/>
                <w:tab w:val="left" w:pos="6465"/>
              </w:tabs>
              <w:spacing w:after="0" w:line="360" w:lineRule="auto"/>
              <w:rPr>
                <w:rFonts w:ascii="GHEA Grapalat" w:hAnsi="GHEA Grapalat"/>
                <w:b/>
                <w:color w:val="000000" w:themeColor="text1"/>
                <w:sz w:val="24"/>
                <w:szCs w:val="24"/>
                <w:lang w:val="en-US"/>
              </w:rPr>
            </w:pPr>
          </w:p>
        </w:tc>
        <w:tc>
          <w:tcPr>
            <w:tcW w:w="4230" w:type="dxa"/>
            <w:shd w:val="clear" w:color="auto" w:fill="E0E0E0"/>
          </w:tcPr>
          <w:p w:rsidR="007E740A" w:rsidRPr="0046615A" w:rsidRDefault="0084562C"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ԳՍ/15.4/37260-2023</w:t>
            </w:r>
          </w:p>
        </w:tc>
      </w:tr>
      <w:tr w:rsidR="00102012" w:rsidRPr="00E20362" w:rsidTr="00AA6BC0">
        <w:tc>
          <w:tcPr>
            <w:tcW w:w="6816" w:type="dxa"/>
            <w:shd w:val="clear" w:color="auto" w:fill="auto"/>
          </w:tcPr>
          <w:p w:rsidR="007E740A" w:rsidRPr="0046615A" w:rsidRDefault="000B72B0" w:rsidP="0046615A">
            <w:pPr>
              <w:pStyle w:val="ListParagraph"/>
              <w:shd w:val="clear" w:color="auto" w:fill="FFFFFF"/>
              <w:tabs>
                <w:tab w:val="left" w:pos="900"/>
                <w:tab w:val="left" w:pos="990"/>
              </w:tabs>
              <w:spacing w:after="0" w:line="360" w:lineRule="auto"/>
              <w:ind w:left="0"/>
              <w:textAlignment w:val="baseline"/>
              <w:rPr>
                <w:rFonts w:ascii="GHEA Grapalat" w:hAnsi="GHEA Grapalat"/>
                <w:color w:val="000000" w:themeColor="text1"/>
                <w:sz w:val="24"/>
                <w:szCs w:val="24"/>
                <w:shd w:val="clear" w:color="auto" w:fill="FFFFFF"/>
                <w:lang w:val="hy-AM"/>
              </w:rPr>
            </w:pPr>
            <w:r w:rsidRPr="0046615A">
              <w:rPr>
                <w:rFonts w:ascii="GHEA Grapalat" w:hAnsi="GHEA Grapalat"/>
                <w:color w:val="000000" w:themeColor="text1"/>
                <w:sz w:val="24"/>
                <w:szCs w:val="24"/>
                <w:shd w:val="clear" w:color="auto" w:fill="FFFFFF"/>
                <w:lang w:val="hy-AM"/>
              </w:rPr>
              <w:t>Առաջարկում ենք ներկայացված նախագծերում ավելացնել «Նորմատիվ իրավական ակտերի մասին» օրենքի 11-րդ հոդվածի 1-ին մասի   6-րդ կետով սահմանված դրույթը:</w:t>
            </w:r>
          </w:p>
        </w:tc>
        <w:tc>
          <w:tcPr>
            <w:tcW w:w="4230" w:type="dxa"/>
            <w:shd w:val="clear" w:color="auto" w:fill="auto"/>
          </w:tcPr>
          <w:p w:rsidR="007E740A" w:rsidRPr="0046615A" w:rsidRDefault="000B72B0" w:rsidP="0046615A">
            <w:pPr>
              <w:tabs>
                <w:tab w:val="left" w:pos="851"/>
                <w:tab w:val="left" w:pos="6015"/>
                <w:tab w:val="left" w:pos="6465"/>
              </w:tabs>
              <w:spacing w:after="0" w:line="360" w:lineRule="auto"/>
              <w:rPr>
                <w:rFonts w:ascii="GHEA Grapalat" w:hAnsi="GHEA Grapalat"/>
                <w:color w:val="000000" w:themeColor="text1"/>
                <w:sz w:val="24"/>
                <w:szCs w:val="24"/>
                <w:lang w:val="hy-AM"/>
              </w:rPr>
            </w:pPr>
            <w:r w:rsidRPr="0046615A">
              <w:rPr>
                <w:rFonts w:ascii="GHEA Grapalat" w:hAnsi="GHEA Grapalat"/>
                <w:color w:val="000000" w:themeColor="text1"/>
                <w:sz w:val="24"/>
                <w:szCs w:val="24"/>
                <w:lang w:val="hy-AM"/>
              </w:rPr>
              <w:t>Ընդունվել է։</w:t>
            </w:r>
          </w:p>
          <w:p w:rsidR="000B72B0" w:rsidRPr="0046615A" w:rsidRDefault="000B72B0" w:rsidP="0046615A">
            <w:pPr>
              <w:tabs>
                <w:tab w:val="left" w:pos="851"/>
                <w:tab w:val="left" w:pos="6015"/>
                <w:tab w:val="left" w:pos="6465"/>
              </w:tabs>
              <w:spacing w:after="0" w:line="360" w:lineRule="auto"/>
              <w:rPr>
                <w:rFonts w:ascii="GHEA Grapalat" w:hAnsi="GHEA Grapalat"/>
                <w:color w:val="000000" w:themeColor="text1"/>
                <w:sz w:val="24"/>
                <w:szCs w:val="24"/>
                <w:lang w:val="hy-AM"/>
              </w:rPr>
            </w:pPr>
            <w:r w:rsidRPr="0046615A">
              <w:rPr>
                <w:rFonts w:ascii="GHEA Grapalat" w:hAnsi="GHEA Grapalat"/>
                <w:color w:val="000000" w:themeColor="text1"/>
                <w:sz w:val="24"/>
                <w:szCs w:val="24"/>
                <w:lang w:val="hy-AM"/>
              </w:rPr>
              <w:t>Նախագծերը խմբագրվել են։</w:t>
            </w:r>
          </w:p>
        </w:tc>
      </w:tr>
      <w:tr w:rsidR="00972DAD" w:rsidRPr="0046615A" w:rsidTr="00AA6BC0">
        <w:trPr>
          <w:trHeight w:val="345"/>
        </w:trPr>
        <w:tc>
          <w:tcPr>
            <w:tcW w:w="6816" w:type="dxa"/>
            <w:vMerge w:val="restart"/>
            <w:shd w:val="clear" w:color="auto" w:fill="E0E0E0"/>
            <w:vAlign w:val="center"/>
          </w:tcPr>
          <w:p w:rsidR="00972DAD" w:rsidRPr="0046615A" w:rsidRDefault="000B72B0" w:rsidP="0046615A">
            <w:pPr>
              <w:tabs>
                <w:tab w:val="left" w:pos="6015"/>
                <w:tab w:val="left" w:pos="6465"/>
              </w:tabs>
              <w:spacing w:after="0" w:line="360" w:lineRule="auto"/>
              <w:rPr>
                <w:rFonts w:ascii="GHEA Grapalat" w:hAnsi="GHEA Grapalat"/>
                <w:b/>
                <w:color w:val="000000" w:themeColor="text1"/>
                <w:sz w:val="24"/>
                <w:szCs w:val="24"/>
                <w:lang w:val="hy-AM"/>
              </w:rPr>
            </w:pPr>
            <w:r w:rsidRPr="0046615A">
              <w:rPr>
                <w:rFonts w:ascii="GHEA Grapalat" w:hAnsi="GHEA Grapalat"/>
                <w:b/>
                <w:color w:val="000000" w:themeColor="text1"/>
                <w:sz w:val="24"/>
                <w:szCs w:val="24"/>
                <w:lang w:val="hy-AM"/>
              </w:rPr>
              <w:t>Կրթության, գիտության, մշակույթի և սպորտի նախարարություն</w:t>
            </w:r>
          </w:p>
        </w:tc>
        <w:tc>
          <w:tcPr>
            <w:tcW w:w="4230" w:type="dxa"/>
            <w:shd w:val="clear" w:color="auto" w:fill="E0E0E0"/>
          </w:tcPr>
          <w:p w:rsidR="00972DAD" w:rsidRPr="0046615A" w:rsidRDefault="000B72B0"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hy-AM"/>
              </w:rPr>
              <w:t xml:space="preserve">  </w:t>
            </w:r>
            <w:r w:rsidRPr="0046615A">
              <w:rPr>
                <w:rFonts w:ascii="GHEA Grapalat" w:hAnsi="GHEA Grapalat"/>
                <w:b/>
                <w:color w:val="000000" w:themeColor="text1"/>
                <w:sz w:val="24"/>
                <w:szCs w:val="24"/>
                <w:lang w:val="en-US"/>
              </w:rPr>
              <w:t>04.12.2023թ</w:t>
            </w:r>
            <w:r w:rsidRPr="0046615A">
              <w:rPr>
                <w:rFonts w:ascii="Cambria Math" w:hAnsi="Cambria Math" w:cs="Cambria Math"/>
                <w:b/>
                <w:color w:val="000000" w:themeColor="text1"/>
                <w:sz w:val="24"/>
                <w:szCs w:val="24"/>
                <w:lang w:val="en-US"/>
              </w:rPr>
              <w:t>․</w:t>
            </w:r>
          </w:p>
        </w:tc>
      </w:tr>
      <w:tr w:rsidR="00972DAD" w:rsidRPr="0046615A" w:rsidTr="00AA6BC0">
        <w:trPr>
          <w:trHeight w:val="764"/>
        </w:trPr>
        <w:tc>
          <w:tcPr>
            <w:tcW w:w="6816" w:type="dxa"/>
            <w:vMerge/>
            <w:shd w:val="clear" w:color="auto" w:fill="E0E0E0"/>
          </w:tcPr>
          <w:p w:rsidR="00972DAD" w:rsidRPr="0046615A" w:rsidRDefault="00972DAD" w:rsidP="0046615A">
            <w:pPr>
              <w:tabs>
                <w:tab w:val="left" w:pos="6015"/>
                <w:tab w:val="left" w:pos="6465"/>
              </w:tabs>
              <w:spacing w:after="0" w:line="360" w:lineRule="auto"/>
              <w:rPr>
                <w:rFonts w:ascii="GHEA Grapalat" w:hAnsi="GHEA Grapalat"/>
                <w:b/>
                <w:color w:val="000000" w:themeColor="text1"/>
                <w:sz w:val="24"/>
                <w:szCs w:val="24"/>
                <w:lang w:val="en-US"/>
              </w:rPr>
            </w:pPr>
          </w:p>
        </w:tc>
        <w:tc>
          <w:tcPr>
            <w:tcW w:w="4230" w:type="dxa"/>
            <w:shd w:val="clear" w:color="auto" w:fill="E0E0E0"/>
          </w:tcPr>
          <w:p w:rsidR="00972DAD" w:rsidRPr="0046615A" w:rsidRDefault="000B72B0"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01/18.2/34486</w:t>
            </w:r>
          </w:p>
        </w:tc>
      </w:tr>
      <w:tr w:rsidR="00102012" w:rsidRPr="0046615A" w:rsidTr="00AA6BC0">
        <w:tc>
          <w:tcPr>
            <w:tcW w:w="6816" w:type="dxa"/>
            <w:shd w:val="clear" w:color="auto" w:fill="auto"/>
          </w:tcPr>
          <w:p w:rsidR="007E740A" w:rsidRPr="0046615A" w:rsidRDefault="000B72B0" w:rsidP="0046615A">
            <w:pPr>
              <w:pStyle w:val="ListParagraph"/>
              <w:shd w:val="clear" w:color="auto" w:fill="FFFFFF"/>
              <w:tabs>
                <w:tab w:val="left" w:pos="900"/>
                <w:tab w:val="left" w:pos="990"/>
              </w:tabs>
              <w:spacing w:after="0" w:line="360" w:lineRule="auto"/>
              <w:ind w:left="0"/>
              <w:textAlignment w:val="baseline"/>
              <w:rPr>
                <w:rFonts w:ascii="GHEA Grapalat" w:hAnsi="GHEA Grapalat"/>
                <w:color w:val="000000" w:themeColor="text1"/>
                <w:sz w:val="24"/>
                <w:szCs w:val="24"/>
                <w:shd w:val="clear" w:color="auto" w:fill="FFFFFF"/>
                <w:lang w:val="hy-AM"/>
              </w:rPr>
            </w:pPr>
            <w:r w:rsidRPr="0046615A">
              <w:rPr>
                <w:rFonts w:ascii="GHEA Grapalat" w:hAnsi="GHEA Grapalat"/>
                <w:color w:val="000000" w:themeColor="text1"/>
                <w:sz w:val="24"/>
                <w:szCs w:val="24"/>
                <w:lang w:val="hy-AM"/>
              </w:rPr>
              <w:t>Առաջարկություններ և դիտողություններ չկան։</w:t>
            </w:r>
          </w:p>
        </w:tc>
        <w:tc>
          <w:tcPr>
            <w:tcW w:w="4230" w:type="dxa"/>
            <w:shd w:val="clear" w:color="auto" w:fill="auto"/>
          </w:tcPr>
          <w:p w:rsidR="007E740A" w:rsidRPr="0046615A" w:rsidRDefault="007E740A" w:rsidP="0046615A">
            <w:pPr>
              <w:tabs>
                <w:tab w:val="left" w:pos="6015"/>
                <w:tab w:val="left" w:pos="6465"/>
              </w:tabs>
              <w:spacing w:after="0" w:line="360" w:lineRule="auto"/>
              <w:rPr>
                <w:rFonts w:ascii="GHEA Grapalat" w:hAnsi="GHEA Grapalat"/>
                <w:color w:val="000000" w:themeColor="text1"/>
                <w:sz w:val="24"/>
                <w:szCs w:val="24"/>
                <w:lang w:val="hy-AM"/>
              </w:rPr>
            </w:pPr>
          </w:p>
        </w:tc>
      </w:tr>
      <w:tr w:rsidR="00FB6BE6" w:rsidRPr="0046615A" w:rsidTr="0009324A">
        <w:tc>
          <w:tcPr>
            <w:tcW w:w="6816" w:type="dxa"/>
            <w:vMerge w:val="restart"/>
            <w:shd w:val="clear" w:color="auto" w:fill="BFBFBF" w:themeFill="background1" w:themeFillShade="BF"/>
            <w:vAlign w:val="center"/>
          </w:tcPr>
          <w:p w:rsidR="00FB6BE6" w:rsidRPr="0046615A" w:rsidRDefault="000B72B0" w:rsidP="0046615A">
            <w:pPr>
              <w:tabs>
                <w:tab w:val="left" w:pos="6015"/>
                <w:tab w:val="left" w:pos="6465"/>
              </w:tabs>
              <w:spacing w:after="0" w:line="360" w:lineRule="auto"/>
              <w:rPr>
                <w:rFonts w:ascii="GHEA Grapalat" w:hAnsi="GHEA Grapalat"/>
                <w:b/>
                <w:color w:val="000000" w:themeColor="text1"/>
                <w:sz w:val="24"/>
                <w:szCs w:val="24"/>
                <w:lang w:val="en-US"/>
              </w:rPr>
            </w:pPr>
            <w:proofErr w:type="spellStart"/>
            <w:r w:rsidRPr="0046615A">
              <w:rPr>
                <w:rFonts w:ascii="GHEA Grapalat" w:hAnsi="GHEA Grapalat"/>
                <w:b/>
                <w:color w:val="000000" w:themeColor="text1"/>
                <w:sz w:val="24"/>
                <w:szCs w:val="24"/>
                <w:lang w:val="en-US"/>
              </w:rPr>
              <w:t>Պետական</w:t>
            </w:r>
            <w:proofErr w:type="spellEnd"/>
            <w:r w:rsidRPr="0046615A">
              <w:rPr>
                <w:rFonts w:ascii="GHEA Grapalat" w:hAnsi="GHEA Grapalat"/>
                <w:b/>
                <w:color w:val="000000" w:themeColor="text1"/>
                <w:sz w:val="24"/>
                <w:szCs w:val="24"/>
                <w:lang w:val="en-US"/>
              </w:rPr>
              <w:t xml:space="preserve"> </w:t>
            </w:r>
            <w:proofErr w:type="spellStart"/>
            <w:r w:rsidRPr="0046615A">
              <w:rPr>
                <w:rFonts w:ascii="GHEA Grapalat" w:hAnsi="GHEA Grapalat"/>
                <w:b/>
                <w:color w:val="000000" w:themeColor="text1"/>
                <w:sz w:val="24"/>
                <w:szCs w:val="24"/>
                <w:lang w:val="en-US"/>
              </w:rPr>
              <w:t>եկամուտների</w:t>
            </w:r>
            <w:proofErr w:type="spellEnd"/>
            <w:r w:rsidRPr="0046615A">
              <w:rPr>
                <w:rFonts w:ascii="GHEA Grapalat" w:hAnsi="GHEA Grapalat"/>
                <w:b/>
                <w:color w:val="000000" w:themeColor="text1"/>
                <w:sz w:val="24"/>
                <w:szCs w:val="24"/>
                <w:lang w:val="en-US"/>
              </w:rPr>
              <w:t xml:space="preserve"> </w:t>
            </w:r>
            <w:proofErr w:type="spellStart"/>
            <w:r w:rsidRPr="0046615A">
              <w:rPr>
                <w:rFonts w:ascii="GHEA Grapalat" w:hAnsi="GHEA Grapalat"/>
                <w:b/>
                <w:color w:val="000000" w:themeColor="text1"/>
                <w:sz w:val="24"/>
                <w:szCs w:val="24"/>
                <w:lang w:val="en-US"/>
              </w:rPr>
              <w:t>կոմիտե</w:t>
            </w:r>
            <w:proofErr w:type="spellEnd"/>
          </w:p>
        </w:tc>
        <w:tc>
          <w:tcPr>
            <w:tcW w:w="4230" w:type="dxa"/>
            <w:shd w:val="clear" w:color="auto" w:fill="BFBFBF" w:themeFill="background1" w:themeFillShade="BF"/>
          </w:tcPr>
          <w:p w:rsidR="00FB6BE6" w:rsidRPr="0046615A" w:rsidRDefault="000B72B0"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01.12.2023թ.</w:t>
            </w:r>
          </w:p>
        </w:tc>
      </w:tr>
      <w:tr w:rsidR="00FB6BE6" w:rsidRPr="0046615A" w:rsidTr="0009324A">
        <w:tc>
          <w:tcPr>
            <w:tcW w:w="6816" w:type="dxa"/>
            <w:vMerge/>
            <w:shd w:val="clear" w:color="auto" w:fill="BFBFBF" w:themeFill="background1" w:themeFillShade="BF"/>
            <w:vAlign w:val="center"/>
          </w:tcPr>
          <w:p w:rsidR="00FB6BE6" w:rsidRPr="0046615A" w:rsidRDefault="00FB6BE6" w:rsidP="0046615A">
            <w:pPr>
              <w:tabs>
                <w:tab w:val="left" w:pos="6015"/>
                <w:tab w:val="left" w:pos="6465"/>
              </w:tabs>
              <w:spacing w:after="0" w:line="360" w:lineRule="auto"/>
              <w:rPr>
                <w:rFonts w:ascii="GHEA Grapalat" w:hAnsi="GHEA Grapalat"/>
                <w:b/>
                <w:color w:val="000000" w:themeColor="text1"/>
                <w:sz w:val="24"/>
                <w:szCs w:val="24"/>
                <w:lang w:val="en-US"/>
              </w:rPr>
            </w:pPr>
          </w:p>
        </w:tc>
        <w:tc>
          <w:tcPr>
            <w:tcW w:w="4230" w:type="dxa"/>
            <w:shd w:val="clear" w:color="auto" w:fill="BFBFBF" w:themeFill="background1" w:themeFillShade="BF"/>
          </w:tcPr>
          <w:p w:rsidR="00FB6BE6" w:rsidRPr="0046615A" w:rsidRDefault="000B72B0"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01/3/71887-2023</w:t>
            </w:r>
          </w:p>
        </w:tc>
      </w:tr>
      <w:tr w:rsidR="00FB6BE6" w:rsidRPr="0046615A" w:rsidTr="00AA6BC0">
        <w:tc>
          <w:tcPr>
            <w:tcW w:w="6816" w:type="dxa"/>
            <w:shd w:val="clear" w:color="auto" w:fill="auto"/>
            <w:vAlign w:val="center"/>
          </w:tcPr>
          <w:p w:rsidR="00FB6BE6" w:rsidRPr="0046615A" w:rsidRDefault="000B72B0" w:rsidP="0046615A">
            <w:pPr>
              <w:pStyle w:val="ListParagraph"/>
              <w:tabs>
                <w:tab w:val="left" w:pos="810"/>
                <w:tab w:val="left" w:pos="900"/>
                <w:tab w:val="left" w:pos="990"/>
              </w:tabs>
              <w:spacing w:after="0" w:line="360" w:lineRule="auto"/>
              <w:ind w:left="0"/>
              <w:rPr>
                <w:rFonts w:ascii="GHEA Grapalat" w:hAnsi="GHEA Grapalat"/>
                <w:color w:val="000000" w:themeColor="text1"/>
                <w:sz w:val="24"/>
                <w:szCs w:val="24"/>
                <w:lang w:val="af-ZA"/>
              </w:rPr>
            </w:pPr>
            <w:r w:rsidRPr="0046615A">
              <w:rPr>
                <w:rFonts w:ascii="GHEA Grapalat" w:hAnsi="GHEA Grapalat"/>
                <w:color w:val="000000" w:themeColor="text1"/>
                <w:sz w:val="24"/>
                <w:szCs w:val="24"/>
                <w:lang w:val="hy-AM"/>
              </w:rPr>
              <w:t>Առաջարկություններ և դիտողություններ չկան։</w:t>
            </w:r>
          </w:p>
        </w:tc>
        <w:tc>
          <w:tcPr>
            <w:tcW w:w="4230" w:type="dxa"/>
            <w:shd w:val="clear" w:color="auto" w:fill="auto"/>
          </w:tcPr>
          <w:p w:rsidR="00FB6BE6" w:rsidRPr="0046615A" w:rsidRDefault="00FB6BE6" w:rsidP="0046615A">
            <w:pPr>
              <w:pStyle w:val="ListParagraph"/>
              <w:tabs>
                <w:tab w:val="left" w:pos="810"/>
                <w:tab w:val="left" w:pos="900"/>
                <w:tab w:val="left" w:pos="990"/>
              </w:tabs>
              <w:spacing w:after="0" w:line="360" w:lineRule="auto"/>
              <w:ind w:left="0"/>
              <w:rPr>
                <w:rFonts w:ascii="GHEA Grapalat" w:hAnsi="GHEA Grapalat"/>
                <w:color w:val="000000" w:themeColor="text1"/>
                <w:sz w:val="24"/>
                <w:szCs w:val="24"/>
                <w:lang w:val="af-ZA"/>
              </w:rPr>
            </w:pPr>
          </w:p>
        </w:tc>
      </w:tr>
      <w:tr w:rsidR="00FB6BE6" w:rsidRPr="0046615A" w:rsidTr="008C2960">
        <w:tc>
          <w:tcPr>
            <w:tcW w:w="6816" w:type="dxa"/>
            <w:vMerge w:val="restart"/>
            <w:shd w:val="clear" w:color="auto" w:fill="D0CECE" w:themeFill="background2" w:themeFillShade="E6"/>
            <w:vAlign w:val="center"/>
          </w:tcPr>
          <w:p w:rsidR="00FB6BE6" w:rsidRPr="0046615A" w:rsidRDefault="000B72B0" w:rsidP="0046615A">
            <w:pPr>
              <w:tabs>
                <w:tab w:val="left" w:pos="6015"/>
                <w:tab w:val="left" w:pos="6465"/>
              </w:tabs>
              <w:spacing w:after="0" w:line="360" w:lineRule="auto"/>
              <w:rPr>
                <w:rFonts w:ascii="GHEA Grapalat" w:hAnsi="GHEA Grapalat"/>
                <w:b/>
                <w:color w:val="000000" w:themeColor="text1"/>
                <w:sz w:val="24"/>
                <w:szCs w:val="24"/>
                <w:lang w:val="en-US"/>
              </w:rPr>
            </w:pPr>
            <w:proofErr w:type="spellStart"/>
            <w:r w:rsidRPr="0046615A">
              <w:rPr>
                <w:rFonts w:ascii="GHEA Grapalat" w:hAnsi="GHEA Grapalat"/>
                <w:b/>
                <w:color w:val="000000" w:themeColor="text1"/>
                <w:sz w:val="24"/>
                <w:szCs w:val="24"/>
                <w:lang w:val="en-US"/>
              </w:rPr>
              <w:t>Պաշտպանության</w:t>
            </w:r>
            <w:proofErr w:type="spellEnd"/>
            <w:r w:rsidRPr="0046615A">
              <w:rPr>
                <w:rFonts w:ascii="GHEA Grapalat" w:hAnsi="GHEA Grapalat"/>
                <w:b/>
                <w:color w:val="000000" w:themeColor="text1"/>
                <w:sz w:val="24"/>
                <w:szCs w:val="24"/>
                <w:lang w:val="en-US"/>
              </w:rPr>
              <w:t xml:space="preserve"> </w:t>
            </w:r>
            <w:proofErr w:type="spellStart"/>
            <w:r w:rsidRPr="0046615A">
              <w:rPr>
                <w:rFonts w:ascii="GHEA Grapalat" w:hAnsi="GHEA Grapalat"/>
                <w:b/>
                <w:color w:val="000000" w:themeColor="text1"/>
                <w:sz w:val="24"/>
                <w:szCs w:val="24"/>
                <w:lang w:val="en-US"/>
              </w:rPr>
              <w:t>նախարարություն</w:t>
            </w:r>
            <w:proofErr w:type="spellEnd"/>
          </w:p>
        </w:tc>
        <w:tc>
          <w:tcPr>
            <w:tcW w:w="4230" w:type="dxa"/>
            <w:shd w:val="clear" w:color="auto" w:fill="D0CECE" w:themeFill="background2" w:themeFillShade="E6"/>
          </w:tcPr>
          <w:p w:rsidR="00FB6BE6" w:rsidRPr="0046615A" w:rsidRDefault="00BE2F87" w:rsidP="0046615A">
            <w:pPr>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27.11.2023թ</w:t>
            </w:r>
            <w:r w:rsidRPr="0046615A">
              <w:rPr>
                <w:rFonts w:ascii="Cambria Math" w:hAnsi="Cambria Math" w:cs="Cambria Math"/>
                <w:b/>
                <w:color w:val="000000" w:themeColor="text1"/>
                <w:sz w:val="24"/>
                <w:szCs w:val="24"/>
                <w:lang w:val="en-US"/>
              </w:rPr>
              <w:t>․</w:t>
            </w:r>
          </w:p>
        </w:tc>
      </w:tr>
      <w:tr w:rsidR="00FB6BE6" w:rsidRPr="0046615A" w:rsidTr="008C2960">
        <w:tc>
          <w:tcPr>
            <w:tcW w:w="6816" w:type="dxa"/>
            <w:vMerge/>
            <w:shd w:val="clear" w:color="auto" w:fill="D0CECE" w:themeFill="background2" w:themeFillShade="E6"/>
          </w:tcPr>
          <w:p w:rsidR="00FB6BE6" w:rsidRPr="0046615A" w:rsidRDefault="00FB6BE6" w:rsidP="0046615A">
            <w:pPr>
              <w:tabs>
                <w:tab w:val="left" w:pos="6015"/>
                <w:tab w:val="left" w:pos="6465"/>
              </w:tabs>
              <w:spacing w:after="0" w:line="360" w:lineRule="auto"/>
              <w:rPr>
                <w:rFonts w:ascii="GHEA Grapalat" w:hAnsi="GHEA Grapalat"/>
                <w:b/>
                <w:color w:val="000000" w:themeColor="text1"/>
                <w:sz w:val="24"/>
                <w:szCs w:val="24"/>
                <w:lang w:val="en-US"/>
              </w:rPr>
            </w:pPr>
          </w:p>
        </w:tc>
        <w:tc>
          <w:tcPr>
            <w:tcW w:w="4230" w:type="dxa"/>
            <w:shd w:val="clear" w:color="auto" w:fill="D0CECE" w:themeFill="background2" w:themeFillShade="E6"/>
          </w:tcPr>
          <w:p w:rsidR="00FB6BE6" w:rsidRPr="0046615A" w:rsidRDefault="00BE2F87"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ՊՆ/510/7676-2023</w:t>
            </w:r>
          </w:p>
        </w:tc>
      </w:tr>
      <w:tr w:rsidR="00FB6BE6" w:rsidRPr="0046615A" w:rsidTr="00876A2A">
        <w:tc>
          <w:tcPr>
            <w:tcW w:w="6816" w:type="dxa"/>
            <w:tcBorders>
              <w:bottom w:val="single" w:sz="4" w:space="0" w:color="auto"/>
            </w:tcBorders>
            <w:shd w:val="clear" w:color="auto" w:fill="FFFFFF" w:themeFill="background1"/>
          </w:tcPr>
          <w:p w:rsidR="00FB6BE6" w:rsidRPr="0046615A" w:rsidRDefault="00BE2F87" w:rsidP="0046615A">
            <w:pPr>
              <w:spacing w:after="0" w:line="360" w:lineRule="auto"/>
              <w:rPr>
                <w:rFonts w:ascii="GHEA Grapalat" w:hAnsi="GHEA Grapalat"/>
                <w:sz w:val="24"/>
                <w:szCs w:val="24"/>
              </w:rPr>
            </w:pPr>
            <w:r w:rsidRPr="0046615A">
              <w:rPr>
                <w:rFonts w:ascii="GHEA Grapalat" w:hAnsi="GHEA Grapalat"/>
                <w:color w:val="000000" w:themeColor="text1"/>
                <w:sz w:val="24"/>
                <w:szCs w:val="24"/>
                <w:lang w:val="hy-AM"/>
              </w:rPr>
              <w:t>Առաջարկություններ և դիտողություններ չկան։</w:t>
            </w:r>
          </w:p>
        </w:tc>
        <w:tc>
          <w:tcPr>
            <w:tcW w:w="4230" w:type="dxa"/>
            <w:shd w:val="clear" w:color="auto" w:fill="FFFFFF" w:themeFill="background1"/>
          </w:tcPr>
          <w:p w:rsidR="00FB6BE6" w:rsidRPr="0046615A" w:rsidRDefault="00FB6BE6" w:rsidP="0046615A">
            <w:pPr>
              <w:spacing w:after="0" w:line="360" w:lineRule="auto"/>
              <w:rPr>
                <w:rFonts w:ascii="GHEA Grapalat" w:hAnsi="GHEA Grapalat"/>
                <w:sz w:val="24"/>
                <w:szCs w:val="24"/>
              </w:rPr>
            </w:pPr>
          </w:p>
        </w:tc>
      </w:tr>
      <w:tr w:rsidR="00FB6BE6" w:rsidRPr="0046615A" w:rsidTr="00876A2A">
        <w:trPr>
          <w:trHeight w:val="250"/>
        </w:trPr>
        <w:tc>
          <w:tcPr>
            <w:tcW w:w="6816" w:type="dxa"/>
            <w:vMerge w:val="restart"/>
            <w:tcBorders>
              <w:top w:val="single" w:sz="4" w:space="0" w:color="auto"/>
              <w:left w:val="single" w:sz="4" w:space="0" w:color="auto"/>
              <w:right w:val="single" w:sz="4" w:space="0" w:color="auto"/>
            </w:tcBorders>
            <w:shd w:val="clear" w:color="auto" w:fill="D0CECE" w:themeFill="background2" w:themeFillShade="E6"/>
          </w:tcPr>
          <w:p w:rsidR="00FB6BE6" w:rsidRPr="0046615A" w:rsidRDefault="00FB6BE6" w:rsidP="0046615A">
            <w:pPr>
              <w:tabs>
                <w:tab w:val="left" w:pos="6015"/>
                <w:tab w:val="left" w:pos="6465"/>
              </w:tabs>
              <w:spacing w:after="0" w:line="360" w:lineRule="auto"/>
              <w:rPr>
                <w:rFonts w:ascii="GHEA Grapalat" w:hAnsi="GHEA Grapalat"/>
                <w:b/>
                <w:color w:val="000000" w:themeColor="text1"/>
                <w:sz w:val="24"/>
                <w:szCs w:val="24"/>
                <w:lang w:val="en-US"/>
              </w:rPr>
            </w:pPr>
          </w:p>
          <w:p w:rsidR="001C79E4" w:rsidRPr="0046615A" w:rsidRDefault="001C79E4" w:rsidP="0046615A">
            <w:pPr>
              <w:tabs>
                <w:tab w:val="left" w:pos="6015"/>
                <w:tab w:val="left" w:pos="6465"/>
              </w:tabs>
              <w:spacing w:after="0" w:line="360" w:lineRule="auto"/>
              <w:rPr>
                <w:rFonts w:ascii="GHEA Grapalat" w:hAnsi="GHEA Grapalat"/>
                <w:b/>
                <w:color w:val="000000" w:themeColor="text1"/>
                <w:sz w:val="24"/>
                <w:szCs w:val="24"/>
                <w:lang w:val="hy-AM"/>
              </w:rPr>
            </w:pPr>
            <w:r w:rsidRPr="0046615A">
              <w:rPr>
                <w:rFonts w:ascii="GHEA Grapalat" w:hAnsi="GHEA Grapalat"/>
                <w:b/>
                <w:color w:val="000000" w:themeColor="text1"/>
                <w:sz w:val="24"/>
                <w:szCs w:val="24"/>
                <w:lang w:val="hy-AM"/>
              </w:rPr>
              <w:t>Ֆինանսների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FB6BE6" w:rsidRPr="0046615A" w:rsidRDefault="001C79E4"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08.12.2023</w:t>
            </w:r>
          </w:p>
        </w:tc>
      </w:tr>
      <w:tr w:rsidR="00FB6BE6" w:rsidRPr="0046615A" w:rsidTr="00635872">
        <w:trPr>
          <w:trHeight w:val="326"/>
        </w:trPr>
        <w:tc>
          <w:tcPr>
            <w:tcW w:w="6816" w:type="dxa"/>
            <w:vMerge/>
            <w:tcBorders>
              <w:left w:val="single" w:sz="4" w:space="0" w:color="auto"/>
              <w:bottom w:val="single" w:sz="4" w:space="0" w:color="auto"/>
              <w:right w:val="single" w:sz="4" w:space="0" w:color="auto"/>
            </w:tcBorders>
            <w:shd w:val="clear" w:color="auto" w:fill="D0CECE" w:themeFill="background2" w:themeFillShade="E6"/>
          </w:tcPr>
          <w:p w:rsidR="00FB6BE6" w:rsidRPr="0046615A" w:rsidRDefault="00FB6BE6" w:rsidP="0046615A">
            <w:pPr>
              <w:shd w:val="clear" w:color="auto" w:fill="FFFFFF"/>
              <w:tabs>
                <w:tab w:val="left" w:pos="90"/>
              </w:tabs>
              <w:spacing w:after="0" w:line="360" w:lineRule="auto"/>
              <w:rPr>
                <w:rFonts w:ascii="GHEA Grapalat" w:hAnsi="GHEA Grapalat"/>
                <w:color w:val="000000" w:themeColor="text1"/>
                <w:sz w:val="24"/>
                <w:szCs w:val="24"/>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FB6BE6" w:rsidRPr="0046615A" w:rsidRDefault="001C79E4"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01/11-4/23846-2023</w:t>
            </w:r>
          </w:p>
        </w:tc>
      </w:tr>
      <w:tr w:rsidR="00FB6BE6" w:rsidRPr="0046615A"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FB6BE6" w:rsidRPr="0046615A" w:rsidRDefault="001C79E4" w:rsidP="0046615A">
            <w:pPr>
              <w:shd w:val="clear" w:color="auto" w:fill="FFFFFF"/>
              <w:tabs>
                <w:tab w:val="left" w:pos="90"/>
              </w:tabs>
              <w:spacing w:after="0" w:line="360" w:lineRule="auto"/>
              <w:rPr>
                <w:rFonts w:ascii="GHEA Grapalat" w:hAnsi="GHEA Grapalat"/>
                <w:sz w:val="24"/>
                <w:szCs w:val="24"/>
                <w:lang w:val="hy-AM"/>
              </w:rPr>
            </w:pPr>
            <w:r w:rsidRPr="0046615A">
              <w:rPr>
                <w:rFonts w:ascii="GHEA Grapalat" w:hAnsi="GHEA Grapalat"/>
                <w:color w:val="000000" w:themeColor="text1"/>
                <w:sz w:val="24"/>
                <w:szCs w:val="24"/>
                <w:lang w:val="hy-AM"/>
              </w:rPr>
              <w:t>Առաջարկություններ և դիտողություններ չկան։</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FB6BE6" w:rsidRPr="0046615A" w:rsidRDefault="00FB6BE6" w:rsidP="0046615A">
            <w:pPr>
              <w:spacing w:after="0" w:line="360" w:lineRule="auto"/>
              <w:rPr>
                <w:rFonts w:ascii="GHEA Grapalat" w:hAnsi="GHEA Grapalat"/>
                <w:sz w:val="24"/>
                <w:szCs w:val="24"/>
                <w:lang w:val="hy-AM"/>
              </w:rPr>
            </w:pPr>
          </w:p>
        </w:tc>
      </w:tr>
      <w:tr w:rsidR="00B00506" w:rsidRPr="0046615A" w:rsidTr="00D41785">
        <w:tc>
          <w:tcPr>
            <w:tcW w:w="6816" w:type="dxa"/>
            <w:vMerge w:val="restart"/>
            <w:tcBorders>
              <w:top w:val="single" w:sz="4" w:space="0" w:color="auto"/>
              <w:left w:val="single" w:sz="4" w:space="0" w:color="auto"/>
              <w:right w:val="single" w:sz="4" w:space="0" w:color="auto"/>
            </w:tcBorders>
            <w:shd w:val="clear" w:color="auto" w:fill="BFBFBF" w:themeFill="background1" w:themeFillShade="BF"/>
          </w:tcPr>
          <w:p w:rsidR="00B00506" w:rsidRPr="0046615A" w:rsidRDefault="00B00506" w:rsidP="0046615A">
            <w:pPr>
              <w:tabs>
                <w:tab w:val="left" w:pos="6015"/>
                <w:tab w:val="left" w:pos="6465"/>
              </w:tabs>
              <w:spacing w:after="0" w:line="360" w:lineRule="auto"/>
              <w:rPr>
                <w:rFonts w:ascii="GHEA Grapalat" w:hAnsi="GHEA Grapalat"/>
                <w:b/>
                <w:color w:val="000000" w:themeColor="text1"/>
                <w:sz w:val="24"/>
                <w:szCs w:val="24"/>
                <w:lang w:val="en-US"/>
              </w:rPr>
            </w:pPr>
            <w:proofErr w:type="spellStart"/>
            <w:r w:rsidRPr="0046615A">
              <w:rPr>
                <w:rFonts w:ascii="GHEA Grapalat" w:hAnsi="GHEA Grapalat"/>
                <w:b/>
                <w:color w:val="000000" w:themeColor="text1"/>
                <w:sz w:val="24"/>
                <w:szCs w:val="24"/>
                <w:lang w:val="en-US"/>
              </w:rPr>
              <w:t>Արդարադատության</w:t>
            </w:r>
            <w:proofErr w:type="spellEnd"/>
            <w:r w:rsidRPr="0046615A">
              <w:rPr>
                <w:rFonts w:ascii="GHEA Grapalat" w:hAnsi="GHEA Grapalat"/>
                <w:b/>
                <w:color w:val="000000" w:themeColor="text1"/>
                <w:sz w:val="24"/>
                <w:szCs w:val="24"/>
                <w:lang w:val="en-US"/>
              </w:rPr>
              <w:t xml:space="preserve"> </w:t>
            </w:r>
            <w:proofErr w:type="spellStart"/>
            <w:r w:rsidRPr="0046615A">
              <w:rPr>
                <w:rFonts w:ascii="GHEA Grapalat" w:hAnsi="GHEA Grapalat"/>
                <w:b/>
                <w:color w:val="000000" w:themeColor="text1"/>
                <w:sz w:val="24"/>
                <w:szCs w:val="24"/>
                <w:lang w:val="en-US"/>
              </w:rPr>
              <w:t>նախարարություն</w:t>
            </w:r>
            <w:proofErr w:type="spellEnd"/>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00506" w:rsidRPr="0046615A" w:rsidRDefault="00B00506"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13.12.2023</w:t>
            </w:r>
          </w:p>
        </w:tc>
      </w:tr>
      <w:tr w:rsidR="00B00506" w:rsidRPr="0046615A" w:rsidTr="00D41785">
        <w:tc>
          <w:tcPr>
            <w:tcW w:w="6816" w:type="dxa"/>
            <w:vMerge/>
            <w:tcBorders>
              <w:left w:val="single" w:sz="4" w:space="0" w:color="auto"/>
              <w:bottom w:val="single" w:sz="4" w:space="0" w:color="auto"/>
              <w:right w:val="single" w:sz="4" w:space="0" w:color="auto"/>
            </w:tcBorders>
            <w:shd w:val="clear" w:color="auto" w:fill="BFBFBF" w:themeFill="background1" w:themeFillShade="BF"/>
          </w:tcPr>
          <w:p w:rsidR="00B00506" w:rsidRPr="0046615A" w:rsidRDefault="00B00506" w:rsidP="0046615A">
            <w:pPr>
              <w:tabs>
                <w:tab w:val="left" w:pos="6015"/>
                <w:tab w:val="left" w:pos="6465"/>
              </w:tabs>
              <w:spacing w:after="0" w:line="360" w:lineRule="auto"/>
              <w:rPr>
                <w:rFonts w:ascii="GHEA Grapalat" w:hAnsi="GHEA Grapalat"/>
                <w:b/>
                <w:color w:val="000000" w:themeColor="text1"/>
                <w:sz w:val="24"/>
                <w:szCs w:val="24"/>
                <w:lang w:val="en-US"/>
              </w:rPr>
            </w:pP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00506" w:rsidRPr="0046615A" w:rsidRDefault="00B00506" w:rsidP="0046615A">
            <w:pPr>
              <w:tabs>
                <w:tab w:val="left" w:pos="6015"/>
                <w:tab w:val="left" w:pos="6465"/>
              </w:tabs>
              <w:spacing w:after="0" w:line="360" w:lineRule="auto"/>
              <w:rPr>
                <w:rFonts w:ascii="GHEA Grapalat" w:hAnsi="GHEA Grapalat"/>
                <w:b/>
                <w:color w:val="000000" w:themeColor="text1"/>
                <w:sz w:val="24"/>
                <w:szCs w:val="24"/>
                <w:lang w:val="en-US"/>
              </w:rPr>
            </w:pPr>
            <w:r w:rsidRPr="0046615A">
              <w:rPr>
                <w:rFonts w:ascii="GHEA Grapalat" w:hAnsi="GHEA Grapalat"/>
                <w:b/>
                <w:color w:val="000000" w:themeColor="text1"/>
                <w:sz w:val="24"/>
                <w:szCs w:val="24"/>
                <w:lang w:val="en-US"/>
              </w:rPr>
              <w:t>/10.1.2/52941-2023</w:t>
            </w:r>
          </w:p>
        </w:tc>
      </w:tr>
      <w:tr w:rsidR="00B00506" w:rsidRPr="00E20362"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B00506" w:rsidRPr="0046615A" w:rsidRDefault="00B00506" w:rsidP="0046615A">
            <w:pPr>
              <w:spacing w:line="360" w:lineRule="auto"/>
              <w:ind w:firstLine="720"/>
              <w:jc w:val="both"/>
              <w:rPr>
                <w:rFonts w:ascii="GHEA Grapalat" w:hAnsi="GHEA Grapalat"/>
                <w:b/>
                <w:color w:val="000000"/>
                <w:sz w:val="24"/>
                <w:szCs w:val="24"/>
                <w:shd w:val="clear" w:color="auto" w:fill="FFFFFF"/>
                <w:lang w:val="hy-AM"/>
              </w:rPr>
            </w:pPr>
            <w:r w:rsidRPr="0046615A">
              <w:rPr>
                <w:rFonts w:ascii="GHEA Grapalat" w:hAnsi="GHEA Grapalat"/>
                <w:sz w:val="24"/>
                <w:szCs w:val="24"/>
                <w:lang w:val="hy-AM"/>
              </w:rPr>
              <w:t xml:space="preserve">1. «Վարչական իրավախախտումների վերաբերյալ Հայաստանի Հանրապետության օրենսգրքում լրացում և փոփոխություններ կատարելու մասին», «Հայաստանի Հանրապետության ընտանեկան օրենսգրքում փոփոխություններ կատարելու մասին», «Պետական գույքի մասնավորեցման (սեփականաշնորհման) մասին» Հայաստանի Հանրապետության օրենքում փոփոխություններ կատարելու մասին», «Պետական տուրքի մասին» Հայաստանի Հանրապետության օրենքում լրացում և փոփոխություններ կատարելու մասին» օրենքների նախագծերի 2-րդ հոդվածների մասերի համարակալումները չեն համապատասխանում «Նորմատիվ իրավական ակտերի մասին» օրենքի պահանջներին, մասնավորապես՝ հիշյալ օրենքի 14-րդ հոդվածի 3-րդ մասի դրույթների համաձայն՝ </w:t>
            </w:r>
            <w:r w:rsidRPr="0046615A">
              <w:rPr>
                <w:rFonts w:ascii="GHEA Grapalat" w:hAnsi="GHEA Grapalat"/>
                <w:b/>
                <w:color w:val="000000"/>
                <w:sz w:val="24"/>
                <w:szCs w:val="24"/>
                <w:shd w:val="clear" w:color="auto" w:fill="FFFFFF"/>
                <w:lang w:val="hy-AM"/>
              </w:rPr>
              <w:t xml:space="preserve">օրենսդրական ակտերում </w:t>
            </w:r>
            <w:r w:rsidRPr="0046615A">
              <w:rPr>
                <w:rFonts w:ascii="GHEA Grapalat" w:hAnsi="GHEA Grapalat"/>
                <w:b/>
                <w:color w:val="000000"/>
                <w:sz w:val="24"/>
                <w:szCs w:val="24"/>
                <w:shd w:val="clear" w:color="auto" w:fill="FFFFFF"/>
                <w:lang w:val="hy-AM"/>
              </w:rPr>
              <w:lastRenderedPageBreak/>
              <w:t xml:space="preserve">հոդվածները բաժանվում են «մասեր» կոչվող միայն համարակալված պարբերությունների: </w:t>
            </w:r>
            <w:r w:rsidRPr="0046615A">
              <w:rPr>
                <w:rFonts w:ascii="GHEA Grapalat" w:hAnsi="GHEA Grapalat"/>
                <w:color w:val="000000"/>
                <w:sz w:val="24"/>
                <w:szCs w:val="24"/>
                <w:shd w:val="clear" w:color="auto" w:fill="FFFFFF"/>
                <w:lang w:val="hy-AM"/>
              </w:rPr>
              <w:t>Հոդվածների մասերը կարող են բաժանվել միայն համարակալված կետերի, կետերը` միայն համարակալված ենթակետերի</w:t>
            </w:r>
            <w:r w:rsidRPr="0046615A">
              <w:rPr>
                <w:rFonts w:ascii="GHEA Grapalat" w:hAnsi="GHEA Grapalat"/>
                <w:b/>
                <w:color w:val="000000"/>
                <w:sz w:val="24"/>
                <w:szCs w:val="24"/>
                <w:shd w:val="clear" w:color="auto" w:fill="FFFFFF"/>
                <w:lang w:val="hy-AM"/>
              </w:rPr>
              <w:t xml:space="preserve">, </w:t>
            </w:r>
            <w:r w:rsidRPr="0046615A">
              <w:rPr>
                <w:rFonts w:ascii="GHEA Grapalat" w:hAnsi="GHEA Grapalat"/>
                <w:color w:val="000000"/>
                <w:sz w:val="24"/>
                <w:szCs w:val="24"/>
                <w:shd w:val="clear" w:color="auto" w:fill="FFFFFF"/>
                <w:lang w:val="hy-AM"/>
              </w:rPr>
              <w:t xml:space="preserve">իսկ նույն հոդվածի 7-րդ մասի համաձայն՝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w:t>
            </w:r>
            <w:r w:rsidRPr="0046615A">
              <w:rPr>
                <w:rFonts w:ascii="GHEA Grapalat" w:hAnsi="GHEA Grapalat"/>
                <w:b/>
                <w:color w:val="000000"/>
                <w:sz w:val="24"/>
                <w:szCs w:val="24"/>
                <w:shd w:val="clear" w:color="auto" w:fill="FFFFFF"/>
                <w:lang w:val="hy-AM"/>
              </w:rPr>
              <w:t>Հոդվածների և մասերի համարները տեքստից բաժանվում են միջակետերով, իսկ հոդվածների կետերի համարները` փակագծերով:</w:t>
            </w:r>
          </w:p>
          <w:p w:rsidR="00B00506" w:rsidRPr="0046615A" w:rsidRDefault="00B00506" w:rsidP="0046615A">
            <w:pPr>
              <w:spacing w:line="360" w:lineRule="auto"/>
              <w:ind w:firstLine="720"/>
              <w:jc w:val="both"/>
              <w:rPr>
                <w:rFonts w:ascii="GHEA Grapalat" w:hAnsi="GHEA Grapalat"/>
                <w:color w:val="000000"/>
                <w:sz w:val="24"/>
                <w:szCs w:val="24"/>
                <w:shd w:val="clear" w:color="auto" w:fill="FFFFFF"/>
                <w:lang w:val="hy-AM"/>
              </w:rPr>
            </w:pPr>
            <w:r w:rsidRPr="0046615A">
              <w:rPr>
                <w:rFonts w:ascii="GHEA Grapalat" w:hAnsi="GHEA Grapalat"/>
                <w:color w:val="000000"/>
                <w:sz w:val="24"/>
                <w:szCs w:val="24"/>
                <w:shd w:val="clear" w:color="auto" w:fill="FFFFFF"/>
                <w:lang w:val="hy-AM"/>
              </w:rPr>
              <w:t xml:space="preserve">Միևնույն ժամանակ, առաջարկվում է </w:t>
            </w:r>
            <w:r w:rsidRPr="0046615A">
              <w:rPr>
                <w:rFonts w:ascii="GHEA Grapalat" w:hAnsi="GHEA Grapalat" w:cs="Arial Unicode"/>
                <w:color w:val="000000"/>
                <w:sz w:val="24"/>
                <w:szCs w:val="24"/>
                <w:lang w:val="af-ZA"/>
              </w:rPr>
              <w:t xml:space="preserve">«Պետական տուրքի մասին» Հայաստանի Հանրապետության օրենքում լրացում և </w:t>
            </w:r>
            <w:r w:rsidRPr="0046615A">
              <w:rPr>
                <w:rFonts w:ascii="GHEA Grapalat" w:hAnsi="GHEA Grapalat"/>
                <w:sz w:val="24"/>
                <w:szCs w:val="24"/>
                <w:lang w:val="hy-AM"/>
              </w:rPr>
              <w:t>փոփոխություններ</w:t>
            </w:r>
            <w:r w:rsidRPr="0046615A">
              <w:rPr>
                <w:rFonts w:ascii="GHEA Grapalat" w:hAnsi="GHEA Grapalat"/>
                <w:sz w:val="24"/>
                <w:szCs w:val="24"/>
                <w:lang w:val="af-ZA"/>
              </w:rPr>
              <w:t xml:space="preserve"> </w:t>
            </w:r>
            <w:r w:rsidRPr="0046615A">
              <w:rPr>
                <w:rFonts w:ascii="GHEA Grapalat" w:hAnsi="GHEA Grapalat"/>
                <w:sz w:val="24"/>
                <w:szCs w:val="24"/>
                <w:lang w:val="hy-AM"/>
              </w:rPr>
              <w:t>կատարելու</w:t>
            </w:r>
            <w:r w:rsidRPr="0046615A">
              <w:rPr>
                <w:rFonts w:ascii="GHEA Grapalat" w:hAnsi="GHEA Grapalat"/>
                <w:sz w:val="24"/>
                <w:szCs w:val="24"/>
                <w:lang w:val="af-ZA"/>
              </w:rPr>
              <w:t xml:space="preserve"> </w:t>
            </w:r>
            <w:r w:rsidRPr="0046615A">
              <w:rPr>
                <w:rFonts w:ascii="GHEA Grapalat" w:hAnsi="GHEA Grapalat"/>
                <w:sz w:val="24"/>
                <w:szCs w:val="24"/>
                <w:lang w:val="hy-AM"/>
              </w:rPr>
              <w:t>մասին</w:t>
            </w:r>
            <w:r w:rsidRPr="0046615A">
              <w:rPr>
                <w:rFonts w:ascii="GHEA Grapalat" w:hAnsi="GHEA Grapalat" w:cs="Arial Unicode"/>
                <w:color w:val="000000"/>
                <w:sz w:val="24"/>
                <w:szCs w:val="24"/>
                <w:lang w:val="af-ZA"/>
              </w:rPr>
              <w:t>» օրենքի նախագծի 2-րդ հոդվածի 1-ին և 2-րդ մասերում «կետը» բառը փոխարինել «կետում» բառով:</w:t>
            </w:r>
          </w:p>
          <w:p w:rsidR="00B00506" w:rsidRPr="0046615A" w:rsidRDefault="00B00506" w:rsidP="0046615A">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ED519A" w:rsidRPr="0046615A" w:rsidRDefault="00ED519A" w:rsidP="0046615A">
            <w:pPr>
              <w:spacing w:after="0" w:line="360" w:lineRule="auto"/>
              <w:rPr>
                <w:rFonts w:ascii="GHEA Grapalat" w:hAnsi="GHEA Grapalat" w:cs="Arial Unicode"/>
                <w:color w:val="000000"/>
                <w:sz w:val="24"/>
                <w:szCs w:val="24"/>
                <w:lang w:val="hy-AM"/>
              </w:rPr>
            </w:pPr>
            <w:r w:rsidRPr="0046615A">
              <w:rPr>
                <w:rFonts w:ascii="GHEA Grapalat" w:hAnsi="GHEA Grapalat" w:cs="Arial Unicode"/>
                <w:color w:val="000000"/>
                <w:sz w:val="24"/>
                <w:szCs w:val="24"/>
                <w:lang w:val="hy-AM"/>
              </w:rPr>
              <w:lastRenderedPageBreak/>
              <w:t>Ընդունվել է։</w:t>
            </w:r>
          </w:p>
          <w:p w:rsidR="00B00506" w:rsidRPr="0046615A" w:rsidRDefault="004709F0" w:rsidP="0046615A">
            <w:pPr>
              <w:spacing w:after="0" w:line="360" w:lineRule="auto"/>
              <w:rPr>
                <w:rFonts w:ascii="GHEA Grapalat" w:hAnsi="GHEA Grapalat"/>
                <w:sz w:val="24"/>
                <w:szCs w:val="24"/>
                <w:lang w:val="hy-AM"/>
              </w:rPr>
            </w:pPr>
            <w:r w:rsidRPr="0046615A">
              <w:rPr>
                <w:rFonts w:ascii="GHEA Grapalat" w:hAnsi="GHEA Grapalat" w:cs="Arial Unicode"/>
                <w:color w:val="000000"/>
                <w:sz w:val="24"/>
                <w:szCs w:val="24"/>
                <w:lang w:val="hy-AM"/>
              </w:rPr>
              <w:t xml:space="preserve">Համապատասխան </w:t>
            </w:r>
            <w:r w:rsidR="00ED519A" w:rsidRPr="0046615A">
              <w:rPr>
                <w:rFonts w:ascii="GHEA Grapalat" w:hAnsi="GHEA Grapalat" w:cs="Arial Unicode"/>
                <w:color w:val="000000"/>
                <w:sz w:val="24"/>
                <w:szCs w:val="24"/>
                <w:lang w:val="hy-AM"/>
              </w:rPr>
              <w:t>փոփոխություն</w:t>
            </w:r>
            <w:r w:rsidRPr="0046615A">
              <w:rPr>
                <w:rFonts w:ascii="GHEA Grapalat" w:hAnsi="GHEA Grapalat" w:cs="Arial Unicode"/>
                <w:color w:val="000000"/>
                <w:sz w:val="24"/>
                <w:szCs w:val="24"/>
                <w:lang w:val="hy-AM"/>
              </w:rPr>
              <w:t>ները կատարվել են</w:t>
            </w:r>
            <w:r w:rsidR="00ED519A" w:rsidRPr="0046615A">
              <w:rPr>
                <w:rFonts w:ascii="GHEA Grapalat" w:hAnsi="GHEA Grapalat" w:cs="Arial Unicode"/>
                <w:color w:val="000000"/>
                <w:sz w:val="24"/>
                <w:szCs w:val="24"/>
                <w:lang w:val="hy-AM"/>
              </w:rPr>
              <w:t>։</w:t>
            </w:r>
          </w:p>
        </w:tc>
      </w:tr>
      <w:tr w:rsidR="00ED519A" w:rsidRPr="00E20362"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ED519A" w:rsidRPr="0046615A" w:rsidRDefault="00ED519A" w:rsidP="0046615A">
            <w:pPr>
              <w:pStyle w:val="NormalWeb"/>
              <w:shd w:val="clear" w:color="auto" w:fill="FFFFFF"/>
              <w:spacing w:before="0" w:beforeAutospacing="0" w:after="0" w:afterAutospacing="0" w:line="360" w:lineRule="auto"/>
              <w:ind w:firstLine="720"/>
              <w:jc w:val="both"/>
              <w:rPr>
                <w:rFonts w:ascii="GHEA Grapalat" w:hAnsi="GHEA Grapalat" w:cs="Sylfaen"/>
                <w:color w:val="191919"/>
                <w:shd w:val="clear" w:color="auto" w:fill="FFFFFF"/>
                <w:lang w:val="hy-AM"/>
              </w:rPr>
            </w:pPr>
            <w:r w:rsidRPr="0046615A">
              <w:rPr>
                <w:rFonts w:ascii="GHEA Grapalat" w:eastAsia="MS Mincho" w:hAnsi="GHEA Grapalat" w:cs="MS Mincho"/>
                <w:lang w:val="hy-AM"/>
              </w:rPr>
              <w:t xml:space="preserve">2. </w:t>
            </w:r>
            <w:r w:rsidRPr="0046615A">
              <w:rPr>
                <w:rFonts w:ascii="GHEA Grapalat" w:hAnsi="GHEA Grapalat"/>
                <w:color w:val="000000"/>
                <w:shd w:val="clear" w:color="auto" w:fill="FFFFFF"/>
                <w:lang w:val="hy-AM"/>
              </w:rPr>
              <w:t xml:space="preserve">Օրենքների նախագծերի փաթեթին կից ներկայացված </w:t>
            </w:r>
            <w:r w:rsidRPr="0046615A">
              <w:rPr>
                <w:rFonts w:ascii="GHEA Grapalat" w:eastAsia="MS Mincho" w:hAnsi="GHEA Grapalat" w:cs="MS Mincho"/>
                <w:lang w:val="hy-AM"/>
              </w:rPr>
              <w:t xml:space="preserve">հիմնավորումն անհրաժեշտ է լրամշակել՝ նկատի ունենալով, որ ներկայացված է </w:t>
            </w:r>
            <w:r w:rsidRPr="0046615A">
              <w:rPr>
                <w:rFonts w:ascii="GHEA Grapalat" w:hAnsi="GHEA Grapalat"/>
                <w:lang w:val="hy-AM"/>
              </w:rPr>
              <w:t>«Նորմատիվ ի</w:t>
            </w:r>
            <w:r w:rsidRPr="0046615A">
              <w:rPr>
                <w:rFonts w:ascii="GHEA Grapalat" w:hAnsi="GHEA Grapalat" w:cs="Sylfaen"/>
                <w:lang w:val="hy-AM"/>
              </w:rPr>
              <w:t>րավական</w:t>
            </w:r>
            <w:r w:rsidRPr="0046615A">
              <w:rPr>
                <w:rFonts w:ascii="GHEA Grapalat" w:hAnsi="GHEA Grapalat"/>
                <w:lang w:val="hy-AM"/>
              </w:rPr>
              <w:t xml:space="preserve"> </w:t>
            </w:r>
            <w:r w:rsidRPr="0046615A">
              <w:rPr>
                <w:rFonts w:ascii="GHEA Grapalat" w:hAnsi="GHEA Grapalat" w:cs="Sylfaen"/>
                <w:lang w:val="hy-AM"/>
              </w:rPr>
              <w:t>ակտերի</w:t>
            </w:r>
            <w:r w:rsidRPr="0046615A">
              <w:rPr>
                <w:rFonts w:ascii="GHEA Grapalat" w:hAnsi="GHEA Grapalat"/>
                <w:lang w:val="hy-AM"/>
              </w:rPr>
              <w:t xml:space="preserve"> </w:t>
            </w:r>
            <w:r w:rsidRPr="0046615A">
              <w:rPr>
                <w:rFonts w:ascii="GHEA Grapalat" w:hAnsi="GHEA Grapalat" w:cs="Sylfaen"/>
                <w:lang w:val="hy-AM"/>
              </w:rPr>
              <w:t>մասին</w:t>
            </w:r>
            <w:r w:rsidRPr="0046615A">
              <w:rPr>
                <w:rFonts w:ascii="GHEA Grapalat" w:hAnsi="GHEA Grapalat"/>
                <w:lang w:val="hy-AM"/>
              </w:rPr>
              <w:t xml:space="preserve">» </w:t>
            </w:r>
            <w:r w:rsidRPr="0046615A">
              <w:rPr>
                <w:rFonts w:ascii="GHEA Grapalat" w:hAnsi="GHEA Grapalat" w:cs="Sylfaen"/>
                <w:lang w:val="hy-AM"/>
              </w:rPr>
              <w:t>Հայաստանի</w:t>
            </w:r>
            <w:r w:rsidRPr="0046615A">
              <w:rPr>
                <w:rFonts w:ascii="GHEA Grapalat" w:hAnsi="GHEA Grapalat"/>
                <w:lang w:val="hy-AM"/>
              </w:rPr>
              <w:t xml:space="preserve"> </w:t>
            </w:r>
            <w:r w:rsidRPr="0046615A">
              <w:rPr>
                <w:rFonts w:ascii="GHEA Grapalat" w:hAnsi="GHEA Grapalat" w:cs="Sylfaen"/>
                <w:lang w:val="hy-AM"/>
              </w:rPr>
              <w:t>Հանրապետության</w:t>
            </w:r>
            <w:r w:rsidRPr="0046615A">
              <w:rPr>
                <w:rFonts w:ascii="GHEA Grapalat" w:hAnsi="GHEA Grapalat"/>
                <w:lang w:val="hy-AM"/>
              </w:rPr>
              <w:t xml:space="preserve"> </w:t>
            </w:r>
            <w:r w:rsidRPr="0046615A">
              <w:rPr>
                <w:rFonts w:ascii="GHEA Grapalat" w:hAnsi="GHEA Grapalat" w:cs="Sylfaen"/>
                <w:lang w:val="hy-AM"/>
              </w:rPr>
              <w:t xml:space="preserve">օրենքի 6-րդ հոդվածի 5-րդ մասի պահանջներին չհամապատասխանող </w:t>
            </w:r>
            <w:r w:rsidRPr="0046615A">
              <w:rPr>
                <w:rFonts w:ascii="GHEA Grapalat" w:hAnsi="GHEA Grapalat" w:cs="Sylfaen"/>
                <w:color w:val="191919"/>
                <w:shd w:val="clear" w:color="auto" w:fill="FFFFFF"/>
                <w:lang w:val="hy-AM"/>
              </w:rPr>
              <w:t>հիմնավորում:</w:t>
            </w:r>
            <w:r w:rsidRPr="0046615A">
              <w:rPr>
                <w:rFonts w:ascii="GHEA Grapalat" w:hAnsi="GHEA Grapalat"/>
                <w:lang w:val="hy-AM"/>
              </w:rPr>
              <w:t xml:space="preserve"> </w:t>
            </w:r>
            <w:r w:rsidRPr="0046615A">
              <w:rPr>
                <w:rFonts w:ascii="GHEA Grapalat" w:hAnsi="GHEA Grapalat"/>
                <w:color w:val="000000"/>
                <w:shd w:val="clear" w:color="auto" w:fill="FFFFFF"/>
                <w:lang w:val="hy-AM"/>
              </w:rPr>
              <w:t xml:space="preserve">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w:t>
            </w:r>
            <w:r w:rsidRPr="0046615A">
              <w:rPr>
                <w:rFonts w:ascii="GHEA Grapalat" w:hAnsi="GHEA Grapalat"/>
                <w:color w:val="000000"/>
                <w:shd w:val="clear" w:color="auto" w:fill="FFFFFF"/>
                <w:lang w:val="hy-AM"/>
              </w:rPr>
              <w:lastRenderedPageBreak/>
              <w:t>նախագծով առաջարկվող կարգավորումների բնույթն ու նպատակը, իրավական ակտի ընդունմամբ ակնկալվող արդյունքները, որոնք, սակայն, ներկայացված հիմնավորմամբ բավարար չափով մանրամասն չեն նկարագրում օրենքների նախագծերի փաթեթում առկա կարգավորումների անհրաժեշտությունը՝ այդպիսով հնարավորություն չտալով ամբողջապես գնահատելու ներկայացված օրենքների նախագծերի փաթեթը: Մասնավորապես՝ հիմնավորմ</w:t>
            </w:r>
            <w:r w:rsidR="003E69FF" w:rsidRPr="0046615A">
              <w:rPr>
                <w:rFonts w:ascii="GHEA Grapalat" w:hAnsi="GHEA Grapalat"/>
                <w:color w:val="000000"/>
                <w:shd w:val="clear" w:color="auto" w:fill="FFFFFF"/>
                <w:lang w:val="hy-AM"/>
              </w:rPr>
              <w:t xml:space="preserve">ան 1-ին կետում հղում է կատարված </w:t>
            </w:r>
            <w:r w:rsidRPr="0046615A">
              <w:rPr>
                <w:rFonts w:ascii="GHEA Grapalat" w:hAnsi="GHEA Grapalat"/>
                <w:color w:val="000000"/>
                <w:shd w:val="clear" w:color="auto" w:fill="FFFFFF"/>
                <w:lang w:val="hy-AM"/>
              </w:rPr>
              <w:t xml:space="preserve">Վարչապետի աշխատակազմի հանձնարարականին, մինչդեռ անհրաժեշտ էր մանրամասն նկարագրել նախատեսվող փոփոխությունների անհրաժեշտությունը: Հիմնավորման </w:t>
            </w:r>
            <w:r w:rsidRPr="0046615A">
              <w:rPr>
                <w:rFonts w:ascii="GHEA Grapalat" w:hAnsi="GHEA Grapalat" w:cs="Sylfaen"/>
                <w:lang w:val="hy-AM"/>
              </w:rPr>
              <w:t xml:space="preserve">«Ակնկալվող արդյունքը» վերտառությամբ </w:t>
            </w:r>
            <w:r w:rsidRPr="0046615A">
              <w:rPr>
                <w:rFonts w:ascii="GHEA Grapalat" w:hAnsi="GHEA Grapalat"/>
                <w:color w:val="000000"/>
                <w:shd w:val="clear" w:color="auto" w:fill="FFFFFF"/>
                <w:lang w:val="hy-AM"/>
              </w:rPr>
              <w:t>5-րդ կետում նույնպես բացակայում է մանրամասն անդրադարձը, թե ինչ արդյունքի են հանգեցնելու նախատեսվող փոփոխությունները և լրացումները:</w:t>
            </w:r>
          </w:p>
          <w:p w:rsidR="00ED519A" w:rsidRPr="0046615A" w:rsidRDefault="00ED519A" w:rsidP="0046615A">
            <w:pPr>
              <w:pStyle w:val="NormalWeb"/>
              <w:shd w:val="clear" w:color="auto" w:fill="FFFFFF"/>
              <w:spacing w:before="0" w:beforeAutospacing="0" w:after="0" w:afterAutospacing="0" w:line="360" w:lineRule="auto"/>
              <w:ind w:firstLine="720"/>
              <w:jc w:val="both"/>
              <w:rPr>
                <w:rFonts w:ascii="GHEA Grapalat" w:hAnsi="GHEA Grapalat" w:cs="Sylfaen"/>
                <w:color w:val="191919"/>
                <w:shd w:val="clear" w:color="auto" w:fill="FFFFFF"/>
                <w:lang w:val="hy-AM"/>
              </w:rPr>
            </w:pPr>
            <w:r w:rsidRPr="0046615A">
              <w:rPr>
                <w:rFonts w:ascii="GHEA Grapalat" w:hAnsi="GHEA Grapalat" w:cs="Sylfaen"/>
                <w:lang w:val="hy-AM"/>
              </w:rPr>
              <w:t>Միաժամանակ, հայտնում եմ, որ նախագծերը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դրանց վերաբերյալ կտրամադրվի փորձագիտական եզրակացություն:</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ED519A" w:rsidRPr="0046615A" w:rsidRDefault="00ED519A"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lastRenderedPageBreak/>
              <w:t>Ընդունվել է։ Հիմնավորումը լրամշակվել է։</w:t>
            </w:r>
          </w:p>
        </w:tc>
      </w:tr>
      <w:tr w:rsidR="00937FC6" w:rsidRPr="0046615A" w:rsidTr="00E165C6">
        <w:tc>
          <w:tcPr>
            <w:tcW w:w="6816" w:type="dxa"/>
            <w:vMerge w:val="restart"/>
            <w:tcBorders>
              <w:top w:val="single" w:sz="4" w:space="0" w:color="auto"/>
              <w:left w:val="single" w:sz="4" w:space="0" w:color="auto"/>
              <w:right w:val="single" w:sz="4" w:space="0" w:color="auto"/>
            </w:tcBorders>
            <w:shd w:val="clear" w:color="auto" w:fill="BFBFBF" w:themeFill="background1" w:themeFillShade="BF"/>
          </w:tcPr>
          <w:p w:rsidR="00433442" w:rsidRPr="0046615A" w:rsidRDefault="00937FC6" w:rsidP="0046615A">
            <w:pPr>
              <w:spacing w:line="360" w:lineRule="auto"/>
              <w:ind w:firstLine="720"/>
              <w:jc w:val="both"/>
              <w:rPr>
                <w:rFonts w:ascii="GHEA Grapalat" w:hAnsi="GHEA Grapalat"/>
                <w:sz w:val="24"/>
                <w:szCs w:val="24"/>
                <w:lang w:val="hy-AM"/>
              </w:rPr>
            </w:pPr>
            <w:r w:rsidRPr="0046615A">
              <w:rPr>
                <w:rFonts w:ascii="GHEA Grapalat" w:hAnsi="GHEA Grapalat"/>
                <w:sz w:val="24"/>
                <w:szCs w:val="24"/>
                <w:lang w:val="hy-AM"/>
              </w:rPr>
              <w:t>Արդարդատության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37FC6" w:rsidRPr="0046615A" w:rsidRDefault="00937FC6"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27.12.2023</w:t>
            </w:r>
          </w:p>
        </w:tc>
      </w:tr>
      <w:tr w:rsidR="00937FC6" w:rsidRPr="0046615A" w:rsidTr="00E165C6">
        <w:tc>
          <w:tcPr>
            <w:tcW w:w="6816" w:type="dxa"/>
            <w:vMerge/>
            <w:tcBorders>
              <w:left w:val="single" w:sz="4" w:space="0" w:color="auto"/>
              <w:bottom w:val="single" w:sz="4" w:space="0" w:color="auto"/>
              <w:right w:val="single" w:sz="4" w:space="0" w:color="auto"/>
            </w:tcBorders>
            <w:shd w:val="clear" w:color="auto" w:fill="BFBFBF" w:themeFill="background1" w:themeFillShade="BF"/>
          </w:tcPr>
          <w:p w:rsidR="00937FC6" w:rsidRPr="0046615A" w:rsidRDefault="00937FC6" w:rsidP="0046615A">
            <w:pPr>
              <w:spacing w:line="360" w:lineRule="auto"/>
              <w:ind w:firstLine="720"/>
              <w:jc w:val="both"/>
              <w:rPr>
                <w:rFonts w:ascii="GHEA Grapalat" w:hAnsi="GHEA Grapalat"/>
                <w:sz w:val="24"/>
                <w:szCs w:val="24"/>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37FC6" w:rsidRPr="0046615A" w:rsidRDefault="00937FC6"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01/27.1/55440-2023</w:t>
            </w:r>
          </w:p>
        </w:tc>
      </w:tr>
      <w:tr w:rsidR="00937FC6" w:rsidRPr="0046615A"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937FC6" w:rsidRPr="0046615A" w:rsidRDefault="00937FC6" w:rsidP="0046615A">
            <w:pPr>
              <w:pStyle w:val="ListParagraph"/>
              <w:numPr>
                <w:ilvl w:val="0"/>
                <w:numId w:val="10"/>
              </w:numPr>
              <w:tabs>
                <w:tab w:val="left" w:pos="810"/>
              </w:tabs>
              <w:spacing w:after="0" w:line="360" w:lineRule="auto"/>
              <w:ind w:left="30" w:firstLine="720"/>
              <w:jc w:val="both"/>
              <w:rPr>
                <w:rFonts w:ascii="GHEA Grapalat" w:hAnsi="GHEA Grapalat" w:cs="Times Armenian"/>
                <w:sz w:val="24"/>
                <w:szCs w:val="24"/>
                <w:lang w:val="hy-AM"/>
              </w:rPr>
            </w:pPr>
            <w:r w:rsidRPr="0046615A">
              <w:rPr>
                <w:rFonts w:ascii="GHEA Grapalat" w:hAnsi="GHEA Grapalat"/>
                <w:sz w:val="24"/>
                <w:szCs w:val="24"/>
                <w:lang w:val="hy-AM"/>
              </w:rPr>
              <w:t>«</w:t>
            </w:r>
            <w:r w:rsidRPr="0046615A">
              <w:rPr>
                <w:rFonts w:ascii="GHEA Grapalat" w:hAnsi="GHEA Grapalat" w:cs="Arial Unicode"/>
                <w:color w:val="000000"/>
                <w:sz w:val="24"/>
                <w:szCs w:val="24"/>
                <w:lang w:val="hy-AM"/>
              </w:rPr>
              <w:t xml:space="preserve">Հայաստանի Հանրապետության քաղաքացիական օրենսգրքում </w:t>
            </w:r>
            <w:r w:rsidRPr="0046615A">
              <w:rPr>
                <w:rFonts w:ascii="GHEA Grapalat" w:hAnsi="GHEA Grapalat"/>
                <w:sz w:val="24"/>
                <w:szCs w:val="24"/>
                <w:lang w:val="hy-AM"/>
              </w:rPr>
              <w:t>փոփոխություններ կատարելու մասին</w:t>
            </w:r>
            <w:r w:rsidRPr="0046615A">
              <w:rPr>
                <w:rFonts w:ascii="GHEA Grapalat" w:hAnsi="GHEA Grapalat" w:cs="Times Armenian"/>
                <w:sz w:val="24"/>
                <w:szCs w:val="24"/>
                <w:lang w:val="hy-AM"/>
              </w:rPr>
              <w:t>» և «</w:t>
            </w:r>
            <w:r w:rsidRPr="0046615A">
              <w:rPr>
                <w:rFonts w:ascii="GHEA Grapalat" w:hAnsi="GHEA Grapalat" w:cs="Arial Unicode"/>
                <w:color w:val="000000"/>
                <w:sz w:val="24"/>
                <w:szCs w:val="24"/>
                <w:lang w:val="hy-AM"/>
              </w:rPr>
              <w:t xml:space="preserve">Հայաստանի Հանրապետության </w:t>
            </w:r>
            <w:r w:rsidRPr="0046615A">
              <w:rPr>
                <w:rFonts w:ascii="GHEA Grapalat" w:hAnsi="GHEA Grapalat" w:cs="Arial Unicode"/>
                <w:color w:val="000000"/>
                <w:sz w:val="24"/>
                <w:szCs w:val="24"/>
                <w:lang w:val="hy-AM"/>
              </w:rPr>
              <w:lastRenderedPageBreak/>
              <w:t xml:space="preserve">ընտանեկան օրենսգրքում </w:t>
            </w:r>
            <w:r w:rsidRPr="0046615A">
              <w:rPr>
                <w:rFonts w:ascii="GHEA Grapalat" w:hAnsi="GHEA Grapalat"/>
                <w:sz w:val="24"/>
                <w:szCs w:val="24"/>
                <w:lang w:val="hy-AM"/>
              </w:rPr>
              <w:t>փոփոխություններ կատարելու մասին</w:t>
            </w:r>
            <w:r w:rsidRPr="0046615A">
              <w:rPr>
                <w:rFonts w:ascii="GHEA Grapalat" w:hAnsi="GHEA Grapalat" w:cs="Times Armenian"/>
                <w:sz w:val="24"/>
                <w:szCs w:val="24"/>
                <w:lang w:val="hy-AM"/>
              </w:rPr>
              <w:t>» օրենքների նախագծերի վերաբերյալ առարկություններ չունենք:</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937FC6" w:rsidRPr="0046615A" w:rsidRDefault="00897A82"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lastRenderedPageBreak/>
              <w:t>Ընդունվել է ի գիտություն</w:t>
            </w:r>
          </w:p>
        </w:tc>
      </w:tr>
      <w:tr w:rsidR="00937FC6" w:rsidRPr="0046615A"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897A82" w:rsidRPr="0046615A" w:rsidRDefault="00897A82" w:rsidP="0046615A">
            <w:pPr>
              <w:tabs>
                <w:tab w:val="left" w:pos="810"/>
              </w:tabs>
              <w:spacing w:after="0" w:line="360" w:lineRule="auto"/>
              <w:jc w:val="both"/>
              <w:rPr>
                <w:rFonts w:ascii="GHEA Grapalat" w:hAnsi="GHEA Grapalat" w:cs="Times Armenian"/>
                <w:sz w:val="24"/>
                <w:szCs w:val="24"/>
                <w:lang w:val="hy-AM"/>
              </w:rPr>
            </w:pPr>
            <w:r w:rsidRPr="0046615A">
              <w:rPr>
                <w:rFonts w:ascii="GHEA Grapalat" w:hAnsi="GHEA Grapalat" w:cs="Times Armenian"/>
                <w:sz w:val="24"/>
                <w:szCs w:val="24"/>
                <w:lang w:val="hy-AM"/>
              </w:rPr>
              <w:tab/>
              <w:t>2.</w:t>
            </w:r>
            <w:r w:rsidR="0084520C" w:rsidRPr="0046615A">
              <w:rPr>
                <w:rFonts w:ascii="GHEA Grapalat" w:hAnsi="GHEA Grapalat" w:cs="Times Armenian"/>
                <w:sz w:val="24"/>
                <w:szCs w:val="24"/>
                <w:lang w:val="hy-AM"/>
              </w:rPr>
              <w:t xml:space="preserve"> </w:t>
            </w:r>
            <w:r w:rsidRPr="0046615A">
              <w:rPr>
                <w:rFonts w:ascii="GHEA Grapalat" w:hAnsi="GHEA Grapalat" w:cs="Times Armenian"/>
                <w:sz w:val="24"/>
                <w:szCs w:val="24"/>
                <w:lang w:val="hy-AM"/>
              </w:rPr>
              <w:t>«</w:t>
            </w:r>
            <w:r w:rsidRPr="0046615A">
              <w:rPr>
                <w:rFonts w:ascii="GHEA Grapalat" w:hAnsi="GHEA Grapalat" w:cs="Arial Unicode"/>
                <w:color w:val="000000"/>
                <w:sz w:val="24"/>
                <w:szCs w:val="24"/>
                <w:lang w:val="hy-AM"/>
              </w:rPr>
              <w:t xml:space="preserve">Վարչական իրավախախտումների վերաբերյալ Հայաստանի Հանրապետության օրենսգրքում </w:t>
            </w:r>
            <w:r w:rsidRPr="0046615A">
              <w:rPr>
                <w:rFonts w:ascii="GHEA Grapalat" w:hAnsi="GHEA Grapalat"/>
                <w:sz w:val="24"/>
                <w:szCs w:val="24"/>
                <w:lang w:val="hy-AM"/>
              </w:rPr>
              <w:t>լրացում և փոփոխություններ կատարելու մասին</w:t>
            </w:r>
            <w:r w:rsidRPr="0046615A">
              <w:rPr>
                <w:rFonts w:ascii="GHEA Grapalat" w:hAnsi="GHEA Grapalat" w:cs="Times Armenian"/>
                <w:sz w:val="24"/>
                <w:szCs w:val="24"/>
                <w:lang w:val="hy-AM"/>
              </w:rPr>
              <w:t>» օրենքի նախագծի.</w:t>
            </w:r>
          </w:p>
          <w:p w:rsidR="00897A82" w:rsidRPr="0046615A" w:rsidRDefault="00897A82" w:rsidP="0046615A">
            <w:pPr>
              <w:tabs>
                <w:tab w:val="left" w:pos="810"/>
              </w:tabs>
              <w:spacing w:after="0" w:line="360" w:lineRule="auto"/>
              <w:jc w:val="both"/>
              <w:rPr>
                <w:rFonts w:ascii="GHEA Grapalat" w:hAnsi="GHEA Grapalat" w:cs="Times Armenian"/>
                <w:sz w:val="24"/>
                <w:szCs w:val="24"/>
                <w:lang w:val="hy-AM"/>
              </w:rPr>
            </w:pPr>
            <w:r w:rsidRPr="0046615A">
              <w:rPr>
                <w:rFonts w:ascii="GHEA Grapalat" w:hAnsi="GHEA Grapalat" w:cs="Times Armenian"/>
                <w:sz w:val="24"/>
                <w:szCs w:val="24"/>
                <w:lang w:val="hy-AM"/>
              </w:rPr>
              <w:tab/>
              <w:t>1) վերնագրից անհրաժեշտ է հանել «լրացում և» բառերը, քանի որ նախագծում լրացումներ չեն նախատեսվում:</w:t>
            </w:r>
          </w:p>
          <w:p w:rsidR="00897A82" w:rsidRPr="0046615A" w:rsidRDefault="00897A82" w:rsidP="0046615A">
            <w:pPr>
              <w:tabs>
                <w:tab w:val="left" w:pos="810"/>
              </w:tabs>
              <w:spacing w:after="0" w:line="360" w:lineRule="auto"/>
              <w:jc w:val="both"/>
              <w:rPr>
                <w:rFonts w:ascii="GHEA Grapalat" w:hAnsi="GHEA Grapalat"/>
                <w:sz w:val="24"/>
                <w:szCs w:val="24"/>
                <w:lang w:val="hy-AM"/>
              </w:rPr>
            </w:pPr>
            <w:r w:rsidRPr="0046615A">
              <w:rPr>
                <w:rFonts w:ascii="GHEA Grapalat" w:hAnsi="GHEA Grapalat" w:cs="Times Armenian"/>
                <w:sz w:val="24"/>
                <w:szCs w:val="24"/>
                <w:lang w:val="hy-AM"/>
              </w:rPr>
              <w:tab/>
              <w:t xml:space="preserve">2) 1-ին հոդվածի համաձայն՝ </w:t>
            </w:r>
            <w:r w:rsidRPr="0046615A">
              <w:rPr>
                <w:rFonts w:ascii="GHEA Grapalat" w:hAnsi="GHEA Grapalat" w:cs="Arial Unicode"/>
                <w:sz w:val="24"/>
                <w:szCs w:val="24"/>
                <w:lang w:val="hy-AM"/>
              </w:rPr>
              <w:t xml:space="preserve">Վարչական իրավախախտումների վերաբերյալ Հայաստանի Հանրապետության օրենսգրքի (այսուհետ՝ օրենսգիրք) 31-րդ հոդվածում </w:t>
            </w:r>
            <w:r w:rsidRPr="0046615A">
              <w:rPr>
                <w:rFonts w:ascii="GHEA Grapalat" w:hAnsi="GHEA Grapalat"/>
                <w:sz w:val="24"/>
                <w:szCs w:val="24"/>
                <w:lang w:val="hy-AM"/>
              </w:rPr>
              <w:t>«հաշմանդամների» բառը փոխարինվում է «հաշմանդամություն ունեցող անձանց» բառերով:</w:t>
            </w:r>
          </w:p>
          <w:p w:rsidR="00897A82" w:rsidRPr="0046615A" w:rsidRDefault="00897A82" w:rsidP="0046615A">
            <w:pPr>
              <w:tabs>
                <w:tab w:val="left" w:pos="810"/>
              </w:tabs>
              <w:spacing w:after="0" w:line="360" w:lineRule="auto"/>
              <w:jc w:val="both"/>
              <w:rPr>
                <w:rFonts w:ascii="GHEA Grapalat" w:hAnsi="GHEA Grapalat" w:cs="Times Armenian"/>
                <w:b/>
                <w:sz w:val="24"/>
                <w:szCs w:val="24"/>
                <w:lang w:val="hy-AM"/>
              </w:rPr>
            </w:pPr>
            <w:r w:rsidRPr="0046615A">
              <w:rPr>
                <w:rFonts w:ascii="GHEA Grapalat" w:hAnsi="GHEA Grapalat"/>
                <w:sz w:val="24"/>
                <w:szCs w:val="24"/>
                <w:lang w:val="hy-AM"/>
              </w:rPr>
              <w:tab/>
              <w:t xml:space="preserve"> Այդ առումով հարկ է նշել, որ օրենսգրքի </w:t>
            </w:r>
            <w:r w:rsidRPr="0046615A">
              <w:rPr>
                <w:rFonts w:ascii="GHEA Grapalat" w:hAnsi="GHEA Grapalat"/>
                <w:color w:val="000000"/>
                <w:sz w:val="24"/>
                <w:szCs w:val="24"/>
                <w:lang w:val="hy-AM"/>
              </w:rPr>
              <w:t xml:space="preserve">31-րդ հոդվածն ուժը կորցրած է ճանաչվել 2005 թվականի դեկտեմբերի 16-ի </w:t>
            </w:r>
            <w:r w:rsidRPr="0046615A">
              <w:rPr>
                <w:rStyle w:val="Strong"/>
                <w:rFonts w:ascii="GHEA Grapalat" w:hAnsi="GHEA Grapalat" w:cs="Sylfaen"/>
                <w:iCs/>
                <w:color w:val="333333"/>
                <w:sz w:val="24"/>
                <w:szCs w:val="24"/>
                <w:shd w:val="clear" w:color="auto" w:fill="FFFFFF"/>
                <w:lang w:val="hy-AM"/>
              </w:rPr>
              <w:t>ՀՕ</w:t>
            </w:r>
            <w:r w:rsidRPr="0046615A">
              <w:rPr>
                <w:rStyle w:val="Strong"/>
                <w:rFonts w:ascii="GHEA Grapalat" w:hAnsi="GHEA Grapalat" w:cs="Arial"/>
                <w:iCs/>
                <w:color w:val="333333"/>
                <w:sz w:val="24"/>
                <w:szCs w:val="24"/>
                <w:shd w:val="clear" w:color="auto" w:fill="FFFFFF"/>
                <w:lang w:val="hy-AM"/>
              </w:rPr>
              <w:t>-32-</w:t>
            </w:r>
            <w:r w:rsidRPr="0046615A">
              <w:rPr>
                <w:rStyle w:val="Strong"/>
                <w:rFonts w:ascii="GHEA Grapalat" w:hAnsi="GHEA Grapalat" w:cs="Sylfaen"/>
                <w:iCs/>
                <w:color w:val="333333"/>
                <w:sz w:val="24"/>
                <w:szCs w:val="24"/>
                <w:shd w:val="clear" w:color="auto" w:fill="FFFFFF"/>
                <w:lang w:val="hy-AM"/>
              </w:rPr>
              <w:t>Ն օրենքով:</w:t>
            </w:r>
          </w:p>
          <w:p w:rsidR="00897A82" w:rsidRPr="0046615A" w:rsidRDefault="00897A82" w:rsidP="0046615A">
            <w:pPr>
              <w:tabs>
                <w:tab w:val="left" w:pos="810"/>
              </w:tabs>
              <w:spacing w:after="0" w:line="360" w:lineRule="auto"/>
              <w:jc w:val="both"/>
              <w:rPr>
                <w:rFonts w:ascii="GHEA Grapalat" w:hAnsi="GHEA Grapalat" w:cs="Times Armenian"/>
                <w:sz w:val="24"/>
                <w:szCs w:val="24"/>
                <w:lang w:val="hy-AM"/>
              </w:rPr>
            </w:pPr>
            <w:r w:rsidRPr="0046615A">
              <w:rPr>
                <w:rFonts w:ascii="GHEA Grapalat" w:hAnsi="GHEA Grapalat" w:cs="Times Armenian"/>
                <w:sz w:val="24"/>
                <w:szCs w:val="24"/>
                <w:lang w:val="hy-AM"/>
              </w:rPr>
              <w:tab/>
              <w:t xml:space="preserve">3) 2-րդ հոդվածում նշված </w:t>
            </w:r>
            <w:r w:rsidRPr="0046615A">
              <w:rPr>
                <w:rFonts w:ascii="GHEA Grapalat" w:hAnsi="GHEA Grapalat"/>
                <w:color w:val="000000"/>
                <w:sz w:val="24"/>
                <w:szCs w:val="24"/>
                <w:lang w:val="hy-AM"/>
              </w:rPr>
              <w:t>«հաշմանդամներ», «հաշմանդամ» և «հաշմանդամություն» բառերն անհրաժեշտ է գրել մեծատառերով՝ նկատի ունենալով օրենսգրքի 124-րդ հոդվածի 23-րդ մասի պահանջները:</w:t>
            </w:r>
          </w:p>
          <w:p w:rsidR="00897A82" w:rsidRPr="0046615A" w:rsidRDefault="00897A82" w:rsidP="0046615A">
            <w:pPr>
              <w:tabs>
                <w:tab w:val="left" w:pos="810"/>
              </w:tabs>
              <w:spacing w:after="0" w:line="360" w:lineRule="auto"/>
              <w:jc w:val="both"/>
              <w:rPr>
                <w:rFonts w:ascii="GHEA Grapalat" w:hAnsi="GHEA Grapalat" w:cs="Times Armenian"/>
                <w:sz w:val="24"/>
                <w:szCs w:val="24"/>
                <w:lang w:val="hy-AM"/>
              </w:rPr>
            </w:pPr>
            <w:r w:rsidRPr="0046615A">
              <w:rPr>
                <w:rFonts w:ascii="GHEA Grapalat" w:hAnsi="GHEA Grapalat" w:cs="Times Armenian"/>
                <w:sz w:val="24"/>
                <w:szCs w:val="24"/>
                <w:lang w:val="hy-AM"/>
              </w:rPr>
              <w:tab/>
              <w:t>4) 3-րդ հոդվածի 1-ին կետից անհրաժեշտ է հանել «պաշտոնատար անձանց» բառերը՝ նկատի ունենալով, որ փոփոխություն դեպքում նշված բառերը կրկնվում են:</w:t>
            </w:r>
          </w:p>
          <w:p w:rsidR="00937FC6" w:rsidRPr="0046615A" w:rsidRDefault="00897A82" w:rsidP="0046615A">
            <w:pPr>
              <w:tabs>
                <w:tab w:val="left" w:pos="810"/>
              </w:tabs>
              <w:spacing w:after="0" w:line="360" w:lineRule="auto"/>
              <w:jc w:val="both"/>
              <w:rPr>
                <w:rFonts w:ascii="GHEA Grapalat" w:hAnsi="GHEA Grapalat" w:cs="Times Armenian"/>
                <w:sz w:val="24"/>
                <w:szCs w:val="24"/>
                <w:lang w:val="hy-AM"/>
              </w:rPr>
            </w:pPr>
            <w:r w:rsidRPr="0046615A">
              <w:rPr>
                <w:rFonts w:ascii="GHEA Grapalat" w:hAnsi="GHEA Grapalat" w:cs="Times Armenian"/>
                <w:sz w:val="24"/>
                <w:szCs w:val="24"/>
                <w:lang w:val="hy-AM"/>
              </w:rPr>
              <w:tab/>
              <w:t>Նույն հոդվածի 2-րդ կետում «</w:t>
            </w:r>
            <w:r w:rsidRPr="0046615A">
              <w:rPr>
                <w:rFonts w:ascii="GHEA Grapalat" w:hAnsi="GHEA Grapalat"/>
                <w:color w:val="000000"/>
                <w:sz w:val="24"/>
                <w:szCs w:val="24"/>
                <w:lang w:val="hy-AM"/>
              </w:rPr>
              <w:t>Բժշկա-աշխատանքային</w:t>
            </w:r>
            <w:r w:rsidRPr="0046615A">
              <w:rPr>
                <w:rFonts w:ascii="GHEA Grapalat" w:hAnsi="GHEA Grapalat" w:cs="Times Armenian"/>
                <w:sz w:val="24"/>
                <w:szCs w:val="24"/>
                <w:lang w:val="hy-AM"/>
              </w:rPr>
              <w:t>» բառերն անհրաժեշտ է փոխարինել «</w:t>
            </w:r>
            <w:r w:rsidRPr="0046615A">
              <w:rPr>
                <w:rFonts w:ascii="GHEA Grapalat" w:hAnsi="GHEA Grapalat"/>
                <w:color w:val="333333"/>
                <w:sz w:val="24"/>
                <w:szCs w:val="24"/>
                <w:shd w:val="clear" w:color="auto" w:fill="FFFFFF"/>
                <w:lang w:val="hy-AM"/>
              </w:rPr>
              <w:t>Բժշկասոցիալական</w:t>
            </w:r>
            <w:r w:rsidRPr="0046615A">
              <w:rPr>
                <w:rFonts w:ascii="GHEA Grapalat" w:hAnsi="GHEA Grapalat" w:cs="Times Armenian"/>
                <w:sz w:val="24"/>
                <w:szCs w:val="24"/>
                <w:lang w:val="hy-AM"/>
              </w:rPr>
              <w:t>» բառով՝ համաձայն օրենսգրքի 212-րդ հոդվածի 1-ին մասի պահանջների:</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EC1C53" w:rsidRPr="0046615A" w:rsidRDefault="00EC1C53" w:rsidP="0046615A">
            <w:pPr>
              <w:pStyle w:val="ListParagraph"/>
              <w:numPr>
                <w:ilvl w:val="0"/>
                <w:numId w:val="11"/>
              </w:numPr>
              <w:spacing w:after="0" w:line="360" w:lineRule="auto"/>
              <w:rPr>
                <w:rFonts w:ascii="GHEA Grapalat" w:hAnsi="GHEA Grapalat"/>
                <w:sz w:val="24"/>
                <w:szCs w:val="24"/>
              </w:rPr>
            </w:pPr>
            <w:r w:rsidRPr="0046615A">
              <w:rPr>
                <w:rFonts w:ascii="GHEA Grapalat" w:hAnsi="GHEA Grapalat"/>
                <w:sz w:val="24"/>
                <w:szCs w:val="24"/>
                <w:lang w:val="hy-AM"/>
              </w:rPr>
              <w:t>Ընդունվել է, հանվել է։</w:t>
            </w:r>
          </w:p>
          <w:p w:rsidR="004709F0" w:rsidRPr="0046615A" w:rsidRDefault="004709F0" w:rsidP="0046615A">
            <w:pPr>
              <w:pStyle w:val="ListParagraph"/>
              <w:numPr>
                <w:ilvl w:val="0"/>
                <w:numId w:val="11"/>
              </w:numPr>
              <w:spacing w:after="0" w:line="360" w:lineRule="auto"/>
              <w:rPr>
                <w:rFonts w:ascii="GHEA Grapalat" w:hAnsi="GHEA Grapalat"/>
                <w:sz w:val="24"/>
                <w:szCs w:val="24"/>
              </w:rPr>
            </w:pPr>
            <w:r w:rsidRPr="0046615A">
              <w:rPr>
                <w:rFonts w:ascii="GHEA Grapalat" w:hAnsi="GHEA Grapalat"/>
                <w:sz w:val="24"/>
                <w:szCs w:val="24"/>
                <w:lang w:val="hy-AM"/>
              </w:rPr>
              <w:t>Ընդունվել է, կետը հանվել է։</w:t>
            </w:r>
          </w:p>
          <w:p w:rsidR="00EC1C53" w:rsidRPr="0046615A" w:rsidRDefault="00EC1C53" w:rsidP="0046615A">
            <w:pPr>
              <w:pStyle w:val="ListParagraph"/>
              <w:numPr>
                <w:ilvl w:val="0"/>
                <w:numId w:val="11"/>
              </w:numPr>
              <w:spacing w:after="0" w:line="360" w:lineRule="auto"/>
              <w:rPr>
                <w:rFonts w:ascii="GHEA Grapalat" w:hAnsi="GHEA Grapalat"/>
                <w:sz w:val="24"/>
                <w:szCs w:val="24"/>
              </w:rPr>
            </w:pPr>
            <w:r w:rsidRPr="0046615A">
              <w:rPr>
                <w:rFonts w:ascii="GHEA Grapalat" w:hAnsi="GHEA Grapalat"/>
                <w:sz w:val="24"/>
                <w:szCs w:val="24"/>
                <w:lang w:val="hy-AM"/>
              </w:rPr>
              <w:t>Ընդունվել է</w:t>
            </w:r>
          </w:p>
          <w:p w:rsidR="00EC1C53" w:rsidRPr="0046615A" w:rsidRDefault="00C55720" w:rsidP="0046615A">
            <w:pPr>
              <w:pStyle w:val="ListParagraph"/>
              <w:numPr>
                <w:ilvl w:val="0"/>
                <w:numId w:val="11"/>
              </w:numPr>
              <w:spacing w:after="0" w:line="360" w:lineRule="auto"/>
              <w:rPr>
                <w:rFonts w:ascii="GHEA Grapalat" w:hAnsi="GHEA Grapalat"/>
                <w:sz w:val="24"/>
                <w:szCs w:val="24"/>
              </w:rPr>
            </w:pPr>
            <w:r w:rsidRPr="0046615A">
              <w:rPr>
                <w:rFonts w:ascii="GHEA Grapalat" w:hAnsi="GHEA Grapalat"/>
                <w:sz w:val="24"/>
                <w:szCs w:val="24"/>
                <w:lang w:val="hy-AM"/>
              </w:rPr>
              <w:t>Ընդունվել է։</w:t>
            </w:r>
          </w:p>
          <w:p w:rsidR="00EC1C53" w:rsidRPr="0046615A" w:rsidRDefault="00EC1C53" w:rsidP="0046615A">
            <w:pPr>
              <w:spacing w:after="0" w:line="360" w:lineRule="auto"/>
              <w:rPr>
                <w:rFonts w:ascii="GHEA Grapalat" w:hAnsi="GHEA Grapalat"/>
                <w:sz w:val="24"/>
                <w:szCs w:val="24"/>
              </w:rPr>
            </w:pPr>
          </w:p>
        </w:tc>
      </w:tr>
      <w:tr w:rsidR="002F527E" w:rsidRPr="0046615A"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897A82" w:rsidRPr="0046615A" w:rsidRDefault="00897A82" w:rsidP="0046615A">
            <w:pPr>
              <w:tabs>
                <w:tab w:val="left" w:pos="810"/>
              </w:tabs>
              <w:spacing w:after="0" w:line="360" w:lineRule="auto"/>
              <w:jc w:val="both"/>
              <w:rPr>
                <w:rFonts w:ascii="GHEA Grapalat" w:hAnsi="GHEA Grapalat" w:cs="Times Armenian"/>
                <w:sz w:val="24"/>
                <w:szCs w:val="24"/>
                <w:lang w:val="hy-AM"/>
              </w:rPr>
            </w:pPr>
            <w:r w:rsidRPr="0046615A">
              <w:rPr>
                <w:rFonts w:ascii="GHEA Grapalat" w:hAnsi="GHEA Grapalat" w:cs="Times Armenian"/>
                <w:sz w:val="24"/>
                <w:szCs w:val="24"/>
                <w:lang w:val="hy-AM"/>
              </w:rPr>
              <w:lastRenderedPageBreak/>
              <w:t>3. «</w:t>
            </w:r>
            <w:r w:rsidRPr="0046615A">
              <w:rPr>
                <w:rFonts w:ascii="GHEA Grapalat" w:hAnsi="GHEA Grapalat" w:cs="Arial Unicode"/>
                <w:color w:val="000000"/>
                <w:sz w:val="24"/>
                <w:szCs w:val="24"/>
                <w:lang w:val="hy-AM"/>
              </w:rPr>
              <w:t xml:space="preserve">Հայաստանի Հանրապետության հարկային օրենսգրքում </w:t>
            </w:r>
            <w:r w:rsidRPr="0046615A">
              <w:rPr>
                <w:rFonts w:ascii="GHEA Grapalat" w:hAnsi="GHEA Grapalat"/>
                <w:sz w:val="24"/>
                <w:szCs w:val="24"/>
                <w:lang w:val="hy-AM"/>
              </w:rPr>
              <w:t>փոփոխություններ կատարելու մասին</w:t>
            </w:r>
            <w:r w:rsidRPr="0046615A">
              <w:rPr>
                <w:rFonts w:ascii="GHEA Grapalat" w:hAnsi="GHEA Grapalat" w:cs="Times Armenian"/>
                <w:sz w:val="24"/>
                <w:szCs w:val="24"/>
                <w:lang w:val="hy-AM"/>
              </w:rPr>
              <w:t>» օրենքի նախագծի.</w:t>
            </w:r>
          </w:p>
          <w:p w:rsidR="00897A82" w:rsidRPr="0046615A" w:rsidRDefault="00897A82" w:rsidP="0046615A">
            <w:pPr>
              <w:tabs>
                <w:tab w:val="left" w:pos="810"/>
              </w:tabs>
              <w:spacing w:after="0" w:line="360" w:lineRule="auto"/>
              <w:jc w:val="both"/>
              <w:rPr>
                <w:rFonts w:ascii="GHEA Grapalat" w:hAnsi="GHEA Grapalat" w:cs="Times Armenian"/>
                <w:sz w:val="24"/>
                <w:szCs w:val="24"/>
                <w:lang w:val="hy-AM"/>
              </w:rPr>
            </w:pPr>
            <w:r w:rsidRPr="0046615A">
              <w:rPr>
                <w:rFonts w:ascii="GHEA Grapalat" w:hAnsi="GHEA Grapalat" w:cs="Times Armenian"/>
                <w:sz w:val="24"/>
                <w:szCs w:val="24"/>
                <w:lang w:val="hy-AM"/>
              </w:rPr>
              <w:tab/>
              <w:t>1) 1-ին հոդվածում «բառը» բառն անհրաժեշտ է փոխարինել «բառերը» բառով:</w:t>
            </w:r>
          </w:p>
          <w:p w:rsidR="00897A82" w:rsidRPr="0046615A" w:rsidRDefault="00897A82" w:rsidP="0046615A">
            <w:pPr>
              <w:tabs>
                <w:tab w:val="left" w:pos="810"/>
              </w:tabs>
              <w:spacing w:after="0" w:line="360" w:lineRule="auto"/>
              <w:jc w:val="both"/>
              <w:rPr>
                <w:rFonts w:ascii="GHEA Grapalat" w:hAnsi="GHEA Grapalat" w:cs="Times Armenian"/>
                <w:sz w:val="24"/>
                <w:szCs w:val="24"/>
                <w:lang w:val="hy-AM"/>
              </w:rPr>
            </w:pPr>
            <w:r w:rsidRPr="0046615A">
              <w:rPr>
                <w:rFonts w:ascii="GHEA Grapalat" w:hAnsi="GHEA Grapalat" w:cs="Times Armenian"/>
                <w:sz w:val="24"/>
                <w:szCs w:val="24"/>
                <w:lang w:val="hy-AM"/>
              </w:rPr>
              <w:tab/>
              <w:t>2) 5-րդ հոդվածում «</w:t>
            </w:r>
            <w:r w:rsidRPr="0046615A">
              <w:rPr>
                <w:rFonts w:ascii="GHEA Grapalat" w:hAnsi="GHEA Grapalat"/>
                <w:color w:val="000000"/>
                <w:sz w:val="24"/>
                <w:szCs w:val="24"/>
                <w:lang w:val="hy-AM"/>
              </w:rPr>
              <w:t>1-ին մասի 8-րդ կետում</w:t>
            </w:r>
            <w:r w:rsidRPr="0046615A">
              <w:rPr>
                <w:rFonts w:ascii="GHEA Grapalat" w:hAnsi="GHEA Grapalat" w:cs="Times Armenian"/>
                <w:sz w:val="24"/>
                <w:szCs w:val="24"/>
                <w:lang w:val="hy-AM"/>
              </w:rPr>
              <w:t>» բառերն անհրաժեշտ է փոխարինել «1-ին կետի 8-րդ ենթակետում» բառերով՝ նկատի ունենալով, որ հավելվածի ցանկը մաս չունի՝ համաձայն «Նորմատիվ իրավական ակտերի մասին» օրենքի 14-րդ հոդվածի պահանջների:</w:t>
            </w:r>
          </w:p>
          <w:p w:rsidR="002F527E" w:rsidRPr="0046615A" w:rsidRDefault="00897A82" w:rsidP="0046615A">
            <w:pPr>
              <w:tabs>
                <w:tab w:val="left" w:pos="810"/>
              </w:tabs>
              <w:spacing w:after="0" w:line="360" w:lineRule="auto"/>
              <w:jc w:val="both"/>
              <w:rPr>
                <w:rFonts w:ascii="GHEA Grapalat" w:hAnsi="GHEA Grapalat" w:cs="Times Armenian"/>
                <w:sz w:val="24"/>
                <w:szCs w:val="24"/>
                <w:lang w:val="hy-AM"/>
              </w:rPr>
            </w:pPr>
            <w:r w:rsidRPr="0046615A">
              <w:rPr>
                <w:rFonts w:ascii="GHEA Grapalat" w:hAnsi="GHEA Grapalat" w:cs="Times Armenian"/>
                <w:sz w:val="24"/>
                <w:szCs w:val="24"/>
                <w:lang w:val="hy-AM"/>
              </w:rPr>
              <w:tab/>
              <w:t>Միաժամանակ, նույն հոդվածում «բառերով» բառն անհրաժեշտ է փոխարինել «բառով» բառով:</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2F527E" w:rsidRPr="0046615A" w:rsidRDefault="00C55720"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Ընդունվել է։ Խմբագրվել է։</w:t>
            </w:r>
          </w:p>
        </w:tc>
      </w:tr>
      <w:tr w:rsidR="002F527E" w:rsidRPr="0046615A"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897A82" w:rsidRPr="0046615A" w:rsidRDefault="00897A82" w:rsidP="0046615A">
            <w:pPr>
              <w:pStyle w:val="NormalWeb"/>
              <w:shd w:val="clear" w:color="auto" w:fill="FFFFFF"/>
              <w:spacing w:before="0" w:beforeAutospacing="0" w:after="0" w:afterAutospacing="0" w:line="360" w:lineRule="auto"/>
              <w:ind w:firstLine="720"/>
              <w:jc w:val="both"/>
              <w:rPr>
                <w:rFonts w:ascii="GHEA Grapalat" w:hAnsi="GHEA Grapalat" w:cs="Times Armenian"/>
                <w:lang w:val="hy-AM"/>
              </w:rPr>
            </w:pPr>
            <w:r w:rsidRPr="0046615A">
              <w:rPr>
                <w:rFonts w:ascii="GHEA Grapalat" w:hAnsi="GHEA Grapalat" w:cs="Times Armenian"/>
                <w:lang w:val="hy-AM"/>
              </w:rPr>
              <w:t>4.«</w:t>
            </w:r>
            <w:r w:rsidRPr="0046615A">
              <w:rPr>
                <w:rFonts w:ascii="GHEA Grapalat" w:hAnsi="GHEA Grapalat" w:cs="Arial Unicode"/>
                <w:color w:val="000000"/>
                <w:lang w:val="hy-AM"/>
              </w:rPr>
              <w:t xml:space="preserve">«Պետական գույքի մասնավորեցման </w:t>
            </w:r>
            <w:r w:rsidRPr="0046615A">
              <w:rPr>
                <w:rStyle w:val="Strong"/>
                <w:rFonts w:ascii="GHEA Grapalat" w:hAnsi="GHEA Grapalat"/>
                <w:color w:val="000000"/>
                <w:lang w:val="hy-AM"/>
              </w:rPr>
              <w:t xml:space="preserve">(սեփականաշնորհման) </w:t>
            </w:r>
            <w:r w:rsidRPr="0046615A">
              <w:rPr>
                <w:rFonts w:ascii="GHEA Grapalat" w:hAnsi="GHEA Grapalat" w:cs="Arial Unicode"/>
                <w:color w:val="000000"/>
                <w:lang w:val="hy-AM"/>
              </w:rPr>
              <w:t>մասին»</w:t>
            </w:r>
            <w:r w:rsidRPr="0046615A">
              <w:rPr>
                <w:rFonts w:ascii="GHEA Grapalat" w:hAnsi="GHEA Grapalat" w:cs="Arial Unicode"/>
                <w:b/>
                <w:color w:val="000000"/>
                <w:lang w:val="hy-AM"/>
              </w:rPr>
              <w:t xml:space="preserve"> </w:t>
            </w:r>
            <w:r w:rsidRPr="0046615A">
              <w:rPr>
                <w:rFonts w:ascii="GHEA Grapalat" w:hAnsi="GHEA Grapalat" w:cs="Arial Unicode"/>
                <w:color w:val="000000"/>
                <w:lang w:val="hy-AM"/>
              </w:rPr>
              <w:t xml:space="preserve">Հայաստանի Հանրապետության օրենքում </w:t>
            </w:r>
            <w:r w:rsidRPr="0046615A">
              <w:rPr>
                <w:rFonts w:ascii="GHEA Grapalat" w:hAnsi="GHEA Grapalat"/>
                <w:lang w:val="hy-AM"/>
              </w:rPr>
              <w:t>փոփոխություններ կատարելու մասին</w:t>
            </w:r>
            <w:r w:rsidRPr="0046615A">
              <w:rPr>
                <w:rFonts w:ascii="GHEA Grapalat" w:hAnsi="GHEA Grapalat" w:cs="Times Armenian"/>
                <w:lang w:val="hy-AM"/>
              </w:rPr>
              <w:t>» օրենքի նախագծի վերնագրից և 1-ին հոդվածից անհրաժեշտ է հանել «</w:t>
            </w:r>
            <w:r w:rsidRPr="0046615A">
              <w:rPr>
                <w:rFonts w:ascii="GHEA Grapalat" w:hAnsi="GHEA Grapalat" w:cs="Arial Unicode"/>
                <w:color w:val="000000"/>
                <w:lang w:val="hy-AM"/>
              </w:rPr>
              <w:t>Հայաստանի Հանրապետության</w:t>
            </w:r>
            <w:r w:rsidRPr="0046615A">
              <w:rPr>
                <w:rFonts w:ascii="GHEA Grapalat" w:hAnsi="GHEA Grapalat" w:cs="Times Armenian"/>
                <w:lang w:val="hy-AM"/>
              </w:rPr>
              <w:t>» բառերը՝ նկատի ունենալով «Նորմատիվ իրավական ակտերի մասին» օրենքի 18-րդ հոդվածի պահանջները:</w:t>
            </w:r>
          </w:p>
          <w:p w:rsidR="002F527E" w:rsidRPr="0046615A" w:rsidRDefault="00897A82" w:rsidP="0046615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46615A">
              <w:rPr>
                <w:rFonts w:ascii="GHEA Grapalat" w:hAnsi="GHEA Grapalat" w:cs="Times Armenian"/>
                <w:lang w:val="hy-AM"/>
              </w:rPr>
              <w:t xml:space="preserve">Միաժամանակ, 3-րդ հոդվածից անհրաժեշտ է հանել «տասներորդ» բառը՝ համապատասխանեցնելու համար մյուս օրենքների նախագծերում ուժի մեջ մտնելու ժամկետներին, որոնք ուժի մեջ են մտնում </w:t>
            </w:r>
            <w:r w:rsidRPr="0046615A">
              <w:rPr>
                <w:rFonts w:ascii="GHEA Grapalat" w:hAnsi="GHEA Grapalat" w:cs="Arial Unicode"/>
                <w:color w:val="000000"/>
                <w:lang w:val="hy-AM"/>
              </w:rPr>
              <w:t>պաշտոնական հրապարակմանը հաջորդող օրվանից</w:t>
            </w:r>
            <w:r w:rsidRPr="0046615A">
              <w:rPr>
                <w:rFonts w:ascii="GHEA Grapalat" w:hAnsi="GHEA Grapalat"/>
                <w:color w:val="000000"/>
                <w:lang w:val="hy-AM"/>
              </w:rPr>
              <w:t>:</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2F527E" w:rsidRPr="0046615A" w:rsidRDefault="001C5405"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Ընդունվել է։ Խմբագրվել է։</w:t>
            </w:r>
          </w:p>
        </w:tc>
      </w:tr>
      <w:tr w:rsidR="002F527E" w:rsidRPr="0046615A"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2F527E" w:rsidRPr="0046615A" w:rsidRDefault="00897A82" w:rsidP="0046615A">
            <w:pPr>
              <w:spacing w:line="360" w:lineRule="auto"/>
              <w:ind w:firstLine="720"/>
              <w:jc w:val="both"/>
              <w:rPr>
                <w:rFonts w:ascii="GHEA Grapalat" w:hAnsi="GHEA Grapalat"/>
                <w:sz w:val="24"/>
                <w:szCs w:val="24"/>
                <w:lang w:val="hy-AM"/>
              </w:rPr>
            </w:pPr>
            <w:r w:rsidRPr="0046615A">
              <w:rPr>
                <w:rFonts w:ascii="GHEA Grapalat" w:hAnsi="GHEA Grapalat" w:cs="Times Armenian"/>
                <w:sz w:val="24"/>
                <w:szCs w:val="24"/>
                <w:lang w:val="hy-AM"/>
              </w:rPr>
              <w:t>5.«</w:t>
            </w:r>
            <w:r w:rsidRPr="0046615A">
              <w:rPr>
                <w:rFonts w:ascii="GHEA Grapalat" w:hAnsi="GHEA Grapalat" w:cs="Arial Unicode"/>
                <w:color w:val="000000"/>
                <w:sz w:val="24"/>
                <w:szCs w:val="24"/>
                <w:lang w:val="hy-AM"/>
              </w:rPr>
              <w:t>«Մանկապատանեկան</w:t>
            </w:r>
            <w:r w:rsidRPr="0046615A">
              <w:rPr>
                <w:rFonts w:cs="Calibri"/>
                <w:color w:val="000000"/>
                <w:sz w:val="24"/>
                <w:szCs w:val="24"/>
                <w:lang w:val="hy-AM"/>
              </w:rPr>
              <w:t> </w:t>
            </w:r>
            <w:r w:rsidRPr="0046615A">
              <w:rPr>
                <w:rFonts w:ascii="GHEA Grapalat" w:hAnsi="GHEA Grapalat" w:cs="Arial Unicode"/>
                <w:color w:val="000000"/>
                <w:sz w:val="24"/>
                <w:szCs w:val="24"/>
                <w:lang w:val="hy-AM"/>
              </w:rPr>
              <w:t>սպորտի</w:t>
            </w:r>
            <w:r w:rsidRPr="0046615A">
              <w:rPr>
                <w:rFonts w:cs="Calibri"/>
                <w:color w:val="000000"/>
                <w:sz w:val="24"/>
                <w:szCs w:val="24"/>
                <w:lang w:val="hy-AM"/>
              </w:rPr>
              <w:t> </w:t>
            </w:r>
            <w:r w:rsidRPr="0046615A">
              <w:rPr>
                <w:rFonts w:ascii="GHEA Grapalat" w:hAnsi="GHEA Grapalat" w:cs="Arial Unicode"/>
                <w:color w:val="000000"/>
                <w:sz w:val="24"/>
                <w:szCs w:val="24"/>
                <w:lang w:val="hy-AM"/>
              </w:rPr>
              <w:t xml:space="preserve">մասին» Հայաստանի Հանրապետության օրենքում </w:t>
            </w:r>
            <w:r w:rsidRPr="0046615A">
              <w:rPr>
                <w:rFonts w:ascii="GHEA Grapalat" w:hAnsi="GHEA Grapalat"/>
                <w:sz w:val="24"/>
                <w:szCs w:val="24"/>
                <w:lang w:val="hy-AM"/>
              </w:rPr>
              <w:t>փոփոխություններ կատարելու մասին</w:t>
            </w:r>
            <w:r w:rsidRPr="0046615A">
              <w:rPr>
                <w:rFonts w:ascii="GHEA Grapalat" w:hAnsi="GHEA Grapalat" w:cs="Times Armenian"/>
                <w:sz w:val="24"/>
                <w:szCs w:val="24"/>
                <w:lang w:val="hy-AM"/>
              </w:rPr>
              <w:t>» օրենքի նախագծի վերնագրից և 1-ին հոդվածից անհրաժեշտ է հանել «</w:t>
            </w:r>
            <w:r w:rsidRPr="0046615A">
              <w:rPr>
                <w:rFonts w:ascii="GHEA Grapalat" w:hAnsi="GHEA Grapalat" w:cs="Arial Unicode"/>
                <w:color w:val="000000"/>
                <w:sz w:val="24"/>
                <w:szCs w:val="24"/>
                <w:lang w:val="hy-AM"/>
              </w:rPr>
              <w:t>Հայաստանի Հանրապետության</w:t>
            </w:r>
            <w:r w:rsidRPr="0046615A">
              <w:rPr>
                <w:rFonts w:ascii="GHEA Grapalat" w:hAnsi="GHEA Grapalat" w:cs="Times Armenian"/>
                <w:sz w:val="24"/>
                <w:szCs w:val="24"/>
                <w:lang w:val="hy-AM"/>
              </w:rPr>
              <w:t xml:space="preserve">» բառերը՝ նկատի </w:t>
            </w:r>
            <w:r w:rsidRPr="0046615A">
              <w:rPr>
                <w:rFonts w:ascii="GHEA Grapalat" w:hAnsi="GHEA Grapalat" w:cs="Times Armenian"/>
                <w:sz w:val="24"/>
                <w:szCs w:val="24"/>
                <w:lang w:val="hy-AM"/>
              </w:rPr>
              <w:lastRenderedPageBreak/>
              <w:t>ունենալով «Նորմատիվ իրավական ակտերի մասին» օրենքի 18-րդ հոդվածի պահանջները:</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2F527E" w:rsidRPr="0046615A" w:rsidRDefault="001C5405"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lastRenderedPageBreak/>
              <w:t>Ընդունվել է։</w:t>
            </w:r>
            <w:r w:rsidR="00D95E22" w:rsidRPr="0046615A">
              <w:rPr>
                <w:rFonts w:ascii="GHEA Grapalat" w:hAnsi="GHEA Grapalat"/>
                <w:sz w:val="24"/>
                <w:szCs w:val="24"/>
                <w:lang w:val="hy-AM"/>
              </w:rPr>
              <w:t xml:space="preserve"> Հանվել է։</w:t>
            </w:r>
          </w:p>
        </w:tc>
      </w:tr>
      <w:tr w:rsidR="002F527E" w:rsidRPr="0046615A"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2F527E" w:rsidRPr="0046615A" w:rsidRDefault="00897A82" w:rsidP="0046615A">
            <w:pPr>
              <w:tabs>
                <w:tab w:val="left" w:pos="810"/>
              </w:tabs>
              <w:spacing w:after="0" w:line="360" w:lineRule="auto"/>
              <w:jc w:val="both"/>
              <w:rPr>
                <w:rFonts w:ascii="GHEA Grapalat" w:hAnsi="GHEA Grapalat" w:cs="Times Armenian"/>
                <w:sz w:val="24"/>
                <w:szCs w:val="24"/>
                <w:lang w:val="hy-AM"/>
              </w:rPr>
            </w:pPr>
            <w:r w:rsidRPr="0046615A">
              <w:rPr>
                <w:rFonts w:ascii="GHEA Grapalat" w:hAnsi="GHEA Grapalat" w:cs="Times Armenian"/>
                <w:sz w:val="24"/>
                <w:szCs w:val="24"/>
                <w:lang w:val="hy-AM"/>
              </w:rPr>
              <w:tab/>
              <w:t>6.«</w:t>
            </w:r>
            <w:r w:rsidRPr="0046615A">
              <w:rPr>
                <w:rFonts w:ascii="GHEA Grapalat" w:hAnsi="GHEA Grapalat" w:cs="Arial Unicode"/>
                <w:color w:val="000000"/>
                <w:sz w:val="24"/>
                <w:szCs w:val="24"/>
                <w:lang w:val="hy-AM"/>
              </w:rPr>
              <w:t xml:space="preserve">«Մարդկանց թրաֆիքինգի և շահագործման ենթարկված անձանց նույնացման և աջակցության մասին» Հայաստանի Հանրապետության օրենքում </w:t>
            </w:r>
            <w:r w:rsidRPr="0046615A">
              <w:rPr>
                <w:rFonts w:ascii="GHEA Grapalat" w:hAnsi="GHEA Grapalat"/>
                <w:sz w:val="24"/>
                <w:szCs w:val="24"/>
                <w:lang w:val="hy-AM"/>
              </w:rPr>
              <w:t>փոփոխություններ կատարելու մասին</w:t>
            </w:r>
            <w:r w:rsidRPr="0046615A">
              <w:rPr>
                <w:rFonts w:ascii="GHEA Grapalat" w:hAnsi="GHEA Grapalat" w:cs="Times Armenian"/>
                <w:sz w:val="24"/>
                <w:szCs w:val="24"/>
                <w:lang w:val="hy-AM"/>
              </w:rPr>
              <w:t>», «</w:t>
            </w:r>
            <w:r w:rsidRPr="0046615A">
              <w:rPr>
                <w:rFonts w:ascii="GHEA Grapalat" w:hAnsi="GHEA Grapalat" w:cs="Arial Unicode"/>
                <w:color w:val="000000"/>
                <w:sz w:val="24"/>
                <w:szCs w:val="24"/>
                <w:lang w:val="hy-AM"/>
              </w:rPr>
              <w:t xml:space="preserve">«Փաստաբանության մասին» Հայաստանի Հանրապետության օրենքում </w:t>
            </w:r>
            <w:r w:rsidRPr="0046615A">
              <w:rPr>
                <w:rFonts w:ascii="GHEA Grapalat" w:hAnsi="GHEA Grapalat"/>
                <w:sz w:val="24"/>
                <w:szCs w:val="24"/>
                <w:lang w:val="hy-AM"/>
              </w:rPr>
              <w:t>փոփոխություն կատարելու մասին</w:t>
            </w:r>
            <w:r w:rsidRPr="0046615A">
              <w:rPr>
                <w:rFonts w:ascii="GHEA Grapalat" w:hAnsi="GHEA Grapalat" w:cs="Times Armenian"/>
                <w:sz w:val="24"/>
                <w:szCs w:val="24"/>
                <w:lang w:val="hy-AM"/>
              </w:rPr>
              <w:t>», «</w:t>
            </w:r>
            <w:r w:rsidRPr="0046615A">
              <w:rPr>
                <w:rFonts w:ascii="GHEA Grapalat" w:hAnsi="GHEA Grapalat" w:cs="Arial Unicode"/>
                <w:color w:val="000000"/>
                <w:sz w:val="24"/>
                <w:szCs w:val="24"/>
                <w:lang w:val="hy-AM"/>
              </w:rPr>
              <w:t xml:space="preserve">«Հոգեբուժական օգնության և սպասարկման մասին» Հայաստանի Հանրապետության օրենքում </w:t>
            </w:r>
            <w:r w:rsidRPr="0046615A">
              <w:rPr>
                <w:rFonts w:ascii="GHEA Grapalat" w:hAnsi="GHEA Grapalat"/>
                <w:sz w:val="24"/>
                <w:szCs w:val="24"/>
                <w:lang w:val="hy-AM"/>
              </w:rPr>
              <w:t>փոփոխություն կատարելու մասին</w:t>
            </w:r>
            <w:r w:rsidRPr="0046615A">
              <w:rPr>
                <w:rFonts w:ascii="GHEA Grapalat" w:hAnsi="GHEA Grapalat" w:cs="Times Armenian"/>
                <w:sz w:val="24"/>
                <w:szCs w:val="24"/>
                <w:lang w:val="hy-AM"/>
              </w:rPr>
              <w:t>» և «</w:t>
            </w:r>
            <w:r w:rsidRPr="0046615A">
              <w:rPr>
                <w:rFonts w:ascii="GHEA Grapalat" w:hAnsi="GHEA Grapalat" w:cs="Arial Unicode"/>
                <w:color w:val="000000"/>
                <w:sz w:val="24"/>
                <w:szCs w:val="24"/>
                <w:lang w:val="hy-AM"/>
              </w:rPr>
              <w:t xml:space="preserve">«Բարձրագույն և հետբուհական մասնագիտական կրթության մասին» Հայաստանի Հանրապետության օրենքում </w:t>
            </w:r>
            <w:r w:rsidRPr="0046615A">
              <w:rPr>
                <w:rFonts w:ascii="GHEA Grapalat" w:hAnsi="GHEA Grapalat"/>
                <w:sz w:val="24"/>
                <w:szCs w:val="24"/>
                <w:lang w:val="hy-AM"/>
              </w:rPr>
              <w:t>փոփոխություն կատարելու մասին</w:t>
            </w:r>
            <w:r w:rsidRPr="0046615A">
              <w:rPr>
                <w:rFonts w:ascii="GHEA Grapalat" w:hAnsi="GHEA Grapalat" w:cs="Times Armenian"/>
                <w:sz w:val="24"/>
                <w:szCs w:val="24"/>
                <w:lang w:val="hy-AM"/>
              </w:rPr>
              <w:t xml:space="preserve">» </w:t>
            </w:r>
            <w:r w:rsidRPr="0046615A">
              <w:rPr>
                <w:rFonts w:ascii="GHEA Grapalat" w:eastAsia="Arial Unicode MS" w:hAnsi="GHEA Grapalat" w:cs="Arial Unicode MS"/>
                <w:sz w:val="24"/>
                <w:szCs w:val="24"/>
                <w:lang w:val="hy-AM"/>
              </w:rPr>
              <w:t>օրենքների</w:t>
            </w:r>
            <w:r w:rsidRPr="0046615A">
              <w:rPr>
                <w:rFonts w:ascii="GHEA Grapalat" w:hAnsi="GHEA Grapalat"/>
                <w:sz w:val="24"/>
                <w:szCs w:val="24"/>
                <w:lang w:val="hy-AM"/>
              </w:rPr>
              <w:t xml:space="preserve"> նախագծերի  վերնագրերից անհրաժեշտ է հանել </w:t>
            </w:r>
            <w:r w:rsidRPr="0046615A">
              <w:rPr>
                <w:rFonts w:ascii="GHEA Grapalat" w:hAnsi="GHEA Grapalat" w:cs="Times Armenian"/>
                <w:sz w:val="24"/>
                <w:szCs w:val="24"/>
                <w:lang w:val="hy-AM"/>
              </w:rPr>
              <w:t>«</w:t>
            </w:r>
            <w:r w:rsidRPr="0046615A">
              <w:rPr>
                <w:rFonts w:ascii="GHEA Grapalat" w:hAnsi="GHEA Grapalat" w:cs="Arial Unicode"/>
                <w:color w:val="000000"/>
                <w:sz w:val="24"/>
                <w:szCs w:val="24"/>
                <w:lang w:val="hy-AM"/>
              </w:rPr>
              <w:t>Հայաստանի Հանրապետության</w:t>
            </w:r>
            <w:r w:rsidRPr="0046615A">
              <w:rPr>
                <w:rFonts w:ascii="GHEA Grapalat" w:hAnsi="GHEA Grapalat" w:cs="Times Armenian"/>
                <w:sz w:val="24"/>
                <w:szCs w:val="24"/>
                <w:lang w:val="hy-AM"/>
              </w:rPr>
              <w:t>» բառերը՝ նկատի ունենալով «Նորմատիվ իրավական ակտերի մասին» օրենքի 18-րդ հոդվածի պահանջները:</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2F527E" w:rsidRPr="0046615A" w:rsidRDefault="00D95E22"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Ընդունվել է։ Հանվել է։</w:t>
            </w:r>
          </w:p>
        </w:tc>
      </w:tr>
      <w:tr w:rsidR="002F527E" w:rsidRPr="0046615A"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2F527E" w:rsidRPr="0046615A" w:rsidRDefault="00897A82" w:rsidP="0046615A">
            <w:pPr>
              <w:spacing w:line="360" w:lineRule="auto"/>
              <w:ind w:firstLine="720"/>
              <w:jc w:val="both"/>
              <w:rPr>
                <w:rFonts w:ascii="GHEA Grapalat" w:hAnsi="GHEA Grapalat"/>
                <w:sz w:val="24"/>
                <w:szCs w:val="24"/>
                <w:lang w:val="hy-AM"/>
              </w:rPr>
            </w:pPr>
            <w:r w:rsidRPr="0046615A">
              <w:rPr>
                <w:rFonts w:ascii="GHEA Grapalat" w:hAnsi="GHEA Grapalat" w:cs="Times Armenian"/>
                <w:sz w:val="24"/>
                <w:szCs w:val="24"/>
                <w:lang w:val="hy-AM"/>
              </w:rPr>
              <w:t>7.«</w:t>
            </w:r>
            <w:r w:rsidRPr="0046615A">
              <w:rPr>
                <w:rFonts w:ascii="GHEA Grapalat" w:hAnsi="GHEA Grapalat" w:cs="Arial Unicode"/>
                <w:color w:val="000000"/>
                <w:sz w:val="24"/>
                <w:szCs w:val="24"/>
                <w:lang w:val="hy-AM"/>
              </w:rPr>
              <w:t xml:space="preserve">«Պետական տուրքի մասին» Հայաստանի Հանրապետության օրենքում լրացում և </w:t>
            </w:r>
            <w:r w:rsidRPr="0046615A">
              <w:rPr>
                <w:rFonts w:ascii="GHEA Grapalat" w:hAnsi="GHEA Grapalat"/>
                <w:sz w:val="24"/>
                <w:szCs w:val="24"/>
                <w:lang w:val="hy-AM"/>
              </w:rPr>
              <w:t>փոփոխություններ կատարելու մասին</w:t>
            </w:r>
            <w:r w:rsidRPr="0046615A">
              <w:rPr>
                <w:rFonts w:ascii="GHEA Grapalat" w:hAnsi="GHEA Grapalat" w:cs="Times Armenian"/>
                <w:sz w:val="24"/>
                <w:szCs w:val="24"/>
                <w:lang w:val="hy-AM"/>
              </w:rPr>
              <w:t xml:space="preserve">» օրենքի նախագծի վերնագրից </w:t>
            </w:r>
            <w:r w:rsidRPr="0046615A">
              <w:rPr>
                <w:rFonts w:ascii="GHEA Grapalat" w:hAnsi="GHEA Grapalat"/>
                <w:sz w:val="24"/>
                <w:szCs w:val="24"/>
                <w:lang w:val="hy-AM"/>
              </w:rPr>
              <w:t xml:space="preserve">անհրաժեշտ է հանել </w:t>
            </w:r>
            <w:r w:rsidRPr="0046615A">
              <w:rPr>
                <w:rFonts w:ascii="GHEA Grapalat" w:hAnsi="GHEA Grapalat" w:cs="Times Armenian"/>
                <w:sz w:val="24"/>
                <w:szCs w:val="24"/>
                <w:lang w:val="hy-AM"/>
              </w:rPr>
              <w:t>«</w:t>
            </w:r>
            <w:r w:rsidRPr="0046615A">
              <w:rPr>
                <w:rFonts w:ascii="GHEA Grapalat" w:hAnsi="GHEA Grapalat" w:cs="Arial Unicode"/>
                <w:color w:val="000000"/>
                <w:sz w:val="24"/>
                <w:szCs w:val="24"/>
                <w:lang w:val="hy-AM"/>
              </w:rPr>
              <w:t>Հայաստանի Հանրապետության</w:t>
            </w:r>
            <w:r w:rsidRPr="0046615A">
              <w:rPr>
                <w:rFonts w:ascii="GHEA Grapalat" w:hAnsi="GHEA Grapalat" w:cs="Times Armenian"/>
                <w:sz w:val="24"/>
                <w:szCs w:val="24"/>
                <w:lang w:val="hy-AM"/>
              </w:rPr>
              <w:t>» բառերը՝ նկատի ունենալով «Նորմատիվ իրավական ակտերի մասին» օրենքի 18-րդ հոդվածի պահանջները:</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2F527E" w:rsidRPr="0046615A" w:rsidRDefault="00D95E22"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Ընդունվել է։ Հանվել է։</w:t>
            </w:r>
          </w:p>
        </w:tc>
      </w:tr>
      <w:tr w:rsidR="00937FC6" w:rsidRPr="0046615A"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937FC6" w:rsidRPr="0046615A" w:rsidRDefault="00897A82" w:rsidP="0046615A">
            <w:pPr>
              <w:spacing w:line="360" w:lineRule="auto"/>
              <w:ind w:firstLine="720"/>
              <w:jc w:val="both"/>
              <w:rPr>
                <w:rFonts w:ascii="GHEA Grapalat" w:hAnsi="GHEA Grapalat"/>
                <w:sz w:val="24"/>
                <w:szCs w:val="24"/>
                <w:lang w:val="hy-AM"/>
              </w:rPr>
            </w:pPr>
            <w:r w:rsidRPr="0046615A">
              <w:rPr>
                <w:rFonts w:ascii="GHEA Grapalat" w:hAnsi="GHEA Grapalat" w:cs="Times Armenian"/>
                <w:sz w:val="24"/>
                <w:szCs w:val="24"/>
                <w:lang w:val="hy-AM"/>
              </w:rPr>
              <w:t xml:space="preserve">Միաժամանակ, </w:t>
            </w:r>
            <w:r w:rsidRPr="0046615A">
              <w:rPr>
                <w:rFonts w:ascii="GHEA Grapalat" w:hAnsi="GHEA Grapalat" w:cs="Arial Unicode"/>
                <w:color w:val="000000"/>
                <w:sz w:val="24"/>
                <w:szCs w:val="24"/>
                <w:lang w:val="hy-AM"/>
              </w:rPr>
              <w:t>«Պետական տուրքի մասին» օրենքի 24-րդ հոդվածի 1-ին մասի «է» կետում «</w:t>
            </w:r>
            <w:r w:rsidRPr="0046615A">
              <w:rPr>
                <w:rFonts w:ascii="GHEA Grapalat" w:hAnsi="GHEA Grapalat"/>
                <w:color w:val="000000"/>
                <w:sz w:val="24"/>
                <w:szCs w:val="24"/>
                <w:shd w:val="clear" w:color="auto" w:fill="FFFFFF"/>
                <w:lang w:val="hy-AM"/>
              </w:rPr>
              <w:t>պարտիզան հաշմանդամները</w:t>
            </w:r>
            <w:r w:rsidRPr="0046615A">
              <w:rPr>
                <w:rFonts w:ascii="GHEA Grapalat" w:hAnsi="GHEA Grapalat" w:cs="Arial Unicode"/>
                <w:color w:val="000000"/>
                <w:sz w:val="24"/>
                <w:szCs w:val="24"/>
                <w:lang w:val="hy-AM"/>
              </w:rPr>
              <w:t>» և «</w:t>
            </w:r>
            <w:r w:rsidRPr="0046615A">
              <w:rPr>
                <w:rFonts w:ascii="GHEA Grapalat" w:hAnsi="GHEA Grapalat"/>
                <w:color w:val="000000"/>
                <w:sz w:val="24"/>
                <w:szCs w:val="24"/>
                <w:shd w:val="clear" w:color="auto" w:fill="FFFFFF"/>
                <w:lang w:val="hy-AM"/>
              </w:rPr>
              <w:t>մյուս հաշմանդամները</w:t>
            </w:r>
            <w:r w:rsidRPr="0046615A">
              <w:rPr>
                <w:rFonts w:ascii="GHEA Grapalat" w:hAnsi="GHEA Grapalat" w:cs="Arial Unicode"/>
                <w:color w:val="000000"/>
                <w:sz w:val="24"/>
                <w:szCs w:val="24"/>
                <w:lang w:val="hy-AM"/>
              </w:rPr>
              <w:t xml:space="preserve">» բառերը ևս առաջարկում ենք փոխարինել համապատասխանաբար </w:t>
            </w:r>
            <w:r w:rsidRPr="0046615A">
              <w:rPr>
                <w:rFonts w:ascii="GHEA Grapalat" w:hAnsi="GHEA Grapalat" w:cs="Arial Unicode"/>
                <w:color w:val="000000"/>
                <w:sz w:val="24"/>
                <w:szCs w:val="24"/>
                <w:lang w:val="hy-AM"/>
              </w:rPr>
              <w:lastRenderedPageBreak/>
              <w:t>«պարտիզան հաշմանդամություն ունեցող անձինք» և «մյուս հաշմանդամություն ունեցող անձինք» բառերով:</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937FC6" w:rsidRPr="0046615A" w:rsidRDefault="00827945"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lastRenderedPageBreak/>
              <w:t>Ընդունվել է։ Լրացվել է։</w:t>
            </w:r>
          </w:p>
        </w:tc>
      </w:tr>
      <w:tr w:rsidR="000775E8" w:rsidRPr="0046615A" w:rsidTr="00211AEA">
        <w:tc>
          <w:tcPr>
            <w:tcW w:w="6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775E8" w:rsidRPr="0046615A" w:rsidRDefault="000775E8" w:rsidP="0046615A">
            <w:pPr>
              <w:spacing w:line="360" w:lineRule="auto"/>
              <w:ind w:firstLine="720"/>
              <w:jc w:val="both"/>
              <w:rPr>
                <w:rFonts w:ascii="GHEA Grapalat" w:hAnsi="GHEA Grapalat" w:cs="Times Armenian"/>
                <w:sz w:val="24"/>
                <w:szCs w:val="24"/>
              </w:rPr>
            </w:pPr>
            <w:r w:rsidRPr="0046615A">
              <w:rPr>
                <w:rFonts w:ascii="GHEA Grapalat" w:hAnsi="GHEA Grapalat" w:cs="Times Armenian"/>
                <w:sz w:val="24"/>
                <w:szCs w:val="24"/>
                <w:lang w:val="en-US"/>
              </w:rPr>
              <w:t>e</w:t>
            </w:r>
            <w:r w:rsidRPr="0046615A">
              <w:rPr>
                <w:rFonts w:ascii="GHEA Grapalat" w:hAnsi="GHEA Grapalat" w:cs="Times Armenian"/>
                <w:sz w:val="24"/>
                <w:szCs w:val="24"/>
              </w:rPr>
              <w:t>-</w:t>
            </w:r>
            <w:r w:rsidRPr="0046615A">
              <w:rPr>
                <w:rFonts w:ascii="GHEA Grapalat" w:hAnsi="GHEA Grapalat" w:cs="Times Armenian"/>
                <w:sz w:val="24"/>
                <w:szCs w:val="24"/>
                <w:lang w:val="en-US"/>
              </w:rPr>
              <w:t>draft</w:t>
            </w: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775E8" w:rsidRPr="0046615A" w:rsidRDefault="000775E8"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Տեղեկանքը և ամփոփաթերթը կցվում է։</w:t>
            </w:r>
          </w:p>
        </w:tc>
      </w:tr>
      <w:tr w:rsidR="00211AEA" w:rsidRPr="0046615A" w:rsidTr="00EE0633">
        <w:tc>
          <w:tcPr>
            <w:tcW w:w="6816" w:type="dxa"/>
            <w:vMerge w:val="restart"/>
            <w:tcBorders>
              <w:top w:val="single" w:sz="4" w:space="0" w:color="auto"/>
              <w:left w:val="single" w:sz="4" w:space="0" w:color="auto"/>
              <w:right w:val="single" w:sz="4" w:space="0" w:color="auto"/>
            </w:tcBorders>
            <w:shd w:val="clear" w:color="auto" w:fill="BFBFBF" w:themeFill="background1" w:themeFillShade="BF"/>
          </w:tcPr>
          <w:p w:rsidR="00211AEA" w:rsidRPr="0046615A" w:rsidRDefault="00211AEA" w:rsidP="0046615A">
            <w:pPr>
              <w:spacing w:line="360" w:lineRule="auto"/>
              <w:ind w:firstLine="720"/>
              <w:jc w:val="both"/>
              <w:rPr>
                <w:rFonts w:ascii="GHEA Grapalat" w:hAnsi="GHEA Grapalat"/>
                <w:sz w:val="24"/>
                <w:szCs w:val="24"/>
                <w:lang w:val="hy-AM"/>
              </w:rPr>
            </w:pPr>
            <w:r w:rsidRPr="0046615A">
              <w:rPr>
                <w:rFonts w:ascii="GHEA Grapalat" w:hAnsi="GHEA Grapalat"/>
                <w:sz w:val="24"/>
                <w:szCs w:val="24"/>
                <w:lang w:val="hy-AM"/>
              </w:rPr>
              <w:t>Վարչապետի աշխատակազմի սոցիալական հարցերի վարչության եզրակացություն</w:t>
            </w: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1AEA" w:rsidRPr="0046615A" w:rsidRDefault="00211AEA"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26.03.2024</w:t>
            </w:r>
          </w:p>
        </w:tc>
      </w:tr>
      <w:tr w:rsidR="00211AEA" w:rsidRPr="0046615A" w:rsidTr="00211AEA">
        <w:trPr>
          <w:trHeight w:val="427"/>
        </w:trPr>
        <w:tc>
          <w:tcPr>
            <w:tcW w:w="6816" w:type="dxa"/>
            <w:vMerge/>
            <w:tcBorders>
              <w:left w:val="single" w:sz="4" w:space="0" w:color="auto"/>
              <w:bottom w:val="single" w:sz="4" w:space="0" w:color="auto"/>
              <w:right w:val="single" w:sz="4" w:space="0" w:color="auto"/>
            </w:tcBorders>
            <w:shd w:val="clear" w:color="auto" w:fill="BFBFBF" w:themeFill="background1" w:themeFillShade="BF"/>
          </w:tcPr>
          <w:p w:rsidR="00211AEA" w:rsidRPr="0046615A" w:rsidRDefault="00211AEA" w:rsidP="0046615A">
            <w:pPr>
              <w:spacing w:line="360" w:lineRule="auto"/>
              <w:ind w:firstLine="720"/>
              <w:jc w:val="both"/>
              <w:rPr>
                <w:rFonts w:ascii="GHEA Grapalat" w:hAnsi="GHEA Grapalat"/>
                <w:sz w:val="24"/>
                <w:szCs w:val="24"/>
                <w:lang w:val="hy-AM"/>
              </w:rPr>
            </w:pPr>
          </w:p>
        </w:tc>
        <w:tc>
          <w:tcPr>
            <w:tcW w:w="4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1AEA" w:rsidRPr="0046615A" w:rsidRDefault="00211AEA"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02/11.4/11160-2024</w:t>
            </w:r>
          </w:p>
        </w:tc>
      </w:tr>
      <w:tr w:rsidR="00211AEA" w:rsidRPr="00E20362"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211AEA" w:rsidRPr="0046615A" w:rsidRDefault="00211AEA" w:rsidP="0046615A">
            <w:pPr>
              <w:numPr>
                <w:ilvl w:val="0"/>
                <w:numId w:val="12"/>
              </w:numPr>
              <w:spacing w:after="0" w:line="360" w:lineRule="auto"/>
              <w:ind w:left="120" w:firstLine="900"/>
              <w:contextualSpacing/>
              <w:jc w:val="both"/>
              <w:rPr>
                <w:rFonts w:ascii="GHEA Grapalat" w:eastAsiaTheme="minorHAnsi" w:hAnsi="GHEA Grapalat" w:cstheme="minorBidi"/>
                <w:sz w:val="24"/>
                <w:szCs w:val="24"/>
                <w:lang w:val="hy-AM" w:eastAsia="en-US"/>
              </w:rPr>
            </w:pPr>
            <w:r w:rsidRPr="00211AEA">
              <w:rPr>
                <w:rFonts w:ascii="GHEA Grapalat" w:eastAsiaTheme="minorHAnsi" w:hAnsi="GHEA Grapalat" w:cstheme="minorBidi"/>
                <w:sz w:val="24"/>
                <w:szCs w:val="24"/>
                <w:lang w:val="hy-AM" w:eastAsia="en-US"/>
              </w:rPr>
              <w:t>«ՀՀ քաղաքացիական օրենսգրքում փոփոխություններ կատարելու մասին» օրենքի նախագծում անհրաժեշտ է փոփոխություն նախատեսել նաև գործող օրենսգրքի 1207-րդ հոդվածում՝ «հաշմանդամների տներ» ձևակերպման հետ կապված:</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F75B65" w:rsidRPr="0046615A" w:rsidRDefault="00AF3F60" w:rsidP="0046615A">
            <w:pPr>
              <w:spacing w:after="0" w:line="360" w:lineRule="auto"/>
              <w:rPr>
                <w:rFonts w:ascii="GHEA Grapalat" w:hAnsi="GHEA Grapalat"/>
                <w:color w:val="000000"/>
                <w:sz w:val="24"/>
                <w:szCs w:val="24"/>
                <w:shd w:val="clear" w:color="auto" w:fill="FFFFFF"/>
                <w:lang w:val="hy-AM"/>
              </w:rPr>
            </w:pPr>
            <w:r w:rsidRPr="0046615A">
              <w:rPr>
                <w:rFonts w:ascii="GHEA Grapalat" w:hAnsi="GHEA Grapalat"/>
                <w:color w:val="000000"/>
                <w:sz w:val="24"/>
                <w:szCs w:val="24"/>
                <w:shd w:val="clear" w:color="auto" w:fill="FFFFFF"/>
                <w:lang w:val="hy-AM"/>
              </w:rPr>
              <w:t>Ընդունվել է։</w:t>
            </w:r>
          </w:p>
          <w:p w:rsidR="00211AEA" w:rsidRPr="0046615A" w:rsidRDefault="00AF3F60" w:rsidP="00920761">
            <w:pPr>
              <w:spacing w:after="0" w:line="360" w:lineRule="auto"/>
              <w:rPr>
                <w:rFonts w:ascii="GHEA Grapalat" w:hAnsi="GHEA Grapalat"/>
                <w:sz w:val="24"/>
                <w:szCs w:val="24"/>
                <w:lang w:val="hy-AM"/>
              </w:rPr>
            </w:pPr>
            <w:r w:rsidRPr="0046615A">
              <w:rPr>
                <w:rFonts w:ascii="GHEA Grapalat" w:hAnsi="GHEA Grapalat"/>
                <w:color w:val="000000"/>
                <w:sz w:val="24"/>
                <w:szCs w:val="24"/>
                <w:shd w:val="clear" w:color="auto" w:fill="FFFFFF"/>
                <w:lang w:val="hy-AM"/>
              </w:rPr>
              <w:t xml:space="preserve">Նախագիծը լրացվել է նոր հոդվածով, համաձայն որի </w:t>
            </w:r>
            <w:r w:rsidR="00F75B65" w:rsidRPr="0046615A">
              <w:rPr>
                <w:rFonts w:ascii="GHEA Grapalat" w:hAnsi="GHEA Grapalat"/>
                <w:color w:val="000000"/>
                <w:sz w:val="24"/>
                <w:szCs w:val="24"/>
                <w:shd w:val="clear" w:color="auto" w:fill="FFFFFF"/>
                <w:lang w:val="hy-AM"/>
              </w:rPr>
              <w:t xml:space="preserve">«Ծերերի և հաշմանդամների տներ» բառերը </w:t>
            </w:r>
            <w:r w:rsidRPr="0046615A">
              <w:rPr>
                <w:rFonts w:ascii="GHEA Grapalat" w:hAnsi="GHEA Grapalat"/>
                <w:color w:val="000000"/>
                <w:sz w:val="24"/>
                <w:szCs w:val="24"/>
                <w:shd w:val="clear" w:color="auto" w:fill="FFFFFF"/>
                <w:lang w:val="hy-AM"/>
              </w:rPr>
              <w:t xml:space="preserve">փոխարինվել </w:t>
            </w:r>
            <w:r w:rsidR="00920761">
              <w:rPr>
                <w:rFonts w:ascii="GHEA Grapalat" w:hAnsi="GHEA Grapalat"/>
                <w:color w:val="000000"/>
                <w:sz w:val="24"/>
                <w:szCs w:val="24"/>
                <w:shd w:val="clear" w:color="auto" w:fill="FFFFFF"/>
                <w:lang w:val="hy-AM"/>
              </w:rPr>
              <w:t>են</w:t>
            </w:r>
            <w:r w:rsidRPr="0046615A">
              <w:rPr>
                <w:rFonts w:ascii="GHEA Grapalat" w:hAnsi="GHEA Grapalat"/>
                <w:color w:val="000000"/>
                <w:sz w:val="24"/>
                <w:szCs w:val="24"/>
                <w:shd w:val="clear" w:color="auto" w:fill="FFFFFF"/>
                <w:lang w:val="hy-AM"/>
              </w:rPr>
              <w:t xml:space="preserve"> «բնակչության սոցիալական պաշտպանության հաստատություններ» բառերով։</w:t>
            </w:r>
          </w:p>
        </w:tc>
      </w:tr>
      <w:tr w:rsidR="00211AEA" w:rsidRPr="0046615A"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211AEA" w:rsidRPr="0046615A" w:rsidRDefault="00211AEA" w:rsidP="0046615A">
            <w:pPr>
              <w:numPr>
                <w:ilvl w:val="0"/>
                <w:numId w:val="12"/>
              </w:numPr>
              <w:spacing w:after="0" w:line="360" w:lineRule="auto"/>
              <w:ind w:left="120" w:firstLine="900"/>
              <w:contextualSpacing/>
              <w:jc w:val="both"/>
              <w:rPr>
                <w:rFonts w:ascii="GHEA Grapalat" w:eastAsiaTheme="minorHAnsi" w:hAnsi="GHEA Grapalat" w:cstheme="minorBidi"/>
                <w:sz w:val="24"/>
                <w:szCs w:val="24"/>
                <w:lang w:val="hy-AM" w:eastAsia="en-US"/>
              </w:rPr>
            </w:pPr>
            <w:r w:rsidRPr="00211AEA">
              <w:rPr>
                <w:rFonts w:ascii="GHEA Grapalat" w:eastAsiaTheme="minorHAnsi" w:hAnsi="GHEA Grapalat" w:cstheme="minorBidi"/>
                <w:sz w:val="24"/>
                <w:szCs w:val="24"/>
                <w:lang w:val="hy-AM" w:eastAsia="en-US"/>
              </w:rPr>
              <w:t>«Պետական գույքի մասնավորեցման (սեփականաշնորհման) մասին օրենքում փոփոխություններ կատարելու մասին» օրենքի նախագիծն անհրաժեշտ է համապատասխանեցնել «Նորմատիվ իրավական ակտերի մասին» օրենքով սահմանված իրավական տեխնիկայի կանոններին:</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211AEA" w:rsidRPr="0046615A" w:rsidRDefault="002C7B81"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Ընդունվել է։ Համապատասխանեցվել</w:t>
            </w:r>
            <w:r w:rsidR="00920761">
              <w:rPr>
                <w:rFonts w:ascii="GHEA Grapalat" w:hAnsi="GHEA Grapalat"/>
                <w:sz w:val="24"/>
                <w:szCs w:val="24"/>
                <w:lang w:val="hy-AM"/>
              </w:rPr>
              <w:t xml:space="preserve"> է</w:t>
            </w:r>
            <w:r w:rsidRPr="0046615A">
              <w:rPr>
                <w:rFonts w:ascii="GHEA Grapalat" w:hAnsi="GHEA Grapalat"/>
                <w:sz w:val="24"/>
                <w:szCs w:val="24"/>
                <w:lang w:val="hy-AM"/>
              </w:rPr>
              <w:t>։</w:t>
            </w:r>
          </w:p>
        </w:tc>
      </w:tr>
      <w:tr w:rsidR="00211AEA" w:rsidRPr="00E20362"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211AEA" w:rsidRPr="0046615A" w:rsidRDefault="00211AEA" w:rsidP="0046615A">
            <w:pPr>
              <w:numPr>
                <w:ilvl w:val="0"/>
                <w:numId w:val="12"/>
              </w:numPr>
              <w:spacing w:after="0" w:line="360" w:lineRule="auto"/>
              <w:ind w:left="120" w:firstLine="900"/>
              <w:contextualSpacing/>
              <w:jc w:val="both"/>
              <w:rPr>
                <w:rFonts w:ascii="GHEA Grapalat" w:eastAsiaTheme="minorHAnsi" w:hAnsi="GHEA Grapalat" w:cstheme="minorBidi"/>
                <w:sz w:val="24"/>
                <w:szCs w:val="24"/>
                <w:lang w:val="hy-AM" w:eastAsia="en-US"/>
              </w:rPr>
            </w:pPr>
            <w:r w:rsidRPr="00211AEA">
              <w:rPr>
                <w:rFonts w:ascii="GHEA Grapalat" w:eastAsiaTheme="minorHAnsi" w:hAnsi="GHEA Grapalat" w:cstheme="minorBidi"/>
                <w:sz w:val="24"/>
                <w:szCs w:val="24"/>
                <w:lang w:val="hy-AM" w:eastAsia="en-US"/>
              </w:rPr>
              <w:t>«Պետական տուրքի մասին» օրենքում լրացում և փոփոխություններ կատարելու մասին» օրենքի նախագծում ընդունել ի գիտություն, որ ֆունկցիոնալության սահմանափակումները բնութագրվում են աստիճանով:</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211AEA" w:rsidRPr="0046615A" w:rsidRDefault="00F14887"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Ընդունվել է</w:t>
            </w:r>
            <w:r w:rsidR="007F1B50" w:rsidRPr="0046615A">
              <w:rPr>
                <w:rFonts w:ascii="GHEA Grapalat" w:hAnsi="GHEA Grapalat"/>
                <w:sz w:val="24"/>
                <w:szCs w:val="24"/>
                <w:lang w:val="hy-AM"/>
              </w:rPr>
              <w:t xml:space="preserve">, </w:t>
            </w:r>
            <w:r w:rsidRPr="0046615A">
              <w:rPr>
                <w:rFonts w:ascii="GHEA Grapalat" w:hAnsi="GHEA Grapalat"/>
                <w:sz w:val="24"/>
                <w:szCs w:val="24"/>
                <w:lang w:val="hy-AM"/>
              </w:rPr>
              <w:t xml:space="preserve"> նախագծում </w:t>
            </w:r>
            <w:r w:rsidR="00103445" w:rsidRPr="0046615A">
              <w:rPr>
                <w:rFonts w:ascii="GHEA Grapalat" w:hAnsi="GHEA Grapalat"/>
                <w:sz w:val="24"/>
                <w:szCs w:val="24"/>
                <w:lang w:val="hy-AM"/>
              </w:rPr>
              <w:t>«սահմանափակում» բառից առաջ լրացվել է «աստիճան» բառը։</w:t>
            </w:r>
          </w:p>
        </w:tc>
      </w:tr>
      <w:tr w:rsidR="00211AEA" w:rsidRPr="00E20362"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211AEA" w:rsidRPr="0046615A" w:rsidRDefault="00211AEA" w:rsidP="0046615A">
            <w:pPr>
              <w:numPr>
                <w:ilvl w:val="0"/>
                <w:numId w:val="12"/>
              </w:numPr>
              <w:spacing w:after="0" w:line="360" w:lineRule="auto"/>
              <w:ind w:left="120" w:firstLine="900"/>
              <w:contextualSpacing/>
              <w:jc w:val="both"/>
              <w:rPr>
                <w:rFonts w:ascii="GHEA Grapalat" w:eastAsiaTheme="minorHAnsi" w:hAnsi="GHEA Grapalat" w:cstheme="minorBidi"/>
                <w:sz w:val="24"/>
                <w:szCs w:val="24"/>
                <w:lang w:val="hy-AM" w:eastAsia="en-US"/>
              </w:rPr>
            </w:pPr>
            <w:r w:rsidRPr="00211AEA">
              <w:rPr>
                <w:rFonts w:ascii="GHEA Grapalat" w:eastAsiaTheme="minorHAnsi" w:hAnsi="GHEA Grapalat" w:cstheme="minorBidi"/>
                <w:sz w:val="24"/>
                <w:szCs w:val="24"/>
                <w:lang w:val="hy-AM" w:eastAsia="en-US"/>
              </w:rPr>
              <w:t>«ՀՀ ընտանեկան օրենսգրքում փոփոխություններ կատարելու մասին», «Պետական տուրքի մասին» օրենքում լրացում և փոփոխություններ կատարելու մասին» օրենքների նախագծերի փոփոխվող հոդվածների տեղեկանքները վերանայման կարիք ունեն:</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211AEA" w:rsidRPr="0046615A" w:rsidRDefault="007F1B50"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 xml:space="preserve">Ընդունվել է, </w:t>
            </w:r>
            <w:r w:rsidRPr="00211AEA">
              <w:rPr>
                <w:rFonts w:ascii="GHEA Grapalat" w:eastAsiaTheme="minorHAnsi" w:hAnsi="GHEA Grapalat" w:cstheme="minorBidi"/>
                <w:sz w:val="24"/>
                <w:szCs w:val="24"/>
                <w:lang w:val="hy-AM" w:eastAsia="en-US"/>
              </w:rPr>
              <w:t xml:space="preserve">նախագծերի փոփոխվող հոդվածների տեղեկանքները </w:t>
            </w:r>
            <w:r w:rsidRPr="0046615A">
              <w:rPr>
                <w:rFonts w:ascii="GHEA Grapalat" w:eastAsiaTheme="minorHAnsi" w:hAnsi="GHEA Grapalat" w:cstheme="minorBidi"/>
                <w:sz w:val="24"/>
                <w:szCs w:val="24"/>
                <w:lang w:val="hy-AM" w:eastAsia="en-US"/>
              </w:rPr>
              <w:t>վերանայվել են։</w:t>
            </w:r>
          </w:p>
        </w:tc>
      </w:tr>
      <w:tr w:rsidR="00211AEA" w:rsidRPr="00E20362" w:rsidTr="002C7B81">
        <w:trPr>
          <w:trHeight w:val="886"/>
        </w:trPr>
        <w:tc>
          <w:tcPr>
            <w:tcW w:w="6816" w:type="dxa"/>
            <w:tcBorders>
              <w:top w:val="single" w:sz="4" w:space="0" w:color="auto"/>
              <w:left w:val="single" w:sz="4" w:space="0" w:color="auto"/>
              <w:bottom w:val="single" w:sz="4" w:space="0" w:color="auto"/>
              <w:right w:val="single" w:sz="4" w:space="0" w:color="auto"/>
            </w:tcBorders>
            <w:shd w:val="clear" w:color="auto" w:fill="auto"/>
          </w:tcPr>
          <w:p w:rsidR="00211AEA" w:rsidRPr="0046615A" w:rsidRDefault="00211AEA" w:rsidP="0046615A">
            <w:pPr>
              <w:numPr>
                <w:ilvl w:val="0"/>
                <w:numId w:val="12"/>
              </w:numPr>
              <w:spacing w:after="0" w:line="360" w:lineRule="auto"/>
              <w:ind w:left="120" w:firstLine="900"/>
              <w:contextualSpacing/>
              <w:jc w:val="both"/>
              <w:rPr>
                <w:rFonts w:ascii="GHEA Grapalat" w:eastAsiaTheme="minorHAnsi" w:hAnsi="GHEA Grapalat" w:cstheme="minorBidi"/>
                <w:sz w:val="24"/>
                <w:szCs w:val="24"/>
                <w:lang w:val="hy-AM" w:eastAsia="en-US"/>
              </w:rPr>
            </w:pPr>
            <w:r w:rsidRPr="00211AEA">
              <w:rPr>
                <w:rFonts w:ascii="GHEA Grapalat" w:eastAsiaTheme="minorHAnsi" w:hAnsi="GHEA Grapalat" w:cstheme="minorBidi"/>
                <w:sz w:val="24"/>
                <w:szCs w:val="24"/>
                <w:lang w:val="hy-AM" w:eastAsia="en-US"/>
              </w:rPr>
              <w:lastRenderedPageBreak/>
              <w:t>Բոլոր օրենքների նախագծերն անհրաժեշտ է լրամշակել՝ հաշվի առնելով «Նորմատիվ իրավական ակտերի մասին» օրենքի 13-րդ հոդվածի 5-րդ մասով սահմանված պահանջը:</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211AEA" w:rsidRPr="0046615A" w:rsidRDefault="00B445B7"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Առաջարկը հաշվի կառնվի օրենքների կիրարկման վերաբերյալ իրավական ակտի մշակման ժամանակ։ Քանի որ դրանք առնչվում են տարբեր գերատեսչությունների իրավասությանը, ապա այդ փուլում ենթաօրենսդրական իրավական ակտերի մշակման անհրաժեշտությունը  և դրանց իրականացման ժամկետները կքննարկվեն և կհամաձայնեցվեն վերջիններիս հետ։</w:t>
            </w:r>
          </w:p>
        </w:tc>
      </w:tr>
      <w:tr w:rsidR="00211AEA" w:rsidRPr="0046615A" w:rsidTr="000D0ED5">
        <w:tc>
          <w:tcPr>
            <w:tcW w:w="6816" w:type="dxa"/>
            <w:tcBorders>
              <w:top w:val="single" w:sz="4" w:space="0" w:color="auto"/>
              <w:left w:val="single" w:sz="4" w:space="0" w:color="auto"/>
              <w:bottom w:val="single" w:sz="4" w:space="0" w:color="auto"/>
              <w:right w:val="single" w:sz="4" w:space="0" w:color="auto"/>
            </w:tcBorders>
            <w:shd w:val="clear" w:color="auto" w:fill="auto"/>
          </w:tcPr>
          <w:p w:rsidR="00211AEA" w:rsidRPr="0046615A" w:rsidRDefault="00211AEA" w:rsidP="0046615A">
            <w:pPr>
              <w:numPr>
                <w:ilvl w:val="0"/>
                <w:numId w:val="12"/>
              </w:numPr>
              <w:spacing w:after="0" w:line="360" w:lineRule="auto"/>
              <w:ind w:left="120" w:firstLine="900"/>
              <w:contextualSpacing/>
              <w:jc w:val="both"/>
              <w:rPr>
                <w:rFonts w:ascii="GHEA Grapalat" w:eastAsiaTheme="minorHAnsi" w:hAnsi="GHEA Grapalat" w:cstheme="minorBidi"/>
                <w:sz w:val="24"/>
                <w:szCs w:val="24"/>
                <w:lang w:val="hy-AM" w:eastAsia="en-US"/>
              </w:rPr>
            </w:pPr>
            <w:r w:rsidRPr="00211AEA">
              <w:rPr>
                <w:rFonts w:ascii="GHEA Grapalat" w:eastAsiaTheme="minorHAnsi" w:hAnsi="GHEA Grapalat" w:cstheme="minorBidi"/>
                <w:sz w:val="24"/>
                <w:szCs w:val="24"/>
                <w:lang w:val="hy-AM" w:eastAsia="en-US"/>
              </w:rPr>
              <w:t>Եվս մեկ անգամ վերնայման կարիք ունի փաթեթի վերաբերյալ արդարադատության նախարարության կողմից 27.12.2023թ. ներկայացված դիրքորոշումների վերաբերյալ առկա պարզաբանումները:</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211AEA" w:rsidRPr="0046615A" w:rsidRDefault="002C7B81" w:rsidP="0046615A">
            <w:pPr>
              <w:spacing w:after="0" w:line="360" w:lineRule="auto"/>
              <w:rPr>
                <w:rFonts w:ascii="GHEA Grapalat" w:hAnsi="GHEA Grapalat"/>
                <w:sz w:val="24"/>
                <w:szCs w:val="24"/>
                <w:lang w:val="hy-AM"/>
              </w:rPr>
            </w:pPr>
            <w:r w:rsidRPr="0046615A">
              <w:rPr>
                <w:rFonts w:ascii="GHEA Grapalat" w:hAnsi="GHEA Grapalat"/>
                <w:sz w:val="24"/>
                <w:szCs w:val="24"/>
                <w:lang w:val="hy-AM"/>
              </w:rPr>
              <w:t>Ընդունվել է։ Վերանայվել է։</w:t>
            </w:r>
          </w:p>
        </w:tc>
      </w:tr>
      <w:tr w:rsidR="00E20362" w:rsidRPr="00E20362" w:rsidTr="007366C8">
        <w:tc>
          <w:tcPr>
            <w:tcW w:w="6816" w:type="dxa"/>
            <w:vMerge w:val="restart"/>
            <w:tcBorders>
              <w:top w:val="single" w:sz="4" w:space="0" w:color="auto"/>
              <w:left w:val="single" w:sz="4" w:space="0" w:color="auto"/>
              <w:right w:val="single" w:sz="4" w:space="0" w:color="auto"/>
            </w:tcBorders>
            <w:shd w:val="clear" w:color="auto" w:fill="D9D9D9" w:themeFill="background1" w:themeFillShade="D9"/>
          </w:tcPr>
          <w:p w:rsidR="00E20362" w:rsidRPr="00211AEA" w:rsidRDefault="00E20362" w:rsidP="00E20362">
            <w:pPr>
              <w:spacing w:after="0" w:line="360" w:lineRule="auto"/>
              <w:ind w:left="1020"/>
              <w:contextualSpacing/>
              <w:jc w:val="both"/>
              <w:rPr>
                <w:rFonts w:ascii="GHEA Grapalat" w:eastAsiaTheme="minorHAnsi" w:hAnsi="GHEA Grapalat" w:cstheme="minorBidi"/>
                <w:sz w:val="24"/>
                <w:szCs w:val="24"/>
                <w:lang w:val="hy-AM" w:eastAsia="en-US"/>
              </w:rPr>
            </w:pPr>
            <w:r>
              <w:rPr>
                <w:rFonts w:ascii="GHEA Grapalat" w:eastAsiaTheme="minorHAnsi" w:hAnsi="GHEA Grapalat" w:cstheme="minorBidi"/>
                <w:sz w:val="24"/>
                <w:szCs w:val="24"/>
                <w:lang w:val="hy-AM" w:eastAsia="en-US"/>
              </w:rPr>
              <w:t>ՀՀ ներքին գործերի նախարարություն</w:t>
            </w: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20362" w:rsidRPr="00E20362" w:rsidRDefault="00E20362" w:rsidP="0046615A">
            <w:pPr>
              <w:spacing w:after="0" w:line="360" w:lineRule="auto"/>
              <w:rPr>
                <w:rFonts w:ascii="GHEA Grapalat" w:hAnsi="GHEA Grapalat"/>
                <w:sz w:val="24"/>
                <w:szCs w:val="24"/>
                <w:lang w:val="hy-AM"/>
              </w:rPr>
            </w:pPr>
            <w:r w:rsidRPr="00E20362">
              <w:rPr>
                <w:rFonts w:ascii="GHEA Grapalat" w:hAnsi="GHEA Grapalat"/>
                <w:sz w:val="24"/>
                <w:szCs w:val="24"/>
                <w:lang w:val="hy-AM"/>
              </w:rPr>
              <w:t>14.05.2024</w:t>
            </w:r>
          </w:p>
        </w:tc>
      </w:tr>
      <w:tr w:rsidR="00E20362" w:rsidRPr="00E20362" w:rsidTr="007366C8">
        <w:tc>
          <w:tcPr>
            <w:tcW w:w="6816" w:type="dxa"/>
            <w:vMerge/>
            <w:tcBorders>
              <w:left w:val="single" w:sz="4" w:space="0" w:color="auto"/>
              <w:bottom w:val="single" w:sz="4" w:space="0" w:color="auto"/>
              <w:right w:val="single" w:sz="4" w:space="0" w:color="auto"/>
            </w:tcBorders>
            <w:shd w:val="clear" w:color="auto" w:fill="D9D9D9" w:themeFill="background1" w:themeFillShade="D9"/>
          </w:tcPr>
          <w:p w:rsidR="00E20362" w:rsidRPr="00211AEA" w:rsidRDefault="00E20362" w:rsidP="00E20362">
            <w:pPr>
              <w:spacing w:after="0" w:line="360" w:lineRule="auto"/>
              <w:ind w:left="1020"/>
              <w:contextualSpacing/>
              <w:jc w:val="both"/>
              <w:rPr>
                <w:rFonts w:ascii="GHEA Grapalat" w:eastAsiaTheme="minorHAnsi" w:hAnsi="GHEA Grapalat" w:cstheme="minorBidi"/>
                <w:sz w:val="24"/>
                <w:szCs w:val="24"/>
                <w:lang w:val="hy-AM" w:eastAsia="en-US"/>
              </w:rPr>
            </w:pPr>
          </w:p>
        </w:tc>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20362" w:rsidRPr="00E20362" w:rsidRDefault="00E20362" w:rsidP="0046615A">
            <w:pPr>
              <w:spacing w:after="0" w:line="360" w:lineRule="auto"/>
              <w:rPr>
                <w:rFonts w:ascii="GHEA Grapalat" w:hAnsi="GHEA Grapalat"/>
                <w:sz w:val="24"/>
                <w:szCs w:val="24"/>
                <w:lang w:val="hy-AM"/>
              </w:rPr>
            </w:pPr>
            <w:r w:rsidRPr="00E20362">
              <w:rPr>
                <w:rFonts w:ascii="GHEA Grapalat" w:hAnsi="GHEA Grapalat"/>
                <w:sz w:val="24"/>
                <w:szCs w:val="24"/>
                <w:lang w:val="hy-AM"/>
              </w:rPr>
              <w:t>43/6/69992-24</w:t>
            </w:r>
          </w:p>
        </w:tc>
      </w:tr>
      <w:tr w:rsidR="00E20362" w:rsidRPr="00592C96" w:rsidTr="00E20362">
        <w:tc>
          <w:tcPr>
            <w:tcW w:w="6816" w:type="dxa"/>
            <w:tcBorders>
              <w:top w:val="single" w:sz="4" w:space="0" w:color="auto"/>
              <w:left w:val="single" w:sz="4" w:space="0" w:color="auto"/>
              <w:bottom w:val="single" w:sz="4" w:space="0" w:color="auto"/>
              <w:right w:val="single" w:sz="4" w:space="0" w:color="auto"/>
            </w:tcBorders>
            <w:shd w:val="clear" w:color="auto" w:fill="auto"/>
          </w:tcPr>
          <w:p w:rsidR="00E20362" w:rsidRPr="00592C96" w:rsidRDefault="00E20362" w:rsidP="00592C96">
            <w:pPr>
              <w:tabs>
                <w:tab w:val="left" w:pos="1080"/>
              </w:tabs>
              <w:spacing w:line="360" w:lineRule="auto"/>
              <w:ind w:right="-1" w:firstLine="567"/>
              <w:jc w:val="both"/>
              <w:rPr>
                <w:rFonts w:ascii="GHEA Grapalat" w:hAnsi="GHEA Grapalat" w:cs="Sylfaen"/>
                <w:lang w:val="hy-AM" w:eastAsia="en-US"/>
              </w:rPr>
            </w:pPr>
            <w:bookmarkStart w:id="0" w:name="_GoBack"/>
            <w:r w:rsidRPr="00592C96">
              <w:rPr>
                <w:rFonts w:ascii="GHEA Grapalat" w:hAnsi="GHEA Grapalat"/>
                <w:shd w:val="clear" w:color="auto" w:fill="FFFFFF"/>
                <w:lang w:val="hy-AM"/>
              </w:rPr>
              <w:t xml:space="preserve">Վարչական իրավախախտումների վերաբերյալ Հայաստանի Հանրապետության օրենսգրքում փոփոխություններ կատարելու մասին» օրենքի նախագծի 1-ին հոդվածով նախատեսվող փոփոխությունների տրամաբանությունից, ինչպես նաև «Նորմատիվ իրավական ակտերի մասին» օրենքի 15-րդ հոդվածի 1-ին մասի պահանջն ապահովելու նպատակով առաջարկվում է </w:t>
            </w:r>
            <w:bookmarkStart w:id="1" w:name="_Hlk166066496"/>
            <w:r w:rsidRPr="00592C96">
              <w:rPr>
                <w:rFonts w:ascii="GHEA Grapalat" w:hAnsi="GHEA Grapalat"/>
                <w:shd w:val="clear" w:color="auto" w:fill="FFFFFF"/>
                <w:lang w:val="hy-AM"/>
              </w:rPr>
              <w:t>ՀՀ կառավարության 2007 թվականի հունիսի 28-ի թիվ 955-Ն, 2006 թվականի հոկտեմբերի 26-ի թիվ 1699-Ն և 2008 թվականի հունվարի 10-ի թիվ 113-Ն որոշումներում</w:t>
            </w:r>
            <w:bookmarkEnd w:id="1"/>
            <w:r w:rsidRPr="00592C96">
              <w:rPr>
                <w:rFonts w:ascii="GHEA Grapalat" w:hAnsi="GHEA Grapalat"/>
                <w:shd w:val="clear" w:color="auto" w:fill="FFFFFF"/>
                <w:lang w:val="hy-AM"/>
              </w:rPr>
              <w:t xml:space="preserve"> «Հաշմանդամ» տրանսպորտային միջոցի ճանաչման նշանի և «Հաշմանդամներ», «Բացի հաշմանդամներից»</w:t>
            </w:r>
            <w:r w:rsidRPr="00592C96">
              <w:rPr>
                <w:rFonts w:ascii="GHEA Grapalat" w:hAnsi="GHEA Grapalat"/>
                <w:sz w:val="21"/>
                <w:szCs w:val="21"/>
                <w:shd w:val="clear" w:color="auto" w:fill="FFFFFF"/>
                <w:lang w:val="hy-AM"/>
              </w:rPr>
              <w:t xml:space="preserve"> </w:t>
            </w:r>
            <w:r w:rsidRPr="00592C96">
              <w:rPr>
                <w:rFonts w:ascii="GHEA Grapalat" w:hAnsi="GHEA Grapalat"/>
                <w:shd w:val="clear" w:color="auto" w:fill="FFFFFF"/>
                <w:lang w:val="hy-AM"/>
              </w:rPr>
              <w:t xml:space="preserve">լրացուցիչ </w:t>
            </w:r>
            <w:r w:rsidRPr="00592C96">
              <w:rPr>
                <w:rFonts w:ascii="GHEA Grapalat" w:hAnsi="GHEA Grapalat"/>
                <w:shd w:val="clear" w:color="auto" w:fill="FFFFFF"/>
                <w:lang w:val="hy-AM"/>
              </w:rPr>
              <w:lastRenderedPageBreak/>
              <w:t>տեղեկատվության նշանների անվանումներում և դրանց բացատրություններում նույնպես կատարել համապատասխան փոփոխություններ։</w:t>
            </w:r>
          </w:p>
          <w:p w:rsidR="00E20362" w:rsidRPr="00592C96" w:rsidRDefault="00E20362" w:rsidP="00592C96">
            <w:pPr>
              <w:tabs>
                <w:tab w:val="left" w:pos="1080"/>
              </w:tabs>
              <w:spacing w:line="360" w:lineRule="auto"/>
              <w:ind w:right="-1" w:firstLine="567"/>
              <w:jc w:val="both"/>
              <w:rPr>
                <w:rFonts w:ascii="GHEA Grapalat" w:hAnsi="GHEA Grapalat" w:cs="Sylfaen"/>
                <w:lang w:val="hy-AM"/>
              </w:rPr>
            </w:pPr>
            <w:r w:rsidRPr="00592C96">
              <w:rPr>
                <w:rFonts w:ascii="GHEA Grapalat" w:hAnsi="GHEA Grapalat"/>
                <w:shd w:val="clear" w:color="auto" w:fill="FFFFFF"/>
                <w:lang w:val="hy-AM"/>
              </w:rPr>
              <w:t xml:space="preserve">Միաժամանակ, Վարչական իրավախախտումների վերաբերյալ ՀՀ օրենսգրքի </w:t>
            </w:r>
            <w:r w:rsidRPr="00592C96">
              <w:rPr>
                <w:rFonts w:ascii="GHEA Grapalat" w:hAnsi="GHEA Grapalat"/>
                <w:lang w:val="af-ZA"/>
              </w:rPr>
              <w:t>124-րդ հոդվածի 23</w:t>
            </w:r>
            <w:r w:rsidRPr="00592C96">
              <w:rPr>
                <w:rFonts w:ascii="GHEA Grapalat" w:hAnsi="GHEA Grapalat"/>
                <w:lang w:val="hy-AM"/>
              </w:rPr>
              <w:noBreakHyphen/>
            </w:r>
            <w:r w:rsidRPr="00592C96">
              <w:rPr>
                <w:rFonts w:ascii="GHEA Grapalat" w:hAnsi="GHEA Grapalat"/>
                <w:lang w:val="af-ZA"/>
              </w:rPr>
              <w:t>րդ մաս</w:t>
            </w:r>
            <w:r w:rsidRPr="00592C96">
              <w:rPr>
                <w:rFonts w:ascii="GHEA Grapalat" w:hAnsi="GHEA Grapalat"/>
                <w:lang w:val="hy-AM"/>
              </w:rPr>
              <w:t xml:space="preserve">ով նախատեսված իրավախախտման (…. կամ </w:t>
            </w:r>
            <w:r w:rsidRPr="00592C96">
              <w:rPr>
                <w:rFonts w:ascii="GHEA Grapalat" w:hAnsi="GHEA Grapalat"/>
                <w:shd w:val="clear" w:color="auto" w:fill="FFFFFF"/>
                <w:lang w:val="hy-AM"/>
              </w:rPr>
              <w:t>«Հաշմանդամներ» ճանապարհային նշանով (ցուցանակով) կահավորված վայրում «Հաշմանդամ» ճանաչման նշանով չկահավորված տրանսպորտային միջոցը կանգնեցնելը) գործերով վարչական վարույթների իրականացման դեպքում, իրավակիրառման խնդիրներից խուսափելու նպատակով, առաջարկվում է «Վարչական իրավախախտումների վերաբերյալ Հայաստանի Հանրապետության օրենսգրքում փոփոխություններ կատարելու մասին» օրենքի նախագծի 1-ին հոդվածն ուժի մեջ մտնելու ժամկետը համապատասխանեցնել ՀՀ կառավարության վերը նշված որոշումներում փոփոխություններ կատարելու մասին ՀՀ կառավարության որոշումներն ուժի մեջ մտնելու ժամկետներին։</w:t>
            </w:r>
          </w:p>
        </w:tc>
        <w:tc>
          <w:tcPr>
            <w:tcW w:w="4230" w:type="dxa"/>
            <w:tcBorders>
              <w:top w:val="single" w:sz="4" w:space="0" w:color="auto"/>
              <w:left w:val="single" w:sz="4" w:space="0" w:color="auto"/>
              <w:bottom w:val="single" w:sz="4" w:space="0" w:color="auto"/>
              <w:right w:val="single" w:sz="4" w:space="0" w:color="auto"/>
            </w:tcBorders>
            <w:shd w:val="clear" w:color="auto" w:fill="auto"/>
          </w:tcPr>
          <w:p w:rsidR="00B60E5B" w:rsidRPr="00592C96" w:rsidRDefault="00130587" w:rsidP="00592C96">
            <w:pPr>
              <w:spacing w:after="0" w:line="360" w:lineRule="auto"/>
              <w:rPr>
                <w:rFonts w:ascii="GHEA Grapalat" w:hAnsi="GHEA Grapalat"/>
                <w:sz w:val="24"/>
                <w:szCs w:val="24"/>
                <w:lang w:val="hy-AM"/>
              </w:rPr>
            </w:pPr>
            <w:r w:rsidRPr="00592C96">
              <w:rPr>
                <w:rFonts w:ascii="GHEA Grapalat" w:hAnsi="GHEA Grapalat"/>
                <w:sz w:val="24"/>
                <w:szCs w:val="24"/>
                <w:lang w:val="hy-AM"/>
              </w:rPr>
              <w:lastRenderedPageBreak/>
              <w:t xml:space="preserve">Ընդունվել </w:t>
            </w:r>
            <w:r w:rsidR="00B60E5B" w:rsidRPr="00592C96">
              <w:rPr>
                <w:rFonts w:ascii="GHEA Grapalat" w:hAnsi="GHEA Grapalat"/>
                <w:sz w:val="24"/>
                <w:szCs w:val="24"/>
                <w:lang w:val="hy-AM"/>
              </w:rPr>
              <w:t>է։</w:t>
            </w:r>
          </w:p>
          <w:p w:rsidR="00E20362" w:rsidRPr="00592C96" w:rsidRDefault="00750D3C" w:rsidP="00592C96">
            <w:pPr>
              <w:spacing w:after="0" w:line="360" w:lineRule="auto"/>
              <w:rPr>
                <w:rFonts w:ascii="GHEA Grapalat" w:hAnsi="GHEA Grapalat"/>
                <w:color w:val="000000"/>
                <w:sz w:val="24"/>
                <w:szCs w:val="24"/>
                <w:shd w:val="clear" w:color="auto" w:fill="FFFFFF"/>
                <w:lang w:val="hy-AM"/>
              </w:rPr>
            </w:pPr>
            <w:r w:rsidRPr="00592C96">
              <w:rPr>
                <w:rFonts w:ascii="GHEA Grapalat" w:hAnsi="GHEA Grapalat"/>
                <w:sz w:val="24"/>
                <w:szCs w:val="24"/>
                <w:lang w:val="hy-AM"/>
              </w:rPr>
              <w:t xml:space="preserve">Նշված իրավական </w:t>
            </w:r>
            <w:r w:rsidR="00B60E5B" w:rsidRPr="00592C96">
              <w:rPr>
                <w:rFonts w:ascii="GHEA Grapalat" w:hAnsi="GHEA Grapalat"/>
                <w:sz w:val="24"/>
                <w:szCs w:val="24"/>
                <w:lang w:val="hy-AM"/>
              </w:rPr>
              <w:t xml:space="preserve">ակտերում փոփոխությունները կիրականացվեն սույն օրենքի կիրարկումն ապահովող միջոցառումների </w:t>
            </w:r>
            <w:r w:rsidR="00B60E5B" w:rsidRPr="00592C96">
              <w:rPr>
                <w:rFonts w:ascii="GHEA Grapalat" w:hAnsi="GHEA Grapalat"/>
                <w:color w:val="000000"/>
                <w:sz w:val="24"/>
                <w:szCs w:val="24"/>
                <w:shd w:val="clear" w:color="auto" w:fill="FFFFFF"/>
                <w:lang w:val="hy-AM"/>
              </w:rPr>
              <w:t>մասին վարչապետի որոշման շրջանակներում։</w:t>
            </w:r>
          </w:p>
          <w:p w:rsidR="00B60E5B" w:rsidRPr="00592C96" w:rsidRDefault="00B60E5B" w:rsidP="00592C96">
            <w:pPr>
              <w:spacing w:after="0" w:line="360" w:lineRule="auto"/>
              <w:rPr>
                <w:rFonts w:ascii="GHEA Grapalat" w:hAnsi="GHEA Grapalat"/>
                <w:sz w:val="24"/>
                <w:szCs w:val="24"/>
                <w:lang w:val="hy-AM"/>
              </w:rPr>
            </w:pPr>
            <w:r w:rsidRPr="00592C96">
              <w:rPr>
                <w:rFonts w:ascii="GHEA Grapalat" w:hAnsi="GHEA Grapalat"/>
                <w:sz w:val="24"/>
                <w:szCs w:val="24"/>
                <w:lang w:val="hy-AM"/>
              </w:rPr>
              <w:t xml:space="preserve">Միաժամանակ, </w:t>
            </w:r>
            <w:r w:rsidRPr="00592C96">
              <w:rPr>
                <w:rFonts w:ascii="GHEA Grapalat" w:hAnsi="GHEA Grapalat"/>
                <w:shd w:val="clear" w:color="auto" w:fill="FFFFFF"/>
                <w:lang w:val="hy-AM"/>
              </w:rPr>
              <w:t xml:space="preserve">«Վարչական իրավախախտումների վերաբերյալ </w:t>
            </w:r>
            <w:r w:rsidRPr="00592C96">
              <w:rPr>
                <w:rFonts w:ascii="GHEA Grapalat" w:hAnsi="GHEA Grapalat"/>
                <w:shd w:val="clear" w:color="auto" w:fill="FFFFFF"/>
                <w:lang w:val="hy-AM"/>
              </w:rPr>
              <w:lastRenderedPageBreak/>
              <w:t>Հայաստանի Հանրապետության օրենսգրքում փոփոխություններ կատարելու մասին» օրենքի նախագծի 1-ին հոդվածն ուժի մեջ մտնելու ժամկետը համար սահմանվել է համապատասխան ժամկետ։</w:t>
            </w:r>
          </w:p>
        </w:tc>
      </w:tr>
      <w:bookmarkEnd w:id="0"/>
    </w:tbl>
    <w:p w:rsidR="0009324A" w:rsidRPr="0046615A" w:rsidRDefault="0009324A" w:rsidP="0046615A">
      <w:pPr>
        <w:spacing w:after="0" w:line="360" w:lineRule="auto"/>
        <w:rPr>
          <w:rFonts w:ascii="GHEA Grapalat" w:hAnsi="GHEA Grapalat"/>
          <w:color w:val="000000" w:themeColor="text1"/>
          <w:sz w:val="24"/>
          <w:szCs w:val="24"/>
          <w:lang w:val="hy-AM"/>
        </w:rPr>
      </w:pPr>
    </w:p>
    <w:sectPr w:rsidR="0009324A" w:rsidRPr="0046615A" w:rsidSect="00E005F2">
      <w:footerReference w:type="default" r:id="rId8"/>
      <w:pgSz w:w="11906" w:h="16838"/>
      <w:pgMar w:top="1138" w:right="450" w:bottom="1138" w:left="993"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085" w:rsidRDefault="00B43085">
      <w:pPr>
        <w:spacing w:after="0" w:line="240" w:lineRule="auto"/>
      </w:pPr>
      <w:r>
        <w:separator/>
      </w:r>
    </w:p>
  </w:endnote>
  <w:endnote w:type="continuationSeparator" w:id="0">
    <w:p w:rsidR="00B43085" w:rsidRDefault="00B43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Times Armenian">
    <w:altName w:val="Times New Rom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453242"/>
      <w:docPartObj>
        <w:docPartGallery w:val="Page Numbers (Bottom of Page)"/>
        <w:docPartUnique/>
      </w:docPartObj>
    </w:sdtPr>
    <w:sdtEndPr>
      <w:rPr>
        <w:rFonts w:ascii="GHEA Grapalat" w:hAnsi="GHEA Grapalat"/>
        <w:noProof/>
      </w:rPr>
    </w:sdtEndPr>
    <w:sdtContent>
      <w:p w:rsidR="005C15BE" w:rsidRPr="00E66318" w:rsidRDefault="00352E9A">
        <w:pPr>
          <w:pStyle w:val="Footer"/>
          <w:jc w:val="center"/>
          <w:rPr>
            <w:rFonts w:ascii="GHEA Grapalat" w:hAnsi="GHEA Grapalat"/>
          </w:rPr>
        </w:pPr>
        <w:r w:rsidRPr="00E66318">
          <w:rPr>
            <w:rFonts w:ascii="GHEA Grapalat" w:hAnsi="GHEA Grapalat"/>
          </w:rPr>
          <w:fldChar w:fldCharType="begin"/>
        </w:r>
        <w:r w:rsidR="00DB1266" w:rsidRPr="00E66318">
          <w:rPr>
            <w:rFonts w:ascii="GHEA Grapalat" w:hAnsi="GHEA Grapalat"/>
          </w:rPr>
          <w:instrText xml:space="preserve"> PAGE   \* MERGEFORMAT </w:instrText>
        </w:r>
        <w:r w:rsidRPr="00E66318">
          <w:rPr>
            <w:rFonts w:ascii="GHEA Grapalat" w:hAnsi="GHEA Grapalat"/>
          </w:rPr>
          <w:fldChar w:fldCharType="separate"/>
        </w:r>
        <w:r w:rsidR="00592C96">
          <w:rPr>
            <w:rFonts w:ascii="GHEA Grapalat" w:hAnsi="GHEA Grapalat"/>
            <w:noProof/>
          </w:rPr>
          <w:t>10</w:t>
        </w:r>
        <w:r w:rsidRPr="00E66318">
          <w:rPr>
            <w:rFonts w:ascii="GHEA Grapalat" w:hAnsi="GHEA Grapalat"/>
            <w:noProof/>
          </w:rPr>
          <w:fldChar w:fldCharType="end"/>
        </w:r>
      </w:p>
    </w:sdtContent>
  </w:sdt>
  <w:p w:rsidR="005C15BE" w:rsidRDefault="005C1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085" w:rsidRDefault="00B43085">
      <w:pPr>
        <w:spacing w:after="0" w:line="240" w:lineRule="auto"/>
      </w:pPr>
      <w:r>
        <w:separator/>
      </w:r>
    </w:p>
  </w:footnote>
  <w:footnote w:type="continuationSeparator" w:id="0">
    <w:p w:rsidR="00B43085" w:rsidRDefault="00B43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8F73FD"/>
    <w:multiLevelType w:val="hybridMultilevel"/>
    <w:tmpl w:val="FB4AC81A"/>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D07B6"/>
    <w:multiLevelType w:val="hybridMultilevel"/>
    <w:tmpl w:val="933CDDCC"/>
    <w:lvl w:ilvl="0" w:tplc="74F8C0A2">
      <w:start w:val="1"/>
      <w:numFmt w:val="decimal"/>
      <w:lvlText w:val="%1."/>
      <w:lvlJc w:val="left"/>
      <w:pPr>
        <w:ind w:left="1170" w:hanging="360"/>
      </w:pPr>
      <w:rPr>
        <w:rFonts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1ABE2458"/>
    <w:multiLevelType w:val="hybridMultilevel"/>
    <w:tmpl w:val="21A40266"/>
    <w:lvl w:ilvl="0" w:tplc="DF066D14">
      <w:start w:val="1"/>
      <w:numFmt w:val="decimal"/>
      <w:lvlText w:val="%1."/>
      <w:lvlJc w:val="left"/>
      <w:pPr>
        <w:ind w:left="61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4" w15:restartNumberingAfterBreak="0">
    <w:nsid w:val="1FCE4E10"/>
    <w:multiLevelType w:val="multilevel"/>
    <w:tmpl w:val="1E4CA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5C007A"/>
    <w:multiLevelType w:val="hybridMultilevel"/>
    <w:tmpl w:val="BDECBF1A"/>
    <w:lvl w:ilvl="0" w:tplc="EE1A173C">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6" w15:restartNumberingAfterBreak="0">
    <w:nsid w:val="31473568"/>
    <w:multiLevelType w:val="hybridMultilevel"/>
    <w:tmpl w:val="0CD811A4"/>
    <w:lvl w:ilvl="0" w:tplc="66A06F3E">
      <w:start w:val="5"/>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7" w15:restartNumberingAfterBreak="0">
    <w:nsid w:val="386D7947"/>
    <w:multiLevelType w:val="hybridMultilevel"/>
    <w:tmpl w:val="2F96E290"/>
    <w:lvl w:ilvl="0" w:tplc="4E14C416">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8" w15:restartNumberingAfterBreak="0">
    <w:nsid w:val="40303926"/>
    <w:multiLevelType w:val="hybridMultilevel"/>
    <w:tmpl w:val="7848F910"/>
    <w:lvl w:ilvl="0" w:tplc="1F06738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830C15"/>
    <w:multiLevelType w:val="hybridMultilevel"/>
    <w:tmpl w:val="F63CEB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044F8"/>
    <w:multiLevelType w:val="hybridMultilevel"/>
    <w:tmpl w:val="079891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1642693"/>
    <w:multiLevelType w:val="hybridMultilevel"/>
    <w:tmpl w:val="21A40266"/>
    <w:lvl w:ilvl="0" w:tplc="DF066D14">
      <w:start w:val="1"/>
      <w:numFmt w:val="decimal"/>
      <w:lvlText w:val="%1."/>
      <w:lvlJc w:val="left"/>
      <w:pPr>
        <w:ind w:left="61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num w:numId="1">
    <w:abstractNumId w:val="4"/>
  </w:num>
  <w:num w:numId="2">
    <w:abstractNumId w:val="8"/>
  </w:num>
  <w:num w:numId="3">
    <w:abstractNumId w:val="10"/>
  </w:num>
  <w:num w:numId="4">
    <w:abstractNumId w:val="5"/>
  </w:num>
  <w:num w:numId="5">
    <w:abstractNumId w:val="11"/>
  </w:num>
  <w:num w:numId="6">
    <w:abstractNumId w:val="7"/>
  </w:num>
  <w:num w:numId="7">
    <w:abstractNumId w:val="3"/>
  </w:num>
  <w:num w:numId="8">
    <w:abstractNumId w:val="1"/>
  </w:num>
  <w:num w:numId="9">
    <w:abstractNumId w:val="6"/>
  </w:num>
  <w:num w:numId="10">
    <w:abstractNumId w:val="2"/>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139"/>
    <w:rsid w:val="00001980"/>
    <w:rsid w:val="00015AB1"/>
    <w:rsid w:val="0001732A"/>
    <w:rsid w:val="000220D7"/>
    <w:rsid w:val="00040E7A"/>
    <w:rsid w:val="000414E7"/>
    <w:rsid w:val="00056EC8"/>
    <w:rsid w:val="00070E1C"/>
    <w:rsid w:val="00071076"/>
    <w:rsid w:val="00073F31"/>
    <w:rsid w:val="000759F9"/>
    <w:rsid w:val="000775E8"/>
    <w:rsid w:val="00080E9A"/>
    <w:rsid w:val="00084F02"/>
    <w:rsid w:val="0009324A"/>
    <w:rsid w:val="000A3249"/>
    <w:rsid w:val="000B31BF"/>
    <w:rsid w:val="000B72B0"/>
    <w:rsid w:val="000D0ED5"/>
    <w:rsid w:val="000D43C9"/>
    <w:rsid w:val="000D5041"/>
    <w:rsid w:val="000D79EF"/>
    <w:rsid w:val="000E3BA5"/>
    <w:rsid w:val="00102012"/>
    <w:rsid w:val="00103445"/>
    <w:rsid w:val="0011664B"/>
    <w:rsid w:val="001202D6"/>
    <w:rsid w:val="001242C9"/>
    <w:rsid w:val="00130587"/>
    <w:rsid w:val="001417F3"/>
    <w:rsid w:val="00152063"/>
    <w:rsid w:val="00163620"/>
    <w:rsid w:val="00164DBB"/>
    <w:rsid w:val="00165BA2"/>
    <w:rsid w:val="00172ED4"/>
    <w:rsid w:val="00173EEA"/>
    <w:rsid w:val="00176F01"/>
    <w:rsid w:val="00177653"/>
    <w:rsid w:val="0018385A"/>
    <w:rsid w:val="0019131A"/>
    <w:rsid w:val="00191DF9"/>
    <w:rsid w:val="001C5405"/>
    <w:rsid w:val="001C79E4"/>
    <w:rsid w:val="001E3EAF"/>
    <w:rsid w:val="001F132E"/>
    <w:rsid w:val="002057EB"/>
    <w:rsid w:val="00205B3E"/>
    <w:rsid w:val="00211AEA"/>
    <w:rsid w:val="002125B2"/>
    <w:rsid w:val="002126ED"/>
    <w:rsid w:val="00216EE1"/>
    <w:rsid w:val="00220C47"/>
    <w:rsid w:val="00222277"/>
    <w:rsid w:val="00236BCD"/>
    <w:rsid w:val="00267228"/>
    <w:rsid w:val="0029092B"/>
    <w:rsid w:val="00291FED"/>
    <w:rsid w:val="002924F7"/>
    <w:rsid w:val="002A175C"/>
    <w:rsid w:val="002A31E4"/>
    <w:rsid w:val="002A5D1F"/>
    <w:rsid w:val="002C7B81"/>
    <w:rsid w:val="002D1E6B"/>
    <w:rsid w:val="002E3E98"/>
    <w:rsid w:val="002F129C"/>
    <w:rsid w:val="002F527E"/>
    <w:rsid w:val="002F6A3F"/>
    <w:rsid w:val="003051D4"/>
    <w:rsid w:val="00313100"/>
    <w:rsid w:val="0031355E"/>
    <w:rsid w:val="0031618C"/>
    <w:rsid w:val="0031782E"/>
    <w:rsid w:val="0035066D"/>
    <w:rsid w:val="00352E9A"/>
    <w:rsid w:val="003620B1"/>
    <w:rsid w:val="003800FB"/>
    <w:rsid w:val="00396F11"/>
    <w:rsid w:val="003B117B"/>
    <w:rsid w:val="003C0A8D"/>
    <w:rsid w:val="003C7A74"/>
    <w:rsid w:val="003D47BE"/>
    <w:rsid w:val="003E69FF"/>
    <w:rsid w:val="003F2DA2"/>
    <w:rsid w:val="004067CE"/>
    <w:rsid w:val="0042391D"/>
    <w:rsid w:val="00432119"/>
    <w:rsid w:val="00433442"/>
    <w:rsid w:val="00433DF0"/>
    <w:rsid w:val="00436657"/>
    <w:rsid w:val="00440BB7"/>
    <w:rsid w:val="00446FB0"/>
    <w:rsid w:val="00457CA8"/>
    <w:rsid w:val="00460B6D"/>
    <w:rsid w:val="0046615A"/>
    <w:rsid w:val="00466A32"/>
    <w:rsid w:val="00466AA1"/>
    <w:rsid w:val="004709F0"/>
    <w:rsid w:val="004820DA"/>
    <w:rsid w:val="00487398"/>
    <w:rsid w:val="00492670"/>
    <w:rsid w:val="004A4307"/>
    <w:rsid w:val="004B3EFF"/>
    <w:rsid w:val="004C267A"/>
    <w:rsid w:val="004C6172"/>
    <w:rsid w:val="004D06A1"/>
    <w:rsid w:val="004D16E6"/>
    <w:rsid w:val="004D5A73"/>
    <w:rsid w:val="004D601C"/>
    <w:rsid w:val="0050082D"/>
    <w:rsid w:val="00517FBF"/>
    <w:rsid w:val="005349CC"/>
    <w:rsid w:val="005379DE"/>
    <w:rsid w:val="00554EFC"/>
    <w:rsid w:val="0055548C"/>
    <w:rsid w:val="00567275"/>
    <w:rsid w:val="00572967"/>
    <w:rsid w:val="00590166"/>
    <w:rsid w:val="00590D1C"/>
    <w:rsid w:val="00592C96"/>
    <w:rsid w:val="005A0F65"/>
    <w:rsid w:val="005A2B20"/>
    <w:rsid w:val="005B2159"/>
    <w:rsid w:val="005B42D4"/>
    <w:rsid w:val="005C0E37"/>
    <w:rsid w:val="005C15BE"/>
    <w:rsid w:val="005C46D7"/>
    <w:rsid w:val="005F1802"/>
    <w:rsid w:val="00601B7E"/>
    <w:rsid w:val="00620802"/>
    <w:rsid w:val="00621F69"/>
    <w:rsid w:val="00623522"/>
    <w:rsid w:val="006244BF"/>
    <w:rsid w:val="00635872"/>
    <w:rsid w:val="006A60FE"/>
    <w:rsid w:val="006C0179"/>
    <w:rsid w:val="006C58EF"/>
    <w:rsid w:val="006C5C9D"/>
    <w:rsid w:val="006F22E2"/>
    <w:rsid w:val="006F3450"/>
    <w:rsid w:val="006F359C"/>
    <w:rsid w:val="0072434A"/>
    <w:rsid w:val="00744872"/>
    <w:rsid w:val="00750D3C"/>
    <w:rsid w:val="00752B14"/>
    <w:rsid w:val="00756C35"/>
    <w:rsid w:val="007717C5"/>
    <w:rsid w:val="00791921"/>
    <w:rsid w:val="007A121F"/>
    <w:rsid w:val="007B10B5"/>
    <w:rsid w:val="007B3F7D"/>
    <w:rsid w:val="007C0249"/>
    <w:rsid w:val="007E4FE8"/>
    <w:rsid w:val="007E740A"/>
    <w:rsid w:val="007F1B50"/>
    <w:rsid w:val="007F4F32"/>
    <w:rsid w:val="007F7541"/>
    <w:rsid w:val="00821366"/>
    <w:rsid w:val="00827945"/>
    <w:rsid w:val="00831083"/>
    <w:rsid w:val="00831A57"/>
    <w:rsid w:val="0083446C"/>
    <w:rsid w:val="0084520C"/>
    <w:rsid w:val="0084562C"/>
    <w:rsid w:val="008464A5"/>
    <w:rsid w:val="008619C8"/>
    <w:rsid w:val="00866155"/>
    <w:rsid w:val="00866422"/>
    <w:rsid w:val="0087627B"/>
    <w:rsid w:val="00876A2A"/>
    <w:rsid w:val="00896EE4"/>
    <w:rsid w:val="00897A82"/>
    <w:rsid w:val="008A1858"/>
    <w:rsid w:val="008B0266"/>
    <w:rsid w:val="008C1E9E"/>
    <w:rsid w:val="008C21DB"/>
    <w:rsid w:val="008C2960"/>
    <w:rsid w:val="008C5986"/>
    <w:rsid w:val="008D6611"/>
    <w:rsid w:val="009106B3"/>
    <w:rsid w:val="00913B3A"/>
    <w:rsid w:val="00913F4A"/>
    <w:rsid w:val="00920761"/>
    <w:rsid w:val="00922F09"/>
    <w:rsid w:val="00937FC6"/>
    <w:rsid w:val="00951B23"/>
    <w:rsid w:val="0096798C"/>
    <w:rsid w:val="00972DAD"/>
    <w:rsid w:val="009800A8"/>
    <w:rsid w:val="00983EE2"/>
    <w:rsid w:val="00993D4B"/>
    <w:rsid w:val="00994050"/>
    <w:rsid w:val="009A0B8B"/>
    <w:rsid w:val="009A33AF"/>
    <w:rsid w:val="009B575E"/>
    <w:rsid w:val="009C68FE"/>
    <w:rsid w:val="009E445D"/>
    <w:rsid w:val="00A121BA"/>
    <w:rsid w:val="00A12DBA"/>
    <w:rsid w:val="00A146DA"/>
    <w:rsid w:val="00A25F57"/>
    <w:rsid w:val="00A36E9B"/>
    <w:rsid w:val="00A40B36"/>
    <w:rsid w:val="00A61021"/>
    <w:rsid w:val="00A81067"/>
    <w:rsid w:val="00A867A3"/>
    <w:rsid w:val="00A94EC8"/>
    <w:rsid w:val="00A962DA"/>
    <w:rsid w:val="00AA1E7A"/>
    <w:rsid w:val="00AA6BC0"/>
    <w:rsid w:val="00AB4AD7"/>
    <w:rsid w:val="00AD012B"/>
    <w:rsid w:val="00AD3D51"/>
    <w:rsid w:val="00AE7E46"/>
    <w:rsid w:val="00AF3F60"/>
    <w:rsid w:val="00B00506"/>
    <w:rsid w:val="00B11840"/>
    <w:rsid w:val="00B11E73"/>
    <w:rsid w:val="00B12C72"/>
    <w:rsid w:val="00B15139"/>
    <w:rsid w:val="00B2316E"/>
    <w:rsid w:val="00B23750"/>
    <w:rsid w:val="00B304E1"/>
    <w:rsid w:val="00B421B1"/>
    <w:rsid w:val="00B43085"/>
    <w:rsid w:val="00B445B7"/>
    <w:rsid w:val="00B512D2"/>
    <w:rsid w:val="00B568CF"/>
    <w:rsid w:val="00B60E5B"/>
    <w:rsid w:val="00B61A56"/>
    <w:rsid w:val="00B674E1"/>
    <w:rsid w:val="00B746D7"/>
    <w:rsid w:val="00B84724"/>
    <w:rsid w:val="00B92F81"/>
    <w:rsid w:val="00BA0C63"/>
    <w:rsid w:val="00BA3AF5"/>
    <w:rsid w:val="00BB646B"/>
    <w:rsid w:val="00BE2F87"/>
    <w:rsid w:val="00BF1DF9"/>
    <w:rsid w:val="00BF7C14"/>
    <w:rsid w:val="00C27F69"/>
    <w:rsid w:val="00C41ACD"/>
    <w:rsid w:val="00C55720"/>
    <w:rsid w:val="00C60117"/>
    <w:rsid w:val="00C6017F"/>
    <w:rsid w:val="00C70935"/>
    <w:rsid w:val="00C86AB2"/>
    <w:rsid w:val="00C92093"/>
    <w:rsid w:val="00CA027B"/>
    <w:rsid w:val="00CB4CD2"/>
    <w:rsid w:val="00CB518B"/>
    <w:rsid w:val="00CB6058"/>
    <w:rsid w:val="00CD4BF6"/>
    <w:rsid w:val="00CD6967"/>
    <w:rsid w:val="00CE37AF"/>
    <w:rsid w:val="00CF4151"/>
    <w:rsid w:val="00CF4153"/>
    <w:rsid w:val="00CF6184"/>
    <w:rsid w:val="00D11950"/>
    <w:rsid w:val="00D307F3"/>
    <w:rsid w:val="00D362D7"/>
    <w:rsid w:val="00D41785"/>
    <w:rsid w:val="00D41955"/>
    <w:rsid w:val="00D5695C"/>
    <w:rsid w:val="00D67295"/>
    <w:rsid w:val="00D81A7F"/>
    <w:rsid w:val="00D91540"/>
    <w:rsid w:val="00D95E22"/>
    <w:rsid w:val="00DA45F5"/>
    <w:rsid w:val="00DA736A"/>
    <w:rsid w:val="00DB07F0"/>
    <w:rsid w:val="00DB1266"/>
    <w:rsid w:val="00DB320E"/>
    <w:rsid w:val="00DB58FB"/>
    <w:rsid w:val="00DC3133"/>
    <w:rsid w:val="00DC3504"/>
    <w:rsid w:val="00DF1F4B"/>
    <w:rsid w:val="00E005F2"/>
    <w:rsid w:val="00E04DA7"/>
    <w:rsid w:val="00E14BD2"/>
    <w:rsid w:val="00E20362"/>
    <w:rsid w:val="00E35F20"/>
    <w:rsid w:val="00E53998"/>
    <w:rsid w:val="00E552EB"/>
    <w:rsid w:val="00E61978"/>
    <w:rsid w:val="00E93F9E"/>
    <w:rsid w:val="00E96371"/>
    <w:rsid w:val="00EA6DE0"/>
    <w:rsid w:val="00EB370C"/>
    <w:rsid w:val="00EB5390"/>
    <w:rsid w:val="00EC114B"/>
    <w:rsid w:val="00EC1C53"/>
    <w:rsid w:val="00EC2C3C"/>
    <w:rsid w:val="00EC4DED"/>
    <w:rsid w:val="00EC7874"/>
    <w:rsid w:val="00ED2813"/>
    <w:rsid w:val="00ED519A"/>
    <w:rsid w:val="00ED5B8A"/>
    <w:rsid w:val="00ED7B19"/>
    <w:rsid w:val="00EE0522"/>
    <w:rsid w:val="00F0257B"/>
    <w:rsid w:val="00F028CF"/>
    <w:rsid w:val="00F03320"/>
    <w:rsid w:val="00F07210"/>
    <w:rsid w:val="00F14887"/>
    <w:rsid w:val="00F1605C"/>
    <w:rsid w:val="00F165DC"/>
    <w:rsid w:val="00F26828"/>
    <w:rsid w:val="00F276DF"/>
    <w:rsid w:val="00F4018B"/>
    <w:rsid w:val="00F414E0"/>
    <w:rsid w:val="00F41820"/>
    <w:rsid w:val="00F44013"/>
    <w:rsid w:val="00F67661"/>
    <w:rsid w:val="00F75B65"/>
    <w:rsid w:val="00F84FA8"/>
    <w:rsid w:val="00F929EC"/>
    <w:rsid w:val="00FA7B62"/>
    <w:rsid w:val="00FB1FF2"/>
    <w:rsid w:val="00FB6BE6"/>
    <w:rsid w:val="00FD3778"/>
    <w:rsid w:val="00FD527B"/>
    <w:rsid w:val="00FE2476"/>
    <w:rsid w:val="00FE6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1486B0-9585-4C27-B3C7-1C7FE650E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F31"/>
    <w:pPr>
      <w:spacing w:after="200" w:line="276" w:lineRule="auto"/>
    </w:pPr>
    <w:rPr>
      <w:rFonts w:ascii="Calibri" w:eastAsia="Times New Roman" w:hAnsi="Calibri" w:cs="Times New Roman"/>
      <w:lang w:val="ru-RU" w:eastAsia="ru-RU"/>
    </w:rPr>
  </w:style>
  <w:style w:type="paragraph" w:styleId="Heading1">
    <w:name w:val="heading 1"/>
    <w:basedOn w:val="Normal"/>
    <w:next w:val="Normal"/>
    <w:link w:val="Heading1Char"/>
    <w:qFormat/>
    <w:rsid w:val="008C5986"/>
    <w:pPr>
      <w:keepNext/>
      <w:spacing w:before="240" w:after="60" w:line="240" w:lineRule="auto"/>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ist Paragra"/>
    <w:basedOn w:val="Normal"/>
    <w:link w:val="ListParagraphChar"/>
    <w:uiPriority w:val="34"/>
    <w:qFormat/>
    <w:rsid w:val="00073F31"/>
    <w:pPr>
      <w:ind w:left="720"/>
      <w:contextualSpacing/>
    </w:pPr>
  </w:style>
  <w:style w:type="paragraph" w:styleId="Footer">
    <w:name w:val="footer"/>
    <w:basedOn w:val="Normal"/>
    <w:link w:val="FooterChar"/>
    <w:uiPriority w:val="99"/>
    <w:unhideWhenUsed/>
    <w:rsid w:val="00073F31"/>
    <w:pPr>
      <w:tabs>
        <w:tab w:val="center" w:pos="4677"/>
        <w:tab w:val="right" w:pos="9355"/>
      </w:tabs>
      <w:spacing w:after="0" w:line="240" w:lineRule="auto"/>
    </w:pPr>
  </w:style>
  <w:style w:type="character" w:customStyle="1" w:styleId="FooterChar">
    <w:name w:val="Footer Char"/>
    <w:basedOn w:val="DefaultParagraphFont"/>
    <w:link w:val="Footer"/>
    <w:uiPriority w:val="99"/>
    <w:rsid w:val="00073F31"/>
    <w:rPr>
      <w:rFonts w:ascii="Calibri" w:eastAsia="Times New Roman" w:hAnsi="Calibri" w:cs="Times New Roman"/>
      <w:lang w:val="ru-RU" w:eastAsia="ru-RU"/>
    </w:rPr>
  </w:style>
  <w:style w:type="paragraph" w:styleId="BodyText">
    <w:name w:val="Body Text"/>
    <w:basedOn w:val="Normal"/>
    <w:link w:val="BodyTextChar"/>
    <w:rsid w:val="009E445D"/>
    <w:pPr>
      <w:spacing w:after="0"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9E445D"/>
    <w:rPr>
      <w:rFonts w:ascii="Arial Armenian" w:eastAsia="Times New Roman" w:hAnsi="Arial Armenian" w:cs="Times New Roman"/>
      <w:sz w:val="28"/>
      <w:szCs w:val="20"/>
    </w:rPr>
  </w:style>
  <w:style w:type="character" w:styleId="CommentReference">
    <w:name w:val="annotation reference"/>
    <w:basedOn w:val="DefaultParagraphFont"/>
    <w:uiPriority w:val="99"/>
    <w:semiHidden/>
    <w:unhideWhenUsed/>
    <w:rsid w:val="009106B3"/>
    <w:rPr>
      <w:sz w:val="16"/>
      <w:szCs w:val="16"/>
    </w:rPr>
  </w:style>
  <w:style w:type="paragraph" w:styleId="CommentText">
    <w:name w:val="annotation text"/>
    <w:basedOn w:val="Normal"/>
    <w:link w:val="CommentTextChar"/>
    <w:uiPriority w:val="99"/>
    <w:semiHidden/>
    <w:unhideWhenUsed/>
    <w:rsid w:val="009106B3"/>
    <w:pPr>
      <w:spacing w:line="240" w:lineRule="auto"/>
    </w:pPr>
    <w:rPr>
      <w:sz w:val="20"/>
      <w:szCs w:val="20"/>
    </w:rPr>
  </w:style>
  <w:style w:type="character" w:customStyle="1" w:styleId="CommentTextChar">
    <w:name w:val="Comment Text Char"/>
    <w:basedOn w:val="DefaultParagraphFont"/>
    <w:link w:val="CommentText"/>
    <w:uiPriority w:val="99"/>
    <w:semiHidden/>
    <w:rsid w:val="009106B3"/>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9106B3"/>
    <w:rPr>
      <w:b/>
      <w:bCs/>
    </w:rPr>
  </w:style>
  <w:style w:type="character" w:customStyle="1" w:styleId="CommentSubjectChar">
    <w:name w:val="Comment Subject Char"/>
    <w:basedOn w:val="CommentTextChar"/>
    <w:link w:val="CommentSubject"/>
    <w:uiPriority w:val="99"/>
    <w:semiHidden/>
    <w:rsid w:val="009106B3"/>
    <w:rPr>
      <w:rFonts w:ascii="Calibri" w:eastAsia="Times New Roman" w:hAnsi="Calibri" w:cs="Times New Roman"/>
      <w:b/>
      <w:bCs/>
      <w:sz w:val="20"/>
      <w:szCs w:val="20"/>
      <w:lang w:val="ru-RU" w:eastAsia="ru-RU"/>
    </w:rPr>
  </w:style>
  <w:style w:type="paragraph" w:styleId="BalloonText">
    <w:name w:val="Balloon Text"/>
    <w:basedOn w:val="Normal"/>
    <w:link w:val="BalloonTextChar"/>
    <w:uiPriority w:val="99"/>
    <w:semiHidden/>
    <w:unhideWhenUsed/>
    <w:rsid w:val="00910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6B3"/>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623522"/>
    <w:rPr>
      <w:rFonts w:ascii="Calibri" w:eastAsia="Times New Roman" w:hAnsi="Calibri"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623522"/>
    <w:pPr>
      <w:spacing w:before="100" w:beforeAutospacing="1" w:after="100" w:afterAutospacing="1" w:line="240" w:lineRule="auto"/>
    </w:pPr>
    <w:rPr>
      <w:rFonts w:ascii="Times New Roman" w:hAnsi="Times New Roman"/>
      <w:sz w:val="24"/>
      <w:szCs w:val="24"/>
    </w:rPr>
  </w:style>
  <w:style w:type="paragraph" w:customStyle="1" w:styleId="msonormalmrcssattr">
    <w:name w:val="msonormal_mr_css_attr"/>
    <w:basedOn w:val="Normal"/>
    <w:rsid w:val="00432119"/>
    <w:pPr>
      <w:spacing w:before="100" w:beforeAutospacing="1" w:after="100" w:afterAutospacing="1" w:line="240" w:lineRule="auto"/>
    </w:pPr>
    <w:rPr>
      <w:rFonts w:ascii="Times New Roman" w:hAnsi="Times New Roman"/>
      <w:sz w:val="24"/>
      <w:szCs w:val="24"/>
      <w:lang w:val="en-US" w:eastAsia="en-US"/>
    </w:rPr>
  </w:style>
  <w:style w:type="character" w:customStyle="1" w:styleId="Heading1Char">
    <w:name w:val="Heading 1 Char"/>
    <w:basedOn w:val="DefaultParagraphFont"/>
    <w:link w:val="Heading1"/>
    <w:rsid w:val="008C5986"/>
    <w:rPr>
      <w:rFonts w:ascii="Arial" w:eastAsia="Times New Roman" w:hAnsi="Arial" w:cs="Arial"/>
      <w:b/>
      <w:bCs/>
      <w:kern w:val="32"/>
      <w:sz w:val="32"/>
      <w:szCs w:val="3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9324A"/>
    <w:pPr>
      <w:spacing w:after="0" w:line="240" w:lineRule="auto"/>
    </w:pPr>
    <w:rPr>
      <w:rFonts w:eastAsia="Calibri" w:cs="Calibri"/>
      <w:sz w:val="20"/>
      <w:szCs w:val="20"/>
      <w:lang w:val="hy-AM"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9324A"/>
    <w:rPr>
      <w:rFonts w:ascii="Calibri" w:eastAsia="Calibri" w:hAnsi="Calibri" w:cs="Calibri"/>
      <w:sz w:val="20"/>
      <w:szCs w:val="20"/>
      <w:lang w:val="hy-AM"/>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9324A"/>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9324A"/>
    <w:pPr>
      <w:spacing w:after="120" w:line="240" w:lineRule="exact"/>
    </w:pPr>
    <w:rPr>
      <w:rFonts w:asciiTheme="minorHAnsi" w:eastAsiaTheme="minorHAnsi" w:hAnsiTheme="minorHAnsi" w:cstheme="minorBidi"/>
      <w:vertAlign w:val="superscript"/>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B00506"/>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937F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050184">
      <w:bodyDiv w:val="1"/>
      <w:marLeft w:val="0"/>
      <w:marRight w:val="0"/>
      <w:marTop w:val="0"/>
      <w:marBottom w:val="0"/>
      <w:divBdr>
        <w:top w:val="none" w:sz="0" w:space="0" w:color="auto"/>
        <w:left w:val="none" w:sz="0" w:space="0" w:color="auto"/>
        <w:bottom w:val="none" w:sz="0" w:space="0" w:color="auto"/>
        <w:right w:val="none" w:sz="0" w:space="0" w:color="auto"/>
      </w:divBdr>
    </w:div>
    <w:div w:id="709381216">
      <w:bodyDiv w:val="1"/>
      <w:marLeft w:val="0"/>
      <w:marRight w:val="0"/>
      <w:marTop w:val="0"/>
      <w:marBottom w:val="0"/>
      <w:divBdr>
        <w:top w:val="none" w:sz="0" w:space="0" w:color="auto"/>
        <w:left w:val="none" w:sz="0" w:space="0" w:color="auto"/>
        <w:bottom w:val="none" w:sz="0" w:space="0" w:color="auto"/>
        <w:right w:val="none" w:sz="0" w:space="0" w:color="auto"/>
      </w:divBdr>
    </w:div>
    <w:div w:id="808716533">
      <w:bodyDiv w:val="1"/>
      <w:marLeft w:val="0"/>
      <w:marRight w:val="0"/>
      <w:marTop w:val="0"/>
      <w:marBottom w:val="0"/>
      <w:divBdr>
        <w:top w:val="none" w:sz="0" w:space="0" w:color="auto"/>
        <w:left w:val="none" w:sz="0" w:space="0" w:color="auto"/>
        <w:bottom w:val="none" w:sz="0" w:space="0" w:color="auto"/>
        <w:right w:val="none" w:sz="0" w:space="0" w:color="auto"/>
      </w:divBdr>
    </w:div>
    <w:div w:id="1259143265">
      <w:bodyDiv w:val="1"/>
      <w:marLeft w:val="0"/>
      <w:marRight w:val="0"/>
      <w:marTop w:val="0"/>
      <w:marBottom w:val="0"/>
      <w:divBdr>
        <w:top w:val="none" w:sz="0" w:space="0" w:color="auto"/>
        <w:left w:val="none" w:sz="0" w:space="0" w:color="auto"/>
        <w:bottom w:val="none" w:sz="0" w:space="0" w:color="auto"/>
        <w:right w:val="none" w:sz="0" w:space="0" w:color="auto"/>
      </w:divBdr>
      <w:divsChild>
        <w:div w:id="1497040133">
          <w:marLeft w:val="0"/>
          <w:marRight w:val="0"/>
          <w:marTop w:val="0"/>
          <w:marBottom w:val="0"/>
          <w:divBdr>
            <w:top w:val="none" w:sz="0" w:space="0" w:color="auto"/>
            <w:left w:val="none" w:sz="0" w:space="0" w:color="auto"/>
            <w:bottom w:val="none" w:sz="0" w:space="0" w:color="auto"/>
            <w:right w:val="none" w:sz="0" w:space="0" w:color="auto"/>
          </w:divBdr>
          <w:divsChild>
            <w:div w:id="35639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27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FC543-2DD8-445A-A348-20E024F59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10</Pages>
  <Words>1881</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 Geghamyan</dc:creator>
  <cp:keywords>https://mul2-mss.gov.am/tasks/1792696/oneclick/ampopatert.docx?token=ebe6f573cf196dc2b654989bf3e2f2f4</cp:keywords>
  <cp:lastModifiedBy>Arpine.Hayrapetyan</cp:lastModifiedBy>
  <cp:revision>65</cp:revision>
  <cp:lastPrinted>2024-02-12T08:13:00Z</cp:lastPrinted>
  <dcterms:created xsi:type="dcterms:W3CDTF">2023-12-01T11:02:00Z</dcterms:created>
  <dcterms:modified xsi:type="dcterms:W3CDTF">2024-05-17T07:26:00Z</dcterms:modified>
</cp:coreProperties>
</file>