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35E6E" w14:textId="77777777" w:rsidR="00F64CEE" w:rsidRPr="004D4B40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D4A72CF" w14:textId="77777777" w:rsidR="00F356E1" w:rsidRPr="004D4B4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4D4B40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0C2348AB" w14:textId="6FF346B7" w:rsidR="00F356E1" w:rsidRPr="004D4B40" w:rsidRDefault="00F356E1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4D4B40">
        <w:rPr>
          <w:rFonts w:ascii="GHEA Grapalat" w:hAnsi="GHEA Grapalat" w:cs="Sylfaen"/>
          <w:sz w:val="24"/>
          <w:szCs w:val="24"/>
          <w:lang w:val="fr-FR"/>
        </w:rPr>
        <w:t>«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ԲՆԱԳԻՏԱԿԱՆ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ՏԵԽՆՈԼՈԳԻԱԿԱՆ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ՃԱՐՏԱՐԱԳԻՏԱԿԱՆ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ՄԱԹԵՄԱՏԻԿԱԿԱՆ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ԲՏՃՄ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ՈՒՂՂՈՒԹՅՈՒՆՆԵՐՈՎ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ՊԵՏՈՒԹՅԱՆ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ԱՌԱՋՆԱՀԵՐԹ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ԿԱՐԵՎՈՐՈՒԹՅՈՒՆ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ՆԵՐԿԱՅԱՑՆՈՂ</w:t>
      </w:r>
      <w:r w:rsidR="00ED42F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«071403.00.6 ՌԱԴԻՈՏԵԽՆԻԿԱ ԵՎ ԿԱՊ» ՄԱՍՆԱԳԻՏՈՒԹՅԱՆ «071403.03.6 ՀԵՌԱՀԱՂՈՐԴԱԿՑՈՒԹՅՈՒՆ ԵՎ ԱԶԴԱՆՇԱՆՆԵՐԻ ՄՇԱԿՈՒՄ» ԿՐԹԱԿԱՆ ԾՐԱԳՐՈՎ ՀԱՅԱՍՏԱՆԻ ԱԶԳԱՅԻՆ ՊՈԼԻՏԵԽՆԻԿԱԿԱՆ ՀԱՄԱԼՍԱՐԱՆՈՒՄ ՍՈՎՈՐՈՂ ՌԱԶՄԻԿ ԱՐՏԱԿԻ ՄԵԼՔՈՆՅԱՆԻՆ ՏՐՎԱԾ ՏԱՐԿԵՏՈՒՄԸ ԴԱԴԱՐԵՑՆԵԼՈՒ ԵՎ ՀԱՅԱՍՏԱՆԻ ՀԱՆՐԱՊԵՏՈՒԹՅԱՆ ԿԱՌԱՎԱՐՈՒԹՅԱՆ 2023 ԹՎԱԿԱՆԻ ՀՈՒԼԻՍԻ 27-Ի № 1290</w:t>
      </w:r>
      <w:r w:rsidR="00ED42FA" w:rsidRPr="004D4B40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443F7D" w:rsidRPr="004D4B40">
        <w:rPr>
          <w:rFonts w:ascii="GHEA Grapalat" w:hAnsi="GHEA Grapalat" w:cs="IRTEK Courier"/>
          <w:sz w:val="24"/>
          <w:szCs w:val="24"/>
          <w:lang w:val="fr-FR"/>
        </w:rPr>
        <w:t>ՆԵՐ</w:t>
      </w:r>
      <w:r w:rsidR="00ED42FA" w:rsidRPr="004D4B40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Pr="004D4B40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Pr="004D4B40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14:paraId="1692AD3C" w14:textId="77777777" w:rsidR="006453F3" w:rsidRPr="004D4B40" w:rsidRDefault="006453F3" w:rsidP="006453F3">
      <w:pPr>
        <w:pStyle w:val="mechtex"/>
        <w:spacing w:line="360" w:lineRule="auto"/>
        <w:ind w:left="-149" w:right="-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40C846E" w14:textId="77777777" w:rsidR="006453F3" w:rsidRPr="004D4B40" w:rsidRDefault="006453F3" w:rsidP="006453F3">
      <w:pPr>
        <w:spacing w:line="360" w:lineRule="auto"/>
        <w:ind w:right="-1" w:firstLine="567"/>
        <w:rPr>
          <w:rFonts w:ascii="GHEA Grapalat" w:hAnsi="GHEA Grapalat" w:cs="Times Armenian"/>
          <w:b/>
          <w:noProof/>
          <w:sz w:val="24"/>
          <w:szCs w:val="24"/>
          <w:u w:val="single"/>
          <w:lang w:val="af-ZA"/>
        </w:rPr>
      </w:pPr>
      <w:r w:rsidRPr="004D4B40">
        <w:rPr>
          <w:rFonts w:ascii="GHEA Grapalat" w:hAnsi="GHEA Grapalat" w:cs="Sylfaen"/>
          <w:b/>
          <w:sz w:val="24"/>
          <w:szCs w:val="24"/>
          <w:lang w:val="af-ZA"/>
        </w:rPr>
        <w:t xml:space="preserve">   </w:t>
      </w:r>
      <w:r w:rsidRPr="004D4B40">
        <w:rPr>
          <w:rFonts w:ascii="GHEA Grapalat" w:hAnsi="GHEA Grapalat" w:cs="Sylfaen"/>
          <w:b/>
          <w:sz w:val="24"/>
          <w:szCs w:val="24"/>
          <w:u w:val="single"/>
          <w:lang w:val="hy-AM"/>
        </w:rPr>
        <w:t>1</w:t>
      </w:r>
      <w:r w:rsidRPr="004D4B40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. </w:t>
      </w:r>
      <w:r w:rsidRPr="004D4B40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4D4B40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4D4B40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4D4B40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4D4B40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4D4B40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4D4B40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 ակտի ընդունման անհրաժեշտությունը</w:t>
      </w:r>
      <w:r w:rsidRPr="004D4B40">
        <w:rPr>
          <w:rFonts w:ascii="GHEA Grapalat" w:hAnsi="GHEA Grapalat"/>
          <w:b/>
          <w:sz w:val="24"/>
          <w:szCs w:val="24"/>
          <w:u w:val="single"/>
          <w:lang w:val="af-ZA"/>
        </w:rPr>
        <w:t>.</w:t>
      </w:r>
    </w:p>
    <w:p w14:paraId="4B398516" w14:textId="26B2357F" w:rsidR="00ED42FA" w:rsidRPr="004D4B40" w:rsidRDefault="00ED42FA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D4B40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Բնագիտական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տեխնոլոգիական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ճարտարագիտական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մաթեմատիկական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ԲՏՃՄ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ուղղություններով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առաջնահերթ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կարևորություն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ներկայացնող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«071403.00.6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Ռադիոտեխնիկա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կապ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մասնագիտության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«071403.03.6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Հեռահաղորդակցություն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ազդանշանների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մշակում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կրթական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ծրագրով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ազգային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պոլիտեխնիկական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համալսարանում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սովորող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Ռազմիկ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Արտակի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Մելքոնյանին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տրված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տարկետումը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դադարեցնելու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2023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հուլիսի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27-</w:t>
      </w:r>
      <w:r w:rsidRPr="004D4B40">
        <w:rPr>
          <w:rFonts w:ascii="GHEA Grapalat" w:hAnsi="GHEA Grapalat" w:cs="Sylfaen"/>
          <w:sz w:val="24"/>
          <w:szCs w:val="24"/>
        </w:rPr>
        <w:t>ի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№ 1290-</w:t>
      </w:r>
      <w:r w:rsidRPr="004D4B40">
        <w:rPr>
          <w:rFonts w:ascii="GHEA Grapalat" w:hAnsi="GHEA Grapalat" w:cs="Sylfaen"/>
          <w:sz w:val="24"/>
          <w:szCs w:val="24"/>
        </w:rPr>
        <w:t>Ա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փոփոխություն</w:t>
      </w:r>
      <w:r w:rsidR="00443F7D" w:rsidRPr="004D4B40">
        <w:rPr>
          <w:rFonts w:ascii="GHEA Grapalat" w:hAnsi="GHEA Grapalat" w:cs="Sylfaen"/>
          <w:sz w:val="24"/>
          <w:szCs w:val="24"/>
        </w:rPr>
        <w:t>ներ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</w:rPr>
        <w:t>ՀՀ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3E42D6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</w:rPr>
        <w:t>է՝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</w:rPr>
        <w:t>և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22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noBreakHyphen/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րդ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6770" w:rsidRPr="004D4B40">
        <w:rPr>
          <w:rFonts w:ascii="GHEA Grapalat" w:hAnsi="GHEA Grapalat" w:cs="Sylfaen"/>
          <w:sz w:val="24"/>
          <w:szCs w:val="24"/>
          <w:lang w:val="hy-AM"/>
        </w:rPr>
        <w:t>7-րդ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մասը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D4B40">
        <w:rPr>
          <w:rFonts w:ascii="GHEA Grapalat" w:hAnsi="GHEA Grapalat" w:cs="Sylfaen"/>
          <w:sz w:val="24"/>
          <w:szCs w:val="24"/>
        </w:rPr>
        <w:t>ՀՀ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2023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4D4B40">
        <w:rPr>
          <w:rFonts w:ascii="GHEA Grapalat" w:hAnsi="GHEA Grapalat" w:cs="Sylfaen"/>
          <w:sz w:val="24"/>
          <w:szCs w:val="24"/>
        </w:rPr>
        <w:t>ի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N 383-</w:t>
      </w:r>
      <w:r w:rsidRPr="004D4B40">
        <w:rPr>
          <w:rFonts w:ascii="GHEA Grapalat" w:hAnsi="GHEA Grapalat" w:cs="Sylfaen"/>
          <w:sz w:val="24"/>
          <w:szCs w:val="24"/>
        </w:rPr>
        <w:t>Ն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կետը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492F31" w:rsidRPr="004D4B4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ազգային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պոլիտեխնիկական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համալսարանի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D4B40">
        <w:rPr>
          <w:rFonts w:ascii="GHEA Grapalat" w:hAnsi="GHEA Grapalat" w:cs="Sylfaen"/>
          <w:sz w:val="24"/>
          <w:szCs w:val="24"/>
        </w:rPr>
        <w:t>ռեկտորի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2024</w:t>
      </w:r>
      <w:r w:rsidR="006933BA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933BA" w:rsidRPr="004D4B4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6933BA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933BA" w:rsidRPr="004D4B40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="006933BA" w:rsidRPr="004D4B40">
        <w:rPr>
          <w:rFonts w:ascii="GHEA Grapalat" w:hAnsi="GHEA Grapalat" w:cs="Sylfaen"/>
          <w:sz w:val="24"/>
          <w:szCs w:val="24"/>
          <w:lang w:val="af-ZA"/>
        </w:rPr>
        <w:t xml:space="preserve"> 4-</w:t>
      </w:r>
      <w:r w:rsidR="006933BA" w:rsidRPr="004D4B40">
        <w:rPr>
          <w:rFonts w:ascii="GHEA Grapalat" w:hAnsi="GHEA Grapalat" w:cs="Sylfaen"/>
          <w:sz w:val="24"/>
          <w:szCs w:val="24"/>
        </w:rPr>
        <w:t>ի</w:t>
      </w:r>
      <w:r w:rsidR="006933BA" w:rsidRPr="004D4B40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6933BA" w:rsidRPr="004D4B40">
        <w:rPr>
          <w:rFonts w:ascii="GHEA Grapalat" w:hAnsi="GHEA Grapalat" w:cs="Sylfaen"/>
          <w:sz w:val="24"/>
          <w:szCs w:val="24"/>
        </w:rPr>
        <w:t>Ռա</w:t>
      </w:r>
      <w:proofErr w:type="spellEnd"/>
      <w:r w:rsidR="008A6770" w:rsidRPr="004D4B40">
        <w:rPr>
          <w:rFonts w:ascii="GHEA Grapalat" w:hAnsi="GHEA Grapalat" w:cs="Sylfaen"/>
          <w:sz w:val="24"/>
          <w:szCs w:val="24"/>
          <w:lang w:val="hy-AM"/>
        </w:rPr>
        <w:t>զ</w:t>
      </w:r>
      <w:proofErr w:type="spellStart"/>
      <w:r w:rsidR="006933BA" w:rsidRPr="004D4B40">
        <w:rPr>
          <w:rFonts w:ascii="GHEA Grapalat" w:hAnsi="GHEA Grapalat" w:cs="Sylfaen"/>
          <w:sz w:val="24"/>
          <w:szCs w:val="24"/>
        </w:rPr>
        <w:t>միկ</w:t>
      </w:r>
      <w:proofErr w:type="spellEnd"/>
      <w:r w:rsidR="006933BA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933BA" w:rsidRPr="004D4B40">
        <w:rPr>
          <w:rFonts w:ascii="GHEA Grapalat" w:hAnsi="GHEA Grapalat" w:cs="Sylfaen"/>
          <w:sz w:val="24"/>
          <w:szCs w:val="24"/>
        </w:rPr>
        <w:t>Արտակի</w:t>
      </w:r>
      <w:proofErr w:type="spellEnd"/>
      <w:r w:rsidR="006933BA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933BA" w:rsidRPr="004D4B40">
        <w:rPr>
          <w:rFonts w:ascii="GHEA Grapalat" w:hAnsi="GHEA Grapalat" w:cs="Sylfaen"/>
          <w:sz w:val="24"/>
          <w:szCs w:val="24"/>
        </w:rPr>
        <w:t>Մելքոնյանին</w:t>
      </w:r>
      <w:proofErr w:type="spellEnd"/>
      <w:r w:rsidR="006933BA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933BA" w:rsidRPr="004D4B40">
        <w:rPr>
          <w:rFonts w:ascii="GHEA Grapalat" w:hAnsi="GHEA Grapalat" w:cs="Sylfaen"/>
          <w:sz w:val="24"/>
          <w:szCs w:val="24"/>
        </w:rPr>
        <w:t>ՀԱՊՀ</w:t>
      </w:r>
      <w:r w:rsidR="006933BA" w:rsidRPr="004D4B40">
        <w:rPr>
          <w:rFonts w:ascii="GHEA Grapalat" w:hAnsi="GHEA Grapalat" w:cs="Sylfaen"/>
          <w:sz w:val="24"/>
          <w:szCs w:val="24"/>
          <w:lang w:val="af-ZA"/>
        </w:rPr>
        <w:t>-</w:t>
      </w:r>
      <w:proofErr w:type="spellStart"/>
      <w:r w:rsidR="006933BA" w:rsidRPr="004D4B40">
        <w:rPr>
          <w:rFonts w:ascii="GHEA Grapalat" w:hAnsi="GHEA Grapalat" w:cs="Sylfaen"/>
          <w:sz w:val="24"/>
          <w:szCs w:val="24"/>
        </w:rPr>
        <w:t>ից</w:t>
      </w:r>
      <w:proofErr w:type="spellEnd"/>
      <w:r w:rsidR="006933BA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933BA" w:rsidRPr="004D4B40">
        <w:rPr>
          <w:rFonts w:ascii="GHEA Grapalat" w:hAnsi="GHEA Grapalat" w:cs="Sylfaen"/>
          <w:sz w:val="24"/>
          <w:szCs w:val="24"/>
        </w:rPr>
        <w:t>հեռացնելու</w:t>
      </w:r>
      <w:proofErr w:type="spellEnd"/>
      <w:r w:rsidR="006933BA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933BA" w:rsidRPr="004D4B4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6933BA" w:rsidRPr="004D4B4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6933BA" w:rsidRPr="004D4B40">
        <w:rPr>
          <w:rFonts w:ascii="GHEA Grapalat" w:hAnsi="GHEA Grapalat" w:cs="Sylfaen"/>
          <w:sz w:val="24"/>
          <w:szCs w:val="24"/>
        </w:rPr>
        <w:t>թիվ</w:t>
      </w:r>
      <w:proofErr w:type="spellEnd"/>
      <w:r w:rsidR="006933BA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01-05/872 </w:t>
      </w:r>
      <w:proofErr w:type="spellStart"/>
      <w:r w:rsidR="006933BA" w:rsidRPr="004D4B40">
        <w:rPr>
          <w:rFonts w:ascii="GHEA Grapalat" w:hAnsi="GHEA Grapalat" w:cs="Sylfaen"/>
          <w:sz w:val="24"/>
          <w:szCs w:val="24"/>
        </w:rPr>
        <w:t>հրամանը</w:t>
      </w:r>
      <w:proofErr w:type="spellEnd"/>
      <w:r w:rsidR="00FD2C3F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D2C3F" w:rsidRPr="004D4B40">
        <w:rPr>
          <w:rFonts w:ascii="GHEA Grapalat" w:hAnsi="GHEA Grapalat" w:cs="Sylfaen"/>
          <w:sz w:val="24"/>
          <w:szCs w:val="24"/>
        </w:rPr>
        <w:t>և</w:t>
      </w:r>
      <w:r w:rsidR="00FD2C3F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2C3F" w:rsidRPr="004D4B40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="00FD2C3F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2C3F" w:rsidRPr="004D4B40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FD2C3F" w:rsidRPr="004D4B40">
        <w:rPr>
          <w:rFonts w:ascii="GHEA Grapalat" w:hAnsi="GHEA Grapalat" w:cs="Sylfaen"/>
          <w:sz w:val="24"/>
          <w:szCs w:val="24"/>
          <w:lang w:val="af-ZA"/>
        </w:rPr>
        <w:t xml:space="preserve"> 2024 </w:t>
      </w:r>
      <w:proofErr w:type="spellStart"/>
      <w:r w:rsidR="00FD2C3F" w:rsidRPr="004D4B4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FD2C3F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2C3F" w:rsidRPr="004D4B40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="00FD2C3F" w:rsidRPr="004D4B40">
        <w:rPr>
          <w:rFonts w:ascii="GHEA Grapalat" w:hAnsi="GHEA Grapalat" w:cs="Sylfaen"/>
          <w:sz w:val="24"/>
          <w:szCs w:val="24"/>
          <w:lang w:val="af-ZA"/>
        </w:rPr>
        <w:t xml:space="preserve"> 20-</w:t>
      </w:r>
      <w:r w:rsidR="00FD2C3F" w:rsidRPr="004D4B40">
        <w:rPr>
          <w:rFonts w:ascii="GHEA Grapalat" w:hAnsi="GHEA Grapalat" w:cs="Sylfaen"/>
          <w:sz w:val="24"/>
          <w:szCs w:val="24"/>
        </w:rPr>
        <w:t>ի</w:t>
      </w:r>
      <w:r w:rsidR="00FD2C3F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D2C3F" w:rsidRPr="004D4B40">
        <w:rPr>
          <w:rFonts w:ascii="GHEA Grapalat" w:hAnsi="GHEA Grapalat" w:cs="Sylfaen"/>
          <w:sz w:val="24"/>
          <w:szCs w:val="24"/>
        </w:rPr>
        <w:t>ՊՆ</w:t>
      </w:r>
      <w:r w:rsidR="00FD2C3F" w:rsidRPr="004D4B40">
        <w:rPr>
          <w:rFonts w:ascii="GHEA Grapalat" w:hAnsi="GHEA Grapalat" w:cs="Sylfaen"/>
          <w:sz w:val="24"/>
          <w:szCs w:val="24"/>
          <w:lang w:val="af-ZA"/>
        </w:rPr>
        <w:t>/</w:t>
      </w:r>
      <w:r w:rsidR="00FD2C3F" w:rsidRPr="004D4B40">
        <w:rPr>
          <w:rFonts w:ascii="GHEA Grapalat" w:hAnsi="GHEA Grapalat" w:cs="Sylfaen"/>
          <w:sz w:val="24"/>
          <w:szCs w:val="24"/>
        </w:rPr>
        <w:t>ԶԿ</w:t>
      </w:r>
      <w:r w:rsidR="00FD2C3F" w:rsidRPr="004D4B40">
        <w:rPr>
          <w:rFonts w:ascii="GHEA Grapalat" w:hAnsi="GHEA Grapalat" w:cs="Sylfaen"/>
          <w:sz w:val="24"/>
          <w:szCs w:val="24"/>
          <w:lang w:val="af-ZA"/>
        </w:rPr>
        <w:t xml:space="preserve">/2968-2024 </w:t>
      </w:r>
      <w:proofErr w:type="spellStart"/>
      <w:r w:rsidR="00FD2C3F" w:rsidRPr="004D4B40">
        <w:rPr>
          <w:rFonts w:ascii="GHEA Grapalat" w:hAnsi="GHEA Grapalat" w:cs="Sylfaen"/>
          <w:sz w:val="24"/>
          <w:szCs w:val="24"/>
        </w:rPr>
        <w:t>գրությունը</w:t>
      </w:r>
      <w:proofErr w:type="spellEnd"/>
      <w:r w:rsidR="003E42D6" w:rsidRPr="004D4B40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798FE793" w14:textId="77777777" w:rsidR="00FD2C3F" w:rsidRPr="004D4B40" w:rsidRDefault="00FD2C3F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97BE3E3" w14:textId="77777777" w:rsidR="00DC37F5" w:rsidRPr="004D4B40" w:rsidRDefault="006453F3" w:rsidP="00DC37F5">
      <w:pPr>
        <w:spacing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 w:rsidRPr="004D4B40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2. </w:t>
      </w:r>
      <w:r w:rsidRPr="004D4B40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14:paraId="28341D00" w14:textId="3E3FFC6F" w:rsidR="001E7545" w:rsidRPr="004D4B40" w:rsidRDefault="00DC37F5" w:rsidP="00DC37F5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D4B40">
        <w:rPr>
          <w:rFonts w:ascii="GHEA Grapalat" w:hAnsi="GHEA Grapalat" w:cs="Sylfaen"/>
          <w:sz w:val="24"/>
          <w:szCs w:val="24"/>
          <w:lang w:val="af-ZA"/>
        </w:rPr>
        <w:lastRenderedPageBreak/>
        <w:t>«</w:t>
      </w:r>
      <w:r w:rsidRPr="004D4B40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D4B40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D4B40">
        <w:rPr>
          <w:rFonts w:ascii="GHEA Grapalat" w:hAnsi="GHEA Grapalat" w:cs="Sylfaen"/>
          <w:sz w:val="24"/>
          <w:szCs w:val="24"/>
          <w:lang w:val="hy-AM"/>
        </w:rPr>
        <w:t>և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D4B40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D4B40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D4B40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4D4B40">
        <w:rPr>
          <w:rFonts w:ascii="GHEA Grapalat" w:hAnsi="GHEA Grapalat" w:cs="Sylfaen"/>
          <w:sz w:val="24"/>
          <w:szCs w:val="24"/>
          <w:lang w:val="af-ZA"/>
        </w:rPr>
        <w:t>»</w:t>
      </w:r>
      <w:r w:rsidR="000116C8" w:rsidRPr="004D4B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16C8" w:rsidRPr="004D4B40">
        <w:rPr>
          <w:rFonts w:ascii="GHEA Grapalat" w:hAnsi="GHEA Grapalat" w:cs="GHEA Grapalat"/>
          <w:sz w:val="24"/>
          <w:szCs w:val="24"/>
          <w:lang w:val="hy-AM"/>
        </w:rPr>
        <w:t>օրենքի 7-րդ մասի համաձայն</w:t>
      </w:r>
      <w:r w:rsidR="000116C8" w:rsidRPr="004D4B4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545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որոշմամբ պարտադիր զինվորական ծառայության զորակոչից տարկետում տրվում է նաև 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</w:t>
      </w:r>
      <w:r w:rsidR="000A6CC6" w:rsidRPr="004D4B4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բուհերում սովորողին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Պարտադիր զինվորական ծառայության զորակոչից տարկետում տրամադրելու կարգը և պայմանները, ինչպես նաև բուհերի և բնագիտական, տեխնոլոգիական, ճարտարագիտական և մաթեմատիկական (ԲՏՃՄ) ուղղություններով համապատասխան մասնագիտությունների</w:t>
      </w:r>
      <w:r w:rsidR="002A25C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hyperlink r:id="rId5" w:history="1">
        <w:r w:rsidR="000A6CC6" w:rsidRPr="004D4B40">
          <w:rPr>
            <w:rStyle w:val="Hyperlink"/>
            <w:rFonts w:ascii="Calibri" w:eastAsia="Calibri" w:hAnsi="Calibri" w:cs="Calibri"/>
            <w:sz w:val="24"/>
            <w:szCs w:val="24"/>
            <w:shd w:val="clear" w:color="auto" w:fill="FFFFFF"/>
            <w:lang w:val="hy-AM"/>
          </w:rPr>
          <w:t> </w:t>
        </w:r>
        <w:r w:rsidR="000A6CC6" w:rsidRPr="004D4B40">
          <w:rPr>
            <w:rStyle w:val="Hyperlink"/>
            <w:rFonts w:ascii="GHEA Grapalat" w:eastAsia="Calibri" w:hAnsi="GHEA Grapalat"/>
            <w:sz w:val="24"/>
            <w:szCs w:val="24"/>
            <w:shd w:val="clear" w:color="auto" w:fill="FFFFFF"/>
            <w:lang w:val="hy-AM"/>
          </w:rPr>
          <w:t>ցանկը</w:t>
        </w:r>
      </w:hyperlink>
      <w:r w:rsidR="000A6CC6" w:rsidRPr="004D4B4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A25CA" w:rsidRPr="004D4B4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4D4B4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սահմանում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4D4B4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4D4B4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4D4B4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4D4B4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07C4635" w14:textId="77777777" w:rsidR="00BB5007" w:rsidRPr="004D4B40" w:rsidRDefault="001E7545" w:rsidP="00AF4E3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D4B40">
        <w:rPr>
          <w:rFonts w:ascii="GHEA Grapalat" w:hAnsi="GHEA Grapalat"/>
          <w:color w:val="000000"/>
          <w:shd w:val="clear" w:color="auto" w:fill="FFFFFF"/>
          <w:lang w:val="hy-AM"/>
        </w:rPr>
        <w:t>Օրենքի այս դրույթն առաջին անգամ կիրառվել է</w:t>
      </w:r>
      <w:r w:rsidR="000243D2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 2023-2024 ուսումնական տարվանից՝ </w:t>
      </w:r>
      <w:r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կաավարության 2023 թվականի </w:t>
      </w:r>
      <w:r w:rsidRPr="004D4B40">
        <w:rPr>
          <w:rFonts w:ascii="GHEA Grapalat" w:hAnsi="GHEA Grapalat"/>
          <w:color w:val="000000"/>
          <w:lang w:val="hy-AM"/>
        </w:rPr>
        <w:t xml:space="preserve"> մարտի 23-ի  N 383-Ն </w:t>
      </w:r>
      <w:r w:rsidR="000243D2" w:rsidRPr="004D4B40">
        <w:rPr>
          <w:rFonts w:ascii="GHEA Grapalat" w:hAnsi="GHEA Grapalat"/>
          <w:color w:val="000000"/>
          <w:lang w:val="hy-AM"/>
        </w:rPr>
        <w:t>որոշմամբ սահմանված կարգին և պայմաններին համապատասխան:</w:t>
      </w:r>
      <w:r w:rsidR="00762FCD" w:rsidRPr="004D4B40">
        <w:rPr>
          <w:rFonts w:ascii="GHEA Grapalat" w:hAnsi="GHEA Grapalat"/>
          <w:color w:val="000000"/>
          <w:lang w:val="hy-AM"/>
        </w:rPr>
        <w:t xml:space="preserve"> Այս որոշմամբ </w:t>
      </w:r>
      <w:r w:rsidR="000243D2" w:rsidRPr="004D4B40">
        <w:rPr>
          <w:rFonts w:ascii="GHEA Grapalat" w:hAnsi="GHEA Grapalat"/>
          <w:color w:val="000000"/>
          <w:lang w:val="hy-AM"/>
        </w:rPr>
        <w:t xml:space="preserve"> </w:t>
      </w:r>
      <w:r w:rsidR="00762FCD" w:rsidRPr="004D4B40">
        <w:rPr>
          <w:rFonts w:ascii="GHEA Grapalat" w:hAnsi="GHEA Grapalat"/>
          <w:color w:val="000000"/>
          <w:lang w:val="hy-AM"/>
        </w:rPr>
        <w:t xml:space="preserve">հաստատվել է նաև </w:t>
      </w:r>
      <w:r w:rsidR="00415A1D" w:rsidRPr="004D4B40">
        <w:rPr>
          <w:rFonts w:ascii="GHEA Grapalat" w:hAnsi="GHEA Grapalat"/>
          <w:color w:val="000000"/>
          <w:lang w:val="hy-AM"/>
        </w:rPr>
        <w:t>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</w:t>
      </w:r>
      <w:r w:rsidR="00762FCD" w:rsidRPr="004D4B40">
        <w:rPr>
          <w:rFonts w:ascii="GHEA Grapalat" w:hAnsi="GHEA Grapalat"/>
          <w:color w:val="000000"/>
          <w:lang w:val="hy-AM"/>
        </w:rPr>
        <w:t xml:space="preserve">ի ցանկը, որոնցից մեկով </w:t>
      </w:r>
      <w:r w:rsidR="00BB5007" w:rsidRPr="004D4B40">
        <w:rPr>
          <w:rFonts w:ascii="GHEA Grapalat" w:hAnsi="GHEA Grapalat"/>
          <w:color w:val="000000"/>
          <w:lang w:val="hy-AM"/>
        </w:rPr>
        <w:t>(</w:t>
      </w:r>
      <w:r w:rsidR="00415A1D" w:rsidRPr="004D4B40">
        <w:rPr>
          <w:rFonts w:ascii="GHEA Grapalat" w:hAnsi="GHEA Grapalat"/>
          <w:color w:val="000000"/>
          <w:lang w:val="hy-AM"/>
        </w:rPr>
        <w:t xml:space="preserve">ըստ կրթական աստիճանների (բակալավր, մագիստրատուրա, ասպիրանտուրա), համապատասխան բուհերում առկա ուսուցմամբ պետության կողմից ուսման վարձի լրիվ փոխհատուցմամբ (անվճար) ընդունված քաղաքացիներին պարտադիր զինվորական ծառայության զորակոչից </w:t>
      </w:r>
      <w:r w:rsidR="00762FCD" w:rsidRPr="004D4B40">
        <w:rPr>
          <w:rFonts w:ascii="GHEA Grapalat" w:hAnsi="GHEA Grapalat"/>
          <w:color w:val="000000"/>
          <w:lang w:val="hy-AM"/>
        </w:rPr>
        <w:t xml:space="preserve">տրվել է </w:t>
      </w:r>
      <w:r w:rsidR="00415A1D" w:rsidRPr="004D4B40">
        <w:rPr>
          <w:rFonts w:ascii="GHEA Grapalat" w:hAnsi="GHEA Grapalat"/>
          <w:color w:val="000000"/>
          <w:lang w:val="hy-AM"/>
        </w:rPr>
        <w:t>տարկետում</w:t>
      </w:r>
      <w:r w:rsidR="00BB5007" w:rsidRPr="004D4B40">
        <w:rPr>
          <w:rFonts w:ascii="GHEA Grapalat" w:hAnsi="GHEA Grapalat"/>
          <w:color w:val="000000"/>
          <w:lang w:val="hy-AM"/>
        </w:rPr>
        <w:t>:</w:t>
      </w:r>
    </w:p>
    <w:p w14:paraId="3689A170" w14:textId="0B9F754E" w:rsidR="001E7545" w:rsidRPr="004D4B40" w:rsidRDefault="00BB5007" w:rsidP="00A83EA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2023 թվականի </w:t>
      </w:r>
      <w:proofErr w:type="spellStart"/>
      <w:r w:rsidRPr="004D4B40">
        <w:rPr>
          <w:rFonts w:ascii="GHEA Grapalat" w:hAnsi="GHEA Grapalat"/>
          <w:color w:val="000000"/>
          <w:shd w:val="clear" w:color="auto" w:fill="FFFFFF"/>
          <w:lang w:val="fr-FR"/>
        </w:rPr>
        <w:t>հուլիսի</w:t>
      </w:r>
      <w:proofErr w:type="spellEnd"/>
      <w:r w:rsidRPr="004D4B40">
        <w:rPr>
          <w:rFonts w:ascii="GHEA Grapalat" w:hAnsi="GHEA Grapalat"/>
          <w:color w:val="000000"/>
          <w:shd w:val="clear" w:color="auto" w:fill="FFFFFF"/>
          <w:lang w:val="fr-FR"/>
        </w:rPr>
        <w:t xml:space="preserve"> 27-ի</w:t>
      </w:r>
      <w:r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D19D2" w:rsidRPr="004D4B40">
        <w:rPr>
          <w:rFonts w:ascii="GHEA Grapalat" w:hAnsi="GHEA Grapalat"/>
          <w:color w:val="000000"/>
          <w:shd w:val="clear" w:color="auto" w:fill="FFFFFF"/>
          <w:lang w:val="fr-FR"/>
        </w:rPr>
        <w:t xml:space="preserve">№ 1290-Ա </w:t>
      </w:r>
      <w:proofErr w:type="spellStart"/>
      <w:r w:rsidR="00ED19D2" w:rsidRPr="004D4B40">
        <w:rPr>
          <w:rFonts w:ascii="GHEA Grapalat" w:hAnsi="GHEA Grapalat"/>
          <w:color w:val="000000"/>
          <w:shd w:val="clear" w:color="auto" w:fill="FFFFFF"/>
          <w:lang w:val="fr-FR"/>
        </w:rPr>
        <w:t>որոշմա</w:t>
      </w:r>
      <w:proofErr w:type="spellEnd"/>
      <w:r w:rsidR="00ED19D2" w:rsidRPr="004D4B40">
        <w:rPr>
          <w:rFonts w:ascii="GHEA Grapalat" w:hAnsi="GHEA Grapalat"/>
          <w:color w:val="000000"/>
          <w:shd w:val="clear" w:color="auto" w:fill="FFFFFF"/>
          <w:lang w:val="hy-AM"/>
        </w:rPr>
        <w:t>մբ շ</w:t>
      </w:r>
      <w:r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արքային կազմի պարտադիր զինվորական ծառայության 2023 թվականի ամառային զորակոչից </w:t>
      </w:r>
      <w:r w:rsidR="00FC316C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մինչև ուսումնառության ավարտը /2027 թվականի ամառային զորակոչ/ </w:t>
      </w:r>
      <w:r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տարկետում է տրամադրվել նաև </w:t>
      </w:r>
      <w:r w:rsidR="00ED19D2" w:rsidRPr="004D4B40">
        <w:rPr>
          <w:rFonts w:ascii="GHEA Grapalat" w:hAnsi="GHEA Grapalat"/>
          <w:color w:val="000000"/>
          <w:shd w:val="clear" w:color="auto" w:fill="FFFFFF"/>
          <w:lang w:val="hy-AM"/>
        </w:rPr>
        <w:t>Ռազմիկ Արտակի Մելքոնյանին (ծնվ.՝ 27.08.2005 թ., Արարատի մարզ, ք. Արտաշատ, Աբովյան 67)</w:t>
      </w:r>
      <w:r w:rsidR="00C26607" w:rsidRPr="004D4B40">
        <w:rPr>
          <w:rFonts w:ascii="GHEA Grapalat" w:hAnsi="GHEA Grapalat"/>
          <w:color w:val="000000"/>
          <w:shd w:val="clear" w:color="auto" w:fill="FFFFFF"/>
          <w:lang w:val="hy-AM"/>
        </w:rPr>
        <w:t>՝ հաշվի առնելով նրա՝</w:t>
      </w:r>
      <w:r w:rsidR="00ED19D2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6607" w:rsidRPr="004D4B40">
        <w:rPr>
          <w:rFonts w:ascii="GHEA Grapalat" w:hAnsi="GHEA Grapalat"/>
          <w:color w:val="000000"/>
          <w:shd w:val="clear" w:color="auto" w:fill="FFFFFF"/>
          <w:lang w:val="hy-AM"/>
        </w:rPr>
        <w:t>Հայաստանի ազգային պոլիտեխնիկական համալսարանի պետության համար առաջնահերթ և կարևորություն ներկայացնող մասնագիտությունների ց</w:t>
      </w:r>
      <w:r w:rsidR="00FC316C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անկում ներառված </w:t>
      </w:r>
      <w:r w:rsidR="00C26607" w:rsidRPr="004D4B40">
        <w:rPr>
          <w:rFonts w:ascii="GHEA Grapalat" w:hAnsi="GHEA Grapalat"/>
          <w:color w:val="000000"/>
          <w:shd w:val="clear" w:color="auto" w:fill="FFFFFF"/>
          <w:lang w:val="hy-AM"/>
        </w:rPr>
        <w:t>«Հեռուստահաղորդակցություն և ազդանշանների մշակում» մասնագիտությամբ</w:t>
      </w:r>
      <w:r w:rsidR="00FC316C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6607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պետության կողմից  ուսման վարձի լրիվ փոխհատուցմամբ (անվճար) </w:t>
      </w:r>
      <w:r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6607" w:rsidRPr="004D4B40">
        <w:rPr>
          <w:rFonts w:ascii="GHEA Grapalat" w:hAnsi="GHEA Grapalat"/>
          <w:color w:val="000000"/>
          <w:shd w:val="clear" w:color="auto" w:fill="FFFFFF"/>
          <w:lang w:val="hy-AM"/>
        </w:rPr>
        <w:t>ընդունվելու հանգամանքը:</w:t>
      </w:r>
    </w:p>
    <w:p w14:paraId="78C1890D" w14:textId="0895FE13" w:rsidR="001E7545" w:rsidRPr="004D4B40" w:rsidRDefault="00A83EAD" w:rsidP="00DC37F5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Սակայն </w:t>
      </w:r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Ռազմիկ Արտակի Մելքոնյան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նբավարար առաջադիմություն ցուցաբերելու համար 2024 թվականի մարտի 5-ից հեռացվել է Հայաստանի ազգային պոլիտեխնիկական</w:t>
      </w:r>
      <w:r w:rsidR="001E7545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համալսարանից, ինչը հիմք է </w:t>
      </w:r>
      <w:proofErr w:type="spellStart"/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զորակոչից նրան տրամադրված  տարկետման դադարեցման:</w:t>
      </w:r>
    </w:p>
    <w:p w14:paraId="36A3560C" w14:textId="7E625EFB" w:rsidR="00DA0CF9" w:rsidRPr="004D4B40" w:rsidRDefault="00FC316C" w:rsidP="00FC4BA7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Ելնելով վերոգրյալից՝ ա</w:t>
      </w:r>
      <w:proofErr w:type="spellStart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>նհրաժեշտություն</w:t>
      </w:r>
      <w:proofErr w:type="spellEnd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4D4B40">
        <w:rPr>
          <w:rFonts w:ascii="GHEA Grapalat" w:hAnsi="GHEA Grapalat" w:cs="IRTEK Courier"/>
          <w:sz w:val="24"/>
          <w:szCs w:val="24"/>
          <w:lang w:val="hy-AM"/>
        </w:rPr>
        <w:t xml:space="preserve">համապատասխան </w:t>
      </w:r>
      <w:proofErr w:type="spellStart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Pr="004D4B40">
        <w:rPr>
          <w:rFonts w:ascii="GHEA Grapalat" w:hAnsi="GHEA Grapalat" w:cs="IRTEK Courier"/>
          <w:sz w:val="24"/>
          <w:szCs w:val="24"/>
          <w:lang w:val="hy-AM"/>
        </w:rPr>
        <w:t>ներ</w:t>
      </w:r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2023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հուլիսի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27-ի «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Բնագիտական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տեխնոլոգիական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ճարտարագիտական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մաթեմատիկական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(ԲՏՃՄ)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ուղղություններով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պետության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համար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առաջնահերթ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կարևորություն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ներկայացնող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մասնագիտություններով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համապատասխան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բուհերում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սովորող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քաղաքացիներին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շարքային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կազմի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2023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ամառային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զորակոչից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տարկետում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տալու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մասին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№ 1290-Ա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մեջ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6453F3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3-րդ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կետի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90-րդ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են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թակետը</w:t>
      </w:r>
      <w:proofErr w:type="spellEnd"/>
      <w:r w:rsidR="00794A80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Ա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րդյունքում</w:t>
      </w:r>
      <w:r w:rsidR="00794A80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կորցնելով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տարկետման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իրավունքը,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94A80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Ռազմիկ Արտակի Մելքոնյանը դառնում է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զորակոչի</w:t>
      </w:r>
      <w:r w:rsidR="00794A80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ենթակա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0DA0B794" w14:textId="77777777" w:rsidR="006453F3" w:rsidRPr="004D4B40" w:rsidRDefault="006453F3" w:rsidP="006453F3">
      <w:pPr>
        <w:spacing w:line="360" w:lineRule="auto"/>
        <w:ind w:right="-108" w:firstLine="72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4D4B40">
        <w:rPr>
          <w:rFonts w:ascii="GHEA Grapalat" w:hAnsi="GHEA Grapalat" w:cs="Arial"/>
          <w:b/>
          <w:sz w:val="24"/>
          <w:szCs w:val="24"/>
          <w:u w:val="single"/>
          <w:lang w:val="hy-AM"/>
        </w:rPr>
        <w:t>3. Նախագծի մշակման գործընթացում ներգրավված ինստիտուտները և անձինք.</w:t>
      </w:r>
    </w:p>
    <w:p w14:paraId="321A0028" w14:textId="23A9A4D7" w:rsidR="006453F3" w:rsidRPr="004D4B40" w:rsidRDefault="006453F3" w:rsidP="006453F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D4B40">
        <w:rPr>
          <w:rFonts w:ascii="GHEA Grapalat" w:hAnsi="GHEA Grapalat" w:cs="Arial"/>
          <w:sz w:val="24"/>
          <w:szCs w:val="24"/>
          <w:lang w:val="hy-AM"/>
        </w:rPr>
        <w:t xml:space="preserve">    </w:t>
      </w:r>
      <w:r w:rsidRPr="004D4B40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նախարարություն, Պաշտպանության նախարարություն:</w:t>
      </w:r>
    </w:p>
    <w:p w14:paraId="05B27BF8" w14:textId="77777777" w:rsidR="006453F3" w:rsidRPr="004D4B40" w:rsidRDefault="006453F3" w:rsidP="006453F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879FC6F" w14:textId="77777777" w:rsidR="006453F3" w:rsidRPr="004D4B40" w:rsidRDefault="006453F3" w:rsidP="006453F3">
      <w:pPr>
        <w:shd w:val="clear" w:color="auto" w:fill="FFFFFF"/>
        <w:spacing w:line="360" w:lineRule="auto"/>
        <w:ind w:right="-1"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D4B40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4D4B40">
        <w:rPr>
          <w:rFonts w:ascii="GHEA Grapalat" w:hAnsi="GHEA Grapalat" w:cs="Sylfaen"/>
          <w:sz w:val="24"/>
          <w:szCs w:val="24"/>
          <w:u w:val="single"/>
          <w:lang w:val="hy-AM"/>
        </w:rPr>
        <w:t>4</w:t>
      </w:r>
      <w:r w:rsidRPr="004D4B40">
        <w:rPr>
          <w:rFonts w:ascii="GHEA Grapalat" w:hAnsi="GHEA Grapalat" w:cs="Sylfaen"/>
          <w:b/>
          <w:sz w:val="24"/>
          <w:szCs w:val="24"/>
          <w:u w:val="single"/>
          <w:lang w:val="hy-AM"/>
        </w:rPr>
        <w:t>. Ակնկալվող</w:t>
      </w:r>
      <w:r w:rsidRPr="004D4B4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4D4B40">
        <w:rPr>
          <w:rFonts w:ascii="GHEA Grapalat" w:hAnsi="GHEA Grapalat" w:cs="Sylfaen"/>
          <w:b/>
          <w:sz w:val="24"/>
          <w:szCs w:val="24"/>
          <w:u w:val="single"/>
          <w:lang w:val="hy-AM"/>
        </w:rPr>
        <w:t>արդյունքը</w:t>
      </w:r>
      <w:r w:rsidRPr="004D4B40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14:paraId="03BA8EDD" w14:textId="47A8AFD1" w:rsidR="006453F3" w:rsidRPr="004D4B40" w:rsidRDefault="00A83EAD" w:rsidP="006453F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D4B40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71225B" w:rsidRPr="004D4B40">
        <w:rPr>
          <w:rFonts w:ascii="GHEA Grapalat" w:hAnsi="GHEA Grapalat" w:cs="Sylfaen"/>
          <w:sz w:val="24"/>
          <w:szCs w:val="24"/>
          <w:lang w:val="hy-AM"/>
        </w:rPr>
        <w:t xml:space="preserve">կդադարեցվի </w:t>
      </w:r>
      <w:r w:rsidR="00794A80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ազգային պոլիտեխնիկական համալսարանի</w:t>
      </w:r>
      <w:r w:rsidR="00DA0CF9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«Հեռուստահաղորդակցություն և ազդանշանների մշակում» մասնագիտությամբ </w:t>
      </w:r>
      <w:proofErr w:type="spellStart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>ուս</w:t>
      </w:r>
      <w:proofErr w:type="spellEnd"/>
      <w:r w:rsidR="00DA0CF9" w:rsidRPr="004D4B40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>ւմնառության</w:t>
      </w:r>
      <w:proofErr w:type="spellEnd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A0CF9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Ռազմիկ Արտակի Մելքոնյանին  </w:t>
      </w:r>
      <w:proofErr w:type="spellStart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>տրամադրված</w:t>
      </w:r>
      <w:proofErr w:type="spellEnd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6453F3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6453F3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 w:cs="Sylfaen"/>
          <w:sz w:val="24"/>
          <w:szCs w:val="24"/>
          <w:lang w:val="fr-FR"/>
        </w:rPr>
        <w:t>ծառայությ</w:t>
      </w:r>
      <w:proofErr w:type="spellEnd"/>
      <w:r w:rsidR="00DA0CF9" w:rsidRPr="004D4B40">
        <w:rPr>
          <w:rFonts w:ascii="GHEA Grapalat" w:hAnsi="GHEA Grapalat" w:cs="Sylfaen"/>
          <w:sz w:val="24"/>
          <w:szCs w:val="24"/>
          <w:lang w:val="hy-AM"/>
        </w:rPr>
        <w:t xml:space="preserve">ան զորակոչից </w:t>
      </w:r>
      <w:r w:rsidR="00DA0CF9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>տարկետ</w:t>
      </w:r>
      <w:proofErr w:type="spellEnd"/>
      <w:r w:rsidR="00DA0CF9" w:rsidRPr="004D4B40">
        <w:rPr>
          <w:rFonts w:ascii="GHEA Grapalat" w:hAnsi="GHEA Grapalat" w:cs="Sylfaen"/>
          <w:sz w:val="24"/>
          <w:szCs w:val="24"/>
          <w:lang w:val="hy-AM"/>
        </w:rPr>
        <w:t>ումը՝</w:t>
      </w:r>
      <w:r w:rsidR="006453F3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94A80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94A80" w:rsidRPr="004D4B40">
        <w:rPr>
          <w:rFonts w:ascii="GHEA Grapalat" w:hAnsi="GHEA Grapalat" w:cs="Sylfaen"/>
          <w:sz w:val="24"/>
          <w:szCs w:val="24"/>
          <w:lang w:val="fr-FR"/>
        </w:rPr>
        <w:t>բուհ</w:t>
      </w:r>
      <w:proofErr w:type="spellEnd"/>
      <w:r w:rsidR="00794A80" w:rsidRPr="004D4B40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DA0CF9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94A80" w:rsidRPr="004D4B40">
        <w:rPr>
          <w:rFonts w:ascii="GHEA Grapalat" w:hAnsi="GHEA Grapalat" w:cs="Sylfaen"/>
          <w:sz w:val="24"/>
          <w:szCs w:val="24"/>
          <w:lang w:val="hy-AM"/>
        </w:rPr>
        <w:t>ուսումնառությունը ընդհատելու</w:t>
      </w:r>
      <w:r w:rsidR="00DA0CF9" w:rsidRPr="004D4B40">
        <w:rPr>
          <w:rFonts w:ascii="GHEA Grapalat" w:hAnsi="GHEA Grapalat" w:cs="Sylfaen"/>
          <w:sz w:val="24"/>
          <w:szCs w:val="24"/>
          <w:lang w:val="hy-AM"/>
        </w:rPr>
        <w:t xml:space="preserve"> հանգամանքով պայմանավորված</w:t>
      </w:r>
      <w:r w:rsidR="006453F3" w:rsidRPr="004D4B40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3A8E177D" w14:textId="77777777" w:rsidR="00F51407" w:rsidRPr="004D4B40" w:rsidRDefault="00F51407" w:rsidP="00F966AA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0811A8F5" w14:textId="77777777" w:rsidR="006453F3" w:rsidRPr="004D4B40" w:rsidRDefault="006453F3" w:rsidP="006453F3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4D4B40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30A1C118" w14:textId="3AE98544" w:rsidR="00F64CEE" w:rsidRPr="004D4B40" w:rsidRDefault="00F51407" w:rsidP="00F966AA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4D4B40">
        <w:rPr>
          <w:rFonts w:ascii="GHEA Grapalat" w:hAnsi="GHEA Grapalat" w:cs="Sylfaen"/>
          <w:bCs/>
          <w:sz w:val="24"/>
          <w:szCs w:val="24"/>
          <w:lang w:val="af-ZA"/>
        </w:rPr>
        <w:lastRenderedPageBreak/>
        <w:t>«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Բնագիտական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տեխնոլոգիական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ճարտարագիտական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մաթեմատիկական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ԲՏՃՄ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ուղղություններով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պետության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առաջնահերթ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կարևորություն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ներկայացնող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«071403.00.6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Ռադիոտեխնիկա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կապ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մասնագիտության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«071403.03.6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Հեռահաղորդակցություն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ազդանշանների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մշակում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կրթական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ծրագրով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ազգային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պոլիտեխնիկական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համալսարանում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սովորող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Ռազմիկ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Արտակի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Մելքոնյանին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տրված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տարկետումը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դադարեցնելու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2023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հուլիսի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27-ի № 1290</w:t>
      </w:r>
      <w:r w:rsidRPr="004D4B40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Pr="004D4B40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D4B40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D4B40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r w:rsidR="00443F7D" w:rsidRPr="004D4B40">
        <w:rPr>
          <w:rFonts w:ascii="GHEA Grapalat" w:hAnsi="GHEA Grapalat" w:cs="IRTEK Courier"/>
          <w:sz w:val="24"/>
          <w:szCs w:val="24"/>
          <w:lang w:val="fr-FR"/>
        </w:rPr>
        <w:t>ներ</w:t>
      </w:r>
      <w:proofErr w:type="spellEnd"/>
      <w:r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D4B40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D4B40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4D4B4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14:paraId="48797C9A" w14:textId="77777777" w:rsidR="0078471E" w:rsidRPr="004D4B40" w:rsidRDefault="0078471E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</w:p>
    <w:p w14:paraId="29FB0436" w14:textId="77777777" w:rsidR="006453F3" w:rsidRPr="004D4B40" w:rsidRDefault="006453F3" w:rsidP="006453F3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4D4B40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4E9058F3" w14:textId="5E3627A0" w:rsidR="006453F3" w:rsidRPr="004D4B40" w:rsidRDefault="006453F3" w:rsidP="00AE179C">
      <w:pPr>
        <w:shd w:val="clear" w:color="auto" w:fill="FFFFFF"/>
        <w:tabs>
          <w:tab w:val="left" w:pos="540"/>
        </w:tabs>
        <w:spacing w:line="360" w:lineRule="auto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D4B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>Նախագծի ընդունմամբ այլ իրավական ակտերում փոփոխություններ կատարելու անհրաժեշտությունը բացակայում է:</w:t>
      </w:r>
    </w:p>
    <w:p w14:paraId="12B135DD" w14:textId="19BE258B" w:rsidR="006453F3" w:rsidRPr="004D4B40" w:rsidRDefault="006453F3" w:rsidP="00584FB1">
      <w:pPr>
        <w:pStyle w:val="ListParagraph"/>
        <w:numPr>
          <w:ilvl w:val="0"/>
          <w:numId w:val="5"/>
        </w:numPr>
        <w:spacing w:line="360" w:lineRule="auto"/>
        <w:jc w:val="both"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4D4B40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Pr="004D4B4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</w:p>
    <w:p w14:paraId="33533251" w14:textId="1A90B16F" w:rsidR="00584FB1" w:rsidRPr="004D4B40" w:rsidRDefault="00584FB1" w:rsidP="00584FB1">
      <w:pPr>
        <w:pStyle w:val="ListParagraph"/>
        <w:spacing w:line="360" w:lineRule="auto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D4B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Ռազմավարական փաստաթղթերի հետ կապը բացակայում է:</w:t>
      </w:r>
    </w:p>
    <w:p w14:paraId="77ADF356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675D30D0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7D267E17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48C03316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1074C137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6A2515DF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2BC50360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401F3AEA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0923EFF6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42B978C0" w14:textId="77777777" w:rsidR="0078471E" w:rsidRPr="004D4B40" w:rsidRDefault="0078471E" w:rsidP="0078471E">
      <w:pPr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</w:pPr>
      <w:r w:rsidRPr="004D4B40">
        <w:rPr>
          <w:rFonts w:ascii="GHEA Grapalat" w:hAnsi="GHEA Grapalat"/>
          <w:sz w:val="24"/>
          <w:szCs w:val="24"/>
          <w:lang w:val="af-ZA"/>
        </w:rPr>
        <w:tab/>
      </w:r>
    </w:p>
    <w:p w14:paraId="605A230F" w14:textId="77777777" w:rsidR="004250B8" w:rsidRPr="004D4B40" w:rsidRDefault="004250B8" w:rsidP="0078471E">
      <w:pPr>
        <w:tabs>
          <w:tab w:val="left" w:pos="4080"/>
        </w:tabs>
        <w:rPr>
          <w:rFonts w:ascii="GHEA Grapalat" w:hAnsi="GHEA Grapalat"/>
          <w:sz w:val="24"/>
          <w:szCs w:val="24"/>
          <w:lang w:val="af-ZA"/>
        </w:rPr>
      </w:pPr>
    </w:p>
    <w:sectPr w:rsidR="004250B8" w:rsidRPr="004D4B40" w:rsidSect="0067399B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C6029"/>
    <w:multiLevelType w:val="hybridMultilevel"/>
    <w:tmpl w:val="7B18CC2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 w16cid:durableId="739713466">
    <w:abstractNumId w:val="0"/>
  </w:num>
  <w:num w:numId="2" w16cid:durableId="701512742">
    <w:abstractNumId w:val="4"/>
  </w:num>
  <w:num w:numId="3" w16cid:durableId="1869246963">
    <w:abstractNumId w:val="1"/>
  </w:num>
  <w:num w:numId="4" w16cid:durableId="687684033">
    <w:abstractNumId w:val="2"/>
  </w:num>
  <w:num w:numId="5" w16cid:durableId="10545413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6E1"/>
    <w:rsid w:val="000116C8"/>
    <w:rsid w:val="000210E7"/>
    <w:rsid w:val="00021F89"/>
    <w:rsid w:val="000243D2"/>
    <w:rsid w:val="000A1F3C"/>
    <w:rsid w:val="000A5837"/>
    <w:rsid w:val="000A6CC6"/>
    <w:rsid w:val="000C1CB0"/>
    <w:rsid w:val="000D7A07"/>
    <w:rsid w:val="0014223F"/>
    <w:rsid w:val="00157E6C"/>
    <w:rsid w:val="00167A67"/>
    <w:rsid w:val="0018317F"/>
    <w:rsid w:val="0019166B"/>
    <w:rsid w:val="001B2B73"/>
    <w:rsid w:val="001E7545"/>
    <w:rsid w:val="001F0ECD"/>
    <w:rsid w:val="002070D5"/>
    <w:rsid w:val="002428D2"/>
    <w:rsid w:val="002A25CA"/>
    <w:rsid w:val="002B5B51"/>
    <w:rsid w:val="002E206D"/>
    <w:rsid w:val="002E35B7"/>
    <w:rsid w:val="00310594"/>
    <w:rsid w:val="003A1264"/>
    <w:rsid w:val="003E24B5"/>
    <w:rsid w:val="003E42D6"/>
    <w:rsid w:val="003F38F9"/>
    <w:rsid w:val="0040134A"/>
    <w:rsid w:val="00415A1D"/>
    <w:rsid w:val="004250B8"/>
    <w:rsid w:val="00442C1B"/>
    <w:rsid w:val="00443F7D"/>
    <w:rsid w:val="004611F4"/>
    <w:rsid w:val="00492F31"/>
    <w:rsid w:val="00496C60"/>
    <w:rsid w:val="004B2DFC"/>
    <w:rsid w:val="004D4B40"/>
    <w:rsid w:val="004E5922"/>
    <w:rsid w:val="004E5BE1"/>
    <w:rsid w:val="004F24A4"/>
    <w:rsid w:val="00522D11"/>
    <w:rsid w:val="00531CD4"/>
    <w:rsid w:val="00543A6C"/>
    <w:rsid w:val="005604CC"/>
    <w:rsid w:val="00567D9D"/>
    <w:rsid w:val="00576DB5"/>
    <w:rsid w:val="00584FB1"/>
    <w:rsid w:val="00585E5A"/>
    <w:rsid w:val="0059144B"/>
    <w:rsid w:val="005D3846"/>
    <w:rsid w:val="005F05BB"/>
    <w:rsid w:val="006144F8"/>
    <w:rsid w:val="006453F3"/>
    <w:rsid w:val="0067399B"/>
    <w:rsid w:val="00684751"/>
    <w:rsid w:val="006933BA"/>
    <w:rsid w:val="006D1C2B"/>
    <w:rsid w:val="006F1A83"/>
    <w:rsid w:val="0071225B"/>
    <w:rsid w:val="0073035B"/>
    <w:rsid w:val="00741E51"/>
    <w:rsid w:val="00762FCD"/>
    <w:rsid w:val="0078471E"/>
    <w:rsid w:val="00790DEF"/>
    <w:rsid w:val="00794A80"/>
    <w:rsid w:val="007A7646"/>
    <w:rsid w:val="007B1CC0"/>
    <w:rsid w:val="007C73F3"/>
    <w:rsid w:val="00835920"/>
    <w:rsid w:val="008510F0"/>
    <w:rsid w:val="008556C9"/>
    <w:rsid w:val="00874FA5"/>
    <w:rsid w:val="00890263"/>
    <w:rsid w:val="00891A60"/>
    <w:rsid w:val="008A6770"/>
    <w:rsid w:val="008F4713"/>
    <w:rsid w:val="00900263"/>
    <w:rsid w:val="009379E3"/>
    <w:rsid w:val="009405BB"/>
    <w:rsid w:val="009806CD"/>
    <w:rsid w:val="0099030D"/>
    <w:rsid w:val="009A24CF"/>
    <w:rsid w:val="009C1FFF"/>
    <w:rsid w:val="009E3DD2"/>
    <w:rsid w:val="00A06ED3"/>
    <w:rsid w:val="00A73EE4"/>
    <w:rsid w:val="00A83EAD"/>
    <w:rsid w:val="00A97963"/>
    <w:rsid w:val="00AE179C"/>
    <w:rsid w:val="00AE2F25"/>
    <w:rsid w:val="00AF4E33"/>
    <w:rsid w:val="00B10399"/>
    <w:rsid w:val="00B22545"/>
    <w:rsid w:val="00B463AC"/>
    <w:rsid w:val="00B92A7A"/>
    <w:rsid w:val="00BB5007"/>
    <w:rsid w:val="00BC28BB"/>
    <w:rsid w:val="00BC58AA"/>
    <w:rsid w:val="00BE525E"/>
    <w:rsid w:val="00BF3A47"/>
    <w:rsid w:val="00C07EEC"/>
    <w:rsid w:val="00C25BE2"/>
    <w:rsid w:val="00C26607"/>
    <w:rsid w:val="00C54E01"/>
    <w:rsid w:val="00C730E1"/>
    <w:rsid w:val="00C7776D"/>
    <w:rsid w:val="00CB2CB8"/>
    <w:rsid w:val="00CD0C74"/>
    <w:rsid w:val="00CF30CC"/>
    <w:rsid w:val="00D00038"/>
    <w:rsid w:val="00D1237E"/>
    <w:rsid w:val="00D42898"/>
    <w:rsid w:val="00D804DE"/>
    <w:rsid w:val="00DA037E"/>
    <w:rsid w:val="00DA0A15"/>
    <w:rsid w:val="00DA0CF9"/>
    <w:rsid w:val="00DC37F5"/>
    <w:rsid w:val="00DC7C80"/>
    <w:rsid w:val="00DD27CB"/>
    <w:rsid w:val="00DE0149"/>
    <w:rsid w:val="00EA6904"/>
    <w:rsid w:val="00ED19D2"/>
    <w:rsid w:val="00ED42FA"/>
    <w:rsid w:val="00ED5308"/>
    <w:rsid w:val="00EE4F8D"/>
    <w:rsid w:val="00F356E1"/>
    <w:rsid w:val="00F51407"/>
    <w:rsid w:val="00F64CEE"/>
    <w:rsid w:val="00F715E6"/>
    <w:rsid w:val="00F7251B"/>
    <w:rsid w:val="00F966AA"/>
    <w:rsid w:val="00FB3700"/>
    <w:rsid w:val="00FC316C"/>
    <w:rsid w:val="00FC4BA7"/>
    <w:rsid w:val="00FD0A0E"/>
    <w:rsid w:val="00FD2C3F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57212"/>
  <w15:docId w15:val="{47DB1E6E-C94A-41EC-AF5E-854A63C0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mechtexChar">
    <w:name w:val="mechtex Char"/>
    <w:basedOn w:val="DefaultParagraphFont"/>
    <w:link w:val="mechtex"/>
    <w:locked/>
    <w:rsid w:val="006453F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453F3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A6CC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E7545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56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NARINE</cp:lastModifiedBy>
  <cp:revision>39</cp:revision>
  <dcterms:created xsi:type="dcterms:W3CDTF">2024-05-21T23:36:00Z</dcterms:created>
  <dcterms:modified xsi:type="dcterms:W3CDTF">2024-05-20T12:58:00Z</dcterms:modified>
</cp:coreProperties>
</file>