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50734" w:rsidRDefault="00650734" w:rsidP="00650734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50734" w:rsidRPr="001263E4" w:rsidRDefault="001263E4" w:rsidP="00950591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762336" w:rsidRPr="00FF2D88">
        <w:rPr>
          <w:rFonts w:ascii="GHEA Grapalat" w:hAnsi="GHEA Grapalat"/>
          <w:b/>
          <w:bCs/>
          <w:sz w:val="24"/>
          <w:szCs w:val="24"/>
          <w:lang w:val="pt-BR"/>
        </w:rPr>
        <w:t>Ա</w:t>
      </w:r>
      <w:r w:rsidRPr="001263E4">
        <w:rPr>
          <w:rFonts w:ascii="GHEA Grapalat" w:hAnsi="GHEA Grapalat"/>
          <w:b/>
          <w:sz w:val="24"/>
          <w:szCs w:val="24"/>
          <w:lang w:val="hy-AM"/>
        </w:rPr>
        <w:t xml:space="preserve">նհատույց օգտագործման իրավունքով </w:t>
      </w:r>
      <w:r w:rsidR="00762336" w:rsidRPr="00762336">
        <w:rPr>
          <w:rFonts w:ascii="GHEA Grapalat" w:hAnsi="GHEA Grapalat"/>
          <w:b/>
          <w:sz w:val="24"/>
          <w:szCs w:val="24"/>
          <w:lang w:val="hy-AM"/>
        </w:rPr>
        <w:t xml:space="preserve">անշարժ գույք </w:t>
      </w:r>
      <w:r w:rsidRPr="001263E4">
        <w:rPr>
          <w:rFonts w:ascii="GHEA Grapalat" w:hAnsi="GHEA Grapalat"/>
          <w:b/>
          <w:sz w:val="24"/>
          <w:szCs w:val="24"/>
          <w:lang w:val="hy-AM"/>
        </w:rPr>
        <w:t>տրամադրելու մասին</w:t>
      </w:r>
      <w:r w:rsidRPr="001263E4">
        <w:rPr>
          <w:rFonts w:ascii="GHEA Grapalat" w:hAnsi="GHEA Grapalat"/>
          <w:b/>
          <w:sz w:val="24"/>
          <w:szCs w:val="24"/>
          <w:lang w:val="pt-BR"/>
        </w:rPr>
        <w:t>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650734" w:rsidRPr="001263E4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D177C9" w:rsidRDefault="00D177C9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pt-BR"/>
        </w:rPr>
      </w:pPr>
    </w:p>
    <w:p w:rsidR="00D177C9" w:rsidRDefault="00D177C9" w:rsidP="00650734">
      <w:pPr>
        <w:spacing w:before="0" w:after="0" w:line="360" w:lineRule="auto"/>
        <w:ind w:left="0" w:firstLine="375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Տեղեկացնում ենք, որ ՀՀ տարածքային կառավարման և ենթակառուցվածքների նախարարության պետական գույքի կառավարման կոմիտե է դիմել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</w:t>
      </w:r>
      <w:r>
        <w:rPr>
          <w:rFonts w:ascii="GHEA Grapalat" w:hAnsi="GHEA Grapalat"/>
          <w:sz w:val="24"/>
          <w:szCs w:val="24"/>
          <w:lang w:val="af-ZA"/>
        </w:rPr>
        <w:t xml:space="preserve"> տնօրենը՝ </w:t>
      </w:r>
      <w:r w:rsidRPr="00FB43C9">
        <w:rPr>
          <w:rFonts w:ascii="GHEA Grapalat" w:hAnsi="GHEA Grapalat" w:cs="Arial"/>
          <w:bCs/>
          <w:kern w:val="32"/>
          <w:sz w:val="24"/>
          <w:szCs w:val="24"/>
        </w:rPr>
        <w:t>ՀՀ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Կոտայքի</w:t>
      </w:r>
      <w:proofErr w:type="spellEnd"/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մարզ</w:t>
      </w:r>
      <w:proofErr w:type="spellEnd"/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,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քաղաք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Աբովյան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,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Հատիսի</w:t>
      </w:r>
      <w:proofErr w:type="spellEnd"/>
      <w:r w:rsidRPr="001F10F0">
        <w:rPr>
          <w:rFonts w:ascii="GHEA Grapalat" w:hAnsi="GHEA Grapalat" w:cs="Courier New"/>
          <w:sz w:val="24"/>
          <w:szCs w:val="24"/>
          <w:lang w:val="fr-FR"/>
        </w:rPr>
        <w:t xml:space="preserve"> 6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հասցեում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գտնվող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պետական սեփականություն հանդիսացող </w:t>
      </w:r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100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քառ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.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մետր</w:t>
      </w:r>
      <w:proofErr w:type="spellEnd"/>
      <w:r w:rsidRPr="00FB43C9">
        <w:rPr>
          <w:rFonts w:ascii="GHEA Grapalat" w:hAnsi="GHEA Grapalat" w:cs="Courier New"/>
          <w:sz w:val="24"/>
          <w:szCs w:val="24"/>
          <w:lang w:val="pt-BR"/>
        </w:rPr>
        <w:t xml:space="preserve"> </w:t>
      </w:r>
      <w:proofErr w:type="spellStart"/>
      <w:r w:rsidRPr="00FB43C9">
        <w:rPr>
          <w:rFonts w:ascii="GHEA Grapalat" w:hAnsi="GHEA Grapalat" w:cs="Courier New"/>
          <w:sz w:val="24"/>
          <w:szCs w:val="24"/>
        </w:rPr>
        <w:t>ընդհանուր</w:t>
      </w:r>
      <w:proofErr w:type="spellEnd"/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մակերեսով</w:t>
      </w:r>
      <w:proofErr w:type="spellEnd"/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անշարժ գույքն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անհատույց</w:t>
      </w:r>
      <w:proofErr w:type="spellEnd"/>
      <w:r w:rsidR="005A00B4" w:rsidRPr="005A00B4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5A00B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անժամկետ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օգտագործման</w:t>
      </w:r>
      <w:proofErr w:type="spellEnd"/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իրավունքով</w:t>
      </w:r>
      <w:proofErr w:type="spellEnd"/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Ըն</w:t>
      </w:r>
      <w:r w:rsidRPr="00FB43C9">
        <w:rPr>
          <w:rFonts w:ascii="GHEA Grapalat" w:hAnsi="GHEA Grapalat"/>
          <w:sz w:val="24"/>
          <w:szCs w:val="24"/>
          <w:lang w:val="af-ZA"/>
        </w:rPr>
        <w:t>կերությանը</w:t>
      </w:r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հանձնելու</w:t>
      </w:r>
      <w:proofErr w:type="spellEnd"/>
      <w:r w:rsidRPr="001F10F0"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proofErr w:type="spellStart"/>
      <w:r w:rsidRPr="00FB43C9">
        <w:rPr>
          <w:rFonts w:ascii="GHEA Grapalat" w:hAnsi="GHEA Grapalat" w:cs="Arial"/>
          <w:bCs/>
          <w:kern w:val="32"/>
          <w:sz w:val="24"/>
          <w:szCs w:val="24"/>
        </w:rPr>
        <w:t>խնդրանքով</w:t>
      </w:r>
      <w:proofErr w:type="spellEnd"/>
      <w:r w:rsidRPr="00D177C9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660B50" w:rsidRDefault="00660B50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Հայտնում ենք</w:t>
      </w:r>
      <w:r w:rsidR="00EF332C">
        <w:rPr>
          <w:rFonts w:ascii="GHEA Grapalat" w:hAnsi="GHEA Grapalat"/>
          <w:sz w:val="24"/>
          <w:szCs w:val="24"/>
          <w:lang w:val="pt-BR"/>
        </w:rPr>
        <w:t xml:space="preserve">, որ </w:t>
      </w:r>
      <w:r w:rsidR="005A00B4">
        <w:rPr>
          <w:rFonts w:ascii="GHEA Grapalat" w:hAnsi="GHEA Grapalat"/>
          <w:sz w:val="24"/>
          <w:szCs w:val="24"/>
          <w:lang w:val="pt-BR"/>
        </w:rPr>
        <w:t xml:space="preserve">քաղաք Աբովյան Հատիսի 6 հասցեում գտնվող շենքի 1-ին հարկից 100 քառ.մետր մակերեսով տարածքը գտնվում է </w:t>
      </w:r>
      <w:r w:rsidR="005A00B4"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="005A00B4"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</w:t>
      </w:r>
      <w:r w:rsidR="005A00B4">
        <w:rPr>
          <w:rFonts w:ascii="GHEA Grapalat" w:hAnsi="GHEA Grapalat"/>
          <w:sz w:val="24"/>
          <w:szCs w:val="24"/>
          <w:lang w:val="af-ZA"/>
        </w:rPr>
        <w:t xml:space="preserve"> արտահիվանդանոցային մասնաշենքի 1-ին հարկում, որը նախկինում կազմել է Ընկերության</w:t>
      </w:r>
      <w:r w:rsidR="002C2AA7">
        <w:rPr>
          <w:rFonts w:ascii="GHEA Grapalat" w:hAnsi="GHEA Grapalat"/>
          <w:sz w:val="24"/>
          <w:szCs w:val="24"/>
          <w:lang w:val="af-ZA"/>
        </w:rPr>
        <w:t>ը պատկանող</w:t>
      </w:r>
      <w:r w:rsidR="005A00B4">
        <w:rPr>
          <w:rFonts w:ascii="GHEA Grapalat" w:hAnsi="GHEA Grapalat"/>
          <w:sz w:val="24"/>
          <w:szCs w:val="24"/>
          <w:lang w:val="af-ZA"/>
        </w:rPr>
        <w:t xml:space="preserve"> տարածքի մաս</w:t>
      </w:r>
      <w:r w:rsidR="002C2AA7">
        <w:rPr>
          <w:rFonts w:ascii="GHEA Grapalat" w:hAnsi="GHEA Grapalat"/>
          <w:sz w:val="24"/>
          <w:szCs w:val="24"/>
          <w:lang w:val="af-ZA"/>
        </w:rPr>
        <w:t xml:space="preserve"> և</w:t>
      </w:r>
      <w:r w:rsidR="005A00B4">
        <w:rPr>
          <w:rFonts w:ascii="GHEA Grapalat" w:hAnsi="GHEA Grapalat"/>
          <w:sz w:val="24"/>
          <w:szCs w:val="24"/>
          <w:lang w:val="af-ZA"/>
        </w:rPr>
        <w:t xml:space="preserve"> </w:t>
      </w:r>
      <w:r w:rsidR="008A2FFC" w:rsidRPr="00FB43C9">
        <w:rPr>
          <w:rFonts w:ascii="GHEA Grapalat" w:hAnsi="GHEA Grapalat" w:cs="Sylfaen"/>
          <w:bCs/>
          <w:sz w:val="24"/>
          <w:szCs w:val="24"/>
        </w:rPr>
        <w:t>ՀՀ</w:t>
      </w:r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Վարչապետի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2000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հոկտեմբերի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13-</w:t>
      </w:r>
      <w:r w:rsidR="008A2FFC" w:rsidRPr="00FB43C9">
        <w:rPr>
          <w:rFonts w:ascii="GHEA Grapalat" w:hAnsi="GHEA Grapalat" w:cs="Sylfaen"/>
          <w:bCs/>
          <w:sz w:val="24"/>
          <w:szCs w:val="24"/>
        </w:rPr>
        <w:t>ի</w:t>
      </w:r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N</w:t>
      </w:r>
      <w:r w:rsidR="008A2FFC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690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որոշմամբ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տրամադրվել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էր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A2FFC" w:rsidRPr="00FB43C9">
        <w:rPr>
          <w:rFonts w:ascii="GHEA Grapalat" w:hAnsi="GHEA Grapalat" w:cs="Sylfaen"/>
          <w:bCs/>
          <w:sz w:val="24"/>
          <w:szCs w:val="24"/>
        </w:rPr>
        <w:t>ՀՀ</w:t>
      </w:r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առողջապահության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աշխատակազմի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առողջապահական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գործակալության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Կոտայքի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մարզային</w:t>
      </w:r>
      <w:proofErr w:type="spellEnd"/>
      <w:r w:rsidR="008A2FFC" w:rsidRPr="00FB43C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="008A2FFC" w:rsidRPr="00FB43C9">
        <w:rPr>
          <w:rFonts w:ascii="GHEA Grapalat" w:hAnsi="GHEA Grapalat" w:cs="Sylfaen"/>
          <w:bCs/>
          <w:sz w:val="24"/>
          <w:szCs w:val="24"/>
        </w:rPr>
        <w:t>կենտրոնին</w:t>
      </w:r>
      <w:proofErr w:type="spellEnd"/>
      <w:r w:rsidR="008A2FFC" w:rsidRPr="008A2FFC">
        <w:rPr>
          <w:rFonts w:ascii="GHEA Grapalat" w:hAnsi="GHEA Grapalat" w:cs="Sylfaen"/>
          <w:bCs/>
          <w:sz w:val="24"/>
          <w:szCs w:val="24"/>
          <w:lang w:val="pt-BR"/>
        </w:rPr>
        <w:t>,</w:t>
      </w:r>
      <w:r w:rsidR="008A2FFC">
        <w:rPr>
          <w:rFonts w:ascii="GHEA Grapalat" w:hAnsi="GHEA Grapalat" w:cs="Sylfaen"/>
          <w:bCs/>
          <w:sz w:val="24"/>
          <w:szCs w:val="24"/>
          <w:lang w:val="pt-BR"/>
        </w:rPr>
        <w:t xml:space="preserve"> իսկ վերջինիս լուծարումից հետո այն չի օգտագործվել որևէ</w:t>
      </w:r>
      <w:r w:rsidR="00EF332C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2C2AA7">
        <w:rPr>
          <w:rFonts w:ascii="GHEA Grapalat" w:hAnsi="GHEA Grapalat" w:cs="Sylfaen"/>
          <w:bCs/>
          <w:sz w:val="24"/>
          <w:szCs w:val="24"/>
          <w:lang w:val="pt-BR"/>
        </w:rPr>
        <w:t xml:space="preserve">պետական մամնի կամ </w:t>
      </w:r>
      <w:r w:rsidR="00EF332C">
        <w:rPr>
          <w:rFonts w:ascii="GHEA Grapalat" w:hAnsi="GHEA Grapalat" w:cs="Sylfaen"/>
          <w:bCs/>
          <w:sz w:val="24"/>
          <w:szCs w:val="24"/>
          <w:lang w:val="pt-BR"/>
        </w:rPr>
        <w:t>կազմակերպության կողմից</w:t>
      </w: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: </w:t>
      </w:r>
    </w:p>
    <w:p w:rsidR="0082774B" w:rsidRDefault="0082774B" w:rsidP="0065073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</w:t>
      </w:r>
      <w:r>
        <w:rPr>
          <w:rFonts w:ascii="GHEA Grapalat" w:hAnsi="GHEA Grapalat"/>
          <w:sz w:val="24"/>
          <w:szCs w:val="24"/>
          <w:lang w:val="af-ZA"/>
        </w:rPr>
        <w:t>ու</w:t>
      </w:r>
      <w:r w:rsidRPr="00FB43C9">
        <w:rPr>
          <w:rFonts w:ascii="GHEA Grapalat" w:hAnsi="GHEA Grapalat"/>
          <w:sz w:val="24"/>
          <w:szCs w:val="24"/>
          <w:lang w:val="af-ZA"/>
        </w:rPr>
        <w:t>ն</w:t>
      </w:r>
      <w:r>
        <w:rPr>
          <w:rFonts w:ascii="GHEA Grapalat" w:hAnsi="GHEA Grapalat"/>
          <w:sz w:val="24"/>
          <w:szCs w:val="24"/>
          <w:lang w:val="af-ZA"/>
        </w:rPr>
        <w:t xml:space="preserve">ը ստեղծվել է ՀՀ կառավարության 2006 թվականի նոյեմբերի 2-ի թիվ 1911-Ն և ՀՀ Կոտայքի մարզպետի 2007 թվականի հունիսի 6-ի թիվ 107 որոշումների համաձայն՝ «Աբովյանի պոլիկլինիկա» և «Աբովյանի հիվանդանոց» պետական փակ բաժնետիրական ընկերությունների միաձուլման միջոցով վերակազմակերպման արդյունքում և հանդիսանում է նրանց իրավահաջորդը: Համաձայն ՀՀ Կոտայքի մարզպետի 2015 թվականի հուլիսի 22-ի թիվ 194-Ա որոշման ընկերությունը անվանափոխվել է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</w:t>
      </w:r>
      <w:r w:rsidR="000875B2">
        <w:rPr>
          <w:rFonts w:ascii="GHEA Grapalat" w:hAnsi="GHEA Grapalat"/>
          <w:sz w:val="24"/>
          <w:szCs w:val="24"/>
          <w:lang w:val="af-ZA"/>
        </w:rPr>
        <w:t>ա</w:t>
      </w:r>
      <w:r w:rsidRPr="00FB43C9">
        <w:rPr>
          <w:rFonts w:ascii="GHEA Grapalat" w:hAnsi="GHEA Grapalat"/>
          <w:sz w:val="24"/>
          <w:szCs w:val="24"/>
          <w:lang w:val="af-ZA"/>
        </w:rPr>
        <w:t>ն</w:t>
      </w:r>
      <w:r w:rsidR="000875B2">
        <w:rPr>
          <w:rFonts w:ascii="GHEA Grapalat" w:hAnsi="GHEA Grapalat"/>
          <w:sz w:val="24"/>
          <w:szCs w:val="24"/>
          <w:lang w:val="af-ZA"/>
        </w:rPr>
        <w:t xml:space="preserve">, որի </w:t>
      </w:r>
      <w:r w:rsidR="00FF2D88">
        <w:rPr>
          <w:rFonts w:ascii="GHEA Grapalat" w:hAnsi="GHEA Grapalat"/>
          <w:sz w:val="24"/>
          <w:szCs w:val="24"/>
          <w:lang w:val="af-ZA"/>
        </w:rPr>
        <w:t xml:space="preserve">100 % </w:t>
      </w:r>
      <w:r w:rsidR="000875B2">
        <w:rPr>
          <w:rFonts w:ascii="GHEA Grapalat" w:hAnsi="GHEA Grapalat"/>
          <w:sz w:val="24"/>
          <w:szCs w:val="24"/>
          <w:lang w:val="af-ZA"/>
        </w:rPr>
        <w:t xml:space="preserve">բաժնետոմսերի </w:t>
      </w:r>
      <w:r w:rsidR="000875B2">
        <w:rPr>
          <w:rFonts w:ascii="GHEA Grapalat" w:hAnsi="GHEA Grapalat"/>
          <w:sz w:val="24"/>
          <w:szCs w:val="24"/>
          <w:lang w:val="af-ZA"/>
        </w:rPr>
        <w:lastRenderedPageBreak/>
        <w:t xml:space="preserve">կառավարման </w:t>
      </w:r>
      <w:r w:rsidR="002C2AA7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անունից հանդես եկող </w:t>
      </w:r>
      <w:r w:rsidR="000875B2">
        <w:rPr>
          <w:rFonts w:ascii="GHEA Grapalat" w:hAnsi="GHEA Grapalat"/>
          <w:sz w:val="24"/>
          <w:szCs w:val="24"/>
          <w:lang w:val="af-ZA"/>
        </w:rPr>
        <w:t xml:space="preserve">լիազոր մարմին է հանդիսանում ՀՀ Կոտայքի մարզպետարանը:  </w:t>
      </w:r>
    </w:p>
    <w:p w:rsidR="00660B50" w:rsidRDefault="00660B50" w:rsidP="00660B50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 xml:space="preserve">Ելնելով վերոգրյալից </w:t>
      </w:r>
      <w:r w:rsidR="002C2AA7">
        <w:rPr>
          <w:rFonts w:ascii="GHEA Grapalat" w:hAnsi="GHEA Grapalat" w:cs="Sylfaen"/>
          <w:bCs/>
          <w:sz w:val="24"/>
          <w:szCs w:val="24"/>
          <w:lang w:val="pt-BR"/>
        </w:rPr>
        <w:t>և</w:t>
      </w:r>
      <w:r>
        <w:rPr>
          <w:rFonts w:ascii="GHEA Grapalat" w:hAnsi="GHEA Grapalat" w:cs="Sylfaen"/>
          <w:bCs/>
          <w:sz w:val="24"/>
          <w:szCs w:val="24"/>
          <w:lang w:val="af-ZA"/>
        </w:rPr>
        <w:t xml:space="preserve"> առաջնորդվելով </w:t>
      </w:r>
      <w:r w:rsidR="00571A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21.04.2023թ. թիվ 595-Ն </w:t>
      </w:r>
      <w:r w:rsidR="008C7CC3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հաստատված </w:t>
      </w:r>
      <w:r w:rsidRPr="00135DA9">
        <w:rPr>
          <w:rFonts w:ascii="GHEA Grapalat" w:hAnsi="GHEA Grapalat"/>
          <w:sz w:val="24"/>
          <w:szCs w:val="24"/>
          <w:lang w:val="pt-BR"/>
        </w:rPr>
        <w:t xml:space="preserve">N </w:t>
      </w:r>
      <w:r>
        <w:rPr>
          <w:rFonts w:ascii="GHEA Grapalat" w:hAnsi="GHEA Grapalat"/>
          <w:sz w:val="24"/>
          <w:szCs w:val="24"/>
          <w:lang w:val="pt-BR"/>
        </w:rPr>
        <w:t>1 հավելվածի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529C2">
        <w:rPr>
          <w:rFonts w:ascii="GHEA Grapalat" w:hAnsi="GHEA Grapalat"/>
          <w:sz w:val="24"/>
          <w:szCs w:val="24"/>
          <w:lang w:val="pt-BR"/>
        </w:rPr>
        <w:t>3</w:t>
      </w:r>
      <w:r>
        <w:rPr>
          <w:rFonts w:ascii="GHEA Grapalat" w:hAnsi="GHEA Grapalat"/>
          <w:sz w:val="24"/>
          <w:szCs w:val="24"/>
          <w:lang w:val="hy-AM"/>
        </w:rPr>
        <w:t>-</w:t>
      </w:r>
      <w:proofErr w:type="spellStart"/>
      <w:r>
        <w:rPr>
          <w:rFonts w:ascii="GHEA Grapalat" w:hAnsi="GHEA Grapalat"/>
          <w:sz w:val="24"/>
          <w:szCs w:val="24"/>
        </w:rPr>
        <w:t>րդ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կետ</w:t>
      </w:r>
      <w:r>
        <w:rPr>
          <w:rFonts w:ascii="GHEA Grapalat" w:hAnsi="GHEA Grapalat"/>
          <w:sz w:val="24"/>
          <w:szCs w:val="24"/>
        </w:rPr>
        <w:t>ի</w:t>
      </w:r>
      <w:r w:rsidRPr="00F529C2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և N 4 հավելվածի 1-ին կետի </w:t>
      </w:r>
      <w:r w:rsidR="00571A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պահանջներ</w:t>
      </w:r>
      <w:r w:rsidR="008C7CC3" w:rsidRPr="008C7CC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650734" w:rsidRPr="0095059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C2AA7">
        <w:rPr>
          <w:rFonts w:ascii="GHEA Grapalat" w:hAnsi="GHEA Grapalat"/>
          <w:sz w:val="24"/>
          <w:szCs w:val="24"/>
        </w:rPr>
        <w:t>ՀՀ</w:t>
      </w:r>
      <w:r w:rsidR="002C2AA7" w:rsidRPr="002C2AA7">
        <w:rPr>
          <w:rFonts w:ascii="GHEA Grapalat" w:hAnsi="GHEA Grapalat"/>
          <w:sz w:val="24"/>
          <w:szCs w:val="24"/>
          <w:lang w:val="pt-BR"/>
        </w:rPr>
        <w:t xml:space="preserve"> </w:t>
      </w:r>
      <w:r w:rsidR="002C2AA7">
        <w:rPr>
          <w:rFonts w:ascii="GHEA Grapalat" w:hAnsi="GHEA Grapalat"/>
          <w:sz w:val="24"/>
          <w:szCs w:val="24"/>
          <w:lang w:val="pt-BR"/>
        </w:rPr>
        <w:t xml:space="preserve">ՏԿԵՆ պետական գույքի կառավարման կոմիտեի կողմից </w:t>
      </w:r>
      <w:r w:rsidR="00650734">
        <w:rPr>
          <w:rFonts w:ascii="GHEA Grapalat" w:eastAsia="Times New Roman" w:hAnsi="GHEA Grapalat"/>
          <w:sz w:val="24"/>
          <w:szCs w:val="24"/>
          <w:lang w:val="hy-AM"/>
        </w:rPr>
        <w:t>մշակ</w:t>
      </w:r>
      <w:r w:rsidR="002C2AA7">
        <w:rPr>
          <w:rFonts w:ascii="GHEA Grapalat" w:eastAsia="Times New Roman" w:hAnsi="GHEA Grapalat"/>
          <w:sz w:val="24"/>
          <w:szCs w:val="24"/>
        </w:rPr>
        <w:t>վ</w:t>
      </w:r>
      <w:r w:rsidR="00650734">
        <w:rPr>
          <w:rFonts w:ascii="GHEA Grapalat" w:eastAsia="Times New Roman" w:hAnsi="GHEA Grapalat"/>
          <w:sz w:val="24"/>
          <w:szCs w:val="24"/>
          <w:lang w:val="hy-AM"/>
        </w:rPr>
        <w:t xml:space="preserve">ել է </w:t>
      </w:r>
      <w:r w:rsidR="00650734">
        <w:rPr>
          <w:rFonts w:ascii="GHEA Grapalat" w:hAnsi="GHEA Grapalat"/>
          <w:sz w:val="24"/>
          <w:szCs w:val="24"/>
          <w:lang w:val="pt-BR"/>
        </w:rPr>
        <w:t>«</w:t>
      </w:r>
      <w:r w:rsidR="00571A29">
        <w:rPr>
          <w:rFonts w:ascii="GHEA Grapalat" w:hAnsi="GHEA Grapalat"/>
          <w:sz w:val="24"/>
          <w:szCs w:val="24"/>
          <w:lang w:val="hy-AM"/>
        </w:rPr>
        <w:t xml:space="preserve">Անհատույց օգտագործման իրավունքով </w:t>
      </w:r>
      <w:proofErr w:type="spellStart"/>
      <w:r>
        <w:rPr>
          <w:rFonts w:ascii="GHEA Grapalat" w:hAnsi="GHEA Grapalat"/>
          <w:sz w:val="24"/>
          <w:szCs w:val="24"/>
        </w:rPr>
        <w:t>անշարժ</w:t>
      </w:r>
      <w:proofErr w:type="spellEnd"/>
      <w:r w:rsidRPr="00660B5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գույք </w:t>
      </w:r>
      <w:r w:rsidR="00571A29">
        <w:rPr>
          <w:rFonts w:ascii="GHEA Grapalat" w:hAnsi="GHEA Grapalat"/>
          <w:sz w:val="24"/>
          <w:szCs w:val="24"/>
          <w:lang w:val="hy-AM"/>
        </w:rPr>
        <w:t>տրամադրելու մասին</w:t>
      </w:r>
      <w:r w:rsidR="00650734">
        <w:rPr>
          <w:rFonts w:ascii="GHEA Grapalat" w:hAnsi="GHEA Grapalat"/>
          <w:sz w:val="24"/>
          <w:szCs w:val="24"/>
          <w:lang w:val="pt-BR"/>
        </w:rPr>
        <w:t xml:space="preserve">» </w:t>
      </w:r>
      <w:r w:rsidR="00650734"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որով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առաջարկվում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 w:rsidR="00650734">
        <w:rPr>
          <w:rFonts w:ascii="GHEA Grapalat" w:hAnsi="GHEA Grapalat"/>
          <w:sz w:val="24"/>
          <w:szCs w:val="24"/>
          <w:lang w:val="hy-AM"/>
        </w:rPr>
        <w:t>է</w:t>
      </w:r>
      <w:r w:rsidR="00650734" w:rsidRPr="001827C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660B50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Կոտայքի մարզի քաղաք Աբովյան, Հատիսի 6 հասցեում գտնվող շենքի 1-ին հարկում գտնվող որպես պետական սեփականություն գրանցված 100 քառ.մետր մակերեսով տարածքն անհատույց անժամկետ օգտագործման իրավունքով տրամադրել </w:t>
      </w:r>
      <w:r w:rsidRPr="00FB43C9">
        <w:rPr>
          <w:rFonts w:ascii="GHEA Grapalat" w:hAnsi="GHEA Grapalat" w:cs="Arial"/>
          <w:bCs/>
          <w:kern w:val="32"/>
          <w:sz w:val="24"/>
          <w:szCs w:val="24"/>
          <w:lang w:val="pt-BR"/>
        </w:rPr>
        <w:t>Ռուբիկ Հարությունյանի անվան Աբովյանի բժշկական</w:t>
      </w:r>
      <w:r w:rsidRPr="00FB43C9">
        <w:rPr>
          <w:rFonts w:ascii="GHEA Grapalat" w:hAnsi="GHEA Grapalat"/>
          <w:sz w:val="24"/>
          <w:szCs w:val="24"/>
          <w:lang w:val="af-ZA"/>
        </w:rPr>
        <w:t xml:space="preserve"> կենտրոն» փակ բաժնետիրական ընկերության</w:t>
      </w:r>
      <w:r>
        <w:rPr>
          <w:rFonts w:ascii="GHEA Grapalat" w:hAnsi="GHEA Grapalat"/>
          <w:sz w:val="24"/>
          <w:szCs w:val="24"/>
          <w:lang w:val="af-ZA"/>
        </w:rPr>
        <w:t>ը:</w:t>
      </w:r>
    </w:p>
    <w:p w:rsidR="00650734" w:rsidRDefault="001263E4" w:rsidP="001263E4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</w:t>
      </w:r>
      <w:r w:rsidR="00660B50" w:rsidRPr="00660B50">
        <w:rPr>
          <w:rFonts w:ascii="GHEA Grapalat" w:hAnsi="GHEA Grapalat"/>
          <w:sz w:val="24"/>
          <w:szCs w:val="24"/>
          <w:lang w:val="af-ZA"/>
        </w:rPr>
        <w:t xml:space="preserve"> </w:t>
      </w:r>
      <w:r w:rsidR="00660B50">
        <w:rPr>
          <w:rFonts w:ascii="GHEA Grapalat" w:hAnsi="GHEA Grapalat"/>
          <w:sz w:val="24"/>
          <w:szCs w:val="24"/>
          <w:lang w:val="af-ZA"/>
        </w:rPr>
        <w:t>անշարժ գույք</w:t>
      </w:r>
      <w:r>
        <w:rPr>
          <w:rFonts w:ascii="GHEA Grapalat" w:hAnsi="GHEA Grapalat"/>
          <w:sz w:val="24"/>
          <w:szCs w:val="24"/>
          <w:lang w:val="hy-AM"/>
        </w:rPr>
        <w:t xml:space="preserve"> տրամադրելու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Հայաստանի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որոշման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sz w:val="24"/>
          <w:szCs w:val="24"/>
          <w:lang w:val="hy-AM"/>
        </w:rPr>
        <w:t>նախագծի</w:t>
      </w:r>
      <w:r w:rsidR="00650734">
        <w:rPr>
          <w:rFonts w:ascii="GHEA Grapalat" w:hAnsi="GHEA Grapalat"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65073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650734" w:rsidRPr="00E7117B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65073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51EFE" w:rsidRPr="00E51EFE" w:rsidRDefault="00650734" w:rsidP="00650734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pt-BR"/>
        </w:rPr>
      </w:pPr>
      <w:r w:rsidRPr="00DE4973">
        <w:rPr>
          <w:rFonts w:ascii="GHEA Grapalat" w:hAnsi="GHEA Grapalat"/>
          <w:sz w:val="24"/>
          <w:szCs w:val="24"/>
          <w:lang w:val="pt-BR"/>
        </w:rPr>
        <w:t>«</w:t>
      </w:r>
      <w:r w:rsidRPr="00950591">
        <w:rPr>
          <w:rFonts w:ascii="GHEA Grapalat" w:hAnsi="GHEA Grapalat"/>
          <w:sz w:val="24"/>
          <w:szCs w:val="24"/>
          <w:lang w:val="hy-AM"/>
        </w:rPr>
        <w:t>Կապը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ռազմավարական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փաստաթղթերի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հետ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Հայաստանի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վերափոխման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2050, </w:t>
      </w:r>
      <w:r w:rsidRPr="0095059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2021-2026</w:t>
      </w:r>
      <w:r w:rsidRPr="00950591">
        <w:rPr>
          <w:rFonts w:ascii="GHEA Grapalat" w:hAnsi="GHEA Grapalat"/>
          <w:sz w:val="24"/>
          <w:szCs w:val="24"/>
          <w:lang w:val="hy-AM"/>
        </w:rPr>
        <w:t>թթ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950591">
        <w:rPr>
          <w:rFonts w:ascii="GHEA Grapalat" w:hAnsi="GHEA Grapalat"/>
          <w:sz w:val="24"/>
          <w:szCs w:val="24"/>
          <w:lang w:val="hy-AM"/>
        </w:rPr>
        <w:t>ծրագիր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950591">
        <w:rPr>
          <w:rFonts w:ascii="GHEA Grapalat" w:hAnsi="GHEA Grapalat"/>
          <w:sz w:val="24"/>
          <w:szCs w:val="24"/>
          <w:lang w:val="hy-AM"/>
        </w:rPr>
        <w:t>ոլորտային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և</w:t>
      </w:r>
      <w:r w:rsidRPr="00DE4973">
        <w:rPr>
          <w:rFonts w:ascii="GHEA Grapalat" w:hAnsi="GHEA Grapalat"/>
          <w:sz w:val="24"/>
          <w:szCs w:val="24"/>
          <w:lang w:val="pt-BR"/>
        </w:rPr>
        <w:t>/</w:t>
      </w:r>
      <w:r w:rsidRPr="00950591">
        <w:rPr>
          <w:rFonts w:ascii="GHEA Grapalat" w:hAnsi="GHEA Grapalat"/>
          <w:sz w:val="24"/>
          <w:szCs w:val="24"/>
          <w:lang w:val="hy-AM"/>
        </w:rPr>
        <w:t>կամ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այլ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 </w:t>
      </w:r>
      <w:r w:rsidRPr="00950591">
        <w:rPr>
          <w:rFonts w:ascii="GHEA Grapalat" w:hAnsi="GHEA Grapalat"/>
          <w:sz w:val="24"/>
          <w:szCs w:val="24"/>
          <w:lang w:val="hy-AM"/>
        </w:rPr>
        <w:t>ռազմավարություններ</w:t>
      </w:r>
      <w:r w:rsidRPr="00DE4973">
        <w:rPr>
          <w:rFonts w:ascii="GHEA Grapalat" w:hAnsi="GHEA Grapalat"/>
          <w:sz w:val="24"/>
          <w:szCs w:val="24"/>
          <w:lang w:val="pt-BR"/>
        </w:rPr>
        <w:t xml:space="preserve">». </w:t>
      </w:r>
      <w:r w:rsidRPr="00DE4973">
        <w:rPr>
          <w:rFonts w:ascii="GHEA Grapalat" w:hAnsi="GHEA Grapalat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 w:rsidR="00E51EFE">
        <w:rPr>
          <w:rFonts w:ascii="GHEA Grapalat" w:hAnsi="GHEA Grapalat"/>
          <w:sz w:val="24"/>
          <w:szCs w:val="24"/>
          <w:lang w:val="pt-BR"/>
        </w:rPr>
        <w:t>, ինչպես նաև 4.5 կետով սահմանված առողջապահության ոլորտի զարգացման դրույթներից, այն է. «Մ</w:t>
      </w:r>
      <w:r w:rsidR="00E51EFE" w:rsidRPr="00E51EFE">
        <w:rPr>
          <w:rFonts w:ascii="GHEA Grapalat" w:hAnsi="GHEA Grapalat"/>
          <w:sz w:val="24"/>
          <w:szCs w:val="24"/>
          <w:lang w:val="pt-BR"/>
        </w:rPr>
        <w:t>արզերի համաչափ զարգացման համատեքստում Կառավարությունն ուշադրության կենտրոնում է պահելու մարզային բժշկական կազմակերպությունների արդիականացումը, մասնավորապես</w:t>
      </w:r>
      <w:r w:rsidR="00E51EFE">
        <w:rPr>
          <w:rFonts w:ascii="GHEA Grapalat" w:hAnsi="GHEA Grapalat"/>
          <w:sz w:val="24"/>
          <w:szCs w:val="24"/>
          <w:lang w:val="pt-BR"/>
        </w:rPr>
        <w:t>՝</w:t>
      </w:r>
      <w:r w:rsidR="00E51EFE" w:rsidRPr="00E51EFE">
        <w:rPr>
          <w:rFonts w:ascii="GHEA Grapalat" w:hAnsi="GHEA Grapalat"/>
          <w:sz w:val="24"/>
          <w:szCs w:val="24"/>
          <w:lang w:val="pt-BR"/>
        </w:rPr>
        <w:t xml:space="preserve"> շենքային պայմանների բարելավումը և բժշկական նորագույն սարքավորումներով հագեցումը</w:t>
      </w:r>
      <w:r w:rsidR="00E51EFE">
        <w:rPr>
          <w:rFonts w:ascii="GHEA Grapalat" w:hAnsi="GHEA Grapalat"/>
          <w:sz w:val="24"/>
          <w:szCs w:val="24"/>
          <w:lang w:val="pt-BR"/>
        </w:rPr>
        <w:t>»</w:t>
      </w:r>
      <w:r w:rsidR="00E51EFE" w:rsidRPr="00E51EFE">
        <w:rPr>
          <w:rFonts w:ascii="GHEA Grapalat" w:hAnsi="GHEA Grapalat"/>
          <w:sz w:val="24"/>
          <w:szCs w:val="24"/>
          <w:lang w:val="pt-BR"/>
        </w:rPr>
        <w:t>։</w:t>
      </w:r>
      <w:bookmarkStart w:id="0" w:name="_GoBack"/>
      <w:bookmarkEnd w:id="0"/>
    </w:p>
    <w:sectPr w:rsidR="00E51EFE" w:rsidRPr="00E51EFE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C34429" w:rsidRDefault="00C34429" w:rsidP="00552734">
      <w:pPr>
        <w:spacing w:before="0" w:after="0"/>
      </w:pPr>
      <w:r>
        <w:separator/>
      </w:r>
    </w:p>
  </w:endnote>
  <w:endnote w:type="continuationSeparator" w:id="0">
    <w:p w:rsidR="00C34429" w:rsidRDefault="00C34429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C34429" w:rsidRDefault="00C34429" w:rsidP="00552734">
      <w:pPr>
        <w:spacing w:before="0" w:after="0"/>
      </w:pPr>
      <w:r>
        <w:separator/>
      </w:r>
    </w:p>
  </w:footnote>
  <w:footnote w:type="continuationSeparator" w:id="0">
    <w:p w:rsidR="00C34429" w:rsidRDefault="00C34429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825C8"/>
    <w:rsid w:val="000875B2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3D0A"/>
    <w:rsid w:val="00101015"/>
    <w:rsid w:val="00104930"/>
    <w:rsid w:val="00106BB0"/>
    <w:rsid w:val="001263E4"/>
    <w:rsid w:val="00126D23"/>
    <w:rsid w:val="0012778B"/>
    <w:rsid w:val="00127A04"/>
    <w:rsid w:val="00142D2A"/>
    <w:rsid w:val="0014348F"/>
    <w:rsid w:val="00144FA0"/>
    <w:rsid w:val="00146E9C"/>
    <w:rsid w:val="001555C7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A"/>
    <w:rsid w:val="001859AD"/>
    <w:rsid w:val="001876E7"/>
    <w:rsid w:val="001906BF"/>
    <w:rsid w:val="00191620"/>
    <w:rsid w:val="00193603"/>
    <w:rsid w:val="00197570"/>
    <w:rsid w:val="001A4532"/>
    <w:rsid w:val="001A6E0A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5A0E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0E12"/>
    <w:rsid w:val="00263DFA"/>
    <w:rsid w:val="0026732B"/>
    <w:rsid w:val="00270934"/>
    <w:rsid w:val="00273D77"/>
    <w:rsid w:val="002765E1"/>
    <w:rsid w:val="00282B31"/>
    <w:rsid w:val="00284EF5"/>
    <w:rsid w:val="00285EC5"/>
    <w:rsid w:val="002944DA"/>
    <w:rsid w:val="0029748D"/>
    <w:rsid w:val="002A364C"/>
    <w:rsid w:val="002A6A9F"/>
    <w:rsid w:val="002B36DA"/>
    <w:rsid w:val="002B75C6"/>
    <w:rsid w:val="002B76DC"/>
    <w:rsid w:val="002C1C0A"/>
    <w:rsid w:val="002C2499"/>
    <w:rsid w:val="002C2AA7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C4586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0FA3"/>
    <w:rsid w:val="0051663E"/>
    <w:rsid w:val="0052130A"/>
    <w:rsid w:val="0052743A"/>
    <w:rsid w:val="0053527B"/>
    <w:rsid w:val="005379D1"/>
    <w:rsid w:val="00541156"/>
    <w:rsid w:val="00546D83"/>
    <w:rsid w:val="00552734"/>
    <w:rsid w:val="0055684E"/>
    <w:rsid w:val="0056528D"/>
    <w:rsid w:val="00566F10"/>
    <w:rsid w:val="00571A29"/>
    <w:rsid w:val="0058477C"/>
    <w:rsid w:val="0059325A"/>
    <w:rsid w:val="005A00B4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0734"/>
    <w:rsid w:val="0065269A"/>
    <w:rsid w:val="006562E2"/>
    <w:rsid w:val="00660B50"/>
    <w:rsid w:val="006658B0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6F42D5"/>
    <w:rsid w:val="0070645B"/>
    <w:rsid w:val="00706D0A"/>
    <w:rsid w:val="00711345"/>
    <w:rsid w:val="00713722"/>
    <w:rsid w:val="007147CF"/>
    <w:rsid w:val="00714B9C"/>
    <w:rsid w:val="0072750A"/>
    <w:rsid w:val="0073095A"/>
    <w:rsid w:val="00731B46"/>
    <w:rsid w:val="007327DF"/>
    <w:rsid w:val="007329DB"/>
    <w:rsid w:val="00732D70"/>
    <w:rsid w:val="0074204E"/>
    <w:rsid w:val="00744E89"/>
    <w:rsid w:val="007517B6"/>
    <w:rsid w:val="007535FE"/>
    <w:rsid w:val="00756C5E"/>
    <w:rsid w:val="00757790"/>
    <w:rsid w:val="00762336"/>
    <w:rsid w:val="00763A4A"/>
    <w:rsid w:val="00764416"/>
    <w:rsid w:val="00774641"/>
    <w:rsid w:val="0077730E"/>
    <w:rsid w:val="007865FF"/>
    <w:rsid w:val="00791AD8"/>
    <w:rsid w:val="00795614"/>
    <w:rsid w:val="007A033D"/>
    <w:rsid w:val="007A26B0"/>
    <w:rsid w:val="007A3895"/>
    <w:rsid w:val="007A67DB"/>
    <w:rsid w:val="007B6D81"/>
    <w:rsid w:val="007C35AC"/>
    <w:rsid w:val="007C53C4"/>
    <w:rsid w:val="007C7AA3"/>
    <w:rsid w:val="007D02B4"/>
    <w:rsid w:val="007D0C61"/>
    <w:rsid w:val="00801A94"/>
    <w:rsid w:val="00802057"/>
    <w:rsid w:val="008026AF"/>
    <w:rsid w:val="00807472"/>
    <w:rsid w:val="00813335"/>
    <w:rsid w:val="0081420B"/>
    <w:rsid w:val="0082274C"/>
    <w:rsid w:val="00822F76"/>
    <w:rsid w:val="00824139"/>
    <w:rsid w:val="0082774B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A2FFC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C7CC3"/>
    <w:rsid w:val="008D0902"/>
    <w:rsid w:val="008D7454"/>
    <w:rsid w:val="008E074E"/>
    <w:rsid w:val="008E493A"/>
    <w:rsid w:val="008F2E27"/>
    <w:rsid w:val="008F562F"/>
    <w:rsid w:val="008F5665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0591"/>
    <w:rsid w:val="00952100"/>
    <w:rsid w:val="00952A39"/>
    <w:rsid w:val="00960D9B"/>
    <w:rsid w:val="0096241F"/>
    <w:rsid w:val="00964E18"/>
    <w:rsid w:val="00966F6E"/>
    <w:rsid w:val="00971FB0"/>
    <w:rsid w:val="00975161"/>
    <w:rsid w:val="009802F9"/>
    <w:rsid w:val="00982C47"/>
    <w:rsid w:val="0098533A"/>
    <w:rsid w:val="00986506"/>
    <w:rsid w:val="009870E9"/>
    <w:rsid w:val="00995D88"/>
    <w:rsid w:val="009A0134"/>
    <w:rsid w:val="009B12AC"/>
    <w:rsid w:val="009B35C9"/>
    <w:rsid w:val="009B546B"/>
    <w:rsid w:val="009B60AE"/>
    <w:rsid w:val="009B71AC"/>
    <w:rsid w:val="009C2569"/>
    <w:rsid w:val="009C4955"/>
    <w:rsid w:val="009D04D3"/>
    <w:rsid w:val="009D2FBE"/>
    <w:rsid w:val="009E0E79"/>
    <w:rsid w:val="009E2464"/>
    <w:rsid w:val="009F575D"/>
    <w:rsid w:val="00A00D45"/>
    <w:rsid w:val="00A0487A"/>
    <w:rsid w:val="00A05E21"/>
    <w:rsid w:val="00A076AB"/>
    <w:rsid w:val="00A1182F"/>
    <w:rsid w:val="00A1546A"/>
    <w:rsid w:val="00A205AA"/>
    <w:rsid w:val="00A20C99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E7102"/>
    <w:rsid w:val="00AF19C5"/>
    <w:rsid w:val="00AF2FFB"/>
    <w:rsid w:val="00AF41F7"/>
    <w:rsid w:val="00B002E4"/>
    <w:rsid w:val="00B02D41"/>
    <w:rsid w:val="00B044C3"/>
    <w:rsid w:val="00B051C1"/>
    <w:rsid w:val="00B12216"/>
    <w:rsid w:val="00B17453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54F5"/>
    <w:rsid w:val="00BC75EB"/>
    <w:rsid w:val="00BD4B9A"/>
    <w:rsid w:val="00BE00BD"/>
    <w:rsid w:val="00BE4BCE"/>
    <w:rsid w:val="00BF1EA1"/>
    <w:rsid w:val="00BF2070"/>
    <w:rsid w:val="00BF2856"/>
    <w:rsid w:val="00BF3B98"/>
    <w:rsid w:val="00C0188A"/>
    <w:rsid w:val="00C12DB8"/>
    <w:rsid w:val="00C3195E"/>
    <w:rsid w:val="00C34429"/>
    <w:rsid w:val="00C363AA"/>
    <w:rsid w:val="00C511B1"/>
    <w:rsid w:val="00C57EAB"/>
    <w:rsid w:val="00C61B91"/>
    <w:rsid w:val="00C66105"/>
    <w:rsid w:val="00C6757E"/>
    <w:rsid w:val="00C73A70"/>
    <w:rsid w:val="00C74A2F"/>
    <w:rsid w:val="00C7504C"/>
    <w:rsid w:val="00C76533"/>
    <w:rsid w:val="00C81F49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177C9"/>
    <w:rsid w:val="00D271B3"/>
    <w:rsid w:val="00D304CB"/>
    <w:rsid w:val="00D306A5"/>
    <w:rsid w:val="00D31CBC"/>
    <w:rsid w:val="00D40C0B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7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7F40"/>
    <w:rsid w:val="00E045D1"/>
    <w:rsid w:val="00E04F0F"/>
    <w:rsid w:val="00E05172"/>
    <w:rsid w:val="00E07AC2"/>
    <w:rsid w:val="00E15415"/>
    <w:rsid w:val="00E23CA2"/>
    <w:rsid w:val="00E35F4B"/>
    <w:rsid w:val="00E44915"/>
    <w:rsid w:val="00E464B7"/>
    <w:rsid w:val="00E512B4"/>
    <w:rsid w:val="00E51EFE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332C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25597"/>
    <w:rsid w:val="00F319C1"/>
    <w:rsid w:val="00F369CB"/>
    <w:rsid w:val="00F45762"/>
    <w:rsid w:val="00F50E35"/>
    <w:rsid w:val="00F53770"/>
    <w:rsid w:val="00F5442B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0FF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2D88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591D41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E384B5-C030-4EB7-BB66-D3EA76D6B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507</Words>
  <Characters>2893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https://mul2-spm.gov.am/tasks/413811/oneclick/Himnavorum.docx?token=2e164185cec3bee1adcb754ee2af4cde</cp:keywords>
  <cp:lastModifiedBy>Anna Vardazaryan</cp:lastModifiedBy>
  <cp:revision>35</cp:revision>
  <cp:lastPrinted>2021-01-15T06:21:00Z</cp:lastPrinted>
  <dcterms:created xsi:type="dcterms:W3CDTF">2024-01-17T11:22:00Z</dcterms:created>
  <dcterms:modified xsi:type="dcterms:W3CDTF">2024-05-07T11:30:00Z</dcterms:modified>
</cp:coreProperties>
</file>