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F718C" w:rsidRPr="00E07A5B" w:rsidRDefault="00EF718C" w:rsidP="00976DA4">
      <w:pPr>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rsidR="00EF718C" w:rsidRPr="005C290F" w:rsidRDefault="00D260BD" w:rsidP="000A3DC7">
      <w:pPr>
        <w:pStyle w:val="Standard"/>
        <w:spacing w:line="360" w:lineRule="auto"/>
        <w:ind w:right="-90"/>
        <w:jc w:val="center"/>
        <w:rPr>
          <w:rFonts w:ascii="GHEA Grapalat" w:eastAsia="GHEA Grapalat" w:hAnsi="GHEA Grapalat" w:cs="GHEA Grapalat"/>
          <w:b/>
          <w:sz w:val="24"/>
          <w:lang w:val="pt-BR"/>
        </w:rPr>
      </w:pPr>
      <w:r>
        <w:rPr>
          <w:rFonts w:ascii="GHEA Grapalat" w:hAnsi="GHEA Grapalat" w:cs="Cambria"/>
          <w:b/>
          <w:bCs/>
          <w:sz w:val="24"/>
          <w:szCs w:val="24"/>
          <w:lang w:val="hy-AM"/>
        </w:rPr>
        <w:t>«</w:t>
      </w:r>
      <w:r w:rsidR="000A3DC7" w:rsidRPr="00D764C8">
        <w:rPr>
          <w:rFonts w:ascii="GHEA Grapalat" w:eastAsia="GHEA Grapalat" w:hAnsi="GHEA Grapalat" w:cs="GHEA Grapalat"/>
          <w:b/>
          <w:color w:val="auto"/>
          <w:sz w:val="24"/>
          <w:lang w:val="ru-RU"/>
        </w:rPr>
        <w:t>ԱՆՀԱՏՈՒՅՑ</w:t>
      </w:r>
      <w:r w:rsidR="000A3DC7" w:rsidRPr="00D764C8">
        <w:rPr>
          <w:rFonts w:ascii="GHEA Grapalat" w:eastAsia="GHEA Grapalat" w:hAnsi="GHEA Grapalat" w:cs="GHEA Grapalat"/>
          <w:b/>
          <w:color w:val="auto"/>
          <w:sz w:val="24"/>
          <w:lang w:val="pt-BR"/>
        </w:rPr>
        <w:t xml:space="preserve"> </w:t>
      </w:r>
      <w:r w:rsidR="000A3DC7" w:rsidRPr="00D764C8">
        <w:rPr>
          <w:rFonts w:ascii="GHEA Grapalat" w:eastAsia="GHEA Grapalat" w:hAnsi="GHEA Grapalat" w:cs="GHEA Grapalat"/>
          <w:b/>
          <w:color w:val="auto"/>
          <w:sz w:val="24"/>
          <w:lang w:val="ru-RU"/>
        </w:rPr>
        <w:t>ՕԳՏԱԳՈՐԾՄԱՆ</w:t>
      </w:r>
      <w:r w:rsidR="000A3DC7" w:rsidRPr="00D764C8">
        <w:rPr>
          <w:rFonts w:ascii="GHEA Grapalat" w:eastAsia="GHEA Grapalat" w:hAnsi="GHEA Grapalat" w:cs="GHEA Grapalat"/>
          <w:b/>
          <w:color w:val="auto"/>
          <w:sz w:val="24"/>
          <w:lang w:val="pt-BR"/>
        </w:rPr>
        <w:t xml:space="preserve"> </w:t>
      </w:r>
      <w:r w:rsidR="000A3DC7" w:rsidRPr="00D764C8">
        <w:rPr>
          <w:rFonts w:ascii="GHEA Grapalat" w:eastAsia="GHEA Grapalat" w:hAnsi="GHEA Grapalat" w:cs="GHEA Grapalat"/>
          <w:b/>
          <w:color w:val="auto"/>
          <w:sz w:val="24"/>
          <w:lang w:val="ru-RU"/>
        </w:rPr>
        <w:t>ԻՐԱՎՈՒՆՔՈՎ</w:t>
      </w:r>
      <w:r w:rsidR="000A3DC7" w:rsidRPr="00D764C8">
        <w:rPr>
          <w:rFonts w:ascii="GHEA Grapalat" w:eastAsia="GHEA Grapalat" w:hAnsi="GHEA Grapalat" w:cs="GHEA Grapalat"/>
          <w:b/>
          <w:color w:val="auto"/>
          <w:sz w:val="24"/>
          <w:lang w:val="pt-BR"/>
        </w:rPr>
        <w:t xml:space="preserve"> </w:t>
      </w:r>
      <w:r w:rsidR="000A3DC7">
        <w:rPr>
          <w:rFonts w:ascii="GHEA Grapalat" w:eastAsia="GHEA Grapalat" w:hAnsi="GHEA Grapalat" w:cs="GHEA Grapalat"/>
          <w:b/>
          <w:sz w:val="24"/>
        </w:rPr>
        <w:t>ԱՆՇԱՐԺ</w:t>
      </w:r>
      <w:r w:rsidR="000A3DC7" w:rsidRPr="007071CA">
        <w:rPr>
          <w:rFonts w:ascii="GHEA Grapalat" w:eastAsia="GHEA Grapalat" w:hAnsi="GHEA Grapalat" w:cs="GHEA Grapalat"/>
          <w:b/>
          <w:sz w:val="24"/>
          <w:lang w:val="pt-BR"/>
        </w:rPr>
        <w:t xml:space="preserve"> </w:t>
      </w:r>
      <w:r w:rsidR="000A3DC7">
        <w:rPr>
          <w:rFonts w:ascii="GHEA Grapalat" w:eastAsia="GHEA Grapalat" w:hAnsi="GHEA Grapalat" w:cs="GHEA Grapalat"/>
          <w:b/>
          <w:sz w:val="24"/>
          <w:lang w:val="pt-BR"/>
        </w:rPr>
        <w:t>ԳՈՒՅՔ</w:t>
      </w:r>
      <w:r w:rsidR="000A3DC7" w:rsidRPr="00A35184">
        <w:rPr>
          <w:rFonts w:ascii="GHEA Grapalat" w:eastAsia="GHEA Grapalat" w:hAnsi="GHEA Grapalat" w:cs="GHEA Grapalat"/>
          <w:b/>
          <w:sz w:val="24"/>
          <w:lang w:val="pt-BR"/>
        </w:rPr>
        <w:t xml:space="preserve"> </w:t>
      </w:r>
      <w:r w:rsidR="000A3DC7">
        <w:rPr>
          <w:rFonts w:ascii="GHEA Grapalat" w:eastAsia="GHEA Grapalat" w:hAnsi="GHEA Grapalat" w:cs="GHEA Grapalat"/>
          <w:b/>
          <w:sz w:val="24"/>
        </w:rPr>
        <w:t>ՏՐԱՄԱԴՐ</w:t>
      </w:r>
      <w:r w:rsidR="000A3DC7">
        <w:rPr>
          <w:rFonts w:ascii="GHEA Grapalat" w:eastAsia="GHEA Grapalat" w:hAnsi="GHEA Grapalat" w:cs="GHEA Grapalat"/>
          <w:b/>
          <w:sz w:val="24"/>
          <w:lang w:val="ru-RU"/>
        </w:rPr>
        <w:t>ԵԼՈՒ</w:t>
      </w:r>
      <w:r w:rsidR="000A3DC7" w:rsidRPr="007071CA">
        <w:rPr>
          <w:rFonts w:ascii="GHEA Grapalat" w:eastAsia="GHEA Grapalat" w:hAnsi="GHEA Grapalat" w:cs="GHEA Grapalat"/>
          <w:b/>
          <w:sz w:val="24"/>
          <w:lang w:val="pt-BR"/>
        </w:rPr>
        <w:t xml:space="preserve"> </w:t>
      </w:r>
      <w:r w:rsidR="000A3DC7">
        <w:rPr>
          <w:rFonts w:ascii="GHEA Grapalat" w:eastAsia="GHEA Grapalat" w:hAnsi="GHEA Grapalat" w:cs="GHEA Grapalat"/>
          <w:b/>
          <w:sz w:val="24"/>
        </w:rPr>
        <w:t>ՄԱՍԻՆ</w:t>
      </w:r>
      <w:r>
        <w:rPr>
          <w:rFonts w:ascii="GHEA Grapalat" w:hAnsi="GHEA Grapalat" w:cs="Cambria"/>
          <w:b/>
          <w:bCs/>
          <w:sz w:val="24"/>
          <w:szCs w:val="24"/>
          <w:lang w:val="hy-AM"/>
        </w:rPr>
        <w:t>»</w:t>
      </w:r>
      <w:r w:rsidR="00581400">
        <w:rPr>
          <w:rFonts w:ascii="GHEA Grapalat" w:hAnsi="GHEA Grapalat" w:cs="Cambria"/>
          <w:b/>
          <w:bCs/>
          <w:sz w:val="24"/>
          <w:szCs w:val="24"/>
          <w:lang w:val="hy-AM"/>
        </w:rPr>
        <w:t xml:space="preserve"> </w:t>
      </w:r>
      <w:r w:rsidR="000A3DC7">
        <w:rPr>
          <w:rFonts w:ascii="GHEA Grapalat" w:hAnsi="GHEA Grapalat" w:cs="Cambria"/>
          <w:b/>
          <w:bCs/>
          <w:sz w:val="24"/>
          <w:szCs w:val="24"/>
          <w:lang w:val="nb-NO"/>
        </w:rPr>
        <w:t xml:space="preserve">ՀԱՅԱՍՏԱՆԻ ՀԱՆՐԱՊԵՏՈՒԹՅԱՆ ԿԱՌԱՎԱՐՈՒԹՅԱՆ </w:t>
      </w:r>
      <w:r w:rsidR="00EF718C" w:rsidRPr="00E07A5B">
        <w:rPr>
          <w:rFonts w:ascii="GHEA Grapalat" w:hAnsi="GHEA Grapalat" w:cs="Arial Unicode"/>
          <w:b/>
          <w:bCs/>
          <w:sz w:val="24"/>
          <w:szCs w:val="24"/>
          <w:lang w:val="fr-FR"/>
        </w:rPr>
        <w:t>ՈՐՈՇՄԱՆ ՆԱԽԱԳԾԻ</w:t>
      </w:r>
    </w:p>
    <w:p w:rsidR="005C6FBF" w:rsidRPr="005C6FBF" w:rsidRDefault="005C6FBF" w:rsidP="005C6FBF">
      <w:pPr>
        <w:pStyle w:val="Standard"/>
        <w:ind w:left="144" w:right="144" w:hanging="575"/>
        <w:jc w:val="center"/>
        <w:rPr>
          <w:rFonts w:ascii="GHEA Grapalat" w:eastAsia="GHEA Grapalat" w:hAnsi="GHEA Grapalat" w:cs="GHEA Grapalat"/>
          <w:b/>
          <w:sz w:val="24"/>
          <w:lang w:val="pt-BR"/>
        </w:rPr>
      </w:pPr>
    </w:p>
    <w:tbl>
      <w:tblPr>
        <w:tblStyle w:val="a5"/>
        <w:tblW w:w="10274" w:type="dxa"/>
        <w:tblInd w:w="-545" w:type="dxa"/>
        <w:shd w:val="clear" w:color="auto" w:fill="808080" w:themeFill="background1" w:themeFillShade="80"/>
        <w:tblLook w:val="04A0" w:firstRow="1" w:lastRow="0" w:firstColumn="1" w:lastColumn="0" w:noHBand="0" w:noVBand="1"/>
      </w:tblPr>
      <w:tblGrid>
        <w:gridCol w:w="6480"/>
        <w:gridCol w:w="3794"/>
      </w:tblGrid>
      <w:tr w:rsidR="00A67D50" w:rsidRPr="00E07A5B" w:rsidTr="00FC2693">
        <w:trPr>
          <w:trHeight w:val="872"/>
        </w:trPr>
        <w:tc>
          <w:tcPr>
            <w:tcW w:w="6480" w:type="dxa"/>
            <w:vMerge w:val="restart"/>
            <w:tcBorders>
              <w:bottom w:val="single" w:sz="4" w:space="0" w:color="000000" w:themeColor="text1"/>
            </w:tcBorders>
            <w:shd w:val="clear" w:color="auto" w:fill="D9D9D9" w:themeFill="background1" w:themeFillShade="D9"/>
          </w:tcPr>
          <w:p w:rsidR="00EF718C" w:rsidRPr="00E07A5B" w:rsidRDefault="00EF718C" w:rsidP="00A16A7C">
            <w:pPr>
              <w:spacing w:line="360" w:lineRule="auto"/>
              <w:jc w:val="center"/>
              <w:rPr>
                <w:rFonts w:ascii="GHEA Grapalat" w:hAnsi="GHEA Grapalat"/>
                <w:sz w:val="24"/>
                <w:szCs w:val="24"/>
                <w:lang w:val="af-ZA"/>
              </w:rPr>
            </w:pPr>
            <w:r w:rsidRPr="00E07A5B">
              <w:rPr>
                <w:rFonts w:ascii="GHEA Grapalat" w:hAnsi="GHEA Grapalat"/>
                <w:sz w:val="24"/>
                <w:szCs w:val="24"/>
                <w:lang w:val="af-ZA"/>
              </w:rPr>
              <w:t>1.ՀՀ ֆինանսների նախարարություն</w:t>
            </w:r>
          </w:p>
        </w:tc>
        <w:tc>
          <w:tcPr>
            <w:tcW w:w="3794" w:type="dxa"/>
            <w:tcBorders>
              <w:bottom w:val="single" w:sz="4" w:space="0" w:color="000000" w:themeColor="text1"/>
            </w:tcBorders>
            <w:shd w:val="clear" w:color="auto" w:fill="D9D9D9" w:themeFill="background1" w:themeFillShade="D9"/>
          </w:tcPr>
          <w:p w:rsidR="00EF718C" w:rsidRPr="00E07A5B" w:rsidRDefault="005C6FBF" w:rsidP="00A16A7C">
            <w:pPr>
              <w:spacing w:line="360" w:lineRule="auto"/>
              <w:rPr>
                <w:rFonts w:ascii="GHEA Grapalat" w:hAnsi="GHEA Grapalat"/>
                <w:sz w:val="24"/>
                <w:szCs w:val="24"/>
                <w:lang w:val="hy-AM"/>
              </w:rPr>
            </w:pPr>
            <w:r>
              <w:rPr>
                <w:rFonts w:ascii="GHEA Grapalat" w:hAnsi="GHEA Grapalat"/>
                <w:sz w:val="24"/>
                <w:szCs w:val="24"/>
                <w:lang w:val="en-US"/>
              </w:rPr>
              <w:t>0</w:t>
            </w:r>
            <w:r w:rsidR="000A3DC7">
              <w:rPr>
                <w:rFonts w:ascii="GHEA Grapalat" w:hAnsi="GHEA Grapalat"/>
                <w:sz w:val="24"/>
                <w:szCs w:val="24"/>
                <w:lang w:val="en-US"/>
              </w:rPr>
              <w:t>8</w:t>
            </w:r>
            <w:r w:rsidR="00025BD9">
              <w:rPr>
                <w:rFonts w:ascii="GHEA Grapalat" w:hAnsi="GHEA Grapalat"/>
                <w:sz w:val="24"/>
                <w:szCs w:val="24"/>
                <w:lang w:val="hy-AM"/>
              </w:rPr>
              <w:t>.</w:t>
            </w:r>
            <w:r>
              <w:rPr>
                <w:rFonts w:ascii="GHEA Grapalat" w:hAnsi="GHEA Grapalat"/>
                <w:sz w:val="24"/>
                <w:szCs w:val="24"/>
                <w:lang w:val="en-US"/>
              </w:rPr>
              <w:t>0</w:t>
            </w:r>
            <w:r w:rsidR="000A3DC7">
              <w:rPr>
                <w:rFonts w:ascii="GHEA Grapalat" w:hAnsi="GHEA Grapalat"/>
                <w:sz w:val="24"/>
                <w:szCs w:val="24"/>
                <w:lang w:val="en-US"/>
              </w:rPr>
              <w:t>4</w:t>
            </w:r>
            <w:r w:rsidR="00612B60" w:rsidRPr="00E07A5B">
              <w:rPr>
                <w:rFonts w:ascii="GHEA Grapalat" w:hAnsi="GHEA Grapalat"/>
                <w:sz w:val="24"/>
                <w:szCs w:val="24"/>
                <w:lang w:val="hy-AM"/>
              </w:rPr>
              <w:t>.202</w:t>
            </w:r>
            <w:r>
              <w:rPr>
                <w:rFonts w:ascii="GHEA Grapalat" w:hAnsi="GHEA Grapalat"/>
                <w:sz w:val="24"/>
                <w:szCs w:val="24"/>
                <w:lang w:val="en-US"/>
              </w:rPr>
              <w:t>4</w:t>
            </w:r>
            <w:r w:rsidR="00992BFB" w:rsidRPr="00E07A5B">
              <w:rPr>
                <w:rFonts w:ascii="GHEA Grapalat" w:hAnsi="GHEA Grapalat"/>
                <w:sz w:val="24"/>
                <w:szCs w:val="24"/>
                <w:lang w:val="hy-AM"/>
              </w:rPr>
              <w:t>թ.</w:t>
            </w:r>
          </w:p>
        </w:tc>
      </w:tr>
      <w:tr w:rsidR="00A67D50" w:rsidRPr="00E07A5B" w:rsidTr="00691065">
        <w:trPr>
          <w:trHeight w:val="429"/>
        </w:trPr>
        <w:tc>
          <w:tcPr>
            <w:tcW w:w="6480" w:type="dxa"/>
            <w:vMerge/>
            <w:tcBorders>
              <w:top w:val="single" w:sz="4" w:space="0" w:color="000000" w:themeColor="text1"/>
              <w:bottom w:val="single" w:sz="4" w:space="0" w:color="000000" w:themeColor="text1"/>
            </w:tcBorders>
            <w:shd w:val="clear" w:color="auto" w:fill="FFFFFF" w:themeFill="background1"/>
          </w:tcPr>
          <w:p w:rsidR="00EF718C" w:rsidRPr="00E07A5B"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EF718C" w:rsidRPr="00E07A5B" w:rsidRDefault="00992BFB" w:rsidP="00715C05">
            <w:pPr>
              <w:spacing w:line="360" w:lineRule="auto"/>
              <w:rPr>
                <w:rFonts w:ascii="GHEA Grapalat" w:hAnsi="GHEA Grapalat"/>
                <w:sz w:val="24"/>
                <w:szCs w:val="24"/>
                <w:lang w:val="hy-AM"/>
              </w:rPr>
            </w:pPr>
            <w:r w:rsidRPr="00E07A5B">
              <w:rPr>
                <w:rFonts w:ascii="GHEA Grapalat" w:hAnsi="GHEA Grapalat"/>
                <w:sz w:val="24"/>
                <w:szCs w:val="24"/>
                <w:lang w:val="af-ZA"/>
              </w:rPr>
              <w:t>N</w:t>
            </w:r>
            <w:r w:rsidRPr="00E07A5B">
              <w:rPr>
                <w:rFonts w:ascii="GHEA Grapalat" w:hAnsi="GHEA Grapalat"/>
                <w:sz w:val="24"/>
                <w:szCs w:val="24"/>
                <w:lang w:val="hy-AM"/>
              </w:rPr>
              <w:t xml:space="preserve"> </w:t>
            </w:r>
            <w:r w:rsidR="000A3DC7" w:rsidRPr="000A3DC7">
              <w:rPr>
                <w:rFonts w:ascii="GHEA Grapalat" w:hAnsi="GHEA Grapalat"/>
                <w:sz w:val="24"/>
                <w:szCs w:val="24"/>
                <w:lang w:val="en-US"/>
              </w:rPr>
              <w:t>01/8-2/7450-2024</w:t>
            </w:r>
          </w:p>
        </w:tc>
      </w:tr>
      <w:tr w:rsidR="00A67D50" w:rsidRPr="000B12E5" w:rsidTr="00976DA4">
        <w:trPr>
          <w:trHeight w:val="2807"/>
        </w:trPr>
        <w:tc>
          <w:tcPr>
            <w:tcW w:w="6480" w:type="dxa"/>
            <w:tcBorders>
              <w:top w:val="single" w:sz="4" w:space="0" w:color="000000" w:themeColor="text1"/>
            </w:tcBorders>
            <w:shd w:val="clear" w:color="auto" w:fill="FFFFFF" w:themeFill="background1"/>
          </w:tcPr>
          <w:p w:rsidR="00312528" w:rsidRDefault="00312528" w:rsidP="00312528">
            <w:pPr>
              <w:spacing w:line="360" w:lineRule="auto"/>
              <w:ind w:firstLine="567"/>
              <w:jc w:val="both"/>
              <w:rPr>
                <w:rFonts w:ascii="GHEA Grapalat" w:hAnsi="GHEA Grapalat"/>
                <w:sz w:val="24"/>
                <w:szCs w:val="24"/>
                <w:lang w:val="hy-AM"/>
              </w:rPr>
            </w:pPr>
            <w:r w:rsidRPr="00DB246E">
              <w:rPr>
                <w:rFonts w:ascii="GHEA Grapalat" w:hAnsi="GHEA Grapalat"/>
                <w:sz w:val="24"/>
                <w:szCs w:val="24"/>
                <w:lang w:val="hy-AM"/>
              </w:rPr>
              <w:t xml:space="preserve">Ձեր </w:t>
            </w:r>
            <w:r w:rsidRPr="00797D8A">
              <w:rPr>
                <w:rFonts w:ascii="GHEA Grapalat" w:hAnsi="GHEA Grapalat"/>
                <w:sz w:val="24"/>
                <w:szCs w:val="24"/>
                <w:lang w:val="hy-AM"/>
              </w:rPr>
              <w:t>2</w:t>
            </w:r>
            <w:r w:rsidRPr="00D739F9">
              <w:rPr>
                <w:rFonts w:ascii="GHEA Grapalat" w:hAnsi="GHEA Grapalat"/>
                <w:sz w:val="24"/>
                <w:szCs w:val="24"/>
                <w:lang w:val="hy-AM"/>
              </w:rPr>
              <w:t>7</w:t>
            </w:r>
            <w:r w:rsidRPr="00DB246E">
              <w:rPr>
                <w:rFonts w:ascii="GHEA Grapalat" w:hAnsi="GHEA Grapalat"/>
                <w:sz w:val="24"/>
                <w:szCs w:val="24"/>
                <w:lang w:val="hy-AM"/>
              </w:rPr>
              <w:t>.</w:t>
            </w:r>
            <w:r w:rsidRPr="00575DEB">
              <w:rPr>
                <w:rFonts w:ascii="GHEA Grapalat" w:hAnsi="GHEA Grapalat"/>
                <w:sz w:val="24"/>
                <w:szCs w:val="24"/>
                <w:lang w:val="hy-AM"/>
              </w:rPr>
              <w:t>03</w:t>
            </w:r>
            <w:r w:rsidRPr="00DB246E">
              <w:rPr>
                <w:rFonts w:ascii="GHEA Grapalat" w:hAnsi="GHEA Grapalat"/>
                <w:sz w:val="24"/>
                <w:szCs w:val="24"/>
                <w:lang w:val="hy-AM"/>
              </w:rPr>
              <w:t>.202</w:t>
            </w:r>
            <w:r w:rsidRPr="00575DEB">
              <w:rPr>
                <w:rFonts w:ascii="GHEA Grapalat" w:hAnsi="GHEA Grapalat"/>
                <w:sz w:val="24"/>
                <w:szCs w:val="24"/>
                <w:lang w:val="hy-AM"/>
              </w:rPr>
              <w:t>4</w:t>
            </w:r>
            <w:r w:rsidRPr="00DB246E">
              <w:rPr>
                <w:rFonts w:ascii="GHEA Grapalat" w:hAnsi="GHEA Grapalat"/>
                <w:sz w:val="24"/>
                <w:szCs w:val="24"/>
                <w:lang w:val="hy-AM"/>
              </w:rPr>
              <w:t>թ. №</w:t>
            </w:r>
            <w:r w:rsidRPr="00D739F9">
              <w:rPr>
                <w:rFonts w:ascii="GHEA Grapalat" w:hAnsi="GHEA Grapalat"/>
                <w:sz w:val="24"/>
                <w:szCs w:val="24"/>
                <w:lang w:val="hy-AM"/>
              </w:rPr>
              <w:t>ԳՍ//9685-2024</w:t>
            </w:r>
            <w:r w:rsidRPr="00575DEB">
              <w:rPr>
                <w:rFonts w:ascii="GHEA Grapalat" w:hAnsi="GHEA Grapalat"/>
                <w:sz w:val="24"/>
                <w:szCs w:val="24"/>
                <w:lang w:val="hy-AM"/>
              </w:rPr>
              <w:t xml:space="preserve"> </w:t>
            </w:r>
            <w:r w:rsidRPr="00DB246E">
              <w:rPr>
                <w:rFonts w:ascii="GHEA Grapalat" w:hAnsi="GHEA Grapalat"/>
                <w:sz w:val="24"/>
                <w:szCs w:val="24"/>
                <w:lang w:val="hy-AM"/>
              </w:rPr>
              <w:t xml:space="preserve">գրությամբ ներկայացված </w:t>
            </w:r>
            <w:r w:rsidRPr="00D739F9">
              <w:rPr>
                <w:rFonts w:ascii="GHEA Grapalat" w:hAnsi="GHEA Grapalat"/>
                <w:sz w:val="24"/>
                <w:szCs w:val="24"/>
                <w:lang w:val="hy-AM"/>
              </w:rPr>
              <w:t>«Անհատույց օգտագործման իրավունքով անշարժ գույք տրամադրելու մասին» ՀՀ կառավարության որոշման նախագծի</w:t>
            </w:r>
            <w:r w:rsidRPr="00EB3061">
              <w:rPr>
                <w:rFonts w:ascii="GHEA Grapalat" w:hAnsi="GHEA Grapalat"/>
                <w:sz w:val="24"/>
                <w:szCs w:val="24"/>
                <w:lang w:val="hy-AM"/>
              </w:rPr>
              <w:t xml:space="preserve"> </w:t>
            </w:r>
            <w:r>
              <w:rPr>
                <w:rFonts w:ascii="GHEA Grapalat" w:hAnsi="GHEA Grapalat"/>
                <w:sz w:val="24"/>
                <w:szCs w:val="24"/>
                <w:lang w:val="hy-AM"/>
              </w:rPr>
              <w:t>վերաբերյալ</w:t>
            </w:r>
            <w:r w:rsidRPr="00EB3061">
              <w:rPr>
                <w:rFonts w:ascii="GHEA Grapalat" w:hAnsi="GHEA Grapalat"/>
                <w:sz w:val="24"/>
                <w:szCs w:val="24"/>
                <w:lang w:val="hy-AM"/>
              </w:rPr>
              <w:t xml:space="preserve"> </w:t>
            </w:r>
            <w:r>
              <w:rPr>
                <w:rFonts w:ascii="GHEA Grapalat" w:hAnsi="GHEA Grapalat"/>
                <w:sz w:val="24"/>
                <w:szCs w:val="24"/>
                <w:lang w:val="hy-AM"/>
              </w:rPr>
              <w:t>հայտնում ենք հետևյալը.</w:t>
            </w:r>
          </w:p>
          <w:p w:rsidR="00312528" w:rsidRPr="00F81E0A" w:rsidRDefault="00312528" w:rsidP="00312528">
            <w:pPr>
              <w:spacing w:line="360" w:lineRule="auto"/>
              <w:ind w:firstLine="567"/>
              <w:jc w:val="both"/>
              <w:rPr>
                <w:rFonts w:ascii="GHEA Grapalat" w:hAnsi="GHEA Grapalat" w:cs="Arial"/>
                <w:bCs/>
                <w:kern w:val="32"/>
                <w:sz w:val="24"/>
                <w:szCs w:val="24"/>
                <w:lang w:val="hy-AM"/>
              </w:rPr>
            </w:pPr>
            <w:r>
              <w:rPr>
                <w:rFonts w:ascii="GHEA Grapalat" w:hAnsi="GHEA Grapalat"/>
                <w:sz w:val="24"/>
                <w:szCs w:val="24"/>
                <w:lang w:val="hy-AM"/>
              </w:rPr>
              <w:t>Նախագծով  առաջարկվում</w:t>
            </w:r>
            <w:r w:rsidRPr="00D739F9">
              <w:rPr>
                <w:rFonts w:ascii="GHEA Grapalat" w:hAnsi="GHEA Grapalat"/>
                <w:sz w:val="24"/>
                <w:szCs w:val="24"/>
                <w:lang w:val="hy-AM"/>
              </w:rPr>
              <w:t xml:space="preserve"> է </w:t>
            </w:r>
            <w:r w:rsidRPr="00EB3061">
              <w:rPr>
                <w:rFonts w:ascii="GHEA Grapalat" w:hAnsi="GHEA Grapalat" w:cs="Sylfaen"/>
                <w:kern w:val="3"/>
                <w:sz w:val="24"/>
                <w:szCs w:val="24"/>
                <w:shd w:val="clear" w:color="auto" w:fill="FFFFFF"/>
                <w:lang w:val="hy-AM"/>
              </w:rPr>
              <w:t>Հ</w:t>
            </w:r>
            <w:r w:rsidRPr="00EB3061">
              <w:rPr>
                <w:rFonts w:ascii="GHEA Grapalat" w:hAnsi="GHEA Grapalat"/>
                <w:kern w:val="3"/>
                <w:sz w:val="24"/>
                <w:szCs w:val="24"/>
                <w:shd w:val="clear" w:color="auto" w:fill="FFFFFF"/>
                <w:lang w:val="hy-AM"/>
              </w:rPr>
              <w:t>Հ</w:t>
            </w:r>
            <w:r w:rsidRPr="00EB3061">
              <w:rPr>
                <w:rFonts w:ascii="GHEA Grapalat" w:hAnsi="GHEA Grapalat"/>
                <w:kern w:val="3"/>
                <w:sz w:val="24"/>
                <w:szCs w:val="24"/>
                <w:shd w:val="clear" w:color="auto" w:fill="FFFFFF"/>
                <w:lang w:val="pt-BR"/>
              </w:rPr>
              <w:t xml:space="preserve"> </w:t>
            </w:r>
            <w:r w:rsidRPr="00EB3061">
              <w:rPr>
                <w:rFonts w:ascii="GHEA Grapalat" w:hAnsi="GHEA Grapalat"/>
                <w:kern w:val="3"/>
                <w:sz w:val="24"/>
                <w:szCs w:val="24"/>
                <w:shd w:val="clear" w:color="auto" w:fill="FFFFFF"/>
                <w:lang w:val="hy-AM"/>
              </w:rPr>
              <w:t>սեփականություն</w:t>
            </w:r>
            <w:r w:rsidRPr="00EB3061">
              <w:rPr>
                <w:rFonts w:ascii="GHEA Grapalat" w:hAnsi="GHEA Grapalat"/>
                <w:kern w:val="3"/>
                <w:sz w:val="24"/>
                <w:szCs w:val="24"/>
                <w:shd w:val="clear" w:color="auto" w:fill="FFFFFF"/>
                <w:lang w:val="pt-BR"/>
              </w:rPr>
              <w:t xml:space="preserve"> </w:t>
            </w:r>
            <w:r w:rsidRPr="00EB3061">
              <w:rPr>
                <w:rFonts w:ascii="GHEA Grapalat" w:hAnsi="GHEA Grapalat"/>
                <w:kern w:val="3"/>
                <w:sz w:val="24"/>
                <w:szCs w:val="24"/>
                <w:shd w:val="clear" w:color="auto" w:fill="FFFFFF"/>
                <w:lang w:val="hy-AM"/>
              </w:rPr>
              <w:t>հանդիսացող</w:t>
            </w:r>
            <w:r w:rsidRPr="00EB3061">
              <w:rPr>
                <w:rFonts w:ascii="GHEA Grapalat" w:hAnsi="GHEA Grapalat"/>
                <w:kern w:val="3"/>
                <w:sz w:val="24"/>
                <w:szCs w:val="24"/>
                <w:shd w:val="clear" w:color="auto" w:fill="FFFFFF"/>
                <w:lang w:val="pt-BR"/>
              </w:rPr>
              <w:t xml:space="preserve"> </w:t>
            </w:r>
            <w:r w:rsidRPr="00EB3061">
              <w:rPr>
                <w:rFonts w:ascii="GHEA Grapalat" w:hAnsi="GHEA Grapalat" w:cs="Arial"/>
                <w:bCs/>
                <w:kern w:val="32"/>
                <w:sz w:val="24"/>
                <w:szCs w:val="24"/>
                <w:lang w:val="hy-AM"/>
              </w:rPr>
              <w:t>ՀՀ</w:t>
            </w:r>
            <w:r>
              <w:rPr>
                <w:rFonts w:ascii="GHEA Grapalat" w:hAnsi="GHEA Grapalat" w:cs="Arial"/>
                <w:bCs/>
                <w:kern w:val="32"/>
                <w:sz w:val="24"/>
                <w:szCs w:val="24"/>
                <w:lang w:val="hy-AM"/>
              </w:rPr>
              <w:t xml:space="preserve"> </w:t>
            </w:r>
            <w:r w:rsidRPr="00EB3061">
              <w:rPr>
                <w:rFonts w:ascii="GHEA Grapalat" w:hAnsi="GHEA Grapalat" w:cs="Arial"/>
                <w:bCs/>
                <w:kern w:val="32"/>
                <w:sz w:val="24"/>
                <w:szCs w:val="24"/>
                <w:lang w:val="hy-AM"/>
              </w:rPr>
              <w:t>Կոտայքի</w:t>
            </w:r>
            <w:r w:rsidRPr="00EB3061">
              <w:rPr>
                <w:rFonts w:ascii="GHEA Grapalat" w:hAnsi="GHEA Grapalat" w:cs="Arial"/>
                <w:bCs/>
                <w:kern w:val="32"/>
                <w:sz w:val="24"/>
                <w:szCs w:val="24"/>
                <w:lang w:val="pt-BR"/>
              </w:rPr>
              <w:t xml:space="preserve"> </w:t>
            </w:r>
            <w:r w:rsidRPr="00EB3061">
              <w:rPr>
                <w:rFonts w:ascii="GHEA Grapalat" w:hAnsi="GHEA Grapalat" w:cs="Arial"/>
                <w:bCs/>
                <w:kern w:val="32"/>
                <w:sz w:val="24"/>
                <w:szCs w:val="24"/>
                <w:lang w:val="hy-AM"/>
              </w:rPr>
              <w:t>մարզ</w:t>
            </w:r>
            <w:r w:rsidRPr="00EB3061">
              <w:rPr>
                <w:rFonts w:ascii="GHEA Grapalat" w:hAnsi="GHEA Grapalat" w:cs="Arial"/>
                <w:bCs/>
                <w:kern w:val="32"/>
                <w:sz w:val="24"/>
                <w:szCs w:val="24"/>
                <w:lang w:val="pt-BR"/>
              </w:rPr>
              <w:t xml:space="preserve">, </w:t>
            </w:r>
            <w:r w:rsidRPr="00EB3061">
              <w:rPr>
                <w:rFonts w:ascii="GHEA Grapalat" w:hAnsi="GHEA Grapalat" w:cs="Courier New"/>
                <w:kern w:val="3"/>
                <w:sz w:val="24"/>
                <w:szCs w:val="24"/>
                <w:lang w:val="pt-BR"/>
              </w:rPr>
              <w:t xml:space="preserve">համայնք </w:t>
            </w:r>
            <w:r w:rsidRPr="00EB3061">
              <w:rPr>
                <w:rFonts w:ascii="GHEA Grapalat" w:hAnsi="GHEA Grapalat" w:cs="Courier New"/>
                <w:kern w:val="3"/>
                <w:sz w:val="24"/>
                <w:szCs w:val="24"/>
                <w:lang w:val="hy-AM"/>
              </w:rPr>
              <w:t>Աբովյան</w:t>
            </w:r>
            <w:r w:rsidRPr="00EB3061">
              <w:rPr>
                <w:rFonts w:ascii="GHEA Grapalat" w:hAnsi="GHEA Grapalat" w:cs="Courier New"/>
                <w:kern w:val="3"/>
                <w:sz w:val="24"/>
                <w:szCs w:val="24"/>
                <w:lang w:val="pt-BR"/>
              </w:rPr>
              <w:t xml:space="preserve"> ք., </w:t>
            </w:r>
            <w:r w:rsidRPr="00EB3061">
              <w:rPr>
                <w:rFonts w:ascii="GHEA Grapalat" w:hAnsi="GHEA Grapalat" w:cs="Courier New"/>
                <w:kern w:val="3"/>
                <w:sz w:val="24"/>
                <w:szCs w:val="24"/>
                <w:lang w:val="hy-AM"/>
              </w:rPr>
              <w:t>Հատիսի</w:t>
            </w:r>
            <w:r w:rsidRPr="00EB3061">
              <w:rPr>
                <w:rFonts w:ascii="GHEA Grapalat" w:hAnsi="GHEA Grapalat" w:cs="Courier New"/>
                <w:kern w:val="3"/>
                <w:sz w:val="24"/>
                <w:szCs w:val="24"/>
                <w:lang w:val="pt-BR"/>
              </w:rPr>
              <w:t xml:space="preserve"> փողոց 6 </w:t>
            </w:r>
            <w:r w:rsidRPr="00EB3061">
              <w:rPr>
                <w:rFonts w:ascii="GHEA Grapalat" w:hAnsi="GHEA Grapalat" w:cs="Courier New"/>
                <w:kern w:val="3"/>
                <w:sz w:val="24"/>
                <w:szCs w:val="24"/>
                <w:lang w:val="hy-AM"/>
              </w:rPr>
              <w:t>հասցեում</w:t>
            </w:r>
            <w:r w:rsidRPr="00EB3061">
              <w:rPr>
                <w:rFonts w:ascii="GHEA Grapalat" w:hAnsi="GHEA Grapalat" w:cs="Courier New"/>
                <w:kern w:val="3"/>
                <w:sz w:val="24"/>
                <w:szCs w:val="24"/>
                <w:lang w:val="pt-BR"/>
              </w:rPr>
              <w:t xml:space="preserve"> </w:t>
            </w:r>
            <w:r w:rsidRPr="00EB3061">
              <w:rPr>
                <w:rFonts w:ascii="GHEA Grapalat" w:hAnsi="GHEA Grapalat" w:cs="Courier New"/>
                <w:kern w:val="3"/>
                <w:sz w:val="24"/>
                <w:szCs w:val="24"/>
                <w:lang w:val="hy-AM"/>
              </w:rPr>
              <w:t>գտնվող</w:t>
            </w:r>
            <w:r w:rsidRPr="00EB3061">
              <w:rPr>
                <w:rFonts w:ascii="GHEA Grapalat" w:hAnsi="GHEA Grapalat" w:cs="Courier New"/>
                <w:kern w:val="3"/>
                <w:sz w:val="24"/>
                <w:szCs w:val="24"/>
                <w:lang w:val="pt-BR"/>
              </w:rPr>
              <w:t xml:space="preserve"> </w:t>
            </w:r>
            <w:r w:rsidRPr="00EB3061">
              <w:rPr>
                <w:rFonts w:ascii="GHEA Grapalat" w:hAnsi="GHEA Grapalat" w:cs="Courier New"/>
                <w:kern w:val="3"/>
                <w:sz w:val="24"/>
                <w:szCs w:val="24"/>
                <w:lang w:val="hy-AM"/>
              </w:rPr>
              <w:t>24</w:t>
            </w:r>
            <w:r>
              <w:rPr>
                <w:rFonts w:ascii="GHEA Grapalat" w:hAnsi="GHEA Grapalat" w:cs="Courier New"/>
                <w:kern w:val="3"/>
                <w:sz w:val="24"/>
                <w:szCs w:val="24"/>
                <w:lang w:val="hy-AM"/>
              </w:rPr>
              <w:t>.3 մլն</w:t>
            </w:r>
            <w:r w:rsidRPr="00EB3061">
              <w:rPr>
                <w:rFonts w:ascii="GHEA Grapalat" w:hAnsi="GHEA Grapalat" w:cs="Courier New"/>
                <w:kern w:val="3"/>
                <w:sz w:val="24"/>
                <w:szCs w:val="24"/>
                <w:lang w:val="hy-AM"/>
              </w:rPr>
              <w:t xml:space="preserve"> ՀՀ դրամ շուկայական</w:t>
            </w:r>
            <w:r w:rsidRPr="00EB3061">
              <w:rPr>
                <w:rFonts w:ascii="GHEA Grapalat" w:hAnsi="GHEA Grapalat" w:cs="Arial"/>
                <w:bCs/>
                <w:kern w:val="32"/>
                <w:sz w:val="24"/>
                <w:szCs w:val="24"/>
                <w:lang w:val="pt-BR"/>
              </w:rPr>
              <w:t xml:space="preserve"> </w:t>
            </w:r>
            <w:r w:rsidRPr="00EB3061">
              <w:rPr>
                <w:rFonts w:ascii="GHEA Grapalat" w:hAnsi="GHEA Grapalat" w:cs="Arial"/>
                <w:bCs/>
                <w:kern w:val="32"/>
                <w:sz w:val="24"/>
                <w:szCs w:val="24"/>
                <w:lang w:val="hy-AM"/>
              </w:rPr>
              <w:t>արժեքով</w:t>
            </w:r>
            <w:r w:rsidRPr="00EB3061">
              <w:rPr>
                <w:rFonts w:ascii="GHEA Grapalat" w:hAnsi="GHEA Grapalat" w:cs="Arial"/>
                <w:bCs/>
                <w:kern w:val="32"/>
                <w:sz w:val="24"/>
                <w:szCs w:val="24"/>
                <w:lang w:val="pt-BR"/>
              </w:rPr>
              <w:t xml:space="preserve"> </w:t>
            </w:r>
            <w:r w:rsidRPr="00EB3061">
              <w:rPr>
                <w:rFonts w:ascii="GHEA Grapalat" w:hAnsi="GHEA Grapalat" w:cs="Courier New"/>
                <w:kern w:val="3"/>
                <w:sz w:val="24"/>
                <w:szCs w:val="24"/>
                <w:lang w:val="pt-BR"/>
              </w:rPr>
              <w:t xml:space="preserve">100 </w:t>
            </w:r>
            <w:r w:rsidRPr="00EB3061">
              <w:rPr>
                <w:rFonts w:ascii="GHEA Grapalat" w:hAnsi="GHEA Grapalat" w:cs="Courier New"/>
                <w:kern w:val="3"/>
                <w:sz w:val="24"/>
                <w:szCs w:val="24"/>
                <w:lang w:val="hy-AM"/>
              </w:rPr>
              <w:t>քառ</w:t>
            </w:r>
            <w:r w:rsidRPr="00EB3061">
              <w:rPr>
                <w:rFonts w:ascii="GHEA Grapalat" w:hAnsi="GHEA Grapalat" w:cs="Courier New"/>
                <w:kern w:val="3"/>
                <w:sz w:val="24"/>
                <w:szCs w:val="24"/>
                <w:lang w:val="pt-BR"/>
              </w:rPr>
              <w:t xml:space="preserve">. </w:t>
            </w:r>
            <w:r w:rsidRPr="00EB3061">
              <w:rPr>
                <w:rFonts w:ascii="GHEA Grapalat" w:hAnsi="GHEA Grapalat" w:cs="Courier New"/>
                <w:kern w:val="3"/>
                <w:sz w:val="24"/>
                <w:szCs w:val="24"/>
                <w:lang w:val="hy-AM"/>
              </w:rPr>
              <w:t>մետր</w:t>
            </w:r>
            <w:r w:rsidRPr="00EB3061">
              <w:rPr>
                <w:rFonts w:ascii="GHEA Grapalat" w:hAnsi="GHEA Grapalat" w:cs="Courier New"/>
                <w:kern w:val="3"/>
                <w:sz w:val="24"/>
                <w:szCs w:val="24"/>
                <w:lang w:val="pt-BR"/>
              </w:rPr>
              <w:t xml:space="preserve"> </w:t>
            </w:r>
            <w:r w:rsidRPr="00EB3061">
              <w:rPr>
                <w:rFonts w:ascii="GHEA Grapalat" w:hAnsi="GHEA Grapalat" w:cs="Courier New"/>
                <w:kern w:val="3"/>
                <w:sz w:val="24"/>
                <w:szCs w:val="24"/>
                <w:lang w:val="hy-AM"/>
              </w:rPr>
              <w:t>ընդհանուր</w:t>
            </w:r>
            <w:r w:rsidRPr="00EB3061">
              <w:rPr>
                <w:rFonts w:ascii="GHEA Grapalat" w:hAnsi="GHEA Grapalat" w:cs="Arial"/>
                <w:bCs/>
                <w:kern w:val="32"/>
                <w:sz w:val="24"/>
                <w:szCs w:val="24"/>
                <w:lang w:val="pt-BR"/>
              </w:rPr>
              <w:t xml:space="preserve"> </w:t>
            </w:r>
            <w:r w:rsidRPr="00EB3061">
              <w:rPr>
                <w:rFonts w:ascii="GHEA Grapalat" w:hAnsi="GHEA Grapalat" w:cs="Arial"/>
                <w:bCs/>
                <w:kern w:val="32"/>
                <w:sz w:val="24"/>
                <w:szCs w:val="24"/>
                <w:lang w:val="hy-AM"/>
              </w:rPr>
              <w:t>մակերեսով</w:t>
            </w:r>
            <w:r w:rsidRPr="00EB3061">
              <w:rPr>
                <w:rFonts w:ascii="GHEA Grapalat" w:hAnsi="GHEA Grapalat" w:cs="Arial"/>
                <w:bCs/>
                <w:kern w:val="32"/>
                <w:sz w:val="24"/>
                <w:szCs w:val="24"/>
                <w:lang w:val="pt-BR"/>
              </w:rPr>
              <w:t xml:space="preserve"> վարչական շենքը </w:t>
            </w:r>
            <w:r w:rsidRPr="00EB3061">
              <w:rPr>
                <w:rFonts w:ascii="GHEA Grapalat" w:hAnsi="GHEA Grapalat" w:cs="Arial"/>
                <w:bCs/>
                <w:kern w:val="32"/>
                <w:sz w:val="24"/>
                <w:szCs w:val="24"/>
                <w:lang w:val="hy-AM"/>
              </w:rPr>
              <w:t>անհատույց</w:t>
            </w:r>
            <w:r w:rsidRPr="00EB3061">
              <w:rPr>
                <w:rFonts w:ascii="GHEA Grapalat" w:hAnsi="GHEA Grapalat" w:cs="Arial"/>
                <w:bCs/>
                <w:kern w:val="32"/>
                <w:sz w:val="24"/>
                <w:szCs w:val="24"/>
                <w:lang w:val="pt-BR"/>
              </w:rPr>
              <w:t xml:space="preserve"> </w:t>
            </w:r>
            <w:r w:rsidRPr="00EB3061">
              <w:rPr>
                <w:rFonts w:ascii="GHEA Grapalat" w:hAnsi="GHEA Grapalat" w:cs="Arial"/>
                <w:bCs/>
                <w:kern w:val="32"/>
                <w:sz w:val="24"/>
                <w:szCs w:val="24"/>
                <w:lang w:val="hy-AM"/>
              </w:rPr>
              <w:t>օգտագործման</w:t>
            </w:r>
            <w:r w:rsidRPr="00EB3061">
              <w:rPr>
                <w:rFonts w:ascii="GHEA Grapalat" w:hAnsi="GHEA Grapalat" w:cs="Arial"/>
                <w:bCs/>
                <w:kern w:val="32"/>
                <w:sz w:val="24"/>
                <w:szCs w:val="24"/>
                <w:lang w:val="pt-BR"/>
              </w:rPr>
              <w:t xml:space="preserve"> </w:t>
            </w:r>
            <w:r w:rsidRPr="00EB3061">
              <w:rPr>
                <w:rFonts w:ascii="GHEA Grapalat" w:hAnsi="GHEA Grapalat" w:cs="Arial"/>
                <w:bCs/>
                <w:kern w:val="32"/>
                <w:sz w:val="24"/>
                <w:szCs w:val="24"/>
                <w:lang w:val="hy-AM"/>
              </w:rPr>
              <w:t>իրավունքով</w:t>
            </w:r>
            <w:r w:rsidRPr="00EB3061">
              <w:rPr>
                <w:rFonts w:ascii="GHEA Grapalat" w:hAnsi="GHEA Grapalat" w:cs="Arial"/>
                <w:bCs/>
                <w:kern w:val="32"/>
                <w:sz w:val="24"/>
                <w:szCs w:val="24"/>
                <w:lang w:val="pt-BR"/>
              </w:rPr>
              <w:t xml:space="preserve">, անորոշ ժամկետով </w:t>
            </w:r>
            <w:r w:rsidRPr="00EB3061">
              <w:rPr>
                <w:rFonts w:ascii="GHEA Grapalat" w:hAnsi="GHEA Grapalat" w:cs="Arial"/>
                <w:bCs/>
                <w:kern w:val="32"/>
                <w:sz w:val="24"/>
                <w:szCs w:val="24"/>
                <w:lang w:val="hy-AM"/>
              </w:rPr>
              <w:t>տրամադրել</w:t>
            </w:r>
            <w:r w:rsidRPr="00EB3061">
              <w:rPr>
                <w:rFonts w:ascii="GHEA Grapalat" w:hAnsi="GHEA Grapalat" w:cs="Arial"/>
                <w:bCs/>
                <w:kern w:val="32"/>
                <w:sz w:val="24"/>
                <w:szCs w:val="24"/>
                <w:lang w:val="pt-BR"/>
              </w:rPr>
              <w:t xml:space="preserve"> Ռուբիկ Հարությունյանի անվան Աբովյանի բժշկական</w:t>
            </w:r>
            <w:r w:rsidRPr="00EB3061">
              <w:rPr>
                <w:rFonts w:ascii="GHEA Grapalat" w:hAnsi="GHEA Grapalat"/>
                <w:kern w:val="3"/>
                <w:sz w:val="24"/>
                <w:szCs w:val="24"/>
                <w:lang w:val="af-ZA"/>
              </w:rPr>
              <w:t xml:space="preserve"> կենտրոն» փակ բաժնետիրական ընկերությանը</w:t>
            </w:r>
            <w:r>
              <w:rPr>
                <w:rFonts w:ascii="GHEA Grapalat" w:hAnsi="GHEA Grapalat"/>
                <w:kern w:val="3"/>
                <w:sz w:val="24"/>
                <w:szCs w:val="24"/>
                <w:lang w:val="hy-AM"/>
              </w:rPr>
              <w:t>, որը</w:t>
            </w:r>
            <w:r w:rsidRPr="00EB3061">
              <w:rPr>
                <w:rFonts w:ascii="GHEA Grapalat" w:hAnsi="GHEA Grapalat" w:cs="Arial"/>
                <w:bCs/>
                <w:kern w:val="32"/>
                <w:sz w:val="24"/>
                <w:szCs w:val="24"/>
                <w:lang w:val="pt-BR"/>
              </w:rPr>
              <w:t xml:space="preserve"> </w:t>
            </w:r>
            <w:r>
              <w:rPr>
                <w:rFonts w:ascii="GHEA Grapalat" w:hAnsi="GHEA Grapalat" w:cs="Arial"/>
                <w:bCs/>
                <w:kern w:val="32"/>
                <w:sz w:val="24"/>
                <w:szCs w:val="24"/>
                <w:lang w:val="hy-AM"/>
              </w:rPr>
              <w:t xml:space="preserve">գտնվում է </w:t>
            </w:r>
            <w:r w:rsidRPr="00F81E0A">
              <w:rPr>
                <w:rFonts w:ascii="GHEA Grapalat" w:hAnsi="GHEA Grapalat" w:cs="Calibri"/>
                <w:sz w:val="24"/>
                <w:szCs w:val="24"/>
                <w:lang w:val="af-ZA"/>
              </w:rPr>
              <w:t xml:space="preserve">մասնաշենքի 1-ին հարկում, </w:t>
            </w:r>
            <w:r>
              <w:rPr>
                <w:rFonts w:ascii="GHEA Grapalat" w:hAnsi="GHEA Grapalat" w:cs="Calibri"/>
                <w:sz w:val="24"/>
                <w:szCs w:val="24"/>
                <w:lang w:val="hy-AM"/>
              </w:rPr>
              <w:t>այն</w:t>
            </w:r>
            <w:r w:rsidRPr="00F81E0A">
              <w:rPr>
                <w:rFonts w:ascii="GHEA Grapalat" w:hAnsi="GHEA Grapalat" w:cs="Calibri"/>
                <w:sz w:val="24"/>
                <w:szCs w:val="24"/>
                <w:lang w:val="af-ZA"/>
              </w:rPr>
              <w:t xml:space="preserve"> նախկինում կազմել է Ընկերությանը պատկանող տարածքի մաս և </w:t>
            </w:r>
            <w:r w:rsidRPr="00F81E0A">
              <w:rPr>
                <w:rFonts w:ascii="GHEA Grapalat" w:hAnsi="GHEA Grapalat" w:cs="Sylfaen"/>
                <w:bCs/>
                <w:sz w:val="24"/>
                <w:szCs w:val="24"/>
                <w:lang w:val="hy-AM"/>
              </w:rPr>
              <w:t>ՀՀ</w:t>
            </w:r>
            <w:r w:rsidRPr="00F81E0A">
              <w:rPr>
                <w:rFonts w:ascii="GHEA Grapalat" w:hAnsi="GHEA Grapalat" w:cs="Sylfaen"/>
                <w:bCs/>
                <w:sz w:val="24"/>
                <w:szCs w:val="24"/>
                <w:lang w:val="af-ZA"/>
              </w:rPr>
              <w:t xml:space="preserve"> </w:t>
            </w:r>
            <w:r w:rsidRPr="00F81E0A">
              <w:rPr>
                <w:rFonts w:ascii="GHEA Grapalat" w:hAnsi="GHEA Grapalat" w:cs="Sylfaen"/>
                <w:bCs/>
                <w:sz w:val="24"/>
                <w:szCs w:val="24"/>
                <w:lang w:val="hy-AM"/>
              </w:rPr>
              <w:t>Վարչապետի</w:t>
            </w:r>
            <w:r w:rsidRPr="00F81E0A">
              <w:rPr>
                <w:rFonts w:ascii="GHEA Grapalat" w:hAnsi="GHEA Grapalat" w:cs="Sylfaen"/>
                <w:bCs/>
                <w:sz w:val="24"/>
                <w:szCs w:val="24"/>
                <w:lang w:val="af-ZA"/>
              </w:rPr>
              <w:t xml:space="preserve"> 2000 </w:t>
            </w:r>
            <w:r w:rsidRPr="00F81E0A">
              <w:rPr>
                <w:rFonts w:ascii="GHEA Grapalat" w:hAnsi="GHEA Grapalat" w:cs="Sylfaen"/>
                <w:bCs/>
                <w:sz w:val="24"/>
                <w:szCs w:val="24"/>
                <w:lang w:val="hy-AM"/>
              </w:rPr>
              <w:t>թվականի</w:t>
            </w:r>
            <w:r w:rsidRPr="00F81E0A">
              <w:rPr>
                <w:rFonts w:ascii="GHEA Grapalat" w:hAnsi="GHEA Grapalat" w:cs="Sylfaen"/>
                <w:bCs/>
                <w:sz w:val="24"/>
                <w:szCs w:val="24"/>
                <w:lang w:val="af-ZA"/>
              </w:rPr>
              <w:t xml:space="preserve"> </w:t>
            </w:r>
            <w:r w:rsidRPr="00F81E0A">
              <w:rPr>
                <w:rFonts w:ascii="GHEA Grapalat" w:hAnsi="GHEA Grapalat" w:cs="Sylfaen"/>
                <w:bCs/>
                <w:sz w:val="24"/>
                <w:szCs w:val="24"/>
                <w:lang w:val="hy-AM"/>
              </w:rPr>
              <w:t>հոկտեմբերի</w:t>
            </w:r>
            <w:r w:rsidRPr="00F81E0A">
              <w:rPr>
                <w:rFonts w:ascii="GHEA Grapalat" w:hAnsi="GHEA Grapalat" w:cs="Sylfaen"/>
                <w:bCs/>
                <w:sz w:val="24"/>
                <w:szCs w:val="24"/>
                <w:lang w:val="af-ZA"/>
              </w:rPr>
              <w:t xml:space="preserve"> 13-</w:t>
            </w:r>
            <w:r w:rsidRPr="00F81E0A">
              <w:rPr>
                <w:rFonts w:ascii="GHEA Grapalat" w:hAnsi="GHEA Grapalat" w:cs="Sylfaen"/>
                <w:bCs/>
                <w:sz w:val="24"/>
                <w:szCs w:val="24"/>
                <w:lang w:val="hy-AM"/>
              </w:rPr>
              <w:t>ի</w:t>
            </w:r>
            <w:r w:rsidRPr="00F81E0A">
              <w:rPr>
                <w:rFonts w:ascii="GHEA Grapalat" w:hAnsi="GHEA Grapalat" w:cs="Sylfaen"/>
                <w:bCs/>
                <w:sz w:val="24"/>
                <w:szCs w:val="24"/>
                <w:lang w:val="af-ZA"/>
              </w:rPr>
              <w:t xml:space="preserve"> N 690 </w:t>
            </w:r>
            <w:r w:rsidRPr="00F81E0A">
              <w:rPr>
                <w:rFonts w:ascii="GHEA Grapalat" w:hAnsi="GHEA Grapalat" w:cs="Sylfaen"/>
                <w:bCs/>
                <w:sz w:val="24"/>
                <w:szCs w:val="24"/>
                <w:lang w:val="hy-AM"/>
              </w:rPr>
              <w:t>որոշմամբ</w:t>
            </w:r>
            <w:r w:rsidRPr="00F81E0A">
              <w:rPr>
                <w:rFonts w:ascii="GHEA Grapalat" w:hAnsi="GHEA Grapalat" w:cs="Sylfaen"/>
                <w:bCs/>
                <w:sz w:val="24"/>
                <w:szCs w:val="24"/>
                <w:lang w:val="af-ZA"/>
              </w:rPr>
              <w:t xml:space="preserve"> </w:t>
            </w:r>
            <w:r w:rsidRPr="00F81E0A">
              <w:rPr>
                <w:rFonts w:ascii="GHEA Grapalat" w:hAnsi="GHEA Grapalat" w:cs="Sylfaen"/>
                <w:bCs/>
                <w:sz w:val="24"/>
                <w:szCs w:val="24"/>
                <w:lang w:val="hy-AM"/>
              </w:rPr>
              <w:t>տրամադրվել</w:t>
            </w:r>
            <w:r w:rsidRPr="00F81E0A">
              <w:rPr>
                <w:rFonts w:ascii="GHEA Grapalat" w:hAnsi="GHEA Grapalat" w:cs="Sylfaen"/>
                <w:bCs/>
                <w:sz w:val="24"/>
                <w:szCs w:val="24"/>
                <w:lang w:val="af-ZA"/>
              </w:rPr>
              <w:t xml:space="preserve"> </w:t>
            </w:r>
            <w:r w:rsidRPr="00F81E0A">
              <w:rPr>
                <w:rFonts w:ascii="GHEA Grapalat" w:hAnsi="GHEA Grapalat" w:cs="Sylfaen"/>
                <w:bCs/>
                <w:sz w:val="24"/>
                <w:szCs w:val="24"/>
                <w:lang w:val="hy-AM"/>
              </w:rPr>
              <w:t>էր</w:t>
            </w:r>
            <w:r w:rsidRPr="00F81E0A">
              <w:rPr>
                <w:rFonts w:ascii="GHEA Grapalat" w:hAnsi="GHEA Grapalat" w:cs="Sylfaen"/>
                <w:bCs/>
                <w:sz w:val="24"/>
                <w:szCs w:val="24"/>
                <w:lang w:val="af-ZA"/>
              </w:rPr>
              <w:t xml:space="preserve"> </w:t>
            </w:r>
            <w:r w:rsidRPr="00F81E0A">
              <w:rPr>
                <w:rFonts w:ascii="GHEA Grapalat" w:hAnsi="GHEA Grapalat" w:cs="Sylfaen"/>
                <w:bCs/>
                <w:sz w:val="24"/>
                <w:szCs w:val="24"/>
                <w:lang w:val="hy-AM"/>
              </w:rPr>
              <w:t>ՀՀ</w:t>
            </w:r>
            <w:r w:rsidRPr="00F81E0A">
              <w:rPr>
                <w:rFonts w:ascii="GHEA Grapalat" w:hAnsi="GHEA Grapalat" w:cs="Sylfaen"/>
                <w:bCs/>
                <w:sz w:val="24"/>
                <w:szCs w:val="24"/>
                <w:lang w:val="af-ZA"/>
              </w:rPr>
              <w:t xml:space="preserve"> </w:t>
            </w:r>
            <w:r w:rsidRPr="00F81E0A">
              <w:rPr>
                <w:rFonts w:ascii="GHEA Grapalat" w:hAnsi="GHEA Grapalat" w:cs="Sylfaen"/>
                <w:bCs/>
                <w:sz w:val="24"/>
                <w:szCs w:val="24"/>
                <w:lang w:val="hy-AM"/>
              </w:rPr>
              <w:t>առողջապահության</w:t>
            </w:r>
            <w:r w:rsidRPr="00F81E0A">
              <w:rPr>
                <w:rFonts w:ascii="GHEA Grapalat" w:hAnsi="GHEA Grapalat" w:cs="Sylfaen"/>
                <w:bCs/>
                <w:sz w:val="24"/>
                <w:szCs w:val="24"/>
                <w:lang w:val="af-ZA"/>
              </w:rPr>
              <w:t xml:space="preserve"> </w:t>
            </w:r>
            <w:r w:rsidRPr="00F81E0A">
              <w:rPr>
                <w:rFonts w:ascii="GHEA Grapalat" w:hAnsi="GHEA Grapalat" w:cs="Sylfaen"/>
                <w:bCs/>
                <w:sz w:val="24"/>
                <w:szCs w:val="24"/>
                <w:lang w:val="hy-AM"/>
              </w:rPr>
              <w:t>նախարարության</w:t>
            </w:r>
            <w:r w:rsidRPr="00F81E0A">
              <w:rPr>
                <w:rFonts w:ascii="GHEA Grapalat" w:hAnsi="GHEA Grapalat" w:cs="Sylfaen"/>
                <w:bCs/>
                <w:sz w:val="24"/>
                <w:szCs w:val="24"/>
                <w:lang w:val="af-ZA"/>
              </w:rPr>
              <w:t xml:space="preserve"> </w:t>
            </w:r>
            <w:r w:rsidRPr="00F81E0A">
              <w:rPr>
                <w:rFonts w:ascii="GHEA Grapalat" w:hAnsi="GHEA Grapalat" w:cs="Sylfaen"/>
                <w:bCs/>
                <w:sz w:val="24"/>
                <w:szCs w:val="24"/>
                <w:lang w:val="hy-AM"/>
              </w:rPr>
              <w:t>աշխատակազմի</w:t>
            </w:r>
            <w:r w:rsidRPr="00F81E0A">
              <w:rPr>
                <w:rFonts w:ascii="GHEA Grapalat" w:hAnsi="GHEA Grapalat" w:cs="Sylfaen"/>
                <w:bCs/>
                <w:sz w:val="24"/>
                <w:szCs w:val="24"/>
                <w:lang w:val="af-ZA"/>
              </w:rPr>
              <w:t xml:space="preserve"> </w:t>
            </w:r>
            <w:r w:rsidRPr="00F81E0A">
              <w:rPr>
                <w:rFonts w:ascii="GHEA Grapalat" w:hAnsi="GHEA Grapalat" w:cs="Sylfaen"/>
                <w:bCs/>
                <w:sz w:val="24"/>
                <w:szCs w:val="24"/>
                <w:lang w:val="hy-AM"/>
              </w:rPr>
              <w:t>պետական</w:t>
            </w:r>
            <w:r w:rsidRPr="00F81E0A">
              <w:rPr>
                <w:rFonts w:ascii="GHEA Grapalat" w:hAnsi="GHEA Grapalat" w:cs="Sylfaen"/>
                <w:bCs/>
                <w:sz w:val="24"/>
                <w:szCs w:val="24"/>
                <w:lang w:val="af-ZA"/>
              </w:rPr>
              <w:t xml:space="preserve"> </w:t>
            </w:r>
            <w:r w:rsidRPr="00F81E0A">
              <w:rPr>
                <w:rFonts w:ascii="GHEA Grapalat" w:hAnsi="GHEA Grapalat" w:cs="Sylfaen"/>
                <w:bCs/>
                <w:sz w:val="24"/>
                <w:szCs w:val="24"/>
                <w:lang w:val="hy-AM"/>
              </w:rPr>
              <w:t>առողջապահական</w:t>
            </w:r>
            <w:r w:rsidRPr="00F81E0A">
              <w:rPr>
                <w:rFonts w:ascii="GHEA Grapalat" w:hAnsi="GHEA Grapalat" w:cs="Sylfaen"/>
                <w:bCs/>
                <w:sz w:val="24"/>
                <w:szCs w:val="24"/>
                <w:lang w:val="af-ZA"/>
              </w:rPr>
              <w:t xml:space="preserve"> </w:t>
            </w:r>
            <w:r w:rsidRPr="00F81E0A">
              <w:rPr>
                <w:rFonts w:ascii="GHEA Grapalat" w:hAnsi="GHEA Grapalat" w:cs="Sylfaen"/>
                <w:bCs/>
                <w:sz w:val="24"/>
                <w:szCs w:val="24"/>
                <w:lang w:val="hy-AM"/>
              </w:rPr>
              <w:t>գործակալության</w:t>
            </w:r>
            <w:r w:rsidRPr="00F81E0A">
              <w:rPr>
                <w:rFonts w:ascii="GHEA Grapalat" w:hAnsi="GHEA Grapalat" w:cs="Sylfaen"/>
                <w:bCs/>
                <w:sz w:val="24"/>
                <w:szCs w:val="24"/>
                <w:lang w:val="af-ZA"/>
              </w:rPr>
              <w:t xml:space="preserve"> </w:t>
            </w:r>
            <w:r w:rsidRPr="007243CE">
              <w:rPr>
                <w:rFonts w:ascii="GHEA Grapalat" w:hAnsi="GHEA Grapalat" w:cs="Sylfaen"/>
                <w:bCs/>
                <w:sz w:val="24"/>
                <w:szCs w:val="24"/>
                <w:lang w:val="hy-AM"/>
              </w:rPr>
              <w:t>(</w:t>
            </w:r>
            <w:r>
              <w:rPr>
                <w:rFonts w:ascii="GHEA Grapalat" w:hAnsi="GHEA Grapalat" w:cs="Sylfaen"/>
                <w:bCs/>
                <w:sz w:val="24"/>
                <w:szCs w:val="24"/>
                <w:lang w:val="hy-AM"/>
              </w:rPr>
              <w:t>ՊԱԳ</w:t>
            </w:r>
            <w:r w:rsidRPr="007243CE">
              <w:rPr>
                <w:rFonts w:ascii="GHEA Grapalat" w:hAnsi="GHEA Grapalat" w:cs="Sylfaen"/>
                <w:bCs/>
                <w:sz w:val="24"/>
                <w:szCs w:val="24"/>
                <w:lang w:val="hy-AM"/>
              </w:rPr>
              <w:t xml:space="preserve">) </w:t>
            </w:r>
            <w:r w:rsidRPr="00F81E0A">
              <w:rPr>
                <w:rFonts w:ascii="GHEA Grapalat" w:hAnsi="GHEA Grapalat" w:cs="Sylfaen"/>
                <w:bCs/>
                <w:sz w:val="24"/>
                <w:szCs w:val="24"/>
                <w:lang w:val="hy-AM"/>
              </w:rPr>
              <w:t>Կոտայքի</w:t>
            </w:r>
            <w:r w:rsidRPr="00F81E0A">
              <w:rPr>
                <w:rFonts w:ascii="GHEA Grapalat" w:hAnsi="GHEA Grapalat" w:cs="Sylfaen"/>
                <w:bCs/>
                <w:sz w:val="24"/>
                <w:szCs w:val="24"/>
                <w:lang w:val="af-ZA"/>
              </w:rPr>
              <w:t xml:space="preserve"> </w:t>
            </w:r>
            <w:r w:rsidRPr="00F81E0A">
              <w:rPr>
                <w:rFonts w:ascii="GHEA Grapalat" w:hAnsi="GHEA Grapalat" w:cs="Sylfaen"/>
                <w:bCs/>
                <w:sz w:val="24"/>
                <w:szCs w:val="24"/>
                <w:lang w:val="hy-AM"/>
              </w:rPr>
              <w:t>մարզային</w:t>
            </w:r>
            <w:r w:rsidRPr="00F81E0A">
              <w:rPr>
                <w:rFonts w:ascii="GHEA Grapalat" w:hAnsi="GHEA Grapalat" w:cs="Sylfaen"/>
                <w:bCs/>
                <w:sz w:val="24"/>
                <w:szCs w:val="24"/>
                <w:lang w:val="af-ZA"/>
              </w:rPr>
              <w:t xml:space="preserve"> </w:t>
            </w:r>
            <w:r w:rsidRPr="00F81E0A">
              <w:rPr>
                <w:rFonts w:ascii="GHEA Grapalat" w:hAnsi="GHEA Grapalat" w:cs="Sylfaen"/>
                <w:bCs/>
                <w:sz w:val="24"/>
                <w:szCs w:val="24"/>
                <w:lang w:val="hy-AM"/>
              </w:rPr>
              <w:t>կենտրոնին</w:t>
            </w:r>
            <w:r w:rsidRPr="00F81E0A">
              <w:rPr>
                <w:rFonts w:ascii="GHEA Grapalat" w:hAnsi="GHEA Grapalat" w:cs="Sylfaen"/>
                <w:bCs/>
                <w:sz w:val="24"/>
                <w:szCs w:val="24"/>
                <w:lang w:val="pt-BR"/>
              </w:rPr>
              <w:t>, իսկ վերջինիս լուծարումից հետո այն չի օգտագործվել որևէ պետական մամնի կամ կազմակերպության կողմից</w:t>
            </w:r>
            <w:r>
              <w:rPr>
                <w:rFonts w:ascii="GHEA Grapalat" w:hAnsi="GHEA Grapalat" w:cs="Sylfaen"/>
                <w:bCs/>
                <w:sz w:val="24"/>
                <w:szCs w:val="24"/>
                <w:lang w:val="hy-AM"/>
              </w:rPr>
              <w:t>:</w:t>
            </w:r>
          </w:p>
          <w:p w:rsidR="00312528" w:rsidRPr="00D739F9" w:rsidRDefault="00312528" w:rsidP="00312528">
            <w:pPr>
              <w:spacing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Այս կապակցությամբ հայտնում ենք, որ Նախագծի վերաբերյալ սկզբունքային առարկություններ չունենք, մ</w:t>
            </w:r>
            <w:r w:rsidRPr="00D739F9">
              <w:rPr>
                <w:rFonts w:ascii="GHEA Grapalat" w:hAnsi="GHEA Grapalat"/>
                <w:sz w:val="24"/>
                <w:szCs w:val="24"/>
                <w:lang w:val="hy-AM"/>
              </w:rPr>
              <w:t>իաժամանակ, առաջարկում ենք պարզաբանել.</w:t>
            </w:r>
          </w:p>
          <w:p w:rsidR="00312528" w:rsidRPr="003A4A3E" w:rsidRDefault="00312528" w:rsidP="00312528">
            <w:pPr>
              <w:pStyle w:val="a6"/>
              <w:numPr>
                <w:ilvl w:val="0"/>
                <w:numId w:val="16"/>
              </w:numPr>
              <w:spacing w:before="0" w:after="0" w:line="360" w:lineRule="auto"/>
              <w:ind w:left="0" w:firstLine="567"/>
              <w:jc w:val="both"/>
              <w:rPr>
                <w:rFonts w:ascii="GHEA Grapalat" w:hAnsi="GHEA Grapalat"/>
                <w:sz w:val="24"/>
                <w:szCs w:val="24"/>
                <w:lang w:val="hy-AM"/>
              </w:rPr>
            </w:pPr>
            <w:r>
              <w:rPr>
                <w:rFonts w:ascii="GHEA Grapalat" w:hAnsi="GHEA Grapalat"/>
                <w:sz w:val="24"/>
                <w:szCs w:val="24"/>
                <w:lang w:val="hy-AM"/>
              </w:rPr>
              <w:t xml:space="preserve"> </w:t>
            </w:r>
            <w:r w:rsidRPr="003A4A3E">
              <w:rPr>
                <w:rFonts w:ascii="GHEA Grapalat" w:hAnsi="GHEA Grapalat"/>
                <w:sz w:val="24"/>
                <w:szCs w:val="24"/>
                <w:lang w:val="hy-AM"/>
              </w:rPr>
              <w:t xml:space="preserve">արդյո՞ք այլ մարզերում ՊԱԳ-երի լուծարման արդյունքում առկա են նմանատիպ կարգավորման ենթակա հարցեր, </w:t>
            </w:r>
          </w:p>
          <w:p w:rsidR="00312528" w:rsidRPr="00D739F9" w:rsidRDefault="00312528" w:rsidP="00312528">
            <w:pPr>
              <w:spacing w:line="360" w:lineRule="auto"/>
              <w:ind w:firstLine="567"/>
              <w:contextualSpacing/>
              <w:jc w:val="both"/>
              <w:rPr>
                <w:rFonts w:ascii="GHEA Grapalat" w:hAnsi="GHEA Grapalat"/>
                <w:sz w:val="24"/>
                <w:szCs w:val="24"/>
                <w:lang w:val="hy-AM"/>
              </w:rPr>
            </w:pPr>
            <w:r>
              <w:rPr>
                <w:rFonts w:ascii="GHEA Grapalat" w:hAnsi="GHEA Grapalat"/>
                <w:sz w:val="24"/>
                <w:szCs w:val="24"/>
                <w:lang w:val="hy-AM"/>
              </w:rPr>
              <w:t xml:space="preserve">- </w:t>
            </w:r>
            <w:r w:rsidRPr="00D739F9">
              <w:rPr>
                <w:rFonts w:ascii="GHEA Grapalat" w:hAnsi="GHEA Grapalat"/>
                <w:sz w:val="24"/>
                <w:szCs w:val="24"/>
                <w:lang w:val="hy-AM"/>
              </w:rPr>
              <w:t xml:space="preserve">ի՞նչ օբյեկտիվ պատճառաբանությունների հետևանքով մինչև հիմա </w:t>
            </w:r>
            <w:r>
              <w:rPr>
                <w:rFonts w:ascii="GHEA Grapalat" w:hAnsi="GHEA Grapalat"/>
                <w:sz w:val="24"/>
                <w:szCs w:val="24"/>
                <w:lang w:val="hy-AM"/>
              </w:rPr>
              <w:t xml:space="preserve">հարցը </w:t>
            </w:r>
            <w:r w:rsidRPr="00D739F9">
              <w:rPr>
                <w:rFonts w:ascii="GHEA Grapalat" w:hAnsi="GHEA Grapalat"/>
                <w:sz w:val="24"/>
                <w:szCs w:val="24"/>
                <w:lang w:val="hy-AM"/>
              </w:rPr>
              <w:t>չի կարգավորվել, հաշվի առնելով, որ համաձայն ՀՀ կառավարության 19.10.2017թ.-ի թիվ 1327-Ն որոշման մարզային ՊԱԳ-երը լուծարվել են դեռևս 2017թ.-ին:</w:t>
            </w:r>
          </w:p>
          <w:p w:rsidR="00EF718C" w:rsidRPr="00E07A5B" w:rsidRDefault="00EF718C" w:rsidP="00C87483">
            <w:pPr>
              <w:spacing w:line="360" w:lineRule="auto"/>
              <w:ind w:firstLine="567"/>
              <w:jc w:val="both"/>
              <w:rPr>
                <w:rFonts w:ascii="GHEA Grapalat" w:hAnsi="GHEA Grapalat"/>
                <w:color w:val="FF0000"/>
                <w:sz w:val="24"/>
                <w:szCs w:val="24"/>
                <w:shd w:val="clear" w:color="auto" w:fill="FFFFFF"/>
                <w:lang w:val="hy-AM"/>
              </w:rPr>
            </w:pPr>
          </w:p>
        </w:tc>
        <w:tc>
          <w:tcPr>
            <w:tcW w:w="3794" w:type="dxa"/>
            <w:tcBorders>
              <w:top w:val="single" w:sz="4" w:space="0" w:color="000000" w:themeColor="text1"/>
            </w:tcBorders>
            <w:shd w:val="clear" w:color="auto" w:fill="FFFFFF" w:themeFill="background1"/>
          </w:tcPr>
          <w:p w:rsidR="00312528" w:rsidRPr="00D95813" w:rsidRDefault="009964B0" w:rsidP="00312528">
            <w:pPr>
              <w:spacing w:line="360" w:lineRule="auto"/>
              <w:ind w:firstLine="391"/>
              <w:jc w:val="both"/>
              <w:rPr>
                <w:rFonts w:ascii="GHEA Grapalat" w:hAnsi="GHEA Grapalat"/>
                <w:sz w:val="24"/>
                <w:szCs w:val="24"/>
                <w:lang w:val="hy-AM"/>
              </w:rPr>
            </w:pPr>
            <w:r w:rsidRPr="00E07A5B">
              <w:rPr>
                <w:rFonts w:ascii="GHEA Grapalat" w:hAnsi="GHEA Grapalat"/>
                <w:sz w:val="24"/>
                <w:szCs w:val="24"/>
                <w:lang w:val="hy-AM"/>
              </w:rPr>
              <w:lastRenderedPageBreak/>
              <w:t>Ընդունվել է ի գիտություն</w:t>
            </w:r>
            <w:r w:rsidR="00064F5C" w:rsidRPr="00E07A5B">
              <w:rPr>
                <w:rFonts w:ascii="GHEA Grapalat" w:hAnsi="GHEA Grapalat"/>
                <w:sz w:val="24"/>
                <w:szCs w:val="24"/>
                <w:lang w:val="hy-AM"/>
              </w:rPr>
              <w:t xml:space="preserve">։ </w:t>
            </w:r>
            <w:r w:rsidR="00EB57DA" w:rsidRPr="00EB57DA">
              <w:rPr>
                <w:rFonts w:ascii="GHEA Grapalat" w:hAnsi="GHEA Grapalat"/>
                <w:sz w:val="24"/>
                <w:szCs w:val="24"/>
                <w:lang w:val="hy-AM"/>
              </w:rPr>
              <w:t xml:space="preserve">Բարձրացված հարցերը ենթակա են պարզաբանման </w:t>
            </w:r>
            <w:r w:rsidR="00EB57DA" w:rsidRPr="00312528">
              <w:rPr>
                <w:rFonts w:ascii="GHEA Grapalat" w:hAnsi="GHEA Grapalat"/>
                <w:sz w:val="24"/>
                <w:szCs w:val="24"/>
                <w:lang w:val="hy-AM"/>
              </w:rPr>
              <w:t>ՀՀ առողջապահության նախարարության</w:t>
            </w:r>
            <w:r w:rsidR="00EB57DA" w:rsidRPr="00EB57DA">
              <w:rPr>
                <w:rFonts w:ascii="GHEA Grapalat" w:hAnsi="GHEA Grapalat"/>
                <w:sz w:val="24"/>
                <w:szCs w:val="24"/>
                <w:lang w:val="hy-AM"/>
              </w:rPr>
              <w:t xml:space="preserve"> կողմից, քանի որ </w:t>
            </w:r>
            <w:r w:rsidR="00312528" w:rsidRPr="00312528">
              <w:rPr>
                <w:rFonts w:ascii="GHEA Grapalat" w:hAnsi="GHEA Grapalat"/>
                <w:sz w:val="24"/>
                <w:szCs w:val="24"/>
                <w:lang w:val="hy-AM"/>
              </w:rPr>
              <w:t xml:space="preserve">պետական առողջապահական գործակալությունները հանդիսացել են </w:t>
            </w:r>
            <w:r w:rsidR="00EB57DA" w:rsidRPr="00EB57DA">
              <w:rPr>
                <w:rFonts w:ascii="GHEA Grapalat" w:hAnsi="GHEA Grapalat"/>
                <w:sz w:val="24"/>
                <w:szCs w:val="24"/>
                <w:lang w:val="hy-AM"/>
              </w:rPr>
              <w:t xml:space="preserve">Նախարարության </w:t>
            </w:r>
            <w:r w:rsidR="00312528" w:rsidRPr="00312528">
              <w:rPr>
                <w:rFonts w:ascii="GHEA Grapalat" w:hAnsi="GHEA Grapalat"/>
                <w:sz w:val="24"/>
                <w:szCs w:val="24"/>
                <w:lang w:val="hy-AM"/>
              </w:rPr>
              <w:t xml:space="preserve">ենթակայության </w:t>
            </w:r>
            <w:r w:rsidR="00EB57DA" w:rsidRPr="00EB57DA">
              <w:rPr>
                <w:rFonts w:ascii="GHEA Grapalat" w:hAnsi="GHEA Grapalat"/>
                <w:sz w:val="24"/>
                <w:szCs w:val="24"/>
                <w:lang w:val="hy-AM"/>
              </w:rPr>
              <w:t>գործակալություններ:</w:t>
            </w:r>
            <w:r w:rsidR="00D95813" w:rsidRPr="00D95813">
              <w:rPr>
                <w:rFonts w:ascii="GHEA Grapalat" w:hAnsi="GHEA Grapalat"/>
                <w:sz w:val="24"/>
                <w:szCs w:val="24"/>
                <w:lang w:val="hy-AM"/>
              </w:rPr>
              <w:t xml:space="preserve"> </w:t>
            </w:r>
          </w:p>
          <w:p w:rsidR="00EF718C" w:rsidRPr="00B627F5" w:rsidRDefault="00B627F5" w:rsidP="00C87483">
            <w:pPr>
              <w:spacing w:line="360" w:lineRule="auto"/>
              <w:ind w:firstLine="391"/>
              <w:jc w:val="both"/>
              <w:rPr>
                <w:rFonts w:ascii="GHEA Grapalat" w:hAnsi="GHEA Grapalat"/>
                <w:color w:val="FF0000"/>
                <w:sz w:val="24"/>
                <w:szCs w:val="24"/>
                <w:lang w:val="hy-AM"/>
              </w:rPr>
            </w:pPr>
            <w:r w:rsidRPr="00B627F5">
              <w:rPr>
                <w:rFonts w:ascii="GHEA Grapalat" w:hAnsi="GHEA Grapalat"/>
                <w:sz w:val="24"/>
                <w:szCs w:val="24"/>
                <w:lang w:val="hy-AM"/>
              </w:rPr>
              <w:t xml:space="preserve">   </w:t>
            </w:r>
          </w:p>
        </w:tc>
      </w:tr>
      <w:tr w:rsidR="00A67D50" w:rsidRPr="00E07A5B" w:rsidTr="00691065">
        <w:tblPrEx>
          <w:shd w:val="clear" w:color="auto" w:fill="auto"/>
        </w:tblPrEx>
        <w:trPr>
          <w:trHeight w:val="546"/>
        </w:trPr>
        <w:tc>
          <w:tcPr>
            <w:tcW w:w="6480" w:type="dxa"/>
            <w:vMerge w:val="restart"/>
            <w:shd w:val="clear" w:color="auto" w:fill="D9D9D9" w:themeFill="background1" w:themeFillShade="D9"/>
          </w:tcPr>
          <w:p w:rsidR="004C492F" w:rsidRPr="006B505F" w:rsidRDefault="00812EE4" w:rsidP="0099542A">
            <w:pPr>
              <w:spacing w:line="360" w:lineRule="auto"/>
              <w:ind w:left="708"/>
              <w:jc w:val="center"/>
              <w:rPr>
                <w:rFonts w:ascii="GHEA Grapalat" w:hAnsi="GHEA Grapalat" w:cs="Sylfaen"/>
                <w:sz w:val="24"/>
                <w:szCs w:val="24"/>
                <w:lang w:val="hy-AM"/>
              </w:rPr>
            </w:pPr>
            <w:r w:rsidRPr="00A95004">
              <w:rPr>
                <w:rFonts w:ascii="GHEA Grapalat" w:hAnsi="GHEA Grapalat" w:cs="Sylfaen"/>
                <w:sz w:val="24"/>
                <w:szCs w:val="24"/>
                <w:lang w:val="hy-AM"/>
              </w:rPr>
              <w:t xml:space="preserve">2. </w:t>
            </w:r>
            <w:r w:rsidR="004C492F" w:rsidRPr="00A95004">
              <w:rPr>
                <w:rFonts w:ascii="GHEA Grapalat" w:hAnsi="GHEA Grapalat" w:cs="Sylfaen"/>
                <w:sz w:val="24"/>
                <w:szCs w:val="24"/>
                <w:lang w:val="hy-AM"/>
              </w:rPr>
              <w:t xml:space="preserve">ՀՀ </w:t>
            </w:r>
            <w:proofErr w:type="spellStart"/>
            <w:r w:rsidR="00EB57DA">
              <w:rPr>
                <w:rFonts w:ascii="GHEA Grapalat" w:hAnsi="GHEA Grapalat" w:cs="Sylfaen"/>
                <w:sz w:val="24"/>
                <w:szCs w:val="24"/>
                <w:lang w:val="en-US"/>
              </w:rPr>
              <w:t>առողջապահության</w:t>
            </w:r>
            <w:proofErr w:type="spellEnd"/>
            <w:r w:rsidR="00EB57DA">
              <w:rPr>
                <w:rFonts w:ascii="GHEA Grapalat" w:hAnsi="GHEA Grapalat" w:cs="Sylfaen"/>
                <w:sz w:val="24"/>
                <w:szCs w:val="24"/>
                <w:lang w:val="en-US"/>
              </w:rPr>
              <w:t xml:space="preserve"> </w:t>
            </w:r>
            <w:r w:rsidR="006B505F" w:rsidRPr="006B505F">
              <w:rPr>
                <w:rFonts w:ascii="GHEA Grapalat" w:hAnsi="GHEA Grapalat" w:cs="Sylfaen"/>
                <w:sz w:val="24"/>
                <w:szCs w:val="24"/>
                <w:lang w:val="hy-AM"/>
              </w:rPr>
              <w:t>նախարարություն</w:t>
            </w:r>
          </w:p>
        </w:tc>
        <w:tc>
          <w:tcPr>
            <w:tcW w:w="3794" w:type="dxa"/>
            <w:shd w:val="clear" w:color="auto" w:fill="D9D9D9" w:themeFill="background1" w:themeFillShade="D9"/>
          </w:tcPr>
          <w:p w:rsidR="004C492F" w:rsidRPr="00EB57DA" w:rsidRDefault="00EB57DA" w:rsidP="00A16A7C">
            <w:pPr>
              <w:spacing w:line="360" w:lineRule="auto"/>
              <w:rPr>
                <w:rFonts w:ascii="GHEA Grapalat" w:hAnsi="GHEA Grapalat"/>
                <w:sz w:val="24"/>
                <w:szCs w:val="24"/>
                <w:lang w:val="en-US"/>
              </w:rPr>
            </w:pPr>
            <w:r>
              <w:rPr>
                <w:rFonts w:ascii="GHEA Grapalat" w:hAnsi="GHEA Grapalat"/>
                <w:sz w:val="24"/>
                <w:szCs w:val="24"/>
                <w:lang w:val="en-US"/>
              </w:rPr>
              <w:t>1</w:t>
            </w:r>
            <w:r w:rsidR="006B505F">
              <w:rPr>
                <w:rFonts w:ascii="GHEA Grapalat" w:hAnsi="GHEA Grapalat"/>
                <w:sz w:val="24"/>
                <w:szCs w:val="24"/>
                <w:lang w:val="en-US"/>
              </w:rPr>
              <w:t>0</w:t>
            </w:r>
            <w:r w:rsidR="003A5616" w:rsidRPr="00EB57DA">
              <w:rPr>
                <w:rFonts w:ascii="GHEA Grapalat" w:hAnsi="GHEA Grapalat"/>
                <w:sz w:val="24"/>
                <w:szCs w:val="24"/>
                <w:lang w:val="en-US"/>
              </w:rPr>
              <w:t>.</w:t>
            </w:r>
            <w:r w:rsidR="006B505F">
              <w:rPr>
                <w:rFonts w:ascii="GHEA Grapalat" w:hAnsi="GHEA Grapalat"/>
                <w:sz w:val="24"/>
                <w:szCs w:val="24"/>
                <w:lang w:val="en-US"/>
              </w:rPr>
              <w:t>0</w:t>
            </w:r>
            <w:r>
              <w:rPr>
                <w:rFonts w:ascii="GHEA Grapalat" w:hAnsi="GHEA Grapalat"/>
                <w:sz w:val="24"/>
                <w:szCs w:val="24"/>
                <w:lang w:val="en-US"/>
              </w:rPr>
              <w:t>4</w:t>
            </w:r>
            <w:r w:rsidR="003A5616" w:rsidRPr="00EB57DA">
              <w:rPr>
                <w:rFonts w:ascii="GHEA Grapalat" w:hAnsi="GHEA Grapalat"/>
                <w:sz w:val="24"/>
                <w:szCs w:val="24"/>
                <w:lang w:val="en-US"/>
              </w:rPr>
              <w:t>.</w:t>
            </w:r>
            <w:r w:rsidR="00EC5172" w:rsidRPr="00EB57DA">
              <w:rPr>
                <w:rFonts w:ascii="GHEA Grapalat" w:hAnsi="GHEA Grapalat"/>
                <w:sz w:val="24"/>
                <w:szCs w:val="24"/>
                <w:lang w:val="en-US"/>
              </w:rPr>
              <w:t>202</w:t>
            </w:r>
            <w:r w:rsidR="006B505F">
              <w:rPr>
                <w:rFonts w:ascii="GHEA Grapalat" w:hAnsi="GHEA Grapalat"/>
                <w:sz w:val="24"/>
                <w:szCs w:val="24"/>
                <w:lang w:val="en-US"/>
              </w:rPr>
              <w:t>4</w:t>
            </w:r>
            <w:r w:rsidR="004C492F" w:rsidRPr="00EB57DA">
              <w:rPr>
                <w:rFonts w:ascii="GHEA Grapalat" w:hAnsi="GHEA Grapalat"/>
                <w:sz w:val="24"/>
                <w:szCs w:val="24"/>
                <w:lang w:val="en-US"/>
              </w:rPr>
              <w:t>թ.</w:t>
            </w:r>
          </w:p>
        </w:tc>
      </w:tr>
      <w:tr w:rsidR="00A67D50" w:rsidRPr="0002430F" w:rsidTr="00FC2693">
        <w:tblPrEx>
          <w:shd w:val="clear" w:color="auto" w:fill="auto"/>
        </w:tblPrEx>
        <w:trPr>
          <w:trHeight w:val="764"/>
        </w:trPr>
        <w:tc>
          <w:tcPr>
            <w:tcW w:w="6480" w:type="dxa"/>
            <w:vMerge/>
            <w:shd w:val="clear" w:color="auto" w:fill="D9D9D9" w:themeFill="background1" w:themeFillShade="D9"/>
          </w:tcPr>
          <w:p w:rsidR="004C492F" w:rsidRPr="00A95004" w:rsidRDefault="004C492F" w:rsidP="00A16A7C">
            <w:pPr>
              <w:spacing w:line="360" w:lineRule="auto"/>
              <w:ind w:left="708"/>
              <w:jc w:val="center"/>
              <w:rPr>
                <w:rFonts w:ascii="GHEA Grapalat" w:hAnsi="GHEA Grapalat" w:cs="Sylfaen"/>
                <w:sz w:val="24"/>
                <w:szCs w:val="24"/>
                <w:lang w:val="hy-AM"/>
              </w:rPr>
            </w:pPr>
          </w:p>
        </w:tc>
        <w:tc>
          <w:tcPr>
            <w:tcW w:w="3794" w:type="dxa"/>
            <w:shd w:val="clear" w:color="auto" w:fill="D9D9D9" w:themeFill="background1" w:themeFillShade="D9"/>
          </w:tcPr>
          <w:p w:rsidR="004C492F" w:rsidRPr="00EB57DA" w:rsidRDefault="004C492F" w:rsidP="0002430F">
            <w:pPr>
              <w:spacing w:line="360" w:lineRule="auto"/>
              <w:rPr>
                <w:rFonts w:ascii="GHEA Grapalat" w:hAnsi="GHEA Grapalat"/>
                <w:sz w:val="24"/>
                <w:szCs w:val="24"/>
                <w:lang w:val="en-US"/>
              </w:rPr>
            </w:pPr>
            <w:r w:rsidRPr="00EB57DA">
              <w:rPr>
                <w:rFonts w:ascii="GHEA Grapalat" w:hAnsi="GHEA Grapalat"/>
                <w:sz w:val="24"/>
                <w:szCs w:val="24"/>
                <w:lang w:val="en-US"/>
              </w:rPr>
              <w:t xml:space="preserve">N </w:t>
            </w:r>
            <w:r w:rsidR="00EB57DA" w:rsidRPr="00EB57DA">
              <w:rPr>
                <w:rFonts w:ascii="GHEA Grapalat" w:hAnsi="GHEA Grapalat"/>
                <w:sz w:val="24"/>
                <w:szCs w:val="24"/>
                <w:lang w:val="en-US"/>
              </w:rPr>
              <w:t>ԱԱ/06.1/9987-2024</w:t>
            </w:r>
          </w:p>
        </w:tc>
      </w:tr>
      <w:tr w:rsidR="00A67D50" w:rsidRPr="000A3DC7" w:rsidTr="00FC2693">
        <w:tblPrEx>
          <w:shd w:val="clear" w:color="auto" w:fill="auto"/>
        </w:tblPrEx>
        <w:trPr>
          <w:trHeight w:val="764"/>
        </w:trPr>
        <w:tc>
          <w:tcPr>
            <w:tcW w:w="6480" w:type="dxa"/>
            <w:shd w:val="clear" w:color="auto" w:fill="auto"/>
          </w:tcPr>
          <w:p w:rsidR="00EB57DA" w:rsidRDefault="00EB57DA" w:rsidP="00EB57DA">
            <w:pPr>
              <w:spacing w:line="360" w:lineRule="auto"/>
              <w:jc w:val="both"/>
              <w:rPr>
                <w:rFonts w:ascii="GHEA Grapalat" w:hAnsi="GHEA Grapalat" w:cs="Sylfaen"/>
                <w:bCs/>
                <w:iCs/>
                <w:sz w:val="24"/>
                <w:szCs w:val="24"/>
                <w:lang w:val="hy-AM"/>
              </w:rPr>
            </w:pPr>
            <w:r>
              <w:rPr>
                <w:rFonts w:ascii="GHEA Grapalat" w:hAnsi="GHEA Grapalat" w:cs="Sylfaen"/>
                <w:bCs/>
                <w:iCs/>
                <w:sz w:val="24"/>
                <w:szCs w:val="24"/>
                <w:lang w:val="hy-AM"/>
              </w:rPr>
              <w:t xml:space="preserve">            Ի պատասխան 2024 թվականի մարտի 27-ի Ձեր N ԳՍ//9685-2024 գրության` հայտնում եմ, որ Առողջապահության նախարարությունը «Անհատույց օգտագործման իրավունքով անշարժ գույք տրամադրելու մասին» ՀՀ կառավարության որոշման նախագծի վերաբերյալ առաջարկություն և դիտողություն չունի:</w:t>
            </w:r>
          </w:p>
          <w:p w:rsidR="004C492F" w:rsidRPr="00A95004" w:rsidRDefault="004C492F" w:rsidP="00C61F01">
            <w:pPr>
              <w:spacing w:line="360" w:lineRule="auto"/>
              <w:ind w:left="162" w:right="-68"/>
              <w:jc w:val="both"/>
              <w:rPr>
                <w:rFonts w:ascii="GHEA Grapalat" w:hAnsi="GHEA Grapalat"/>
                <w:sz w:val="24"/>
                <w:szCs w:val="24"/>
                <w:lang w:val="hy-AM"/>
              </w:rPr>
            </w:pPr>
          </w:p>
        </w:tc>
        <w:tc>
          <w:tcPr>
            <w:tcW w:w="3794" w:type="dxa"/>
            <w:shd w:val="clear" w:color="auto" w:fill="auto"/>
          </w:tcPr>
          <w:p w:rsidR="00FC65EE" w:rsidRPr="0099211A" w:rsidRDefault="00FC65EE" w:rsidP="00FC65EE">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w:t>
            </w:r>
            <w:r w:rsidRPr="009228CE">
              <w:rPr>
                <w:rFonts w:ascii="GHEA Grapalat" w:hAnsi="GHEA Grapalat"/>
                <w:sz w:val="24"/>
                <w:szCs w:val="24"/>
                <w:lang w:val="hy-AM"/>
              </w:rPr>
              <w:t xml:space="preserve"> ի գիտություն</w:t>
            </w:r>
            <w:r>
              <w:rPr>
                <w:rFonts w:ascii="GHEA Grapalat" w:hAnsi="GHEA Grapalat"/>
                <w:sz w:val="24"/>
                <w:szCs w:val="24"/>
                <w:lang w:val="hy-AM"/>
              </w:rPr>
              <w:t xml:space="preserve">։  </w:t>
            </w:r>
          </w:p>
          <w:p w:rsidR="004C492F" w:rsidRPr="006B505F" w:rsidRDefault="004C492F" w:rsidP="000C38C0">
            <w:pPr>
              <w:spacing w:line="360" w:lineRule="auto"/>
              <w:ind w:firstLine="391"/>
              <w:jc w:val="both"/>
              <w:rPr>
                <w:rFonts w:ascii="GHEA Grapalat" w:hAnsi="GHEA Grapalat"/>
                <w:sz w:val="24"/>
                <w:szCs w:val="24"/>
                <w:lang w:val="pt-BR"/>
              </w:rPr>
            </w:pPr>
          </w:p>
        </w:tc>
      </w:tr>
      <w:tr w:rsidR="00A67D50" w:rsidRPr="00D260BD" w:rsidTr="00FC2693">
        <w:tblPrEx>
          <w:shd w:val="clear" w:color="auto" w:fill="auto"/>
        </w:tblPrEx>
        <w:trPr>
          <w:trHeight w:val="764"/>
        </w:trPr>
        <w:tc>
          <w:tcPr>
            <w:tcW w:w="6480" w:type="dxa"/>
            <w:vMerge w:val="restart"/>
            <w:shd w:val="clear" w:color="auto" w:fill="D9D9D9" w:themeFill="background1" w:themeFillShade="D9"/>
          </w:tcPr>
          <w:p w:rsidR="00EF718C" w:rsidRPr="00B37706" w:rsidRDefault="00812EE4" w:rsidP="00A16A7C">
            <w:pPr>
              <w:spacing w:line="360" w:lineRule="auto"/>
              <w:ind w:left="708"/>
              <w:jc w:val="center"/>
              <w:rPr>
                <w:rFonts w:ascii="GHEA Grapalat" w:hAnsi="GHEA Grapalat"/>
                <w:color w:val="C00000"/>
                <w:sz w:val="24"/>
                <w:szCs w:val="24"/>
                <w:lang w:val="hy-AM"/>
              </w:rPr>
            </w:pPr>
            <w:r w:rsidRPr="00D614B3">
              <w:rPr>
                <w:rFonts w:ascii="GHEA Grapalat" w:hAnsi="GHEA Grapalat" w:cs="Sylfaen"/>
                <w:sz w:val="24"/>
                <w:szCs w:val="24"/>
                <w:lang w:val="hy-AM"/>
              </w:rPr>
              <w:t>3</w:t>
            </w:r>
            <w:r w:rsidR="00EF718C" w:rsidRPr="00D614B3">
              <w:rPr>
                <w:rFonts w:ascii="GHEA Grapalat" w:hAnsi="GHEA Grapalat" w:cs="Sylfaen"/>
                <w:sz w:val="24"/>
                <w:szCs w:val="24"/>
                <w:lang w:val="hy-AM"/>
              </w:rPr>
              <w:t xml:space="preserve">. </w:t>
            </w:r>
            <w:r w:rsidR="00EF718C" w:rsidRPr="00D614B3">
              <w:rPr>
                <w:rFonts w:ascii="GHEA Grapalat" w:hAnsi="GHEA Grapalat" w:cs="Sylfaen"/>
                <w:sz w:val="24"/>
                <w:szCs w:val="24"/>
                <w:lang w:val="af-ZA"/>
              </w:rPr>
              <w:t>ՀՀ</w:t>
            </w:r>
            <w:r w:rsidR="00EF718C" w:rsidRPr="00D614B3">
              <w:rPr>
                <w:rFonts w:ascii="GHEA Grapalat" w:hAnsi="GHEA Grapalat"/>
                <w:sz w:val="24"/>
                <w:szCs w:val="24"/>
                <w:lang w:val="af-ZA"/>
              </w:rPr>
              <w:t xml:space="preserve"> </w:t>
            </w:r>
            <w:r w:rsidR="00D43A52" w:rsidRPr="00D614B3">
              <w:rPr>
                <w:rFonts w:ascii="GHEA Grapalat" w:hAnsi="GHEA Grapalat"/>
                <w:sz w:val="24"/>
                <w:szCs w:val="24"/>
                <w:lang w:val="hy-AM"/>
              </w:rPr>
              <w:t>կադաստրի կոմիտե</w:t>
            </w:r>
          </w:p>
        </w:tc>
        <w:tc>
          <w:tcPr>
            <w:tcW w:w="3794" w:type="dxa"/>
            <w:shd w:val="clear" w:color="auto" w:fill="D9D9D9" w:themeFill="background1" w:themeFillShade="D9"/>
          </w:tcPr>
          <w:p w:rsidR="00EF718C" w:rsidRPr="00E07A5B" w:rsidRDefault="009228CE" w:rsidP="00A16A7C">
            <w:pPr>
              <w:spacing w:line="360" w:lineRule="auto"/>
              <w:rPr>
                <w:rFonts w:ascii="GHEA Grapalat" w:hAnsi="GHEA Grapalat"/>
                <w:sz w:val="24"/>
                <w:szCs w:val="24"/>
                <w:lang w:val="af-ZA"/>
              </w:rPr>
            </w:pPr>
            <w:r>
              <w:rPr>
                <w:rFonts w:ascii="GHEA Grapalat" w:hAnsi="GHEA Grapalat"/>
                <w:sz w:val="24"/>
                <w:szCs w:val="24"/>
                <w:lang w:val="en-US"/>
              </w:rPr>
              <w:t>2</w:t>
            </w:r>
            <w:r w:rsidR="00EB57DA">
              <w:rPr>
                <w:rFonts w:ascii="GHEA Grapalat" w:hAnsi="GHEA Grapalat"/>
                <w:sz w:val="24"/>
                <w:szCs w:val="24"/>
                <w:lang w:val="en-US"/>
              </w:rPr>
              <w:t>7</w:t>
            </w:r>
            <w:r w:rsidR="00D260BD">
              <w:rPr>
                <w:rFonts w:ascii="GHEA Grapalat" w:hAnsi="GHEA Grapalat"/>
                <w:sz w:val="24"/>
                <w:szCs w:val="24"/>
                <w:lang w:val="hy-AM"/>
              </w:rPr>
              <w:t>.</w:t>
            </w:r>
            <w:r>
              <w:rPr>
                <w:rFonts w:ascii="GHEA Grapalat" w:hAnsi="GHEA Grapalat"/>
                <w:sz w:val="24"/>
                <w:szCs w:val="24"/>
                <w:lang w:val="en-US"/>
              </w:rPr>
              <w:t>0</w:t>
            </w:r>
            <w:r w:rsidR="00EB57DA">
              <w:rPr>
                <w:rFonts w:ascii="GHEA Grapalat" w:hAnsi="GHEA Grapalat"/>
                <w:sz w:val="24"/>
                <w:szCs w:val="24"/>
                <w:lang w:val="en-US"/>
              </w:rPr>
              <w:t>3</w:t>
            </w:r>
            <w:r w:rsidR="003A3A16" w:rsidRPr="00E07A5B">
              <w:rPr>
                <w:rFonts w:ascii="GHEA Grapalat" w:hAnsi="GHEA Grapalat"/>
                <w:sz w:val="24"/>
                <w:szCs w:val="24"/>
                <w:lang w:val="hy-AM"/>
              </w:rPr>
              <w:t>.</w:t>
            </w:r>
            <w:r w:rsidR="00EC5172" w:rsidRPr="00E07A5B">
              <w:rPr>
                <w:rFonts w:ascii="GHEA Grapalat" w:hAnsi="GHEA Grapalat"/>
                <w:sz w:val="24"/>
                <w:szCs w:val="24"/>
                <w:lang w:val="hy-AM"/>
              </w:rPr>
              <w:t>202</w:t>
            </w:r>
            <w:r>
              <w:rPr>
                <w:rFonts w:ascii="GHEA Grapalat" w:hAnsi="GHEA Grapalat"/>
                <w:sz w:val="24"/>
                <w:szCs w:val="24"/>
                <w:lang w:val="en-US"/>
              </w:rPr>
              <w:t>4</w:t>
            </w:r>
            <w:r w:rsidR="002551AF" w:rsidRPr="00E07A5B">
              <w:rPr>
                <w:rFonts w:ascii="GHEA Grapalat" w:hAnsi="GHEA Grapalat"/>
                <w:sz w:val="24"/>
                <w:szCs w:val="24"/>
                <w:lang w:val="af-ZA"/>
              </w:rPr>
              <w:t>թ.</w:t>
            </w:r>
          </w:p>
        </w:tc>
      </w:tr>
      <w:tr w:rsidR="00A67D50" w:rsidRPr="00D260BD" w:rsidTr="00691065">
        <w:tblPrEx>
          <w:shd w:val="clear" w:color="auto" w:fill="auto"/>
        </w:tblPrEx>
        <w:trPr>
          <w:trHeight w:val="528"/>
        </w:trPr>
        <w:tc>
          <w:tcPr>
            <w:tcW w:w="6480" w:type="dxa"/>
            <w:vMerge/>
            <w:shd w:val="clear" w:color="auto" w:fill="FFFFFF" w:themeFill="background1"/>
          </w:tcPr>
          <w:p w:rsidR="00EF718C" w:rsidRPr="00B37706" w:rsidRDefault="00EF718C" w:rsidP="00A16A7C">
            <w:pPr>
              <w:spacing w:line="360" w:lineRule="auto"/>
              <w:jc w:val="center"/>
              <w:rPr>
                <w:rFonts w:ascii="GHEA Grapalat" w:hAnsi="GHEA Grapalat"/>
                <w:color w:val="C00000"/>
                <w:sz w:val="24"/>
                <w:szCs w:val="24"/>
                <w:lang w:val="af-ZA"/>
              </w:rPr>
            </w:pPr>
          </w:p>
        </w:tc>
        <w:tc>
          <w:tcPr>
            <w:tcW w:w="3794" w:type="dxa"/>
            <w:shd w:val="clear" w:color="auto" w:fill="D9D9D9" w:themeFill="background1" w:themeFillShade="D9"/>
          </w:tcPr>
          <w:p w:rsidR="00EF718C" w:rsidRPr="00E07A5B" w:rsidRDefault="002551AF" w:rsidP="00A769DC">
            <w:pPr>
              <w:spacing w:line="360" w:lineRule="auto"/>
              <w:rPr>
                <w:rFonts w:ascii="GHEA Grapalat" w:hAnsi="GHEA Grapalat"/>
                <w:sz w:val="24"/>
                <w:szCs w:val="24"/>
                <w:lang w:val="af-ZA"/>
              </w:rPr>
            </w:pPr>
            <w:r w:rsidRPr="00EB57DA">
              <w:rPr>
                <w:rFonts w:ascii="GHEA Grapalat" w:hAnsi="GHEA Grapalat"/>
                <w:sz w:val="24"/>
                <w:szCs w:val="24"/>
                <w:lang w:val="en-US"/>
              </w:rPr>
              <w:t xml:space="preserve">N </w:t>
            </w:r>
            <w:r w:rsidR="00EB57DA" w:rsidRPr="00EB57DA">
              <w:rPr>
                <w:rFonts w:ascii="GHEA Grapalat" w:hAnsi="GHEA Grapalat"/>
                <w:sz w:val="24"/>
                <w:szCs w:val="24"/>
                <w:lang w:val="en-US"/>
              </w:rPr>
              <w:t>ՍԹ/5394-2024</w:t>
            </w:r>
          </w:p>
        </w:tc>
      </w:tr>
      <w:tr w:rsidR="00A67D50" w:rsidRPr="000B12E5" w:rsidTr="00FC2693">
        <w:tblPrEx>
          <w:shd w:val="clear" w:color="auto" w:fill="auto"/>
        </w:tblPrEx>
        <w:trPr>
          <w:trHeight w:val="92"/>
        </w:trPr>
        <w:tc>
          <w:tcPr>
            <w:tcW w:w="6480" w:type="dxa"/>
            <w:shd w:val="clear" w:color="auto" w:fill="FFFFFF" w:themeFill="background1"/>
          </w:tcPr>
          <w:p w:rsidR="00EB57DA" w:rsidRPr="00EB57DA" w:rsidRDefault="00EB57DA" w:rsidP="00EB57DA">
            <w:pPr>
              <w:spacing w:line="276" w:lineRule="auto"/>
              <w:jc w:val="both"/>
              <w:rPr>
                <w:rFonts w:ascii="GHEA Grapalat" w:hAnsi="GHEA Grapalat"/>
                <w:sz w:val="24"/>
                <w:szCs w:val="24"/>
                <w:lang w:val="hy-AM" w:eastAsia="en-US"/>
              </w:rPr>
            </w:pPr>
            <w:r w:rsidRPr="00EB57DA">
              <w:rPr>
                <w:rFonts w:ascii="GHEA Grapalat" w:hAnsi="GHEA Grapalat"/>
                <w:sz w:val="24"/>
                <w:szCs w:val="24"/>
              </w:rPr>
              <w:t xml:space="preserve">   Ի </w:t>
            </w:r>
            <w:proofErr w:type="spellStart"/>
            <w:r w:rsidRPr="00EB57DA">
              <w:rPr>
                <w:rFonts w:ascii="GHEA Grapalat" w:hAnsi="GHEA Grapalat"/>
                <w:sz w:val="24"/>
                <w:szCs w:val="24"/>
              </w:rPr>
              <w:t>պատասխան</w:t>
            </w:r>
            <w:proofErr w:type="spellEnd"/>
            <w:r w:rsidRPr="00EB57DA">
              <w:rPr>
                <w:rFonts w:ascii="GHEA Grapalat" w:hAnsi="GHEA Grapalat"/>
                <w:sz w:val="24"/>
                <w:szCs w:val="24"/>
              </w:rPr>
              <w:t xml:space="preserve"> </w:t>
            </w:r>
            <w:r w:rsidRPr="00EB57DA">
              <w:rPr>
                <w:rFonts w:ascii="GHEA Grapalat" w:hAnsi="GHEA Grapalat"/>
                <w:sz w:val="24"/>
                <w:szCs w:val="24"/>
                <w:lang w:val="hy-AM"/>
              </w:rPr>
              <w:t xml:space="preserve">ՀՀ տարածքային կառավարման և ենթակառուցվածքների նախարարության </w:t>
            </w:r>
            <w:r w:rsidRPr="00EB57DA">
              <w:rPr>
                <w:rFonts w:ascii="GHEA Grapalat" w:hAnsi="GHEA Grapalat"/>
                <w:sz w:val="24"/>
                <w:szCs w:val="24"/>
              </w:rPr>
              <w:t xml:space="preserve">2024 </w:t>
            </w:r>
            <w:proofErr w:type="spellStart"/>
            <w:r w:rsidRPr="00EB57DA">
              <w:rPr>
                <w:rFonts w:ascii="GHEA Grapalat" w:hAnsi="GHEA Grapalat"/>
                <w:sz w:val="24"/>
                <w:szCs w:val="24"/>
              </w:rPr>
              <w:t>թվականի</w:t>
            </w:r>
            <w:proofErr w:type="spellEnd"/>
            <w:r w:rsidRPr="00EB57DA">
              <w:rPr>
                <w:rFonts w:ascii="GHEA Grapalat" w:hAnsi="GHEA Grapalat"/>
                <w:sz w:val="24"/>
                <w:szCs w:val="24"/>
              </w:rPr>
              <w:t xml:space="preserve"> </w:t>
            </w:r>
            <w:proofErr w:type="spellStart"/>
            <w:r w:rsidRPr="00EB57DA">
              <w:rPr>
                <w:rFonts w:ascii="GHEA Grapalat" w:hAnsi="GHEA Grapalat"/>
                <w:sz w:val="24"/>
                <w:szCs w:val="24"/>
              </w:rPr>
              <w:t>մա</w:t>
            </w:r>
            <w:proofErr w:type="spellEnd"/>
            <w:r w:rsidRPr="00EB57DA">
              <w:rPr>
                <w:rFonts w:ascii="GHEA Grapalat" w:hAnsi="GHEA Grapalat"/>
                <w:sz w:val="24"/>
                <w:szCs w:val="24"/>
                <w:lang w:val="hy-AM"/>
              </w:rPr>
              <w:t>րտի 27</w:t>
            </w:r>
            <w:r w:rsidRPr="00EB57DA">
              <w:rPr>
                <w:rFonts w:ascii="GHEA Grapalat" w:hAnsi="GHEA Grapalat"/>
                <w:sz w:val="24"/>
                <w:szCs w:val="24"/>
              </w:rPr>
              <w:t xml:space="preserve">-ի N </w:t>
            </w:r>
            <w:r w:rsidRPr="00EB57DA">
              <w:rPr>
                <w:rFonts w:ascii="GHEA Grapalat" w:hAnsi="GHEA Grapalat"/>
                <w:sz w:val="24"/>
                <w:szCs w:val="24"/>
                <w:lang w:val="hy-AM"/>
              </w:rPr>
              <w:t xml:space="preserve">ԳՍ//9685-2024 </w:t>
            </w:r>
            <w:proofErr w:type="spellStart"/>
            <w:r w:rsidRPr="00EB57DA">
              <w:rPr>
                <w:rFonts w:ascii="GHEA Grapalat" w:hAnsi="GHEA Grapalat"/>
                <w:sz w:val="24"/>
                <w:szCs w:val="24"/>
              </w:rPr>
              <w:t>գրության</w:t>
            </w:r>
            <w:proofErr w:type="spellEnd"/>
            <w:r w:rsidRPr="00EB57DA">
              <w:rPr>
                <w:rFonts w:ascii="GHEA Grapalat" w:hAnsi="GHEA Grapalat"/>
                <w:sz w:val="24"/>
                <w:szCs w:val="24"/>
              </w:rPr>
              <w:t>՝ «</w:t>
            </w:r>
            <w:r w:rsidRPr="00EB57DA">
              <w:rPr>
                <w:rFonts w:ascii="GHEA Grapalat" w:hAnsi="GHEA Grapalat"/>
                <w:sz w:val="24"/>
                <w:szCs w:val="24"/>
                <w:lang w:val="hy-AM"/>
              </w:rPr>
              <w:t>Անհատույց օգտագործման իրավունքով անշարժ գույք տրամադրելու մասին</w:t>
            </w:r>
            <w:r w:rsidRPr="00EB57DA">
              <w:rPr>
                <w:rFonts w:ascii="GHEA Grapalat" w:hAnsi="GHEA Grapalat"/>
                <w:sz w:val="24"/>
                <w:szCs w:val="24"/>
              </w:rPr>
              <w:t xml:space="preserve">» </w:t>
            </w:r>
            <w:r w:rsidRPr="00EB57DA">
              <w:rPr>
                <w:rFonts w:ascii="GHEA Grapalat" w:hAnsi="GHEA Grapalat"/>
                <w:sz w:val="24"/>
                <w:szCs w:val="24"/>
              </w:rPr>
              <w:br/>
              <w:t xml:space="preserve">ՀՀ </w:t>
            </w:r>
            <w:proofErr w:type="spellStart"/>
            <w:r w:rsidRPr="00EB57DA">
              <w:rPr>
                <w:rFonts w:ascii="GHEA Grapalat" w:hAnsi="GHEA Grapalat"/>
                <w:sz w:val="24"/>
                <w:szCs w:val="24"/>
              </w:rPr>
              <w:t>կառավարության</w:t>
            </w:r>
            <w:proofErr w:type="spellEnd"/>
            <w:r w:rsidRPr="00EB57DA">
              <w:rPr>
                <w:rFonts w:ascii="GHEA Grapalat" w:hAnsi="GHEA Grapalat"/>
                <w:sz w:val="24"/>
                <w:szCs w:val="24"/>
              </w:rPr>
              <w:t xml:space="preserve"> </w:t>
            </w:r>
            <w:proofErr w:type="spellStart"/>
            <w:r w:rsidRPr="00EB57DA">
              <w:rPr>
                <w:rFonts w:ascii="GHEA Grapalat" w:hAnsi="GHEA Grapalat"/>
                <w:sz w:val="24"/>
                <w:szCs w:val="24"/>
              </w:rPr>
              <w:t>որոշման</w:t>
            </w:r>
            <w:proofErr w:type="spellEnd"/>
            <w:r w:rsidRPr="00EB57DA">
              <w:rPr>
                <w:rFonts w:ascii="GHEA Grapalat" w:hAnsi="GHEA Grapalat"/>
                <w:sz w:val="24"/>
                <w:szCs w:val="24"/>
              </w:rPr>
              <w:t xml:space="preserve"> </w:t>
            </w:r>
            <w:proofErr w:type="spellStart"/>
            <w:r w:rsidRPr="00EB57DA">
              <w:rPr>
                <w:rFonts w:ascii="GHEA Grapalat" w:hAnsi="GHEA Grapalat"/>
                <w:sz w:val="24"/>
                <w:szCs w:val="24"/>
              </w:rPr>
              <w:t>նախագծի</w:t>
            </w:r>
            <w:proofErr w:type="spellEnd"/>
            <w:r w:rsidRPr="00EB57DA">
              <w:rPr>
                <w:rFonts w:ascii="GHEA Grapalat" w:hAnsi="GHEA Grapalat"/>
                <w:sz w:val="24"/>
                <w:szCs w:val="24"/>
              </w:rPr>
              <w:t xml:space="preserve"> </w:t>
            </w:r>
            <w:proofErr w:type="spellStart"/>
            <w:r w:rsidRPr="00EB57DA">
              <w:rPr>
                <w:rFonts w:ascii="GHEA Grapalat" w:hAnsi="GHEA Grapalat"/>
                <w:sz w:val="24"/>
                <w:szCs w:val="24"/>
              </w:rPr>
              <w:t>վերաբերյալ</w:t>
            </w:r>
            <w:proofErr w:type="spellEnd"/>
            <w:r w:rsidRPr="00EB57DA">
              <w:rPr>
                <w:rFonts w:ascii="GHEA Grapalat" w:hAnsi="GHEA Grapalat"/>
                <w:sz w:val="24"/>
                <w:szCs w:val="24"/>
              </w:rPr>
              <w:t xml:space="preserve"> </w:t>
            </w:r>
            <w:proofErr w:type="spellStart"/>
            <w:r w:rsidRPr="00EB57DA">
              <w:rPr>
                <w:rFonts w:ascii="GHEA Grapalat" w:hAnsi="GHEA Grapalat"/>
                <w:sz w:val="24"/>
                <w:szCs w:val="24"/>
              </w:rPr>
              <w:t>առաջարկություն</w:t>
            </w:r>
            <w:proofErr w:type="spellEnd"/>
            <w:r w:rsidRPr="00EB57DA">
              <w:rPr>
                <w:rFonts w:ascii="GHEA Grapalat" w:hAnsi="GHEA Grapalat"/>
                <w:sz w:val="24"/>
                <w:szCs w:val="24"/>
              </w:rPr>
              <w:t xml:space="preserve"> </w:t>
            </w:r>
            <w:proofErr w:type="spellStart"/>
            <w:r w:rsidRPr="00EB57DA">
              <w:rPr>
                <w:rFonts w:ascii="GHEA Grapalat" w:hAnsi="GHEA Grapalat"/>
                <w:sz w:val="24"/>
                <w:szCs w:val="24"/>
              </w:rPr>
              <w:t>չունենք</w:t>
            </w:r>
            <w:proofErr w:type="spellEnd"/>
            <w:r w:rsidRPr="00EB57DA">
              <w:rPr>
                <w:rFonts w:ascii="GHEA Grapalat" w:hAnsi="GHEA Grapalat"/>
                <w:sz w:val="24"/>
                <w:szCs w:val="24"/>
              </w:rPr>
              <w:t>:</w:t>
            </w:r>
          </w:p>
          <w:p w:rsidR="00EB57DA" w:rsidRPr="00EB57DA" w:rsidRDefault="00EB57DA" w:rsidP="00EB57DA">
            <w:pPr>
              <w:spacing w:line="276" w:lineRule="auto"/>
              <w:jc w:val="both"/>
              <w:rPr>
                <w:rFonts w:ascii="GHEA Grapalat" w:hAnsi="GHEA Grapalat" w:cstheme="minorBidi"/>
                <w:color w:val="191919"/>
                <w:sz w:val="24"/>
                <w:szCs w:val="24"/>
                <w:shd w:val="clear" w:color="auto" w:fill="FFFFFF"/>
                <w:lang w:val="hy-AM"/>
              </w:rPr>
            </w:pPr>
            <w:r w:rsidRPr="00EB57DA">
              <w:rPr>
                <w:rFonts w:ascii="GHEA Grapalat" w:hAnsi="GHEA Grapalat"/>
                <w:sz w:val="24"/>
                <w:szCs w:val="24"/>
                <w:lang w:val="hy-AM"/>
              </w:rPr>
              <w:t xml:space="preserve">   Տեղեկացնում ենք, որ ՀՀ, Կոտայքի մարզ, համայնք Աբովյան, Աբովյան քաղաք, Հատիսի փողոց, 6 հասցեում գտնվող անշարժ գույքի </w:t>
            </w:r>
            <w:r w:rsidRPr="00EB57DA">
              <w:rPr>
                <w:rFonts w:ascii="GHEA Grapalat" w:hAnsi="GHEA Grapalat"/>
                <w:color w:val="191919"/>
                <w:sz w:val="24"/>
                <w:szCs w:val="24"/>
                <w:shd w:val="clear" w:color="auto" w:fill="FFFFFF"/>
                <w:lang w:val="hy-AM"/>
              </w:rPr>
              <w:t xml:space="preserve">շուկայական արժեքին </w:t>
            </w:r>
            <w:r w:rsidRPr="00EB57DA">
              <w:rPr>
                <w:rFonts w:ascii="GHEA Grapalat" w:hAnsi="GHEA Grapalat"/>
                <w:color w:val="191919"/>
                <w:sz w:val="24"/>
                <w:szCs w:val="24"/>
                <w:shd w:val="clear" w:color="auto" w:fill="FFFFFF"/>
                <w:lang w:val="hy-AM"/>
              </w:rPr>
              <w:lastRenderedPageBreak/>
              <w:t>մոտարկված կադաստրային արժեքը կազմում է 60,536,012 ՀՀ դրամ։</w:t>
            </w:r>
          </w:p>
          <w:p w:rsidR="00EB57DA" w:rsidRPr="00EB57DA" w:rsidRDefault="00EB57DA" w:rsidP="00EB57DA">
            <w:pPr>
              <w:spacing w:line="276" w:lineRule="auto"/>
              <w:jc w:val="both"/>
              <w:rPr>
                <w:rFonts w:ascii="GHEA Grapalat" w:hAnsi="GHEA Grapalat"/>
                <w:color w:val="191919"/>
                <w:sz w:val="24"/>
                <w:szCs w:val="24"/>
                <w:shd w:val="clear" w:color="auto" w:fill="FFFFFF"/>
                <w:lang w:val="hy-AM"/>
              </w:rPr>
            </w:pPr>
            <w:r w:rsidRPr="00EB57DA">
              <w:rPr>
                <w:rFonts w:ascii="GHEA Grapalat" w:hAnsi="GHEA Grapalat"/>
                <w:color w:val="191919"/>
                <w:sz w:val="24"/>
                <w:szCs w:val="24"/>
                <w:shd w:val="clear" w:color="auto" w:fill="FFFFFF"/>
                <w:lang w:val="hy-AM"/>
              </w:rPr>
              <w:t xml:space="preserve">   Միևնույն ժամանակ, </w:t>
            </w:r>
            <w:r w:rsidRPr="00EB57DA">
              <w:rPr>
                <w:rFonts w:ascii="GHEA Grapalat" w:hAnsi="GHEA Grapalat"/>
                <w:sz w:val="24"/>
                <w:szCs w:val="24"/>
                <w:lang w:val="hy-AM"/>
              </w:rPr>
              <w:t>անշարժ գույքի նկատմամբ իրավունքների պետական գրանցման</w:t>
            </w:r>
            <w:r w:rsidRPr="00EB57DA">
              <w:rPr>
                <w:rFonts w:ascii="GHEA Grapalat" w:hAnsi="GHEA Grapalat"/>
                <w:color w:val="191919"/>
                <w:sz w:val="24"/>
                <w:szCs w:val="24"/>
                <w:shd w:val="clear" w:color="auto" w:fill="FFFFFF"/>
                <w:lang w:val="hy-AM"/>
              </w:rPr>
              <w:t xml:space="preserve"> N 14062021-07-0130 վկայականում նշված </w:t>
            </w:r>
            <w:r w:rsidRPr="00EB57DA">
              <w:rPr>
                <w:rFonts w:ascii="GHEA Grapalat" w:hAnsi="GHEA Grapalat"/>
                <w:sz w:val="24"/>
                <w:szCs w:val="24"/>
                <w:lang w:val="hy-AM"/>
              </w:rPr>
              <w:t xml:space="preserve">գույքը գտնվում է </w:t>
            </w:r>
            <w:r w:rsidRPr="00EB57DA">
              <w:rPr>
                <w:rFonts w:ascii="GHEA Grapalat" w:hAnsi="GHEA Grapalat"/>
                <w:sz w:val="24"/>
                <w:szCs w:val="24"/>
                <w:lang w:val="hy-AM"/>
              </w:rPr>
              <w:br/>
              <w:t>07-002-0116-0125 կադաստրային ծածկագրով հողամասում, որը կարող է ուղղվել սահմանված կարգով վրիպակի ուղղման դիմում մուտքագրելու միջոցով:</w:t>
            </w:r>
          </w:p>
          <w:p w:rsidR="00EB57DA" w:rsidRPr="00EB57DA" w:rsidRDefault="00EB57DA" w:rsidP="00EB57DA">
            <w:pPr>
              <w:spacing w:line="276" w:lineRule="auto"/>
              <w:jc w:val="both"/>
              <w:rPr>
                <w:rFonts w:ascii="GHEA Grapalat" w:hAnsi="GHEA Grapalat"/>
                <w:color w:val="191919"/>
                <w:sz w:val="24"/>
                <w:szCs w:val="24"/>
                <w:shd w:val="clear" w:color="auto" w:fill="FFFFFF"/>
                <w:lang w:val="hy-AM"/>
              </w:rPr>
            </w:pPr>
            <w:r w:rsidRPr="00EB57DA">
              <w:rPr>
                <w:rFonts w:ascii="GHEA Grapalat" w:hAnsi="GHEA Grapalat"/>
                <w:color w:val="191919"/>
                <w:sz w:val="24"/>
                <w:szCs w:val="24"/>
                <w:shd w:val="clear" w:color="auto" w:fill="FFFFFF"/>
                <w:lang w:val="hy-AM"/>
              </w:rPr>
              <w:t xml:space="preserve">   Հայտնում ենք նաև, որ քննարկվող </w:t>
            </w:r>
            <w:r w:rsidRPr="00EB57DA">
              <w:rPr>
                <w:rFonts w:ascii="GHEA Grapalat" w:hAnsi="GHEA Grapalat"/>
                <w:sz w:val="24"/>
                <w:szCs w:val="24"/>
                <w:lang w:val="hy-AM"/>
              </w:rPr>
              <w:t>ՀՀ, Կոտայքի մարզ, համայնք Աբովյան, Աբովյան քաղաք, Հատիսի փողոց, 6 հասցեում գտնվող 100 քառ մետր ընդհանուր մակերեսով տարածքին կից առկա է մոտ 30 քառ մետր մակերեսով տարածք, որի նկատմամբ ինչպես Հայաստանի Հանրապետության, այնպես էլ «Ռուբիկ Հարությունյանի անվան Աբովյանի բժշկական կենտրոն» փակ բաժնետիրական ընկերության անվամբ որևէ իրավունքներ գրանցված չեն:</w:t>
            </w:r>
          </w:p>
          <w:p w:rsidR="00EF718C" w:rsidRPr="00EB57DA" w:rsidRDefault="00EF718C" w:rsidP="009228CE">
            <w:pPr>
              <w:shd w:val="clear" w:color="auto" w:fill="FFFFFF"/>
              <w:spacing w:line="360" w:lineRule="auto"/>
              <w:jc w:val="both"/>
              <w:rPr>
                <w:rFonts w:ascii="GHEA Grapalat" w:hAnsi="GHEA Grapalat" w:cs="Times Armenian"/>
                <w:noProof/>
                <w:color w:val="C00000"/>
                <w:sz w:val="24"/>
                <w:szCs w:val="24"/>
                <w:lang w:val="hy-AM"/>
              </w:rPr>
            </w:pPr>
          </w:p>
        </w:tc>
        <w:tc>
          <w:tcPr>
            <w:tcW w:w="3794" w:type="dxa"/>
            <w:shd w:val="clear" w:color="auto" w:fill="FFFFFF" w:themeFill="background1"/>
          </w:tcPr>
          <w:p w:rsidR="00FC65EE" w:rsidRDefault="0099211A" w:rsidP="009228CE">
            <w:pPr>
              <w:spacing w:line="360" w:lineRule="auto"/>
              <w:ind w:firstLine="301"/>
              <w:rPr>
                <w:rFonts w:ascii="GHEA Grapalat" w:hAnsi="GHEA Grapalat"/>
                <w:sz w:val="24"/>
                <w:szCs w:val="24"/>
                <w:lang w:val="hy-AM"/>
              </w:rPr>
            </w:pPr>
            <w:r>
              <w:rPr>
                <w:rFonts w:ascii="GHEA Grapalat" w:hAnsi="GHEA Grapalat"/>
                <w:sz w:val="24"/>
                <w:szCs w:val="24"/>
                <w:lang w:val="hy-AM"/>
              </w:rPr>
              <w:lastRenderedPageBreak/>
              <w:t>Ընդունվել է</w:t>
            </w:r>
            <w:r w:rsidR="009228CE" w:rsidRPr="009228CE">
              <w:rPr>
                <w:rFonts w:ascii="GHEA Grapalat" w:hAnsi="GHEA Grapalat"/>
                <w:sz w:val="24"/>
                <w:szCs w:val="24"/>
                <w:lang w:val="hy-AM"/>
              </w:rPr>
              <w:t xml:space="preserve"> ի գիտություն</w:t>
            </w:r>
            <w:r w:rsidR="00EC6EF8">
              <w:rPr>
                <w:rFonts w:ascii="GHEA Grapalat" w:hAnsi="GHEA Grapalat"/>
                <w:sz w:val="24"/>
                <w:szCs w:val="24"/>
                <w:lang w:val="hy-AM"/>
              </w:rPr>
              <w:t xml:space="preserve">։ </w:t>
            </w:r>
          </w:p>
          <w:p w:rsidR="00932922" w:rsidRDefault="00932922" w:rsidP="009228CE">
            <w:pPr>
              <w:spacing w:line="360" w:lineRule="auto"/>
              <w:ind w:firstLine="301"/>
              <w:rPr>
                <w:rFonts w:ascii="GHEA Grapalat" w:hAnsi="GHEA Grapalat"/>
                <w:color w:val="191919"/>
                <w:sz w:val="24"/>
                <w:szCs w:val="24"/>
                <w:shd w:val="clear" w:color="auto" w:fill="FFFFFF"/>
                <w:lang w:val="hy-AM"/>
              </w:rPr>
            </w:pPr>
            <w:r w:rsidRPr="00932922">
              <w:rPr>
                <w:rFonts w:ascii="GHEA Grapalat" w:hAnsi="GHEA Grapalat"/>
                <w:sz w:val="24"/>
                <w:szCs w:val="24"/>
                <w:lang w:val="hy-AM"/>
              </w:rPr>
              <w:t>Ա</w:t>
            </w:r>
            <w:r w:rsidRPr="00EB57DA">
              <w:rPr>
                <w:rFonts w:ascii="GHEA Grapalat" w:hAnsi="GHEA Grapalat"/>
                <w:sz w:val="24"/>
                <w:szCs w:val="24"/>
                <w:lang w:val="hy-AM"/>
              </w:rPr>
              <w:t>նշարժ գույքի նկատմամբ իրավունքների պետական գրանցման</w:t>
            </w:r>
            <w:r w:rsidRPr="00EB57DA">
              <w:rPr>
                <w:rFonts w:ascii="GHEA Grapalat" w:hAnsi="GHEA Grapalat"/>
                <w:color w:val="191919"/>
                <w:sz w:val="24"/>
                <w:szCs w:val="24"/>
                <w:shd w:val="clear" w:color="auto" w:fill="FFFFFF"/>
                <w:lang w:val="hy-AM"/>
              </w:rPr>
              <w:t xml:space="preserve"> N 14062021-07-0130 վկայականում</w:t>
            </w:r>
            <w:r w:rsidRPr="00FC65EE">
              <w:rPr>
                <w:rFonts w:ascii="GHEA Grapalat" w:hAnsi="GHEA Grapalat"/>
                <w:sz w:val="24"/>
                <w:szCs w:val="24"/>
                <w:lang w:val="hy-AM"/>
              </w:rPr>
              <w:t xml:space="preserve"> </w:t>
            </w:r>
            <w:r w:rsidRPr="00932922">
              <w:rPr>
                <w:rFonts w:ascii="GHEA Grapalat" w:hAnsi="GHEA Grapalat"/>
                <w:sz w:val="24"/>
                <w:szCs w:val="24"/>
                <w:lang w:val="hy-AM"/>
              </w:rPr>
              <w:t xml:space="preserve">կատարվել է համապատասխան ուղղում և </w:t>
            </w:r>
            <w:r w:rsidR="005A7807" w:rsidRPr="005A7807">
              <w:rPr>
                <w:rFonts w:ascii="GHEA Grapalat" w:hAnsi="GHEA Grapalat"/>
                <w:sz w:val="24"/>
                <w:szCs w:val="24"/>
                <w:lang w:val="hy-AM"/>
              </w:rPr>
              <w:t xml:space="preserve">ՀՀ կադաստրի կոմիտեի </w:t>
            </w:r>
            <w:r w:rsidR="005A7807" w:rsidRPr="005A7807">
              <w:rPr>
                <w:rFonts w:ascii="GHEA Grapalat" w:hAnsi="GHEA Grapalat"/>
                <w:sz w:val="24"/>
                <w:szCs w:val="24"/>
                <w:lang w:val="hy-AM"/>
              </w:rPr>
              <w:lastRenderedPageBreak/>
              <w:t xml:space="preserve">կողմից </w:t>
            </w:r>
            <w:r w:rsidRPr="00932922">
              <w:rPr>
                <w:rFonts w:ascii="GHEA Grapalat" w:hAnsi="GHEA Grapalat"/>
                <w:sz w:val="24"/>
                <w:szCs w:val="24"/>
                <w:lang w:val="hy-AM"/>
              </w:rPr>
              <w:t xml:space="preserve">տրամադրվել է անշարժ գույքի սեփականության իրավունքի գրանցման </w:t>
            </w:r>
            <w:r w:rsidRPr="00EB57DA">
              <w:rPr>
                <w:rFonts w:ascii="GHEA Grapalat" w:hAnsi="GHEA Grapalat"/>
                <w:color w:val="191919"/>
                <w:sz w:val="24"/>
                <w:szCs w:val="24"/>
                <w:shd w:val="clear" w:color="auto" w:fill="FFFFFF"/>
                <w:lang w:val="hy-AM"/>
              </w:rPr>
              <w:t>N 1</w:t>
            </w:r>
            <w:r w:rsidRPr="00932922">
              <w:rPr>
                <w:rFonts w:ascii="GHEA Grapalat" w:hAnsi="GHEA Grapalat"/>
                <w:color w:val="191919"/>
                <w:sz w:val="24"/>
                <w:szCs w:val="24"/>
                <w:shd w:val="clear" w:color="auto" w:fill="FFFFFF"/>
                <w:lang w:val="hy-AM"/>
              </w:rPr>
              <w:t>8</w:t>
            </w:r>
            <w:r w:rsidRPr="00EB57DA">
              <w:rPr>
                <w:rFonts w:ascii="GHEA Grapalat" w:hAnsi="GHEA Grapalat"/>
                <w:color w:val="191919"/>
                <w:sz w:val="24"/>
                <w:szCs w:val="24"/>
                <w:shd w:val="clear" w:color="auto" w:fill="FFFFFF"/>
                <w:lang w:val="hy-AM"/>
              </w:rPr>
              <w:t>0</w:t>
            </w:r>
            <w:r w:rsidRPr="00932922">
              <w:rPr>
                <w:rFonts w:ascii="GHEA Grapalat" w:hAnsi="GHEA Grapalat"/>
                <w:color w:val="191919"/>
                <w:sz w:val="24"/>
                <w:szCs w:val="24"/>
                <w:shd w:val="clear" w:color="auto" w:fill="FFFFFF"/>
                <w:lang w:val="hy-AM"/>
              </w:rPr>
              <w:t>4</w:t>
            </w:r>
            <w:r w:rsidRPr="00EB57DA">
              <w:rPr>
                <w:rFonts w:ascii="GHEA Grapalat" w:hAnsi="GHEA Grapalat"/>
                <w:color w:val="191919"/>
                <w:sz w:val="24"/>
                <w:szCs w:val="24"/>
                <w:shd w:val="clear" w:color="auto" w:fill="FFFFFF"/>
                <w:lang w:val="hy-AM"/>
              </w:rPr>
              <w:t>202</w:t>
            </w:r>
            <w:r w:rsidRPr="00932922">
              <w:rPr>
                <w:rFonts w:ascii="GHEA Grapalat" w:hAnsi="GHEA Grapalat"/>
                <w:color w:val="191919"/>
                <w:sz w:val="24"/>
                <w:szCs w:val="24"/>
                <w:shd w:val="clear" w:color="auto" w:fill="FFFFFF"/>
                <w:lang w:val="hy-AM"/>
              </w:rPr>
              <w:t>4</w:t>
            </w:r>
            <w:r w:rsidRPr="00EB57DA">
              <w:rPr>
                <w:rFonts w:ascii="GHEA Grapalat" w:hAnsi="GHEA Grapalat"/>
                <w:color w:val="191919"/>
                <w:sz w:val="24"/>
                <w:szCs w:val="24"/>
                <w:shd w:val="clear" w:color="auto" w:fill="FFFFFF"/>
                <w:lang w:val="hy-AM"/>
              </w:rPr>
              <w:t>-07-0</w:t>
            </w:r>
            <w:r w:rsidRPr="00932922">
              <w:rPr>
                <w:rFonts w:ascii="GHEA Grapalat" w:hAnsi="GHEA Grapalat"/>
                <w:color w:val="191919"/>
                <w:sz w:val="24"/>
                <w:szCs w:val="24"/>
                <w:shd w:val="clear" w:color="auto" w:fill="FFFFFF"/>
                <w:lang w:val="hy-AM"/>
              </w:rPr>
              <w:t>2</w:t>
            </w:r>
            <w:r w:rsidRPr="00EB57DA">
              <w:rPr>
                <w:rFonts w:ascii="GHEA Grapalat" w:hAnsi="GHEA Grapalat"/>
                <w:color w:val="191919"/>
                <w:sz w:val="24"/>
                <w:szCs w:val="24"/>
                <w:shd w:val="clear" w:color="auto" w:fill="FFFFFF"/>
                <w:lang w:val="hy-AM"/>
              </w:rPr>
              <w:t>0</w:t>
            </w:r>
            <w:r w:rsidRPr="00932922">
              <w:rPr>
                <w:rFonts w:ascii="GHEA Grapalat" w:hAnsi="GHEA Grapalat"/>
                <w:color w:val="191919"/>
                <w:sz w:val="24"/>
                <w:szCs w:val="24"/>
                <w:shd w:val="clear" w:color="auto" w:fill="FFFFFF"/>
                <w:lang w:val="hy-AM"/>
              </w:rPr>
              <w:t>4 վկայականը:</w:t>
            </w:r>
          </w:p>
          <w:p w:rsidR="009228CE" w:rsidRPr="0099211A" w:rsidRDefault="00932922" w:rsidP="009228CE">
            <w:pPr>
              <w:spacing w:line="360" w:lineRule="auto"/>
              <w:ind w:firstLine="301"/>
              <w:rPr>
                <w:rFonts w:ascii="GHEA Grapalat" w:hAnsi="GHEA Grapalat"/>
                <w:sz w:val="24"/>
                <w:szCs w:val="24"/>
                <w:lang w:val="hy-AM"/>
              </w:rPr>
            </w:pPr>
            <w:r w:rsidRPr="00932922">
              <w:rPr>
                <w:rFonts w:ascii="GHEA Grapalat" w:hAnsi="GHEA Grapalat"/>
                <w:color w:val="191919"/>
                <w:sz w:val="24"/>
                <w:szCs w:val="24"/>
                <w:shd w:val="clear" w:color="auto" w:fill="FFFFFF"/>
                <w:lang w:val="hy-AM"/>
              </w:rPr>
              <w:t>Միաժամանակ</w:t>
            </w:r>
            <w:r w:rsidRPr="00EB57DA">
              <w:rPr>
                <w:rFonts w:ascii="GHEA Grapalat" w:hAnsi="GHEA Grapalat"/>
                <w:color w:val="191919"/>
                <w:sz w:val="24"/>
                <w:szCs w:val="24"/>
                <w:shd w:val="clear" w:color="auto" w:fill="FFFFFF"/>
                <w:lang w:val="hy-AM"/>
              </w:rPr>
              <w:t xml:space="preserve"> </w:t>
            </w:r>
            <w:r w:rsidRPr="00932922">
              <w:rPr>
                <w:rFonts w:ascii="GHEA Grapalat" w:hAnsi="GHEA Grapalat"/>
                <w:color w:val="191919"/>
                <w:sz w:val="24"/>
                <w:szCs w:val="24"/>
                <w:shd w:val="clear" w:color="auto" w:fill="FFFFFF"/>
                <w:lang w:val="hy-AM"/>
              </w:rPr>
              <w:t>հ</w:t>
            </w:r>
            <w:r w:rsidR="00FC65EE" w:rsidRPr="00FC65EE">
              <w:rPr>
                <w:rFonts w:ascii="GHEA Grapalat" w:hAnsi="GHEA Grapalat"/>
                <w:sz w:val="24"/>
                <w:szCs w:val="24"/>
                <w:lang w:val="hy-AM"/>
              </w:rPr>
              <w:t>աշվի առնելով, որ քննարկվող տարածքի տնօրինման լիազորությունն իրականացնում է ՀՀ առողջապահության նախարարությունը,</w:t>
            </w:r>
            <w:r w:rsidRPr="00932922">
              <w:rPr>
                <w:rFonts w:ascii="GHEA Grapalat" w:hAnsi="GHEA Grapalat"/>
                <w:sz w:val="24"/>
                <w:szCs w:val="24"/>
                <w:lang w:val="hy-AM"/>
              </w:rPr>
              <w:t xml:space="preserve"> </w:t>
            </w:r>
            <w:r w:rsidR="00B07867" w:rsidRPr="00B07867">
              <w:rPr>
                <w:rFonts w:ascii="GHEA Grapalat" w:hAnsi="GHEA Grapalat"/>
                <w:sz w:val="24"/>
                <w:szCs w:val="24"/>
                <w:lang w:val="hy-AM"/>
              </w:rPr>
              <w:t>նշված</w:t>
            </w:r>
            <w:r w:rsidRPr="00932922">
              <w:rPr>
                <w:rFonts w:ascii="GHEA Grapalat" w:hAnsi="GHEA Grapalat"/>
                <w:sz w:val="24"/>
                <w:szCs w:val="24"/>
                <w:lang w:val="hy-AM"/>
              </w:rPr>
              <w:t xml:space="preserve"> տարածքին կից առկա </w:t>
            </w:r>
            <w:r w:rsidRPr="00EB57DA">
              <w:rPr>
                <w:rFonts w:ascii="GHEA Grapalat" w:hAnsi="GHEA Grapalat"/>
                <w:sz w:val="24"/>
                <w:szCs w:val="24"/>
                <w:lang w:val="hy-AM"/>
              </w:rPr>
              <w:t>մոտ 30 քառ մետր մակերեսով տարածք</w:t>
            </w:r>
            <w:r w:rsidRPr="00932922">
              <w:rPr>
                <w:rFonts w:ascii="GHEA Grapalat" w:hAnsi="GHEA Grapalat"/>
                <w:sz w:val="24"/>
                <w:szCs w:val="24"/>
                <w:lang w:val="hy-AM"/>
              </w:rPr>
              <w:t>ի տնօրինման հարցն առաջարկում ենք քննարկել հետագայում՝ տարածքի ուսումնասիրությունից հետո</w:t>
            </w:r>
            <w:r w:rsidRPr="00B07867">
              <w:rPr>
                <w:rFonts w:ascii="GHEA Grapalat" w:hAnsi="GHEA Grapalat"/>
                <w:sz w:val="24"/>
                <w:szCs w:val="24"/>
                <w:lang w:val="hy-AM"/>
              </w:rPr>
              <w:t>:</w:t>
            </w:r>
            <w:r w:rsidR="00713CB6">
              <w:rPr>
                <w:rFonts w:ascii="GHEA Grapalat" w:hAnsi="GHEA Grapalat"/>
                <w:sz w:val="24"/>
                <w:szCs w:val="24"/>
                <w:lang w:val="hy-AM"/>
              </w:rPr>
              <w:t xml:space="preserve"> </w:t>
            </w:r>
          </w:p>
          <w:p w:rsidR="00EF718C" w:rsidRPr="0099211A" w:rsidRDefault="00EF718C" w:rsidP="00741559">
            <w:pPr>
              <w:spacing w:line="360" w:lineRule="auto"/>
              <w:ind w:firstLine="301"/>
              <w:rPr>
                <w:rFonts w:ascii="GHEA Grapalat" w:hAnsi="GHEA Grapalat"/>
                <w:sz w:val="24"/>
                <w:szCs w:val="24"/>
                <w:lang w:val="hy-AM"/>
              </w:rPr>
            </w:pPr>
          </w:p>
        </w:tc>
      </w:tr>
      <w:tr w:rsidR="00FC2E4E" w:rsidRPr="00026A30" w:rsidTr="00F03942">
        <w:tblPrEx>
          <w:shd w:val="clear" w:color="auto" w:fill="auto"/>
        </w:tblPrEx>
        <w:trPr>
          <w:trHeight w:val="92"/>
        </w:trPr>
        <w:tc>
          <w:tcPr>
            <w:tcW w:w="6480" w:type="dxa"/>
            <w:vMerge w:val="restart"/>
            <w:shd w:val="clear" w:color="auto" w:fill="D9D9D9" w:themeFill="background1" w:themeFillShade="D9"/>
          </w:tcPr>
          <w:p w:rsidR="00FC2E4E" w:rsidRPr="002569D4" w:rsidRDefault="00884DED" w:rsidP="00F03942">
            <w:pPr>
              <w:spacing w:line="360" w:lineRule="auto"/>
              <w:ind w:left="708"/>
              <w:jc w:val="center"/>
              <w:rPr>
                <w:rFonts w:ascii="GHEA Grapalat" w:hAnsi="GHEA Grapalat" w:cs="Sylfaen"/>
                <w:sz w:val="24"/>
                <w:szCs w:val="24"/>
                <w:lang w:val="en-US"/>
              </w:rPr>
            </w:pPr>
            <w:r w:rsidRPr="00F03942">
              <w:rPr>
                <w:rFonts w:ascii="GHEA Grapalat" w:hAnsi="GHEA Grapalat" w:cs="Sylfaen"/>
                <w:sz w:val="24"/>
                <w:szCs w:val="24"/>
                <w:lang w:val="hy-AM"/>
              </w:rPr>
              <w:lastRenderedPageBreak/>
              <w:t xml:space="preserve">4. ՀՀ </w:t>
            </w:r>
            <w:proofErr w:type="spellStart"/>
            <w:r w:rsidR="002569D4">
              <w:rPr>
                <w:rFonts w:ascii="GHEA Grapalat" w:hAnsi="GHEA Grapalat" w:cs="Sylfaen"/>
                <w:sz w:val="24"/>
                <w:szCs w:val="24"/>
                <w:lang w:val="en-US"/>
              </w:rPr>
              <w:t>Կոտայքի</w:t>
            </w:r>
            <w:proofErr w:type="spellEnd"/>
            <w:r w:rsidR="002569D4">
              <w:rPr>
                <w:rFonts w:ascii="GHEA Grapalat" w:hAnsi="GHEA Grapalat" w:cs="Sylfaen"/>
                <w:sz w:val="24"/>
                <w:szCs w:val="24"/>
                <w:lang w:val="en-US"/>
              </w:rPr>
              <w:t xml:space="preserve"> </w:t>
            </w:r>
            <w:proofErr w:type="spellStart"/>
            <w:r w:rsidR="002569D4">
              <w:rPr>
                <w:rFonts w:ascii="GHEA Grapalat" w:hAnsi="GHEA Grapalat" w:cs="Sylfaen"/>
                <w:sz w:val="24"/>
                <w:szCs w:val="24"/>
                <w:lang w:val="en-US"/>
              </w:rPr>
              <w:t>մարզպետարան</w:t>
            </w:r>
            <w:proofErr w:type="spellEnd"/>
          </w:p>
        </w:tc>
        <w:tc>
          <w:tcPr>
            <w:tcW w:w="3794" w:type="dxa"/>
            <w:shd w:val="clear" w:color="auto" w:fill="D9D9D9" w:themeFill="background1" w:themeFillShade="D9"/>
          </w:tcPr>
          <w:p w:rsidR="00FC2E4E" w:rsidRDefault="002569D4" w:rsidP="00741559">
            <w:pPr>
              <w:spacing w:line="360" w:lineRule="auto"/>
              <w:ind w:firstLine="301"/>
              <w:rPr>
                <w:rFonts w:ascii="GHEA Grapalat" w:hAnsi="GHEA Grapalat"/>
                <w:sz w:val="24"/>
                <w:szCs w:val="24"/>
                <w:lang w:val="hy-AM"/>
              </w:rPr>
            </w:pPr>
            <w:r>
              <w:rPr>
                <w:rFonts w:ascii="GHEA Grapalat" w:hAnsi="GHEA Grapalat"/>
                <w:sz w:val="24"/>
                <w:szCs w:val="24"/>
                <w:lang w:val="en-US"/>
              </w:rPr>
              <w:t>03</w:t>
            </w:r>
            <w:r w:rsidR="00884DED">
              <w:rPr>
                <w:rFonts w:ascii="GHEA Grapalat" w:hAnsi="GHEA Grapalat"/>
                <w:sz w:val="24"/>
                <w:szCs w:val="24"/>
                <w:lang w:val="hy-AM"/>
              </w:rPr>
              <w:t>.</w:t>
            </w:r>
            <w:r w:rsidR="00F03942">
              <w:rPr>
                <w:rFonts w:ascii="GHEA Grapalat" w:hAnsi="GHEA Grapalat"/>
                <w:sz w:val="24"/>
                <w:szCs w:val="24"/>
                <w:lang w:val="en-US"/>
              </w:rPr>
              <w:t>0</w:t>
            </w:r>
            <w:r>
              <w:rPr>
                <w:rFonts w:ascii="GHEA Grapalat" w:hAnsi="GHEA Grapalat"/>
                <w:sz w:val="24"/>
                <w:szCs w:val="24"/>
                <w:lang w:val="en-US"/>
              </w:rPr>
              <w:t>4</w:t>
            </w:r>
            <w:r w:rsidR="00884DED">
              <w:rPr>
                <w:rFonts w:ascii="GHEA Grapalat" w:hAnsi="GHEA Grapalat"/>
                <w:sz w:val="24"/>
                <w:szCs w:val="24"/>
                <w:lang w:val="hy-AM"/>
              </w:rPr>
              <w:t>.202</w:t>
            </w:r>
            <w:r w:rsidR="00F03942">
              <w:rPr>
                <w:rFonts w:ascii="GHEA Grapalat" w:hAnsi="GHEA Grapalat"/>
                <w:sz w:val="24"/>
                <w:szCs w:val="24"/>
                <w:lang w:val="en-US"/>
              </w:rPr>
              <w:t>4</w:t>
            </w:r>
            <w:r w:rsidR="00884DED">
              <w:rPr>
                <w:rFonts w:ascii="GHEA Grapalat" w:hAnsi="GHEA Grapalat"/>
                <w:sz w:val="24"/>
                <w:szCs w:val="24"/>
                <w:lang w:val="hy-AM"/>
              </w:rPr>
              <w:t>թ.</w:t>
            </w:r>
          </w:p>
        </w:tc>
      </w:tr>
      <w:tr w:rsidR="00FC2E4E" w:rsidRPr="00F03942" w:rsidTr="00D02C17">
        <w:tblPrEx>
          <w:shd w:val="clear" w:color="auto" w:fill="auto"/>
        </w:tblPrEx>
        <w:trPr>
          <w:trHeight w:val="557"/>
        </w:trPr>
        <w:tc>
          <w:tcPr>
            <w:tcW w:w="6480" w:type="dxa"/>
            <w:vMerge/>
            <w:shd w:val="clear" w:color="auto" w:fill="D9D9D9" w:themeFill="background1" w:themeFillShade="D9"/>
          </w:tcPr>
          <w:p w:rsidR="00FC2E4E" w:rsidRPr="00A9589C" w:rsidRDefault="00FC2E4E" w:rsidP="00C61F01">
            <w:pPr>
              <w:spacing w:line="360" w:lineRule="auto"/>
              <w:jc w:val="both"/>
              <w:rPr>
                <w:rFonts w:ascii="GHEA Grapalat" w:hAnsi="GHEA Grapalat" w:cs="Arial Armenian"/>
                <w:color w:val="000000" w:themeColor="text1"/>
                <w:sz w:val="24"/>
                <w:szCs w:val="24"/>
                <w:lang w:val="hy-AM"/>
              </w:rPr>
            </w:pPr>
          </w:p>
        </w:tc>
        <w:tc>
          <w:tcPr>
            <w:tcW w:w="3794" w:type="dxa"/>
            <w:shd w:val="clear" w:color="auto" w:fill="D9D9D9" w:themeFill="background1" w:themeFillShade="D9"/>
          </w:tcPr>
          <w:p w:rsidR="00FC2E4E" w:rsidRPr="002569D4" w:rsidRDefault="00884DED" w:rsidP="00741559">
            <w:pPr>
              <w:spacing w:line="360" w:lineRule="auto"/>
              <w:ind w:firstLine="301"/>
              <w:rPr>
                <w:rFonts w:ascii="GHEA Grapalat" w:hAnsi="GHEA Grapalat"/>
                <w:sz w:val="24"/>
                <w:szCs w:val="24"/>
                <w:lang w:val="en-US"/>
              </w:rPr>
            </w:pPr>
            <w:r w:rsidRPr="002569D4">
              <w:rPr>
                <w:rFonts w:ascii="GHEA Grapalat" w:hAnsi="GHEA Grapalat"/>
                <w:sz w:val="24"/>
                <w:szCs w:val="24"/>
                <w:lang w:val="en-US"/>
              </w:rPr>
              <w:t xml:space="preserve">N </w:t>
            </w:r>
            <w:r w:rsidR="002569D4" w:rsidRPr="002569D4">
              <w:rPr>
                <w:rFonts w:ascii="GHEA Grapalat" w:hAnsi="GHEA Grapalat"/>
                <w:sz w:val="24"/>
                <w:szCs w:val="24"/>
                <w:lang w:val="en-US"/>
              </w:rPr>
              <w:t>01/04/02421-2024</w:t>
            </w:r>
          </w:p>
        </w:tc>
      </w:tr>
      <w:tr w:rsidR="00026A30" w:rsidRPr="005C6FBF" w:rsidTr="00FC2693">
        <w:tblPrEx>
          <w:shd w:val="clear" w:color="auto" w:fill="auto"/>
        </w:tblPrEx>
        <w:trPr>
          <w:trHeight w:val="92"/>
        </w:trPr>
        <w:tc>
          <w:tcPr>
            <w:tcW w:w="6480" w:type="dxa"/>
            <w:shd w:val="clear" w:color="auto" w:fill="FFFFFF" w:themeFill="background1"/>
          </w:tcPr>
          <w:p w:rsidR="002569D4" w:rsidRPr="002569D4" w:rsidRDefault="002569D4" w:rsidP="002569D4">
            <w:pPr>
              <w:spacing w:line="360" w:lineRule="auto"/>
              <w:ind w:firstLine="375"/>
              <w:jc w:val="both"/>
              <w:rPr>
                <w:rFonts w:ascii="GHEA Grapalat" w:hAnsi="GHEA Grapalat"/>
                <w:sz w:val="24"/>
                <w:szCs w:val="24"/>
                <w:lang w:val="hy-AM"/>
              </w:rPr>
            </w:pPr>
            <w:r w:rsidRPr="002569D4">
              <w:rPr>
                <w:rFonts w:ascii="GHEA Grapalat" w:hAnsi="GHEA Grapalat" w:cs="Sylfaen"/>
                <w:noProof/>
                <w:sz w:val="24"/>
                <w:szCs w:val="24"/>
                <w:lang w:val="hy-AM"/>
              </w:rPr>
              <w:t xml:space="preserve">Հայտնում եմ, որ ՀՀ Կոտայքի մարզպետի աշխատակազմում քննարկվել է </w:t>
            </w:r>
            <w:r w:rsidRPr="002569D4">
              <w:rPr>
                <w:rFonts w:ascii="GHEA Grapalat" w:hAnsi="GHEA Grapalat"/>
                <w:sz w:val="24"/>
                <w:szCs w:val="24"/>
                <w:lang w:val="pt-BR"/>
              </w:rPr>
              <w:t>«Ա</w:t>
            </w:r>
            <w:r w:rsidRPr="002569D4">
              <w:rPr>
                <w:rFonts w:ascii="GHEA Grapalat" w:hAnsi="GHEA Grapalat"/>
                <w:sz w:val="24"/>
                <w:szCs w:val="24"/>
                <w:lang w:val="hy-AM"/>
              </w:rPr>
              <w:t>նհատույց օգտագործման իրավունքով անշարժ գույք տրամադրելու մասին</w:t>
            </w:r>
            <w:r w:rsidRPr="002569D4">
              <w:rPr>
                <w:rFonts w:ascii="GHEA Grapalat" w:hAnsi="GHEA Grapalat"/>
                <w:sz w:val="24"/>
                <w:szCs w:val="24"/>
                <w:lang w:val="pt-BR"/>
              </w:rPr>
              <w:t>»</w:t>
            </w:r>
            <w:r w:rsidRPr="002569D4">
              <w:rPr>
                <w:rFonts w:ascii="GHEA Grapalat" w:hAnsi="GHEA Grapalat"/>
                <w:bCs/>
                <w:color w:val="000000"/>
                <w:sz w:val="24"/>
                <w:szCs w:val="24"/>
                <w:shd w:val="clear" w:color="auto" w:fill="FFFFFF"/>
                <w:lang w:val="hy-AM"/>
              </w:rPr>
              <w:t xml:space="preserve"> </w:t>
            </w:r>
            <w:r w:rsidRPr="002569D4">
              <w:rPr>
                <w:rFonts w:ascii="GHEA Grapalat" w:hAnsi="GHEA Grapalat"/>
                <w:bCs/>
                <w:color w:val="000000"/>
                <w:sz w:val="24"/>
                <w:szCs w:val="24"/>
                <w:lang w:val="hy-AM"/>
              </w:rPr>
              <w:t>ՀՀ կառավարության որոշման նախագիծը։</w:t>
            </w:r>
            <w:r w:rsidRPr="002569D4">
              <w:rPr>
                <w:rFonts w:ascii="GHEA Grapalat" w:hAnsi="GHEA Grapalat"/>
                <w:sz w:val="24"/>
                <w:szCs w:val="24"/>
                <w:lang w:val="hy-AM"/>
              </w:rPr>
              <w:tab/>
            </w:r>
          </w:p>
          <w:p w:rsidR="002569D4" w:rsidRPr="002569D4" w:rsidRDefault="002569D4" w:rsidP="002569D4">
            <w:pPr>
              <w:spacing w:line="360" w:lineRule="auto"/>
              <w:ind w:firstLine="720"/>
              <w:jc w:val="both"/>
              <w:rPr>
                <w:rFonts w:ascii="GHEA Grapalat" w:hAnsi="GHEA Grapalat" w:cs="Arial"/>
                <w:bCs/>
                <w:kern w:val="32"/>
                <w:sz w:val="24"/>
                <w:szCs w:val="24"/>
                <w:lang w:val="pt-BR"/>
              </w:rPr>
            </w:pPr>
            <w:r w:rsidRPr="002569D4">
              <w:rPr>
                <w:rFonts w:ascii="GHEA Grapalat" w:hAnsi="GHEA Grapalat"/>
                <w:sz w:val="24"/>
                <w:szCs w:val="24"/>
                <w:lang w:val="hy-AM"/>
              </w:rPr>
              <w:t xml:space="preserve">Արդյունքում՝ </w:t>
            </w:r>
            <w:r w:rsidRPr="002569D4">
              <w:rPr>
                <w:rFonts w:ascii="GHEA Grapalat" w:hAnsi="GHEA Grapalat" w:cs="Arial"/>
                <w:bCs/>
                <w:kern w:val="32"/>
                <w:sz w:val="24"/>
                <w:szCs w:val="24"/>
                <w:lang w:val="hy-AM"/>
              </w:rPr>
              <w:t>ՀՀ</w:t>
            </w:r>
            <w:r w:rsidRPr="002569D4">
              <w:rPr>
                <w:rFonts w:ascii="GHEA Grapalat" w:hAnsi="GHEA Grapalat" w:cs="Arial"/>
                <w:bCs/>
                <w:kern w:val="32"/>
                <w:sz w:val="24"/>
                <w:szCs w:val="24"/>
                <w:lang w:val="fr-FR"/>
              </w:rPr>
              <w:t xml:space="preserve"> </w:t>
            </w:r>
            <w:r w:rsidRPr="002569D4">
              <w:rPr>
                <w:rFonts w:ascii="GHEA Grapalat" w:hAnsi="GHEA Grapalat" w:cs="Arial"/>
                <w:bCs/>
                <w:kern w:val="32"/>
                <w:sz w:val="24"/>
                <w:szCs w:val="24"/>
                <w:lang w:val="hy-AM"/>
              </w:rPr>
              <w:t>Կոտայքի</w:t>
            </w:r>
            <w:r w:rsidRPr="002569D4">
              <w:rPr>
                <w:rFonts w:ascii="GHEA Grapalat" w:hAnsi="GHEA Grapalat" w:cs="Arial"/>
                <w:bCs/>
                <w:kern w:val="32"/>
                <w:sz w:val="24"/>
                <w:szCs w:val="24"/>
                <w:lang w:val="fr-FR"/>
              </w:rPr>
              <w:t xml:space="preserve"> </w:t>
            </w:r>
            <w:r w:rsidRPr="002569D4">
              <w:rPr>
                <w:rFonts w:ascii="GHEA Grapalat" w:hAnsi="GHEA Grapalat" w:cs="Arial"/>
                <w:bCs/>
                <w:kern w:val="32"/>
                <w:sz w:val="24"/>
                <w:szCs w:val="24"/>
                <w:lang w:val="hy-AM"/>
              </w:rPr>
              <w:t>մարզի</w:t>
            </w:r>
            <w:r w:rsidRPr="002569D4">
              <w:rPr>
                <w:rFonts w:ascii="GHEA Grapalat" w:hAnsi="GHEA Grapalat" w:cs="Arial"/>
                <w:bCs/>
                <w:kern w:val="32"/>
                <w:sz w:val="24"/>
                <w:szCs w:val="24"/>
                <w:lang w:val="fr-FR"/>
              </w:rPr>
              <w:t xml:space="preserve"> </w:t>
            </w:r>
            <w:r w:rsidRPr="002569D4">
              <w:rPr>
                <w:rFonts w:ascii="GHEA Grapalat" w:hAnsi="GHEA Grapalat" w:cs="Courier New"/>
                <w:sz w:val="24"/>
                <w:szCs w:val="24"/>
                <w:lang w:val="hy-AM"/>
              </w:rPr>
              <w:t>Աբովյան քաղաքի</w:t>
            </w:r>
            <w:r w:rsidRPr="002569D4">
              <w:rPr>
                <w:rFonts w:ascii="GHEA Grapalat" w:hAnsi="GHEA Grapalat" w:cs="Courier New"/>
                <w:sz w:val="24"/>
                <w:szCs w:val="24"/>
                <w:lang w:val="pt-BR"/>
              </w:rPr>
              <w:t xml:space="preserve"> </w:t>
            </w:r>
            <w:r w:rsidRPr="002569D4">
              <w:rPr>
                <w:rFonts w:ascii="GHEA Grapalat" w:hAnsi="GHEA Grapalat" w:cs="Courier New"/>
                <w:sz w:val="24"/>
                <w:szCs w:val="24"/>
                <w:lang w:val="hy-AM"/>
              </w:rPr>
              <w:t>Հատիսի</w:t>
            </w:r>
            <w:r w:rsidRPr="002569D4">
              <w:rPr>
                <w:rFonts w:ascii="GHEA Grapalat" w:hAnsi="GHEA Grapalat" w:cs="Courier New"/>
                <w:sz w:val="24"/>
                <w:szCs w:val="24"/>
                <w:lang w:val="fr-FR"/>
              </w:rPr>
              <w:t xml:space="preserve"> 6 </w:t>
            </w:r>
            <w:r w:rsidRPr="002569D4">
              <w:rPr>
                <w:rFonts w:ascii="GHEA Grapalat" w:hAnsi="GHEA Grapalat" w:cs="Courier New"/>
                <w:sz w:val="24"/>
                <w:szCs w:val="24"/>
                <w:lang w:val="hy-AM"/>
              </w:rPr>
              <w:t>հասցեում</w:t>
            </w:r>
            <w:r w:rsidRPr="002569D4">
              <w:rPr>
                <w:rFonts w:ascii="GHEA Grapalat" w:hAnsi="GHEA Grapalat" w:cs="Courier New"/>
                <w:sz w:val="24"/>
                <w:szCs w:val="24"/>
                <w:lang w:val="pt-BR"/>
              </w:rPr>
              <w:t xml:space="preserve"> </w:t>
            </w:r>
            <w:r w:rsidRPr="002569D4">
              <w:rPr>
                <w:rFonts w:ascii="GHEA Grapalat" w:hAnsi="GHEA Grapalat" w:cs="Courier New"/>
                <w:sz w:val="24"/>
                <w:szCs w:val="24"/>
                <w:lang w:val="hy-AM"/>
              </w:rPr>
              <w:t>գտնվող</w:t>
            </w:r>
            <w:r w:rsidRPr="002569D4">
              <w:rPr>
                <w:rFonts w:ascii="GHEA Grapalat" w:hAnsi="GHEA Grapalat" w:cs="Courier New"/>
                <w:sz w:val="24"/>
                <w:szCs w:val="24"/>
                <w:lang w:val="pt-BR"/>
              </w:rPr>
              <w:t xml:space="preserve"> </w:t>
            </w:r>
            <w:r w:rsidRPr="002569D4">
              <w:rPr>
                <w:rFonts w:ascii="GHEA Grapalat" w:hAnsi="GHEA Grapalat" w:cs="Arial"/>
                <w:bCs/>
                <w:kern w:val="32"/>
                <w:sz w:val="24"/>
                <w:szCs w:val="24"/>
                <w:lang w:val="fr-FR"/>
              </w:rPr>
              <w:t xml:space="preserve">պետական սեփականություն հանդիսացող </w:t>
            </w:r>
            <w:r w:rsidRPr="002569D4">
              <w:rPr>
                <w:rFonts w:ascii="GHEA Grapalat" w:hAnsi="GHEA Grapalat" w:cs="Courier New"/>
                <w:sz w:val="24"/>
                <w:szCs w:val="24"/>
                <w:lang w:val="pt-BR"/>
              </w:rPr>
              <w:t xml:space="preserve">100 </w:t>
            </w:r>
            <w:r w:rsidRPr="002569D4">
              <w:rPr>
                <w:rFonts w:ascii="GHEA Grapalat" w:hAnsi="GHEA Grapalat" w:cs="Courier New"/>
                <w:sz w:val="24"/>
                <w:szCs w:val="24"/>
                <w:lang w:val="hy-AM"/>
              </w:rPr>
              <w:t>քառ</w:t>
            </w:r>
            <w:r w:rsidRPr="002569D4">
              <w:rPr>
                <w:rFonts w:ascii="GHEA Grapalat" w:hAnsi="GHEA Grapalat" w:cs="Courier New"/>
                <w:sz w:val="24"/>
                <w:szCs w:val="24"/>
                <w:lang w:val="pt-BR"/>
              </w:rPr>
              <w:t xml:space="preserve">. </w:t>
            </w:r>
            <w:r w:rsidRPr="002569D4">
              <w:rPr>
                <w:rFonts w:ascii="GHEA Grapalat" w:hAnsi="GHEA Grapalat" w:cs="Courier New"/>
                <w:sz w:val="24"/>
                <w:szCs w:val="24"/>
                <w:lang w:val="hy-AM"/>
              </w:rPr>
              <w:t>մետր</w:t>
            </w:r>
            <w:r w:rsidRPr="002569D4">
              <w:rPr>
                <w:rFonts w:ascii="GHEA Grapalat" w:hAnsi="GHEA Grapalat" w:cs="Courier New"/>
                <w:sz w:val="24"/>
                <w:szCs w:val="24"/>
                <w:lang w:val="pt-BR"/>
              </w:rPr>
              <w:t xml:space="preserve"> </w:t>
            </w:r>
            <w:r w:rsidRPr="002569D4">
              <w:rPr>
                <w:rFonts w:ascii="GHEA Grapalat" w:hAnsi="GHEA Grapalat" w:cs="Courier New"/>
                <w:sz w:val="24"/>
                <w:szCs w:val="24"/>
                <w:lang w:val="hy-AM"/>
              </w:rPr>
              <w:t>ընդհանուր</w:t>
            </w:r>
            <w:r w:rsidRPr="002569D4">
              <w:rPr>
                <w:rFonts w:ascii="GHEA Grapalat" w:hAnsi="GHEA Grapalat" w:cs="Arial"/>
                <w:bCs/>
                <w:kern w:val="32"/>
                <w:sz w:val="24"/>
                <w:szCs w:val="24"/>
                <w:lang w:val="pt-BR"/>
              </w:rPr>
              <w:t xml:space="preserve"> </w:t>
            </w:r>
            <w:r w:rsidRPr="002569D4">
              <w:rPr>
                <w:rFonts w:ascii="GHEA Grapalat" w:hAnsi="GHEA Grapalat" w:cs="Arial"/>
                <w:bCs/>
                <w:kern w:val="32"/>
                <w:sz w:val="24"/>
                <w:szCs w:val="24"/>
                <w:lang w:val="hy-AM"/>
              </w:rPr>
              <w:t>մակերեսով</w:t>
            </w:r>
            <w:r w:rsidRPr="002569D4">
              <w:rPr>
                <w:rFonts w:ascii="GHEA Grapalat" w:hAnsi="GHEA Grapalat" w:cs="Arial"/>
                <w:bCs/>
                <w:kern w:val="32"/>
                <w:sz w:val="24"/>
                <w:szCs w:val="24"/>
                <w:lang w:val="pt-BR"/>
              </w:rPr>
              <w:t xml:space="preserve"> անշարժ գույքն </w:t>
            </w:r>
            <w:r w:rsidRPr="002569D4">
              <w:rPr>
                <w:rFonts w:ascii="GHEA Grapalat" w:hAnsi="GHEA Grapalat" w:cs="Arial"/>
                <w:bCs/>
                <w:kern w:val="32"/>
                <w:sz w:val="24"/>
                <w:szCs w:val="24"/>
                <w:lang w:val="hy-AM"/>
              </w:rPr>
              <w:t>անհատույց</w:t>
            </w:r>
            <w:r w:rsidRPr="002569D4">
              <w:rPr>
                <w:rFonts w:ascii="GHEA Grapalat" w:hAnsi="GHEA Grapalat" w:cs="Arial"/>
                <w:bCs/>
                <w:kern w:val="32"/>
                <w:sz w:val="24"/>
                <w:szCs w:val="24"/>
                <w:lang w:val="pt-BR"/>
              </w:rPr>
              <w:t xml:space="preserve">, անժամկետ </w:t>
            </w:r>
            <w:r w:rsidRPr="002569D4">
              <w:rPr>
                <w:rFonts w:ascii="GHEA Grapalat" w:hAnsi="GHEA Grapalat" w:cs="Arial"/>
                <w:bCs/>
                <w:kern w:val="32"/>
                <w:sz w:val="24"/>
                <w:szCs w:val="24"/>
                <w:lang w:val="hy-AM"/>
              </w:rPr>
              <w:t>օգտագործման</w:t>
            </w:r>
            <w:r w:rsidRPr="002569D4">
              <w:rPr>
                <w:rFonts w:ascii="GHEA Grapalat" w:hAnsi="GHEA Grapalat" w:cs="Arial"/>
                <w:bCs/>
                <w:kern w:val="32"/>
                <w:sz w:val="24"/>
                <w:szCs w:val="24"/>
                <w:lang w:val="pt-BR"/>
              </w:rPr>
              <w:t xml:space="preserve"> </w:t>
            </w:r>
            <w:r w:rsidRPr="002569D4">
              <w:rPr>
                <w:rFonts w:ascii="GHEA Grapalat" w:hAnsi="GHEA Grapalat" w:cs="Arial"/>
                <w:bCs/>
                <w:kern w:val="32"/>
                <w:sz w:val="24"/>
                <w:szCs w:val="24"/>
                <w:lang w:val="hy-AM"/>
              </w:rPr>
              <w:t>իրավունքով</w:t>
            </w:r>
            <w:r w:rsidRPr="002569D4">
              <w:rPr>
                <w:rFonts w:ascii="GHEA Grapalat" w:hAnsi="GHEA Grapalat" w:cs="Arial"/>
                <w:bCs/>
                <w:kern w:val="32"/>
                <w:sz w:val="24"/>
                <w:szCs w:val="24"/>
                <w:lang w:val="pt-BR"/>
              </w:rPr>
              <w:t xml:space="preserve"> </w:t>
            </w:r>
            <w:r w:rsidRPr="002569D4">
              <w:rPr>
                <w:rFonts w:ascii="GHEA Grapalat" w:hAnsi="GHEA Grapalat" w:cs="Arial"/>
                <w:bCs/>
                <w:kern w:val="32"/>
                <w:sz w:val="24"/>
                <w:szCs w:val="24"/>
                <w:lang w:val="hy-AM"/>
              </w:rPr>
              <w:t xml:space="preserve"> ՀՀ Կոտայքի մարզպետի աշխատակազմի ենթակայության </w:t>
            </w:r>
            <w:r w:rsidRPr="002569D4">
              <w:rPr>
                <w:rFonts w:ascii="GHEA Grapalat" w:hAnsi="GHEA Grapalat" w:cs="Arial"/>
                <w:bCs/>
                <w:kern w:val="32"/>
                <w:sz w:val="24"/>
                <w:szCs w:val="24"/>
                <w:lang w:val="pt-BR"/>
              </w:rPr>
              <w:t>«Ռ. Հարությունյանի անվան Աբովյանի բժշկական կենտրոն» ՓԲԸ-ին</w:t>
            </w:r>
            <w:r w:rsidRPr="002569D4">
              <w:rPr>
                <w:rFonts w:ascii="GHEA Grapalat" w:hAnsi="GHEA Grapalat" w:cs="Arial"/>
                <w:bCs/>
                <w:kern w:val="32"/>
                <w:sz w:val="24"/>
                <w:szCs w:val="24"/>
                <w:lang w:val="hy-AM"/>
              </w:rPr>
              <w:t xml:space="preserve"> հանձնելու</w:t>
            </w:r>
            <w:r w:rsidRPr="002569D4">
              <w:rPr>
                <w:rFonts w:ascii="GHEA Grapalat" w:hAnsi="GHEA Grapalat" w:cs="Arial"/>
                <w:bCs/>
                <w:kern w:val="32"/>
                <w:sz w:val="24"/>
                <w:szCs w:val="24"/>
                <w:lang w:val="fr-FR"/>
              </w:rPr>
              <w:t xml:space="preserve"> </w:t>
            </w:r>
            <w:r w:rsidRPr="002569D4">
              <w:rPr>
                <w:rFonts w:ascii="GHEA Grapalat" w:hAnsi="GHEA Grapalat"/>
                <w:sz w:val="24"/>
                <w:szCs w:val="24"/>
                <w:lang w:val="hy-AM"/>
              </w:rPr>
              <w:t xml:space="preserve">վերաբերյալ  տալիս է իր դրական դիրքորոշումը։ </w:t>
            </w:r>
          </w:p>
          <w:p w:rsidR="00026A30" w:rsidRPr="00F03942" w:rsidRDefault="00F03942" w:rsidP="00F03942">
            <w:pPr>
              <w:spacing w:line="360" w:lineRule="auto"/>
              <w:jc w:val="both"/>
              <w:rPr>
                <w:rFonts w:ascii="GHEA Grapalat" w:hAnsi="GHEA Grapalat" w:cs="Arial Unicode"/>
                <w:color w:val="000000"/>
                <w:sz w:val="24"/>
                <w:szCs w:val="24"/>
                <w:lang w:val="hy-AM"/>
              </w:rPr>
            </w:pPr>
            <w:r w:rsidRPr="00F03942">
              <w:rPr>
                <w:rFonts w:ascii="GHEA Grapalat" w:hAnsi="GHEA Grapalat" w:cs="Arial Unicode"/>
                <w:color w:val="000000"/>
                <w:sz w:val="24"/>
                <w:szCs w:val="24"/>
                <w:lang w:val="hy-AM"/>
              </w:rPr>
              <w:lastRenderedPageBreak/>
              <w:t xml:space="preserve"> </w:t>
            </w:r>
          </w:p>
        </w:tc>
        <w:tc>
          <w:tcPr>
            <w:tcW w:w="3794" w:type="dxa"/>
            <w:shd w:val="clear" w:color="auto" w:fill="FFFFFF" w:themeFill="background1"/>
          </w:tcPr>
          <w:p w:rsidR="00F03942" w:rsidRPr="0099211A" w:rsidRDefault="00F03942" w:rsidP="00F03942">
            <w:pPr>
              <w:spacing w:line="360" w:lineRule="auto"/>
              <w:ind w:firstLine="301"/>
              <w:rPr>
                <w:rFonts w:ascii="GHEA Grapalat" w:hAnsi="GHEA Grapalat"/>
                <w:sz w:val="24"/>
                <w:szCs w:val="24"/>
                <w:lang w:val="hy-AM"/>
              </w:rPr>
            </w:pPr>
            <w:r>
              <w:rPr>
                <w:rFonts w:ascii="GHEA Grapalat" w:hAnsi="GHEA Grapalat"/>
                <w:sz w:val="24"/>
                <w:szCs w:val="24"/>
                <w:lang w:val="hy-AM"/>
              </w:rPr>
              <w:lastRenderedPageBreak/>
              <w:t>Ընդունվել է</w:t>
            </w:r>
            <w:r w:rsidRPr="009228CE">
              <w:rPr>
                <w:rFonts w:ascii="GHEA Grapalat" w:hAnsi="GHEA Grapalat"/>
                <w:sz w:val="24"/>
                <w:szCs w:val="24"/>
                <w:lang w:val="hy-AM"/>
              </w:rPr>
              <w:t xml:space="preserve"> ի գիտություն</w:t>
            </w:r>
            <w:r>
              <w:rPr>
                <w:rFonts w:ascii="GHEA Grapalat" w:hAnsi="GHEA Grapalat"/>
                <w:sz w:val="24"/>
                <w:szCs w:val="24"/>
                <w:lang w:val="hy-AM"/>
              </w:rPr>
              <w:t xml:space="preserve">։  </w:t>
            </w:r>
          </w:p>
          <w:p w:rsidR="00026A30" w:rsidRPr="009A0026" w:rsidRDefault="00026A30" w:rsidP="00F03942">
            <w:pPr>
              <w:pStyle w:val="a6"/>
              <w:spacing w:line="360" w:lineRule="auto"/>
              <w:ind w:left="661"/>
              <w:rPr>
                <w:rFonts w:ascii="GHEA Grapalat" w:hAnsi="GHEA Grapalat"/>
                <w:sz w:val="24"/>
                <w:szCs w:val="24"/>
                <w:lang w:val="hy-AM"/>
              </w:rPr>
            </w:pPr>
          </w:p>
        </w:tc>
      </w:tr>
      <w:tr w:rsidR="00C969D6" w:rsidRPr="005C6FBF" w:rsidTr="00C969D6">
        <w:tblPrEx>
          <w:shd w:val="clear" w:color="auto" w:fill="auto"/>
        </w:tblPrEx>
        <w:trPr>
          <w:trHeight w:val="92"/>
        </w:trPr>
        <w:tc>
          <w:tcPr>
            <w:tcW w:w="6480" w:type="dxa"/>
            <w:vMerge w:val="restart"/>
            <w:shd w:val="clear" w:color="auto" w:fill="D9D9D9" w:themeFill="background1" w:themeFillShade="D9"/>
          </w:tcPr>
          <w:p w:rsidR="00C969D6" w:rsidRPr="00C969D6" w:rsidRDefault="00C969D6" w:rsidP="00C969D6">
            <w:pPr>
              <w:spacing w:line="360" w:lineRule="auto"/>
              <w:ind w:firstLine="375"/>
              <w:jc w:val="center"/>
              <w:rPr>
                <w:rFonts w:ascii="GHEA Grapalat" w:hAnsi="GHEA Grapalat" w:cs="Sylfaen"/>
                <w:noProof/>
                <w:sz w:val="24"/>
                <w:szCs w:val="24"/>
                <w:lang w:val="en-US"/>
              </w:rPr>
            </w:pPr>
            <w:r>
              <w:rPr>
                <w:rFonts w:ascii="GHEA Grapalat" w:hAnsi="GHEA Grapalat" w:cs="Sylfaen"/>
                <w:noProof/>
                <w:sz w:val="24"/>
                <w:szCs w:val="24"/>
                <w:lang w:val="en-US"/>
              </w:rPr>
              <w:t>5. Վարչապետի աշխատակազմի իրավաբանական վարչություն</w:t>
            </w:r>
          </w:p>
        </w:tc>
        <w:tc>
          <w:tcPr>
            <w:tcW w:w="3794" w:type="dxa"/>
            <w:shd w:val="clear" w:color="auto" w:fill="D9D9D9" w:themeFill="background1" w:themeFillShade="D9"/>
          </w:tcPr>
          <w:p w:rsidR="00C969D6" w:rsidRPr="00C969D6" w:rsidRDefault="00C969D6" w:rsidP="00F03942">
            <w:pPr>
              <w:spacing w:line="360" w:lineRule="auto"/>
              <w:ind w:firstLine="301"/>
              <w:rPr>
                <w:rFonts w:ascii="GHEA Grapalat" w:hAnsi="GHEA Grapalat"/>
                <w:sz w:val="24"/>
                <w:szCs w:val="24"/>
                <w:lang w:val="en-US"/>
              </w:rPr>
            </w:pPr>
            <w:r>
              <w:rPr>
                <w:rFonts w:ascii="GHEA Grapalat" w:hAnsi="GHEA Grapalat"/>
                <w:sz w:val="24"/>
                <w:szCs w:val="24"/>
                <w:lang w:val="en-US"/>
              </w:rPr>
              <w:t>16.05.2024թ.</w:t>
            </w:r>
          </w:p>
        </w:tc>
      </w:tr>
      <w:tr w:rsidR="00C969D6" w:rsidRPr="005C6FBF" w:rsidTr="00C969D6">
        <w:tblPrEx>
          <w:shd w:val="clear" w:color="auto" w:fill="auto"/>
        </w:tblPrEx>
        <w:trPr>
          <w:trHeight w:val="92"/>
        </w:trPr>
        <w:tc>
          <w:tcPr>
            <w:tcW w:w="6480" w:type="dxa"/>
            <w:vMerge/>
            <w:shd w:val="clear" w:color="auto" w:fill="D9D9D9" w:themeFill="background1" w:themeFillShade="D9"/>
          </w:tcPr>
          <w:p w:rsidR="00C969D6" w:rsidRPr="002569D4" w:rsidRDefault="00C969D6" w:rsidP="002569D4">
            <w:pPr>
              <w:spacing w:line="360" w:lineRule="auto"/>
              <w:ind w:firstLine="375"/>
              <w:jc w:val="both"/>
              <w:rPr>
                <w:rFonts w:ascii="GHEA Grapalat" w:hAnsi="GHEA Grapalat" w:cs="Sylfaen"/>
                <w:noProof/>
                <w:sz w:val="24"/>
                <w:szCs w:val="24"/>
                <w:lang w:val="hy-AM"/>
              </w:rPr>
            </w:pPr>
          </w:p>
        </w:tc>
        <w:tc>
          <w:tcPr>
            <w:tcW w:w="3794" w:type="dxa"/>
            <w:shd w:val="clear" w:color="auto" w:fill="D9D9D9" w:themeFill="background1" w:themeFillShade="D9"/>
          </w:tcPr>
          <w:p w:rsidR="00C969D6" w:rsidRPr="00C969D6" w:rsidRDefault="00C969D6" w:rsidP="00F03942">
            <w:pPr>
              <w:spacing w:line="360" w:lineRule="auto"/>
              <w:ind w:firstLine="301"/>
              <w:rPr>
                <w:rFonts w:ascii="GHEA Grapalat" w:hAnsi="GHEA Grapalat"/>
                <w:sz w:val="24"/>
                <w:szCs w:val="24"/>
                <w:lang w:val="en-US"/>
              </w:rPr>
            </w:pPr>
            <w:r w:rsidRPr="002569D4">
              <w:rPr>
                <w:rFonts w:ascii="GHEA Grapalat" w:hAnsi="GHEA Grapalat"/>
                <w:sz w:val="24"/>
                <w:szCs w:val="24"/>
                <w:lang w:val="en-US"/>
              </w:rPr>
              <w:t xml:space="preserve">N </w:t>
            </w:r>
            <w:r w:rsidRPr="00C969D6">
              <w:rPr>
                <w:rFonts w:ascii="GHEA Grapalat" w:hAnsi="GHEA Grapalat"/>
                <w:sz w:val="24"/>
                <w:szCs w:val="24"/>
                <w:lang w:val="en-US"/>
              </w:rPr>
              <w:t>02/16.3/17232-2024</w:t>
            </w:r>
          </w:p>
        </w:tc>
      </w:tr>
      <w:tr w:rsidR="00C969D6" w:rsidRPr="000B12E5" w:rsidTr="00FC2693">
        <w:tblPrEx>
          <w:shd w:val="clear" w:color="auto" w:fill="auto"/>
        </w:tblPrEx>
        <w:trPr>
          <w:trHeight w:val="92"/>
        </w:trPr>
        <w:tc>
          <w:tcPr>
            <w:tcW w:w="6480" w:type="dxa"/>
            <w:shd w:val="clear" w:color="auto" w:fill="FFFFFF" w:themeFill="background1"/>
          </w:tcPr>
          <w:p w:rsidR="00C969D6" w:rsidRDefault="00C969D6" w:rsidP="00C969D6">
            <w:pPr>
              <w:jc w:val="center"/>
              <w:rPr>
                <w:rFonts w:ascii="GHEA Grapalat" w:hAnsi="GHEA Grapalat"/>
                <w:b/>
                <w:sz w:val="24"/>
                <w:szCs w:val="24"/>
                <w:lang w:val="hy-AM"/>
              </w:rPr>
            </w:pPr>
          </w:p>
          <w:p w:rsidR="00C969D6" w:rsidRDefault="00C969D6" w:rsidP="00C969D6">
            <w:pPr>
              <w:jc w:val="center"/>
              <w:rPr>
                <w:rFonts w:ascii="GHEA Grapalat" w:hAnsi="GHEA Grapalat"/>
                <w:b/>
                <w:sz w:val="24"/>
                <w:szCs w:val="24"/>
                <w:lang w:val="hy-AM" w:eastAsia="en-US"/>
              </w:rPr>
            </w:pPr>
            <w:r>
              <w:rPr>
                <w:rFonts w:ascii="GHEA Grapalat" w:hAnsi="GHEA Grapalat"/>
                <w:b/>
                <w:sz w:val="24"/>
                <w:szCs w:val="24"/>
                <w:lang w:val="hy-AM"/>
              </w:rPr>
              <w:t>ԵԶՐԱԿԱՑՈՒԹՅՈՒՆ</w:t>
            </w:r>
          </w:p>
          <w:p w:rsidR="00C969D6" w:rsidRDefault="00C969D6" w:rsidP="00C969D6">
            <w:pPr>
              <w:ind w:firstLine="540"/>
              <w:jc w:val="both"/>
              <w:rPr>
                <w:rFonts w:ascii="GHEA Grapalat" w:hAnsi="GHEA Grapalat"/>
                <w:sz w:val="24"/>
                <w:szCs w:val="24"/>
                <w:lang w:val="hy-AM"/>
              </w:rPr>
            </w:pPr>
          </w:p>
          <w:p w:rsidR="00C969D6" w:rsidRDefault="00C969D6" w:rsidP="00D30B1E">
            <w:pPr>
              <w:spacing w:line="360" w:lineRule="auto"/>
              <w:ind w:firstLine="540"/>
              <w:jc w:val="both"/>
              <w:rPr>
                <w:rFonts w:ascii="GHEA Grapalat" w:hAnsi="GHEA Grapalat"/>
                <w:sz w:val="24"/>
                <w:szCs w:val="24"/>
                <w:lang w:val="hy-AM" w:eastAsia="en-US"/>
              </w:rPr>
            </w:pPr>
            <w:r>
              <w:rPr>
                <w:rFonts w:ascii="GHEA Grapalat" w:hAnsi="GHEA Grapalat"/>
                <w:sz w:val="24"/>
                <w:szCs w:val="24"/>
                <w:lang w:val="hy-AM"/>
              </w:rPr>
              <w:t xml:space="preserve">Նախագծով նախատեսվում է </w:t>
            </w:r>
            <w:r>
              <w:rPr>
                <w:rFonts w:ascii="GHEA Grapalat" w:hAnsi="GHEA Grapalat" w:cs="Arial"/>
                <w:bCs/>
                <w:i/>
                <w:kern w:val="32"/>
                <w:sz w:val="24"/>
                <w:szCs w:val="24"/>
                <w:u w:val="single"/>
                <w:lang w:val="hy-AM"/>
              </w:rPr>
              <w:t>անորոշ ժամկետով</w:t>
            </w:r>
            <w:r>
              <w:rPr>
                <w:rFonts w:ascii="GHEA Grapalat" w:hAnsi="GHEA Grapalat" w:cs="Arial"/>
                <w:bCs/>
                <w:kern w:val="32"/>
                <w:sz w:val="24"/>
                <w:szCs w:val="24"/>
                <w:lang w:val="hy-AM"/>
              </w:rPr>
              <w:t xml:space="preserve">, անհատույց օգտագործման իրավունքով անշարժ գույք հատկացնել «Ռուբիկ Հարությունյանի անվան Աբովյանի բժշկական կենտրոն» ՓԲԸ-ին: Սակայն հարկ է նկատի ունենալ, որ </w:t>
            </w:r>
            <w:r>
              <w:rPr>
                <w:rFonts w:ascii="GHEA Grapalat" w:hAnsi="GHEA Grapalat"/>
                <w:color w:val="000000"/>
                <w:sz w:val="24"/>
                <w:szCs w:val="24"/>
                <w:shd w:val="clear" w:color="auto" w:fill="FFFFFF"/>
                <w:lang w:val="hy-AM"/>
              </w:rPr>
              <w:t xml:space="preserve">ՀՀ կառավարության 2023 թվականի ապրիլի 21-ի N 595-Ն որոշմամբ հաստատված N1 հավելվածի 4-րդ կետի 4-րդ ենթակետի համաձայն՝ գույքը անհատույց օգտագործման իրավունքով տրամադրվում է այլ կազմակերպությանը, </w:t>
            </w:r>
            <w:r>
              <w:rPr>
                <w:rFonts w:ascii="GHEA Grapalat" w:hAnsi="GHEA Grapalat"/>
                <w:i/>
                <w:color w:val="000000"/>
                <w:sz w:val="24"/>
                <w:szCs w:val="24"/>
                <w:u w:val="single"/>
                <w:shd w:val="clear" w:color="auto" w:fill="FFFFFF"/>
                <w:lang w:val="hy-AM"/>
              </w:rPr>
              <w:t>եթե վերջինիս կողմից ներկայացվել է անշարժ գույքի բարելավմանն ուղղված ներդրումային ծրագիր, որի ժամկետը չի կարող գերազանցել 10 տարին:</w:t>
            </w:r>
            <w:r>
              <w:rPr>
                <w:rFonts w:ascii="GHEA Grapalat" w:hAnsi="GHEA Grapalat"/>
                <w:color w:val="000000"/>
                <w:sz w:val="24"/>
                <w:szCs w:val="24"/>
                <w:shd w:val="clear" w:color="auto" w:fill="FFFFFF"/>
                <w:lang w:val="hy-AM"/>
              </w:rPr>
              <w:t xml:space="preserve"> Մինչդեռ, </w:t>
            </w:r>
            <w:r>
              <w:rPr>
                <w:rFonts w:ascii="GHEA Grapalat" w:hAnsi="GHEA Grapalat" w:cs="Arial"/>
                <w:bCs/>
                <w:kern w:val="32"/>
                <w:sz w:val="24"/>
                <w:szCs w:val="24"/>
                <w:lang w:val="hy-AM"/>
              </w:rPr>
              <w:t xml:space="preserve">ՓԲԸ-ի </w:t>
            </w:r>
            <w:r>
              <w:rPr>
                <w:rFonts w:ascii="GHEA Grapalat" w:hAnsi="GHEA Grapalat"/>
                <w:color w:val="000000"/>
                <w:sz w:val="24"/>
                <w:szCs w:val="24"/>
                <w:shd w:val="clear" w:color="auto" w:fill="FFFFFF"/>
                <w:lang w:val="hy-AM"/>
              </w:rPr>
              <w:t>կողմից ծրագիր ներկայացված չէ: Ասվածի համատեքստում, գտնում ենք՝ նախագիծը անհրաժեշտ է ներկայացնել սույն որոշմամբ հաստատված N1 հավելվածի 4-րդ կետի 4-րդ ենթակետի կարգավորումներին համապատասխան:</w:t>
            </w:r>
          </w:p>
          <w:p w:rsidR="00C969D6" w:rsidRPr="002569D4" w:rsidRDefault="00C969D6" w:rsidP="002569D4">
            <w:pPr>
              <w:spacing w:line="360" w:lineRule="auto"/>
              <w:ind w:firstLine="375"/>
              <w:jc w:val="both"/>
              <w:rPr>
                <w:rFonts w:ascii="GHEA Grapalat" w:hAnsi="GHEA Grapalat" w:cs="Sylfaen"/>
                <w:noProof/>
                <w:sz w:val="24"/>
                <w:szCs w:val="24"/>
                <w:lang w:val="hy-AM"/>
              </w:rPr>
            </w:pPr>
          </w:p>
        </w:tc>
        <w:tc>
          <w:tcPr>
            <w:tcW w:w="3794" w:type="dxa"/>
            <w:shd w:val="clear" w:color="auto" w:fill="FFFFFF" w:themeFill="background1"/>
          </w:tcPr>
          <w:p w:rsidR="00C969D6" w:rsidRPr="003F072C" w:rsidRDefault="00C969D6" w:rsidP="00F03942">
            <w:pPr>
              <w:spacing w:line="360" w:lineRule="auto"/>
              <w:ind w:firstLine="301"/>
              <w:rPr>
                <w:rFonts w:asciiTheme="minorHAnsi" w:hAnsiTheme="minorHAnsi"/>
                <w:sz w:val="24"/>
                <w:szCs w:val="24"/>
                <w:lang w:val="hy-AM"/>
              </w:rPr>
            </w:pPr>
            <w:r w:rsidRPr="00C969D6">
              <w:rPr>
                <w:rFonts w:ascii="GHEA Grapalat" w:hAnsi="GHEA Grapalat"/>
                <w:sz w:val="24"/>
                <w:szCs w:val="24"/>
                <w:lang w:val="hy-AM"/>
              </w:rPr>
              <w:t xml:space="preserve">Չի ընդունվել, քանի որ </w:t>
            </w:r>
            <w:r w:rsidR="000B5355" w:rsidRPr="000B5355">
              <w:rPr>
                <w:rFonts w:ascii="GHEA Grapalat" w:hAnsi="GHEA Grapalat"/>
                <w:sz w:val="24"/>
                <w:szCs w:val="24"/>
                <w:lang w:val="hy-AM"/>
              </w:rPr>
              <w:t xml:space="preserve">Որոշման նախագիծը մշակվել է հիմք ընդունելով </w:t>
            </w:r>
            <w:r w:rsidRPr="00C969D6">
              <w:rPr>
                <w:rFonts w:ascii="GHEA Grapalat" w:hAnsi="GHEA Grapalat"/>
                <w:sz w:val="24"/>
                <w:szCs w:val="24"/>
                <w:lang w:val="hy-AM"/>
              </w:rPr>
              <w:t xml:space="preserve">ՀՀ կառավարության </w:t>
            </w:r>
            <w:r w:rsidR="00AA66E1" w:rsidRPr="00AA66E1">
              <w:rPr>
                <w:rFonts w:ascii="GHEA Grapalat" w:hAnsi="GHEA Grapalat"/>
                <w:sz w:val="24"/>
                <w:szCs w:val="24"/>
                <w:lang w:val="hy-AM"/>
              </w:rPr>
              <w:t>21.04.2023թ. թիվ 595-Ն որոշմա</w:t>
            </w:r>
            <w:r w:rsidR="000B5355" w:rsidRPr="000B5355">
              <w:rPr>
                <w:rFonts w:ascii="GHEA Grapalat" w:hAnsi="GHEA Grapalat"/>
                <w:sz w:val="24"/>
                <w:szCs w:val="24"/>
                <w:lang w:val="hy-AM"/>
              </w:rPr>
              <w:t xml:space="preserve">ն թիվ 1 հավելվածով </w:t>
            </w:r>
            <w:r w:rsidR="00AA66E1" w:rsidRPr="00AA66E1">
              <w:rPr>
                <w:rFonts w:ascii="GHEA Grapalat" w:hAnsi="GHEA Grapalat"/>
                <w:sz w:val="24"/>
                <w:szCs w:val="24"/>
                <w:lang w:val="hy-AM"/>
              </w:rPr>
              <w:t>հաստատված</w:t>
            </w:r>
            <w:r w:rsidR="000B5355" w:rsidRPr="000B5355">
              <w:rPr>
                <w:rFonts w:ascii="GHEA Grapalat" w:hAnsi="GHEA Grapalat"/>
                <w:sz w:val="24"/>
                <w:szCs w:val="24"/>
                <w:lang w:val="hy-AM"/>
              </w:rPr>
              <w:t xml:space="preserve"> կարգի 3-րդ կետի 2-րդ պարբերության և թիվ 4 հավելվածով հաստատված պայմանների 1-ին կետի պահանջները</w:t>
            </w:r>
            <w:r w:rsidR="001B6180" w:rsidRPr="00FD5141">
              <w:rPr>
                <w:rFonts w:ascii="GHEA Grapalat" w:hAnsi="GHEA Grapalat"/>
                <w:sz w:val="24"/>
                <w:szCs w:val="24"/>
                <w:lang w:val="hy-AM"/>
              </w:rPr>
              <w:t xml:space="preserve">, համաձայն որոնց </w:t>
            </w:r>
            <w:r w:rsidR="000B12E5" w:rsidRPr="00B77434">
              <w:rPr>
                <w:rFonts w:ascii="GHEA Grapalat" w:hAnsi="GHEA Grapalat"/>
                <w:color w:val="000000"/>
                <w:sz w:val="24"/>
                <w:szCs w:val="24"/>
                <w:shd w:val="clear" w:color="auto" w:fill="FFFFFF"/>
                <w:lang w:val="hy-AM"/>
              </w:rPr>
              <w:t>սույն որոշման</w:t>
            </w:r>
            <w:r w:rsidR="00153FDF" w:rsidRPr="00B77434">
              <w:rPr>
                <w:rFonts w:ascii="GHEA Grapalat" w:hAnsi="GHEA Grapalat"/>
                <w:color w:val="000000"/>
                <w:sz w:val="24"/>
                <w:szCs w:val="24"/>
                <w:shd w:val="clear" w:color="auto" w:fill="FFFFFF"/>
                <w:lang w:val="hy-AM"/>
              </w:rPr>
              <w:t xml:space="preserve"> </w:t>
            </w:r>
            <w:r w:rsidR="00153FDF" w:rsidRPr="00B77434">
              <w:rPr>
                <w:rFonts w:ascii="GHEA Grapalat" w:hAnsi="GHEA Grapalat"/>
                <w:color w:val="000000"/>
                <w:sz w:val="24"/>
                <w:szCs w:val="24"/>
                <w:shd w:val="clear" w:color="auto" w:fill="FFFFFF"/>
                <w:lang w:val="hy-AM"/>
              </w:rPr>
              <w:t>N1 հավելվածի 4-րդ կետի 4-րդ ենթակետ</w:t>
            </w:r>
            <w:r w:rsidR="00153FDF" w:rsidRPr="00B77434">
              <w:rPr>
                <w:rFonts w:ascii="GHEA Grapalat" w:hAnsi="GHEA Grapalat"/>
                <w:color w:val="000000"/>
                <w:sz w:val="24"/>
                <w:szCs w:val="24"/>
                <w:shd w:val="clear" w:color="auto" w:fill="FFFFFF"/>
                <w:lang w:val="hy-AM"/>
              </w:rPr>
              <w:t>ի</w:t>
            </w:r>
            <w:r w:rsidR="00153FDF" w:rsidRPr="00B77434">
              <w:rPr>
                <w:rFonts w:ascii="GHEA Grapalat" w:hAnsi="GHEA Grapalat"/>
                <w:color w:val="000000"/>
                <w:sz w:val="24"/>
                <w:szCs w:val="24"/>
                <w:shd w:val="clear" w:color="auto" w:fill="FFFFFF"/>
                <w:lang w:val="hy-AM"/>
              </w:rPr>
              <w:t xml:space="preserve"> պահանջներ</w:t>
            </w:r>
            <w:r w:rsidR="00153FDF" w:rsidRPr="00B77434">
              <w:rPr>
                <w:rFonts w:ascii="GHEA Grapalat" w:hAnsi="GHEA Grapalat"/>
                <w:color w:val="000000"/>
                <w:sz w:val="24"/>
                <w:szCs w:val="24"/>
                <w:shd w:val="clear" w:color="auto" w:fill="FFFFFF"/>
                <w:lang w:val="hy-AM"/>
              </w:rPr>
              <w:t>ը չեն տարած</w:t>
            </w:r>
            <w:r w:rsidR="000B12E5" w:rsidRPr="00B77434">
              <w:rPr>
                <w:rFonts w:ascii="GHEA Grapalat" w:hAnsi="GHEA Grapalat"/>
                <w:color w:val="000000"/>
                <w:sz w:val="24"/>
                <w:szCs w:val="24"/>
                <w:shd w:val="clear" w:color="auto" w:fill="FFFFFF"/>
                <w:lang w:val="hy-AM"/>
              </w:rPr>
              <w:t>վում 50 տոկոս և ավելի պետական մասնակցությամբ առևտրային կազմակերպություններին գույքն անհատույց օգտագործման տրամադրման գործընթացի վրա</w:t>
            </w:r>
            <w:r w:rsidR="003F072C" w:rsidRPr="003F072C">
              <w:rPr>
                <w:rFonts w:ascii="GHEA Grapalat" w:hAnsi="GHEA Grapalat"/>
                <w:color w:val="000000"/>
                <w:sz w:val="24"/>
                <w:szCs w:val="24"/>
                <w:shd w:val="clear" w:color="auto" w:fill="FFFFFF"/>
                <w:lang w:val="hy-AM"/>
              </w:rPr>
              <w:t xml:space="preserve">, իսկ </w:t>
            </w:r>
            <w:r w:rsidR="003F072C" w:rsidRPr="00FB43C9">
              <w:rPr>
                <w:rFonts w:ascii="GHEA Grapalat" w:hAnsi="GHEA Grapalat" w:cs="Arial"/>
                <w:bCs/>
                <w:kern w:val="32"/>
                <w:sz w:val="24"/>
                <w:szCs w:val="24"/>
                <w:lang w:val="pt-BR"/>
              </w:rPr>
              <w:t>Ռուբիկ Հարությունյանի անվան Աբովյանի բժշկական</w:t>
            </w:r>
            <w:r w:rsidR="003F072C" w:rsidRPr="00FB43C9">
              <w:rPr>
                <w:rFonts w:ascii="GHEA Grapalat" w:hAnsi="GHEA Grapalat"/>
                <w:sz w:val="24"/>
                <w:szCs w:val="24"/>
                <w:lang w:val="af-ZA"/>
              </w:rPr>
              <w:t xml:space="preserve"> կենտրոն» փակ բաժնետիրական ընկերությ</w:t>
            </w:r>
            <w:r w:rsidR="003F072C">
              <w:rPr>
                <w:rFonts w:ascii="GHEA Grapalat" w:hAnsi="GHEA Grapalat"/>
                <w:sz w:val="24"/>
                <w:szCs w:val="24"/>
                <w:lang w:val="af-ZA"/>
              </w:rPr>
              <w:t>ա</w:t>
            </w:r>
            <w:r w:rsidR="003F072C" w:rsidRPr="00FB43C9">
              <w:rPr>
                <w:rFonts w:ascii="GHEA Grapalat" w:hAnsi="GHEA Grapalat"/>
                <w:sz w:val="24"/>
                <w:szCs w:val="24"/>
                <w:lang w:val="af-ZA"/>
              </w:rPr>
              <w:t>ն</w:t>
            </w:r>
            <w:r w:rsidR="003F072C">
              <w:rPr>
                <w:rFonts w:ascii="GHEA Grapalat" w:hAnsi="GHEA Grapalat"/>
                <w:sz w:val="24"/>
                <w:szCs w:val="24"/>
                <w:lang w:val="af-ZA"/>
              </w:rPr>
              <w:t xml:space="preserve"> 100 % բաժնետոմսերի կառավարման Հայաստանի Հանրապետության անունից հանդես եկող լիազոր մարմին է </w:t>
            </w:r>
            <w:r w:rsidR="003F072C">
              <w:rPr>
                <w:rFonts w:ascii="GHEA Grapalat" w:hAnsi="GHEA Grapalat"/>
                <w:sz w:val="24"/>
                <w:szCs w:val="24"/>
                <w:lang w:val="af-ZA"/>
              </w:rPr>
              <w:lastRenderedPageBreak/>
              <w:t>հանդիսանում ՀՀ Կոտայքի մարզպետարանը</w:t>
            </w:r>
            <w:r w:rsidR="00EA003D">
              <w:rPr>
                <w:rFonts w:ascii="GHEA Grapalat" w:hAnsi="GHEA Grapalat"/>
                <w:sz w:val="24"/>
                <w:szCs w:val="24"/>
                <w:lang w:val="af-ZA"/>
              </w:rPr>
              <w:t>:</w:t>
            </w:r>
            <w:r w:rsidR="003F072C">
              <w:rPr>
                <w:rFonts w:ascii="GHEA Grapalat" w:hAnsi="GHEA Grapalat"/>
                <w:sz w:val="24"/>
                <w:szCs w:val="24"/>
                <w:lang w:val="af-ZA"/>
              </w:rPr>
              <w:t xml:space="preserve"> </w:t>
            </w:r>
            <w:r w:rsidR="00EA003D">
              <w:rPr>
                <w:rFonts w:ascii="GHEA Grapalat" w:hAnsi="GHEA Grapalat"/>
                <w:sz w:val="24"/>
                <w:szCs w:val="24"/>
                <w:lang w:val="af-ZA"/>
              </w:rPr>
              <w:t>Նշված տեղեկատվությունը արտացոլված է նաև տեղեկանք-հիմնավորման մեջ:</w:t>
            </w:r>
            <w:r w:rsidR="003F072C">
              <w:rPr>
                <w:rFonts w:ascii="GHEA Grapalat" w:hAnsi="GHEA Grapalat"/>
                <w:sz w:val="24"/>
                <w:szCs w:val="24"/>
                <w:lang w:val="af-ZA"/>
              </w:rPr>
              <w:t xml:space="preserve">  </w:t>
            </w:r>
          </w:p>
        </w:tc>
      </w:tr>
    </w:tbl>
    <w:p w:rsidR="00AA4778" w:rsidRPr="00A9589C"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p w:rsidR="00A9589C" w:rsidRPr="00A9589C" w:rsidRDefault="00A9589C">
      <w:pPr>
        <w:tabs>
          <w:tab w:val="left" w:pos="6946"/>
          <w:tab w:val="left" w:pos="10347"/>
        </w:tabs>
        <w:spacing w:line="360" w:lineRule="auto"/>
        <w:ind w:right="-1" w:firstLine="709"/>
        <w:rPr>
          <w:rFonts w:ascii="GHEA Grapalat" w:hAnsi="GHEA Grapalat" w:cs="Times Armenian"/>
          <w:b/>
          <w:noProof/>
          <w:sz w:val="24"/>
          <w:szCs w:val="24"/>
          <w:lang w:val="hy-AM"/>
        </w:rPr>
      </w:pPr>
      <w:bookmarkStart w:id="0" w:name="_GoBack"/>
      <w:bookmarkEnd w:id="0"/>
    </w:p>
    <w:sectPr w:rsidR="00A9589C" w:rsidRPr="00A9589C" w:rsidSect="00900321">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7341E" w:rsidRDefault="0037341E">
      <w:r>
        <w:separator/>
      </w:r>
    </w:p>
  </w:endnote>
  <w:endnote w:type="continuationSeparator" w:id="0">
    <w:p w:rsidR="0037341E" w:rsidRDefault="00373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7341E" w:rsidRDefault="0037341E">
      <w:r>
        <w:separator/>
      </w:r>
    </w:p>
  </w:footnote>
  <w:footnote w:type="continuationSeparator" w:id="0">
    <w:p w:rsidR="0037341E" w:rsidRDefault="003734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0C86290B"/>
    <w:multiLevelType w:val="hybridMultilevel"/>
    <w:tmpl w:val="80302A6E"/>
    <w:lvl w:ilvl="0" w:tplc="A79EC7B2">
      <w:start w:val="1"/>
      <w:numFmt w:val="decimal"/>
      <w:lvlText w:val="%1)"/>
      <w:lvlJc w:val="left"/>
      <w:pPr>
        <w:ind w:left="555" w:hanging="360"/>
      </w:pPr>
      <w:rPr>
        <w:rFonts w:eastAsia="Times New Roman" w:cs="Times New Roma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42E17ACD"/>
    <w:multiLevelType w:val="hybridMultilevel"/>
    <w:tmpl w:val="DF3A2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D625C7"/>
    <w:multiLevelType w:val="hybridMultilevel"/>
    <w:tmpl w:val="15025D42"/>
    <w:lvl w:ilvl="0" w:tplc="FBD482EC">
      <w:numFmt w:val="bullet"/>
      <w:lvlText w:val="-"/>
      <w:lvlJc w:val="left"/>
      <w:pPr>
        <w:ind w:left="1170" w:hanging="360"/>
      </w:pPr>
      <w:rPr>
        <w:rFonts w:ascii="GHEA Grapalat" w:eastAsia="Calibri" w:hAnsi="GHEA Grapalat"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2"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591B65"/>
    <w:multiLevelType w:val="hybridMultilevel"/>
    <w:tmpl w:val="1354E2DE"/>
    <w:lvl w:ilvl="0" w:tplc="70F27594">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15"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5"/>
  </w:num>
  <w:num w:numId="2">
    <w:abstractNumId w:val="3"/>
  </w:num>
  <w:num w:numId="3">
    <w:abstractNumId w:val="11"/>
  </w:num>
  <w:num w:numId="4">
    <w:abstractNumId w:val="12"/>
  </w:num>
  <w:num w:numId="5">
    <w:abstractNumId w:val="9"/>
  </w:num>
  <w:num w:numId="6">
    <w:abstractNumId w:val="5"/>
  </w:num>
  <w:num w:numId="7">
    <w:abstractNumId w:val="6"/>
  </w:num>
  <w:num w:numId="8">
    <w:abstractNumId w:val="8"/>
  </w:num>
  <w:num w:numId="9">
    <w:abstractNumId w:val="4"/>
  </w:num>
  <w:num w:numId="10">
    <w:abstractNumId w:val="13"/>
  </w:num>
  <w:num w:numId="11">
    <w:abstractNumId w:val="1"/>
  </w:num>
  <w:num w:numId="12">
    <w:abstractNumId w:val="0"/>
  </w:num>
  <w:num w:numId="13">
    <w:abstractNumId w:val="2"/>
  </w:num>
  <w:num w:numId="14">
    <w:abstractNumId w:val="7"/>
  </w:num>
  <w:num w:numId="15">
    <w:abstractNumId w:val="1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0B3E"/>
    <w:rsid w:val="0000561C"/>
    <w:rsid w:val="00016356"/>
    <w:rsid w:val="00022272"/>
    <w:rsid w:val="0002430F"/>
    <w:rsid w:val="000247C4"/>
    <w:rsid w:val="00025BD9"/>
    <w:rsid w:val="00026A30"/>
    <w:rsid w:val="00034AB2"/>
    <w:rsid w:val="000367C0"/>
    <w:rsid w:val="00064066"/>
    <w:rsid w:val="00064F5C"/>
    <w:rsid w:val="00067DC4"/>
    <w:rsid w:val="00074B24"/>
    <w:rsid w:val="00076B03"/>
    <w:rsid w:val="00082EC8"/>
    <w:rsid w:val="000916D1"/>
    <w:rsid w:val="000A1338"/>
    <w:rsid w:val="000A3DC7"/>
    <w:rsid w:val="000A4377"/>
    <w:rsid w:val="000B1021"/>
    <w:rsid w:val="000B12E5"/>
    <w:rsid w:val="000B4D65"/>
    <w:rsid w:val="000B5355"/>
    <w:rsid w:val="000C2608"/>
    <w:rsid w:val="000C38C0"/>
    <w:rsid w:val="000D5537"/>
    <w:rsid w:val="000E1901"/>
    <w:rsid w:val="000F3DDC"/>
    <w:rsid w:val="000F79B0"/>
    <w:rsid w:val="0010163A"/>
    <w:rsid w:val="00105B0F"/>
    <w:rsid w:val="001128BE"/>
    <w:rsid w:val="00116996"/>
    <w:rsid w:val="0012024F"/>
    <w:rsid w:val="0012390B"/>
    <w:rsid w:val="00130AE7"/>
    <w:rsid w:val="00141850"/>
    <w:rsid w:val="00143417"/>
    <w:rsid w:val="00153FDF"/>
    <w:rsid w:val="0018048B"/>
    <w:rsid w:val="0018453A"/>
    <w:rsid w:val="00195AC6"/>
    <w:rsid w:val="001A2FD2"/>
    <w:rsid w:val="001A4341"/>
    <w:rsid w:val="001B0D8D"/>
    <w:rsid w:val="001B4701"/>
    <w:rsid w:val="001B6180"/>
    <w:rsid w:val="001B6DD3"/>
    <w:rsid w:val="001C3D9C"/>
    <w:rsid w:val="001D17CD"/>
    <w:rsid w:val="001E2617"/>
    <w:rsid w:val="001F3C88"/>
    <w:rsid w:val="001F6786"/>
    <w:rsid w:val="00217620"/>
    <w:rsid w:val="00230A46"/>
    <w:rsid w:val="0023122D"/>
    <w:rsid w:val="0023171D"/>
    <w:rsid w:val="002349EA"/>
    <w:rsid w:val="00234EFC"/>
    <w:rsid w:val="00236046"/>
    <w:rsid w:val="002551AF"/>
    <w:rsid w:val="00255B13"/>
    <w:rsid w:val="002569D4"/>
    <w:rsid w:val="002624B8"/>
    <w:rsid w:val="002670A9"/>
    <w:rsid w:val="00280677"/>
    <w:rsid w:val="00280A39"/>
    <w:rsid w:val="00285B31"/>
    <w:rsid w:val="002872F9"/>
    <w:rsid w:val="002926B8"/>
    <w:rsid w:val="002A2037"/>
    <w:rsid w:val="002A27C4"/>
    <w:rsid w:val="002A357F"/>
    <w:rsid w:val="002A6C90"/>
    <w:rsid w:val="002B1D5D"/>
    <w:rsid w:val="002C00B0"/>
    <w:rsid w:val="002D1F1D"/>
    <w:rsid w:val="002D61A2"/>
    <w:rsid w:val="002D677B"/>
    <w:rsid w:val="002E3075"/>
    <w:rsid w:val="002E69C0"/>
    <w:rsid w:val="002F3066"/>
    <w:rsid w:val="002F7645"/>
    <w:rsid w:val="00301733"/>
    <w:rsid w:val="00312528"/>
    <w:rsid w:val="003148DA"/>
    <w:rsid w:val="00314E90"/>
    <w:rsid w:val="00331C4D"/>
    <w:rsid w:val="00344301"/>
    <w:rsid w:val="00363916"/>
    <w:rsid w:val="00365401"/>
    <w:rsid w:val="003731B0"/>
    <w:rsid w:val="0037341E"/>
    <w:rsid w:val="003A3A16"/>
    <w:rsid w:val="003A5616"/>
    <w:rsid w:val="003B347D"/>
    <w:rsid w:val="003B59F3"/>
    <w:rsid w:val="003B5AC4"/>
    <w:rsid w:val="003D148E"/>
    <w:rsid w:val="003D1C9F"/>
    <w:rsid w:val="003D207A"/>
    <w:rsid w:val="003D4717"/>
    <w:rsid w:val="003D6640"/>
    <w:rsid w:val="003F047F"/>
    <w:rsid w:val="003F072C"/>
    <w:rsid w:val="003F4216"/>
    <w:rsid w:val="003F7DD7"/>
    <w:rsid w:val="00416242"/>
    <w:rsid w:val="00416EBF"/>
    <w:rsid w:val="00446158"/>
    <w:rsid w:val="00451DAE"/>
    <w:rsid w:val="00454EA8"/>
    <w:rsid w:val="004556ED"/>
    <w:rsid w:val="0045752C"/>
    <w:rsid w:val="00472A1F"/>
    <w:rsid w:val="00481D98"/>
    <w:rsid w:val="00493195"/>
    <w:rsid w:val="004A2CB1"/>
    <w:rsid w:val="004A48C1"/>
    <w:rsid w:val="004B3420"/>
    <w:rsid w:val="004C14F8"/>
    <w:rsid w:val="004C17D8"/>
    <w:rsid w:val="004C492F"/>
    <w:rsid w:val="004C4DEF"/>
    <w:rsid w:val="004C6CFE"/>
    <w:rsid w:val="004D5C13"/>
    <w:rsid w:val="004D6884"/>
    <w:rsid w:val="004E4458"/>
    <w:rsid w:val="004F7054"/>
    <w:rsid w:val="00502E04"/>
    <w:rsid w:val="00511587"/>
    <w:rsid w:val="00526031"/>
    <w:rsid w:val="00526895"/>
    <w:rsid w:val="00527673"/>
    <w:rsid w:val="005332B1"/>
    <w:rsid w:val="00535C2F"/>
    <w:rsid w:val="00543FA2"/>
    <w:rsid w:val="005544E1"/>
    <w:rsid w:val="0055743B"/>
    <w:rsid w:val="0057622D"/>
    <w:rsid w:val="00581400"/>
    <w:rsid w:val="00583584"/>
    <w:rsid w:val="00584618"/>
    <w:rsid w:val="00586000"/>
    <w:rsid w:val="005A67E8"/>
    <w:rsid w:val="005A7807"/>
    <w:rsid w:val="005B4D40"/>
    <w:rsid w:val="005B6725"/>
    <w:rsid w:val="005C290F"/>
    <w:rsid w:val="005C67AE"/>
    <w:rsid w:val="005C6FBF"/>
    <w:rsid w:val="005D70CD"/>
    <w:rsid w:val="005E0206"/>
    <w:rsid w:val="005E3614"/>
    <w:rsid w:val="005E5278"/>
    <w:rsid w:val="005E653D"/>
    <w:rsid w:val="005E67B2"/>
    <w:rsid w:val="00612B60"/>
    <w:rsid w:val="00614939"/>
    <w:rsid w:val="0062563D"/>
    <w:rsid w:val="00632B4F"/>
    <w:rsid w:val="00637837"/>
    <w:rsid w:val="0064774C"/>
    <w:rsid w:val="006649F6"/>
    <w:rsid w:val="00680DCD"/>
    <w:rsid w:val="006815D2"/>
    <w:rsid w:val="00691065"/>
    <w:rsid w:val="00692955"/>
    <w:rsid w:val="00693DAE"/>
    <w:rsid w:val="006A47F4"/>
    <w:rsid w:val="006A7A24"/>
    <w:rsid w:val="006B2342"/>
    <w:rsid w:val="006B505F"/>
    <w:rsid w:val="006C74FA"/>
    <w:rsid w:val="006D799E"/>
    <w:rsid w:val="006D7F3C"/>
    <w:rsid w:val="006E29BB"/>
    <w:rsid w:val="006E623C"/>
    <w:rsid w:val="006F2CF3"/>
    <w:rsid w:val="00701078"/>
    <w:rsid w:val="00701410"/>
    <w:rsid w:val="007019EA"/>
    <w:rsid w:val="00702AEC"/>
    <w:rsid w:val="00706935"/>
    <w:rsid w:val="007116A3"/>
    <w:rsid w:val="00713CB6"/>
    <w:rsid w:val="0071547F"/>
    <w:rsid w:val="00715C05"/>
    <w:rsid w:val="00731485"/>
    <w:rsid w:val="00733E27"/>
    <w:rsid w:val="00736A0C"/>
    <w:rsid w:val="00737E41"/>
    <w:rsid w:val="00741559"/>
    <w:rsid w:val="00742AFD"/>
    <w:rsid w:val="007445AD"/>
    <w:rsid w:val="00744B3D"/>
    <w:rsid w:val="00755054"/>
    <w:rsid w:val="00776AED"/>
    <w:rsid w:val="00776FA8"/>
    <w:rsid w:val="0079244E"/>
    <w:rsid w:val="00794C7A"/>
    <w:rsid w:val="00797F61"/>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40EC9"/>
    <w:rsid w:val="00852818"/>
    <w:rsid w:val="00855CE1"/>
    <w:rsid w:val="00857B75"/>
    <w:rsid w:val="00862E0F"/>
    <w:rsid w:val="00880B78"/>
    <w:rsid w:val="0088177A"/>
    <w:rsid w:val="00884DED"/>
    <w:rsid w:val="0088545A"/>
    <w:rsid w:val="0089540F"/>
    <w:rsid w:val="008A5B4A"/>
    <w:rsid w:val="008C6A6D"/>
    <w:rsid w:val="008E53A0"/>
    <w:rsid w:val="00900321"/>
    <w:rsid w:val="00917DFC"/>
    <w:rsid w:val="009228CE"/>
    <w:rsid w:val="009250A9"/>
    <w:rsid w:val="00932922"/>
    <w:rsid w:val="00935856"/>
    <w:rsid w:val="009431AB"/>
    <w:rsid w:val="00950AFD"/>
    <w:rsid w:val="009617ED"/>
    <w:rsid w:val="00976DA4"/>
    <w:rsid w:val="00981060"/>
    <w:rsid w:val="0099211A"/>
    <w:rsid w:val="00992BFB"/>
    <w:rsid w:val="0099542A"/>
    <w:rsid w:val="009964B0"/>
    <w:rsid w:val="009A0026"/>
    <w:rsid w:val="009A351B"/>
    <w:rsid w:val="009A5207"/>
    <w:rsid w:val="009A7CCF"/>
    <w:rsid w:val="009C4D40"/>
    <w:rsid w:val="009E6E55"/>
    <w:rsid w:val="009E72A5"/>
    <w:rsid w:val="009F6A96"/>
    <w:rsid w:val="00A05BEB"/>
    <w:rsid w:val="00A07100"/>
    <w:rsid w:val="00A16A7C"/>
    <w:rsid w:val="00A22D10"/>
    <w:rsid w:val="00A30B9E"/>
    <w:rsid w:val="00A30E9D"/>
    <w:rsid w:val="00A31BA0"/>
    <w:rsid w:val="00A32B7E"/>
    <w:rsid w:val="00A5378A"/>
    <w:rsid w:val="00A53880"/>
    <w:rsid w:val="00A556E2"/>
    <w:rsid w:val="00A63C59"/>
    <w:rsid w:val="00A657FF"/>
    <w:rsid w:val="00A67D50"/>
    <w:rsid w:val="00A73C4E"/>
    <w:rsid w:val="00A769DC"/>
    <w:rsid w:val="00A81520"/>
    <w:rsid w:val="00A95004"/>
    <w:rsid w:val="00A9589C"/>
    <w:rsid w:val="00AA4778"/>
    <w:rsid w:val="00AA66E1"/>
    <w:rsid w:val="00AB4FB2"/>
    <w:rsid w:val="00AB52AD"/>
    <w:rsid w:val="00AC5E80"/>
    <w:rsid w:val="00AE43D2"/>
    <w:rsid w:val="00B0181C"/>
    <w:rsid w:val="00B06C99"/>
    <w:rsid w:val="00B07867"/>
    <w:rsid w:val="00B10BB1"/>
    <w:rsid w:val="00B17BB8"/>
    <w:rsid w:val="00B20D65"/>
    <w:rsid w:val="00B21A15"/>
    <w:rsid w:val="00B37706"/>
    <w:rsid w:val="00B46A1B"/>
    <w:rsid w:val="00B55141"/>
    <w:rsid w:val="00B56B2F"/>
    <w:rsid w:val="00B627F5"/>
    <w:rsid w:val="00B64057"/>
    <w:rsid w:val="00B759BD"/>
    <w:rsid w:val="00B77434"/>
    <w:rsid w:val="00B82EB4"/>
    <w:rsid w:val="00B95F56"/>
    <w:rsid w:val="00BB0E6B"/>
    <w:rsid w:val="00BC267F"/>
    <w:rsid w:val="00BC4D7B"/>
    <w:rsid w:val="00BC54F7"/>
    <w:rsid w:val="00BC5C9C"/>
    <w:rsid w:val="00BD67D2"/>
    <w:rsid w:val="00BF28F0"/>
    <w:rsid w:val="00C01260"/>
    <w:rsid w:val="00C07859"/>
    <w:rsid w:val="00C1415A"/>
    <w:rsid w:val="00C16FE5"/>
    <w:rsid w:val="00C31764"/>
    <w:rsid w:val="00C349FD"/>
    <w:rsid w:val="00C370BD"/>
    <w:rsid w:val="00C441CC"/>
    <w:rsid w:val="00C45430"/>
    <w:rsid w:val="00C46539"/>
    <w:rsid w:val="00C52F9A"/>
    <w:rsid w:val="00C553D3"/>
    <w:rsid w:val="00C61F01"/>
    <w:rsid w:val="00C7410A"/>
    <w:rsid w:val="00C76ACA"/>
    <w:rsid w:val="00C87483"/>
    <w:rsid w:val="00C94A55"/>
    <w:rsid w:val="00C969D6"/>
    <w:rsid w:val="00CA6269"/>
    <w:rsid w:val="00CB126A"/>
    <w:rsid w:val="00CB5F30"/>
    <w:rsid w:val="00CC0074"/>
    <w:rsid w:val="00CC4FAA"/>
    <w:rsid w:val="00CD0C88"/>
    <w:rsid w:val="00CD713A"/>
    <w:rsid w:val="00CE65BF"/>
    <w:rsid w:val="00CF01D8"/>
    <w:rsid w:val="00CF2C00"/>
    <w:rsid w:val="00D02C17"/>
    <w:rsid w:val="00D04550"/>
    <w:rsid w:val="00D05A8E"/>
    <w:rsid w:val="00D0768F"/>
    <w:rsid w:val="00D111F5"/>
    <w:rsid w:val="00D22D4C"/>
    <w:rsid w:val="00D260BD"/>
    <w:rsid w:val="00D27A42"/>
    <w:rsid w:val="00D30306"/>
    <w:rsid w:val="00D30B1E"/>
    <w:rsid w:val="00D31BF7"/>
    <w:rsid w:val="00D43744"/>
    <w:rsid w:val="00D43A52"/>
    <w:rsid w:val="00D474B3"/>
    <w:rsid w:val="00D51DB6"/>
    <w:rsid w:val="00D56265"/>
    <w:rsid w:val="00D614B3"/>
    <w:rsid w:val="00D62290"/>
    <w:rsid w:val="00D6301A"/>
    <w:rsid w:val="00D66EAA"/>
    <w:rsid w:val="00D712B0"/>
    <w:rsid w:val="00D77533"/>
    <w:rsid w:val="00D84E75"/>
    <w:rsid w:val="00D95813"/>
    <w:rsid w:val="00DA12B6"/>
    <w:rsid w:val="00DA74AB"/>
    <w:rsid w:val="00DB1E46"/>
    <w:rsid w:val="00DB6A5D"/>
    <w:rsid w:val="00DC6961"/>
    <w:rsid w:val="00DE4327"/>
    <w:rsid w:val="00DE61BA"/>
    <w:rsid w:val="00DF4D81"/>
    <w:rsid w:val="00E008E9"/>
    <w:rsid w:val="00E07A5B"/>
    <w:rsid w:val="00E17EB9"/>
    <w:rsid w:val="00E215AE"/>
    <w:rsid w:val="00E2326B"/>
    <w:rsid w:val="00E42BAD"/>
    <w:rsid w:val="00E430E3"/>
    <w:rsid w:val="00E522DD"/>
    <w:rsid w:val="00E57D70"/>
    <w:rsid w:val="00E61C61"/>
    <w:rsid w:val="00E71932"/>
    <w:rsid w:val="00E72FC4"/>
    <w:rsid w:val="00EA003D"/>
    <w:rsid w:val="00EA4FDA"/>
    <w:rsid w:val="00EB0FF6"/>
    <w:rsid w:val="00EB27EE"/>
    <w:rsid w:val="00EB57DA"/>
    <w:rsid w:val="00EC1A2D"/>
    <w:rsid w:val="00EC5172"/>
    <w:rsid w:val="00EC6EF8"/>
    <w:rsid w:val="00ED688E"/>
    <w:rsid w:val="00ED695C"/>
    <w:rsid w:val="00ED7027"/>
    <w:rsid w:val="00EE6F72"/>
    <w:rsid w:val="00EF41B6"/>
    <w:rsid w:val="00EF718C"/>
    <w:rsid w:val="00F03942"/>
    <w:rsid w:val="00F2007A"/>
    <w:rsid w:val="00F2040E"/>
    <w:rsid w:val="00F320C1"/>
    <w:rsid w:val="00F4100E"/>
    <w:rsid w:val="00F4397F"/>
    <w:rsid w:val="00F52D96"/>
    <w:rsid w:val="00F679CB"/>
    <w:rsid w:val="00F67AEF"/>
    <w:rsid w:val="00F71997"/>
    <w:rsid w:val="00F77AB6"/>
    <w:rsid w:val="00F805A5"/>
    <w:rsid w:val="00F80F93"/>
    <w:rsid w:val="00F85F29"/>
    <w:rsid w:val="00F87E85"/>
    <w:rsid w:val="00F916ED"/>
    <w:rsid w:val="00FA1494"/>
    <w:rsid w:val="00FA607C"/>
    <w:rsid w:val="00FA63EE"/>
    <w:rsid w:val="00FC2693"/>
    <w:rsid w:val="00FC2E4E"/>
    <w:rsid w:val="00FC65EE"/>
    <w:rsid w:val="00FD5141"/>
    <w:rsid w:val="00FD69E3"/>
    <w:rsid w:val="00FE521A"/>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FE6F8"/>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5C6FBF"/>
    <w:pPr>
      <w:widowControl w:val="0"/>
      <w:suppressAutoHyphens/>
      <w:overflowPunct w:val="0"/>
      <w:autoSpaceDE w:val="0"/>
      <w:autoSpaceDN w:val="0"/>
      <w:textAlignment w:val="baseline"/>
    </w:pPr>
    <w:rPr>
      <w:rFonts w:ascii="Calibri" w:eastAsia="Calibri" w:hAnsi="Calibri" w:cs="Calibri"/>
      <w:color w:val="000000"/>
      <w:kern w:val="3"/>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6355660">
      <w:bodyDiv w:val="1"/>
      <w:marLeft w:val="0"/>
      <w:marRight w:val="0"/>
      <w:marTop w:val="0"/>
      <w:marBottom w:val="0"/>
      <w:divBdr>
        <w:top w:val="none" w:sz="0" w:space="0" w:color="auto"/>
        <w:left w:val="none" w:sz="0" w:space="0" w:color="auto"/>
        <w:bottom w:val="none" w:sz="0" w:space="0" w:color="auto"/>
        <w:right w:val="none" w:sz="0" w:space="0" w:color="auto"/>
      </w:divBdr>
    </w:div>
    <w:div w:id="1067335618">
      <w:bodyDiv w:val="1"/>
      <w:marLeft w:val="0"/>
      <w:marRight w:val="0"/>
      <w:marTop w:val="0"/>
      <w:marBottom w:val="0"/>
      <w:divBdr>
        <w:top w:val="none" w:sz="0" w:space="0" w:color="auto"/>
        <w:left w:val="none" w:sz="0" w:space="0" w:color="auto"/>
        <w:bottom w:val="none" w:sz="0" w:space="0" w:color="auto"/>
        <w:right w:val="none" w:sz="0" w:space="0" w:color="auto"/>
      </w:divBdr>
    </w:div>
    <w:div w:id="1180048292">
      <w:bodyDiv w:val="1"/>
      <w:marLeft w:val="0"/>
      <w:marRight w:val="0"/>
      <w:marTop w:val="0"/>
      <w:marBottom w:val="0"/>
      <w:divBdr>
        <w:top w:val="none" w:sz="0" w:space="0" w:color="auto"/>
        <w:left w:val="none" w:sz="0" w:space="0" w:color="auto"/>
        <w:bottom w:val="none" w:sz="0" w:space="0" w:color="auto"/>
        <w:right w:val="none" w:sz="0" w:space="0" w:color="auto"/>
      </w:divBdr>
    </w:div>
    <w:div w:id="1381326406">
      <w:bodyDiv w:val="1"/>
      <w:marLeft w:val="0"/>
      <w:marRight w:val="0"/>
      <w:marTop w:val="0"/>
      <w:marBottom w:val="0"/>
      <w:divBdr>
        <w:top w:val="none" w:sz="0" w:space="0" w:color="auto"/>
        <w:left w:val="none" w:sz="0" w:space="0" w:color="auto"/>
        <w:bottom w:val="none" w:sz="0" w:space="0" w:color="auto"/>
        <w:right w:val="none" w:sz="0" w:space="0" w:color="auto"/>
      </w:divBdr>
    </w:div>
    <w:div w:id="1535657481">
      <w:bodyDiv w:val="1"/>
      <w:marLeft w:val="0"/>
      <w:marRight w:val="0"/>
      <w:marTop w:val="0"/>
      <w:marBottom w:val="0"/>
      <w:divBdr>
        <w:top w:val="none" w:sz="0" w:space="0" w:color="auto"/>
        <w:left w:val="none" w:sz="0" w:space="0" w:color="auto"/>
        <w:bottom w:val="none" w:sz="0" w:space="0" w:color="auto"/>
        <w:right w:val="none" w:sz="0" w:space="0" w:color="auto"/>
      </w:divBdr>
    </w:div>
    <w:div w:id="1600987089">
      <w:bodyDiv w:val="1"/>
      <w:marLeft w:val="0"/>
      <w:marRight w:val="0"/>
      <w:marTop w:val="0"/>
      <w:marBottom w:val="0"/>
      <w:divBdr>
        <w:top w:val="none" w:sz="0" w:space="0" w:color="auto"/>
        <w:left w:val="none" w:sz="0" w:space="0" w:color="auto"/>
        <w:bottom w:val="none" w:sz="0" w:space="0" w:color="auto"/>
        <w:right w:val="none" w:sz="0" w:space="0" w:color="auto"/>
      </w:divBdr>
    </w:div>
    <w:div w:id="1718124057">
      <w:bodyDiv w:val="1"/>
      <w:marLeft w:val="0"/>
      <w:marRight w:val="0"/>
      <w:marTop w:val="0"/>
      <w:marBottom w:val="0"/>
      <w:divBdr>
        <w:top w:val="none" w:sz="0" w:space="0" w:color="auto"/>
        <w:left w:val="none" w:sz="0" w:space="0" w:color="auto"/>
        <w:bottom w:val="none" w:sz="0" w:space="0" w:color="auto"/>
        <w:right w:val="none" w:sz="0" w:space="0" w:color="auto"/>
      </w:divBdr>
    </w:div>
    <w:div w:id="1792430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571</TotalTime>
  <Pages>5</Pages>
  <Words>900</Words>
  <Characters>5134</Characters>
  <Application>Microsoft Office Word</Application>
  <DocSecurity>0</DocSecurity>
  <Lines>42</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https://mul2-spm.gov.am/tasks/413811/oneclick/ampopatert.docx?token=715abe683e9422b5ca735b51c232e594</cp:keywords>
  <dc:description/>
  <cp:lastModifiedBy>Anna Vardazaryan</cp:lastModifiedBy>
  <cp:revision>122</cp:revision>
  <cp:lastPrinted>2022-09-16T08:38:00Z</cp:lastPrinted>
  <dcterms:created xsi:type="dcterms:W3CDTF">2023-11-01T12:40:00Z</dcterms:created>
  <dcterms:modified xsi:type="dcterms:W3CDTF">2024-05-22T06:48:00Z</dcterms:modified>
</cp:coreProperties>
</file>