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/>
        </w:rPr>
      </w:pPr>
      <w:r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de-LU" w:eastAsia="en-US"/>
        </w:rPr>
        <w:t>«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2024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ՊԵՏԱԿԱՆ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ԲՅՈՒՋԵԻ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ՄԱՍԻՆ ՕՐԵՆՔՈՒՄ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ԵՎ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ՀԱՅԱՍՏԱՆԻ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ՀԱՆՐԱՊԵՏՈՒԹՅԱՆ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ԿԱՌԱՎԱՐՈՒԹՅԱՆ</w:t>
      </w:r>
      <w:r>
        <w:rPr>
          <w:rFonts w:ascii="GHEA Grapalat" w:hAnsi="GHEA Grapalat"/>
          <w:b/>
          <w:spacing w:val="-8"/>
          <w:sz w:val="24"/>
          <w:szCs w:val="24"/>
          <w:lang w:val="de-LU" w:eastAsia="en-US"/>
        </w:rPr>
        <w:t xml:space="preserve"> 2023 </w:t>
      </w:r>
      <w:r>
        <w:rPr>
          <w:rFonts w:ascii="GHEA Grapalat" w:hAnsi="GHEA Grapalat" w:cs="Sylfaen"/>
          <w:b/>
          <w:spacing w:val="-8"/>
          <w:sz w:val="24"/>
          <w:szCs w:val="24"/>
          <w:lang w:val="en-US" w:eastAsia="en-US"/>
        </w:rPr>
        <w:t>ԹՎԱԿԱՆԻ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cs="Calibri"/>
          <w:b/>
          <w:sz w:val="24"/>
          <w:szCs w:val="24"/>
          <w:lang w:val="de-LU" w:eastAsia="en-US"/>
        </w:rPr>
        <w:t> 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ԴԵԿՏԵՄԲԵՐԻ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28-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Ի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N 2323-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ՄԵՋ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  <w:r>
        <w:rPr>
          <w:rFonts w:ascii="GHEA Grapalat" w:hAnsi="GHEA Grapalat" w:cs="Sylfaen"/>
          <w:b/>
          <w:sz w:val="24"/>
          <w:szCs w:val="24"/>
          <w:lang w:val="en-US" w:eastAsia="en-US"/>
        </w:rPr>
        <w:t>ՓՈՓՈ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ԽՈՒ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softHyphen/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ԹՅՈՒՆՆԵՐ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 w:eastAsia="en-US"/>
        </w:rPr>
        <w:t>ԵՎ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en-US" w:eastAsia="en-US"/>
        </w:rPr>
        <w:t>ԼՐԱՑՈՒՄՆԵՐ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ԿԱՏԱՐԵԼՈՒ</w:t>
      </w:r>
      <w:r>
        <w:rPr>
          <w:rFonts w:ascii="GHEA Grapalat" w:hAnsi="GHEA Grapalat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ՄԱՍԻՆ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»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en-US" w:eastAsia="en-US"/>
        </w:rPr>
        <w:t>ԸՆԴՈՒՆՄԱՆ</w:t>
      </w:r>
    </w:p>
    <w:p w:rsidR="008B7EDA" w:rsidRDefault="008B7EDA" w:rsidP="008B7ED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LU" w:eastAsia="en-US"/>
        </w:rPr>
      </w:pPr>
      <w:bookmarkStart w:id="0" w:name="_GoBack"/>
      <w:bookmarkEnd w:id="0"/>
    </w:p>
    <w:p w:rsidR="008B7EDA" w:rsidRDefault="008B7EDA" w:rsidP="008B7EDA">
      <w:pPr>
        <w:numPr>
          <w:ilvl w:val="0"/>
          <w:numId w:val="3"/>
        </w:num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Ընթացիկ իրավիճակը և նախագծի ընդունման անհրաժեշտությունը</w:t>
      </w:r>
    </w:p>
    <w:p w:rsidR="008B7EDA" w:rsidRDefault="008B7EDA" w:rsidP="008B7EDA">
      <w:pPr>
        <w:spacing w:after="0" w:line="240" w:lineRule="auto"/>
        <w:ind w:left="720"/>
        <w:rPr>
          <w:rFonts w:ascii="GHEA Grapalat" w:hAnsi="GHEA Grapalat" w:cs="Sylfaen"/>
          <w:sz w:val="24"/>
          <w:szCs w:val="24"/>
          <w:lang w:val="de-LU" w:eastAsia="en-US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de-LU" w:eastAsia="en-US"/>
        </w:rPr>
      </w:pPr>
      <w:r>
        <w:rPr>
          <w:rFonts w:ascii="GHEA Grapalat" w:hAnsi="GHEA Grapalat" w:cs="Sylfaen"/>
          <w:sz w:val="24"/>
          <w:szCs w:val="24"/>
          <w:lang w:val="de-LU" w:eastAsia="en-US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 նվիրաբերությունների միջոցների oգտագործման և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և դրանց հաշվին ֆինանuավորված ծախuերի վերաբերյալ ամփոփ եռամuյակային հաշվետվություն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համաձայն Հայաuտանի Հանրապետության ֆինանuների նախարարության կողմից uահմանված ձևերով</w:t>
      </w:r>
      <w:r>
        <w:rPr>
          <w:rFonts w:ascii="GHEA Grapalat" w:hAnsi="GHEA Grapalat" w:cs="Sylfaen"/>
          <w:sz w:val="24"/>
          <w:szCs w:val="24"/>
          <w:lang w:val="hy-AM" w:eastAsia="en-US"/>
        </w:rPr>
        <w:t>: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en-US"/>
        </w:rPr>
        <w:t>Ս</w:t>
      </w:r>
      <w:r>
        <w:rPr>
          <w:rFonts w:ascii="GHEA Grapalat" w:hAnsi="GHEA Grapalat" w:cs="Sylfaen"/>
          <w:sz w:val="24"/>
          <w:szCs w:val="24"/>
          <w:lang w:val="de-LU" w:eastAsia="en-US"/>
        </w:rPr>
        <w:t>ահմանված կարգով Հայաuտանի Հանրապետության կառավարություն է ներկայաց</w:t>
      </w:r>
      <w:r>
        <w:rPr>
          <w:rFonts w:ascii="GHEA Grapalat" w:hAnsi="GHEA Grapalat" w:cs="Sylfaen"/>
          <w:sz w:val="24"/>
          <w:szCs w:val="24"/>
          <w:lang w:val="hy-AM" w:eastAsia="en-US"/>
        </w:rPr>
        <w:t>վ</w:t>
      </w:r>
      <w:r>
        <w:rPr>
          <w:rFonts w:ascii="GHEA Grapalat" w:hAnsi="GHEA Grapalat" w:cs="Sylfaen"/>
          <w:sz w:val="24"/>
          <w:szCs w:val="24"/>
          <w:lang w:val="de-LU" w:eastAsia="en-US"/>
        </w:rPr>
        <w:t xml:space="preserve">ում 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որոշման նախագիծ՝ </w:t>
      </w:r>
      <w:r>
        <w:rPr>
          <w:rFonts w:ascii="GHEA Grapalat" w:hAnsi="GHEA Grapalat" w:cs="Sylfaen"/>
          <w:sz w:val="24"/>
          <w:szCs w:val="24"/>
          <w:lang w:val="de-LU" w:eastAsia="en-US"/>
        </w:rPr>
        <w:t>հաշվետվության ցուցանիշները տվյալ տարվա պետական բյուջեի եկամուտների և տվյալ տարվա պետական բյուջեով նախատեuված Հայաuտանի Հանրապետության դեuպանությունների և ներկայացուցչությունների պահպանման ծրագրի գծով ծախuերի ծրագրային ցուցանիշների կազմում ներառելու վերաբերյալ: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</w:rPr>
        <w:t>Օտարերկրյա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պետություններում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գործող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դիվանագիտական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ծառայության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մարմինների</w:t>
      </w:r>
      <w:r>
        <w:rPr>
          <w:rFonts w:ascii="GHEA Grapalat" w:hAnsi="GHEA Grapalat"/>
          <w:sz w:val="24"/>
          <w:szCs w:val="24"/>
          <w:lang w:val="en-US"/>
        </w:rPr>
        <w:t>ն</w:t>
      </w:r>
      <w:r>
        <w:rPr>
          <w:rFonts w:ascii="GHEA Grapalat" w:hAnsi="GHEA Grapalat"/>
          <w:sz w:val="24"/>
          <w:szCs w:val="24"/>
          <w:lang w:val="de-LU"/>
        </w:rPr>
        <w:t xml:space="preserve">  2024 </w:t>
      </w:r>
      <w:r>
        <w:rPr>
          <w:rFonts w:ascii="GHEA Grapalat" w:hAnsi="GHEA Grapalat"/>
          <w:sz w:val="24"/>
          <w:szCs w:val="24"/>
        </w:rPr>
        <w:t>թ</w:t>
      </w:r>
      <w:r>
        <w:rPr>
          <w:rFonts w:ascii="GHEA Grapalat" w:hAnsi="GHEA Grapalat"/>
          <w:sz w:val="24"/>
          <w:szCs w:val="24"/>
          <w:lang w:val="de-LU"/>
        </w:rPr>
        <w:t xml:space="preserve">. 1-ին եռամսյակում  </w:t>
      </w:r>
      <w:r>
        <w:rPr>
          <w:rFonts w:ascii="GHEA Grapalat" w:hAnsi="GHEA Grapalat"/>
          <w:sz w:val="24"/>
          <w:szCs w:val="24"/>
        </w:rPr>
        <w:t>կատարվել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նվիրաբերություններ</w:t>
      </w:r>
      <w:r>
        <w:rPr>
          <w:rFonts w:ascii="GHEA Grapalat" w:hAnsi="GHEA Grapalat"/>
          <w:sz w:val="24"/>
          <w:szCs w:val="24"/>
          <w:lang w:val="de-LU"/>
        </w:rPr>
        <w:t xml:space="preserve"> 23,162.0 </w:t>
      </w:r>
      <w:r>
        <w:rPr>
          <w:rFonts w:ascii="GHEA Grapalat" w:hAnsi="GHEA Grapalat"/>
          <w:sz w:val="24"/>
          <w:szCs w:val="24"/>
        </w:rPr>
        <w:t>հազ</w:t>
      </w:r>
      <w:r>
        <w:rPr>
          <w:rFonts w:ascii="GHEA Grapalat" w:hAnsi="GHEA Grapalat"/>
          <w:sz w:val="24"/>
          <w:szCs w:val="24"/>
          <w:lang w:val="de-LU"/>
        </w:rPr>
        <w:t>.</w:t>
      </w:r>
      <w:r>
        <w:rPr>
          <w:rFonts w:ascii="GHEA Grapalat" w:hAnsi="GHEA Grapalat"/>
          <w:sz w:val="24"/>
          <w:szCs w:val="24"/>
        </w:rPr>
        <w:t>դրամի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չափով</w:t>
      </w:r>
      <w:r>
        <w:rPr>
          <w:rFonts w:ascii="GHEA Grapalat" w:hAnsi="GHEA Grapalat"/>
          <w:sz w:val="24"/>
          <w:szCs w:val="24"/>
          <w:lang w:val="de-LU"/>
        </w:rPr>
        <w:t xml:space="preserve">, </w:t>
      </w:r>
      <w:r>
        <w:rPr>
          <w:rFonts w:ascii="GHEA Grapalat" w:hAnsi="GHEA Grapalat"/>
          <w:sz w:val="24"/>
          <w:szCs w:val="24"/>
        </w:rPr>
        <w:t>իսկ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ծախսերը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կազմել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de-LU"/>
        </w:rPr>
        <w:t xml:space="preserve"> 23,162.0 </w:t>
      </w:r>
      <w:r>
        <w:rPr>
          <w:rFonts w:ascii="GHEA Grapalat" w:hAnsi="GHEA Grapalat"/>
          <w:sz w:val="24"/>
          <w:szCs w:val="24"/>
        </w:rPr>
        <w:t>հազ</w:t>
      </w:r>
      <w:r>
        <w:rPr>
          <w:rFonts w:ascii="GHEA Grapalat" w:hAnsi="GHEA Grapalat"/>
          <w:sz w:val="24"/>
          <w:szCs w:val="24"/>
          <w:lang w:val="de-LU"/>
        </w:rPr>
        <w:t xml:space="preserve">. </w:t>
      </w:r>
      <w:r>
        <w:rPr>
          <w:rFonts w:ascii="GHEA Grapalat" w:hAnsi="GHEA Grapalat"/>
          <w:sz w:val="24"/>
          <w:szCs w:val="24"/>
        </w:rPr>
        <w:t>դրամ</w:t>
      </w:r>
      <w:r>
        <w:rPr>
          <w:rFonts w:ascii="GHEA Grapalat" w:hAnsi="GHEA Grapalat"/>
          <w:sz w:val="24"/>
          <w:szCs w:val="24"/>
          <w:lang w:val="de-LU"/>
        </w:rPr>
        <w:t xml:space="preserve">: 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2024թ. 1-ին եռամսյակի մուտքերը ձևավորվել է Քուվեյթում ՀՀ դեսպանությանը դեսպանընկալ պետության կողմից տված նվիրատվությունների հաշվին: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hy-AM"/>
        </w:rPr>
        <w:t>Օտարերկրյա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պետություններում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գործող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դիվանագիտական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ներկայացուցչություններից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ստացված</w:t>
      </w:r>
      <w:r>
        <w:rPr>
          <w:rFonts w:ascii="GHEA Grapalat" w:hAnsi="GHEA Grapalat"/>
          <w:sz w:val="24"/>
          <w:szCs w:val="24"/>
          <w:lang w:val="de-LU"/>
        </w:rPr>
        <w:t xml:space="preserve"> 1-ին եռամսյակի </w:t>
      </w:r>
      <w:r>
        <w:rPr>
          <w:rFonts w:ascii="GHEA Grapalat" w:hAnsi="GHEA Grapalat"/>
          <w:sz w:val="24"/>
          <w:szCs w:val="24"/>
          <w:lang w:val="hy-AM"/>
        </w:rPr>
        <w:t>ամփոփ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հաշվետվությունը կցվում է</w:t>
      </w:r>
      <w:r>
        <w:rPr>
          <w:rFonts w:ascii="GHEA Grapalat" w:hAnsi="GHEA Grapalat"/>
          <w:sz w:val="24"/>
          <w:szCs w:val="24"/>
          <w:lang w:val="de-LU"/>
        </w:rPr>
        <w:t>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3"/>
        </w:numPr>
        <w:spacing w:after="12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Նախագծի մշակման գործընթացում ներգրավված ինստիտուտները և անձինք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spacing w:after="12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Նախագիծը մշակվել է ՀՀ արտաքին գործերի նախարարության կողմից: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sz w:val="24"/>
          <w:szCs w:val="24"/>
          <w:lang w:val="de-LU"/>
        </w:rPr>
      </w:pPr>
      <w:r>
        <w:rPr>
          <w:rFonts w:ascii="GHEA Grapalat" w:hAnsi="GHEA Grapalat"/>
          <w:sz w:val="24"/>
          <w:szCs w:val="24"/>
          <w:lang w:val="de-LU"/>
        </w:rPr>
        <w:t>Պետական բյուջեի եկամուտներում և ծախսերում սպասվելիք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de-LU"/>
        </w:rPr>
        <w:t>փոփոխություններ</w:t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sz w:val="24"/>
          <w:szCs w:val="24"/>
          <w:lang w:val="de-LU"/>
        </w:rPr>
      </w:pPr>
    </w:p>
    <w:p w:rsidR="008B7EDA" w:rsidRDefault="008B7EDA" w:rsidP="008B7EDA">
      <w:pPr>
        <w:ind w:firstLine="708"/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  <w:r>
        <w:rPr>
          <w:rFonts w:ascii="GHEA Grapalat" w:hAnsi="GHEA Grapalat" w:cs="Sylfaen"/>
          <w:noProof/>
          <w:sz w:val="24"/>
          <w:szCs w:val="24"/>
        </w:rPr>
        <w:t>Վերը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նշված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նախագծի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ընդունմա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մբ </w:t>
      </w:r>
      <w:r>
        <w:rPr>
          <w:rFonts w:ascii="GHEA Grapalat" w:hAnsi="GHEA Grapalat" w:cs="Sylfaen"/>
          <w:noProof/>
          <w:sz w:val="24"/>
          <w:szCs w:val="24"/>
        </w:rPr>
        <w:t>ՀՀ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2024 </w:t>
      </w:r>
      <w:r>
        <w:rPr>
          <w:rFonts w:ascii="GHEA Grapalat" w:hAnsi="GHEA Grapalat" w:cs="Sylfaen"/>
          <w:noProof/>
          <w:sz w:val="24"/>
          <w:szCs w:val="24"/>
        </w:rPr>
        <w:t>թվականի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պետական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բյուջեի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եկամտների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en-US"/>
        </w:rPr>
        <w:t>և</w:t>
      </w:r>
      <w:r>
        <w:rPr>
          <w:rFonts w:ascii="GHEA Grapalat" w:hAnsi="GHEA Grapalat" w:cs="Sylfaen"/>
          <w:noProof/>
          <w:sz w:val="24"/>
          <w:szCs w:val="24"/>
          <w:lang w:val="de-LU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ծախսերի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ծրագրային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</w:rPr>
        <w:t>ցուցանիշ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ներից յուրաքանչյուրը կավելանա</w:t>
      </w:r>
      <w:r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23,162.0</w:t>
      </w:r>
      <w:r>
        <w:rPr>
          <w:rFonts w:ascii="GHEA Grapalat" w:hAnsi="GHEA Grapalat"/>
          <w:sz w:val="24"/>
          <w:szCs w:val="24"/>
          <w:lang w:val="de-LU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հազ. </w:t>
      </w:r>
      <w:r>
        <w:rPr>
          <w:rFonts w:ascii="GHEA Grapalat" w:hAnsi="GHEA Grapalat" w:cs="Sylfaen"/>
          <w:sz w:val="24"/>
          <w:szCs w:val="24"/>
        </w:rPr>
        <w:t>դրամով</w:t>
      </w:r>
      <w:r>
        <w:rPr>
          <w:rFonts w:ascii="GHEA Grapalat" w:hAnsi="GHEA Grapalat" w:cs="Sylfaen"/>
          <w:noProof/>
          <w:sz w:val="24"/>
          <w:szCs w:val="24"/>
          <w:lang w:val="de-LU"/>
        </w:rPr>
        <w:t>:</w:t>
      </w:r>
    </w:p>
    <w:p w:rsidR="008B7EDA" w:rsidRDefault="008B7EDA" w:rsidP="008B7EDA">
      <w:pPr>
        <w:jc w:val="both"/>
        <w:rPr>
          <w:rFonts w:ascii="GHEA Grapalat" w:hAnsi="GHEA Grapalat" w:cs="Sylfaen"/>
          <w:noProof/>
          <w:sz w:val="24"/>
          <w:szCs w:val="24"/>
          <w:lang w:val="de-LU"/>
        </w:rPr>
      </w:pPr>
    </w:p>
    <w:p w:rsidR="008B7EDA" w:rsidRDefault="008B7EDA" w:rsidP="008B7EDA">
      <w:pPr>
        <w:numPr>
          <w:ilvl w:val="0"/>
          <w:numId w:val="4"/>
        </w:numPr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Նախագծի ընդունման կապակցությամբ այլ իրավական ակտերի ընդունման անհրաժեշտության մասին</w:t>
      </w:r>
    </w:p>
    <w:p w:rsidR="008B7EDA" w:rsidRDefault="008B7EDA" w:rsidP="008B7EDA">
      <w:pPr>
        <w:ind w:firstLine="708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ընդունման կապակցությամբ այլ իրավական ակտերի ընդունման անհրաժեշտություն չկա:</w:t>
      </w:r>
    </w:p>
    <w:p w:rsidR="008B7EDA" w:rsidRDefault="008B7EDA" w:rsidP="008B7EDA">
      <w:pPr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8B7EDA" w:rsidRDefault="008B7EDA" w:rsidP="008B7EDA">
      <w:pPr>
        <w:numPr>
          <w:ilvl w:val="0"/>
          <w:numId w:val="4"/>
        </w:numPr>
        <w:spacing w:after="0" w:line="240" w:lineRule="auto"/>
        <w:rPr>
          <w:rFonts w:ascii="GHEA Grapalat" w:hAnsi="GHEA Grapalat"/>
          <w:color w:val="000000"/>
          <w:sz w:val="24"/>
          <w:szCs w:val="24"/>
          <w:lang w:val="de-LU"/>
        </w:rPr>
      </w:pPr>
      <w:r>
        <w:rPr>
          <w:rFonts w:ascii="GHEA Grapalat" w:hAnsi="GHEA Grapalat"/>
          <w:color w:val="000000"/>
          <w:sz w:val="24"/>
          <w:szCs w:val="24"/>
          <w:lang w:val="de-LU"/>
        </w:rPr>
        <w:t>Կապը ռազմավարական փաստաթղթերի հետ</w:t>
      </w:r>
      <w:r>
        <w:rPr>
          <w:rFonts w:ascii="GHEA Grapalat" w:hAnsi="GHEA Grapalat"/>
          <w:color w:val="000000"/>
          <w:sz w:val="24"/>
          <w:szCs w:val="24"/>
          <w:lang w:val="de-LU"/>
        </w:rPr>
        <w:br/>
      </w:r>
    </w:p>
    <w:p w:rsidR="008B7EDA" w:rsidRDefault="008B7EDA" w:rsidP="008B7EDA">
      <w:pPr>
        <w:spacing w:after="0" w:line="240" w:lineRule="auto"/>
        <w:ind w:left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Կառավարության 2021-2026թթ ծրագիր՝ «Արտաքին գործերի նախարարություն» բաժին:</w:t>
      </w:r>
    </w:p>
    <w:p w:rsidR="008B7EDA" w:rsidRDefault="008B7EDA" w:rsidP="008B7EDA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8B7EDA" w:rsidRDefault="008B7EDA" w:rsidP="008B7EDA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p w:rsidR="009C387B" w:rsidRPr="00490FFD" w:rsidRDefault="009C387B" w:rsidP="00874E59">
      <w:pPr>
        <w:spacing w:after="0" w:line="24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de-LU"/>
        </w:rPr>
      </w:pPr>
    </w:p>
    <w:sectPr w:rsidR="009C387B" w:rsidRPr="00490FFD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5F0EC2"/>
    <w:multiLevelType w:val="hybridMultilevel"/>
    <w:tmpl w:val="AF0AC73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BF24DE"/>
    <w:multiLevelType w:val="hybridMultilevel"/>
    <w:tmpl w:val="BEB6FA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423"/>
    <w:rsid w:val="000132E4"/>
    <w:rsid w:val="00026AC0"/>
    <w:rsid w:val="0003643B"/>
    <w:rsid w:val="00041030"/>
    <w:rsid w:val="00091577"/>
    <w:rsid w:val="000E6D3A"/>
    <w:rsid w:val="000F440A"/>
    <w:rsid w:val="000F6FCE"/>
    <w:rsid w:val="0011210B"/>
    <w:rsid w:val="00132735"/>
    <w:rsid w:val="0015289A"/>
    <w:rsid w:val="00181BA2"/>
    <w:rsid w:val="001C078D"/>
    <w:rsid w:val="00291F28"/>
    <w:rsid w:val="002A6331"/>
    <w:rsid w:val="002B5700"/>
    <w:rsid w:val="002B5BE0"/>
    <w:rsid w:val="002B6286"/>
    <w:rsid w:val="002D1652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E6401"/>
    <w:rsid w:val="003E7A63"/>
    <w:rsid w:val="00400B3D"/>
    <w:rsid w:val="00417C88"/>
    <w:rsid w:val="00471CA7"/>
    <w:rsid w:val="00490FFD"/>
    <w:rsid w:val="00496B4E"/>
    <w:rsid w:val="004A327D"/>
    <w:rsid w:val="004C202D"/>
    <w:rsid w:val="004E4CB5"/>
    <w:rsid w:val="004F5930"/>
    <w:rsid w:val="00504645"/>
    <w:rsid w:val="00526153"/>
    <w:rsid w:val="00531D07"/>
    <w:rsid w:val="00531D8C"/>
    <w:rsid w:val="005935C5"/>
    <w:rsid w:val="005A2057"/>
    <w:rsid w:val="005C626C"/>
    <w:rsid w:val="005D1CF2"/>
    <w:rsid w:val="0063242B"/>
    <w:rsid w:val="00666802"/>
    <w:rsid w:val="00677EF7"/>
    <w:rsid w:val="006958D7"/>
    <w:rsid w:val="0071638C"/>
    <w:rsid w:val="0077156E"/>
    <w:rsid w:val="00874E59"/>
    <w:rsid w:val="008A5423"/>
    <w:rsid w:val="008B7EDA"/>
    <w:rsid w:val="008C07F9"/>
    <w:rsid w:val="008D4108"/>
    <w:rsid w:val="008D6B3E"/>
    <w:rsid w:val="008E2DCF"/>
    <w:rsid w:val="0093284F"/>
    <w:rsid w:val="00934143"/>
    <w:rsid w:val="0093427A"/>
    <w:rsid w:val="0094096F"/>
    <w:rsid w:val="009C387B"/>
    <w:rsid w:val="009E60CE"/>
    <w:rsid w:val="00A04E4E"/>
    <w:rsid w:val="00A317B9"/>
    <w:rsid w:val="00A45232"/>
    <w:rsid w:val="00A90027"/>
    <w:rsid w:val="00A90FC4"/>
    <w:rsid w:val="00A96492"/>
    <w:rsid w:val="00AF2FE9"/>
    <w:rsid w:val="00AF4AF1"/>
    <w:rsid w:val="00B02DE9"/>
    <w:rsid w:val="00B51661"/>
    <w:rsid w:val="00BA7520"/>
    <w:rsid w:val="00BE72AA"/>
    <w:rsid w:val="00CF4086"/>
    <w:rsid w:val="00D02FFE"/>
    <w:rsid w:val="00D23E7B"/>
    <w:rsid w:val="00D26A33"/>
    <w:rsid w:val="00D36901"/>
    <w:rsid w:val="00D565C1"/>
    <w:rsid w:val="00D90A50"/>
    <w:rsid w:val="00D93894"/>
    <w:rsid w:val="00DC3F07"/>
    <w:rsid w:val="00DE642B"/>
    <w:rsid w:val="00DF74F0"/>
    <w:rsid w:val="00E05C29"/>
    <w:rsid w:val="00E652F4"/>
    <w:rsid w:val="00EB1851"/>
    <w:rsid w:val="00EE42FC"/>
    <w:rsid w:val="00EE4D03"/>
    <w:rsid w:val="00F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728C8EFD-42E9-44A2-BBE5-930A84E08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D4763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5C62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26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5C626C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26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C626C"/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851A5-4CC1-4547-85C9-AA5CE56C8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>https://mul2.gov.am/tasks/980220/oneclick/979c42cd0db78fbaa0898ffbd99404c2ce6683928c7df644147378a26f0c69b3.docx?token=a94bfc558d54d8d2cdedd4f39e1d1f12</cp:keywords>
  <dc:description/>
  <cp:lastModifiedBy>HASHIV</cp:lastModifiedBy>
  <cp:revision>2</cp:revision>
  <cp:lastPrinted>2021-05-13T13:27:00Z</cp:lastPrinted>
  <dcterms:created xsi:type="dcterms:W3CDTF">2024-05-03T04:40:00Z</dcterms:created>
  <dcterms:modified xsi:type="dcterms:W3CDTF">2024-05-03T04:40:00Z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3c8a358cde0ae75788f5327a4278ec2975f8a883bc7c7fe7929bb1a43787574c</vt:lpwstr>
  </property>
</Properties>
</file>