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rsidR="00486E46" w:rsidRPr="008D599C" w:rsidRDefault="00486E46" w:rsidP="00FA0D3A">
      <w:pPr>
        <w:spacing w:line="360" w:lineRule="auto"/>
        <w:jc w:val="center"/>
        <w:rPr>
          <w:rFonts w:ascii="Arial Unicode" w:hAnsi="Arial Unicode"/>
          <w:b/>
          <w:bCs/>
          <w:color w:val="000000"/>
          <w:sz w:val="21"/>
          <w:lang w:val="af-ZA"/>
        </w:rPr>
      </w:pPr>
      <w:r>
        <w:rPr>
          <w:rFonts w:ascii="GHEA Grapalat" w:hAnsi="GHEA Grapalat" w:cs="Sylfaen"/>
          <w:b/>
          <w:sz w:val="24"/>
          <w:szCs w:val="24"/>
          <w:lang w:val="fr-FR"/>
        </w:rPr>
        <w:t>«</w:t>
      </w:r>
      <w:r w:rsidR="00E42DC8" w:rsidRPr="00EC1878">
        <w:rPr>
          <w:rFonts w:ascii="GHEA Grapalat" w:hAnsi="GHEA Grapalat" w:cs="Sylfaen"/>
          <w:b/>
          <w:sz w:val="24"/>
          <w:szCs w:val="24"/>
          <w:lang w:val="fr-FR"/>
        </w:rPr>
        <w:t>ՍՊՈՐՏԻ ԲՆԱԳԱՎԱՌՈՒՄ ՈՒՆԵՑԱԾ ՆՇԱՆԱԿԱԼԻ ՆՎԱՃՈՒՄՆԵՐԻ ՀԱՄԱՐ ՏՐՎԱԾ ՏԱՐԿԵՏՈՒՄԸ ԴԱԴԱՐԵՑՆԵԼՈՒ ԵՎ ՀԱՅԱՍՏԱՆԻ ՀԱՆՐԱՊԵՏՈՒԹՅԱՆ ԿԱՌԱՎԱՐՈՒԹՅԱՆ  202</w:t>
      </w:r>
      <w:r w:rsidR="00D063B3">
        <w:rPr>
          <w:rFonts w:ascii="GHEA Grapalat" w:hAnsi="GHEA Grapalat" w:cs="Sylfaen"/>
          <w:b/>
          <w:sz w:val="24"/>
          <w:szCs w:val="24"/>
          <w:lang w:val="fr-FR"/>
        </w:rPr>
        <w:t xml:space="preserve">2 </w:t>
      </w:r>
      <w:r w:rsidR="00E42DC8" w:rsidRPr="00EC1878">
        <w:rPr>
          <w:rFonts w:ascii="GHEA Grapalat" w:hAnsi="GHEA Grapalat" w:cs="Sylfaen"/>
          <w:b/>
          <w:sz w:val="24"/>
          <w:szCs w:val="24"/>
          <w:lang w:val="fr-FR"/>
        </w:rPr>
        <w:t xml:space="preserve">ԹՎԱԿԱՆ  </w:t>
      </w:r>
      <w:r w:rsidR="00D063B3">
        <w:rPr>
          <w:rFonts w:ascii="GHEA Grapalat" w:hAnsi="GHEA Grapalat" w:cs="Sylfaen"/>
          <w:b/>
          <w:sz w:val="24"/>
          <w:szCs w:val="24"/>
          <w:lang w:val="fr-FR"/>
        </w:rPr>
        <w:t xml:space="preserve">ԴԵԿՏԵՄԲԵՐԻ </w:t>
      </w:r>
      <w:r w:rsidR="00D61AAD">
        <w:rPr>
          <w:rFonts w:ascii="GHEA Grapalat" w:hAnsi="GHEA Grapalat" w:cs="Sylfaen"/>
          <w:b/>
          <w:sz w:val="24"/>
          <w:szCs w:val="24"/>
          <w:lang w:val="fr-FR"/>
        </w:rPr>
        <w:t xml:space="preserve"> </w:t>
      </w:r>
      <w:r w:rsidR="00D063B3">
        <w:rPr>
          <w:rFonts w:ascii="GHEA Grapalat" w:hAnsi="GHEA Grapalat" w:cs="Sylfaen"/>
          <w:b/>
          <w:sz w:val="24"/>
          <w:szCs w:val="24"/>
          <w:lang w:val="fr-FR"/>
        </w:rPr>
        <w:t>29</w:t>
      </w:r>
      <w:r w:rsidR="00E42DC8" w:rsidRPr="00EC1878">
        <w:rPr>
          <w:rFonts w:ascii="GHEA Grapalat" w:hAnsi="GHEA Grapalat" w:cs="Sylfaen"/>
          <w:b/>
          <w:sz w:val="24"/>
          <w:szCs w:val="24"/>
          <w:lang w:val="fr-FR"/>
        </w:rPr>
        <w:t xml:space="preserve">-Ի </w:t>
      </w:r>
      <w:r w:rsidR="00E42DC8" w:rsidRPr="00EC1878">
        <w:rPr>
          <w:rFonts w:ascii="GHEA Grapalat" w:hAnsi="GHEA Grapalat" w:cs="IRTEK Courier"/>
          <w:b/>
          <w:sz w:val="24"/>
          <w:szCs w:val="24"/>
          <w:lang w:val="fr-FR"/>
        </w:rPr>
        <w:t xml:space="preserve">№ </w:t>
      </w:r>
      <w:r w:rsidR="00D063B3">
        <w:rPr>
          <w:rFonts w:ascii="GHEA Grapalat" w:hAnsi="GHEA Grapalat" w:cs="IRTEK Courier"/>
          <w:b/>
          <w:sz w:val="24"/>
          <w:szCs w:val="24"/>
          <w:lang w:val="fr-FR"/>
        </w:rPr>
        <w:t>2062</w:t>
      </w:r>
      <w:r w:rsidR="00E42DC8" w:rsidRPr="00EC1878">
        <w:rPr>
          <w:rFonts w:ascii="GHEA Grapalat" w:hAnsi="GHEA Grapalat" w:cs="IRTEK Courier"/>
          <w:b/>
          <w:sz w:val="24"/>
          <w:szCs w:val="24"/>
          <w:lang w:val="fr-FR"/>
        </w:rPr>
        <w:t xml:space="preserve"> -Ա ՈՐՈՇՄԱՆ ՄԵՋ ՓՈՓՈԽՈՒԹՅՈՒՆ ԿԱՏԱՐԵԼՈՒ ՄԱՍԻՆ</w:t>
      </w:r>
      <w:r>
        <w:rPr>
          <w:rFonts w:ascii="GHEA Grapalat" w:hAnsi="GHEA Grapalat" w:cs="IRTEK Courier"/>
          <w:b/>
          <w:sz w:val="24"/>
          <w:szCs w:val="24"/>
          <w:lang w:val="fr-FR"/>
        </w:rPr>
        <w:t>»</w:t>
      </w:r>
      <w:r w:rsidR="00E42DC8" w:rsidRPr="00EC1878">
        <w:rPr>
          <w:rFonts w:ascii="GHEA Grapalat" w:hAnsi="GHEA Grapalat" w:cs="IRTEK Courier"/>
          <w:b/>
          <w:sz w:val="24"/>
          <w:szCs w:val="24"/>
          <w:lang w:val="fr-FR"/>
        </w:rPr>
        <w:t xml:space="preserve"> </w:t>
      </w:r>
      <w:r>
        <w:rPr>
          <w:rFonts w:ascii="GHEA Grapalat" w:hAnsi="GHEA Grapalat" w:cs="IRTEK Courier"/>
          <w:b/>
          <w:sz w:val="24"/>
          <w:szCs w:val="24"/>
          <w:lang w:val="fr-FR"/>
        </w:rPr>
        <w:t xml:space="preserve"> </w:t>
      </w:r>
      <w:r w:rsidRPr="008D599C">
        <w:rPr>
          <w:rFonts w:ascii="GHEA Grapalat" w:hAnsi="GHEA Grapalat" w:cs="Sylfaen"/>
          <w:b/>
          <w:sz w:val="24"/>
          <w:szCs w:val="24"/>
          <w:lang w:val="fr-FR"/>
        </w:rPr>
        <w:t xml:space="preserve">ՀԱՅԱՍՏԱՆԻ ՀԱՆՐԱՊԵՏՈՒԹՅԱՆ ԿԱՌԱՎԱՐՈՒԹՅԱՆ ՈՐՈՇՄԱՆ </w:t>
      </w:r>
      <w:r w:rsidRPr="008D599C">
        <w:rPr>
          <w:rFonts w:ascii="GHEA Grapalat" w:hAnsi="GHEA Grapalat"/>
          <w:b/>
          <w:sz w:val="24"/>
          <w:szCs w:val="24"/>
          <w:lang w:val="hy-AM"/>
        </w:rPr>
        <w:t>ՆԱԽԱԳ</w:t>
      </w:r>
      <w:r w:rsidRPr="008D599C">
        <w:rPr>
          <w:rFonts w:ascii="GHEA Grapalat" w:hAnsi="GHEA Grapalat"/>
          <w:b/>
          <w:sz w:val="24"/>
          <w:szCs w:val="24"/>
        </w:rPr>
        <w:t>ԾԻ</w:t>
      </w:r>
    </w:p>
    <w:p w:rsidR="00CE20B5" w:rsidRPr="00E42DC8"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tblPr>
      <w:tblGrid>
        <w:gridCol w:w="10980"/>
        <w:gridCol w:w="18"/>
        <w:gridCol w:w="732"/>
        <w:gridCol w:w="75"/>
        <w:gridCol w:w="3471"/>
      </w:tblGrid>
      <w:tr w:rsidR="00CE20B5" w:rsidRPr="00D423E4" w:rsidTr="00435563">
        <w:trPr>
          <w:trHeight w:val="349"/>
        </w:trPr>
        <w:tc>
          <w:tcPr>
            <w:tcW w:w="11730" w:type="dxa"/>
            <w:gridSpan w:val="3"/>
            <w:vMerge w:val="restart"/>
            <w:shd w:val="clear" w:color="auto" w:fill="BFBFBF" w:themeFill="background1" w:themeFillShade="BF"/>
          </w:tcPr>
          <w:p w:rsidR="00CE20B5" w:rsidRPr="00B335B4" w:rsidRDefault="00CE20B5" w:rsidP="00FA0D3A">
            <w:pPr>
              <w:spacing w:line="360" w:lineRule="auto"/>
              <w:jc w:val="center"/>
              <w:rPr>
                <w:rFonts w:ascii="Arial Unicode" w:hAnsi="Arial Unicode"/>
                <w:b/>
                <w:bCs/>
                <w:color w:val="000000"/>
                <w:sz w:val="21"/>
                <w:lang w:val="af-ZA"/>
              </w:rPr>
            </w:pPr>
          </w:p>
          <w:p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gridSpan w:val="2"/>
            <w:shd w:val="clear" w:color="auto" w:fill="BFBFBF" w:themeFill="background1" w:themeFillShade="BF"/>
          </w:tcPr>
          <w:p w:rsidR="00CE20B5" w:rsidRPr="00BA0379" w:rsidRDefault="00B74471" w:rsidP="00B74471">
            <w:pPr>
              <w:spacing w:line="360" w:lineRule="auto"/>
              <w:rPr>
                <w:rFonts w:ascii="Arial Unicode" w:hAnsi="Arial Unicode"/>
                <w:b/>
                <w:bCs/>
                <w:color w:val="000000"/>
                <w:sz w:val="24"/>
                <w:szCs w:val="24"/>
                <w:lang w:val="af-ZA"/>
              </w:rPr>
            </w:pPr>
            <w:r>
              <w:rPr>
                <w:rFonts w:ascii="GHEA Grapalat" w:eastAsia="Calibri" w:hAnsi="GHEA Grapalat"/>
                <w:b/>
                <w:bCs/>
                <w:color w:val="000000"/>
                <w:sz w:val="24"/>
                <w:szCs w:val="24"/>
                <w:lang w:val="af-ZA" w:eastAsia="en-US"/>
              </w:rPr>
              <w:t>14</w:t>
            </w:r>
            <w:r w:rsidR="00D423E4">
              <w:rPr>
                <w:rFonts w:ascii="GHEA Grapalat" w:eastAsia="Calibri" w:hAnsi="GHEA Grapalat"/>
                <w:b/>
                <w:bCs/>
                <w:color w:val="000000"/>
                <w:sz w:val="24"/>
                <w:szCs w:val="24"/>
                <w:lang w:val="af-ZA" w:eastAsia="en-US"/>
              </w:rPr>
              <w:t>.0</w:t>
            </w:r>
            <w:r>
              <w:rPr>
                <w:rFonts w:ascii="GHEA Grapalat" w:eastAsia="Calibri" w:hAnsi="GHEA Grapalat"/>
                <w:b/>
                <w:bCs/>
                <w:color w:val="000000"/>
                <w:sz w:val="24"/>
                <w:szCs w:val="24"/>
                <w:lang w:val="af-ZA" w:eastAsia="en-US"/>
              </w:rPr>
              <w:t>5</w:t>
            </w:r>
            <w:r w:rsidR="00D423E4">
              <w:rPr>
                <w:rFonts w:ascii="GHEA Grapalat" w:eastAsia="Calibri" w:hAnsi="GHEA Grapalat"/>
                <w:b/>
                <w:bCs/>
                <w:color w:val="000000"/>
                <w:sz w:val="24"/>
                <w:szCs w:val="24"/>
                <w:lang w:val="af-ZA" w:eastAsia="en-US"/>
              </w:rPr>
              <w:t>.2024</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D423E4" w:rsidTr="00435563">
        <w:trPr>
          <w:trHeight w:val="422"/>
        </w:trPr>
        <w:tc>
          <w:tcPr>
            <w:tcW w:w="11730" w:type="dxa"/>
            <w:gridSpan w:val="3"/>
            <w:vMerge/>
            <w:shd w:val="clear" w:color="auto" w:fill="BFBFBF" w:themeFill="background1" w:themeFillShade="BF"/>
          </w:tcPr>
          <w:p w:rsidR="00CE20B5" w:rsidRPr="00FD63E2" w:rsidRDefault="00CE20B5" w:rsidP="00FA0D3A">
            <w:pPr>
              <w:spacing w:line="360" w:lineRule="auto"/>
              <w:jc w:val="center"/>
              <w:rPr>
                <w:rFonts w:ascii="Arial Unicode" w:hAnsi="Arial Unicode"/>
                <w:b/>
                <w:bCs/>
                <w:color w:val="000000"/>
                <w:sz w:val="21"/>
                <w:lang w:val="af-ZA"/>
              </w:rPr>
            </w:pPr>
          </w:p>
        </w:tc>
        <w:tc>
          <w:tcPr>
            <w:tcW w:w="3546" w:type="dxa"/>
            <w:gridSpan w:val="2"/>
            <w:shd w:val="clear" w:color="auto" w:fill="BFBFBF" w:themeFill="background1" w:themeFillShade="BF"/>
          </w:tcPr>
          <w:p w:rsidR="00CE20B5" w:rsidRPr="00974499" w:rsidRDefault="00CE20B5" w:rsidP="00125D5A">
            <w:pPr>
              <w:spacing w:line="360" w:lineRule="auto"/>
              <w:rPr>
                <w:rFonts w:ascii="GHEA Grapalat" w:eastAsia="Calibri" w:hAnsi="GHEA Grapalat"/>
                <w:b/>
                <w:bCs/>
                <w:color w:val="000000"/>
                <w:sz w:val="24"/>
                <w:szCs w:val="24"/>
                <w:lang w:val="af-ZA" w:eastAsia="en-US"/>
              </w:rPr>
            </w:pPr>
            <w:r w:rsidRPr="00BA0379">
              <w:rPr>
                <w:rFonts w:ascii="GHEA Grapalat" w:hAnsi="GHEA Grapalat" w:cs="Sylfaen"/>
                <w:b/>
                <w:sz w:val="24"/>
                <w:szCs w:val="24"/>
                <w:lang w:val="af-ZA" w:eastAsia="en-US"/>
              </w:rPr>
              <w:t xml:space="preserve">№ </w:t>
            </w:r>
            <w:r w:rsidR="00435563">
              <w:rPr>
                <w:rFonts w:ascii="GHEA Grapalat" w:hAnsi="GHEA Grapalat" w:cs="Sylfaen"/>
                <w:b/>
                <w:sz w:val="24"/>
                <w:szCs w:val="24"/>
                <w:lang w:val="af-ZA" w:eastAsia="en-US"/>
              </w:rPr>
              <w:t>ՊՆ/510</w:t>
            </w:r>
            <w:r w:rsidR="00C47D0B">
              <w:rPr>
                <w:rFonts w:ascii="GHEA Grapalat" w:hAnsi="GHEA Grapalat" w:cs="Sylfaen"/>
                <w:b/>
                <w:sz w:val="24"/>
                <w:szCs w:val="24"/>
                <w:lang w:val="af-ZA" w:eastAsia="en-US"/>
              </w:rPr>
              <w:t>/</w:t>
            </w:r>
            <w:r w:rsidR="00125D5A">
              <w:rPr>
                <w:rFonts w:ascii="GHEA Grapalat" w:hAnsi="GHEA Grapalat" w:cs="Sylfaen"/>
                <w:b/>
                <w:sz w:val="24"/>
                <w:szCs w:val="24"/>
                <w:lang w:val="af-ZA" w:eastAsia="en-US"/>
              </w:rPr>
              <w:t>5184</w:t>
            </w:r>
            <w:r w:rsidR="00435563">
              <w:rPr>
                <w:rFonts w:ascii="GHEA Grapalat" w:hAnsi="GHEA Grapalat" w:cs="Sylfaen"/>
                <w:b/>
                <w:sz w:val="24"/>
                <w:szCs w:val="24"/>
                <w:lang w:val="af-ZA" w:eastAsia="en-US"/>
              </w:rPr>
              <w:t>-202</w:t>
            </w:r>
            <w:r w:rsidR="00C47D0B">
              <w:rPr>
                <w:rFonts w:ascii="GHEA Grapalat" w:hAnsi="GHEA Grapalat" w:cs="Sylfaen"/>
                <w:b/>
                <w:sz w:val="24"/>
                <w:szCs w:val="24"/>
                <w:lang w:val="af-ZA" w:eastAsia="en-US"/>
              </w:rPr>
              <w:t>3</w:t>
            </w:r>
          </w:p>
        </w:tc>
      </w:tr>
      <w:tr w:rsidR="00CE20B5" w:rsidTr="00D423E4">
        <w:trPr>
          <w:trHeight w:val="2393"/>
        </w:trPr>
        <w:tc>
          <w:tcPr>
            <w:tcW w:w="10998" w:type="dxa"/>
            <w:gridSpan w:val="2"/>
          </w:tcPr>
          <w:p w:rsidR="00CE20B5" w:rsidRPr="00974499" w:rsidRDefault="008265B4" w:rsidP="0091540F">
            <w:pPr>
              <w:spacing w:before="60" w:after="60" w:line="276" w:lineRule="auto"/>
              <w:jc w:val="both"/>
              <w:rPr>
                <w:rFonts w:ascii="GHEA Grapalat" w:hAnsi="GHEA Grapalat"/>
                <w:bCs/>
                <w:color w:val="000000"/>
                <w:sz w:val="24"/>
                <w:szCs w:val="24"/>
                <w:lang w:val="hy-AM"/>
              </w:rPr>
            </w:pPr>
            <w:r>
              <w:rPr>
                <w:rFonts w:ascii="GHEA Grapalat" w:hAnsi="GHEA Grapalat"/>
                <w:sz w:val="24"/>
                <w:szCs w:val="24"/>
                <w:lang w:val="hy-AM"/>
              </w:rPr>
              <w:t>2024 թվականի մայիսի 7-ի Ձեր N 01/31.2/13358-24 գրության առնչությամբ հայտնում եմ, որ «Սպորտի բնագավառում ունեցած նշանակալի նվաճումների համար Վրեժ Դավթի Թորոսյանին տրված տարկետումը դադարեցնելու և Հայաստանի Հանրապետության կառավարության 2022 թվականի դեկտեմբերի 29-ի N 2062-Ա որոշման մեջ փոփոխություն կատարելու մասին» Կառավարության որոշման նախագծի վերաբերյալ դիտողություններ և առաջարկություններ չունենք:</w:t>
            </w:r>
          </w:p>
        </w:tc>
        <w:tc>
          <w:tcPr>
            <w:tcW w:w="4278" w:type="dxa"/>
            <w:gridSpan w:val="3"/>
          </w:tcPr>
          <w:p w:rsidR="00CE20B5" w:rsidRPr="0062203E" w:rsidRDefault="00CE20B5" w:rsidP="00FA0D3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00D477B3" w:rsidRPr="00974499">
              <w:rPr>
                <w:rFonts w:ascii="GHEA Grapalat" w:hAnsi="GHEA Grapalat" w:cs="Sylfaen"/>
                <w:b/>
                <w:sz w:val="24"/>
                <w:szCs w:val="24"/>
                <w:lang w:val="af-ZA" w:eastAsia="en-US"/>
              </w:rPr>
              <w:t xml:space="preserve">                     </w:t>
            </w:r>
            <w:proofErr w:type="spellStart"/>
            <w:r w:rsidRPr="00360C58">
              <w:rPr>
                <w:rFonts w:ascii="GHEA Grapalat" w:hAnsi="GHEA Grapalat" w:cs="Sylfaen"/>
                <w:b/>
                <w:sz w:val="24"/>
                <w:szCs w:val="24"/>
                <w:lang w:eastAsia="en-US"/>
              </w:rPr>
              <w:t>Ընդունվել</w:t>
            </w:r>
            <w:proofErr w:type="spellEnd"/>
            <w:r w:rsidRPr="00360C58">
              <w:rPr>
                <w:rFonts w:ascii="GHEA Grapalat" w:hAnsi="GHEA Grapalat" w:cs="Sylfaen"/>
                <w:b/>
                <w:sz w:val="24"/>
                <w:szCs w:val="24"/>
                <w:lang w:eastAsia="en-US"/>
              </w:rPr>
              <w:t xml:space="preserve">  է</w:t>
            </w:r>
            <w:r w:rsidR="0062203E">
              <w:rPr>
                <w:rFonts w:ascii="GHEA Grapalat" w:hAnsi="GHEA Grapalat" w:cs="Sylfaen"/>
                <w:b/>
                <w:sz w:val="24"/>
                <w:szCs w:val="24"/>
                <w:lang w:val="hy-AM" w:eastAsia="en-US"/>
              </w:rPr>
              <w:t>:</w:t>
            </w:r>
            <w:bookmarkStart w:id="0" w:name="_GoBack"/>
            <w:bookmarkEnd w:id="0"/>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p w:rsidR="00CE20B5" w:rsidRPr="00830EC1" w:rsidRDefault="00CE20B5" w:rsidP="00FA0D3A">
            <w:pPr>
              <w:spacing w:line="360" w:lineRule="auto"/>
              <w:rPr>
                <w:rFonts w:ascii="GHEA Grapalat" w:hAnsi="GHEA Grapalat"/>
                <w:sz w:val="24"/>
                <w:szCs w:val="24"/>
                <w:lang w:val="en-US" w:eastAsia="en-US"/>
              </w:rPr>
            </w:pPr>
          </w:p>
        </w:tc>
      </w:tr>
      <w:tr w:rsidR="00641CA9" w:rsidTr="002E479B">
        <w:trPr>
          <w:trHeight w:val="512"/>
        </w:trPr>
        <w:tc>
          <w:tcPr>
            <w:tcW w:w="11805" w:type="dxa"/>
            <w:gridSpan w:val="4"/>
            <w:vMerge w:val="restart"/>
            <w:shd w:val="clear" w:color="auto" w:fill="A6A6A6" w:themeFill="background1" w:themeFillShade="A6"/>
          </w:tcPr>
          <w:p w:rsidR="002E479B" w:rsidRDefault="002E479B" w:rsidP="00FA0D3A">
            <w:pPr>
              <w:spacing w:line="360" w:lineRule="auto"/>
              <w:rPr>
                <w:rFonts w:ascii="GHEA Grapalat" w:hAnsi="GHEA Grapalat" w:cs="Sylfaen"/>
                <w:b/>
                <w:sz w:val="24"/>
                <w:szCs w:val="24"/>
                <w:lang w:val="hy-AM" w:eastAsia="en-US"/>
              </w:rPr>
            </w:pPr>
          </w:p>
          <w:p w:rsidR="00641CA9" w:rsidRPr="002E479B" w:rsidRDefault="002E479B" w:rsidP="002E479B">
            <w:pPr>
              <w:tabs>
                <w:tab w:val="left" w:pos="3810"/>
              </w:tabs>
              <w:jc w:val="center"/>
              <w:rPr>
                <w:rFonts w:ascii="GHEA Grapalat" w:hAnsi="GHEA Grapalat" w:cs="Sylfaen"/>
                <w:b/>
                <w:sz w:val="24"/>
                <w:szCs w:val="24"/>
                <w:lang w:val="en-US" w:eastAsia="en-US"/>
              </w:rPr>
            </w:pPr>
            <w:r w:rsidRPr="002E479B">
              <w:rPr>
                <w:rFonts w:ascii="GHEA Grapalat" w:hAnsi="GHEA Grapalat" w:cs="Sylfaen"/>
                <w:b/>
                <w:sz w:val="24"/>
                <w:szCs w:val="24"/>
                <w:lang w:val="en-US" w:eastAsia="en-US"/>
              </w:rPr>
              <w:t xml:space="preserve">2.  ՀՀ </w:t>
            </w:r>
            <w:proofErr w:type="spellStart"/>
            <w:r w:rsidRPr="002E479B">
              <w:rPr>
                <w:rFonts w:ascii="GHEA Grapalat" w:hAnsi="GHEA Grapalat" w:cs="Sylfaen"/>
                <w:b/>
                <w:sz w:val="24"/>
                <w:szCs w:val="24"/>
                <w:lang w:val="en-US" w:eastAsia="en-US"/>
              </w:rPr>
              <w:t>արդարադատության</w:t>
            </w:r>
            <w:proofErr w:type="spellEnd"/>
            <w:r w:rsidRPr="002E479B">
              <w:rPr>
                <w:rFonts w:ascii="GHEA Grapalat" w:hAnsi="GHEA Grapalat" w:cs="Sylfaen"/>
                <w:b/>
                <w:sz w:val="24"/>
                <w:szCs w:val="24"/>
                <w:lang w:val="en-US" w:eastAsia="en-US"/>
              </w:rPr>
              <w:t xml:space="preserve"> </w:t>
            </w:r>
            <w:proofErr w:type="spellStart"/>
            <w:r w:rsidRPr="002E479B">
              <w:rPr>
                <w:rFonts w:ascii="GHEA Grapalat" w:hAnsi="GHEA Grapalat" w:cs="Sylfaen"/>
                <w:b/>
                <w:sz w:val="24"/>
                <w:szCs w:val="24"/>
                <w:lang w:val="en-US" w:eastAsia="en-US"/>
              </w:rPr>
              <w:t>նախարարություն</w:t>
            </w:r>
            <w:proofErr w:type="spellEnd"/>
          </w:p>
        </w:tc>
        <w:tc>
          <w:tcPr>
            <w:tcW w:w="3471" w:type="dxa"/>
            <w:shd w:val="clear" w:color="auto" w:fill="A6A6A6" w:themeFill="background1" w:themeFillShade="A6"/>
          </w:tcPr>
          <w:p w:rsidR="00641CA9" w:rsidRPr="006F0278" w:rsidRDefault="006F0278" w:rsidP="00FA0D3A">
            <w:pPr>
              <w:spacing w:line="360" w:lineRule="auto"/>
              <w:rPr>
                <w:rFonts w:ascii="GHEA Grapalat" w:hAnsi="GHEA Grapalat" w:cs="Sylfaen"/>
                <w:b/>
                <w:sz w:val="24"/>
                <w:szCs w:val="24"/>
                <w:lang w:val="en-US" w:eastAsia="en-US"/>
              </w:rPr>
            </w:pPr>
            <w:r>
              <w:rPr>
                <w:rFonts w:ascii="GHEA Grapalat" w:hAnsi="GHEA Grapalat" w:cs="Sylfaen"/>
                <w:b/>
                <w:sz w:val="24"/>
                <w:szCs w:val="24"/>
                <w:lang w:val="en-US" w:eastAsia="en-US"/>
              </w:rPr>
              <w:t xml:space="preserve">24.05.2024 թ. </w:t>
            </w:r>
          </w:p>
        </w:tc>
      </w:tr>
      <w:tr w:rsidR="00641CA9" w:rsidTr="002E479B">
        <w:trPr>
          <w:trHeight w:val="278"/>
        </w:trPr>
        <w:tc>
          <w:tcPr>
            <w:tcW w:w="11805" w:type="dxa"/>
            <w:gridSpan w:val="4"/>
            <w:vMerge/>
            <w:shd w:val="clear" w:color="auto" w:fill="A6A6A6" w:themeFill="background1" w:themeFillShade="A6"/>
          </w:tcPr>
          <w:p w:rsidR="00641CA9" w:rsidRPr="00C54F38" w:rsidRDefault="00641CA9" w:rsidP="00FA0D3A">
            <w:pPr>
              <w:spacing w:line="360" w:lineRule="auto"/>
              <w:rPr>
                <w:rFonts w:ascii="GHEA Grapalat" w:hAnsi="GHEA Grapalat" w:cs="Sylfaen"/>
                <w:b/>
                <w:sz w:val="24"/>
                <w:szCs w:val="24"/>
                <w:lang w:val="hy-AM" w:eastAsia="en-US"/>
              </w:rPr>
            </w:pPr>
          </w:p>
        </w:tc>
        <w:tc>
          <w:tcPr>
            <w:tcW w:w="3471" w:type="dxa"/>
            <w:shd w:val="clear" w:color="auto" w:fill="A6A6A6" w:themeFill="background1" w:themeFillShade="A6"/>
          </w:tcPr>
          <w:p w:rsidR="00641CA9" w:rsidRPr="00C54F38" w:rsidRDefault="006F0278" w:rsidP="00FA0D3A">
            <w:pPr>
              <w:spacing w:line="360" w:lineRule="auto"/>
              <w:rPr>
                <w:rFonts w:ascii="GHEA Grapalat" w:hAnsi="GHEA Grapalat" w:cs="Sylfaen"/>
                <w:b/>
                <w:sz w:val="24"/>
                <w:szCs w:val="24"/>
                <w:lang w:val="hy-AM" w:eastAsia="en-US"/>
              </w:rPr>
            </w:pPr>
            <w:r w:rsidRPr="00BA0379">
              <w:rPr>
                <w:rFonts w:ascii="GHEA Grapalat" w:hAnsi="GHEA Grapalat" w:cs="Sylfaen"/>
                <w:b/>
                <w:sz w:val="24"/>
                <w:szCs w:val="24"/>
                <w:lang w:val="af-ZA" w:eastAsia="en-US"/>
              </w:rPr>
              <w:t>№</w:t>
            </w:r>
            <w:r>
              <w:rPr>
                <w:rFonts w:ascii="GHEA Grapalat" w:hAnsi="GHEA Grapalat" w:cs="Sylfaen"/>
                <w:b/>
                <w:sz w:val="24"/>
                <w:szCs w:val="24"/>
                <w:lang w:val="af-ZA" w:eastAsia="en-US"/>
              </w:rPr>
              <w:t xml:space="preserve"> /27.1/20453-2024</w:t>
            </w:r>
          </w:p>
        </w:tc>
      </w:tr>
      <w:tr w:rsidR="00641CA9" w:rsidRPr="006E2B1D" w:rsidTr="00641CA9">
        <w:trPr>
          <w:trHeight w:val="615"/>
        </w:trPr>
        <w:tc>
          <w:tcPr>
            <w:tcW w:w="10980" w:type="dxa"/>
          </w:tcPr>
          <w:p w:rsidR="00641CA9" w:rsidRPr="002E479B" w:rsidRDefault="002E479B" w:rsidP="002E479B">
            <w:pPr>
              <w:spacing w:line="360" w:lineRule="auto"/>
              <w:jc w:val="both"/>
              <w:rPr>
                <w:rFonts w:ascii="GHEA Grapalat" w:hAnsi="GHEA Grapalat" w:cs="Sylfaen"/>
                <w:b/>
                <w:sz w:val="24"/>
                <w:szCs w:val="24"/>
                <w:lang w:val="hy-AM" w:eastAsia="en-US"/>
              </w:rPr>
            </w:pPr>
            <w:r w:rsidRPr="002E479B">
              <w:rPr>
                <w:rFonts w:ascii="GHEA Grapalat" w:hAnsi="GHEA Grapalat" w:cs="Sylfaen"/>
                <w:bCs/>
                <w:noProof/>
                <w:sz w:val="24"/>
                <w:szCs w:val="24"/>
              </w:rPr>
              <w:t>«</w:t>
            </w:r>
            <w:proofErr w:type="spellStart"/>
            <w:r w:rsidRPr="002E479B">
              <w:rPr>
                <w:rFonts w:ascii="GHEA Grapalat" w:hAnsi="GHEA Grapalat" w:cs="GHEA Grapalat"/>
                <w:bCs/>
                <w:sz w:val="24"/>
                <w:szCs w:val="24"/>
              </w:rPr>
              <w:t>Սպորտի</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բնագավառում</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ունեցած</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նշանակալի</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նվաճումների</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համար</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Վրեժ</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Դավթի</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Թորոսյանին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տրված</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տարկետումը</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դադարեցնելու</w:t>
            </w:r>
            <w:proofErr w:type="spellEnd"/>
            <w:r w:rsidRPr="002E479B">
              <w:rPr>
                <w:rFonts w:ascii="GHEA Grapalat" w:hAnsi="GHEA Grapalat" w:cs="GHEA Grapalat"/>
                <w:bCs/>
                <w:sz w:val="24"/>
                <w:szCs w:val="24"/>
              </w:rPr>
              <w:t xml:space="preserve"> և </w:t>
            </w:r>
            <w:proofErr w:type="spellStart"/>
            <w:r w:rsidRPr="002E479B">
              <w:rPr>
                <w:rFonts w:ascii="GHEA Grapalat" w:hAnsi="GHEA Grapalat" w:cs="GHEA Grapalat"/>
                <w:bCs/>
                <w:sz w:val="24"/>
                <w:szCs w:val="24"/>
              </w:rPr>
              <w:t>Հայաստանի</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Հանրապետության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կառավարության</w:t>
            </w:r>
            <w:proofErr w:type="spellEnd"/>
            <w:r w:rsidRPr="002E479B">
              <w:rPr>
                <w:rFonts w:ascii="GHEA Grapalat" w:hAnsi="GHEA Grapalat" w:cs="GHEA Grapalat"/>
                <w:bCs/>
                <w:sz w:val="24"/>
                <w:szCs w:val="24"/>
              </w:rPr>
              <w:t xml:space="preserve"> 2022 </w:t>
            </w:r>
            <w:proofErr w:type="spellStart"/>
            <w:r w:rsidRPr="002E479B">
              <w:rPr>
                <w:rFonts w:ascii="GHEA Grapalat" w:hAnsi="GHEA Grapalat" w:cs="GHEA Grapalat"/>
                <w:bCs/>
                <w:sz w:val="24"/>
                <w:szCs w:val="24"/>
              </w:rPr>
              <w:t>թվական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դեկտեմբերի</w:t>
            </w:r>
            <w:proofErr w:type="spellEnd"/>
            <w:r w:rsidRPr="002E479B">
              <w:rPr>
                <w:rFonts w:ascii="GHEA Grapalat" w:hAnsi="GHEA Grapalat" w:cs="GHEA Grapalat"/>
                <w:bCs/>
                <w:sz w:val="24"/>
                <w:szCs w:val="24"/>
              </w:rPr>
              <w:t xml:space="preserve"> 29-ի № 2062-Ա </w:t>
            </w:r>
            <w:proofErr w:type="spellStart"/>
            <w:r w:rsidRPr="002E479B">
              <w:rPr>
                <w:rFonts w:ascii="GHEA Grapalat" w:hAnsi="GHEA Grapalat" w:cs="GHEA Grapalat"/>
                <w:bCs/>
                <w:sz w:val="24"/>
                <w:szCs w:val="24"/>
              </w:rPr>
              <w:t>որոշման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մեջ</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փոփոխություն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կատարելու</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մասին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Հայաստանի</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Հանրապետության</w:t>
            </w:r>
            <w:proofErr w:type="spellEnd"/>
            <w:r w:rsidRPr="002E479B">
              <w:rPr>
                <w:rFonts w:ascii="GHEA Grapalat" w:hAnsi="GHEA Grapalat" w:cs="GHEA Grapalat"/>
                <w:bCs/>
                <w:sz w:val="24"/>
                <w:szCs w:val="24"/>
              </w:rPr>
              <w:t xml:space="preserve"> </w:t>
            </w:r>
            <w:proofErr w:type="spellStart"/>
            <w:r w:rsidRPr="002E479B">
              <w:rPr>
                <w:rFonts w:ascii="GHEA Grapalat" w:hAnsi="GHEA Grapalat" w:cs="GHEA Grapalat"/>
                <w:bCs/>
                <w:sz w:val="24"/>
                <w:szCs w:val="24"/>
              </w:rPr>
              <w:t>կառավարության</w:t>
            </w:r>
            <w:proofErr w:type="spellEnd"/>
            <w:r w:rsidRPr="002E479B">
              <w:rPr>
                <w:rFonts w:ascii="GHEA Grapalat" w:hAnsi="GHEA Grapalat" w:cs="GHEA Grapalat"/>
                <w:bCs/>
                <w:sz w:val="24"/>
                <w:szCs w:val="24"/>
              </w:rPr>
              <w:t xml:space="preserve"> </w:t>
            </w:r>
            <w:r w:rsidRPr="002E479B">
              <w:rPr>
                <w:rFonts w:ascii="GHEA Grapalat" w:hAnsi="GHEA Grapalat" w:cs="Sylfaen"/>
                <w:bCs/>
                <w:noProof/>
                <w:sz w:val="24"/>
                <w:szCs w:val="24"/>
              </w:rPr>
              <w:t>որոշման</w:t>
            </w:r>
            <w:r w:rsidRPr="002E479B">
              <w:rPr>
                <w:rFonts w:ascii="GHEA Grapalat" w:hAnsi="GHEA Grapalat" w:cs="Sylfaen"/>
                <w:sz w:val="24"/>
                <w:szCs w:val="24"/>
              </w:rPr>
              <w:t xml:space="preserve"> </w:t>
            </w:r>
            <w:proofErr w:type="spellStart"/>
            <w:r w:rsidRPr="002E479B">
              <w:rPr>
                <w:rFonts w:ascii="GHEA Grapalat" w:hAnsi="GHEA Grapalat" w:cs="Sylfaen"/>
                <w:sz w:val="24"/>
                <w:szCs w:val="24"/>
              </w:rPr>
              <w:t>նախագծի</w:t>
            </w:r>
            <w:proofErr w:type="spellEnd"/>
            <w:r w:rsidRPr="002E479B">
              <w:rPr>
                <w:rFonts w:ascii="GHEA Grapalat" w:hAnsi="GHEA Grapalat" w:cs="Sylfaen"/>
                <w:sz w:val="24"/>
                <w:szCs w:val="24"/>
              </w:rPr>
              <w:t xml:space="preserve"> </w:t>
            </w:r>
            <w:proofErr w:type="spellStart"/>
            <w:r w:rsidRPr="002E479B">
              <w:rPr>
                <w:rFonts w:ascii="GHEA Grapalat" w:hAnsi="GHEA Grapalat" w:cs="Sylfaen"/>
                <w:sz w:val="24"/>
                <w:szCs w:val="24"/>
              </w:rPr>
              <w:t>նախաբանից</w:t>
            </w:r>
            <w:proofErr w:type="spellEnd"/>
            <w:r w:rsidRPr="002E479B">
              <w:rPr>
                <w:rFonts w:ascii="GHEA Grapalat" w:hAnsi="GHEA Grapalat" w:cs="Sylfaen"/>
                <w:sz w:val="24"/>
                <w:szCs w:val="24"/>
              </w:rPr>
              <w:t xml:space="preserve"> </w:t>
            </w:r>
            <w:proofErr w:type="spellStart"/>
            <w:r w:rsidRPr="002E479B">
              <w:rPr>
                <w:rFonts w:ascii="GHEA Grapalat" w:hAnsi="GHEA Grapalat" w:cs="Sylfaen"/>
                <w:sz w:val="24"/>
                <w:szCs w:val="24"/>
              </w:rPr>
              <w:t>անհրաժեշտ</w:t>
            </w:r>
            <w:proofErr w:type="spellEnd"/>
            <w:r w:rsidRPr="002E479B">
              <w:rPr>
                <w:rFonts w:ascii="GHEA Grapalat" w:hAnsi="GHEA Grapalat" w:cs="Sylfaen"/>
                <w:sz w:val="24"/>
                <w:szCs w:val="24"/>
              </w:rPr>
              <w:t xml:space="preserve"> է </w:t>
            </w:r>
            <w:proofErr w:type="spellStart"/>
            <w:r w:rsidRPr="002E479B">
              <w:rPr>
                <w:rFonts w:ascii="GHEA Grapalat" w:hAnsi="GHEA Grapalat" w:cs="Sylfaen"/>
                <w:sz w:val="24"/>
                <w:szCs w:val="24"/>
              </w:rPr>
              <w:t>հանել</w:t>
            </w:r>
            <w:proofErr w:type="spellEnd"/>
            <w:r w:rsidRPr="002E479B">
              <w:rPr>
                <w:rFonts w:ascii="GHEA Grapalat" w:hAnsi="GHEA Grapalat" w:cs="Sylfaen"/>
                <w:sz w:val="24"/>
                <w:szCs w:val="24"/>
              </w:rPr>
              <w:t xml:space="preserve"> «</w:t>
            </w:r>
            <w:r w:rsidRPr="002E479B">
              <w:rPr>
                <w:rFonts w:ascii="GHEA Grapalat" w:hAnsi="GHEA Grapalat"/>
                <w:sz w:val="24"/>
                <w:szCs w:val="24"/>
                <w:lang w:val="af-ZA"/>
              </w:rPr>
              <w:t xml:space="preserve">Նորմատիվ իրավական ակտերի մասին» </w:t>
            </w:r>
            <w:proofErr w:type="spellStart"/>
            <w:r w:rsidRPr="002E479B">
              <w:rPr>
                <w:rFonts w:ascii="GHEA Grapalat" w:hAnsi="GHEA Grapalat" w:cs="Sylfaen"/>
                <w:sz w:val="24"/>
                <w:szCs w:val="24"/>
              </w:rPr>
              <w:t>օրենքի</w:t>
            </w:r>
            <w:proofErr w:type="spellEnd"/>
            <w:r w:rsidRPr="002E479B">
              <w:rPr>
                <w:rFonts w:ascii="GHEA Grapalat" w:hAnsi="GHEA Grapalat" w:cs="Sylfaen"/>
                <w:sz w:val="24"/>
                <w:szCs w:val="24"/>
                <w:lang w:val="fr-FR"/>
              </w:rPr>
              <w:t xml:space="preserve"> 36-րդ</w:t>
            </w:r>
            <w:r w:rsidRPr="002E479B">
              <w:rPr>
                <w:rFonts w:ascii="GHEA Grapalat" w:hAnsi="GHEA Grapalat" w:cs="Sylfaen"/>
                <w:sz w:val="24"/>
                <w:szCs w:val="24"/>
              </w:rPr>
              <w:t xml:space="preserve"> </w:t>
            </w:r>
            <w:proofErr w:type="spellStart"/>
            <w:r w:rsidRPr="002E479B">
              <w:rPr>
                <w:rFonts w:ascii="GHEA Grapalat" w:hAnsi="GHEA Grapalat" w:cs="Sylfaen"/>
                <w:sz w:val="24"/>
                <w:szCs w:val="24"/>
              </w:rPr>
              <w:t>հոդվածի</w:t>
            </w:r>
            <w:proofErr w:type="spellEnd"/>
            <w:r w:rsidRPr="002E479B">
              <w:rPr>
                <w:rFonts w:ascii="GHEA Grapalat" w:hAnsi="GHEA Grapalat" w:cs="Sylfaen"/>
                <w:sz w:val="24"/>
                <w:szCs w:val="24"/>
              </w:rPr>
              <w:t xml:space="preserve"> 6-րդ </w:t>
            </w:r>
            <w:proofErr w:type="spellStart"/>
            <w:r w:rsidRPr="002E479B">
              <w:rPr>
                <w:rFonts w:ascii="GHEA Grapalat" w:hAnsi="GHEA Grapalat" w:cs="Sylfaen"/>
                <w:sz w:val="24"/>
                <w:szCs w:val="24"/>
              </w:rPr>
              <w:t>մասին</w:t>
            </w:r>
            <w:proofErr w:type="spellEnd"/>
            <w:r w:rsidRPr="002E479B">
              <w:rPr>
                <w:rFonts w:ascii="GHEA Grapalat" w:hAnsi="GHEA Grapalat" w:cs="Sylfaen"/>
                <w:sz w:val="24"/>
                <w:szCs w:val="24"/>
              </w:rPr>
              <w:t xml:space="preserve"> </w:t>
            </w:r>
            <w:proofErr w:type="spellStart"/>
            <w:r w:rsidRPr="002E479B">
              <w:rPr>
                <w:rFonts w:ascii="GHEA Grapalat" w:hAnsi="GHEA Grapalat" w:cs="Sylfaen"/>
                <w:sz w:val="24"/>
                <w:szCs w:val="24"/>
              </w:rPr>
              <w:t>արված</w:t>
            </w:r>
            <w:proofErr w:type="spellEnd"/>
            <w:r w:rsidRPr="002E479B">
              <w:rPr>
                <w:rFonts w:ascii="GHEA Grapalat" w:hAnsi="GHEA Grapalat" w:cs="Sylfaen"/>
                <w:sz w:val="24"/>
                <w:szCs w:val="24"/>
              </w:rPr>
              <w:t xml:space="preserve"> </w:t>
            </w:r>
            <w:proofErr w:type="spellStart"/>
            <w:r w:rsidRPr="002E479B">
              <w:rPr>
                <w:rFonts w:ascii="GHEA Grapalat" w:hAnsi="GHEA Grapalat" w:cs="Sylfaen"/>
                <w:sz w:val="24"/>
                <w:szCs w:val="24"/>
              </w:rPr>
              <w:t>հղումը</w:t>
            </w:r>
            <w:proofErr w:type="spellEnd"/>
            <w:r w:rsidRPr="002E479B">
              <w:rPr>
                <w:rFonts w:ascii="GHEA Grapalat" w:hAnsi="GHEA Grapalat" w:cs="Sylfaen"/>
                <w:sz w:val="24"/>
                <w:szCs w:val="24"/>
              </w:rPr>
              <w:t>:</w:t>
            </w:r>
          </w:p>
        </w:tc>
        <w:tc>
          <w:tcPr>
            <w:tcW w:w="4296" w:type="dxa"/>
            <w:gridSpan w:val="4"/>
          </w:tcPr>
          <w:p w:rsidR="002E479B" w:rsidRPr="006E2B1D" w:rsidRDefault="002E479B" w:rsidP="006E2B1D">
            <w:pPr>
              <w:spacing w:line="360" w:lineRule="auto"/>
              <w:jc w:val="center"/>
              <w:rPr>
                <w:rFonts w:ascii="GHEA Grapalat" w:hAnsi="GHEA Grapalat"/>
                <w:b/>
                <w:sz w:val="24"/>
                <w:szCs w:val="24"/>
                <w:lang w:val="hy-AM" w:eastAsia="en-US"/>
              </w:rPr>
            </w:pPr>
            <w:r w:rsidRPr="006E2B1D">
              <w:rPr>
                <w:rFonts w:ascii="GHEA Grapalat" w:hAnsi="GHEA Grapalat" w:cs="Sylfaen"/>
                <w:b/>
                <w:sz w:val="24"/>
                <w:szCs w:val="24"/>
                <w:lang w:val="hy-AM" w:eastAsia="en-US"/>
              </w:rPr>
              <w:t>Ընդունվել  է</w:t>
            </w:r>
            <w:r w:rsidR="006E2B1D" w:rsidRPr="006E2B1D">
              <w:rPr>
                <w:rFonts w:ascii="GHEA Grapalat" w:hAnsi="GHEA Grapalat" w:cs="Sylfaen"/>
                <w:b/>
                <w:sz w:val="24"/>
                <w:szCs w:val="24"/>
                <w:lang w:val="hy-AM" w:eastAsia="en-US"/>
              </w:rPr>
              <w:t xml:space="preserve">                            </w:t>
            </w:r>
            <w:r w:rsidR="006E2B1D" w:rsidRPr="006E2B1D">
              <w:rPr>
                <w:rFonts w:ascii="GHEA Grapalat" w:hAnsi="GHEA Grapalat" w:cs="Sylfaen"/>
                <w:sz w:val="24"/>
                <w:szCs w:val="24"/>
                <w:lang w:val="hy-AM" w:eastAsia="en-US"/>
              </w:rPr>
              <w:t>կատարվել է համապատասխան փոփոխությունը</w:t>
            </w:r>
          </w:p>
          <w:p w:rsidR="00641CA9" w:rsidRPr="00C54F38" w:rsidRDefault="00641CA9" w:rsidP="00FA0D3A">
            <w:pPr>
              <w:spacing w:line="360" w:lineRule="auto"/>
              <w:rPr>
                <w:rFonts w:ascii="GHEA Grapalat" w:hAnsi="GHEA Grapalat" w:cs="Sylfaen"/>
                <w:b/>
                <w:sz w:val="24"/>
                <w:szCs w:val="24"/>
                <w:lang w:val="hy-AM" w:eastAsia="en-US"/>
              </w:rPr>
            </w:pPr>
          </w:p>
        </w:tc>
      </w:tr>
    </w:tbl>
    <w:p w:rsidR="00D61AAD" w:rsidRDefault="00D61AAD" w:rsidP="00277350">
      <w:pPr>
        <w:spacing w:line="360" w:lineRule="auto"/>
        <w:rPr>
          <w:lang w:val="af-ZA"/>
        </w:rPr>
      </w:pPr>
    </w:p>
    <w:p w:rsidR="00D61AAD" w:rsidRPr="00D61AAD" w:rsidRDefault="00D61AAD" w:rsidP="00D61AAD">
      <w:pPr>
        <w:rPr>
          <w:lang w:val="af-ZA"/>
        </w:rPr>
      </w:pPr>
    </w:p>
    <w:p w:rsidR="00D61AAD" w:rsidRPr="00D61AAD" w:rsidRDefault="00D61AAD" w:rsidP="00D61AAD">
      <w:pPr>
        <w:rPr>
          <w:lang w:val="af-ZA"/>
        </w:rPr>
      </w:pPr>
    </w:p>
    <w:p w:rsidR="00D61AAD" w:rsidRPr="00D61AAD" w:rsidRDefault="00D61AAD" w:rsidP="00D61AAD">
      <w:pPr>
        <w:rPr>
          <w:lang w:val="af-ZA"/>
        </w:rPr>
      </w:pPr>
    </w:p>
    <w:sectPr w:rsidR="00D61AAD" w:rsidRPr="00D61AAD" w:rsidSect="00911AF5">
      <w:pgSz w:w="16838" w:h="11906" w:orient="landscape"/>
      <w:pgMar w:top="270" w:right="1134" w:bottom="851"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characterSpacingControl w:val="doNotCompress"/>
  <w:compat/>
  <w:rsids>
    <w:rsidRoot w:val="00614BEA"/>
    <w:rsid w:val="00092EB9"/>
    <w:rsid w:val="000B0411"/>
    <w:rsid w:val="000B1FE5"/>
    <w:rsid w:val="000B7228"/>
    <w:rsid w:val="000E62F4"/>
    <w:rsid w:val="00112033"/>
    <w:rsid w:val="00125D5A"/>
    <w:rsid w:val="001B70F9"/>
    <w:rsid w:val="001E0CA6"/>
    <w:rsid w:val="002014FC"/>
    <w:rsid w:val="0020401A"/>
    <w:rsid w:val="00221FFA"/>
    <w:rsid w:val="00277350"/>
    <w:rsid w:val="00277529"/>
    <w:rsid w:val="002E479B"/>
    <w:rsid w:val="00333746"/>
    <w:rsid w:val="00367D27"/>
    <w:rsid w:val="00395C31"/>
    <w:rsid w:val="003A24F3"/>
    <w:rsid w:val="003F0624"/>
    <w:rsid w:val="0040671A"/>
    <w:rsid w:val="00435563"/>
    <w:rsid w:val="0044101E"/>
    <w:rsid w:val="004775C8"/>
    <w:rsid w:val="00486E46"/>
    <w:rsid w:val="0049737D"/>
    <w:rsid w:val="004A482A"/>
    <w:rsid w:val="005013A8"/>
    <w:rsid w:val="005412BF"/>
    <w:rsid w:val="005E51F6"/>
    <w:rsid w:val="005F0543"/>
    <w:rsid w:val="00614BEA"/>
    <w:rsid w:val="00621166"/>
    <w:rsid w:val="0062203E"/>
    <w:rsid w:val="006271DB"/>
    <w:rsid w:val="00641CA9"/>
    <w:rsid w:val="00657D51"/>
    <w:rsid w:val="006D32C8"/>
    <w:rsid w:val="006E2B1D"/>
    <w:rsid w:val="006F0278"/>
    <w:rsid w:val="00721E61"/>
    <w:rsid w:val="00730869"/>
    <w:rsid w:val="00747D25"/>
    <w:rsid w:val="00755450"/>
    <w:rsid w:val="007C764A"/>
    <w:rsid w:val="007D4841"/>
    <w:rsid w:val="00803EDF"/>
    <w:rsid w:val="008265B4"/>
    <w:rsid w:val="00830867"/>
    <w:rsid w:val="0083103D"/>
    <w:rsid w:val="00856F17"/>
    <w:rsid w:val="008817E9"/>
    <w:rsid w:val="0089480F"/>
    <w:rsid w:val="008C2680"/>
    <w:rsid w:val="008D599C"/>
    <w:rsid w:val="00903B85"/>
    <w:rsid w:val="00911AF5"/>
    <w:rsid w:val="0091540F"/>
    <w:rsid w:val="00974499"/>
    <w:rsid w:val="00A82259"/>
    <w:rsid w:val="00AA6DCB"/>
    <w:rsid w:val="00AD3FDB"/>
    <w:rsid w:val="00B039B7"/>
    <w:rsid w:val="00B049E8"/>
    <w:rsid w:val="00B14BC3"/>
    <w:rsid w:val="00B203FB"/>
    <w:rsid w:val="00B74471"/>
    <w:rsid w:val="00BF2029"/>
    <w:rsid w:val="00BF35A5"/>
    <w:rsid w:val="00C42DEE"/>
    <w:rsid w:val="00C47D0B"/>
    <w:rsid w:val="00C53E1F"/>
    <w:rsid w:val="00C81E20"/>
    <w:rsid w:val="00CA3845"/>
    <w:rsid w:val="00CB516F"/>
    <w:rsid w:val="00CB52CB"/>
    <w:rsid w:val="00CD2A3C"/>
    <w:rsid w:val="00CE20B5"/>
    <w:rsid w:val="00D054B7"/>
    <w:rsid w:val="00D05F7E"/>
    <w:rsid w:val="00D063B3"/>
    <w:rsid w:val="00D277F6"/>
    <w:rsid w:val="00D423E4"/>
    <w:rsid w:val="00D477B3"/>
    <w:rsid w:val="00D61AAD"/>
    <w:rsid w:val="00D67E89"/>
    <w:rsid w:val="00D7151A"/>
    <w:rsid w:val="00D73498"/>
    <w:rsid w:val="00E42DC8"/>
    <w:rsid w:val="00E56A76"/>
    <w:rsid w:val="00EA65D3"/>
    <w:rsid w:val="00EB1019"/>
    <w:rsid w:val="00EC1878"/>
    <w:rsid w:val="00F40476"/>
    <w:rsid w:val="00F506F5"/>
    <w:rsid w:val="00F6688F"/>
    <w:rsid w:val="00F74573"/>
    <w:rsid w:val="00FA0D3A"/>
    <w:rsid w:val="00FE0150"/>
    <w:rsid w:val="00FF7C5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TotalTime>
  <Pages>1</Pages>
  <Words>200</Words>
  <Characters>1144</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
  <dc:description/>
  <cp:lastModifiedBy>User</cp:lastModifiedBy>
  <cp:revision>158</cp:revision>
  <dcterms:created xsi:type="dcterms:W3CDTF">2021-11-01T08:12:00Z</dcterms:created>
  <dcterms:modified xsi:type="dcterms:W3CDTF">2024-05-29T05:59:00Z</dcterms:modified>
</cp:coreProperties>
</file>