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CEE" w:rsidRPr="009405BB" w:rsidRDefault="00F64CEE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</w:p>
    <w:p w:rsidR="00F356E1" w:rsidRPr="000C1CB0" w:rsidRDefault="00F356E1" w:rsidP="00F966AA">
      <w:pPr>
        <w:spacing w:line="360" w:lineRule="auto"/>
        <w:jc w:val="center"/>
        <w:rPr>
          <w:rFonts w:ascii="GHEA Grapalat" w:hAnsi="GHEA Grapalat"/>
          <w:sz w:val="24"/>
          <w:szCs w:val="24"/>
          <w:lang w:val="fr-FR"/>
        </w:rPr>
      </w:pPr>
      <w:r w:rsidRPr="000C1CB0">
        <w:rPr>
          <w:rFonts w:ascii="GHEA Grapalat" w:hAnsi="GHEA Grapalat"/>
          <w:sz w:val="24"/>
          <w:szCs w:val="24"/>
        </w:rPr>
        <w:t>ՀԻՄՆԱՎՈՐՈՒՄ</w:t>
      </w:r>
    </w:p>
    <w:p w:rsidR="00F356E1" w:rsidRPr="000C1CB0" w:rsidRDefault="00F356E1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«ՍՊՈՐՏԻ ԲՆԱԳԱՎԱՌՈՒՄ ՈՒՆԵՑԱԾ ՆՇԱՆԱԿԱԼԻ ՆՎԱՃՈՒՄՆԵՐԻ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ՀԱՄԱՐ </w:t>
      </w:r>
      <w:r w:rsidR="00E8742A">
        <w:rPr>
          <w:rFonts w:ascii="GHEA Grapalat" w:hAnsi="GHEA Grapalat" w:cs="Sylfaen"/>
          <w:sz w:val="24"/>
          <w:szCs w:val="24"/>
          <w:lang w:val="fr-FR"/>
        </w:rPr>
        <w:t xml:space="preserve">ՎՐԵԺ ԴԱՎԹԻ ԹՈՐՈՍՅԱՆԻՆ </w:t>
      </w:r>
      <w:r w:rsidR="00684751" w:rsidRPr="000C1CB0">
        <w:rPr>
          <w:rFonts w:ascii="GHEA Grapalat" w:hAnsi="GHEA Grapalat" w:cs="Sylfaen"/>
          <w:sz w:val="24"/>
          <w:szCs w:val="24"/>
          <w:lang w:val="fr-FR"/>
        </w:rPr>
        <w:t xml:space="preserve">ՏՐՎԱԾ ՏԱՐԿԵՏՈՒՄԸ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ԴԱԴԱՐԵՑՆԵԼՈՒ ԵՎ ՀԱՅԱՍՏԱՆԻ ՀԱՆՐԱՊԵՏՈՒԹՅԱՆ ԿԱՌԱՎԱՐՈՒԹՅԱՆ  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FB370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</w:t>
      </w:r>
      <w:r w:rsidR="009C1FFF">
        <w:rPr>
          <w:rFonts w:ascii="GHEA Grapalat" w:hAnsi="GHEA Grapalat" w:cs="Sylfaen"/>
          <w:sz w:val="24"/>
          <w:szCs w:val="24"/>
          <w:lang w:val="fr-FR"/>
        </w:rPr>
        <w:t>Ի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22D11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7A7646"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="00FB3700"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522D11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>-Ա ՈՐՈՇՄԱՆ</w:t>
      </w:r>
      <w:r w:rsidR="00C730E1" w:rsidRPr="000C1CB0">
        <w:rPr>
          <w:rFonts w:ascii="GHEA Grapalat" w:hAnsi="GHEA Grapalat" w:cs="IRTEK Courier"/>
          <w:sz w:val="24"/>
          <w:szCs w:val="24"/>
          <w:lang w:val="fr-FR"/>
        </w:rPr>
        <w:t xml:space="preserve"> ՄԵՋ</w:t>
      </w:r>
      <w:r w:rsidR="007A7646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ՓՈՓՈԽՈՒԹՅՈՒՆ ԿԱՏԱՐԵԼՈՒ ՄԱՍԻՆ»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ԸՆԴՈՒՆՄԱՆ</w:t>
      </w:r>
    </w:p>
    <w:p w:rsidR="00F966AA" w:rsidRPr="000C1CB0" w:rsidRDefault="00F966AA" w:rsidP="00F966A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IRTEK Courier"/>
          <w:sz w:val="24"/>
          <w:szCs w:val="24"/>
          <w:lang w:val="fr-FR"/>
        </w:rPr>
      </w:pPr>
      <w:r w:rsidRPr="000C1CB0">
        <w:rPr>
          <w:rFonts w:ascii="GHEA Grapalat" w:hAnsi="GHEA Grapalat" w:cs="Sylfaen"/>
          <w:bCs/>
          <w:sz w:val="24"/>
          <w:szCs w:val="24"/>
          <w:lang w:val="af-ZA"/>
        </w:rPr>
        <w:t>«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Սպորտի բնագավառում </w:t>
      </w:r>
      <w:r w:rsidR="001B2B73" w:rsidRPr="000C1CB0">
        <w:rPr>
          <w:rFonts w:ascii="GHEA Grapalat" w:hAnsi="GHEA Grapalat" w:cs="Sylfaen"/>
          <w:bCs/>
          <w:sz w:val="24"/>
          <w:szCs w:val="24"/>
          <w:lang w:val="hy-AM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նշանակալի նվաճումների համար </w:t>
      </w:r>
      <w:r w:rsidR="00781AA6">
        <w:rPr>
          <w:rFonts w:ascii="GHEA Grapalat" w:hAnsi="GHEA Grapalat" w:cs="Sylfaen"/>
          <w:bCs/>
          <w:sz w:val="24"/>
          <w:szCs w:val="24"/>
          <w:lang w:val="fr-FR"/>
        </w:rPr>
        <w:t xml:space="preserve"> Վրեժ Դավթի Թորոսյանին </w:t>
      </w:r>
      <w:r w:rsidR="0018317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>անրապետության կառավարության 202</w:t>
      </w:r>
      <w:r w:rsidR="00D42898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D42898"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29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№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</w:t>
      </w:r>
      <w:r w:rsidR="0019166B"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ՀՀ  կառավարության որոշման նախագիծը մշակվել է՝ 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հիմք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ընդունելով «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ծառայության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</w:rPr>
        <w:t>և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զինծառայողի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կարգավիճակի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օրենք</w:t>
      </w:r>
      <w:proofErr w:type="spellEnd"/>
      <w:r w:rsidRPr="000C1CB0">
        <w:rPr>
          <w:rFonts w:ascii="GHEA Grapalat" w:hAnsi="GHEA Grapalat" w:cs="Sylfaen"/>
          <w:sz w:val="24"/>
          <w:szCs w:val="24"/>
          <w:lang w:val="en-US"/>
        </w:rPr>
        <w:t>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22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noBreakHyphen/>
      </w:r>
      <w:proofErr w:type="spellStart"/>
      <w:r w:rsidRPr="000C1CB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5-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րդ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  <w:lang w:val="en-US"/>
        </w:rPr>
        <w:t>մասը</w:t>
      </w:r>
      <w:proofErr w:type="spellEnd"/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>u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տանի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</w:t>
      </w:r>
      <w:r w:rsidRPr="000C1CB0">
        <w:rPr>
          <w:rFonts w:ascii="GHEA Grapalat" w:hAnsi="GHEA Grapalat" w:cs="Sylfaen"/>
          <w:sz w:val="24"/>
          <w:szCs w:val="24"/>
          <w:lang w:val="en-US"/>
        </w:rPr>
        <w:t>ան</w:t>
      </w:r>
      <w:proofErr w:type="spellEnd"/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2018 թվականի ապրիլի 12-ի № 450-Ն որոշման հավելվածի 6-րդ կետը,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781AA6">
        <w:rPr>
          <w:rFonts w:ascii="GHEA Grapalat" w:hAnsi="GHEA Grapalat" w:cs="Sylfaen"/>
          <w:sz w:val="24"/>
          <w:szCs w:val="24"/>
          <w:lang w:val="fr-FR"/>
        </w:rPr>
        <w:t xml:space="preserve">ֆուտբոլի մինչև 21 տարեկանների 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F05BB" w:rsidRPr="000C1CB0">
        <w:rPr>
          <w:rFonts w:ascii="GHEA Grapalat" w:hAnsi="GHEA Grapalat" w:cs="Sylfaen"/>
          <w:sz w:val="24"/>
          <w:szCs w:val="24"/>
          <w:lang w:val="fr-FR"/>
        </w:rPr>
        <w:t>հավաքական թիմի անդամ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չհամարվող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B36B0">
        <w:rPr>
          <w:rFonts w:ascii="GHEA Grapalat" w:hAnsi="GHEA Grapalat" w:cs="Sylfaen"/>
          <w:bCs/>
          <w:sz w:val="24"/>
          <w:szCs w:val="24"/>
          <w:lang w:val="fr-FR"/>
        </w:rPr>
        <w:t>Վրեժ Դավ</w:t>
      </w:r>
      <w:r w:rsidR="00193586">
        <w:rPr>
          <w:rFonts w:ascii="GHEA Grapalat" w:hAnsi="GHEA Grapalat" w:cs="Sylfaen"/>
          <w:bCs/>
          <w:sz w:val="24"/>
          <w:szCs w:val="24"/>
          <w:lang w:val="fr-FR"/>
        </w:rPr>
        <w:t>թի Թորոսյանին</w:t>
      </w:r>
      <w:r w:rsidR="00FD0A0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fr-FR"/>
        </w:rPr>
        <w:t>պարտադիր զինվորական ծառայության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զորակոչից տրված տարկետումը դադարեցնելու  խնդրանքով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«Հայաստանի </w:t>
      </w:r>
      <w:r w:rsidR="00193586">
        <w:rPr>
          <w:rFonts w:ascii="GHEA Grapalat" w:hAnsi="GHEA Grapalat" w:cs="Sylfaen"/>
          <w:sz w:val="24"/>
          <w:szCs w:val="24"/>
          <w:lang w:val="fr-FR"/>
        </w:rPr>
        <w:t xml:space="preserve">ֆուտբոլի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ֆեդերացիա» հասարակական կազմակերպության  202</w:t>
      </w:r>
      <w:r w:rsidR="00FD0A0E">
        <w:rPr>
          <w:rFonts w:ascii="GHEA Grapalat" w:hAnsi="GHEA Grapalat" w:cs="Sylfaen"/>
          <w:sz w:val="24"/>
          <w:szCs w:val="24"/>
          <w:lang w:val="fr-FR"/>
        </w:rPr>
        <w:t>4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proofErr w:type="spellStart"/>
      <w:r w:rsidR="00193586">
        <w:rPr>
          <w:rFonts w:ascii="GHEA Grapalat" w:hAnsi="GHEA Grapalat" w:cs="Sylfaen"/>
          <w:sz w:val="24"/>
          <w:szCs w:val="24"/>
          <w:lang w:val="en-US"/>
        </w:rPr>
        <w:t>ապրիլի</w:t>
      </w:r>
      <w:proofErr w:type="spellEnd"/>
      <w:r w:rsidR="00193586" w:rsidRPr="00193586">
        <w:rPr>
          <w:rFonts w:ascii="GHEA Grapalat" w:hAnsi="GHEA Grapalat" w:cs="Sylfaen"/>
          <w:sz w:val="24"/>
          <w:szCs w:val="24"/>
          <w:lang w:val="fr-FR"/>
        </w:rPr>
        <w:t xml:space="preserve"> 29-</w:t>
      </w:r>
      <w:r w:rsidR="00193586">
        <w:rPr>
          <w:rFonts w:ascii="GHEA Grapalat" w:hAnsi="GHEA Grapalat" w:cs="Sylfaen"/>
          <w:sz w:val="24"/>
          <w:szCs w:val="24"/>
          <w:lang w:val="en-US"/>
        </w:rPr>
        <w:t>ի</w:t>
      </w:r>
      <w:r w:rsidR="00193586" w:rsidRPr="0019358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93586">
        <w:rPr>
          <w:rFonts w:ascii="GHEA Grapalat" w:hAnsi="GHEA Grapalat" w:cs="Sylfaen"/>
          <w:sz w:val="24"/>
          <w:szCs w:val="24"/>
          <w:lang w:val="fr-FR"/>
        </w:rPr>
        <w:t>N Ֆ/1 056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գրությունը: </w:t>
      </w:r>
    </w:p>
    <w:p w:rsidR="00492F31" w:rsidRPr="000C1CB0" w:rsidRDefault="00492F31" w:rsidP="00F966AA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Հետևաբար անհրաժեշտություն է առաջացել փոփոխություն կատարել Հայաստանի Հանրապետության կառավարության </w:t>
      </w:r>
      <w:r w:rsidRPr="000C1CB0">
        <w:rPr>
          <w:rFonts w:ascii="GHEA Grapalat" w:hAnsi="GHEA Grapalat" w:cs="Sylfaen"/>
          <w:sz w:val="24"/>
          <w:szCs w:val="24"/>
          <w:lang w:val="fr-FR"/>
        </w:rPr>
        <w:t>202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A73EE4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«Սպորտի բնագավառում նշանակալի նվաճումներ ունեցող մի շարք քաղաքացիների շարքային կազմի պարտադիր զինվորական ծառայության 202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>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ձմեռային</w:t>
      </w:r>
      <w:r w:rsidR="00A73EE4" w:rsidRPr="000C1CB0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զորակոչից տարկետում տալու մաuին» 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3F38F9" w:rsidRPr="000C1CB0">
        <w:rPr>
          <w:rFonts w:ascii="GHEA Grapalat" w:hAnsi="GHEA Grapalat" w:cs="Courier New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-Ա որոշման մեջ՝ ուժը կորցրած ճանաչելով 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որոշման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 xml:space="preserve"> հավելված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 xml:space="preserve">  N </w:t>
      </w:r>
      <w:r w:rsidR="00193586">
        <w:rPr>
          <w:rFonts w:ascii="GHEA Grapalat" w:hAnsi="GHEA Grapalat" w:cs="IRTEK Courier"/>
          <w:sz w:val="24"/>
          <w:szCs w:val="24"/>
          <w:lang w:val="fr-FR"/>
        </w:rPr>
        <w:t>2</w:t>
      </w:r>
      <w:r w:rsidR="000A1F3C" w:rsidRPr="000C1CB0">
        <w:rPr>
          <w:rFonts w:ascii="GHEA Grapalat" w:hAnsi="GHEA Grapalat" w:cs="IRTEK Courier"/>
          <w:sz w:val="24"/>
          <w:szCs w:val="24"/>
          <w:lang w:val="fr-FR"/>
        </w:rPr>
        <w:t>-ի</w:t>
      </w:r>
      <w:r w:rsidR="00193586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543A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="00193586">
        <w:rPr>
          <w:rFonts w:ascii="GHEA Grapalat" w:hAnsi="GHEA Grapalat" w:cs="IRTEK Courier"/>
          <w:sz w:val="24"/>
          <w:szCs w:val="24"/>
          <w:lang w:val="fr-FR"/>
        </w:rPr>
        <w:t>4</w:t>
      </w:r>
      <w:r w:rsidR="009A24CF">
        <w:rPr>
          <w:rFonts w:ascii="GHEA Grapalat" w:hAnsi="GHEA Grapalat" w:cs="IRTEK Courier"/>
          <w:sz w:val="24"/>
          <w:szCs w:val="24"/>
          <w:lang w:val="fr-FR"/>
        </w:rPr>
        <w:t>-րդ կետը</w:t>
      </w:r>
      <w:r w:rsidR="009A24CF">
        <w:rPr>
          <w:rFonts w:ascii="Courier New" w:hAnsi="Courier New" w:cs="Courier New"/>
          <w:sz w:val="24"/>
          <w:szCs w:val="24"/>
          <w:lang w:val="fr-FR"/>
        </w:rPr>
        <w:t>:</w:t>
      </w:r>
    </w:p>
    <w:p w:rsidR="00F64CEE" w:rsidRPr="000C1CB0" w:rsidRDefault="00492F31" w:rsidP="00F966AA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  <w:r w:rsidRPr="000C1CB0">
        <w:rPr>
          <w:rFonts w:ascii="GHEA Grapalat" w:hAnsi="GHEA Grapalat" w:cs="Sylfaen"/>
          <w:sz w:val="24"/>
          <w:szCs w:val="24"/>
          <w:lang w:val="af-ZA"/>
        </w:rPr>
        <w:tab/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«Սպորտի բնագավառում </w:t>
      </w:r>
      <w:r w:rsidR="0078471E">
        <w:rPr>
          <w:rFonts w:ascii="GHEA Grapalat" w:hAnsi="GHEA Grapalat" w:cs="Sylfaen"/>
          <w:bCs/>
          <w:sz w:val="24"/>
          <w:szCs w:val="24"/>
          <w:lang w:val="fr-FR"/>
        </w:rPr>
        <w:t xml:space="preserve">ունեցած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նշանակալի նվաճումների համար</w:t>
      </w:r>
      <w:r w:rsidR="002428D2" w:rsidRPr="002428D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193586">
        <w:rPr>
          <w:rFonts w:ascii="GHEA Grapalat" w:hAnsi="GHEA Grapalat" w:cs="Sylfaen"/>
          <w:bCs/>
          <w:sz w:val="24"/>
          <w:szCs w:val="24"/>
          <w:lang w:val="fr-FR"/>
        </w:rPr>
        <w:t>Վրեժ Դավթի Թորոսյանին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2428D2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Sylfaen"/>
          <w:bCs/>
          <w:sz w:val="24"/>
          <w:szCs w:val="24"/>
          <w:lang w:val="fr-FR"/>
        </w:rPr>
        <w:t>տրված տարկետումը դադարեցնելու և Հա</w:t>
      </w:r>
      <w:r w:rsidRPr="000C1CB0">
        <w:rPr>
          <w:rFonts w:ascii="GHEA Grapalat" w:hAnsi="GHEA Grapalat" w:cs="Sylfaen"/>
          <w:sz w:val="24"/>
          <w:szCs w:val="24"/>
          <w:lang w:val="fr-FR"/>
        </w:rPr>
        <w:t>յաստանի Հանրապետության կառավարության  202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2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թվականի </w:t>
      </w:r>
      <w:r w:rsidR="003F38F9" w:rsidRPr="000C1CB0">
        <w:rPr>
          <w:rFonts w:ascii="GHEA Grapalat" w:hAnsi="GHEA Grapalat" w:cs="Sylfaen"/>
          <w:sz w:val="24"/>
          <w:szCs w:val="24"/>
          <w:lang w:val="hy-AM"/>
        </w:rPr>
        <w:t>դեկտեմբերի 29</w:t>
      </w:r>
      <w:r w:rsidR="00496C60" w:rsidRPr="000C1CB0">
        <w:rPr>
          <w:rFonts w:ascii="GHEA Grapalat" w:hAnsi="GHEA Grapalat" w:cs="Sylfaen"/>
          <w:sz w:val="24"/>
          <w:szCs w:val="24"/>
          <w:lang w:val="hy-AM"/>
        </w:rPr>
        <w:t>-ի</w:t>
      </w:r>
      <w:r w:rsidRPr="000C1CB0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№</w:t>
      </w:r>
      <w:r w:rsidRPr="000C1CB0">
        <w:rPr>
          <w:rFonts w:ascii="Courier New" w:hAnsi="Courier New" w:cs="Courier New"/>
          <w:sz w:val="24"/>
          <w:szCs w:val="24"/>
          <w:lang w:val="fr-FR"/>
        </w:rPr>
        <w:t> </w:t>
      </w:r>
      <w:r w:rsidR="003F38F9" w:rsidRPr="000C1CB0">
        <w:rPr>
          <w:rFonts w:ascii="GHEA Grapalat" w:hAnsi="GHEA Grapalat" w:cs="IRTEK Courier"/>
          <w:sz w:val="24"/>
          <w:szCs w:val="24"/>
          <w:lang w:val="hy-AM"/>
        </w:rPr>
        <w:t>2062</w:t>
      </w:r>
      <w:r w:rsidRPr="000C1CB0">
        <w:rPr>
          <w:rFonts w:ascii="GHEA Grapalat" w:hAnsi="GHEA Grapalat" w:cs="IRTEK Courier"/>
          <w:sz w:val="24"/>
          <w:szCs w:val="24"/>
          <w:lang w:val="fr-FR"/>
        </w:rPr>
        <w:t>-Ա որոշման մեջ փոփոխություն կատարելու մասին</w:t>
      </w:r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t>ընդունման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0C1CB0">
        <w:rPr>
          <w:rFonts w:ascii="GHEA Grapalat" w:hAnsi="GHEA Grapalat" w:cs="Sylfaen"/>
          <w:sz w:val="24"/>
          <w:szCs w:val="24"/>
        </w:rPr>
        <w:lastRenderedPageBreak/>
        <w:t>կապակցությամբ</w:t>
      </w:r>
      <w:proofErr w:type="spellEnd"/>
      <w:r w:rsidRPr="000C1CB0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0C1CB0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բյուջեում ծախսերի ու եկամուտների էական ավելացում կամ նվազեցում չի նախատեսվում:</w:t>
      </w:r>
      <w:bookmarkStart w:id="0" w:name="_GoBack"/>
      <w:bookmarkEnd w:id="0"/>
    </w:p>
    <w:p w:rsidR="0078471E" w:rsidRDefault="0078471E">
      <w:pPr>
        <w:spacing w:line="360" w:lineRule="auto"/>
        <w:ind w:right="-95" w:firstLine="634"/>
        <w:jc w:val="both"/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sz w:val="24"/>
          <w:szCs w:val="24"/>
          <w:lang w:val="af-ZA"/>
        </w:rPr>
      </w:pPr>
    </w:p>
    <w:p w:rsidR="0078471E" w:rsidRPr="0078471E" w:rsidRDefault="0078471E" w:rsidP="0078471E">
      <w:pPr>
        <w:rPr>
          <w:rFonts w:ascii="GHEA Grapalat" w:hAnsi="GHEA Grapalat"/>
          <w:color w:val="191919"/>
          <w:sz w:val="21"/>
          <w:szCs w:val="21"/>
          <w:shd w:val="clear" w:color="auto" w:fill="FFFFFF"/>
          <w:lang w:val="af-ZA" w:eastAsia="en-US"/>
        </w:rPr>
      </w:pPr>
      <w:r>
        <w:rPr>
          <w:rFonts w:ascii="GHEA Grapalat" w:hAnsi="GHEA Grapalat"/>
          <w:sz w:val="24"/>
          <w:szCs w:val="24"/>
          <w:lang w:val="af-ZA"/>
        </w:rPr>
        <w:tab/>
      </w:r>
    </w:p>
    <w:p w:rsidR="004250B8" w:rsidRPr="0078471E" w:rsidRDefault="004250B8" w:rsidP="0078471E">
      <w:pPr>
        <w:tabs>
          <w:tab w:val="left" w:pos="4080"/>
        </w:tabs>
        <w:rPr>
          <w:rFonts w:ascii="GHEA Grapalat" w:hAnsi="GHEA Grapalat"/>
          <w:sz w:val="24"/>
          <w:szCs w:val="24"/>
          <w:lang w:val="af-ZA"/>
        </w:rPr>
      </w:pPr>
    </w:p>
    <w:sectPr w:rsidR="004250B8" w:rsidRPr="0078471E" w:rsidSect="00E8742A">
      <w:pgSz w:w="12240" w:h="15840"/>
      <w:pgMar w:top="446" w:right="630" w:bottom="14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C7FA8"/>
    <w:multiLevelType w:val="hybridMultilevel"/>
    <w:tmpl w:val="0A024D50"/>
    <w:lvl w:ilvl="0" w:tplc="5F420514">
      <w:start w:val="1"/>
      <w:numFmt w:val="decimal"/>
      <w:lvlText w:val="%1."/>
      <w:lvlJc w:val="left"/>
      <w:pPr>
        <w:ind w:left="993" w:hanging="360"/>
      </w:pPr>
      <w:rPr>
        <w:rFonts w:ascii="GHEA Grapalat" w:eastAsia="Times New Roman" w:hAnsi="GHEA Grapalat" w:cs="Courier New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</w:lvl>
    <w:lvl w:ilvl="3" w:tplc="0419000F" w:tentative="1">
      <w:start w:val="1"/>
      <w:numFmt w:val="decimal"/>
      <w:lvlText w:val="%4."/>
      <w:lvlJc w:val="left"/>
      <w:pPr>
        <w:ind w:left="3153" w:hanging="360"/>
      </w:p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</w:lvl>
    <w:lvl w:ilvl="6" w:tplc="0419000F" w:tentative="1">
      <w:start w:val="1"/>
      <w:numFmt w:val="decimal"/>
      <w:lvlText w:val="%7."/>
      <w:lvlJc w:val="left"/>
      <w:pPr>
        <w:ind w:left="5313" w:hanging="360"/>
      </w:p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">
    <w:nsid w:val="1C5E060A"/>
    <w:multiLevelType w:val="hybridMultilevel"/>
    <w:tmpl w:val="97F0460C"/>
    <w:lvl w:ilvl="0" w:tplc="789673BC">
      <w:start w:val="1"/>
      <w:numFmt w:val="decimal"/>
      <w:lvlText w:val="%1."/>
      <w:lvlJc w:val="left"/>
      <w:pPr>
        <w:ind w:left="720" w:hanging="360"/>
      </w:pPr>
      <w:rPr>
        <w:rFonts w:cs="Sylfae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11898"/>
    <w:multiLevelType w:val="hybridMultilevel"/>
    <w:tmpl w:val="F3967792"/>
    <w:lvl w:ilvl="0" w:tplc="032AAECA">
      <w:start w:val="1"/>
      <w:numFmt w:val="decimal"/>
      <w:lvlText w:val="%1."/>
      <w:lvlJc w:val="left"/>
      <w:pPr>
        <w:ind w:left="993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20"/>
  <w:characterSpacingControl w:val="doNotCompress"/>
  <w:compat/>
  <w:rsids>
    <w:rsidRoot w:val="00F356E1"/>
    <w:rsid w:val="000210E7"/>
    <w:rsid w:val="00021F89"/>
    <w:rsid w:val="000A1F3C"/>
    <w:rsid w:val="000A5837"/>
    <w:rsid w:val="000C1CB0"/>
    <w:rsid w:val="000D7A07"/>
    <w:rsid w:val="0014223F"/>
    <w:rsid w:val="00157E6C"/>
    <w:rsid w:val="0018317F"/>
    <w:rsid w:val="0019166B"/>
    <w:rsid w:val="00193586"/>
    <w:rsid w:val="001B2B73"/>
    <w:rsid w:val="001F0ECD"/>
    <w:rsid w:val="002070D5"/>
    <w:rsid w:val="002428D2"/>
    <w:rsid w:val="002B5B51"/>
    <w:rsid w:val="002E35B7"/>
    <w:rsid w:val="00310594"/>
    <w:rsid w:val="003A1264"/>
    <w:rsid w:val="003E24B5"/>
    <w:rsid w:val="003F38F9"/>
    <w:rsid w:val="0040134A"/>
    <w:rsid w:val="004250B8"/>
    <w:rsid w:val="00442C1B"/>
    <w:rsid w:val="004611F4"/>
    <w:rsid w:val="00492F31"/>
    <w:rsid w:val="00496C60"/>
    <w:rsid w:val="004B2DFC"/>
    <w:rsid w:val="004E5922"/>
    <w:rsid w:val="004E5BE1"/>
    <w:rsid w:val="004F24A4"/>
    <w:rsid w:val="00522D11"/>
    <w:rsid w:val="00531CD4"/>
    <w:rsid w:val="00543A6C"/>
    <w:rsid w:val="005604CC"/>
    <w:rsid w:val="00567D9D"/>
    <w:rsid w:val="00576DB5"/>
    <w:rsid w:val="00585E5A"/>
    <w:rsid w:val="0059144B"/>
    <w:rsid w:val="005F05BB"/>
    <w:rsid w:val="006144F8"/>
    <w:rsid w:val="00684751"/>
    <w:rsid w:val="006D1C2B"/>
    <w:rsid w:val="006F1A83"/>
    <w:rsid w:val="00741E51"/>
    <w:rsid w:val="00781AA6"/>
    <w:rsid w:val="0078471E"/>
    <w:rsid w:val="00790DEF"/>
    <w:rsid w:val="007A7646"/>
    <w:rsid w:val="007B1CC0"/>
    <w:rsid w:val="007C73F3"/>
    <w:rsid w:val="00835920"/>
    <w:rsid w:val="008510F0"/>
    <w:rsid w:val="008556C9"/>
    <w:rsid w:val="00891A60"/>
    <w:rsid w:val="008F4713"/>
    <w:rsid w:val="00900263"/>
    <w:rsid w:val="009379E3"/>
    <w:rsid w:val="009405BB"/>
    <w:rsid w:val="009806CD"/>
    <w:rsid w:val="0099030D"/>
    <w:rsid w:val="009A24CF"/>
    <w:rsid w:val="009C1FFF"/>
    <w:rsid w:val="009E3DD2"/>
    <w:rsid w:val="00A06ED3"/>
    <w:rsid w:val="00A73EE4"/>
    <w:rsid w:val="00A97963"/>
    <w:rsid w:val="00AE2F25"/>
    <w:rsid w:val="00AF1792"/>
    <w:rsid w:val="00B10399"/>
    <w:rsid w:val="00B22545"/>
    <w:rsid w:val="00B463AC"/>
    <w:rsid w:val="00B92A7A"/>
    <w:rsid w:val="00BC28BB"/>
    <w:rsid w:val="00BC58AA"/>
    <w:rsid w:val="00BE525E"/>
    <w:rsid w:val="00BF3A47"/>
    <w:rsid w:val="00C405C9"/>
    <w:rsid w:val="00C54E01"/>
    <w:rsid w:val="00C730E1"/>
    <w:rsid w:val="00C7776D"/>
    <w:rsid w:val="00C87F51"/>
    <w:rsid w:val="00CB2CB8"/>
    <w:rsid w:val="00CB36B0"/>
    <w:rsid w:val="00CD0C74"/>
    <w:rsid w:val="00CF30CC"/>
    <w:rsid w:val="00D00038"/>
    <w:rsid w:val="00D1237E"/>
    <w:rsid w:val="00D42898"/>
    <w:rsid w:val="00D804DE"/>
    <w:rsid w:val="00DA037E"/>
    <w:rsid w:val="00DA0A15"/>
    <w:rsid w:val="00DD27CB"/>
    <w:rsid w:val="00DE0149"/>
    <w:rsid w:val="00E8742A"/>
    <w:rsid w:val="00EA6904"/>
    <w:rsid w:val="00ED5308"/>
    <w:rsid w:val="00EE4F8D"/>
    <w:rsid w:val="00F356E1"/>
    <w:rsid w:val="00F64CEE"/>
    <w:rsid w:val="00F715E6"/>
    <w:rsid w:val="00F966AA"/>
    <w:rsid w:val="00FB3700"/>
    <w:rsid w:val="00FD0A0E"/>
    <w:rsid w:val="00FE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Абзац списка Знак"/>
    <w:aliases w:val="Akapit z listą BS Знак,List Paragraph 1 Знак"/>
    <w:link w:val="a4"/>
    <w:uiPriority w:val="34"/>
    <w:locked/>
    <w:rsid w:val="00F356E1"/>
    <w:rPr>
      <w:rFonts w:ascii="Calibri" w:eastAsia="Calibri" w:hAnsi="Calibri" w:cs="Times New Roman"/>
      <w:sz w:val="20"/>
      <w:szCs w:val="20"/>
    </w:rPr>
  </w:style>
  <w:style w:type="paragraph" w:styleId="a4">
    <w:name w:val="List Paragraph"/>
    <w:aliases w:val="Akapit z listą BS,List Paragraph 1"/>
    <w:basedOn w:val="a"/>
    <w:link w:val="a3"/>
    <w:qFormat/>
    <w:rsid w:val="00F356E1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5">
    <w:name w:val="Table Grid"/>
    <w:basedOn w:val="a1"/>
    <w:rsid w:val="00B463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B463AC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76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6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0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9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203</cp:revision>
  <dcterms:created xsi:type="dcterms:W3CDTF">2022-01-04T18:25:00Z</dcterms:created>
  <dcterms:modified xsi:type="dcterms:W3CDTF">2024-05-03T05:52:00Z</dcterms:modified>
</cp:coreProperties>
</file>