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0971" w:rsidRPr="008C7202" w:rsidRDefault="00220971" w:rsidP="006C239B">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FE4674" w:rsidRPr="00A50F58" w:rsidRDefault="00FE4674" w:rsidP="003661E3">
      <w:pPr>
        <w:spacing w:line="360" w:lineRule="auto"/>
        <w:ind w:firstLine="720"/>
        <w:jc w:val="center"/>
        <w:rPr>
          <w:rFonts w:ascii="GHEA Grapalat" w:hAnsi="GHEA Grapalat"/>
          <w:b/>
          <w:bCs/>
          <w:color w:val="000000"/>
          <w:shd w:val="clear" w:color="auto" w:fill="FFFFFF"/>
          <w:lang w:val="hy-AM"/>
        </w:rPr>
      </w:pPr>
      <w:r w:rsidRPr="00A50F58">
        <w:rPr>
          <w:rFonts w:ascii="GHEA Grapalat" w:hAnsi="GHEA Grapalat"/>
          <w:b/>
          <w:bCs/>
          <w:color w:val="000000"/>
          <w:shd w:val="clear" w:color="auto" w:fill="FFFFFF"/>
          <w:lang w:val="hy-AM"/>
        </w:rPr>
        <w:t>Հ Ի Մ Ն Ա Վ Ո Ր Ո Ւ Մ</w:t>
      </w:r>
    </w:p>
    <w:p w:rsidR="00FE4674" w:rsidRPr="00A50F58" w:rsidRDefault="00FE4674" w:rsidP="003661E3">
      <w:pPr>
        <w:spacing w:line="360" w:lineRule="auto"/>
        <w:jc w:val="center"/>
        <w:rPr>
          <w:rFonts w:ascii="GHEA Grapalat" w:hAnsi="GHEA Grapalat"/>
          <w:lang w:val="pt-BR"/>
        </w:rPr>
      </w:pPr>
    </w:p>
    <w:p w:rsidR="005247EB" w:rsidRPr="00A50F58" w:rsidRDefault="005247EB" w:rsidP="005247EB">
      <w:pPr>
        <w:spacing w:line="360" w:lineRule="auto"/>
        <w:jc w:val="center"/>
        <w:rPr>
          <w:rFonts w:ascii="GHEA Grapalat" w:hAnsi="GHEA Grapalat" w:cs="Sylfaen"/>
          <w:b/>
          <w:lang w:val="hy-AM"/>
        </w:rPr>
      </w:pPr>
      <w:r w:rsidRPr="00A50F58">
        <w:rPr>
          <w:rFonts w:ascii="GHEA Grapalat" w:hAnsi="GHEA Grapalat"/>
          <w:b/>
          <w:bCs/>
          <w:color w:val="000000"/>
          <w:shd w:val="clear" w:color="auto" w:fill="FFFFFF"/>
          <w:lang w:val="hy-AM"/>
        </w:rPr>
        <w:t>«ՀԱՅԱՍՏԱՆԻ ՀԱՆՐԱՊԵՏՈՒԹՅԱՆ 202</w:t>
      </w:r>
      <w:r w:rsidR="005B090B" w:rsidRPr="00A50F58">
        <w:rPr>
          <w:rFonts w:ascii="GHEA Grapalat" w:hAnsi="GHEA Grapalat"/>
          <w:b/>
          <w:bCs/>
          <w:color w:val="000000"/>
          <w:shd w:val="clear" w:color="auto" w:fill="FFFFFF"/>
          <w:lang w:val="pt-BR"/>
        </w:rPr>
        <w:t>4</w:t>
      </w:r>
      <w:r w:rsidRPr="00A50F58">
        <w:rPr>
          <w:rFonts w:ascii="GHEA Grapalat" w:hAnsi="GHEA Grapalat"/>
          <w:b/>
          <w:bCs/>
          <w:color w:val="000000"/>
          <w:shd w:val="clear" w:color="auto" w:fill="FFFFFF"/>
          <w:lang w:val="hy-AM"/>
        </w:rPr>
        <w:t xml:space="preserve"> ԹՎԱԿԱՆԻ ՊԵՏԱԿԱՆ ԲՅՈՒՋԵԻ ՄԱՍԻՆ» ՕՐԵՆՔՈՒՄ ՎԵՐԱԲԱՇԽՈՒՄ</w:t>
      </w:r>
      <w:r w:rsidR="00604A8A">
        <w:rPr>
          <w:rFonts w:ascii="GHEA Grapalat" w:hAnsi="GHEA Grapalat"/>
          <w:b/>
          <w:bCs/>
          <w:color w:val="000000"/>
          <w:shd w:val="clear" w:color="auto" w:fill="FFFFFF"/>
          <w:lang w:val="hy-AM"/>
        </w:rPr>
        <w:t xml:space="preserve"> ԵՎ ՓՈՓՈԽՈՒԹՅՈՒՆՆԵՐ</w:t>
      </w:r>
      <w:r w:rsidRPr="00A50F58">
        <w:rPr>
          <w:rFonts w:ascii="GHEA Grapalat" w:hAnsi="GHEA Grapalat"/>
          <w:b/>
          <w:bCs/>
          <w:color w:val="000000"/>
          <w:shd w:val="clear" w:color="auto" w:fill="FFFFFF"/>
          <w:lang w:val="hy-AM"/>
        </w:rPr>
        <w:t>,</w:t>
      </w:r>
      <w:r w:rsidRPr="00A50F58">
        <w:rPr>
          <w:rFonts w:ascii="GHEA Grapalat" w:hAnsi="GHEA Grapalat" w:cs="Sylfaen"/>
          <w:b/>
          <w:lang w:val="hy-AM"/>
        </w:rPr>
        <w:t xml:space="preserve"> ՀԱՅԱՍՏԱՆԻ  ՀԱՆՐԱՊԵՏՈՒԹՅԱՆ ԿԱՌԱՎԱՐՈՒԹՅԱՆ  202</w:t>
      </w:r>
      <w:r w:rsidR="005B090B" w:rsidRPr="00A50F58">
        <w:rPr>
          <w:rFonts w:ascii="GHEA Grapalat" w:hAnsi="GHEA Grapalat" w:cs="Sylfaen"/>
          <w:b/>
          <w:lang w:val="pt-BR"/>
        </w:rPr>
        <w:t>3</w:t>
      </w:r>
      <w:r w:rsidRPr="00A50F58">
        <w:rPr>
          <w:rFonts w:ascii="GHEA Grapalat" w:hAnsi="GHEA Grapalat" w:cs="Sylfaen"/>
          <w:b/>
          <w:lang w:val="hy-AM"/>
        </w:rPr>
        <w:t xml:space="preserve">  ԹՎԱԿԱՆԻ ԴԵԿՏԵՄԲԵՐԻ 2</w:t>
      </w:r>
      <w:r w:rsidR="00302C03" w:rsidRPr="00A50F58">
        <w:rPr>
          <w:rFonts w:ascii="GHEA Grapalat" w:hAnsi="GHEA Grapalat" w:cs="Sylfaen"/>
          <w:b/>
          <w:lang w:val="pt-BR"/>
        </w:rPr>
        <w:t>8</w:t>
      </w:r>
      <w:r w:rsidRPr="00A50F58">
        <w:rPr>
          <w:rFonts w:ascii="GHEA Grapalat" w:hAnsi="GHEA Grapalat" w:cs="Sylfaen"/>
          <w:b/>
          <w:lang w:val="hy-AM"/>
        </w:rPr>
        <w:t>-Ի N 2</w:t>
      </w:r>
      <w:r w:rsidR="00302C03" w:rsidRPr="00A50F58">
        <w:rPr>
          <w:rFonts w:ascii="GHEA Grapalat" w:hAnsi="GHEA Grapalat" w:cs="Sylfaen"/>
          <w:b/>
          <w:lang w:val="pt-BR"/>
        </w:rPr>
        <w:t>323</w:t>
      </w:r>
      <w:r w:rsidRPr="00A50F58">
        <w:rPr>
          <w:rFonts w:ascii="GHEA Grapalat" w:hAnsi="GHEA Grapalat" w:cs="Sylfaen"/>
          <w:b/>
          <w:lang w:val="hy-AM"/>
        </w:rPr>
        <w:t>-Ն ՈՐՈՇՄԱՆ ՄԵՋ  ՓՈՓՈԽՈՒԹՅՈՒՆՆԵՐ ԿԱՏԱՐԵԼՈՒ ՄԱՍԻՆ» ՀՀ ԿԱՌԱՎԱՐՈՒԹՅԱՆ ՈՐՈՇՄԱՆ ՆԱԽԱԳԾԻ</w:t>
      </w:r>
    </w:p>
    <w:p w:rsidR="00D23F75" w:rsidRPr="00A50F58" w:rsidRDefault="00D23F75" w:rsidP="005247EB">
      <w:pPr>
        <w:spacing w:line="360" w:lineRule="auto"/>
        <w:jc w:val="center"/>
        <w:rPr>
          <w:rFonts w:ascii="GHEA Grapalat" w:hAnsi="GHEA Grapalat" w:cs="Sylfaen"/>
          <w:b/>
          <w:lang w:val="hy-AM"/>
        </w:rPr>
      </w:pPr>
    </w:p>
    <w:p w:rsidR="00DE27B9" w:rsidRPr="00A50F58" w:rsidRDefault="00DE27B9" w:rsidP="00DE27B9">
      <w:pPr>
        <w:spacing w:line="360" w:lineRule="auto"/>
        <w:ind w:right="175" w:firstLine="500"/>
        <w:jc w:val="both"/>
        <w:rPr>
          <w:rFonts w:ascii="GHEA Grapalat" w:hAnsi="GHEA Grapalat"/>
          <w:b/>
          <w:lang w:val="fr-FR"/>
        </w:rPr>
      </w:pPr>
      <w:r w:rsidRPr="00A50F58">
        <w:rPr>
          <w:rFonts w:ascii="GHEA Grapalat" w:hAnsi="GHEA Grapalat" w:cs="Sylfaen"/>
          <w:b/>
          <w:lang w:val="hy-AM"/>
        </w:rPr>
        <w:t>Իրավական</w:t>
      </w:r>
      <w:r w:rsidRPr="00A50F58">
        <w:rPr>
          <w:rFonts w:ascii="GHEA Grapalat" w:hAnsi="GHEA Grapalat" w:cs="Times Armenian"/>
          <w:b/>
          <w:lang w:val="fr-FR"/>
        </w:rPr>
        <w:t xml:space="preserve"> </w:t>
      </w:r>
      <w:r w:rsidRPr="00A50F58">
        <w:rPr>
          <w:rFonts w:ascii="GHEA Grapalat" w:hAnsi="GHEA Grapalat" w:cs="Sylfaen"/>
          <w:b/>
          <w:lang w:val="hy-AM"/>
        </w:rPr>
        <w:t>ակտի</w:t>
      </w:r>
      <w:r w:rsidRPr="00A50F58">
        <w:rPr>
          <w:rFonts w:ascii="GHEA Grapalat" w:hAnsi="GHEA Grapalat" w:cs="Times Armenian"/>
          <w:b/>
          <w:lang w:val="fr-FR"/>
        </w:rPr>
        <w:t xml:space="preserve"> </w:t>
      </w:r>
      <w:r w:rsidRPr="00A50F58">
        <w:rPr>
          <w:rFonts w:ascii="GHEA Grapalat" w:hAnsi="GHEA Grapalat" w:cs="Sylfaen"/>
          <w:b/>
          <w:lang w:val="hy-AM"/>
        </w:rPr>
        <w:t>անհրաժեշտությունը</w:t>
      </w:r>
      <w:r w:rsidRPr="00A50F58">
        <w:rPr>
          <w:rFonts w:ascii="GHEA Grapalat" w:hAnsi="GHEA Grapalat" w:cs="Times Armenian"/>
          <w:b/>
          <w:lang w:val="fr-FR"/>
        </w:rPr>
        <w:t xml:space="preserve"> (</w:t>
      </w:r>
      <w:r w:rsidRPr="00A50F58">
        <w:rPr>
          <w:rFonts w:ascii="GHEA Grapalat" w:hAnsi="GHEA Grapalat" w:cs="Sylfaen"/>
          <w:b/>
          <w:lang w:val="hy-AM"/>
        </w:rPr>
        <w:t>նպատակը</w:t>
      </w:r>
      <w:r w:rsidRPr="00A50F58">
        <w:rPr>
          <w:rFonts w:ascii="GHEA Grapalat" w:hAnsi="GHEA Grapalat"/>
          <w:b/>
          <w:lang w:val="fr-FR"/>
        </w:rPr>
        <w:t>).</w:t>
      </w:r>
    </w:p>
    <w:p w:rsidR="003B7E23" w:rsidRPr="00A50F58" w:rsidRDefault="003B7E23" w:rsidP="003B7E23">
      <w:pPr>
        <w:autoSpaceDE w:val="0"/>
        <w:autoSpaceDN w:val="0"/>
        <w:adjustRightInd w:val="0"/>
        <w:spacing w:line="360" w:lineRule="auto"/>
        <w:ind w:firstLine="500"/>
        <w:jc w:val="both"/>
        <w:rPr>
          <w:rFonts w:ascii="GHEA Grapalat" w:hAnsi="GHEA Grapalat"/>
          <w:bCs/>
          <w:lang w:val="hy-AM"/>
        </w:rPr>
      </w:pPr>
      <w:r w:rsidRPr="00A50F58">
        <w:rPr>
          <w:rFonts w:ascii="GHEA Grapalat" w:hAnsi="GHEA Grapalat"/>
          <w:lang w:val="hy-AM"/>
        </w:rPr>
        <w:t>Հայաստանի Հանրապետության կառավարության որոշման նախագծ</w:t>
      </w:r>
      <w:r w:rsidR="00953ABA" w:rsidRPr="00A50F58">
        <w:rPr>
          <w:rFonts w:ascii="GHEA Grapalat" w:hAnsi="GHEA Grapalat"/>
          <w:lang w:val="hy-AM"/>
        </w:rPr>
        <w:t>ի ընդունումը</w:t>
      </w:r>
      <w:r w:rsidRPr="00A50F58">
        <w:rPr>
          <w:rFonts w:ascii="GHEA Grapalat" w:hAnsi="GHEA Grapalat"/>
          <w:lang w:val="hy-AM"/>
        </w:rPr>
        <w:t xml:space="preserve"> բխում է 2024 թվականի </w:t>
      </w:r>
      <w:r w:rsidR="00433516" w:rsidRPr="00A50F58">
        <w:rPr>
          <w:rFonts w:ascii="GHEA Grapalat" w:hAnsi="GHEA Grapalat"/>
          <w:lang w:val="hy-AM"/>
        </w:rPr>
        <w:t xml:space="preserve">ընթացքում </w:t>
      </w:r>
      <w:r w:rsidRPr="00A50F58">
        <w:rPr>
          <w:rFonts w:ascii="GHEA Grapalat" w:hAnsi="GHEA Grapalat"/>
          <w:lang w:val="hy-AM"/>
        </w:rPr>
        <w:t>Եվրոպայի և աշխարհի առաջնություններին</w:t>
      </w:r>
      <w:r w:rsidR="00433516" w:rsidRPr="00A50F58">
        <w:rPr>
          <w:rFonts w:ascii="GHEA Grapalat" w:hAnsi="GHEA Grapalat"/>
          <w:lang w:val="hy-AM"/>
        </w:rPr>
        <w:t>, միջազգային մարզական միջոցառումներին, տարբեր տարիքային խմբերի ՀՀ առաջնությունների</w:t>
      </w:r>
      <w:r w:rsidR="00044CD9" w:rsidRPr="00A50F58">
        <w:rPr>
          <w:rFonts w:ascii="GHEA Grapalat" w:hAnsi="GHEA Grapalat"/>
          <w:lang w:val="hy-AM"/>
        </w:rPr>
        <w:t>ն</w:t>
      </w:r>
      <w:r w:rsidR="00433516" w:rsidRPr="00A50F58">
        <w:rPr>
          <w:rFonts w:ascii="GHEA Grapalat" w:hAnsi="GHEA Grapalat"/>
          <w:lang w:val="hy-AM"/>
        </w:rPr>
        <w:t xml:space="preserve"> և ուսումնամարզական հավաքներին</w:t>
      </w:r>
      <w:r w:rsidR="00044CD9" w:rsidRPr="00A50F58">
        <w:rPr>
          <w:rFonts w:ascii="GHEA Grapalat" w:hAnsi="GHEA Grapalat"/>
          <w:lang w:val="hy-AM"/>
        </w:rPr>
        <w:t xml:space="preserve"> ՀՀ հավաքական թիմերի</w:t>
      </w:r>
      <w:r w:rsidRPr="00A50F58">
        <w:rPr>
          <w:rFonts w:ascii="GHEA Grapalat" w:hAnsi="GHEA Grapalat"/>
          <w:bCs/>
          <w:lang w:val="fr-FR"/>
        </w:rPr>
        <w:t xml:space="preserve"> մարզիկների </w:t>
      </w:r>
      <w:r w:rsidRPr="00A50F58">
        <w:rPr>
          <w:rFonts w:ascii="GHEA Grapalat" w:hAnsi="GHEA Grapalat"/>
          <w:bCs/>
          <w:lang w:val="hy-AM"/>
        </w:rPr>
        <w:t>լավագույն</w:t>
      </w:r>
      <w:r w:rsidRPr="00A50F58">
        <w:rPr>
          <w:rFonts w:ascii="GHEA Grapalat" w:hAnsi="GHEA Grapalat"/>
          <w:bCs/>
          <w:lang w:val="fr-FR"/>
        </w:rPr>
        <w:t xml:space="preserve"> </w:t>
      </w:r>
      <w:r w:rsidRPr="00A50F58">
        <w:rPr>
          <w:rFonts w:ascii="GHEA Grapalat" w:hAnsi="GHEA Grapalat"/>
          <w:bCs/>
          <w:lang w:val="hy-AM"/>
        </w:rPr>
        <w:t>մարզավիճակում</w:t>
      </w:r>
      <w:r w:rsidRPr="00A50F58">
        <w:rPr>
          <w:rFonts w:ascii="GHEA Grapalat" w:hAnsi="GHEA Grapalat"/>
          <w:bCs/>
          <w:lang w:val="fr-FR"/>
        </w:rPr>
        <w:t xml:space="preserve"> </w:t>
      </w:r>
      <w:r w:rsidRPr="00A50F58">
        <w:rPr>
          <w:rFonts w:ascii="GHEA Grapalat" w:hAnsi="GHEA Grapalat"/>
          <w:bCs/>
          <w:lang w:val="hy-AM"/>
        </w:rPr>
        <w:t xml:space="preserve">մասնակցության ապահովման համար </w:t>
      </w:r>
      <w:r w:rsidRPr="00A50F58">
        <w:rPr>
          <w:rFonts w:ascii="GHEA Grapalat" w:eastAsia="GHEA Grapalat" w:hAnsi="GHEA Grapalat" w:cs="GHEA Grapalat"/>
          <w:lang w:val="hy-AM"/>
        </w:rPr>
        <w:t xml:space="preserve">ՀՀ </w:t>
      </w:r>
      <w:r w:rsidRPr="00A50F58">
        <w:rPr>
          <w:rFonts w:ascii="GHEA Grapalat" w:hAnsi="GHEA Grapalat"/>
          <w:lang w:val="hy-AM"/>
        </w:rPr>
        <w:t xml:space="preserve">մարզական ֆեդերացիաներին </w:t>
      </w:r>
      <w:r w:rsidRPr="00A50F58">
        <w:rPr>
          <w:rFonts w:ascii="GHEA Grapalat" w:eastAsia="GHEA Grapalat" w:hAnsi="GHEA Grapalat" w:cs="GHEA Grapalat"/>
          <w:lang w:val="hy-AM"/>
        </w:rPr>
        <w:t>լրացուցիչ գումար տրամադրելո</w:t>
      </w:r>
      <w:r w:rsidRPr="00A50F58">
        <w:rPr>
          <w:rFonts w:ascii="GHEA Grapalat" w:hAnsi="GHEA Grapalat" w:cs="Tahoma"/>
          <w:spacing w:val="-8"/>
          <w:lang w:val="hy-AM"/>
        </w:rPr>
        <w:t xml:space="preserve">ւ </w:t>
      </w:r>
      <w:r w:rsidRPr="00A50F58">
        <w:rPr>
          <w:rFonts w:ascii="GHEA Grapalat" w:hAnsi="GHEA Grapalat"/>
          <w:bCs/>
          <w:lang w:val="hy-AM"/>
        </w:rPr>
        <w:t>անհրաժեշտությունից:</w:t>
      </w:r>
    </w:p>
    <w:p w:rsidR="00DE27B9" w:rsidRPr="00A50F58" w:rsidRDefault="00DE27B9" w:rsidP="00DE27B9">
      <w:pPr>
        <w:autoSpaceDE w:val="0"/>
        <w:autoSpaceDN w:val="0"/>
        <w:adjustRightInd w:val="0"/>
        <w:spacing w:line="360" w:lineRule="auto"/>
        <w:ind w:firstLine="500"/>
        <w:jc w:val="both"/>
        <w:rPr>
          <w:rFonts w:ascii="GHEA Grapalat" w:hAnsi="GHEA Grapalat" w:cs="Sylfaen"/>
          <w:b/>
          <w:lang w:val="hy-AM"/>
        </w:rPr>
      </w:pPr>
      <w:r w:rsidRPr="00A50F58">
        <w:rPr>
          <w:rFonts w:ascii="GHEA Grapalat" w:hAnsi="GHEA Grapalat" w:cs="Tahoma"/>
          <w:spacing w:val="-8"/>
          <w:lang w:val="hy-AM"/>
        </w:rPr>
        <w:t xml:space="preserve"> </w:t>
      </w:r>
      <w:r w:rsidRPr="00A50F58">
        <w:rPr>
          <w:rFonts w:ascii="GHEA Grapalat" w:hAnsi="GHEA Grapalat" w:cs="Times Armenian"/>
          <w:noProof/>
          <w:lang w:val="hy-AM"/>
        </w:rPr>
        <w:t xml:space="preserve"> </w:t>
      </w:r>
      <w:r w:rsidRPr="00A50F58">
        <w:rPr>
          <w:rFonts w:ascii="GHEA Grapalat" w:hAnsi="GHEA Grapalat" w:cs="Sylfaen"/>
          <w:b/>
          <w:lang w:val="hy-AM"/>
        </w:rPr>
        <w:t>Ընթացիկ իրավիճակը և խնդիրները.</w:t>
      </w:r>
    </w:p>
    <w:p w:rsidR="00371055" w:rsidRPr="00A50F58" w:rsidRDefault="00371055" w:rsidP="00371055">
      <w:pPr>
        <w:spacing w:line="360" w:lineRule="auto"/>
        <w:ind w:firstLine="642"/>
        <w:jc w:val="both"/>
        <w:rPr>
          <w:rFonts w:ascii="GHEA Grapalat" w:hAnsi="GHEA Grapalat"/>
          <w:bCs/>
          <w:lang w:val="hy-AM"/>
        </w:rPr>
      </w:pPr>
      <w:r w:rsidRPr="00A50F58">
        <w:rPr>
          <w:rFonts w:ascii="GHEA Grapalat" w:eastAsia="GHEA Grapalat" w:hAnsi="GHEA Grapalat" w:cs="GHEA Grapalat"/>
          <w:lang w:val="hy-AM"/>
        </w:rPr>
        <w:t xml:space="preserve">Համաձայն ՀՀ կրթության, գիտության,մշակույթի և սպորտի նախարարի 2024 թվականի հունվարի 23-ի թիվ 85-Ա/2 հրամանի, փոփոխություններ են կատարվել ՀՀ սպորտի և երիտասարդության հարցերի նախարարի 2017 թվականի հուլիսի 24-ի թիվ 146-/Ա/1 հրամանում (կցվում է): Արդյունքում առաջացել է </w:t>
      </w:r>
      <w:r w:rsidR="003B7E23" w:rsidRPr="00A50F58">
        <w:rPr>
          <w:rFonts w:ascii="GHEA Grapalat" w:eastAsia="GHEA Grapalat" w:hAnsi="GHEA Grapalat" w:cs="GHEA Grapalat"/>
          <w:lang w:val="hy-AM"/>
        </w:rPr>
        <w:t xml:space="preserve">ՀՀ </w:t>
      </w:r>
      <w:r w:rsidR="003B7E23" w:rsidRPr="00A50F58">
        <w:rPr>
          <w:rFonts w:ascii="GHEA Grapalat" w:hAnsi="GHEA Grapalat"/>
          <w:lang w:val="hy-AM"/>
        </w:rPr>
        <w:t>մարզական ֆեդերացիաներին</w:t>
      </w:r>
      <w:r w:rsidR="003B7E23" w:rsidRPr="00A50F58">
        <w:rPr>
          <w:rFonts w:ascii="GHEA Grapalat" w:hAnsi="GHEA Grapalat"/>
          <w:bCs/>
          <w:lang w:val="fr-FR"/>
        </w:rPr>
        <w:t xml:space="preserve"> </w:t>
      </w:r>
      <w:r w:rsidR="003B7E23" w:rsidRPr="00A50F58">
        <w:rPr>
          <w:rFonts w:ascii="GHEA Grapalat" w:hAnsi="GHEA Grapalat"/>
          <w:bCs/>
          <w:lang w:val="hy-AM"/>
        </w:rPr>
        <w:t>լ</w:t>
      </w:r>
      <w:r w:rsidR="003B7E23" w:rsidRPr="00A50F58">
        <w:rPr>
          <w:rFonts w:ascii="GHEA Grapalat" w:hAnsi="GHEA Grapalat"/>
          <w:bCs/>
          <w:lang w:val="fr-FR"/>
        </w:rPr>
        <w:t>րացուցիչ ֆինանսավոր</w:t>
      </w:r>
      <w:r w:rsidRPr="00A50F58">
        <w:rPr>
          <w:rFonts w:ascii="GHEA Grapalat" w:hAnsi="GHEA Grapalat"/>
          <w:bCs/>
          <w:lang w:val="hy-AM"/>
        </w:rPr>
        <w:t xml:space="preserve">ում </w:t>
      </w:r>
      <w:r w:rsidR="003B7E23" w:rsidRPr="00A50F58">
        <w:rPr>
          <w:rFonts w:ascii="GHEA Grapalat" w:hAnsi="GHEA Grapalat"/>
          <w:bCs/>
          <w:lang w:val="fr-FR"/>
        </w:rPr>
        <w:t>հատկաց</w:t>
      </w:r>
      <w:r w:rsidRPr="00A50F58">
        <w:rPr>
          <w:rFonts w:ascii="GHEA Grapalat" w:hAnsi="GHEA Grapalat"/>
          <w:bCs/>
          <w:lang w:val="hy-AM"/>
        </w:rPr>
        <w:t>նելու ա</w:t>
      </w:r>
      <w:r w:rsidR="003B7E23" w:rsidRPr="00A50F58">
        <w:rPr>
          <w:rFonts w:ascii="GHEA Grapalat" w:hAnsi="GHEA Grapalat"/>
          <w:bCs/>
          <w:lang w:val="fr-FR"/>
        </w:rPr>
        <w:t>նհրաժեշտ</w:t>
      </w:r>
      <w:r w:rsidRPr="00A50F58">
        <w:rPr>
          <w:rFonts w:ascii="GHEA Grapalat" w:hAnsi="GHEA Grapalat"/>
          <w:bCs/>
          <w:lang w:val="hy-AM"/>
        </w:rPr>
        <w:t>ություն:</w:t>
      </w:r>
    </w:p>
    <w:p w:rsidR="003B7E23" w:rsidRPr="00A50F58" w:rsidRDefault="003B7E23" w:rsidP="00371055">
      <w:pPr>
        <w:spacing w:line="360" w:lineRule="auto"/>
        <w:ind w:firstLine="642"/>
        <w:jc w:val="both"/>
        <w:rPr>
          <w:rFonts w:ascii="GHEA Grapalat" w:eastAsia="GHEA Grapalat" w:hAnsi="GHEA Grapalat" w:cs="GHEA Grapalat"/>
          <w:lang w:val="hy-AM"/>
        </w:rPr>
      </w:pPr>
      <w:r w:rsidRPr="00A50F58">
        <w:rPr>
          <w:rFonts w:ascii="GHEA Grapalat" w:hAnsi="GHEA Grapalat"/>
          <w:bCs/>
          <w:lang w:val="fr-FR"/>
        </w:rPr>
        <w:t xml:space="preserve">  </w:t>
      </w:r>
      <w:r w:rsidRPr="00A50F58">
        <w:rPr>
          <w:rFonts w:ascii="GHEA Grapalat" w:hAnsi="GHEA Grapalat"/>
          <w:bCs/>
          <w:lang w:val="hy-AM"/>
        </w:rPr>
        <w:t>Մասնավորապես գումարը հատկացվելու է հետևյալ ֆեդերացիաներին.</w:t>
      </w:r>
    </w:p>
    <w:tbl>
      <w:tblPr>
        <w:tblW w:w="10380" w:type="dxa"/>
        <w:jc w:val="center"/>
        <w:tblLook w:val="04A0" w:firstRow="1" w:lastRow="0" w:firstColumn="1" w:lastColumn="0" w:noHBand="0" w:noVBand="1"/>
      </w:tblPr>
      <w:tblGrid>
        <w:gridCol w:w="5060"/>
        <w:gridCol w:w="1960"/>
        <w:gridCol w:w="1680"/>
        <w:gridCol w:w="1680"/>
      </w:tblGrid>
      <w:tr w:rsidR="00B34A5B" w:rsidRPr="00A50F58" w:rsidTr="00F31324">
        <w:trPr>
          <w:trHeight w:val="1395"/>
          <w:jc w:val="center"/>
        </w:trPr>
        <w:tc>
          <w:tcPr>
            <w:tcW w:w="5060" w:type="dxa"/>
            <w:tcBorders>
              <w:top w:val="single" w:sz="4" w:space="0" w:color="auto"/>
              <w:left w:val="nil"/>
              <w:bottom w:val="single" w:sz="4" w:space="0" w:color="auto"/>
              <w:right w:val="nil"/>
            </w:tcBorders>
            <w:shd w:val="clear" w:color="auto" w:fill="auto"/>
            <w:noWrap/>
            <w:vAlign w:val="center"/>
            <w:hideMark/>
          </w:tcPr>
          <w:p w:rsidR="00B34A5B" w:rsidRPr="00A50F58" w:rsidRDefault="00F31324">
            <w:pPr>
              <w:jc w:val="center"/>
              <w:rPr>
                <w:rFonts w:ascii="GHEA Grapalat" w:hAnsi="GHEA Grapalat" w:cs="Calibri"/>
                <w:b/>
                <w:bCs/>
                <w:sz w:val="20"/>
                <w:szCs w:val="20"/>
                <w:lang w:val="hy-AM"/>
              </w:rPr>
            </w:pPr>
            <w:r w:rsidRPr="00A50F58">
              <w:rPr>
                <w:rFonts w:ascii="Calibri" w:hAnsi="Calibri" w:cs="Calibri"/>
                <w:b/>
                <w:bCs/>
                <w:sz w:val="20"/>
                <w:szCs w:val="20"/>
                <w:lang w:val="hy-AM"/>
              </w:rPr>
              <w:t>Ֆեդերացիայի անվանումը</w:t>
            </w:r>
          </w:p>
        </w:tc>
        <w:tc>
          <w:tcPr>
            <w:tcW w:w="1960" w:type="dxa"/>
            <w:tcBorders>
              <w:top w:val="single" w:sz="4" w:space="0" w:color="auto"/>
              <w:left w:val="nil"/>
              <w:bottom w:val="single" w:sz="4" w:space="0" w:color="auto"/>
              <w:right w:val="single" w:sz="4" w:space="0" w:color="auto"/>
            </w:tcBorders>
            <w:shd w:val="clear" w:color="auto" w:fill="auto"/>
            <w:vAlign w:val="center"/>
            <w:hideMark/>
          </w:tcPr>
          <w:p w:rsidR="00B34A5B" w:rsidRPr="00A50F58" w:rsidRDefault="00B34A5B">
            <w:pPr>
              <w:jc w:val="center"/>
              <w:rPr>
                <w:rFonts w:ascii="GHEA Grapalat" w:hAnsi="GHEA Grapalat" w:cs="Calibri"/>
                <w:b/>
                <w:bCs/>
                <w:sz w:val="20"/>
                <w:szCs w:val="20"/>
              </w:rPr>
            </w:pPr>
            <w:r w:rsidRPr="00A50F58">
              <w:rPr>
                <w:rFonts w:ascii="GHEA Grapalat" w:hAnsi="GHEA Grapalat" w:cs="Calibri"/>
                <w:b/>
                <w:bCs/>
                <w:sz w:val="20"/>
                <w:szCs w:val="20"/>
              </w:rPr>
              <w:t>2024 թ. հաշվարկով, ընդամենը</w:t>
            </w:r>
          </w:p>
        </w:tc>
        <w:tc>
          <w:tcPr>
            <w:tcW w:w="1680" w:type="dxa"/>
            <w:tcBorders>
              <w:top w:val="single" w:sz="4" w:space="0" w:color="auto"/>
              <w:left w:val="nil"/>
              <w:bottom w:val="single" w:sz="4" w:space="0" w:color="auto"/>
              <w:right w:val="nil"/>
            </w:tcBorders>
            <w:shd w:val="clear" w:color="auto" w:fill="auto"/>
            <w:vAlign w:val="center"/>
            <w:hideMark/>
          </w:tcPr>
          <w:p w:rsidR="00B34A5B" w:rsidRPr="00A50F58" w:rsidRDefault="00B34A5B">
            <w:pPr>
              <w:jc w:val="center"/>
              <w:rPr>
                <w:rFonts w:ascii="GHEA Grapalat" w:hAnsi="GHEA Grapalat" w:cs="Calibri"/>
                <w:b/>
                <w:bCs/>
                <w:sz w:val="20"/>
                <w:szCs w:val="20"/>
              </w:rPr>
            </w:pPr>
            <w:r w:rsidRPr="00A50F58">
              <w:rPr>
                <w:rFonts w:ascii="GHEA Grapalat" w:hAnsi="GHEA Grapalat" w:cs="Calibri"/>
                <w:b/>
                <w:bCs/>
                <w:sz w:val="20"/>
                <w:szCs w:val="20"/>
              </w:rPr>
              <w:t>2024 թ. ճշտված բյուջե</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34A5B" w:rsidRPr="00A50F58" w:rsidRDefault="00B34A5B">
            <w:pPr>
              <w:jc w:val="center"/>
              <w:rPr>
                <w:rFonts w:ascii="GHEA Grapalat" w:hAnsi="GHEA Grapalat" w:cs="Calibri"/>
                <w:b/>
                <w:bCs/>
                <w:sz w:val="20"/>
                <w:szCs w:val="20"/>
              </w:rPr>
            </w:pPr>
            <w:r w:rsidRPr="00A50F58">
              <w:rPr>
                <w:rFonts w:ascii="GHEA Grapalat" w:hAnsi="GHEA Grapalat" w:cs="Calibri"/>
                <w:b/>
                <w:bCs/>
                <w:sz w:val="20"/>
                <w:szCs w:val="20"/>
              </w:rPr>
              <w:t>Անհրաժեշտ գումար</w:t>
            </w:r>
          </w:p>
        </w:tc>
      </w:tr>
      <w:tr w:rsidR="00B34A5B" w:rsidRPr="00A50F58" w:rsidTr="00F31324">
        <w:trPr>
          <w:trHeight w:val="495"/>
          <w:jc w:val="center"/>
        </w:trPr>
        <w:tc>
          <w:tcPr>
            <w:tcW w:w="5060" w:type="dxa"/>
            <w:tcBorders>
              <w:top w:val="nil"/>
              <w:left w:val="nil"/>
              <w:bottom w:val="single" w:sz="4" w:space="0" w:color="auto"/>
              <w:right w:val="nil"/>
            </w:tcBorders>
            <w:shd w:val="clear" w:color="auto" w:fill="auto"/>
            <w:vAlign w:val="center"/>
            <w:hideMark/>
          </w:tcPr>
          <w:p w:rsidR="00B34A5B" w:rsidRPr="00A50F58" w:rsidRDefault="00B34A5B">
            <w:pPr>
              <w:rPr>
                <w:rFonts w:ascii="GHEA Grapalat" w:hAnsi="GHEA Grapalat" w:cs="Calibri"/>
                <w:i/>
                <w:iCs/>
                <w:sz w:val="20"/>
                <w:szCs w:val="20"/>
              </w:rPr>
            </w:pPr>
            <w:r w:rsidRPr="00A50F58">
              <w:rPr>
                <w:rFonts w:ascii="GHEA Grapalat" w:hAnsi="GHEA Grapalat" w:cs="Calibri"/>
                <w:i/>
                <w:iCs/>
                <w:sz w:val="20"/>
                <w:szCs w:val="20"/>
              </w:rPr>
              <w:t>«Հայաստանի աթլետիկայի ֆեդերացիա» ՀԿ</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39,510.9</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33,000.0</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6,510.9</w:t>
            </w:r>
          </w:p>
        </w:tc>
      </w:tr>
      <w:tr w:rsidR="00B34A5B" w:rsidRPr="00A50F58" w:rsidTr="00F31324">
        <w:trPr>
          <w:trHeight w:val="390"/>
          <w:jc w:val="center"/>
        </w:trPr>
        <w:tc>
          <w:tcPr>
            <w:tcW w:w="5060" w:type="dxa"/>
            <w:tcBorders>
              <w:top w:val="nil"/>
              <w:left w:val="nil"/>
              <w:bottom w:val="single" w:sz="4" w:space="0" w:color="auto"/>
              <w:right w:val="nil"/>
            </w:tcBorders>
            <w:shd w:val="clear" w:color="auto" w:fill="auto"/>
            <w:vAlign w:val="center"/>
            <w:hideMark/>
          </w:tcPr>
          <w:p w:rsidR="00B34A5B" w:rsidRPr="00A50F58" w:rsidRDefault="00B34A5B">
            <w:pPr>
              <w:rPr>
                <w:rFonts w:ascii="GHEA Grapalat" w:hAnsi="GHEA Grapalat" w:cs="Calibri"/>
                <w:i/>
                <w:iCs/>
                <w:sz w:val="20"/>
                <w:szCs w:val="20"/>
              </w:rPr>
            </w:pPr>
            <w:r w:rsidRPr="00A50F58">
              <w:rPr>
                <w:rFonts w:ascii="GHEA Grapalat" w:hAnsi="GHEA Grapalat" w:cs="Calibri"/>
                <w:i/>
                <w:iCs/>
                <w:sz w:val="20"/>
                <w:szCs w:val="20"/>
              </w:rPr>
              <w:t>«Հայաստանի բասկետբոլի ֆեդերացիա» ՀԿ</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32,666.7</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40,000.0</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-7,333.3</w:t>
            </w:r>
          </w:p>
        </w:tc>
      </w:tr>
      <w:tr w:rsidR="00B34A5B" w:rsidRPr="00A50F58" w:rsidTr="00F31324">
        <w:trPr>
          <w:trHeight w:val="518"/>
          <w:jc w:val="center"/>
        </w:trPr>
        <w:tc>
          <w:tcPr>
            <w:tcW w:w="5060" w:type="dxa"/>
            <w:tcBorders>
              <w:top w:val="nil"/>
              <w:left w:val="nil"/>
              <w:bottom w:val="single" w:sz="4" w:space="0" w:color="auto"/>
              <w:right w:val="nil"/>
            </w:tcBorders>
            <w:shd w:val="clear" w:color="auto" w:fill="auto"/>
            <w:vAlign w:val="center"/>
            <w:hideMark/>
          </w:tcPr>
          <w:p w:rsidR="00B34A5B" w:rsidRPr="00A50F58" w:rsidRDefault="00B34A5B">
            <w:pPr>
              <w:rPr>
                <w:rFonts w:ascii="GHEA Grapalat" w:hAnsi="GHEA Grapalat" w:cs="Calibri"/>
                <w:i/>
                <w:iCs/>
                <w:sz w:val="20"/>
                <w:szCs w:val="20"/>
              </w:rPr>
            </w:pPr>
            <w:r w:rsidRPr="00A50F58">
              <w:rPr>
                <w:rFonts w:ascii="GHEA Grapalat" w:hAnsi="GHEA Grapalat" w:cs="Calibri"/>
                <w:i/>
                <w:iCs/>
                <w:sz w:val="20"/>
                <w:szCs w:val="20"/>
              </w:rPr>
              <w:t>«Հայաստանի Հանրապետության բռնցքամարտի ֆեդերացիա» ՀԿ</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193,253.2</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117,000.0</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76,253.2</w:t>
            </w:r>
          </w:p>
        </w:tc>
      </w:tr>
      <w:tr w:rsidR="00B34A5B" w:rsidRPr="00A50F58" w:rsidTr="00F31324">
        <w:trPr>
          <w:trHeight w:val="480"/>
          <w:jc w:val="center"/>
        </w:trPr>
        <w:tc>
          <w:tcPr>
            <w:tcW w:w="5060" w:type="dxa"/>
            <w:tcBorders>
              <w:top w:val="nil"/>
              <w:left w:val="nil"/>
              <w:bottom w:val="single" w:sz="4" w:space="0" w:color="auto"/>
              <w:right w:val="nil"/>
            </w:tcBorders>
            <w:shd w:val="clear" w:color="auto" w:fill="auto"/>
            <w:vAlign w:val="center"/>
            <w:hideMark/>
          </w:tcPr>
          <w:p w:rsidR="00B34A5B" w:rsidRPr="00A50F58" w:rsidRDefault="00B34A5B">
            <w:pPr>
              <w:rPr>
                <w:rFonts w:ascii="GHEA Grapalat" w:hAnsi="GHEA Grapalat" w:cs="Calibri"/>
                <w:i/>
                <w:iCs/>
                <w:sz w:val="20"/>
                <w:szCs w:val="20"/>
              </w:rPr>
            </w:pPr>
            <w:r w:rsidRPr="00A50F58">
              <w:rPr>
                <w:rFonts w:ascii="GHEA Grapalat" w:hAnsi="GHEA Grapalat" w:cs="Calibri"/>
                <w:i/>
                <w:iCs/>
                <w:sz w:val="20"/>
                <w:szCs w:val="20"/>
              </w:rPr>
              <w:t>«Հայաստանի գեղասահքի ֆեդերացիա» ՀԿ</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11,333.3</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11,333.3</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0.0</w:t>
            </w:r>
          </w:p>
        </w:tc>
      </w:tr>
      <w:tr w:rsidR="00B34A5B" w:rsidRPr="00A50F58" w:rsidTr="00F31324">
        <w:trPr>
          <w:trHeight w:val="450"/>
          <w:jc w:val="center"/>
        </w:trPr>
        <w:tc>
          <w:tcPr>
            <w:tcW w:w="5060" w:type="dxa"/>
            <w:tcBorders>
              <w:top w:val="nil"/>
              <w:left w:val="nil"/>
              <w:bottom w:val="single" w:sz="4" w:space="0" w:color="auto"/>
              <w:right w:val="nil"/>
            </w:tcBorders>
            <w:shd w:val="clear" w:color="auto" w:fill="auto"/>
            <w:vAlign w:val="center"/>
            <w:hideMark/>
          </w:tcPr>
          <w:p w:rsidR="00B34A5B" w:rsidRPr="00A50F58" w:rsidRDefault="00B34A5B">
            <w:pPr>
              <w:rPr>
                <w:rFonts w:ascii="GHEA Grapalat" w:hAnsi="GHEA Grapalat" w:cs="Calibri"/>
                <w:i/>
                <w:iCs/>
                <w:sz w:val="20"/>
                <w:szCs w:val="20"/>
              </w:rPr>
            </w:pPr>
            <w:r w:rsidRPr="00A50F58">
              <w:rPr>
                <w:rFonts w:ascii="GHEA Grapalat" w:hAnsi="GHEA Grapalat" w:cs="Calibri"/>
                <w:i/>
                <w:iCs/>
                <w:sz w:val="20"/>
                <w:szCs w:val="20"/>
              </w:rPr>
              <w:t>«Հայաստանի դահուկային սպորտի ֆեդերացիա» ՀԿ</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13,000.0</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13,000.0</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0.0</w:t>
            </w:r>
          </w:p>
        </w:tc>
      </w:tr>
      <w:tr w:rsidR="00B34A5B" w:rsidRPr="00A50F58" w:rsidTr="00F31324">
        <w:trPr>
          <w:trHeight w:val="420"/>
          <w:jc w:val="center"/>
        </w:trPr>
        <w:tc>
          <w:tcPr>
            <w:tcW w:w="5060" w:type="dxa"/>
            <w:tcBorders>
              <w:top w:val="nil"/>
              <w:left w:val="nil"/>
              <w:bottom w:val="single" w:sz="4" w:space="0" w:color="auto"/>
              <w:right w:val="nil"/>
            </w:tcBorders>
            <w:shd w:val="clear" w:color="auto" w:fill="auto"/>
            <w:vAlign w:val="center"/>
            <w:hideMark/>
          </w:tcPr>
          <w:p w:rsidR="00B34A5B" w:rsidRPr="00A50F58" w:rsidRDefault="00B34A5B">
            <w:pPr>
              <w:rPr>
                <w:rFonts w:ascii="GHEA Grapalat" w:hAnsi="GHEA Grapalat" w:cs="Calibri"/>
                <w:i/>
                <w:iCs/>
                <w:sz w:val="20"/>
                <w:szCs w:val="20"/>
              </w:rPr>
            </w:pPr>
            <w:r w:rsidRPr="00A50F58">
              <w:rPr>
                <w:rFonts w:ascii="GHEA Grapalat" w:hAnsi="GHEA Grapalat" w:cs="Calibri"/>
                <w:i/>
                <w:iCs/>
                <w:sz w:val="20"/>
                <w:szCs w:val="20"/>
              </w:rPr>
              <w:lastRenderedPageBreak/>
              <w:t>«Հայաստանի ըմբշամարտի ֆեդերացիա» ՀԿ</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380,363.2</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380,000.0</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363.2</w:t>
            </w:r>
          </w:p>
        </w:tc>
      </w:tr>
      <w:tr w:rsidR="00B34A5B" w:rsidRPr="00A50F58" w:rsidTr="00F31324">
        <w:trPr>
          <w:trHeight w:val="435"/>
          <w:jc w:val="center"/>
        </w:trPr>
        <w:tc>
          <w:tcPr>
            <w:tcW w:w="5060" w:type="dxa"/>
            <w:tcBorders>
              <w:top w:val="nil"/>
              <w:left w:val="nil"/>
              <w:bottom w:val="single" w:sz="4" w:space="0" w:color="auto"/>
              <w:right w:val="nil"/>
            </w:tcBorders>
            <w:shd w:val="clear" w:color="auto" w:fill="auto"/>
            <w:vAlign w:val="center"/>
            <w:hideMark/>
          </w:tcPr>
          <w:p w:rsidR="00B34A5B" w:rsidRPr="00A50F58" w:rsidRDefault="00B34A5B">
            <w:pPr>
              <w:rPr>
                <w:rFonts w:ascii="GHEA Grapalat" w:hAnsi="GHEA Grapalat" w:cs="Calibri"/>
                <w:i/>
                <w:iCs/>
                <w:sz w:val="20"/>
                <w:szCs w:val="20"/>
              </w:rPr>
            </w:pPr>
            <w:r w:rsidRPr="00A50F58">
              <w:rPr>
                <w:rFonts w:ascii="GHEA Grapalat" w:hAnsi="GHEA Grapalat" w:cs="Calibri"/>
                <w:i/>
                <w:iCs/>
                <w:sz w:val="20"/>
                <w:szCs w:val="20"/>
              </w:rPr>
              <w:t>«Հայաստանի թաեքվոնդոյի ֆեդերացիա» ՀԿ</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19,666.7</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19,666.7</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0.0</w:t>
            </w:r>
          </w:p>
        </w:tc>
      </w:tr>
      <w:tr w:rsidR="00B34A5B" w:rsidRPr="00A50F58" w:rsidTr="00F31324">
        <w:trPr>
          <w:trHeight w:val="450"/>
          <w:jc w:val="center"/>
        </w:trPr>
        <w:tc>
          <w:tcPr>
            <w:tcW w:w="5060" w:type="dxa"/>
            <w:tcBorders>
              <w:top w:val="nil"/>
              <w:left w:val="nil"/>
              <w:bottom w:val="single" w:sz="4" w:space="0" w:color="auto"/>
              <w:right w:val="nil"/>
            </w:tcBorders>
            <w:shd w:val="clear" w:color="auto" w:fill="auto"/>
            <w:vAlign w:val="center"/>
            <w:hideMark/>
          </w:tcPr>
          <w:p w:rsidR="00B34A5B" w:rsidRPr="00A50F58" w:rsidRDefault="00B34A5B">
            <w:pPr>
              <w:rPr>
                <w:rFonts w:ascii="GHEA Grapalat" w:hAnsi="GHEA Grapalat" w:cs="Calibri"/>
                <w:i/>
                <w:iCs/>
                <w:sz w:val="20"/>
                <w:szCs w:val="20"/>
              </w:rPr>
            </w:pPr>
            <w:r w:rsidRPr="00A50F58">
              <w:rPr>
                <w:rFonts w:ascii="GHEA Grapalat" w:hAnsi="GHEA Grapalat" w:cs="Calibri"/>
                <w:i/>
                <w:iCs/>
                <w:sz w:val="20"/>
                <w:szCs w:val="20"/>
              </w:rPr>
              <w:t>«Հայաստանի ազգային կանոէի ֆեդերացիա» ՀԿ</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9,160.0</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10,000.0</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-840.0</w:t>
            </w:r>
          </w:p>
        </w:tc>
      </w:tr>
      <w:tr w:rsidR="00B34A5B" w:rsidRPr="00A50F58" w:rsidTr="00F31324">
        <w:trPr>
          <w:trHeight w:val="540"/>
          <w:jc w:val="center"/>
        </w:trPr>
        <w:tc>
          <w:tcPr>
            <w:tcW w:w="5060" w:type="dxa"/>
            <w:tcBorders>
              <w:top w:val="nil"/>
              <w:left w:val="nil"/>
              <w:bottom w:val="single" w:sz="4" w:space="0" w:color="auto"/>
              <w:right w:val="nil"/>
            </w:tcBorders>
            <w:shd w:val="clear" w:color="auto" w:fill="auto"/>
            <w:vAlign w:val="center"/>
            <w:hideMark/>
          </w:tcPr>
          <w:p w:rsidR="00B34A5B" w:rsidRPr="00A50F58" w:rsidRDefault="00B34A5B">
            <w:pPr>
              <w:rPr>
                <w:rFonts w:ascii="GHEA Grapalat" w:hAnsi="GHEA Grapalat" w:cs="Calibri"/>
                <w:i/>
                <w:iCs/>
                <w:sz w:val="20"/>
                <w:szCs w:val="20"/>
              </w:rPr>
            </w:pPr>
            <w:r w:rsidRPr="00A50F58">
              <w:rPr>
                <w:rFonts w:ascii="GHEA Grapalat" w:hAnsi="GHEA Grapalat" w:cs="Calibri"/>
                <w:i/>
                <w:iCs/>
                <w:sz w:val="20"/>
                <w:szCs w:val="20"/>
              </w:rPr>
              <w:t>«Լողի հայկական դաշնություն» ՀԿ</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11,666.7</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11,666.7</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0.0</w:t>
            </w:r>
          </w:p>
        </w:tc>
      </w:tr>
      <w:tr w:rsidR="00B34A5B" w:rsidRPr="00A50F58" w:rsidTr="00F31324">
        <w:trPr>
          <w:trHeight w:val="465"/>
          <w:jc w:val="center"/>
        </w:trPr>
        <w:tc>
          <w:tcPr>
            <w:tcW w:w="5060" w:type="dxa"/>
            <w:tcBorders>
              <w:top w:val="nil"/>
              <w:left w:val="nil"/>
              <w:bottom w:val="single" w:sz="4" w:space="0" w:color="auto"/>
              <w:right w:val="nil"/>
            </w:tcBorders>
            <w:shd w:val="clear" w:color="auto" w:fill="auto"/>
            <w:vAlign w:val="center"/>
            <w:hideMark/>
          </w:tcPr>
          <w:p w:rsidR="00B34A5B" w:rsidRPr="00A50F58" w:rsidRDefault="00B34A5B">
            <w:pPr>
              <w:rPr>
                <w:rFonts w:ascii="GHEA Grapalat" w:hAnsi="GHEA Grapalat" w:cs="Calibri"/>
                <w:i/>
                <w:iCs/>
                <w:sz w:val="20"/>
                <w:szCs w:val="20"/>
              </w:rPr>
            </w:pPr>
            <w:r w:rsidRPr="00A50F58">
              <w:rPr>
                <w:rFonts w:ascii="GHEA Grapalat" w:hAnsi="GHEA Grapalat" w:cs="Calibri"/>
                <w:i/>
                <w:iCs/>
                <w:sz w:val="20"/>
                <w:szCs w:val="20"/>
              </w:rPr>
              <w:t>«Հայաստանի կարատեի ֆեդերացիա» ՀԿ</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17,333.3</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17,333.3</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0.0</w:t>
            </w:r>
          </w:p>
        </w:tc>
      </w:tr>
      <w:tr w:rsidR="00B34A5B" w:rsidRPr="00A50F58" w:rsidTr="00F31324">
        <w:trPr>
          <w:trHeight w:val="435"/>
          <w:jc w:val="center"/>
        </w:trPr>
        <w:tc>
          <w:tcPr>
            <w:tcW w:w="5060" w:type="dxa"/>
            <w:tcBorders>
              <w:top w:val="nil"/>
              <w:left w:val="nil"/>
              <w:bottom w:val="single" w:sz="4" w:space="0" w:color="auto"/>
              <w:right w:val="nil"/>
            </w:tcBorders>
            <w:shd w:val="clear" w:color="auto" w:fill="auto"/>
            <w:vAlign w:val="center"/>
            <w:hideMark/>
          </w:tcPr>
          <w:p w:rsidR="00B34A5B" w:rsidRPr="00A50F58" w:rsidRDefault="00B34A5B">
            <w:pPr>
              <w:rPr>
                <w:rFonts w:ascii="GHEA Grapalat" w:hAnsi="GHEA Grapalat" w:cs="Calibri"/>
                <w:i/>
                <w:iCs/>
                <w:sz w:val="20"/>
                <w:szCs w:val="20"/>
              </w:rPr>
            </w:pPr>
            <w:r w:rsidRPr="00A50F58">
              <w:rPr>
                <w:rFonts w:ascii="GHEA Grapalat" w:hAnsi="GHEA Grapalat" w:cs="Calibri"/>
                <w:i/>
                <w:iCs/>
                <w:sz w:val="20"/>
                <w:szCs w:val="20"/>
              </w:rPr>
              <w:t>«Հայաստանի ծանրամարտի ֆեդերացիա» ՀԿ</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269,437.6</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231,000.0</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38,437.6</w:t>
            </w:r>
          </w:p>
        </w:tc>
      </w:tr>
      <w:tr w:rsidR="00B34A5B" w:rsidRPr="00A50F58" w:rsidTr="00F31324">
        <w:trPr>
          <w:trHeight w:val="480"/>
          <w:jc w:val="center"/>
        </w:trPr>
        <w:tc>
          <w:tcPr>
            <w:tcW w:w="5060" w:type="dxa"/>
            <w:tcBorders>
              <w:top w:val="nil"/>
              <w:left w:val="nil"/>
              <w:bottom w:val="single" w:sz="4" w:space="0" w:color="auto"/>
              <w:right w:val="nil"/>
            </w:tcBorders>
            <w:shd w:val="clear" w:color="auto" w:fill="auto"/>
            <w:vAlign w:val="center"/>
            <w:hideMark/>
          </w:tcPr>
          <w:p w:rsidR="00B34A5B" w:rsidRPr="00A50F58" w:rsidRDefault="00B34A5B">
            <w:pPr>
              <w:rPr>
                <w:rFonts w:ascii="GHEA Grapalat" w:hAnsi="GHEA Grapalat" w:cs="Calibri"/>
                <w:i/>
                <w:iCs/>
                <w:sz w:val="20"/>
                <w:szCs w:val="20"/>
              </w:rPr>
            </w:pPr>
            <w:r w:rsidRPr="00A50F58">
              <w:rPr>
                <w:rFonts w:ascii="GHEA Grapalat" w:hAnsi="GHEA Grapalat" w:cs="Calibri"/>
                <w:i/>
                <w:iCs/>
                <w:sz w:val="20"/>
                <w:szCs w:val="20"/>
              </w:rPr>
              <w:t>«Հայաստանի հանդբոլի ֆեդերացիա» ՀԿ</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14,000.0</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17,000.0</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-3,000.0</w:t>
            </w:r>
          </w:p>
        </w:tc>
      </w:tr>
      <w:tr w:rsidR="00B34A5B" w:rsidRPr="00A50F58" w:rsidTr="00F31324">
        <w:trPr>
          <w:trHeight w:val="510"/>
          <w:jc w:val="center"/>
        </w:trPr>
        <w:tc>
          <w:tcPr>
            <w:tcW w:w="5060" w:type="dxa"/>
            <w:tcBorders>
              <w:top w:val="nil"/>
              <w:left w:val="nil"/>
              <w:bottom w:val="single" w:sz="4" w:space="0" w:color="auto"/>
              <w:right w:val="nil"/>
            </w:tcBorders>
            <w:shd w:val="clear" w:color="auto" w:fill="auto"/>
            <w:vAlign w:val="center"/>
            <w:hideMark/>
          </w:tcPr>
          <w:p w:rsidR="00B34A5B" w:rsidRPr="00A50F58" w:rsidRDefault="00B34A5B">
            <w:pPr>
              <w:rPr>
                <w:rFonts w:ascii="GHEA Grapalat" w:hAnsi="GHEA Grapalat" w:cs="Calibri"/>
                <w:i/>
                <w:iCs/>
                <w:sz w:val="20"/>
                <w:szCs w:val="20"/>
              </w:rPr>
            </w:pPr>
            <w:r w:rsidRPr="00A50F58">
              <w:rPr>
                <w:rFonts w:ascii="GHEA Grapalat" w:hAnsi="GHEA Grapalat" w:cs="Calibri"/>
                <w:i/>
                <w:iCs/>
                <w:sz w:val="20"/>
                <w:szCs w:val="20"/>
              </w:rPr>
              <w:t>«Հայաստանի հեծանվային մարզաձևի ֆեդերացիա» ՀԿ</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18,000.0</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18,000.0</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0.0</w:t>
            </w:r>
          </w:p>
        </w:tc>
      </w:tr>
      <w:tr w:rsidR="00B34A5B" w:rsidRPr="00A50F58" w:rsidTr="00F31324">
        <w:trPr>
          <w:trHeight w:val="555"/>
          <w:jc w:val="center"/>
        </w:trPr>
        <w:tc>
          <w:tcPr>
            <w:tcW w:w="5060" w:type="dxa"/>
            <w:tcBorders>
              <w:top w:val="nil"/>
              <w:left w:val="nil"/>
              <w:bottom w:val="single" w:sz="4" w:space="0" w:color="auto"/>
              <w:right w:val="nil"/>
            </w:tcBorders>
            <w:shd w:val="clear" w:color="auto" w:fill="auto"/>
            <w:vAlign w:val="center"/>
            <w:hideMark/>
          </w:tcPr>
          <w:p w:rsidR="00B34A5B" w:rsidRPr="00A50F58" w:rsidRDefault="00B34A5B">
            <w:pPr>
              <w:rPr>
                <w:rFonts w:ascii="GHEA Grapalat" w:hAnsi="GHEA Grapalat" w:cs="Calibri"/>
                <w:i/>
                <w:iCs/>
                <w:sz w:val="20"/>
                <w:szCs w:val="20"/>
              </w:rPr>
            </w:pPr>
            <w:r w:rsidRPr="00A50F58">
              <w:rPr>
                <w:rFonts w:ascii="GHEA Grapalat" w:hAnsi="GHEA Grapalat" w:cs="Calibri"/>
                <w:i/>
                <w:iCs/>
                <w:sz w:val="20"/>
                <w:szCs w:val="20"/>
              </w:rPr>
              <w:t>«Հայաստանի հրաձգության ֆեդերացիա» ՀԿ</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62,603.5</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50,000.0</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12,603.5</w:t>
            </w:r>
          </w:p>
        </w:tc>
      </w:tr>
      <w:tr w:rsidR="00B34A5B" w:rsidRPr="00A50F58" w:rsidTr="00F31324">
        <w:trPr>
          <w:trHeight w:val="649"/>
          <w:jc w:val="center"/>
        </w:trPr>
        <w:tc>
          <w:tcPr>
            <w:tcW w:w="5060" w:type="dxa"/>
            <w:tcBorders>
              <w:top w:val="nil"/>
              <w:left w:val="nil"/>
              <w:bottom w:val="single" w:sz="4" w:space="0" w:color="auto"/>
              <w:right w:val="nil"/>
            </w:tcBorders>
            <w:shd w:val="clear" w:color="auto" w:fill="auto"/>
            <w:vAlign w:val="center"/>
            <w:hideMark/>
          </w:tcPr>
          <w:p w:rsidR="00B34A5B" w:rsidRPr="00A50F58" w:rsidRDefault="00B34A5B">
            <w:pPr>
              <w:rPr>
                <w:rFonts w:ascii="GHEA Grapalat" w:hAnsi="GHEA Grapalat" w:cs="Calibri"/>
                <w:i/>
                <w:iCs/>
                <w:sz w:val="20"/>
                <w:szCs w:val="20"/>
              </w:rPr>
            </w:pPr>
            <w:r w:rsidRPr="00A50F58">
              <w:rPr>
                <w:rFonts w:ascii="GHEA Grapalat" w:hAnsi="GHEA Grapalat" w:cs="Calibri"/>
                <w:i/>
                <w:iCs/>
                <w:sz w:val="20"/>
                <w:szCs w:val="20"/>
              </w:rPr>
              <w:t>«Հայկական առագաստանավային սպորտի ֆեդերացիա» ՀԿ</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3,000.0</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3,000.0</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0.0</w:t>
            </w:r>
          </w:p>
        </w:tc>
      </w:tr>
      <w:tr w:rsidR="00B34A5B" w:rsidRPr="00A50F58" w:rsidTr="00F31324">
        <w:trPr>
          <w:trHeight w:val="420"/>
          <w:jc w:val="center"/>
        </w:trPr>
        <w:tc>
          <w:tcPr>
            <w:tcW w:w="5060" w:type="dxa"/>
            <w:tcBorders>
              <w:top w:val="nil"/>
              <w:left w:val="nil"/>
              <w:bottom w:val="single" w:sz="4" w:space="0" w:color="auto"/>
              <w:right w:val="nil"/>
            </w:tcBorders>
            <w:shd w:val="clear" w:color="auto" w:fill="auto"/>
            <w:vAlign w:val="center"/>
            <w:hideMark/>
          </w:tcPr>
          <w:p w:rsidR="00B34A5B" w:rsidRPr="00A50F58" w:rsidRDefault="00B34A5B">
            <w:pPr>
              <w:rPr>
                <w:rFonts w:ascii="GHEA Grapalat" w:hAnsi="GHEA Grapalat" w:cs="Calibri"/>
                <w:i/>
                <w:iCs/>
                <w:sz w:val="20"/>
                <w:szCs w:val="20"/>
              </w:rPr>
            </w:pPr>
            <w:r w:rsidRPr="00A50F58">
              <w:rPr>
                <w:rFonts w:ascii="GHEA Grapalat" w:hAnsi="GHEA Grapalat" w:cs="Calibri"/>
                <w:i/>
                <w:iCs/>
                <w:sz w:val="20"/>
                <w:szCs w:val="20"/>
              </w:rPr>
              <w:t>«Հայաստանի ձյուդոյի ֆեդերացիա» ՀԿ</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73,933.3</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76,168.8</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-2,235.5</w:t>
            </w:r>
          </w:p>
        </w:tc>
      </w:tr>
      <w:tr w:rsidR="00B34A5B" w:rsidRPr="00A50F58" w:rsidTr="00F31324">
        <w:trPr>
          <w:trHeight w:val="435"/>
          <w:jc w:val="center"/>
        </w:trPr>
        <w:tc>
          <w:tcPr>
            <w:tcW w:w="5060" w:type="dxa"/>
            <w:tcBorders>
              <w:top w:val="nil"/>
              <w:left w:val="nil"/>
              <w:bottom w:val="single" w:sz="4" w:space="0" w:color="auto"/>
              <w:right w:val="nil"/>
            </w:tcBorders>
            <w:shd w:val="clear" w:color="auto" w:fill="auto"/>
            <w:vAlign w:val="center"/>
            <w:hideMark/>
          </w:tcPr>
          <w:p w:rsidR="00B34A5B" w:rsidRPr="00230903" w:rsidRDefault="00B34A5B">
            <w:pPr>
              <w:rPr>
                <w:rFonts w:ascii="GHEA Grapalat" w:hAnsi="GHEA Grapalat" w:cs="Calibri"/>
                <w:i/>
                <w:iCs/>
                <w:sz w:val="20"/>
                <w:szCs w:val="20"/>
                <w:lang w:val="hy-AM"/>
              </w:rPr>
            </w:pPr>
            <w:r w:rsidRPr="00A50F58">
              <w:rPr>
                <w:rFonts w:ascii="GHEA Grapalat" w:hAnsi="GHEA Grapalat" w:cs="Calibri"/>
                <w:i/>
                <w:iCs/>
                <w:sz w:val="20"/>
                <w:szCs w:val="20"/>
              </w:rPr>
              <w:t>«Հայաստանի մարմնամարզության ֆեդերացիա» ՀԿ</w:t>
            </w:r>
            <w:r w:rsidR="00230903">
              <w:rPr>
                <w:rFonts w:ascii="GHEA Grapalat" w:hAnsi="GHEA Grapalat" w:cs="Calibri"/>
                <w:i/>
                <w:iCs/>
                <w:sz w:val="20"/>
                <w:szCs w:val="20"/>
                <w:lang w:val="hy-AM"/>
              </w:rPr>
              <w:t xml:space="preserve"> </w:t>
            </w:r>
            <w:r w:rsidR="00230903">
              <w:rPr>
                <w:rFonts w:ascii="GHEA Grapalat" w:hAnsi="GHEA Grapalat" w:cs="Calibri"/>
                <w:i/>
                <w:iCs/>
                <w:sz w:val="20"/>
                <w:szCs w:val="20"/>
              </w:rPr>
              <w:t>(</w:t>
            </w:r>
            <w:r w:rsidR="00230903">
              <w:rPr>
                <w:rFonts w:ascii="GHEA Grapalat" w:hAnsi="GHEA Grapalat" w:cs="Calibri"/>
                <w:i/>
                <w:iCs/>
                <w:sz w:val="20"/>
                <w:szCs w:val="20"/>
                <w:lang w:val="hy-AM"/>
              </w:rPr>
              <w:t>սպորտային մարմնամարզություն</w:t>
            </w:r>
            <w:r w:rsidR="00602D0E">
              <w:rPr>
                <w:rFonts w:ascii="GHEA Grapalat" w:hAnsi="GHEA Grapalat" w:cs="Calibri"/>
                <w:i/>
                <w:iCs/>
                <w:sz w:val="20"/>
                <w:szCs w:val="20"/>
                <w:lang w:val="hy-AM"/>
              </w:rPr>
              <w:t xml:space="preserve"> մարզաձև</w:t>
            </w:r>
            <w:bookmarkStart w:id="0" w:name="_GoBack"/>
            <w:bookmarkEnd w:id="0"/>
            <w:r w:rsidR="00230903">
              <w:rPr>
                <w:rFonts w:ascii="GHEA Grapalat" w:hAnsi="GHEA Grapalat" w:cs="Calibri"/>
                <w:i/>
                <w:iCs/>
                <w:sz w:val="20"/>
                <w:szCs w:val="20"/>
              </w:rPr>
              <w:t>)</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88,558.0</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70,000.0</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18,558.0</w:t>
            </w:r>
          </w:p>
        </w:tc>
      </w:tr>
      <w:tr w:rsidR="00B34A5B" w:rsidRPr="00A50F58" w:rsidTr="00F31324">
        <w:trPr>
          <w:trHeight w:val="435"/>
          <w:jc w:val="center"/>
        </w:trPr>
        <w:tc>
          <w:tcPr>
            <w:tcW w:w="5060" w:type="dxa"/>
            <w:tcBorders>
              <w:top w:val="nil"/>
              <w:left w:val="nil"/>
              <w:bottom w:val="single" w:sz="4" w:space="0" w:color="auto"/>
              <w:right w:val="nil"/>
            </w:tcBorders>
            <w:shd w:val="clear" w:color="auto" w:fill="auto"/>
            <w:vAlign w:val="center"/>
            <w:hideMark/>
          </w:tcPr>
          <w:p w:rsidR="00B34A5B" w:rsidRPr="00230903" w:rsidRDefault="00230903" w:rsidP="00C63764">
            <w:pPr>
              <w:rPr>
                <w:rFonts w:ascii="GHEA Grapalat" w:hAnsi="GHEA Grapalat" w:cs="Calibri"/>
                <w:i/>
                <w:iCs/>
                <w:sz w:val="20"/>
                <w:szCs w:val="20"/>
              </w:rPr>
            </w:pPr>
            <w:r w:rsidRPr="00A50F58">
              <w:rPr>
                <w:rFonts w:ascii="GHEA Grapalat" w:hAnsi="GHEA Grapalat" w:cs="Calibri"/>
                <w:i/>
                <w:iCs/>
                <w:sz w:val="20"/>
                <w:szCs w:val="20"/>
              </w:rPr>
              <w:t xml:space="preserve">«Հայաստանի մարմնամարզության ֆեդերացիա» ՀԿ </w:t>
            </w:r>
            <w:r>
              <w:rPr>
                <w:rFonts w:ascii="GHEA Grapalat" w:hAnsi="GHEA Grapalat" w:cs="Calibri"/>
                <w:i/>
                <w:iCs/>
                <w:sz w:val="20"/>
                <w:szCs w:val="20"/>
              </w:rPr>
              <w:t>(</w:t>
            </w:r>
            <w:r w:rsidR="00B34A5B" w:rsidRPr="00A50F58">
              <w:rPr>
                <w:rFonts w:ascii="GHEA Grapalat" w:hAnsi="GHEA Grapalat" w:cs="Calibri"/>
                <w:i/>
                <w:iCs/>
                <w:sz w:val="20"/>
                <w:szCs w:val="20"/>
              </w:rPr>
              <w:t>գեղարվեստական</w:t>
            </w:r>
            <w:r w:rsidRPr="00230903">
              <w:rPr>
                <w:rFonts w:ascii="GHEA Grapalat" w:hAnsi="GHEA Grapalat" w:cs="Calibri"/>
                <w:i/>
                <w:iCs/>
                <w:sz w:val="20"/>
                <w:szCs w:val="20"/>
              </w:rPr>
              <w:t xml:space="preserve"> </w:t>
            </w:r>
            <w:r>
              <w:rPr>
                <w:rFonts w:ascii="GHEA Grapalat" w:hAnsi="GHEA Grapalat" w:cs="Calibri"/>
                <w:i/>
                <w:iCs/>
                <w:sz w:val="20"/>
                <w:szCs w:val="20"/>
                <w:lang w:val="hy-AM"/>
              </w:rPr>
              <w:t>մարմնամարզություն</w:t>
            </w:r>
            <w:r w:rsidR="00B34A5B" w:rsidRPr="00A50F58">
              <w:rPr>
                <w:rFonts w:ascii="GHEA Grapalat" w:hAnsi="GHEA Grapalat" w:cs="Calibri"/>
                <w:i/>
                <w:iCs/>
                <w:sz w:val="20"/>
                <w:szCs w:val="20"/>
              </w:rPr>
              <w:t>, ակրոբատիկա, ցա</w:t>
            </w:r>
            <w:r w:rsidR="00C63764">
              <w:rPr>
                <w:rFonts w:ascii="GHEA Grapalat" w:hAnsi="GHEA Grapalat" w:cs="Calibri"/>
                <w:i/>
                <w:iCs/>
                <w:sz w:val="20"/>
                <w:szCs w:val="20"/>
                <w:lang w:val="hy-AM"/>
              </w:rPr>
              <w:t>տկացանց</w:t>
            </w:r>
            <w:r w:rsidR="00602D0E">
              <w:rPr>
                <w:rFonts w:ascii="GHEA Grapalat" w:hAnsi="GHEA Grapalat" w:cs="Calibri"/>
                <w:i/>
                <w:iCs/>
                <w:sz w:val="20"/>
                <w:szCs w:val="20"/>
                <w:lang w:val="hy-AM"/>
              </w:rPr>
              <w:t xml:space="preserve"> մարզաձևեր</w:t>
            </w:r>
            <w:r>
              <w:rPr>
                <w:rFonts w:ascii="GHEA Grapalat" w:hAnsi="GHEA Grapalat" w:cs="Calibri"/>
                <w:i/>
                <w:iCs/>
                <w:sz w:val="20"/>
                <w:szCs w:val="20"/>
              </w:rPr>
              <w:t>)</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22,695.0</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21,848.8</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846.2</w:t>
            </w:r>
          </w:p>
        </w:tc>
      </w:tr>
      <w:tr w:rsidR="00B34A5B" w:rsidRPr="00A50F58" w:rsidTr="00F31324">
        <w:trPr>
          <w:trHeight w:val="492"/>
          <w:jc w:val="center"/>
        </w:trPr>
        <w:tc>
          <w:tcPr>
            <w:tcW w:w="5060" w:type="dxa"/>
            <w:tcBorders>
              <w:top w:val="nil"/>
              <w:left w:val="nil"/>
              <w:bottom w:val="single" w:sz="4" w:space="0" w:color="auto"/>
              <w:right w:val="nil"/>
            </w:tcBorders>
            <w:shd w:val="clear" w:color="auto" w:fill="auto"/>
            <w:vAlign w:val="center"/>
            <w:hideMark/>
          </w:tcPr>
          <w:p w:rsidR="00B34A5B" w:rsidRPr="00A50F58" w:rsidRDefault="00B34A5B">
            <w:pPr>
              <w:rPr>
                <w:rFonts w:ascii="GHEA Grapalat" w:hAnsi="GHEA Grapalat" w:cs="Calibri"/>
                <w:i/>
                <w:iCs/>
                <w:sz w:val="20"/>
                <w:szCs w:val="20"/>
              </w:rPr>
            </w:pPr>
            <w:r w:rsidRPr="00A50F58">
              <w:rPr>
                <w:rFonts w:ascii="GHEA Grapalat" w:hAnsi="GHEA Grapalat" w:cs="Calibri"/>
                <w:i/>
                <w:iCs/>
                <w:sz w:val="20"/>
                <w:szCs w:val="20"/>
              </w:rPr>
              <w:t>«Հայաստանի նետաձգության ազգային ֆեդերացիա» ՀԿ</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15,000.0</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15,000.0</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0.0</w:t>
            </w:r>
          </w:p>
        </w:tc>
      </w:tr>
      <w:tr w:rsidR="00B34A5B" w:rsidRPr="00A50F58" w:rsidTr="00F31324">
        <w:trPr>
          <w:trHeight w:val="495"/>
          <w:jc w:val="center"/>
        </w:trPr>
        <w:tc>
          <w:tcPr>
            <w:tcW w:w="5060" w:type="dxa"/>
            <w:tcBorders>
              <w:top w:val="nil"/>
              <w:left w:val="nil"/>
              <w:bottom w:val="single" w:sz="4" w:space="0" w:color="auto"/>
              <w:right w:val="nil"/>
            </w:tcBorders>
            <w:shd w:val="clear" w:color="auto" w:fill="auto"/>
            <w:vAlign w:val="center"/>
            <w:hideMark/>
          </w:tcPr>
          <w:p w:rsidR="00B34A5B" w:rsidRPr="00A50F58" w:rsidRDefault="00B34A5B">
            <w:pPr>
              <w:rPr>
                <w:rFonts w:ascii="GHEA Grapalat" w:hAnsi="GHEA Grapalat" w:cs="Calibri"/>
                <w:i/>
                <w:iCs/>
                <w:sz w:val="20"/>
                <w:szCs w:val="20"/>
              </w:rPr>
            </w:pPr>
            <w:r w:rsidRPr="00A50F58">
              <w:rPr>
                <w:rFonts w:ascii="GHEA Grapalat" w:hAnsi="GHEA Grapalat" w:cs="Calibri"/>
                <w:i/>
                <w:iCs/>
                <w:sz w:val="20"/>
                <w:szCs w:val="20"/>
              </w:rPr>
              <w:t>«Հայաստանի շախմատի ֆեդերացիա» ՀԿ</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75,181.1</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70,000.0</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5,181.1</w:t>
            </w:r>
          </w:p>
        </w:tc>
      </w:tr>
      <w:tr w:rsidR="00B34A5B" w:rsidRPr="00A50F58" w:rsidTr="00F31324">
        <w:trPr>
          <w:trHeight w:val="480"/>
          <w:jc w:val="center"/>
        </w:trPr>
        <w:tc>
          <w:tcPr>
            <w:tcW w:w="5060" w:type="dxa"/>
            <w:tcBorders>
              <w:top w:val="nil"/>
              <w:left w:val="nil"/>
              <w:bottom w:val="single" w:sz="4" w:space="0" w:color="auto"/>
              <w:right w:val="nil"/>
            </w:tcBorders>
            <w:shd w:val="clear" w:color="auto" w:fill="auto"/>
            <w:vAlign w:val="center"/>
            <w:hideMark/>
          </w:tcPr>
          <w:p w:rsidR="00B34A5B" w:rsidRPr="00A50F58" w:rsidRDefault="00B34A5B">
            <w:pPr>
              <w:rPr>
                <w:rFonts w:ascii="GHEA Grapalat" w:hAnsi="GHEA Grapalat" w:cs="Calibri"/>
                <w:i/>
                <w:iCs/>
                <w:sz w:val="20"/>
                <w:szCs w:val="20"/>
              </w:rPr>
            </w:pPr>
            <w:r w:rsidRPr="00A50F58">
              <w:rPr>
                <w:rFonts w:ascii="GHEA Grapalat" w:hAnsi="GHEA Grapalat" w:cs="Calibri"/>
                <w:i/>
                <w:iCs/>
                <w:sz w:val="20"/>
                <w:szCs w:val="20"/>
              </w:rPr>
              <w:t>«Հայաստանի ջրացատկի ֆեդերացիա» ՀԿ</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16,666.7</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16,666.7</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0.0</w:t>
            </w:r>
          </w:p>
        </w:tc>
      </w:tr>
      <w:tr w:rsidR="00B34A5B" w:rsidRPr="00A50F58" w:rsidTr="00F31324">
        <w:trPr>
          <w:trHeight w:val="480"/>
          <w:jc w:val="center"/>
        </w:trPr>
        <w:tc>
          <w:tcPr>
            <w:tcW w:w="5060" w:type="dxa"/>
            <w:tcBorders>
              <w:top w:val="nil"/>
              <w:left w:val="nil"/>
              <w:bottom w:val="single" w:sz="4" w:space="0" w:color="auto"/>
              <w:right w:val="nil"/>
            </w:tcBorders>
            <w:shd w:val="clear" w:color="auto" w:fill="auto"/>
            <w:vAlign w:val="center"/>
            <w:hideMark/>
          </w:tcPr>
          <w:p w:rsidR="00B34A5B" w:rsidRPr="00A50F58" w:rsidRDefault="00B34A5B">
            <w:pPr>
              <w:rPr>
                <w:rFonts w:ascii="GHEA Grapalat" w:hAnsi="GHEA Grapalat" w:cs="Calibri"/>
                <w:i/>
                <w:iCs/>
                <w:sz w:val="20"/>
                <w:szCs w:val="20"/>
              </w:rPr>
            </w:pPr>
            <w:r w:rsidRPr="00A50F58">
              <w:rPr>
                <w:rFonts w:ascii="GHEA Grapalat" w:hAnsi="GHEA Grapalat" w:cs="Calibri"/>
                <w:i/>
                <w:iCs/>
                <w:sz w:val="20"/>
                <w:szCs w:val="20"/>
              </w:rPr>
              <w:t>«Հայաստանի սամբոյի ֆեդերացիա» ՀԿ</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47,433.3</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28,000.0</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19,433.3</w:t>
            </w:r>
          </w:p>
        </w:tc>
      </w:tr>
      <w:tr w:rsidR="00B34A5B" w:rsidRPr="00A50F58" w:rsidTr="00F31324">
        <w:trPr>
          <w:trHeight w:val="450"/>
          <w:jc w:val="center"/>
        </w:trPr>
        <w:tc>
          <w:tcPr>
            <w:tcW w:w="5060" w:type="dxa"/>
            <w:tcBorders>
              <w:top w:val="nil"/>
              <w:left w:val="nil"/>
              <w:bottom w:val="single" w:sz="4" w:space="0" w:color="auto"/>
              <w:right w:val="nil"/>
            </w:tcBorders>
            <w:shd w:val="clear" w:color="auto" w:fill="auto"/>
            <w:vAlign w:val="center"/>
            <w:hideMark/>
          </w:tcPr>
          <w:p w:rsidR="00B34A5B" w:rsidRPr="00A50F58" w:rsidRDefault="00B34A5B">
            <w:pPr>
              <w:rPr>
                <w:rFonts w:ascii="GHEA Grapalat" w:hAnsi="GHEA Grapalat" w:cs="Calibri"/>
                <w:i/>
                <w:iCs/>
                <w:sz w:val="20"/>
                <w:szCs w:val="20"/>
              </w:rPr>
            </w:pPr>
            <w:r w:rsidRPr="00A50F58">
              <w:rPr>
                <w:rFonts w:ascii="GHEA Grapalat" w:hAnsi="GHEA Grapalat" w:cs="Calibri"/>
                <w:i/>
                <w:iCs/>
                <w:sz w:val="20"/>
                <w:szCs w:val="20"/>
              </w:rPr>
              <w:t>«Հայաստանի սեղանի թենիսի ֆեդերացիա» ՀԿ</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12,000.0</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11,000.0</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1,000.0</w:t>
            </w:r>
          </w:p>
        </w:tc>
      </w:tr>
      <w:tr w:rsidR="00B34A5B" w:rsidRPr="00A50F58" w:rsidTr="00F31324">
        <w:trPr>
          <w:trHeight w:val="492"/>
          <w:jc w:val="center"/>
        </w:trPr>
        <w:tc>
          <w:tcPr>
            <w:tcW w:w="5060" w:type="dxa"/>
            <w:tcBorders>
              <w:top w:val="nil"/>
              <w:left w:val="nil"/>
              <w:bottom w:val="single" w:sz="4" w:space="0" w:color="auto"/>
              <w:right w:val="nil"/>
            </w:tcBorders>
            <w:shd w:val="clear" w:color="auto" w:fill="auto"/>
            <w:vAlign w:val="center"/>
            <w:hideMark/>
          </w:tcPr>
          <w:p w:rsidR="00B34A5B" w:rsidRPr="00A50F58" w:rsidRDefault="00B34A5B">
            <w:pPr>
              <w:rPr>
                <w:rFonts w:ascii="GHEA Grapalat" w:hAnsi="GHEA Grapalat" w:cs="Calibri"/>
                <w:i/>
                <w:iCs/>
                <w:sz w:val="20"/>
                <w:szCs w:val="20"/>
              </w:rPr>
            </w:pPr>
            <w:r w:rsidRPr="00A50F58">
              <w:rPr>
                <w:rFonts w:ascii="GHEA Grapalat" w:hAnsi="GHEA Grapalat" w:cs="Calibri"/>
                <w:i/>
                <w:iCs/>
                <w:sz w:val="20"/>
                <w:szCs w:val="20"/>
              </w:rPr>
              <w:t>«Հայաստանի սուսերամարտի ֆեդերացիա» ՀԿ</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16,320.3</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16,320.3</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0.0</w:t>
            </w:r>
          </w:p>
        </w:tc>
      </w:tr>
      <w:tr w:rsidR="00B34A5B" w:rsidRPr="00A50F58" w:rsidTr="00F31324">
        <w:trPr>
          <w:trHeight w:val="405"/>
          <w:jc w:val="center"/>
        </w:trPr>
        <w:tc>
          <w:tcPr>
            <w:tcW w:w="5060" w:type="dxa"/>
            <w:tcBorders>
              <w:top w:val="nil"/>
              <w:left w:val="nil"/>
              <w:bottom w:val="single" w:sz="4" w:space="0" w:color="auto"/>
              <w:right w:val="nil"/>
            </w:tcBorders>
            <w:shd w:val="clear" w:color="auto" w:fill="auto"/>
            <w:vAlign w:val="center"/>
            <w:hideMark/>
          </w:tcPr>
          <w:p w:rsidR="00B34A5B" w:rsidRPr="00A50F58" w:rsidRDefault="00B34A5B">
            <w:pPr>
              <w:rPr>
                <w:rFonts w:ascii="GHEA Grapalat" w:hAnsi="GHEA Grapalat" w:cs="Calibri"/>
                <w:i/>
                <w:iCs/>
                <w:sz w:val="20"/>
                <w:szCs w:val="20"/>
              </w:rPr>
            </w:pPr>
            <w:r w:rsidRPr="00A50F58">
              <w:rPr>
                <w:rFonts w:ascii="GHEA Grapalat" w:hAnsi="GHEA Grapalat" w:cs="Calibri"/>
                <w:i/>
                <w:iCs/>
                <w:sz w:val="20"/>
                <w:szCs w:val="20"/>
              </w:rPr>
              <w:t>«Հայաստանի վոլեյբոլի ֆեդերացիա» ՀԿ</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13,597.3</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13,597.3</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0.0</w:t>
            </w:r>
          </w:p>
        </w:tc>
      </w:tr>
      <w:tr w:rsidR="00B34A5B" w:rsidRPr="00A50F58" w:rsidTr="00F31324">
        <w:trPr>
          <w:trHeight w:val="480"/>
          <w:jc w:val="center"/>
        </w:trPr>
        <w:tc>
          <w:tcPr>
            <w:tcW w:w="5060" w:type="dxa"/>
            <w:tcBorders>
              <w:top w:val="nil"/>
              <w:left w:val="nil"/>
              <w:bottom w:val="single" w:sz="4" w:space="0" w:color="auto"/>
              <w:right w:val="nil"/>
            </w:tcBorders>
            <w:shd w:val="clear" w:color="auto" w:fill="auto"/>
            <w:vAlign w:val="center"/>
            <w:hideMark/>
          </w:tcPr>
          <w:p w:rsidR="00B34A5B" w:rsidRPr="00A50F58" w:rsidRDefault="00B34A5B">
            <w:pPr>
              <w:rPr>
                <w:rFonts w:ascii="GHEA Grapalat" w:hAnsi="GHEA Grapalat" w:cs="Calibri"/>
                <w:i/>
                <w:iCs/>
                <w:sz w:val="20"/>
                <w:szCs w:val="20"/>
              </w:rPr>
            </w:pPr>
            <w:r w:rsidRPr="00A50F58">
              <w:rPr>
                <w:rFonts w:ascii="GHEA Grapalat" w:hAnsi="GHEA Grapalat" w:cs="Calibri"/>
                <w:i/>
                <w:iCs/>
                <w:sz w:val="20"/>
                <w:szCs w:val="20"/>
              </w:rPr>
              <w:t xml:space="preserve">«Հայաստանի ավանդական ուշուի ֆեդերացիա» ՀԿ </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14,516.7</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13,000.0</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1,516.7</w:t>
            </w:r>
          </w:p>
        </w:tc>
      </w:tr>
      <w:tr w:rsidR="00B34A5B" w:rsidRPr="00A50F58" w:rsidTr="00F31324">
        <w:trPr>
          <w:trHeight w:val="405"/>
          <w:jc w:val="center"/>
        </w:trPr>
        <w:tc>
          <w:tcPr>
            <w:tcW w:w="5060" w:type="dxa"/>
            <w:tcBorders>
              <w:top w:val="nil"/>
              <w:left w:val="nil"/>
              <w:bottom w:val="single" w:sz="4" w:space="0" w:color="auto"/>
              <w:right w:val="nil"/>
            </w:tcBorders>
            <w:shd w:val="clear" w:color="auto" w:fill="auto"/>
            <w:vAlign w:val="center"/>
            <w:hideMark/>
          </w:tcPr>
          <w:p w:rsidR="00B34A5B" w:rsidRPr="00A50F58" w:rsidRDefault="00B34A5B">
            <w:pPr>
              <w:rPr>
                <w:rFonts w:ascii="GHEA Grapalat" w:hAnsi="GHEA Grapalat" w:cs="Calibri"/>
                <w:i/>
                <w:iCs/>
                <w:sz w:val="20"/>
                <w:szCs w:val="20"/>
              </w:rPr>
            </w:pPr>
            <w:r w:rsidRPr="00A50F58">
              <w:rPr>
                <w:rFonts w:ascii="GHEA Grapalat" w:hAnsi="GHEA Grapalat" w:cs="Calibri"/>
                <w:i/>
                <w:iCs/>
                <w:sz w:val="20"/>
                <w:szCs w:val="20"/>
              </w:rPr>
              <w:t xml:space="preserve">«Խոտի հոկեյի հայկական ֆեդերացիա» ՀԿ </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12,000.0</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8,000.0</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4,000.0</w:t>
            </w:r>
          </w:p>
        </w:tc>
      </w:tr>
      <w:tr w:rsidR="00B34A5B" w:rsidRPr="00A50F58" w:rsidTr="00F31324">
        <w:trPr>
          <w:trHeight w:val="420"/>
          <w:jc w:val="center"/>
        </w:trPr>
        <w:tc>
          <w:tcPr>
            <w:tcW w:w="5060" w:type="dxa"/>
            <w:tcBorders>
              <w:top w:val="nil"/>
              <w:left w:val="nil"/>
              <w:bottom w:val="single" w:sz="4" w:space="0" w:color="auto"/>
              <w:right w:val="nil"/>
            </w:tcBorders>
            <w:shd w:val="clear" w:color="auto" w:fill="auto"/>
            <w:vAlign w:val="center"/>
            <w:hideMark/>
          </w:tcPr>
          <w:p w:rsidR="00B34A5B" w:rsidRPr="00A50F58" w:rsidRDefault="00B34A5B">
            <w:pPr>
              <w:rPr>
                <w:rFonts w:ascii="GHEA Grapalat" w:hAnsi="GHEA Grapalat" w:cs="Calibri"/>
                <w:i/>
                <w:iCs/>
                <w:sz w:val="20"/>
                <w:szCs w:val="20"/>
              </w:rPr>
            </w:pPr>
            <w:r w:rsidRPr="00A50F58">
              <w:rPr>
                <w:rFonts w:ascii="GHEA Grapalat" w:hAnsi="GHEA Grapalat" w:cs="Calibri"/>
                <w:i/>
                <w:iCs/>
                <w:sz w:val="20"/>
                <w:szCs w:val="20"/>
              </w:rPr>
              <w:t>«Հայաստանի բադմինթոնի ֆեդերացիա» ՀԿ</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11,500.0</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8,000.0</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3,500.0</w:t>
            </w:r>
          </w:p>
        </w:tc>
      </w:tr>
      <w:tr w:rsidR="00B34A5B" w:rsidRPr="00A50F58" w:rsidTr="00F31324">
        <w:trPr>
          <w:trHeight w:val="435"/>
          <w:jc w:val="center"/>
        </w:trPr>
        <w:tc>
          <w:tcPr>
            <w:tcW w:w="5060" w:type="dxa"/>
            <w:tcBorders>
              <w:top w:val="nil"/>
              <w:left w:val="nil"/>
              <w:bottom w:val="single" w:sz="4" w:space="0" w:color="auto"/>
              <w:right w:val="nil"/>
            </w:tcBorders>
            <w:shd w:val="clear" w:color="auto" w:fill="auto"/>
            <w:vAlign w:val="center"/>
            <w:hideMark/>
          </w:tcPr>
          <w:p w:rsidR="00B34A5B" w:rsidRPr="00A50F58" w:rsidRDefault="00B34A5B">
            <w:pPr>
              <w:rPr>
                <w:rFonts w:ascii="GHEA Grapalat" w:hAnsi="GHEA Grapalat" w:cs="Calibri"/>
                <w:i/>
                <w:iCs/>
                <w:sz w:val="20"/>
                <w:szCs w:val="20"/>
              </w:rPr>
            </w:pPr>
            <w:r w:rsidRPr="00A50F58">
              <w:rPr>
                <w:rFonts w:ascii="GHEA Grapalat" w:hAnsi="GHEA Grapalat" w:cs="Calibri"/>
                <w:i/>
                <w:iCs/>
                <w:sz w:val="20"/>
                <w:szCs w:val="20"/>
              </w:rPr>
              <w:t>«Արտիստիկ լողի ֆեդերացիա» ՀԿ</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4,867.8</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5,000.0</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-132.2</w:t>
            </w:r>
          </w:p>
        </w:tc>
      </w:tr>
      <w:tr w:rsidR="00B34A5B" w:rsidRPr="00A50F58" w:rsidTr="00F31324">
        <w:trPr>
          <w:trHeight w:val="529"/>
          <w:jc w:val="center"/>
        </w:trPr>
        <w:tc>
          <w:tcPr>
            <w:tcW w:w="5060" w:type="dxa"/>
            <w:tcBorders>
              <w:top w:val="nil"/>
              <w:left w:val="nil"/>
              <w:bottom w:val="single" w:sz="4" w:space="0" w:color="auto"/>
              <w:right w:val="nil"/>
            </w:tcBorders>
            <w:shd w:val="clear" w:color="auto" w:fill="auto"/>
            <w:vAlign w:val="center"/>
            <w:hideMark/>
          </w:tcPr>
          <w:p w:rsidR="00B34A5B" w:rsidRPr="00A50F58" w:rsidRDefault="00B34A5B">
            <w:pPr>
              <w:rPr>
                <w:rFonts w:ascii="GHEA Grapalat" w:hAnsi="GHEA Grapalat" w:cs="Calibri"/>
                <w:i/>
                <w:iCs/>
                <w:sz w:val="20"/>
                <w:szCs w:val="20"/>
              </w:rPr>
            </w:pPr>
            <w:r w:rsidRPr="00A50F58">
              <w:rPr>
                <w:rFonts w:ascii="GHEA Grapalat" w:hAnsi="GHEA Grapalat" w:cs="Calibri"/>
                <w:i/>
                <w:iCs/>
                <w:sz w:val="20"/>
                <w:szCs w:val="20"/>
              </w:rPr>
              <w:t>«Հայաստանի թենիսի ֆեդերացիա» ՀԿ</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7,000.0</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5,000.0</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2,000.0</w:t>
            </w:r>
          </w:p>
        </w:tc>
      </w:tr>
      <w:tr w:rsidR="00B34A5B" w:rsidRPr="00A50F58" w:rsidTr="00F31324">
        <w:trPr>
          <w:trHeight w:val="443"/>
          <w:jc w:val="center"/>
        </w:trPr>
        <w:tc>
          <w:tcPr>
            <w:tcW w:w="5060" w:type="dxa"/>
            <w:tcBorders>
              <w:top w:val="nil"/>
              <w:left w:val="nil"/>
              <w:bottom w:val="single" w:sz="4" w:space="0" w:color="auto"/>
              <w:right w:val="nil"/>
            </w:tcBorders>
            <w:shd w:val="clear" w:color="auto" w:fill="auto"/>
            <w:vAlign w:val="center"/>
            <w:hideMark/>
          </w:tcPr>
          <w:p w:rsidR="00B34A5B" w:rsidRPr="00A50F58" w:rsidRDefault="00B34A5B">
            <w:pPr>
              <w:rPr>
                <w:rFonts w:ascii="GHEA Grapalat" w:hAnsi="GHEA Grapalat" w:cs="Calibri"/>
                <w:i/>
                <w:iCs/>
                <w:sz w:val="20"/>
                <w:szCs w:val="20"/>
              </w:rPr>
            </w:pPr>
            <w:r w:rsidRPr="00A50F58">
              <w:rPr>
                <w:rFonts w:ascii="GHEA Grapalat" w:hAnsi="GHEA Grapalat" w:cs="Calibri"/>
                <w:i/>
                <w:iCs/>
                <w:sz w:val="20"/>
                <w:szCs w:val="20"/>
              </w:rPr>
              <w:t>«Հայաստանի ջրագնդակի ֆեդերացիա» ՀԿ</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4,400.1</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5,000.0</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-599.9</w:t>
            </w:r>
          </w:p>
        </w:tc>
      </w:tr>
      <w:tr w:rsidR="00B34A5B" w:rsidRPr="00A50F58" w:rsidTr="00F31324">
        <w:trPr>
          <w:trHeight w:val="589"/>
          <w:jc w:val="center"/>
        </w:trPr>
        <w:tc>
          <w:tcPr>
            <w:tcW w:w="5060" w:type="dxa"/>
            <w:tcBorders>
              <w:top w:val="nil"/>
              <w:left w:val="nil"/>
              <w:bottom w:val="single" w:sz="4" w:space="0" w:color="auto"/>
              <w:right w:val="nil"/>
            </w:tcBorders>
            <w:shd w:val="clear" w:color="auto" w:fill="auto"/>
            <w:vAlign w:val="center"/>
            <w:hideMark/>
          </w:tcPr>
          <w:p w:rsidR="00B34A5B" w:rsidRPr="00A50F58" w:rsidRDefault="00B34A5B">
            <w:pPr>
              <w:rPr>
                <w:rFonts w:ascii="GHEA Grapalat" w:hAnsi="GHEA Grapalat" w:cs="Calibri"/>
                <w:i/>
                <w:iCs/>
                <w:sz w:val="20"/>
                <w:szCs w:val="20"/>
              </w:rPr>
            </w:pPr>
            <w:r w:rsidRPr="00A50F58">
              <w:rPr>
                <w:rFonts w:ascii="GHEA Grapalat" w:hAnsi="GHEA Grapalat" w:cs="Calibri"/>
                <w:i/>
                <w:iCs/>
                <w:sz w:val="20"/>
                <w:szCs w:val="20"/>
              </w:rPr>
              <w:t>«Հայաստանի սպորտային պարերի ֆեդերացիա» ՀԿ</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19,002.3</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4,000.0</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15,002.3</w:t>
            </w:r>
          </w:p>
        </w:tc>
      </w:tr>
      <w:tr w:rsidR="00B34A5B" w:rsidRPr="00A50F58" w:rsidTr="00F31324">
        <w:trPr>
          <w:trHeight w:val="525"/>
          <w:jc w:val="center"/>
        </w:trPr>
        <w:tc>
          <w:tcPr>
            <w:tcW w:w="5060" w:type="dxa"/>
            <w:tcBorders>
              <w:top w:val="nil"/>
              <w:left w:val="nil"/>
              <w:bottom w:val="single" w:sz="4" w:space="0" w:color="auto"/>
              <w:right w:val="nil"/>
            </w:tcBorders>
            <w:shd w:val="clear" w:color="auto" w:fill="auto"/>
            <w:vAlign w:val="center"/>
            <w:hideMark/>
          </w:tcPr>
          <w:p w:rsidR="00B34A5B" w:rsidRPr="00A50F58" w:rsidRDefault="00B34A5B">
            <w:pPr>
              <w:rPr>
                <w:rFonts w:ascii="GHEA Grapalat" w:hAnsi="GHEA Grapalat" w:cs="Calibri"/>
                <w:i/>
                <w:iCs/>
                <w:sz w:val="20"/>
                <w:szCs w:val="20"/>
              </w:rPr>
            </w:pPr>
            <w:r w:rsidRPr="00A50F58">
              <w:rPr>
                <w:rFonts w:ascii="GHEA Grapalat" w:hAnsi="GHEA Grapalat" w:cs="Calibri"/>
                <w:i/>
                <w:iCs/>
                <w:sz w:val="20"/>
                <w:szCs w:val="20"/>
              </w:rPr>
              <w:t xml:space="preserve">«Հայաստանի ժամանակակից հնգամարտի ազգային ֆեդերացիա» ՀԿ </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2,000.0</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2,000.0</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0.0</w:t>
            </w:r>
          </w:p>
        </w:tc>
      </w:tr>
      <w:tr w:rsidR="00B34A5B" w:rsidRPr="00A50F58" w:rsidTr="00F31324">
        <w:trPr>
          <w:trHeight w:val="600"/>
          <w:jc w:val="center"/>
        </w:trPr>
        <w:tc>
          <w:tcPr>
            <w:tcW w:w="5060" w:type="dxa"/>
            <w:tcBorders>
              <w:top w:val="nil"/>
              <w:left w:val="nil"/>
              <w:bottom w:val="single" w:sz="4" w:space="0" w:color="auto"/>
              <w:right w:val="nil"/>
            </w:tcBorders>
            <w:shd w:val="clear" w:color="auto" w:fill="auto"/>
            <w:vAlign w:val="center"/>
            <w:hideMark/>
          </w:tcPr>
          <w:p w:rsidR="00B34A5B" w:rsidRPr="00A50F58" w:rsidRDefault="00B34A5B">
            <w:pPr>
              <w:rPr>
                <w:rFonts w:ascii="GHEA Grapalat" w:hAnsi="GHEA Grapalat" w:cs="Calibri"/>
                <w:i/>
                <w:iCs/>
                <w:sz w:val="20"/>
                <w:szCs w:val="20"/>
              </w:rPr>
            </w:pPr>
            <w:r w:rsidRPr="00A50F58">
              <w:rPr>
                <w:rFonts w:ascii="GHEA Grapalat" w:hAnsi="GHEA Grapalat" w:cs="Calibri"/>
                <w:i/>
                <w:iCs/>
                <w:sz w:val="20"/>
                <w:szCs w:val="20"/>
              </w:rPr>
              <w:t xml:space="preserve">«Հայաստանի ձիասպորտի ֆեդերացիա» ՀԿ </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5,002.0</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2,851.4</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2,150.6</w:t>
            </w:r>
          </w:p>
        </w:tc>
      </w:tr>
      <w:tr w:rsidR="00B34A5B" w:rsidRPr="00A50F58" w:rsidTr="00F31324">
        <w:trPr>
          <w:trHeight w:val="435"/>
          <w:jc w:val="center"/>
        </w:trPr>
        <w:tc>
          <w:tcPr>
            <w:tcW w:w="5060" w:type="dxa"/>
            <w:tcBorders>
              <w:top w:val="nil"/>
              <w:left w:val="nil"/>
              <w:bottom w:val="single" w:sz="4" w:space="0" w:color="auto"/>
              <w:right w:val="nil"/>
            </w:tcBorders>
            <w:shd w:val="clear" w:color="auto" w:fill="auto"/>
            <w:vAlign w:val="center"/>
            <w:hideMark/>
          </w:tcPr>
          <w:p w:rsidR="00B34A5B" w:rsidRPr="00A50F58" w:rsidRDefault="00B34A5B">
            <w:pPr>
              <w:rPr>
                <w:rFonts w:ascii="GHEA Grapalat" w:hAnsi="GHEA Grapalat" w:cs="Calibri"/>
                <w:i/>
                <w:iCs/>
                <w:sz w:val="20"/>
                <w:szCs w:val="20"/>
              </w:rPr>
            </w:pPr>
            <w:r w:rsidRPr="00A50F58">
              <w:rPr>
                <w:rFonts w:ascii="GHEA Grapalat" w:hAnsi="GHEA Grapalat" w:cs="Calibri"/>
                <w:i/>
                <w:iCs/>
                <w:sz w:val="20"/>
                <w:szCs w:val="20"/>
              </w:rPr>
              <w:t xml:space="preserve">«Հայաստանի քիք-բոքսինգի ֆեդերացիա» ՀԿ </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2,600.0</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2,000.0</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600.0</w:t>
            </w:r>
          </w:p>
        </w:tc>
      </w:tr>
      <w:tr w:rsidR="00B34A5B" w:rsidRPr="00A50F58" w:rsidTr="00F31324">
        <w:trPr>
          <w:trHeight w:val="435"/>
          <w:jc w:val="center"/>
        </w:trPr>
        <w:tc>
          <w:tcPr>
            <w:tcW w:w="5060" w:type="dxa"/>
            <w:tcBorders>
              <w:top w:val="nil"/>
              <w:left w:val="nil"/>
              <w:bottom w:val="single" w:sz="4" w:space="0" w:color="auto"/>
              <w:right w:val="nil"/>
            </w:tcBorders>
            <w:shd w:val="clear" w:color="auto" w:fill="auto"/>
            <w:vAlign w:val="center"/>
            <w:hideMark/>
          </w:tcPr>
          <w:p w:rsidR="00B34A5B" w:rsidRPr="00A50F58" w:rsidRDefault="00B34A5B">
            <w:pPr>
              <w:rPr>
                <w:rFonts w:ascii="GHEA Grapalat" w:hAnsi="GHEA Grapalat" w:cs="Calibri"/>
                <w:i/>
                <w:iCs/>
                <w:sz w:val="20"/>
                <w:szCs w:val="20"/>
              </w:rPr>
            </w:pPr>
            <w:r w:rsidRPr="00A50F58">
              <w:rPr>
                <w:rFonts w:ascii="GHEA Grapalat" w:hAnsi="GHEA Grapalat" w:cs="Calibri"/>
                <w:i/>
                <w:iCs/>
                <w:sz w:val="20"/>
                <w:szCs w:val="20"/>
              </w:rPr>
              <w:lastRenderedPageBreak/>
              <w:t xml:space="preserve">«Հայաստանի  մուայթայի ֆեդերացիա» ՀԿ </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2,000.6</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507.6</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1,493.0</w:t>
            </w:r>
          </w:p>
        </w:tc>
      </w:tr>
      <w:tr w:rsidR="00B34A5B" w:rsidRPr="00A50F58" w:rsidTr="00F31324">
        <w:trPr>
          <w:trHeight w:val="435"/>
          <w:jc w:val="center"/>
        </w:trPr>
        <w:tc>
          <w:tcPr>
            <w:tcW w:w="5060" w:type="dxa"/>
            <w:tcBorders>
              <w:top w:val="nil"/>
              <w:left w:val="nil"/>
              <w:bottom w:val="single" w:sz="4" w:space="0" w:color="auto"/>
              <w:right w:val="nil"/>
            </w:tcBorders>
            <w:shd w:val="clear" w:color="auto" w:fill="auto"/>
            <w:vAlign w:val="center"/>
            <w:hideMark/>
          </w:tcPr>
          <w:p w:rsidR="00B34A5B" w:rsidRPr="00A50F58" w:rsidRDefault="00B34A5B">
            <w:pPr>
              <w:rPr>
                <w:rFonts w:ascii="GHEA Grapalat" w:hAnsi="GHEA Grapalat" w:cs="Calibri"/>
                <w:i/>
                <w:iCs/>
                <w:sz w:val="20"/>
                <w:szCs w:val="20"/>
              </w:rPr>
            </w:pPr>
            <w:r w:rsidRPr="00A50F58">
              <w:rPr>
                <w:rFonts w:ascii="GHEA Grapalat" w:hAnsi="GHEA Grapalat" w:cs="Calibri"/>
                <w:i/>
                <w:iCs/>
                <w:sz w:val="20"/>
                <w:szCs w:val="20"/>
              </w:rPr>
              <w:t xml:space="preserve">«Ալպինիզմի և լեռնային տուրիզմի հայկական ֆեդերացիա» ՀԿ </w:t>
            </w:r>
          </w:p>
        </w:tc>
        <w:tc>
          <w:tcPr>
            <w:tcW w:w="1960" w:type="dxa"/>
            <w:tcBorders>
              <w:top w:val="nil"/>
              <w:left w:val="nil"/>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0"/>
                <w:szCs w:val="20"/>
              </w:rPr>
            </w:pPr>
            <w:r w:rsidRPr="00A50F58">
              <w:rPr>
                <w:rFonts w:ascii="GHEA Grapalat" w:hAnsi="GHEA Grapalat" w:cs="Calibri"/>
                <w:i/>
                <w:iCs/>
                <w:sz w:val="20"/>
                <w:szCs w:val="20"/>
              </w:rPr>
              <w:t>2,000.0</w:t>
            </w:r>
          </w:p>
        </w:tc>
        <w:tc>
          <w:tcPr>
            <w:tcW w:w="1680" w:type="dxa"/>
            <w:tcBorders>
              <w:top w:val="nil"/>
              <w:left w:val="nil"/>
              <w:bottom w:val="single" w:sz="4" w:space="0" w:color="auto"/>
              <w:right w:val="nil"/>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2,000.0</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B34A5B" w:rsidRPr="00A50F58" w:rsidRDefault="00B34A5B">
            <w:pPr>
              <w:jc w:val="center"/>
              <w:rPr>
                <w:rFonts w:ascii="GHEA Grapalat" w:hAnsi="GHEA Grapalat" w:cs="Calibri"/>
                <w:i/>
                <w:iCs/>
                <w:sz w:val="22"/>
                <w:szCs w:val="22"/>
              </w:rPr>
            </w:pPr>
            <w:r w:rsidRPr="00A50F58">
              <w:rPr>
                <w:rFonts w:ascii="GHEA Grapalat" w:hAnsi="GHEA Grapalat" w:cs="Calibri"/>
                <w:i/>
                <w:iCs/>
                <w:sz w:val="22"/>
                <w:szCs w:val="22"/>
              </w:rPr>
              <w:t>0.0</w:t>
            </w:r>
          </w:p>
        </w:tc>
      </w:tr>
      <w:tr w:rsidR="00B34A5B" w:rsidRPr="00A50F58" w:rsidTr="00F31324">
        <w:trPr>
          <w:trHeight w:val="330"/>
          <w:jc w:val="center"/>
        </w:trPr>
        <w:tc>
          <w:tcPr>
            <w:tcW w:w="5060" w:type="dxa"/>
            <w:tcBorders>
              <w:top w:val="nil"/>
              <w:left w:val="nil"/>
              <w:bottom w:val="single" w:sz="4" w:space="0" w:color="auto"/>
              <w:right w:val="nil"/>
            </w:tcBorders>
            <w:shd w:val="clear" w:color="auto" w:fill="auto"/>
            <w:vAlign w:val="bottom"/>
            <w:hideMark/>
          </w:tcPr>
          <w:p w:rsidR="00B34A5B" w:rsidRPr="00A50F58" w:rsidRDefault="00B34A5B">
            <w:pPr>
              <w:rPr>
                <w:rFonts w:ascii="GHEA Grapalat" w:hAnsi="GHEA Grapalat" w:cs="Calibri"/>
                <w:b/>
                <w:bCs/>
                <w:sz w:val="22"/>
                <w:szCs w:val="22"/>
              </w:rPr>
            </w:pPr>
            <w:r w:rsidRPr="00A50F58">
              <w:rPr>
                <w:rFonts w:ascii="GHEA Grapalat" w:hAnsi="GHEA Grapalat" w:cs="Calibri"/>
                <w:b/>
                <w:bCs/>
                <w:sz w:val="22"/>
                <w:szCs w:val="22"/>
              </w:rPr>
              <w:t>Որից միայն հենակետային</w:t>
            </w:r>
          </w:p>
        </w:tc>
        <w:tc>
          <w:tcPr>
            <w:tcW w:w="1960" w:type="dxa"/>
            <w:tcBorders>
              <w:top w:val="nil"/>
              <w:left w:val="nil"/>
              <w:bottom w:val="single" w:sz="4" w:space="0" w:color="auto"/>
              <w:right w:val="single" w:sz="4" w:space="0" w:color="auto"/>
            </w:tcBorders>
            <w:shd w:val="clear" w:color="auto" w:fill="auto"/>
            <w:vAlign w:val="bottom"/>
            <w:hideMark/>
          </w:tcPr>
          <w:p w:rsidR="00B34A5B" w:rsidRPr="00A50F58" w:rsidRDefault="00B34A5B">
            <w:pPr>
              <w:jc w:val="right"/>
              <w:rPr>
                <w:rFonts w:ascii="GHEA Grapalat" w:hAnsi="GHEA Grapalat" w:cs="Calibri"/>
                <w:b/>
                <w:bCs/>
                <w:sz w:val="22"/>
                <w:szCs w:val="22"/>
              </w:rPr>
            </w:pPr>
            <w:r w:rsidRPr="00A50F58">
              <w:rPr>
                <w:rFonts w:ascii="GHEA Grapalat" w:hAnsi="GHEA Grapalat" w:cs="Calibri"/>
                <w:b/>
                <w:bCs/>
                <w:sz w:val="22"/>
                <w:szCs w:val="22"/>
              </w:rPr>
              <w:t>1,108,907.5</w:t>
            </w:r>
          </w:p>
        </w:tc>
        <w:tc>
          <w:tcPr>
            <w:tcW w:w="1680" w:type="dxa"/>
            <w:tcBorders>
              <w:top w:val="nil"/>
              <w:left w:val="nil"/>
              <w:bottom w:val="single" w:sz="4" w:space="0" w:color="auto"/>
              <w:right w:val="nil"/>
            </w:tcBorders>
            <w:shd w:val="clear" w:color="auto" w:fill="auto"/>
            <w:vAlign w:val="bottom"/>
            <w:hideMark/>
          </w:tcPr>
          <w:p w:rsidR="00B34A5B" w:rsidRPr="00A50F58" w:rsidRDefault="00B34A5B">
            <w:pPr>
              <w:jc w:val="right"/>
              <w:rPr>
                <w:rFonts w:ascii="GHEA Grapalat" w:hAnsi="GHEA Grapalat" w:cs="Calibri"/>
                <w:b/>
                <w:bCs/>
                <w:sz w:val="22"/>
                <w:szCs w:val="22"/>
              </w:rPr>
            </w:pPr>
            <w:r w:rsidRPr="00A50F58">
              <w:rPr>
                <w:rFonts w:ascii="GHEA Grapalat" w:hAnsi="GHEA Grapalat" w:cs="Calibri"/>
                <w:b/>
                <w:bCs/>
                <w:sz w:val="22"/>
                <w:szCs w:val="22"/>
              </w:rPr>
              <w:t>951,000.0</w:t>
            </w:r>
          </w:p>
        </w:tc>
        <w:tc>
          <w:tcPr>
            <w:tcW w:w="1680" w:type="dxa"/>
            <w:tcBorders>
              <w:top w:val="nil"/>
              <w:left w:val="single" w:sz="4" w:space="0" w:color="auto"/>
              <w:bottom w:val="single" w:sz="4" w:space="0" w:color="auto"/>
              <w:right w:val="nil"/>
            </w:tcBorders>
            <w:shd w:val="clear" w:color="auto" w:fill="auto"/>
            <w:vAlign w:val="bottom"/>
            <w:hideMark/>
          </w:tcPr>
          <w:p w:rsidR="00B34A5B" w:rsidRPr="00A50F58" w:rsidRDefault="00B34A5B">
            <w:pPr>
              <w:jc w:val="right"/>
              <w:rPr>
                <w:rFonts w:ascii="GHEA Grapalat" w:hAnsi="GHEA Grapalat" w:cs="Calibri"/>
                <w:b/>
                <w:bCs/>
                <w:sz w:val="22"/>
                <w:szCs w:val="22"/>
              </w:rPr>
            </w:pPr>
            <w:r w:rsidRPr="00A50F58">
              <w:rPr>
                <w:rFonts w:ascii="GHEA Grapalat" w:hAnsi="GHEA Grapalat" w:cs="Calibri"/>
                <w:b/>
                <w:bCs/>
                <w:sz w:val="22"/>
                <w:szCs w:val="22"/>
              </w:rPr>
              <w:t>157,907.5</w:t>
            </w:r>
          </w:p>
        </w:tc>
      </w:tr>
      <w:tr w:rsidR="00B34A5B" w:rsidRPr="00A50F58" w:rsidTr="00F31324">
        <w:trPr>
          <w:trHeight w:val="330"/>
          <w:jc w:val="center"/>
        </w:trPr>
        <w:tc>
          <w:tcPr>
            <w:tcW w:w="5060" w:type="dxa"/>
            <w:tcBorders>
              <w:top w:val="nil"/>
              <w:left w:val="nil"/>
              <w:bottom w:val="single" w:sz="4" w:space="0" w:color="auto"/>
              <w:right w:val="nil"/>
            </w:tcBorders>
            <w:shd w:val="clear" w:color="auto" w:fill="auto"/>
            <w:vAlign w:val="bottom"/>
            <w:hideMark/>
          </w:tcPr>
          <w:p w:rsidR="00B34A5B" w:rsidRPr="00A50F58" w:rsidRDefault="00B34A5B">
            <w:pPr>
              <w:rPr>
                <w:rFonts w:ascii="GHEA Grapalat" w:hAnsi="GHEA Grapalat" w:cs="Calibri"/>
                <w:b/>
                <w:bCs/>
                <w:sz w:val="22"/>
                <w:szCs w:val="22"/>
              </w:rPr>
            </w:pPr>
            <w:r w:rsidRPr="00A50F58">
              <w:rPr>
                <w:rFonts w:ascii="GHEA Grapalat" w:hAnsi="GHEA Grapalat" w:cs="Calibri"/>
                <w:b/>
                <w:bCs/>
                <w:sz w:val="22"/>
                <w:szCs w:val="22"/>
              </w:rPr>
              <w:t>Որից միայն հեռանկարային</w:t>
            </w:r>
          </w:p>
        </w:tc>
        <w:tc>
          <w:tcPr>
            <w:tcW w:w="1960" w:type="dxa"/>
            <w:tcBorders>
              <w:top w:val="nil"/>
              <w:left w:val="nil"/>
              <w:bottom w:val="single" w:sz="4" w:space="0" w:color="auto"/>
              <w:right w:val="single" w:sz="4" w:space="0" w:color="auto"/>
            </w:tcBorders>
            <w:shd w:val="clear" w:color="auto" w:fill="auto"/>
            <w:vAlign w:val="bottom"/>
            <w:hideMark/>
          </w:tcPr>
          <w:p w:rsidR="00B34A5B" w:rsidRPr="00A50F58" w:rsidRDefault="00B34A5B">
            <w:pPr>
              <w:jc w:val="right"/>
              <w:rPr>
                <w:rFonts w:ascii="GHEA Grapalat" w:hAnsi="GHEA Grapalat" w:cs="Calibri"/>
                <w:b/>
                <w:bCs/>
                <w:sz w:val="22"/>
                <w:szCs w:val="22"/>
              </w:rPr>
            </w:pPr>
            <w:r w:rsidRPr="00A50F58">
              <w:rPr>
                <w:rFonts w:ascii="GHEA Grapalat" w:hAnsi="GHEA Grapalat" w:cs="Calibri"/>
                <w:b/>
                <w:bCs/>
                <w:sz w:val="22"/>
                <w:szCs w:val="22"/>
              </w:rPr>
              <w:t>306,134.3</w:t>
            </w:r>
          </w:p>
        </w:tc>
        <w:tc>
          <w:tcPr>
            <w:tcW w:w="1680" w:type="dxa"/>
            <w:tcBorders>
              <w:top w:val="nil"/>
              <w:left w:val="nil"/>
              <w:bottom w:val="single" w:sz="4" w:space="0" w:color="auto"/>
              <w:right w:val="nil"/>
            </w:tcBorders>
            <w:shd w:val="clear" w:color="auto" w:fill="auto"/>
            <w:vAlign w:val="bottom"/>
            <w:hideMark/>
          </w:tcPr>
          <w:p w:rsidR="00B34A5B" w:rsidRPr="00A50F58" w:rsidRDefault="00B34A5B">
            <w:pPr>
              <w:jc w:val="right"/>
              <w:rPr>
                <w:rFonts w:ascii="GHEA Grapalat" w:hAnsi="GHEA Grapalat" w:cs="Calibri"/>
                <w:b/>
                <w:bCs/>
                <w:sz w:val="22"/>
                <w:szCs w:val="22"/>
              </w:rPr>
            </w:pPr>
            <w:r w:rsidRPr="00A50F58">
              <w:rPr>
                <w:rFonts w:ascii="GHEA Grapalat" w:hAnsi="GHEA Grapalat" w:cs="Calibri"/>
                <w:b/>
                <w:bCs/>
                <w:sz w:val="22"/>
                <w:szCs w:val="22"/>
              </w:rPr>
              <w:t>294,753.1</w:t>
            </w:r>
          </w:p>
        </w:tc>
        <w:tc>
          <w:tcPr>
            <w:tcW w:w="1680" w:type="dxa"/>
            <w:tcBorders>
              <w:top w:val="nil"/>
              <w:left w:val="single" w:sz="4" w:space="0" w:color="auto"/>
              <w:bottom w:val="single" w:sz="4" w:space="0" w:color="auto"/>
              <w:right w:val="nil"/>
            </w:tcBorders>
            <w:shd w:val="clear" w:color="auto" w:fill="auto"/>
            <w:vAlign w:val="bottom"/>
            <w:hideMark/>
          </w:tcPr>
          <w:p w:rsidR="00B34A5B" w:rsidRPr="00A50F58" w:rsidRDefault="00B34A5B">
            <w:pPr>
              <w:jc w:val="right"/>
              <w:rPr>
                <w:rFonts w:ascii="GHEA Grapalat" w:hAnsi="GHEA Grapalat" w:cs="Calibri"/>
                <w:b/>
                <w:bCs/>
                <w:sz w:val="22"/>
                <w:szCs w:val="22"/>
              </w:rPr>
            </w:pPr>
            <w:r w:rsidRPr="00A50F58">
              <w:rPr>
                <w:rFonts w:ascii="GHEA Grapalat" w:hAnsi="GHEA Grapalat" w:cs="Calibri"/>
                <w:b/>
                <w:bCs/>
                <w:sz w:val="22"/>
                <w:szCs w:val="22"/>
              </w:rPr>
              <w:t>11,381.2</w:t>
            </w:r>
          </w:p>
        </w:tc>
      </w:tr>
      <w:tr w:rsidR="00B34A5B" w:rsidRPr="00A50F58" w:rsidTr="00F31324">
        <w:trPr>
          <w:trHeight w:val="330"/>
          <w:jc w:val="center"/>
        </w:trPr>
        <w:tc>
          <w:tcPr>
            <w:tcW w:w="5060" w:type="dxa"/>
            <w:tcBorders>
              <w:top w:val="nil"/>
              <w:left w:val="nil"/>
              <w:bottom w:val="single" w:sz="4" w:space="0" w:color="auto"/>
              <w:right w:val="nil"/>
            </w:tcBorders>
            <w:shd w:val="clear" w:color="auto" w:fill="auto"/>
            <w:vAlign w:val="bottom"/>
            <w:hideMark/>
          </w:tcPr>
          <w:p w:rsidR="00B34A5B" w:rsidRPr="00A50F58" w:rsidRDefault="00B34A5B">
            <w:pPr>
              <w:rPr>
                <w:rFonts w:ascii="GHEA Grapalat" w:hAnsi="GHEA Grapalat" w:cs="Calibri"/>
                <w:b/>
                <w:bCs/>
                <w:sz w:val="22"/>
                <w:szCs w:val="22"/>
              </w:rPr>
            </w:pPr>
            <w:r w:rsidRPr="00A50F58">
              <w:rPr>
                <w:rFonts w:ascii="GHEA Grapalat" w:hAnsi="GHEA Grapalat" w:cs="Calibri"/>
                <w:b/>
                <w:bCs/>
                <w:sz w:val="22"/>
                <w:szCs w:val="22"/>
              </w:rPr>
              <w:t>Որից միայն ծրագրային</w:t>
            </w:r>
          </w:p>
        </w:tc>
        <w:tc>
          <w:tcPr>
            <w:tcW w:w="1960" w:type="dxa"/>
            <w:tcBorders>
              <w:top w:val="nil"/>
              <w:left w:val="nil"/>
              <w:bottom w:val="single" w:sz="4" w:space="0" w:color="auto"/>
              <w:right w:val="single" w:sz="4" w:space="0" w:color="auto"/>
            </w:tcBorders>
            <w:shd w:val="clear" w:color="auto" w:fill="auto"/>
            <w:vAlign w:val="bottom"/>
            <w:hideMark/>
          </w:tcPr>
          <w:p w:rsidR="00B34A5B" w:rsidRPr="00A50F58" w:rsidRDefault="00B34A5B">
            <w:pPr>
              <w:jc w:val="right"/>
              <w:rPr>
                <w:rFonts w:ascii="GHEA Grapalat" w:hAnsi="GHEA Grapalat" w:cs="Calibri"/>
                <w:b/>
                <w:bCs/>
                <w:sz w:val="22"/>
                <w:szCs w:val="22"/>
              </w:rPr>
            </w:pPr>
            <w:r w:rsidRPr="00A50F58">
              <w:rPr>
                <w:rFonts w:ascii="GHEA Grapalat" w:hAnsi="GHEA Grapalat" w:cs="Calibri"/>
                <w:b/>
                <w:bCs/>
                <w:sz w:val="22"/>
                <w:szCs w:val="22"/>
              </w:rPr>
              <w:t>148,227.8</w:t>
            </w:r>
          </w:p>
        </w:tc>
        <w:tc>
          <w:tcPr>
            <w:tcW w:w="1680" w:type="dxa"/>
            <w:tcBorders>
              <w:top w:val="nil"/>
              <w:left w:val="nil"/>
              <w:bottom w:val="single" w:sz="4" w:space="0" w:color="auto"/>
              <w:right w:val="single" w:sz="4" w:space="0" w:color="auto"/>
            </w:tcBorders>
            <w:shd w:val="clear" w:color="auto" w:fill="auto"/>
            <w:vAlign w:val="bottom"/>
            <w:hideMark/>
          </w:tcPr>
          <w:p w:rsidR="00B34A5B" w:rsidRPr="00A50F58" w:rsidRDefault="00B34A5B">
            <w:pPr>
              <w:jc w:val="right"/>
              <w:rPr>
                <w:rFonts w:ascii="GHEA Grapalat" w:hAnsi="GHEA Grapalat" w:cs="Calibri"/>
                <w:b/>
                <w:bCs/>
                <w:sz w:val="22"/>
                <w:szCs w:val="22"/>
              </w:rPr>
            </w:pPr>
            <w:r w:rsidRPr="00A50F58">
              <w:rPr>
                <w:rFonts w:ascii="GHEA Grapalat" w:hAnsi="GHEA Grapalat" w:cs="Calibri"/>
                <w:b/>
                <w:bCs/>
                <w:sz w:val="22"/>
                <w:szCs w:val="22"/>
              </w:rPr>
              <w:t>122,207.8</w:t>
            </w:r>
          </w:p>
        </w:tc>
        <w:tc>
          <w:tcPr>
            <w:tcW w:w="1680" w:type="dxa"/>
            <w:tcBorders>
              <w:top w:val="nil"/>
              <w:left w:val="nil"/>
              <w:bottom w:val="single" w:sz="4" w:space="0" w:color="auto"/>
              <w:right w:val="single" w:sz="4" w:space="0" w:color="auto"/>
            </w:tcBorders>
            <w:shd w:val="clear" w:color="auto" w:fill="auto"/>
            <w:vAlign w:val="bottom"/>
            <w:hideMark/>
          </w:tcPr>
          <w:p w:rsidR="00B34A5B" w:rsidRPr="00A50F58" w:rsidRDefault="00B34A5B">
            <w:pPr>
              <w:jc w:val="right"/>
              <w:rPr>
                <w:rFonts w:ascii="GHEA Grapalat" w:hAnsi="GHEA Grapalat" w:cs="Calibri"/>
                <w:b/>
                <w:bCs/>
                <w:sz w:val="22"/>
                <w:szCs w:val="22"/>
              </w:rPr>
            </w:pPr>
            <w:r w:rsidRPr="00A50F58">
              <w:rPr>
                <w:rFonts w:ascii="GHEA Grapalat" w:hAnsi="GHEA Grapalat" w:cs="Calibri"/>
                <w:b/>
                <w:bCs/>
                <w:sz w:val="22"/>
                <w:szCs w:val="22"/>
              </w:rPr>
              <w:t>26,020.0</w:t>
            </w:r>
          </w:p>
        </w:tc>
      </w:tr>
      <w:tr w:rsidR="00B34A5B" w:rsidRPr="00A50F58" w:rsidTr="00F31324">
        <w:trPr>
          <w:trHeight w:val="330"/>
          <w:jc w:val="center"/>
        </w:trPr>
        <w:tc>
          <w:tcPr>
            <w:tcW w:w="5060" w:type="dxa"/>
            <w:tcBorders>
              <w:top w:val="nil"/>
              <w:left w:val="nil"/>
              <w:bottom w:val="single" w:sz="4" w:space="0" w:color="auto"/>
              <w:right w:val="single" w:sz="4" w:space="0" w:color="auto"/>
            </w:tcBorders>
            <w:shd w:val="clear" w:color="auto" w:fill="auto"/>
            <w:noWrap/>
            <w:vAlign w:val="bottom"/>
            <w:hideMark/>
          </w:tcPr>
          <w:p w:rsidR="00B34A5B" w:rsidRPr="00A50F58" w:rsidRDefault="00B34A5B">
            <w:pPr>
              <w:rPr>
                <w:rFonts w:ascii="GHEA Grapalat" w:hAnsi="GHEA Grapalat" w:cs="Calibri"/>
                <w:b/>
                <w:bCs/>
                <w:color w:val="000000"/>
                <w:sz w:val="22"/>
                <w:szCs w:val="22"/>
              </w:rPr>
            </w:pPr>
            <w:r w:rsidRPr="00A50F58">
              <w:rPr>
                <w:rFonts w:ascii="GHEA Grapalat" w:hAnsi="GHEA Grapalat" w:cs="Calibri"/>
                <w:b/>
                <w:bCs/>
                <w:color w:val="000000"/>
                <w:sz w:val="22"/>
                <w:szCs w:val="22"/>
              </w:rPr>
              <w:t>ԸՆԴԱՄԵՆԸ</w:t>
            </w:r>
          </w:p>
        </w:tc>
        <w:tc>
          <w:tcPr>
            <w:tcW w:w="1960" w:type="dxa"/>
            <w:tcBorders>
              <w:top w:val="nil"/>
              <w:left w:val="nil"/>
              <w:bottom w:val="single" w:sz="4" w:space="0" w:color="auto"/>
              <w:right w:val="single" w:sz="4" w:space="0" w:color="auto"/>
            </w:tcBorders>
            <w:shd w:val="clear" w:color="auto" w:fill="auto"/>
            <w:vAlign w:val="bottom"/>
            <w:hideMark/>
          </w:tcPr>
          <w:p w:rsidR="00B34A5B" w:rsidRPr="00A50F58" w:rsidRDefault="00B34A5B">
            <w:pPr>
              <w:jc w:val="right"/>
              <w:rPr>
                <w:rFonts w:ascii="GHEA Grapalat" w:hAnsi="GHEA Grapalat" w:cs="Calibri"/>
                <w:b/>
                <w:bCs/>
                <w:sz w:val="22"/>
                <w:szCs w:val="22"/>
              </w:rPr>
            </w:pPr>
            <w:r w:rsidRPr="00A50F58">
              <w:rPr>
                <w:rFonts w:ascii="GHEA Grapalat" w:hAnsi="GHEA Grapalat" w:cs="Calibri"/>
                <w:b/>
                <w:bCs/>
                <w:sz w:val="22"/>
                <w:szCs w:val="22"/>
              </w:rPr>
              <w:t>1,563,269.6</w:t>
            </w:r>
          </w:p>
        </w:tc>
        <w:tc>
          <w:tcPr>
            <w:tcW w:w="1680" w:type="dxa"/>
            <w:tcBorders>
              <w:top w:val="nil"/>
              <w:left w:val="nil"/>
              <w:bottom w:val="single" w:sz="4" w:space="0" w:color="auto"/>
              <w:right w:val="nil"/>
            </w:tcBorders>
            <w:shd w:val="clear" w:color="auto" w:fill="auto"/>
            <w:vAlign w:val="bottom"/>
            <w:hideMark/>
          </w:tcPr>
          <w:p w:rsidR="00B34A5B" w:rsidRPr="00A50F58" w:rsidRDefault="00B34A5B">
            <w:pPr>
              <w:jc w:val="right"/>
              <w:rPr>
                <w:rFonts w:ascii="GHEA Grapalat" w:hAnsi="GHEA Grapalat" w:cs="Calibri"/>
                <w:b/>
                <w:bCs/>
                <w:sz w:val="22"/>
                <w:szCs w:val="22"/>
              </w:rPr>
            </w:pPr>
            <w:r w:rsidRPr="00A50F58">
              <w:rPr>
                <w:rFonts w:ascii="GHEA Grapalat" w:hAnsi="GHEA Grapalat" w:cs="Calibri"/>
                <w:b/>
                <w:bCs/>
                <w:sz w:val="22"/>
                <w:szCs w:val="22"/>
              </w:rPr>
              <w:t>1,367,960.9</w:t>
            </w:r>
          </w:p>
        </w:tc>
        <w:tc>
          <w:tcPr>
            <w:tcW w:w="1680" w:type="dxa"/>
            <w:tcBorders>
              <w:top w:val="nil"/>
              <w:left w:val="single" w:sz="4" w:space="0" w:color="auto"/>
              <w:bottom w:val="single" w:sz="4" w:space="0" w:color="auto"/>
              <w:right w:val="nil"/>
            </w:tcBorders>
            <w:shd w:val="clear" w:color="auto" w:fill="auto"/>
            <w:vAlign w:val="bottom"/>
            <w:hideMark/>
          </w:tcPr>
          <w:p w:rsidR="00B34A5B" w:rsidRPr="00A50F58" w:rsidRDefault="00B34A5B">
            <w:pPr>
              <w:jc w:val="right"/>
              <w:rPr>
                <w:rFonts w:ascii="GHEA Grapalat" w:hAnsi="GHEA Grapalat" w:cs="Calibri"/>
                <w:b/>
                <w:bCs/>
                <w:sz w:val="22"/>
                <w:szCs w:val="22"/>
              </w:rPr>
            </w:pPr>
            <w:r w:rsidRPr="00A50F58">
              <w:rPr>
                <w:rFonts w:ascii="GHEA Grapalat" w:hAnsi="GHEA Grapalat" w:cs="Calibri"/>
                <w:b/>
                <w:bCs/>
                <w:sz w:val="22"/>
                <w:szCs w:val="22"/>
              </w:rPr>
              <w:t>195,308.7</w:t>
            </w:r>
          </w:p>
        </w:tc>
      </w:tr>
    </w:tbl>
    <w:p w:rsidR="003B7E23" w:rsidRPr="00A50F58" w:rsidRDefault="003B7E23" w:rsidP="00A13804">
      <w:pPr>
        <w:spacing w:line="360" w:lineRule="auto"/>
        <w:jc w:val="both"/>
        <w:rPr>
          <w:rFonts w:ascii="GHEA Grapalat" w:hAnsi="GHEA Grapalat"/>
          <w:bCs/>
          <w:lang w:val="hy-AM"/>
        </w:rPr>
      </w:pPr>
    </w:p>
    <w:p w:rsidR="00C33057" w:rsidRDefault="003B7E23" w:rsidP="00E02CA2">
      <w:pPr>
        <w:spacing w:line="360" w:lineRule="auto"/>
        <w:ind w:firstLine="642"/>
        <w:jc w:val="both"/>
        <w:rPr>
          <w:rFonts w:ascii="GHEA Grapalat" w:hAnsi="GHEA Grapalat"/>
          <w:bCs/>
          <w:lang w:val="hy-AM"/>
        </w:rPr>
      </w:pPr>
      <w:r w:rsidRPr="00A50F58">
        <w:rPr>
          <w:rFonts w:ascii="GHEA Grapalat" w:hAnsi="GHEA Grapalat"/>
          <w:bCs/>
          <w:lang w:val="fr-FR"/>
        </w:rPr>
        <w:t xml:space="preserve">Լրացուցիչ ֆինանսավորմամբ ֆեդերացիաները Հայաստանի Հանրապետությունում կկազմակերպեն միջազգային մրցաշարեր և առաջնություններ, </w:t>
      </w:r>
      <w:r w:rsidR="00371055" w:rsidRPr="00A50F58">
        <w:rPr>
          <w:rFonts w:ascii="GHEA Grapalat" w:hAnsi="GHEA Grapalat"/>
          <w:bCs/>
          <w:lang w:val="hy-AM"/>
        </w:rPr>
        <w:t xml:space="preserve">լիարժեք կմասնակցեն </w:t>
      </w:r>
      <w:r w:rsidR="00371055" w:rsidRPr="00A50F58">
        <w:rPr>
          <w:rFonts w:ascii="GHEA Grapalat" w:hAnsi="GHEA Grapalat"/>
          <w:bCs/>
          <w:lang w:val="fr-FR"/>
        </w:rPr>
        <w:t>Եվրոպայի,</w:t>
      </w:r>
      <w:r w:rsidRPr="00A50F58">
        <w:rPr>
          <w:rFonts w:ascii="GHEA Grapalat" w:hAnsi="GHEA Grapalat"/>
          <w:bCs/>
          <w:lang w:val="fr-FR"/>
        </w:rPr>
        <w:t xml:space="preserve"> աշխարհի առաջնություններին և վարկանիշային մրցաշարերին</w:t>
      </w:r>
      <w:r w:rsidR="00371055" w:rsidRPr="00A50F58">
        <w:rPr>
          <w:rFonts w:ascii="GHEA Grapalat" w:hAnsi="GHEA Grapalat"/>
          <w:bCs/>
          <w:lang w:val="hy-AM"/>
        </w:rPr>
        <w:t>,</w:t>
      </w:r>
      <w:r w:rsidRPr="00A50F58">
        <w:rPr>
          <w:rFonts w:ascii="GHEA Grapalat" w:hAnsi="GHEA Grapalat"/>
          <w:bCs/>
          <w:lang w:val="fr-FR"/>
        </w:rPr>
        <w:t xml:space="preserve"> կկազմակերպեն ուսումնամարզական հավաքներ, այդ թվում՝ համատեղ ուսումնամարզական հավաքներ այլ երկրների հավաքականների հետ</w:t>
      </w:r>
      <w:r w:rsidRPr="00A50F58">
        <w:rPr>
          <w:rFonts w:ascii="GHEA Grapalat" w:hAnsi="GHEA Grapalat"/>
          <w:bCs/>
          <w:lang w:val="hy-AM"/>
        </w:rPr>
        <w:t xml:space="preserve">: </w:t>
      </w:r>
    </w:p>
    <w:p w:rsidR="00E02CA2" w:rsidRPr="00A50F58" w:rsidRDefault="00E02CA2" w:rsidP="009A57F8">
      <w:pPr>
        <w:spacing w:line="360" w:lineRule="auto"/>
        <w:ind w:firstLine="642"/>
        <w:jc w:val="both"/>
        <w:rPr>
          <w:rFonts w:ascii="GHEA Grapalat" w:hAnsi="GHEA Grapalat"/>
          <w:bCs/>
          <w:lang w:val="hy-AM"/>
        </w:rPr>
      </w:pPr>
      <w:r>
        <w:rPr>
          <w:rFonts w:ascii="GHEA Grapalat" w:hAnsi="GHEA Grapalat"/>
          <w:bCs/>
          <w:lang w:val="hy-AM"/>
        </w:rPr>
        <w:t>Արդյունքում 1041 «</w:t>
      </w:r>
      <w:r w:rsidRPr="00E02CA2">
        <w:rPr>
          <w:rFonts w:ascii="GHEA Grapalat" w:hAnsi="GHEA Grapalat"/>
          <w:bCs/>
          <w:lang w:val="hy-AM"/>
        </w:rPr>
        <w:t>Մեծ նվաճումների սպորտ</w:t>
      </w:r>
      <w:r>
        <w:rPr>
          <w:rFonts w:ascii="GHEA Grapalat" w:hAnsi="GHEA Grapalat"/>
          <w:bCs/>
          <w:lang w:val="hy-AM"/>
        </w:rPr>
        <w:t>« ծրագրի 11001 «</w:t>
      </w:r>
      <w:r w:rsidRPr="00E02CA2">
        <w:rPr>
          <w:rFonts w:ascii="GHEA Grapalat" w:hAnsi="GHEA Grapalat"/>
          <w:bCs/>
          <w:lang w:val="hy-AM"/>
        </w:rPr>
        <w:t>ՀՀ առաջնություններին և միջազգային միջոցառումներին մասնակցության ապահովման համար մարզիկների նախապատրաստում և առաջնությունների անցկացում</w:t>
      </w:r>
      <w:r>
        <w:rPr>
          <w:rFonts w:ascii="GHEA Grapalat" w:hAnsi="GHEA Grapalat"/>
          <w:bCs/>
          <w:lang w:val="hy-AM"/>
        </w:rPr>
        <w:t xml:space="preserve">» միջոցառման համար լրացուցիչ անհրաժեշտ է </w:t>
      </w:r>
      <w:r w:rsidRPr="005954A9">
        <w:rPr>
          <w:rFonts w:ascii="GHEA Grapalat" w:hAnsi="GHEA Grapalat"/>
          <w:b/>
          <w:bCs/>
          <w:lang w:val="hy-AM"/>
        </w:rPr>
        <w:t>195,307.7 հազար դրամ</w:t>
      </w:r>
      <w:r>
        <w:rPr>
          <w:rFonts w:ascii="GHEA Grapalat" w:hAnsi="GHEA Grapalat"/>
          <w:bCs/>
          <w:lang w:val="hy-AM"/>
        </w:rPr>
        <w:t xml:space="preserve"> գումար:</w:t>
      </w:r>
    </w:p>
    <w:p w:rsidR="003B7E23" w:rsidRDefault="00DD1F61" w:rsidP="00D449C8">
      <w:pPr>
        <w:spacing w:line="360" w:lineRule="auto"/>
        <w:ind w:firstLine="642"/>
        <w:jc w:val="both"/>
        <w:rPr>
          <w:rFonts w:ascii="GHEA Grapalat" w:hAnsi="GHEA Grapalat"/>
          <w:bCs/>
          <w:lang w:val="hy-AM"/>
        </w:rPr>
      </w:pPr>
      <w:r w:rsidRPr="00A50F58">
        <w:rPr>
          <w:rFonts w:ascii="GHEA Grapalat" w:hAnsi="GHEA Grapalat"/>
          <w:bCs/>
          <w:lang w:val="hy-AM"/>
        </w:rPr>
        <w:t>Կից ներկայացվում են հաշվարկ հիմնավո</w:t>
      </w:r>
      <w:r w:rsidR="00A00D62">
        <w:rPr>
          <w:rFonts w:ascii="GHEA Grapalat" w:hAnsi="GHEA Grapalat"/>
          <w:bCs/>
          <w:lang w:val="hy-AM"/>
        </w:rPr>
        <w:t>ր</w:t>
      </w:r>
      <w:r w:rsidRPr="00A50F58">
        <w:rPr>
          <w:rFonts w:ascii="GHEA Grapalat" w:hAnsi="GHEA Grapalat"/>
          <w:bCs/>
          <w:lang w:val="hy-AM"/>
        </w:rPr>
        <w:t>ո</w:t>
      </w:r>
      <w:r w:rsidR="00A00D62">
        <w:rPr>
          <w:rFonts w:ascii="GHEA Grapalat" w:hAnsi="GHEA Grapalat"/>
          <w:bCs/>
          <w:lang w:val="hy-AM"/>
        </w:rPr>
        <w:t>ւ</w:t>
      </w:r>
      <w:r w:rsidRPr="00A50F58">
        <w:rPr>
          <w:rFonts w:ascii="GHEA Grapalat" w:hAnsi="GHEA Grapalat"/>
          <w:bCs/>
          <w:lang w:val="hy-AM"/>
        </w:rPr>
        <w:t xml:space="preserve">մները և </w:t>
      </w:r>
      <w:r w:rsidR="00A00D62">
        <w:rPr>
          <w:rFonts w:ascii="GHEA Grapalat" w:hAnsi="GHEA Grapalat"/>
          <w:bCs/>
          <w:lang w:val="hy-AM"/>
        </w:rPr>
        <w:t>ն</w:t>
      </w:r>
      <w:r w:rsidRPr="00A50F58">
        <w:rPr>
          <w:rFonts w:ascii="GHEA Grapalat" w:hAnsi="GHEA Grapalat"/>
          <w:bCs/>
          <w:lang w:val="hy-AM"/>
        </w:rPr>
        <w:t>ախահաշիվները:</w:t>
      </w:r>
    </w:p>
    <w:p w:rsidR="00A00D62" w:rsidRPr="008C7202" w:rsidRDefault="00A00D62" w:rsidP="00A00D62">
      <w:pPr>
        <w:autoSpaceDE w:val="0"/>
        <w:autoSpaceDN w:val="0"/>
        <w:adjustRightInd w:val="0"/>
        <w:spacing w:line="360" w:lineRule="auto"/>
        <w:ind w:firstLine="500"/>
        <w:jc w:val="both"/>
        <w:rPr>
          <w:rFonts w:ascii="GHEA Grapalat" w:eastAsia="GHEA Grapalat" w:hAnsi="GHEA Grapalat" w:cs="GHEA Grapalat"/>
          <w:lang w:val="hy-AM"/>
        </w:rPr>
      </w:pPr>
      <w:r>
        <w:rPr>
          <w:rFonts w:ascii="GHEA Grapalat" w:eastAsia="GHEA Grapalat" w:hAnsi="GHEA Grapalat" w:cs="GHEA Grapalat"/>
          <w:lang w:val="hy-AM"/>
        </w:rPr>
        <w:t>Միաժամանակ վ</w:t>
      </w:r>
      <w:r w:rsidRPr="008C7202">
        <w:rPr>
          <w:rFonts w:ascii="GHEA Grapalat" w:eastAsia="GHEA Grapalat" w:hAnsi="GHEA Grapalat" w:cs="GHEA Grapalat"/>
          <w:lang w:val="hy-AM"/>
        </w:rPr>
        <w:t>երջին տարիներին բասկետբոլի ազգային հավաքականը գրանցել է աճ բասկետբոլի փոքր երկների Եվրոպայի առաջնությունում։ Ազգային հավաքականը</w:t>
      </w:r>
      <w:r>
        <w:rPr>
          <w:rFonts w:ascii="GHEA Grapalat" w:eastAsia="GHEA Grapalat" w:hAnsi="GHEA Grapalat" w:cs="GHEA Grapalat"/>
          <w:lang w:val="hy-AM"/>
        </w:rPr>
        <w:t xml:space="preserve"> դարձել է՝ 2016</w:t>
      </w:r>
      <w:r w:rsidRPr="008C7202">
        <w:rPr>
          <w:rFonts w:ascii="GHEA Grapalat" w:eastAsia="GHEA Grapalat" w:hAnsi="GHEA Grapalat" w:cs="GHEA Grapalat"/>
          <w:lang w:val="hy-AM"/>
        </w:rPr>
        <w:t xml:space="preserve"> և 20</w:t>
      </w:r>
      <w:r>
        <w:rPr>
          <w:rFonts w:ascii="GHEA Grapalat" w:eastAsia="GHEA Grapalat" w:hAnsi="GHEA Grapalat" w:cs="GHEA Grapalat"/>
          <w:lang w:val="hy-AM"/>
        </w:rPr>
        <w:t>22</w:t>
      </w:r>
      <w:r w:rsidRPr="008C7202">
        <w:rPr>
          <w:rFonts w:ascii="GHEA Grapalat" w:eastAsia="GHEA Grapalat" w:hAnsi="GHEA Grapalat" w:cs="GHEA Grapalat"/>
          <w:lang w:val="hy-AM"/>
        </w:rPr>
        <w:t xml:space="preserve"> թվականներին փոքր երկների Եվրոպայի առաջնության հաղթող, 2023 թվականին ունեցել է ընկերական հանդիպումներ աշխարհի առաջատար բասկետբոլի հավաքականների հետ, որը գրանցվել է որպես փորձի փոխանակում։ Հայաստանի բասկետբոլի ազգային հավաքականը 2016-2017 թվականներին մասնակցել է Եվրոպայի և  աշխարհի  որակավորման փուլին։ 2017 թվականին Հայաստանի բասկետբոլի հավաքականը հյուրընկալել էր Բոսնիայի բասկետբոլի ազգային հավաքականին, որի ժամանակ դահլիճը լեփ-լեցուն էր մարզասերներով։</w:t>
      </w:r>
    </w:p>
    <w:p w:rsidR="00A00D62" w:rsidRPr="00D64FBC" w:rsidRDefault="00A00D62" w:rsidP="00A00D62">
      <w:pPr>
        <w:autoSpaceDE w:val="0"/>
        <w:autoSpaceDN w:val="0"/>
        <w:adjustRightInd w:val="0"/>
        <w:spacing w:line="360" w:lineRule="auto"/>
        <w:ind w:firstLine="500"/>
        <w:jc w:val="both"/>
        <w:rPr>
          <w:rFonts w:ascii="GHEA Grapalat" w:eastAsia="GHEA Grapalat" w:hAnsi="GHEA Grapalat" w:cs="GHEA Grapalat"/>
          <w:lang w:val="hy-AM"/>
        </w:rPr>
      </w:pPr>
      <w:r>
        <w:rPr>
          <w:rFonts w:ascii="GHEA Grapalat" w:hAnsi="GHEA Grapalat"/>
          <w:lang w:val="hy-AM"/>
        </w:rPr>
        <w:t xml:space="preserve">ՀՀ պետական բյուջեի միջոցների հաշվին, համաձայն ՀՀ կառավարության 2024 թվականի փետրվարի 15-ի թիվ 224-Ն որոշման, </w:t>
      </w:r>
      <w:r w:rsidRPr="008C7202">
        <w:rPr>
          <w:rFonts w:ascii="GHEA Grapalat" w:hAnsi="GHEA Grapalat"/>
          <w:lang w:val="hy-AM"/>
        </w:rPr>
        <w:t>Հայաստանի ազգային հավաքականը փետրվարի 19-ից-23-ը մասնակցել</w:t>
      </w:r>
      <w:r>
        <w:rPr>
          <w:rFonts w:ascii="GHEA Grapalat" w:hAnsi="GHEA Grapalat"/>
          <w:lang w:val="hy-AM"/>
        </w:rPr>
        <w:t xml:space="preserve"> </w:t>
      </w:r>
      <w:r w:rsidRPr="008C7202">
        <w:rPr>
          <w:rFonts w:ascii="GHEA Grapalat" w:hAnsi="GHEA Grapalat"/>
          <w:lang w:val="hy-AM"/>
        </w:rPr>
        <w:t xml:space="preserve">է Ավստրիայում </w:t>
      </w:r>
      <w:r w:rsidRPr="00D64FBC">
        <w:rPr>
          <w:rFonts w:ascii="GHEA Grapalat" w:hAnsi="GHEA Grapalat"/>
          <w:lang w:val="hy-AM"/>
        </w:rPr>
        <w:t>Հայաստան-Ավստրիա խաղին՝ 21</w:t>
      </w:r>
      <w:r w:rsidRPr="008C7202">
        <w:rPr>
          <w:rFonts w:ascii="GHEA Grapalat" w:hAnsi="GHEA Grapalat"/>
          <w:lang w:val="hy-AM"/>
        </w:rPr>
        <w:t xml:space="preserve"> պատվիար</w:t>
      </w:r>
      <w:r>
        <w:rPr>
          <w:rFonts w:ascii="GHEA Grapalat" w:hAnsi="GHEA Grapalat"/>
          <w:lang w:val="hy-AM"/>
        </w:rPr>
        <w:t>ակով</w:t>
      </w:r>
      <w:r w:rsidRPr="008C7202">
        <w:rPr>
          <w:rFonts w:ascii="GHEA Grapalat" w:hAnsi="GHEA Grapalat"/>
          <w:lang w:val="hy-AM"/>
        </w:rPr>
        <w:t xml:space="preserve">, </w:t>
      </w:r>
      <w:r>
        <w:rPr>
          <w:rFonts w:ascii="GHEA Grapalat" w:hAnsi="GHEA Grapalat"/>
          <w:lang w:val="hy-AM"/>
        </w:rPr>
        <w:t>իսկ</w:t>
      </w:r>
      <w:r w:rsidRPr="008C7202">
        <w:rPr>
          <w:rFonts w:ascii="GHEA Grapalat" w:hAnsi="GHEA Grapalat"/>
          <w:lang w:val="hy-AM"/>
        </w:rPr>
        <w:t xml:space="preserve"> փետրվարի 23-26-ը հյուրընկալել է Ալբանիայի բասկետբոլի ազգային հավաքա</w:t>
      </w:r>
      <w:r>
        <w:rPr>
          <w:rFonts w:ascii="GHEA Grapalat" w:hAnsi="GHEA Grapalat"/>
          <w:lang w:val="hy-AM"/>
        </w:rPr>
        <w:t>կ</w:t>
      </w:r>
      <w:r w:rsidRPr="008C7202">
        <w:rPr>
          <w:rFonts w:ascii="GHEA Grapalat" w:hAnsi="GHEA Grapalat"/>
          <w:lang w:val="hy-AM"/>
        </w:rPr>
        <w:t xml:space="preserve">անին։ </w:t>
      </w:r>
      <w:r w:rsidRPr="00D64FBC">
        <w:rPr>
          <w:rFonts w:ascii="GHEA Grapalat" w:eastAsia="GHEA Grapalat" w:hAnsi="GHEA Grapalat" w:cs="GHEA Grapalat"/>
          <w:lang w:val="hy-AM"/>
        </w:rPr>
        <w:t>Միևնույն ժամանակ</w:t>
      </w:r>
      <w:r>
        <w:rPr>
          <w:rFonts w:ascii="GHEA Grapalat" w:hAnsi="GHEA Grapalat"/>
          <w:lang w:val="hy-AM"/>
        </w:rPr>
        <w:t xml:space="preserve"> հանդիպումների</w:t>
      </w:r>
      <w:r w:rsidRPr="00D64FBC">
        <w:rPr>
          <w:rFonts w:ascii="GHEA Grapalat" w:hAnsi="GHEA Grapalat"/>
          <w:lang w:val="hy-AM"/>
        </w:rPr>
        <w:t xml:space="preserve"> կազմակերպման համար</w:t>
      </w:r>
      <w:r>
        <w:rPr>
          <w:rFonts w:ascii="GHEA Grapalat" w:hAnsi="GHEA Grapalat"/>
          <w:lang w:val="hy-AM"/>
        </w:rPr>
        <w:t>,</w:t>
      </w:r>
      <w:r w:rsidRPr="00D64FBC">
        <w:rPr>
          <w:rFonts w:ascii="GHEA Grapalat" w:eastAsia="GHEA Grapalat" w:hAnsi="GHEA Grapalat" w:cs="GHEA Grapalat"/>
          <w:lang w:val="hy-AM"/>
        </w:rPr>
        <w:t xml:space="preserve"> </w:t>
      </w:r>
      <w:r>
        <w:rPr>
          <w:rFonts w:ascii="GHEA Grapalat" w:eastAsia="GHEA Grapalat" w:hAnsi="GHEA Grapalat" w:cs="GHEA Grapalat"/>
          <w:lang w:val="hy-AM"/>
        </w:rPr>
        <w:t>ՀՀ պետական բյուջեի միջոցների հաշվին ձեռք են բերվել  բ</w:t>
      </w:r>
      <w:r w:rsidRPr="00D64FBC">
        <w:rPr>
          <w:rFonts w:ascii="GHEA Grapalat" w:eastAsia="GHEA Grapalat" w:hAnsi="GHEA Grapalat" w:cs="GHEA Grapalat"/>
          <w:lang w:val="hy-AM"/>
        </w:rPr>
        <w:t>ասկետբոլային զույգ օղակ վահան</w:t>
      </w:r>
      <w:r>
        <w:rPr>
          <w:rFonts w:ascii="GHEA Grapalat" w:eastAsia="GHEA Grapalat" w:hAnsi="GHEA Grapalat" w:cs="GHEA Grapalat"/>
          <w:lang w:val="hy-AM"/>
        </w:rPr>
        <w:t xml:space="preserve">՝ </w:t>
      </w:r>
      <w:r w:rsidRPr="00D64FBC">
        <w:rPr>
          <w:rFonts w:ascii="GHEA Grapalat" w:eastAsia="GHEA Grapalat" w:hAnsi="GHEA Grapalat" w:cs="GHEA Grapalat"/>
          <w:lang w:val="hy-AM"/>
        </w:rPr>
        <w:t>կցված 24 վայրկյանի սարքերով</w:t>
      </w:r>
      <w:r w:rsidRPr="00D64FBC">
        <w:rPr>
          <w:rFonts w:ascii="GHEA Grapalat" w:hAnsi="GHEA Grapalat"/>
          <w:lang w:val="hy-AM"/>
        </w:rPr>
        <w:t>:</w:t>
      </w:r>
    </w:p>
    <w:p w:rsidR="00A00D62" w:rsidRDefault="00A00D62" w:rsidP="00A00D62">
      <w:pPr>
        <w:autoSpaceDE w:val="0"/>
        <w:autoSpaceDN w:val="0"/>
        <w:adjustRightInd w:val="0"/>
        <w:spacing w:line="360" w:lineRule="auto"/>
        <w:ind w:firstLine="500"/>
        <w:jc w:val="both"/>
        <w:rPr>
          <w:rFonts w:ascii="GHEA Grapalat" w:hAnsi="GHEA Grapalat"/>
          <w:lang w:val="hy-AM"/>
        </w:rPr>
      </w:pPr>
    </w:p>
    <w:p w:rsidR="00A00D62" w:rsidRPr="00AE1885" w:rsidRDefault="0011326E" w:rsidP="00AE1885">
      <w:pPr>
        <w:autoSpaceDE w:val="0"/>
        <w:autoSpaceDN w:val="0"/>
        <w:adjustRightInd w:val="0"/>
        <w:spacing w:line="360" w:lineRule="auto"/>
        <w:ind w:firstLine="500"/>
        <w:jc w:val="both"/>
        <w:rPr>
          <w:rFonts w:ascii="GHEA Grapalat" w:eastAsia="GHEA Grapalat" w:hAnsi="GHEA Grapalat" w:cs="GHEA Grapalat"/>
          <w:lang w:val="hy-AM"/>
        </w:rPr>
      </w:pPr>
      <w:r>
        <w:rPr>
          <w:rFonts w:ascii="GHEA Grapalat" w:eastAsia="GHEA Grapalat" w:hAnsi="GHEA Grapalat" w:cs="GHEA Grapalat"/>
          <w:lang w:val="hy-AM"/>
        </w:rPr>
        <w:t>Այս ամենը նպաստել է և</w:t>
      </w:r>
      <w:r w:rsidR="00A00D62" w:rsidRPr="00D64FBC">
        <w:rPr>
          <w:rFonts w:ascii="GHEA Grapalat" w:eastAsia="GHEA Grapalat" w:hAnsi="GHEA Grapalat" w:cs="GHEA Grapalat"/>
          <w:lang w:val="hy-AM"/>
        </w:rPr>
        <w:t xml:space="preserve"> բասկետբոլի զարգացմանը և մասսայականացմանը</w:t>
      </w:r>
      <w:r>
        <w:rPr>
          <w:rFonts w:ascii="GHEA Grapalat" w:eastAsia="GHEA Grapalat" w:hAnsi="GHEA Grapalat" w:cs="GHEA Grapalat"/>
          <w:lang w:val="hy-AM"/>
        </w:rPr>
        <w:t xml:space="preserve"> և</w:t>
      </w:r>
      <w:r w:rsidR="00A00D62" w:rsidRPr="00D64FBC">
        <w:rPr>
          <w:rFonts w:ascii="GHEA Grapalat" w:eastAsia="GHEA Grapalat" w:hAnsi="GHEA Grapalat" w:cs="GHEA Grapalat"/>
          <w:lang w:val="hy-AM"/>
        </w:rPr>
        <w:t xml:space="preserve"> երկ</w:t>
      </w:r>
      <w:r w:rsidR="00AE1885">
        <w:rPr>
          <w:rFonts w:ascii="GHEA Grapalat" w:eastAsia="GHEA Grapalat" w:hAnsi="GHEA Grapalat" w:cs="GHEA Grapalat"/>
          <w:lang w:val="hy-AM"/>
        </w:rPr>
        <w:t>ր</w:t>
      </w:r>
      <w:r w:rsidR="00A00D62" w:rsidRPr="00D64FBC">
        <w:rPr>
          <w:rFonts w:ascii="GHEA Grapalat" w:eastAsia="GHEA Grapalat" w:hAnsi="GHEA Grapalat" w:cs="GHEA Grapalat"/>
          <w:lang w:val="hy-AM"/>
        </w:rPr>
        <w:t xml:space="preserve">ների միջև ոլորտային համագործակցությանը։ </w:t>
      </w:r>
      <w:r w:rsidR="00AE1885">
        <w:rPr>
          <w:rFonts w:ascii="GHEA Grapalat" w:eastAsia="GHEA Grapalat" w:hAnsi="GHEA Grapalat" w:cs="GHEA Grapalat"/>
          <w:lang w:val="hy-AM"/>
        </w:rPr>
        <w:t xml:space="preserve">Նախատեսվում է </w:t>
      </w:r>
      <w:r w:rsidR="00AE1885" w:rsidRPr="00AE1885">
        <w:rPr>
          <w:rFonts w:ascii="GHEA Grapalat" w:eastAsia="GHEA Grapalat" w:hAnsi="GHEA Grapalat" w:cs="GHEA Grapalat"/>
          <w:lang w:val="hy-AM"/>
        </w:rPr>
        <w:t>2024 թվականի հունիսի 25-30-ը</w:t>
      </w:r>
      <w:r w:rsidR="00AE1885">
        <w:rPr>
          <w:rFonts w:ascii="GHEA Grapalat" w:eastAsia="GHEA Grapalat" w:hAnsi="GHEA Grapalat" w:cs="GHEA Grapalat"/>
          <w:lang w:val="hy-AM"/>
        </w:rPr>
        <w:t xml:space="preserve"> մասնակցել</w:t>
      </w:r>
      <w:r w:rsidR="00AE1885" w:rsidRPr="00AE1885">
        <w:rPr>
          <w:rFonts w:ascii="GHEA Grapalat" w:eastAsia="GHEA Grapalat" w:hAnsi="GHEA Grapalat" w:cs="GHEA Grapalat"/>
          <w:lang w:val="hy-AM"/>
        </w:rPr>
        <w:t xml:space="preserve"> Կոսովոյում</w:t>
      </w:r>
      <w:r w:rsidR="00AE1885">
        <w:rPr>
          <w:rFonts w:ascii="GHEA Grapalat" w:eastAsia="GHEA Grapalat" w:hAnsi="GHEA Grapalat" w:cs="GHEA Grapalat"/>
          <w:lang w:val="hy-AM"/>
        </w:rPr>
        <w:t xml:space="preserve"> կայանալիք</w:t>
      </w:r>
      <w:r w:rsidR="00AE1885" w:rsidRPr="00AE1885">
        <w:rPr>
          <w:rFonts w:ascii="GHEA Grapalat" w:eastAsia="GHEA Grapalat" w:hAnsi="GHEA Grapalat" w:cs="GHEA Grapalat"/>
          <w:lang w:val="hy-AM"/>
        </w:rPr>
        <w:t xml:space="preserve"> Եվրոպայի փոքր երկ</w:t>
      </w:r>
      <w:r w:rsidR="00AE1885">
        <w:rPr>
          <w:rFonts w:ascii="GHEA Grapalat" w:eastAsia="GHEA Grapalat" w:hAnsi="GHEA Grapalat" w:cs="GHEA Grapalat"/>
          <w:lang w:val="hy-AM"/>
        </w:rPr>
        <w:t>ր</w:t>
      </w:r>
      <w:r w:rsidR="00AE1885" w:rsidRPr="00AE1885">
        <w:rPr>
          <w:rFonts w:ascii="GHEA Grapalat" w:eastAsia="GHEA Grapalat" w:hAnsi="GHEA Grapalat" w:cs="GHEA Grapalat"/>
          <w:lang w:val="hy-AM"/>
        </w:rPr>
        <w:t>ների առաջնությ</w:t>
      </w:r>
      <w:r w:rsidR="00AE1885">
        <w:rPr>
          <w:rFonts w:ascii="GHEA Grapalat" w:eastAsia="GHEA Grapalat" w:hAnsi="GHEA Grapalat" w:cs="GHEA Grapalat"/>
          <w:lang w:val="hy-AM"/>
        </w:rPr>
        <w:t>ա</w:t>
      </w:r>
      <w:r w:rsidR="00AE1885" w:rsidRPr="00AE1885">
        <w:rPr>
          <w:rFonts w:ascii="GHEA Grapalat" w:eastAsia="GHEA Grapalat" w:hAnsi="GHEA Grapalat" w:cs="GHEA Grapalat"/>
          <w:lang w:val="hy-AM"/>
        </w:rPr>
        <w:t>նը, ԱՄՆ-ում հունիսի 17-24-ը ուսումնամարզական հավաքի և միջազգային մրցաշարի և Երևանում նոյեմբերին</w:t>
      </w:r>
      <w:r w:rsidR="00AE1885">
        <w:rPr>
          <w:rFonts w:ascii="GHEA Grapalat" w:eastAsia="GHEA Grapalat" w:hAnsi="GHEA Grapalat" w:cs="GHEA Grapalat"/>
          <w:lang w:val="hy-AM"/>
        </w:rPr>
        <w:t xml:space="preserve"> կայանալիք</w:t>
      </w:r>
      <w:r w:rsidR="00AE1885" w:rsidRPr="00AE1885">
        <w:rPr>
          <w:rFonts w:ascii="GHEA Grapalat" w:eastAsia="GHEA Grapalat" w:hAnsi="GHEA Grapalat" w:cs="GHEA Grapalat"/>
          <w:lang w:val="hy-AM"/>
        </w:rPr>
        <w:t xml:space="preserve"> աշխարհի առաջնության ընտրական փուլի</w:t>
      </w:r>
      <w:r w:rsidR="00AE1885">
        <w:rPr>
          <w:rFonts w:ascii="GHEA Grapalat" w:eastAsia="GHEA Grapalat" w:hAnsi="GHEA Grapalat" w:cs="GHEA Grapalat"/>
          <w:lang w:val="hy-AM"/>
        </w:rPr>
        <w:t>ն:</w:t>
      </w:r>
      <w:r w:rsidR="00AE1885" w:rsidRPr="00AE1885">
        <w:rPr>
          <w:rFonts w:ascii="GHEA Grapalat" w:eastAsia="GHEA Grapalat" w:hAnsi="GHEA Grapalat" w:cs="GHEA Grapalat"/>
          <w:lang w:val="hy-AM"/>
        </w:rPr>
        <w:t xml:space="preserve"> </w:t>
      </w:r>
    </w:p>
    <w:p w:rsidR="007914BE" w:rsidRDefault="007914BE" w:rsidP="00CD29C3">
      <w:pPr>
        <w:spacing w:line="360" w:lineRule="auto"/>
        <w:ind w:firstLine="567"/>
        <w:jc w:val="both"/>
        <w:rPr>
          <w:rFonts w:ascii="GHEA Grapalat" w:eastAsia="GHEA Grapalat" w:hAnsi="GHEA Grapalat" w:cs="GHEA Grapalat"/>
          <w:lang w:val="hy-AM"/>
        </w:rPr>
      </w:pPr>
      <w:r w:rsidRPr="008C7202">
        <w:rPr>
          <w:rFonts w:ascii="GHEA Grapalat" w:hAnsi="GHEA Grapalat"/>
          <w:lang w:val="fr-FR"/>
        </w:rPr>
        <w:t xml:space="preserve">2024 թվականի </w:t>
      </w:r>
      <w:r>
        <w:rPr>
          <w:rFonts w:ascii="GHEA Grapalat" w:hAnsi="GHEA Grapalat"/>
          <w:lang w:val="hy-AM"/>
        </w:rPr>
        <w:t>ընթացքում</w:t>
      </w:r>
      <w:r w:rsidR="00AE1885">
        <w:rPr>
          <w:rFonts w:ascii="GHEA Grapalat" w:hAnsi="GHEA Grapalat"/>
          <w:lang w:val="hy-AM"/>
        </w:rPr>
        <w:t xml:space="preserve"> Երևանում կայանալիք</w:t>
      </w:r>
      <w:r w:rsidRPr="008C7202">
        <w:rPr>
          <w:rFonts w:ascii="GHEA Grapalat" w:hAnsi="GHEA Grapalat"/>
          <w:lang w:val="fr-FR"/>
        </w:rPr>
        <w:t xml:space="preserve"> </w:t>
      </w:r>
      <w:r w:rsidRPr="008C7202">
        <w:rPr>
          <w:rFonts w:ascii="GHEA Grapalat" w:hAnsi="GHEA Grapalat"/>
          <w:lang w:val="hy-AM"/>
        </w:rPr>
        <w:t>«Բասկետբոլի աշխարհի նախընտրական փուլ»-ի</w:t>
      </w:r>
      <w:r w:rsidRPr="008C7202">
        <w:rPr>
          <w:rFonts w:ascii="GHEA Grapalat" w:hAnsi="GHEA Grapalat"/>
          <w:lang w:val="fr-FR"/>
        </w:rPr>
        <w:t xml:space="preserve"> </w:t>
      </w:r>
      <w:r>
        <w:rPr>
          <w:rFonts w:ascii="GHEA Grapalat" w:hAnsi="GHEA Grapalat"/>
          <w:lang w:val="hy-AM"/>
        </w:rPr>
        <w:t>առաջնությ</w:t>
      </w:r>
      <w:r w:rsidR="00AE1885">
        <w:rPr>
          <w:rFonts w:ascii="GHEA Grapalat" w:hAnsi="GHEA Grapalat"/>
          <w:lang w:val="hy-AM"/>
        </w:rPr>
        <w:t>անը</w:t>
      </w:r>
      <w:r>
        <w:rPr>
          <w:rFonts w:ascii="GHEA Grapalat" w:hAnsi="GHEA Grapalat"/>
          <w:lang w:val="hy-AM"/>
        </w:rPr>
        <w:t xml:space="preserve">, Եվրոպայի փոքր երկրների առաջնությանը, ինչպես նաև ԱՄՆ-ում կազմակերպվոց ՈՒՄՀ-ին և միջազգային մրցաշարին </w:t>
      </w:r>
      <w:r w:rsidRPr="008C7202">
        <w:rPr>
          <w:rFonts w:ascii="GHEA Grapalat" w:hAnsi="GHEA Grapalat"/>
          <w:lang w:val="fr-FR"/>
        </w:rPr>
        <w:t xml:space="preserve">մասնակցելու, </w:t>
      </w:r>
      <w:r w:rsidRPr="008C7202">
        <w:rPr>
          <w:rFonts w:ascii="GHEA Grapalat" w:eastAsia="GHEA Grapalat" w:hAnsi="GHEA Grapalat" w:cs="GHEA Grapalat"/>
          <w:lang w:val="hy-AM"/>
        </w:rPr>
        <w:t>կազմակ</w:t>
      </w:r>
      <w:r>
        <w:rPr>
          <w:rFonts w:ascii="GHEA Grapalat" w:eastAsia="GHEA Grapalat" w:hAnsi="GHEA Grapalat" w:cs="GHEA Grapalat"/>
          <w:lang w:val="hy-AM"/>
        </w:rPr>
        <w:t>եր</w:t>
      </w:r>
      <w:r w:rsidRPr="008C7202">
        <w:rPr>
          <w:rFonts w:ascii="GHEA Grapalat" w:eastAsia="GHEA Grapalat" w:hAnsi="GHEA Grapalat" w:cs="GHEA Grapalat"/>
          <w:lang w:val="hy-AM"/>
        </w:rPr>
        <w:t>պելու և</w:t>
      </w:r>
      <w:r w:rsidRPr="008C7202">
        <w:rPr>
          <w:rFonts w:ascii="GHEA Grapalat" w:eastAsia="GHEA Grapalat" w:hAnsi="GHEA Grapalat" w:cs="GHEA Grapalat"/>
          <w:lang w:val="fr-FR"/>
        </w:rPr>
        <w:t xml:space="preserve"> </w:t>
      </w:r>
      <w:r w:rsidRPr="008C7202">
        <w:rPr>
          <w:rFonts w:ascii="GHEA Grapalat" w:eastAsia="GHEA Grapalat" w:hAnsi="GHEA Grapalat" w:cs="GHEA Grapalat"/>
          <w:lang w:val="hy-AM"/>
        </w:rPr>
        <w:t xml:space="preserve">անցկացնելու նպատակով անհրաժեշտություն է առաջացել </w:t>
      </w:r>
      <w:r w:rsidR="005954A9" w:rsidRPr="005954A9">
        <w:rPr>
          <w:rFonts w:ascii="GHEA Grapalat" w:eastAsia="GHEA Grapalat" w:hAnsi="GHEA Grapalat" w:cs="GHEA Grapalat"/>
          <w:lang w:val="hy-AM"/>
        </w:rPr>
        <w:t>«Հայաստանի բասկետբոլի ֆեդերացիա» ՀԿ</w:t>
      </w:r>
      <w:r w:rsidR="005954A9">
        <w:rPr>
          <w:rFonts w:ascii="GHEA Grapalat" w:eastAsia="GHEA Grapalat" w:hAnsi="GHEA Grapalat" w:cs="GHEA Grapalat"/>
          <w:lang w:val="hy-AM"/>
        </w:rPr>
        <w:t xml:space="preserve">-ին </w:t>
      </w:r>
      <w:r w:rsidR="005954A9" w:rsidRPr="008C7202">
        <w:rPr>
          <w:rFonts w:ascii="GHEA Grapalat" w:eastAsia="GHEA Grapalat" w:hAnsi="GHEA Grapalat" w:cs="GHEA Grapalat"/>
          <w:lang w:val="hy-AM"/>
        </w:rPr>
        <w:t xml:space="preserve"> </w:t>
      </w:r>
      <w:r w:rsidRPr="008C7202">
        <w:rPr>
          <w:rFonts w:ascii="GHEA Grapalat" w:eastAsia="GHEA Grapalat" w:hAnsi="GHEA Grapalat" w:cs="GHEA Grapalat"/>
          <w:lang w:val="hy-AM"/>
        </w:rPr>
        <w:t xml:space="preserve">ՀՀ </w:t>
      </w:r>
      <w:r>
        <w:rPr>
          <w:rFonts w:ascii="GHEA Grapalat" w:eastAsia="GHEA Grapalat" w:hAnsi="GHEA Grapalat" w:cs="GHEA Grapalat"/>
          <w:lang w:val="hy-AM"/>
        </w:rPr>
        <w:t xml:space="preserve">պետական բյուջեից </w:t>
      </w:r>
      <w:r w:rsidRPr="00D64FBC">
        <w:rPr>
          <w:rFonts w:ascii="GHEA Grapalat" w:eastAsia="GHEA Grapalat" w:hAnsi="GHEA Grapalat" w:cs="GHEA Grapalat"/>
          <w:lang w:val="hy-AM"/>
        </w:rPr>
        <w:t xml:space="preserve">հատկացնել </w:t>
      </w:r>
      <w:r w:rsidRPr="005954A9">
        <w:rPr>
          <w:rFonts w:ascii="GHEA Grapalat" w:eastAsia="GHEA Grapalat" w:hAnsi="GHEA Grapalat" w:cs="GHEA Grapalat"/>
          <w:lang w:val="hy-AM"/>
        </w:rPr>
        <w:t xml:space="preserve"> </w:t>
      </w:r>
      <w:r>
        <w:rPr>
          <w:rFonts w:ascii="GHEA Grapalat" w:eastAsia="GHEA Grapalat" w:hAnsi="GHEA Grapalat" w:cs="GHEA Grapalat"/>
          <w:lang w:val="hy-AM"/>
        </w:rPr>
        <w:t xml:space="preserve">ևս </w:t>
      </w:r>
      <w:r w:rsidR="005954A9" w:rsidRPr="005954A9">
        <w:rPr>
          <w:rFonts w:ascii="GHEA Grapalat" w:hAnsi="GHEA Grapalat"/>
          <w:b/>
          <w:lang w:val="hy-AM"/>
        </w:rPr>
        <w:t>54</w:t>
      </w:r>
      <w:r w:rsidRPr="005954A9">
        <w:rPr>
          <w:rFonts w:ascii="GHEA Grapalat" w:hAnsi="GHEA Grapalat"/>
          <w:b/>
          <w:lang w:val="hy-AM"/>
        </w:rPr>
        <w:t>,</w:t>
      </w:r>
      <w:r w:rsidR="005954A9" w:rsidRPr="005954A9">
        <w:rPr>
          <w:rFonts w:ascii="GHEA Grapalat" w:hAnsi="GHEA Grapalat"/>
          <w:b/>
          <w:lang w:val="hy-AM"/>
        </w:rPr>
        <w:t>248</w:t>
      </w:r>
      <w:r w:rsidRPr="005954A9">
        <w:rPr>
          <w:rFonts w:ascii="GHEA Grapalat" w:hAnsi="GHEA Grapalat"/>
          <w:b/>
          <w:lang w:val="hy-AM"/>
        </w:rPr>
        <w:t>.6  հազար դրամ</w:t>
      </w:r>
      <w:r w:rsidRPr="005954A9">
        <w:rPr>
          <w:rFonts w:ascii="GHEA Grapalat" w:hAnsi="GHEA Grapalat"/>
          <w:lang w:val="hy-AM"/>
        </w:rPr>
        <w:t>: (նախահաշիվ</w:t>
      </w:r>
      <w:r w:rsidR="005954A9">
        <w:rPr>
          <w:rFonts w:ascii="GHEA Grapalat" w:hAnsi="GHEA Grapalat"/>
          <w:lang w:val="hy-AM"/>
        </w:rPr>
        <w:t>ներ</w:t>
      </w:r>
      <w:r w:rsidRPr="005954A9">
        <w:rPr>
          <w:rFonts w:ascii="GHEA Grapalat" w:hAnsi="GHEA Grapalat"/>
          <w:lang w:val="hy-AM"/>
        </w:rPr>
        <w:t>ը</w:t>
      </w:r>
      <w:r w:rsidRPr="00D64FBC">
        <w:rPr>
          <w:rFonts w:ascii="GHEA Grapalat" w:eastAsia="GHEA Grapalat" w:hAnsi="GHEA Grapalat" w:cs="GHEA Grapalat"/>
          <w:lang w:val="hy-AM"/>
        </w:rPr>
        <w:t xml:space="preserve"> կցվում </w:t>
      </w:r>
      <w:r w:rsidR="005954A9">
        <w:rPr>
          <w:rFonts w:ascii="GHEA Grapalat" w:eastAsia="GHEA Grapalat" w:hAnsi="GHEA Grapalat" w:cs="GHEA Grapalat"/>
          <w:lang w:val="hy-AM"/>
        </w:rPr>
        <w:t>են</w:t>
      </w:r>
      <w:r w:rsidRPr="00D64FBC">
        <w:rPr>
          <w:rFonts w:ascii="GHEA Grapalat" w:eastAsia="GHEA Grapalat" w:hAnsi="GHEA Grapalat" w:cs="GHEA Grapalat"/>
          <w:lang w:val="fr-FR"/>
        </w:rPr>
        <w:t>)</w:t>
      </w:r>
      <w:r w:rsidRPr="00D64FBC">
        <w:rPr>
          <w:rFonts w:ascii="GHEA Grapalat" w:eastAsia="GHEA Grapalat" w:hAnsi="GHEA Grapalat" w:cs="GHEA Grapalat"/>
          <w:lang w:val="hy-AM"/>
        </w:rPr>
        <w:t>:</w:t>
      </w:r>
    </w:p>
    <w:p w:rsidR="00ED264B" w:rsidRPr="00A835E6" w:rsidRDefault="00ED264B" w:rsidP="00CD29C3">
      <w:pPr>
        <w:spacing w:line="360" w:lineRule="auto"/>
        <w:ind w:firstLine="567"/>
        <w:jc w:val="both"/>
        <w:rPr>
          <w:rFonts w:ascii="GHEA Grapalat" w:eastAsia="GHEA Grapalat" w:hAnsi="GHEA Grapalat" w:cs="GHEA Grapalat"/>
          <w:lang w:val="hy-AM"/>
        </w:rPr>
      </w:pPr>
      <w:r>
        <w:rPr>
          <w:rFonts w:ascii="GHEA Grapalat" w:eastAsia="GHEA Grapalat" w:hAnsi="GHEA Grapalat" w:cs="GHEA Grapalat"/>
          <w:lang w:val="hy-AM"/>
        </w:rPr>
        <w:t xml:space="preserve">Ընդամենը ծրագրին անհրաժեշտ գումարը կկազմի </w:t>
      </w:r>
      <w:r w:rsidRPr="00ED264B">
        <w:rPr>
          <w:rFonts w:ascii="GHEA Grapalat" w:hAnsi="GHEA Grapalat"/>
          <w:b/>
          <w:lang w:val="hy-AM"/>
        </w:rPr>
        <w:t>249,557.3 հազար դրամ</w:t>
      </w:r>
      <w:r>
        <w:rPr>
          <w:rFonts w:ascii="GHEA Grapalat" w:eastAsia="GHEA Grapalat" w:hAnsi="GHEA Grapalat" w:cs="GHEA Grapalat"/>
          <w:lang w:val="hy-AM"/>
        </w:rPr>
        <w:t>:</w:t>
      </w:r>
    </w:p>
    <w:p w:rsidR="00ED264B" w:rsidRDefault="00ED264B" w:rsidP="00DE27B9">
      <w:pPr>
        <w:spacing w:line="360" w:lineRule="auto"/>
        <w:ind w:firstLine="567"/>
        <w:jc w:val="both"/>
        <w:rPr>
          <w:rFonts w:ascii="GHEA Grapalat" w:eastAsia="Calibri" w:hAnsi="GHEA Grapalat" w:cs="Sylfaen"/>
          <w:b/>
          <w:color w:val="000000"/>
          <w:lang w:val="hy-AM"/>
        </w:rPr>
      </w:pPr>
    </w:p>
    <w:p w:rsidR="00DE27B9" w:rsidRPr="00A50F58" w:rsidRDefault="00DE27B9" w:rsidP="00DE27B9">
      <w:pPr>
        <w:spacing w:line="360" w:lineRule="auto"/>
        <w:ind w:firstLine="567"/>
        <w:jc w:val="both"/>
        <w:rPr>
          <w:rFonts w:ascii="GHEA Grapalat" w:eastAsia="Calibri" w:hAnsi="GHEA Grapalat" w:cs="Sylfaen"/>
          <w:b/>
          <w:color w:val="000000"/>
          <w:lang w:val="fr-FR"/>
        </w:rPr>
      </w:pPr>
      <w:r w:rsidRPr="00A50F58">
        <w:rPr>
          <w:rFonts w:ascii="GHEA Grapalat" w:eastAsia="Calibri" w:hAnsi="GHEA Grapalat" w:cs="Sylfaen"/>
          <w:b/>
          <w:color w:val="000000"/>
          <w:lang w:val="hy-AM"/>
        </w:rPr>
        <w:t>Կարգավորման</w:t>
      </w:r>
      <w:r w:rsidRPr="00A50F58">
        <w:rPr>
          <w:rFonts w:ascii="GHEA Grapalat" w:eastAsia="Calibri" w:hAnsi="GHEA Grapalat" w:cs="Sylfaen"/>
          <w:b/>
          <w:color w:val="000000"/>
          <w:lang w:val="fr-FR"/>
        </w:rPr>
        <w:t xml:space="preserve"> </w:t>
      </w:r>
      <w:r w:rsidRPr="00A50F58">
        <w:rPr>
          <w:rFonts w:ascii="GHEA Grapalat" w:eastAsia="Calibri" w:hAnsi="GHEA Grapalat" w:cs="Sylfaen"/>
          <w:b/>
          <w:color w:val="000000"/>
          <w:lang w:val="hy-AM"/>
        </w:rPr>
        <w:t>նպատակը</w:t>
      </w:r>
      <w:r w:rsidRPr="00A50F58">
        <w:rPr>
          <w:rFonts w:ascii="GHEA Grapalat" w:eastAsia="Calibri" w:hAnsi="GHEA Grapalat" w:cs="Sylfaen"/>
          <w:b/>
          <w:color w:val="000000"/>
          <w:lang w:val="fr-FR"/>
        </w:rPr>
        <w:t xml:space="preserve"> </w:t>
      </w:r>
      <w:r w:rsidRPr="00A50F58">
        <w:rPr>
          <w:rFonts w:ascii="GHEA Grapalat" w:eastAsia="Calibri" w:hAnsi="GHEA Grapalat" w:cs="Sylfaen"/>
          <w:b/>
          <w:color w:val="000000"/>
          <w:lang w:val="hy-AM"/>
        </w:rPr>
        <w:t>և</w:t>
      </w:r>
      <w:r w:rsidRPr="00A50F58">
        <w:rPr>
          <w:rFonts w:ascii="GHEA Grapalat" w:eastAsia="Calibri" w:hAnsi="GHEA Grapalat" w:cs="Sylfaen"/>
          <w:b/>
          <w:color w:val="000000"/>
          <w:lang w:val="fr-FR"/>
        </w:rPr>
        <w:t xml:space="preserve"> </w:t>
      </w:r>
      <w:r w:rsidRPr="00A50F58">
        <w:rPr>
          <w:rFonts w:ascii="GHEA Grapalat" w:eastAsia="Calibri" w:hAnsi="GHEA Grapalat" w:cs="Sylfaen"/>
          <w:b/>
          <w:color w:val="000000"/>
          <w:lang w:val="hy-AM"/>
        </w:rPr>
        <w:t>բնույթը</w:t>
      </w:r>
      <w:r w:rsidRPr="00A50F58">
        <w:rPr>
          <w:rFonts w:ascii="GHEA Grapalat" w:eastAsia="Calibri" w:hAnsi="GHEA Grapalat" w:cs="Sylfaen"/>
          <w:b/>
          <w:color w:val="000000"/>
          <w:lang w:val="fr-FR"/>
        </w:rPr>
        <w:t>.</w:t>
      </w:r>
    </w:p>
    <w:p w:rsidR="003B7E23" w:rsidRDefault="00662384" w:rsidP="003B7E23">
      <w:pPr>
        <w:spacing w:line="360" w:lineRule="auto"/>
        <w:ind w:firstLine="567"/>
        <w:jc w:val="both"/>
        <w:rPr>
          <w:rFonts w:ascii="GHEA Grapalat" w:hAnsi="GHEA Grapalat"/>
          <w:bCs/>
          <w:lang w:val="hy-AM"/>
        </w:rPr>
      </w:pPr>
      <w:r w:rsidRPr="00A50F58">
        <w:rPr>
          <w:rFonts w:ascii="GHEA Grapalat" w:hAnsi="GHEA Grapalat"/>
          <w:lang w:val="fr-FR"/>
        </w:rPr>
        <w:t xml:space="preserve"> </w:t>
      </w:r>
      <w:r w:rsidR="00BA1812" w:rsidRPr="00A50F58">
        <w:rPr>
          <w:rFonts w:ascii="GHEA Grapalat" w:hAnsi="GHEA Grapalat"/>
          <w:lang w:val="hy-AM"/>
        </w:rPr>
        <w:t>Հիմք ընդունելով ՀՀ կրթության, գիտության, մշակույթի և սպորտի նախարարի 2024 թվականի հունվարի 23-ի թիվ 85-Ա/2 հրամանը,</w:t>
      </w:r>
      <w:r w:rsidR="00D01FA0">
        <w:rPr>
          <w:rFonts w:ascii="GHEA Grapalat" w:hAnsi="GHEA Grapalat"/>
          <w:lang w:val="hy-AM"/>
        </w:rPr>
        <w:t xml:space="preserve"> ինչպես լրացուցիչ գումարների անհրաժեշտությունը՝</w:t>
      </w:r>
      <w:r w:rsidR="00BA1812" w:rsidRPr="00A50F58">
        <w:rPr>
          <w:rFonts w:ascii="GHEA Grapalat" w:hAnsi="GHEA Grapalat"/>
          <w:lang w:val="pt-BR"/>
        </w:rPr>
        <w:t xml:space="preserve"> </w:t>
      </w:r>
      <w:r w:rsidR="00BA1812" w:rsidRPr="00A50F58">
        <w:rPr>
          <w:rFonts w:ascii="GHEA Grapalat" w:hAnsi="GHEA Grapalat"/>
          <w:lang w:val="hy-AM"/>
        </w:rPr>
        <w:t>ո</w:t>
      </w:r>
      <w:r w:rsidR="003B7E23" w:rsidRPr="00A50F58">
        <w:rPr>
          <w:rFonts w:ascii="GHEA Grapalat" w:hAnsi="GHEA Grapalat"/>
          <w:lang w:val="pt-BR"/>
        </w:rPr>
        <w:t>րոշման նախագծի ընդունմամբ</w:t>
      </w:r>
      <w:r w:rsidR="00BA1812" w:rsidRPr="00A50F58">
        <w:rPr>
          <w:rFonts w:ascii="GHEA Grapalat" w:hAnsi="GHEA Grapalat"/>
          <w:lang w:val="hy-AM"/>
        </w:rPr>
        <w:t xml:space="preserve"> </w:t>
      </w:r>
      <w:r w:rsidR="003B7E23" w:rsidRPr="00A50F58">
        <w:rPr>
          <w:rFonts w:ascii="GHEA Grapalat" w:hAnsi="GHEA Grapalat"/>
          <w:lang w:val="pt-BR"/>
        </w:rPr>
        <w:t xml:space="preserve">կապահովվի </w:t>
      </w:r>
      <w:r w:rsidR="003B7E23" w:rsidRPr="00A50F58">
        <w:rPr>
          <w:rFonts w:ascii="GHEA Grapalat" w:hAnsi="GHEA Grapalat"/>
          <w:lang w:val="hy-AM"/>
        </w:rPr>
        <w:t xml:space="preserve">ՀՀ մարզական ֆեդերացիների </w:t>
      </w:r>
      <w:r w:rsidR="00A13804" w:rsidRPr="00A50F58">
        <w:rPr>
          <w:rFonts w:ascii="GHEA Grapalat" w:hAnsi="GHEA Grapalat"/>
          <w:lang w:val="hy-AM"/>
        </w:rPr>
        <w:t xml:space="preserve">կողմից </w:t>
      </w:r>
      <w:r w:rsidR="003B7E23" w:rsidRPr="00A50F58">
        <w:rPr>
          <w:rFonts w:ascii="GHEA Grapalat" w:hAnsi="GHEA Grapalat"/>
          <w:bCs/>
          <w:lang w:val="fr-FR"/>
        </w:rPr>
        <w:t xml:space="preserve">2024 թվականի </w:t>
      </w:r>
      <w:r w:rsidR="00A13804" w:rsidRPr="00A50F58">
        <w:rPr>
          <w:rFonts w:ascii="GHEA Grapalat" w:hAnsi="GHEA Grapalat"/>
          <w:bCs/>
          <w:lang w:val="hy-AM"/>
        </w:rPr>
        <w:t xml:space="preserve">ընթացքում </w:t>
      </w:r>
      <w:r w:rsidR="00BA1812" w:rsidRPr="00A50F58">
        <w:rPr>
          <w:rFonts w:ascii="GHEA Grapalat" w:hAnsi="GHEA Grapalat"/>
          <w:bCs/>
          <w:lang w:val="hy-AM"/>
        </w:rPr>
        <w:t xml:space="preserve">մարզական միջոցառումներին </w:t>
      </w:r>
      <w:r w:rsidR="00BA1812" w:rsidRPr="00A50F58">
        <w:rPr>
          <w:rFonts w:ascii="GHEA Grapalat" w:hAnsi="GHEA Grapalat"/>
          <w:bCs/>
          <w:lang w:val="fr-FR"/>
        </w:rPr>
        <w:t xml:space="preserve">մարզիկների </w:t>
      </w:r>
      <w:r w:rsidR="00BA1812" w:rsidRPr="00A50F58">
        <w:rPr>
          <w:rFonts w:ascii="GHEA Grapalat" w:hAnsi="GHEA Grapalat"/>
          <w:bCs/>
          <w:lang w:val="hy-AM"/>
        </w:rPr>
        <w:t>լավագույն</w:t>
      </w:r>
      <w:r w:rsidR="00BA1812" w:rsidRPr="00A50F58">
        <w:rPr>
          <w:rFonts w:ascii="GHEA Grapalat" w:hAnsi="GHEA Grapalat"/>
          <w:bCs/>
          <w:lang w:val="fr-FR"/>
        </w:rPr>
        <w:t xml:space="preserve"> </w:t>
      </w:r>
      <w:r w:rsidR="00BA1812" w:rsidRPr="00A50F58">
        <w:rPr>
          <w:rFonts w:ascii="GHEA Grapalat" w:hAnsi="GHEA Grapalat"/>
          <w:bCs/>
          <w:lang w:val="hy-AM"/>
        </w:rPr>
        <w:t>մարզավիճակում</w:t>
      </w:r>
      <w:r w:rsidR="00BA1812" w:rsidRPr="00A50F58">
        <w:rPr>
          <w:rFonts w:ascii="GHEA Grapalat" w:hAnsi="GHEA Grapalat"/>
          <w:bCs/>
          <w:lang w:val="fr-FR"/>
        </w:rPr>
        <w:t xml:space="preserve"> </w:t>
      </w:r>
      <w:r w:rsidR="003B7E23" w:rsidRPr="00A50F58">
        <w:rPr>
          <w:rFonts w:ascii="GHEA Grapalat" w:hAnsi="GHEA Grapalat"/>
          <w:bCs/>
          <w:lang w:val="hy-AM"/>
        </w:rPr>
        <w:t>պատշաճ</w:t>
      </w:r>
      <w:r w:rsidR="003B7E23" w:rsidRPr="00A50F58">
        <w:rPr>
          <w:rFonts w:ascii="GHEA Grapalat" w:hAnsi="GHEA Grapalat"/>
          <w:bCs/>
          <w:lang w:val="fr-FR"/>
        </w:rPr>
        <w:t xml:space="preserve"> </w:t>
      </w:r>
      <w:r w:rsidR="00A13804" w:rsidRPr="00A50F58">
        <w:rPr>
          <w:rFonts w:ascii="GHEA Grapalat" w:hAnsi="GHEA Grapalat"/>
          <w:bCs/>
          <w:lang w:val="hy-AM"/>
        </w:rPr>
        <w:t>մ</w:t>
      </w:r>
      <w:r w:rsidR="00BA1812" w:rsidRPr="00A50F58">
        <w:rPr>
          <w:rFonts w:ascii="GHEA Grapalat" w:hAnsi="GHEA Grapalat"/>
          <w:bCs/>
          <w:lang w:val="hy-AM"/>
        </w:rPr>
        <w:t>ասնակցությունը</w:t>
      </w:r>
      <w:r w:rsidR="003B7E23" w:rsidRPr="00A50F58">
        <w:rPr>
          <w:rFonts w:ascii="GHEA Grapalat" w:hAnsi="GHEA Grapalat"/>
          <w:bCs/>
          <w:lang w:val="hy-AM"/>
        </w:rPr>
        <w:t>:</w:t>
      </w:r>
    </w:p>
    <w:p w:rsidR="003B7E23" w:rsidRDefault="00A83E31" w:rsidP="005C71C7">
      <w:pPr>
        <w:autoSpaceDE w:val="0"/>
        <w:autoSpaceDN w:val="0"/>
        <w:adjustRightInd w:val="0"/>
        <w:spacing w:line="360" w:lineRule="auto"/>
        <w:ind w:firstLine="500"/>
        <w:jc w:val="both"/>
        <w:rPr>
          <w:rFonts w:ascii="GHEA Grapalat" w:hAnsi="GHEA Grapalat"/>
          <w:bCs/>
          <w:lang w:val="hy-AM"/>
        </w:rPr>
      </w:pPr>
      <w:r>
        <w:rPr>
          <w:rFonts w:ascii="GHEA Grapalat" w:eastAsia="GHEA Grapalat" w:hAnsi="GHEA Grapalat" w:cs="GHEA Grapalat"/>
          <w:lang w:val="hy-AM"/>
        </w:rPr>
        <w:t xml:space="preserve">Ընդհանուր առմամբ </w:t>
      </w:r>
      <w:r w:rsidR="005C71C7" w:rsidRPr="00A50F58">
        <w:rPr>
          <w:rFonts w:ascii="GHEA Grapalat" w:hAnsi="GHEA Grapalat"/>
          <w:lang w:val="hy-AM"/>
        </w:rPr>
        <w:t>2024 թվականի ընթացքում</w:t>
      </w:r>
      <w:r w:rsidR="005C71C7">
        <w:rPr>
          <w:rFonts w:ascii="GHEA Grapalat" w:eastAsia="GHEA Grapalat" w:hAnsi="GHEA Grapalat" w:cs="GHEA Grapalat"/>
          <w:lang w:val="hy-AM"/>
        </w:rPr>
        <w:t xml:space="preserve"> </w:t>
      </w:r>
      <w:r>
        <w:rPr>
          <w:rFonts w:ascii="GHEA Grapalat" w:eastAsia="GHEA Grapalat" w:hAnsi="GHEA Grapalat" w:cs="GHEA Grapalat"/>
          <w:lang w:val="hy-AM"/>
        </w:rPr>
        <w:t>1041 ծրագրի 11001 միջոցառման</w:t>
      </w:r>
      <w:r w:rsidR="005C71C7">
        <w:rPr>
          <w:rFonts w:ascii="GHEA Grapalat" w:eastAsia="GHEA Grapalat" w:hAnsi="GHEA Grapalat" w:cs="GHEA Grapalat"/>
          <w:lang w:val="hy-AM"/>
        </w:rPr>
        <w:t xml:space="preserve"> շրջանակում </w:t>
      </w:r>
      <w:r w:rsidR="005C71C7" w:rsidRPr="00A50F58">
        <w:rPr>
          <w:rFonts w:ascii="GHEA Grapalat" w:hAnsi="GHEA Grapalat"/>
          <w:lang w:val="hy-AM"/>
        </w:rPr>
        <w:t>է Եվրոպայի և աշխարհի առաջնություններին, միջազգային մարզական միջոցառումներին, տարբեր տարիքային խմբերի ՀՀ առաջնություններին և ուսումնամարզական հավաքներին ՀՀ հավաքական թիմերի</w:t>
      </w:r>
      <w:r w:rsidR="005C71C7" w:rsidRPr="00A50F58">
        <w:rPr>
          <w:rFonts w:ascii="GHEA Grapalat" w:hAnsi="GHEA Grapalat"/>
          <w:bCs/>
          <w:lang w:val="fr-FR"/>
        </w:rPr>
        <w:t xml:space="preserve"> մարզիկների </w:t>
      </w:r>
      <w:r w:rsidR="005C71C7" w:rsidRPr="00A50F58">
        <w:rPr>
          <w:rFonts w:ascii="GHEA Grapalat" w:hAnsi="GHEA Grapalat"/>
          <w:bCs/>
          <w:lang w:val="hy-AM"/>
        </w:rPr>
        <w:t>լավագույն</w:t>
      </w:r>
      <w:r w:rsidR="005C71C7" w:rsidRPr="00A50F58">
        <w:rPr>
          <w:rFonts w:ascii="GHEA Grapalat" w:hAnsi="GHEA Grapalat"/>
          <w:bCs/>
          <w:lang w:val="fr-FR"/>
        </w:rPr>
        <w:t xml:space="preserve"> </w:t>
      </w:r>
      <w:r w:rsidR="005C71C7" w:rsidRPr="00A50F58">
        <w:rPr>
          <w:rFonts w:ascii="GHEA Grapalat" w:hAnsi="GHEA Grapalat"/>
          <w:bCs/>
          <w:lang w:val="hy-AM"/>
        </w:rPr>
        <w:t>մարզավիճակում</w:t>
      </w:r>
      <w:r w:rsidR="005C71C7" w:rsidRPr="00A50F58">
        <w:rPr>
          <w:rFonts w:ascii="GHEA Grapalat" w:hAnsi="GHEA Grapalat"/>
          <w:bCs/>
          <w:lang w:val="fr-FR"/>
        </w:rPr>
        <w:t xml:space="preserve"> </w:t>
      </w:r>
      <w:r w:rsidR="005C71C7" w:rsidRPr="00A50F58">
        <w:rPr>
          <w:rFonts w:ascii="GHEA Grapalat" w:hAnsi="GHEA Grapalat"/>
          <w:bCs/>
          <w:lang w:val="hy-AM"/>
        </w:rPr>
        <w:t xml:space="preserve">մասնակցության ապահովման համար </w:t>
      </w:r>
      <w:r w:rsidR="005C71C7" w:rsidRPr="00A50F58">
        <w:rPr>
          <w:rFonts w:ascii="GHEA Grapalat" w:eastAsia="GHEA Grapalat" w:hAnsi="GHEA Grapalat" w:cs="GHEA Grapalat"/>
          <w:lang w:val="hy-AM"/>
        </w:rPr>
        <w:t xml:space="preserve">ՀՀ </w:t>
      </w:r>
      <w:r w:rsidR="005C71C7" w:rsidRPr="00A50F58">
        <w:rPr>
          <w:rFonts w:ascii="GHEA Grapalat" w:hAnsi="GHEA Grapalat"/>
          <w:lang w:val="hy-AM"/>
        </w:rPr>
        <w:t xml:space="preserve">մարզական ֆեդերացիաներին </w:t>
      </w:r>
      <w:r w:rsidR="005C71C7">
        <w:rPr>
          <w:rFonts w:ascii="GHEA Grapalat" w:hAnsi="GHEA Grapalat"/>
          <w:lang w:val="hy-AM"/>
        </w:rPr>
        <w:t xml:space="preserve">անհրաժեշտ է </w:t>
      </w:r>
      <w:r w:rsidR="00850F66" w:rsidRPr="00ED264B">
        <w:rPr>
          <w:rFonts w:ascii="GHEA Grapalat" w:hAnsi="GHEA Grapalat"/>
          <w:b/>
          <w:lang w:val="hy-AM"/>
        </w:rPr>
        <w:t xml:space="preserve">249,557.3 </w:t>
      </w:r>
      <w:r w:rsidR="005C71C7">
        <w:rPr>
          <w:rFonts w:ascii="GHEA Grapalat" w:hAnsi="GHEA Grapalat"/>
          <w:lang w:val="hy-AM"/>
        </w:rPr>
        <w:t xml:space="preserve">հազար դրամ </w:t>
      </w:r>
      <w:r w:rsidR="005C71C7" w:rsidRPr="00A50F58">
        <w:rPr>
          <w:rFonts w:ascii="GHEA Grapalat" w:eastAsia="GHEA Grapalat" w:hAnsi="GHEA Grapalat" w:cs="GHEA Grapalat"/>
          <w:lang w:val="hy-AM"/>
        </w:rPr>
        <w:t>լրացուցիչ գումար</w:t>
      </w:r>
      <w:r w:rsidR="005C71C7" w:rsidRPr="00A50F58">
        <w:rPr>
          <w:rFonts w:ascii="GHEA Grapalat" w:hAnsi="GHEA Grapalat"/>
          <w:bCs/>
          <w:lang w:val="hy-AM"/>
        </w:rPr>
        <w:t>:</w:t>
      </w:r>
    </w:p>
    <w:p w:rsidR="005C71C7" w:rsidRPr="005C71C7" w:rsidRDefault="005C71C7" w:rsidP="005C71C7">
      <w:pPr>
        <w:autoSpaceDE w:val="0"/>
        <w:autoSpaceDN w:val="0"/>
        <w:adjustRightInd w:val="0"/>
        <w:spacing w:line="360" w:lineRule="auto"/>
        <w:ind w:firstLine="500"/>
        <w:jc w:val="both"/>
        <w:rPr>
          <w:rFonts w:ascii="GHEA Grapalat" w:hAnsi="GHEA Grapalat"/>
          <w:bCs/>
          <w:lang w:val="hy-AM"/>
        </w:rPr>
      </w:pPr>
    </w:p>
    <w:p w:rsidR="00DE27B9" w:rsidRPr="00A50F58" w:rsidRDefault="00DE27B9" w:rsidP="003B7E23">
      <w:pPr>
        <w:spacing w:line="360" w:lineRule="auto"/>
        <w:ind w:firstLine="567"/>
        <w:jc w:val="both"/>
        <w:rPr>
          <w:rFonts w:ascii="GHEA Grapalat" w:hAnsi="GHEA Grapalat" w:cs="Sylfaen"/>
          <w:b/>
          <w:lang w:val="hy-AM"/>
        </w:rPr>
      </w:pPr>
      <w:r w:rsidRPr="00A50F58">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9A1752" w:rsidRDefault="009A1752" w:rsidP="001E296F">
      <w:pPr>
        <w:pStyle w:val="NormalWeb"/>
        <w:spacing w:before="0" w:beforeAutospacing="0" w:after="0" w:afterAutospacing="0" w:line="360" w:lineRule="auto"/>
        <w:ind w:firstLine="720"/>
        <w:jc w:val="both"/>
        <w:rPr>
          <w:rFonts w:ascii="GHEA Grapalat" w:hAnsi="GHEA Grapalat"/>
          <w:lang w:val="hy-AM"/>
        </w:rPr>
      </w:pPr>
      <w:r w:rsidRPr="00A50F58">
        <w:rPr>
          <w:rFonts w:ascii="GHEA Grapalat" w:hAnsi="GHEA Grapalat" w:cs="Sylfaen"/>
          <w:lang w:val="hy-AM"/>
        </w:rPr>
        <w:lastRenderedPageBreak/>
        <w:t>«Հայաստանի Հանրապետության 2024 թվականի պետական բյուջեի մասին» Հայաստանի Հանրապետության օրենքում վերաբաշխում</w:t>
      </w:r>
      <w:r w:rsidR="00103323">
        <w:rPr>
          <w:rFonts w:ascii="GHEA Grapalat" w:hAnsi="GHEA Grapalat" w:cs="Sylfaen"/>
          <w:lang w:val="hy-AM"/>
        </w:rPr>
        <w:t xml:space="preserve"> և փոփոխություններ</w:t>
      </w:r>
      <w:r w:rsidRPr="00A50F58">
        <w:rPr>
          <w:rFonts w:ascii="GHEA Grapalat" w:hAnsi="GHEA Grapalat" w:cs="Sylfaen"/>
          <w:lang w:val="hy-AM"/>
        </w:rPr>
        <w:t>, Հայաստանի Հանրապետության կառավարության 2023 թվականի դեկտեմբերի 28-ի N 2323-Ն որոշման մեջ փոփոխություններ</w:t>
      </w:r>
      <w:r w:rsidR="004058A8">
        <w:rPr>
          <w:rFonts w:ascii="GHEA Grapalat" w:hAnsi="GHEA Grapalat" w:cs="Sylfaen"/>
          <w:lang w:val="hy-AM"/>
        </w:rPr>
        <w:t xml:space="preserve"> </w:t>
      </w:r>
      <w:r w:rsidRPr="00A50F58">
        <w:rPr>
          <w:rFonts w:ascii="GHEA Grapalat" w:hAnsi="GHEA Grapalat" w:cs="Sylfaen"/>
          <w:lang w:val="hy-AM"/>
        </w:rPr>
        <w:t xml:space="preserve">կատարելու </w:t>
      </w:r>
      <w:r w:rsidRPr="00A50F58">
        <w:rPr>
          <w:rFonts w:ascii="GHEA Grapalat" w:hAnsi="GHEA Grapalat"/>
          <w:bCs/>
          <w:lang w:val="hy-AM"/>
        </w:rPr>
        <w:t>մասին</w:t>
      </w:r>
      <w:r w:rsidRPr="00A50F58">
        <w:rPr>
          <w:rFonts w:ascii="GHEA Grapalat" w:hAnsi="GHEA Grapalat" w:cs="Sylfaen"/>
          <w:lang w:val="hy-AM"/>
        </w:rPr>
        <w:t>» որոշման ընդունման կապակցությամբ Հայաստանի Հանրապետության պետական կամ տեղական ինքնակառավարման մարմնի բյուջեում եկամուտների ավելացում կամ նվազեցում չի առաջա</w:t>
      </w:r>
      <w:r w:rsidR="00E96F48" w:rsidRPr="00A50F58">
        <w:rPr>
          <w:rFonts w:ascii="GHEA Grapalat" w:hAnsi="GHEA Grapalat" w:cs="Sylfaen"/>
          <w:lang w:val="hy-AM"/>
        </w:rPr>
        <w:t>նում</w:t>
      </w:r>
      <w:r w:rsidRPr="00A50F58">
        <w:rPr>
          <w:rFonts w:ascii="GHEA Grapalat" w:hAnsi="GHEA Grapalat"/>
          <w:lang w:val="hy-AM"/>
        </w:rPr>
        <w:t>:</w:t>
      </w:r>
    </w:p>
    <w:p w:rsidR="007B52BB" w:rsidRDefault="003A4E48" w:rsidP="001E296F">
      <w:pPr>
        <w:pStyle w:val="NormalWeb"/>
        <w:spacing w:before="0" w:beforeAutospacing="0" w:after="0" w:afterAutospacing="0" w:line="360" w:lineRule="auto"/>
        <w:ind w:firstLine="720"/>
        <w:jc w:val="both"/>
        <w:rPr>
          <w:rFonts w:ascii="GHEA Grapalat" w:hAnsi="GHEA Grapalat"/>
          <w:lang w:val="hy-AM"/>
        </w:rPr>
      </w:pPr>
      <w:r>
        <w:rPr>
          <w:rFonts w:ascii="GHEA Grapalat" w:hAnsi="GHEA Grapalat"/>
          <w:lang w:val="hy-AM"/>
        </w:rPr>
        <w:t xml:space="preserve">«1163 </w:t>
      </w:r>
      <w:r w:rsidRPr="003A4E48">
        <w:rPr>
          <w:rFonts w:ascii="GHEA Grapalat" w:hAnsi="GHEA Grapalat"/>
          <w:lang w:val="hy-AM"/>
        </w:rPr>
        <w:t>Մասսայական սպորտ</w:t>
      </w:r>
      <w:r>
        <w:rPr>
          <w:rFonts w:ascii="GHEA Grapalat" w:hAnsi="GHEA Grapalat"/>
          <w:lang w:val="hy-AM"/>
        </w:rPr>
        <w:t>» ծրագրի «32004</w:t>
      </w:r>
      <w:r w:rsidRPr="003A4E48">
        <w:rPr>
          <w:rFonts w:ascii="GHEA Grapalat" w:hAnsi="GHEA Grapalat"/>
          <w:lang w:val="hy-AM"/>
        </w:rPr>
        <w:t xml:space="preserve"> «Հայաստանի Հանրապետության Վարչապետի գավաթ» սիրողական խճուղային հեծանվավազքի մրցաշարի անցկացման համար հեծանիվների ձեռքբերում</w:t>
      </w:r>
      <w:r>
        <w:rPr>
          <w:rFonts w:ascii="GHEA Grapalat" w:hAnsi="GHEA Grapalat"/>
          <w:lang w:val="hy-AM"/>
        </w:rPr>
        <w:t>» միջոցառման շրջանակում թվով 6500</w:t>
      </w:r>
      <w:r w:rsidRPr="003A4E48">
        <w:rPr>
          <w:rFonts w:ascii="GHEA Grapalat" w:hAnsi="GHEA Grapalat"/>
          <w:lang w:val="hy-AM"/>
        </w:rPr>
        <w:t xml:space="preserve">  </w:t>
      </w:r>
      <w:r>
        <w:rPr>
          <w:rFonts w:ascii="GHEA Grapalat" w:hAnsi="GHEA Grapalat"/>
          <w:lang w:val="hy-AM"/>
        </w:rPr>
        <w:t>«</w:t>
      </w:r>
      <w:r w:rsidRPr="003A4E48">
        <w:rPr>
          <w:rFonts w:ascii="GHEA Grapalat" w:hAnsi="GHEA Grapalat"/>
          <w:lang w:val="hy-AM"/>
        </w:rPr>
        <w:t>առանց շարժիչի հեծանիվներ</w:t>
      </w:r>
      <w:r>
        <w:rPr>
          <w:rFonts w:ascii="GHEA Grapalat" w:hAnsi="GHEA Grapalat"/>
          <w:lang w:val="hy-AM"/>
        </w:rPr>
        <w:t xml:space="preserve">» ձեռքբերելու արդյունքում առաջացել է տնտեսում </w:t>
      </w:r>
      <w:r w:rsidRPr="003A4E48">
        <w:rPr>
          <w:rFonts w:ascii="GHEA Grapalat" w:hAnsi="GHEA Grapalat"/>
          <w:b/>
          <w:lang w:val="hy-AM"/>
        </w:rPr>
        <w:t>146</w:t>
      </w:r>
      <w:r w:rsidRPr="00ED264B">
        <w:rPr>
          <w:rFonts w:ascii="GHEA Grapalat" w:hAnsi="GHEA Grapalat"/>
          <w:b/>
          <w:lang w:val="hy-AM"/>
        </w:rPr>
        <w:t>,</w:t>
      </w:r>
      <w:r>
        <w:rPr>
          <w:rFonts w:ascii="GHEA Grapalat" w:hAnsi="GHEA Grapalat"/>
          <w:b/>
          <w:lang w:val="hy-AM"/>
        </w:rPr>
        <w:t>640</w:t>
      </w:r>
      <w:r w:rsidRPr="00ED264B">
        <w:rPr>
          <w:rFonts w:ascii="GHEA Grapalat" w:hAnsi="GHEA Grapalat"/>
          <w:b/>
          <w:lang w:val="hy-AM"/>
        </w:rPr>
        <w:t>.</w:t>
      </w:r>
      <w:r>
        <w:rPr>
          <w:rFonts w:ascii="GHEA Grapalat" w:hAnsi="GHEA Grapalat"/>
          <w:b/>
          <w:lang w:val="hy-AM"/>
        </w:rPr>
        <w:t>0</w:t>
      </w:r>
      <w:r w:rsidRPr="00ED264B">
        <w:rPr>
          <w:rFonts w:ascii="GHEA Grapalat" w:hAnsi="GHEA Grapalat"/>
          <w:b/>
          <w:lang w:val="hy-AM"/>
        </w:rPr>
        <w:t xml:space="preserve"> </w:t>
      </w:r>
      <w:r>
        <w:rPr>
          <w:rFonts w:ascii="GHEA Grapalat" w:hAnsi="GHEA Grapalat"/>
          <w:lang w:val="hy-AM"/>
        </w:rPr>
        <w:t>հազար դրամ գումարի չափով:</w:t>
      </w:r>
    </w:p>
    <w:p w:rsidR="00CC62BD" w:rsidRDefault="00B01A27" w:rsidP="00CC62BD">
      <w:pPr>
        <w:pStyle w:val="NormalWeb"/>
        <w:spacing w:before="0" w:beforeAutospacing="0" w:after="0" w:afterAutospacing="0" w:line="360" w:lineRule="auto"/>
        <w:ind w:firstLine="720"/>
        <w:jc w:val="both"/>
        <w:rPr>
          <w:rFonts w:ascii="GHEA Grapalat" w:hAnsi="GHEA Grapalat"/>
          <w:lang w:val="hy-AM"/>
        </w:rPr>
      </w:pPr>
      <w:r>
        <w:rPr>
          <w:rFonts w:ascii="GHEA Grapalat" w:hAnsi="GHEA Grapalat"/>
          <w:lang w:val="hy-AM"/>
        </w:rPr>
        <w:t>«1148 Արտադպրոցական դաստ</w:t>
      </w:r>
      <w:r w:rsidR="002A37EA">
        <w:rPr>
          <w:rFonts w:ascii="GHEA Grapalat" w:hAnsi="GHEA Grapalat"/>
          <w:lang w:val="hy-AM"/>
        </w:rPr>
        <w:t xml:space="preserve">իարակության ծրագրի» «11006 </w:t>
      </w:r>
      <w:r w:rsidR="002A37EA" w:rsidRPr="002A37EA">
        <w:rPr>
          <w:rFonts w:ascii="GHEA Grapalat" w:hAnsi="GHEA Grapalat"/>
          <w:lang w:val="hy-AM"/>
        </w:rPr>
        <w:t>Արտադպրոցական դաստիարակություն հասարակական կազմակերպությունների կողմից</w:t>
      </w:r>
      <w:r w:rsidR="002A37EA">
        <w:rPr>
          <w:rFonts w:ascii="GHEA Grapalat" w:hAnsi="GHEA Grapalat"/>
          <w:lang w:val="hy-AM"/>
        </w:rPr>
        <w:t xml:space="preserve">» միջոցառման շրջանակում, հիմք ընդունելով արդյունքային ցուցանիշները, պակաս է կնքվել պայմանագրերը </w:t>
      </w:r>
      <w:r w:rsidR="002A37EA" w:rsidRPr="002A37EA">
        <w:rPr>
          <w:rFonts w:ascii="GHEA Grapalat" w:hAnsi="GHEA Grapalat"/>
          <w:lang w:val="hy-AM"/>
        </w:rPr>
        <w:t xml:space="preserve">«Հայաստան» մարզական միություն» </w:t>
      </w:r>
      <w:r w:rsidR="002A37EA">
        <w:rPr>
          <w:rFonts w:ascii="GHEA Grapalat" w:hAnsi="GHEA Grapalat"/>
          <w:lang w:val="hy-AM"/>
        </w:rPr>
        <w:t xml:space="preserve">և </w:t>
      </w:r>
      <w:r w:rsidR="002A37EA" w:rsidRPr="002A37EA">
        <w:rPr>
          <w:rFonts w:ascii="GHEA Grapalat" w:hAnsi="GHEA Grapalat"/>
          <w:lang w:val="hy-AM"/>
        </w:rPr>
        <w:t>«Աշխատանքային ռեզերվներ» մարզական ՀԿ</w:t>
      </w:r>
      <w:r w:rsidR="00CC62BD">
        <w:rPr>
          <w:rFonts w:ascii="GHEA Grapalat" w:hAnsi="GHEA Grapalat"/>
          <w:lang w:val="hy-AM"/>
        </w:rPr>
        <w:t xml:space="preserve">-ների հետ՝ ընդհանուր </w:t>
      </w:r>
      <w:r w:rsidR="00CC62BD" w:rsidRPr="00CC62BD">
        <w:rPr>
          <w:rFonts w:ascii="GHEA Grapalat" w:hAnsi="GHEA Grapalat"/>
          <w:b/>
          <w:lang w:val="hy-AM"/>
        </w:rPr>
        <w:t>102</w:t>
      </w:r>
      <w:r w:rsidR="00CC62BD" w:rsidRPr="00ED264B">
        <w:rPr>
          <w:rFonts w:ascii="GHEA Grapalat" w:hAnsi="GHEA Grapalat"/>
          <w:b/>
          <w:lang w:val="hy-AM"/>
        </w:rPr>
        <w:t>,</w:t>
      </w:r>
      <w:r w:rsidR="00CC62BD">
        <w:rPr>
          <w:rFonts w:ascii="GHEA Grapalat" w:hAnsi="GHEA Grapalat"/>
          <w:b/>
          <w:lang w:val="hy-AM"/>
        </w:rPr>
        <w:t>917</w:t>
      </w:r>
      <w:r w:rsidR="00CC62BD" w:rsidRPr="00ED264B">
        <w:rPr>
          <w:rFonts w:ascii="GHEA Grapalat" w:hAnsi="GHEA Grapalat"/>
          <w:b/>
          <w:lang w:val="hy-AM"/>
        </w:rPr>
        <w:t>.</w:t>
      </w:r>
      <w:r w:rsidR="00CC62BD">
        <w:rPr>
          <w:rFonts w:ascii="GHEA Grapalat" w:hAnsi="GHEA Grapalat"/>
          <w:b/>
          <w:lang w:val="hy-AM"/>
        </w:rPr>
        <w:t>3</w:t>
      </w:r>
      <w:r w:rsidR="00CC62BD" w:rsidRPr="00ED264B">
        <w:rPr>
          <w:rFonts w:ascii="GHEA Grapalat" w:hAnsi="GHEA Grapalat"/>
          <w:b/>
          <w:lang w:val="hy-AM"/>
        </w:rPr>
        <w:t xml:space="preserve"> </w:t>
      </w:r>
      <w:r w:rsidR="00CC62BD">
        <w:rPr>
          <w:rFonts w:ascii="GHEA Grapalat" w:hAnsi="GHEA Grapalat"/>
          <w:lang w:val="hy-AM"/>
        </w:rPr>
        <w:t>հազար դրամ գումարի չափով:</w:t>
      </w:r>
    </w:p>
    <w:p w:rsidR="00CC62BD" w:rsidRDefault="00CC62BD" w:rsidP="00CC62BD">
      <w:pPr>
        <w:pStyle w:val="NormalWeb"/>
        <w:spacing w:before="0" w:beforeAutospacing="0" w:after="0" w:afterAutospacing="0" w:line="360" w:lineRule="auto"/>
        <w:ind w:firstLine="720"/>
        <w:jc w:val="both"/>
        <w:rPr>
          <w:rFonts w:ascii="GHEA Grapalat" w:hAnsi="GHEA Grapalat"/>
          <w:lang w:val="hy-AM"/>
        </w:rPr>
      </w:pPr>
      <w:r>
        <w:rPr>
          <w:rFonts w:ascii="GHEA Grapalat" w:hAnsi="GHEA Grapalat"/>
          <w:lang w:val="hy-AM"/>
        </w:rPr>
        <w:t xml:space="preserve">Վերոնշյալ միջոցառումներից գումարի նվազեցման արդյունքում համապատասխանաբար նվազեցվել են նաև արդյունքային ցուցանիշները </w:t>
      </w:r>
      <w:r w:rsidRPr="00CC62BD">
        <w:rPr>
          <w:rFonts w:ascii="GHEA Grapalat" w:hAnsi="GHEA Grapalat"/>
          <w:lang w:val="hy-AM"/>
        </w:rPr>
        <w:t>(</w:t>
      </w:r>
      <w:r>
        <w:rPr>
          <w:rFonts w:ascii="GHEA Grapalat" w:hAnsi="GHEA Grapalat"/>
          <w:lang w:val="hy-AM"/>
        </w:rPr>
        <w:t>կցվում է</w:t>
      </w:r>
      <w:r w:rsidRPr="00CC62BD">
        <w:rPr>
          <w:rFonts w:ascii="GHEA Grapalat" w:hAnsi="GHEA Grapalat"/>
          <w:lang w:val="hy-AM"/>
        </w:rPr>
        <w:t>)</w:t>
      </w:r>
      <w:r>
        <w:rPr>
          <w:rFonts w:ascii="GHEA Grapalat" w:hAnsi="GHEA Grapalat"/>
          <w:lang w:val="hy-AM"/>
        </w:rPr>
        <w:t>:</w:t>
      </w:r>
    </w:p>
    <w:p w:rsidR="003A4E48" w:rsidRPr="00A50F58" w:rsidRDefault="003A4E48" w:rsidP="001E296F">
      <w:pPr>
        <w:pStyle w:val="NormalWeb"/>
        <w:spacing w:before="0" w:beforeAutospacing="0" w:after="0" w:afterAutospacing="0" w:line="360" w:lineRule="auto"/>
        <w:ind w:firstLine="720"/>
        <w:jc w:val="both"/>
        <w:rPr>
          <w:rFonts w:ascii="GHEA Grapalat" w:hAnsi="GHEA Grapalat"/>
          <w:lang w:val="hy-AM"/>
        </w:rPr>
      </w:pPr>
    </w:p>
    <w:p w:rsidR="00DE27B9" w:rsidRPr="00A50F58" w:rsidRDefault="00DE27B9" w:rsidP="009A1752">
      <w:pPr>
        <w:pStyle w:val="NormalWeb"/>
        <w:spacing w:before="0" w:beforeAutospacing="0" w:after="0" w:afterAutospacing="0" w:line="360" w:lineRule="auto"/>
        <w:ind w:firstLine="720"/>
        <w:jc w:val="both"/>
        <w:rPr>
          <w:rFonts w:ascii="GHEA Grapalat" w:hAnsi="GHEA Grapalat" w:cs="Sylfaen"/>
          <w:b/>
          <w:lang w:val="ro-RO"/>
        </w:rPr>
      </w:pPr>
      <w:r w:rsidRPr="00A50F58">
        <w:rPr>
          <w:rFonts w:ascii="GHEA Grapalat" w:hAnsi="GHEA Grapalat" w:cs="Sylfaen"/>
          <w:b/>
          <w:lang w:val="ro-RO"/>
        </w:rPr>
        <w:t xml:space="preserve">  </w:t>
      </w:r>
      <w:r w:rsidRPr="00A50F58">
        <w:rPr>
          <w:rFonts w:ascii="GHEA Grapalat" w:hAnsi="GHEA Grapalat" w:cs="Sylfaen"/>
          <w:b/>
          <w:lang w:val="hy-AM"/>
        </w:rPr>
        <w:t>Իրավական</w:t>
      </w:r>
      <w:r w:rsidRPr="00A50F58">
        <w:rPr>
          <w:rFonts w:ascii="GHEA Grapalat" w:hAnsi="GHEA Grapalat" w:cs="Times Armenian"/>
          <w:b/>
          <w:lang w:val="af-ZA"/>
        </w:rPr>
        <w:t xml:space="preserve"> </w:t>
      </w:r>
      <w:r w:rsidRPr="00A50F58">
        <w:rPr>
          <w:rFonts w:ascii="GHEA Grapalat" w:hAnsi="GHEA Grapalat" w:cs="Sylfaen"/>
          <w:b/>
          <w:lang w:val="hy-AM"/>
        </w:rPr>
        <w:t>ակտի</w:t>
      </w:r>
      <w:r w:rsidRPr="00A50F58">
        <w:rPr>
          <w:rFonts w:ascii="GHEA Grapalat" w:hAnsi="GHEA Grapalat" w:cs="Times Armenian"/>
          <w:b/>
          <w:lang w:val="af-ZA"/>
        </w:rPr>
        <w:t xml:space="preserve"> </w:t>
      </w:r>
      <w:r w:rsidRPr="00A50F58">
        <w:rPr>
          <w:rFonts w:ascii="GHEA Grapalat" w:hAnsi="GHEA Grapalat" w:cs="Sylfaen"/>
          <w:b/>
          <w:lang w:val="hy-AM"/>
        </w:rPr>
        <w:t>կիրարկման</w:t>
      </w:r>
      <w:r w:rsidRPr="00A50F58">
        <w:rPr>
          <w:rFonts w:ascii="GHEA Grapalat" w:hAnsi="GHEA Grapalat" w:cs="Times Armenian"/>
          <w:b/>
          <w:lang w:val="af-ZA"/>
        </w:rPr>
        <w:t xml:space="preserve"> </w:t>
      </w:r>
      <w:r w:rsidRPr="00A50F58">
        <w:rPr>
          <w:rFonts w:ascii="GHEA Grapalat" w:hAnsi="GHEA Grapalat" w:cs="Sylfaen"/>
          <w:b/>
          <w:lang w:val="hy-AM"/>
        </w:rPr>
        <w:t>դեպքում</w:t>
      </w:r>
      <w:r w:rsidRPr="00A50F58">
        <w:rPr>
          <w:rFonts w:ascii="GHEA Grapalat" w:hAnsi="GHEA Grapalat" w:cs="Times Armenian"/>
          <w:b/>
          <w:lang w:val="af-ZA"/>
        </w:rPr>
        <w:t xml:space="preserve"> </w:t>
      </w:r>
      <w:r w:rsidRPr="00A50F58">
        <w:rPr>
          <w:rFonts w:ascii="GHEA Grapalat" w:hAnsi="GHEA Grapalat" w:cs="Sylfaen"/>
          <w:b/>
          <w:lang w:val="hy-AM"/>
        </w:rPr>
        <w:t>ակնկալվող</w:t>
      </w:r>
      <w:r w:rsidRPr="00A50F58">
        <w:rPr>
          <w:rFonts w:ascii="GHEA Grapalat" w:hAnsi="GHEA Grapalat" w:cs="Times Armenian"/>
          <w:b/>
          <w:lang w:val="af-ZA"/>
        </w:rPr>
        <w:t xml:space="preserve"> </w:t>
      </w:r>
      <w:r w:rsidRPr="00A50F58">
        <w:rPr>
          <w:rFonts w:ascii="GHEA Grapalat" w:hAnsi="GHEA Grapalat" w:cs="Sylfaen"/>
          <w:b/>
          <w:lang w:val="hy-AM"/>
        </w:rPr>
        <w:t>արդյունքը</w:t>
      </w:r>
      <w:r w:rsidRPr="00A50F58">
        <w:rPr>
          <w:rFonts w:ascii="GHEA Grapalat" w:hAnsi="GHEA Grapalat" w:cs="Sylfaen"/>
          <w:b/>
          <w:lang w:val="ro-RO"/>
        </w:rPr>
        <w:t>.</w:t>
      </w:r>
    </w:p>
    <w:p w:rsidR="003B7E23" w:rsidRPr="00A50F58" w:rsidRDefault="003B7E23" w:rsidP="003B7E23">
      <w:pPr>
        <w:pStyle w:val="NormalWeb"/>
        <w:spacing w:line="360" w:lineRule="auto"/>
        <w:ind w:firstLine="720"/>
        <w:jc w:val="both"/>
        <w:rPr>
          <w:rFonts w:ascii="GHEA Grapalat" w:hAnsi="GHEA Grapalat"/>
          <w:lang w:val="hy-AM"/>
        </w:rPr>
      </w:pPr>
      <w:r w:rsidRPr="00A50F58">
        <w:rPr>
          <w:rFonts w:ascii="GHEA Grapalat" w:hAnsi="GHEA Grapalat"/>
          <w:lang w:val="hy-AM"/>
        </w:rPr>
        <w:t xml:space="preserve">Որոշման ընդունման դեպքում </w:t>
      </w:r>
      <w:r w:rsidRPr="00A50F58">
        <w:rPr>
          <w:rFonts w:ascii="GHEA Grapalat" w:hAnsi="GHEA Grapalat"/>
          <w:bCs/>
          <w:lang w:val="hy-AM"/>
        </w:rPr>
        <w:t>ակնկալվում</w:t>
      </w:r>
      <w:r w:rsidRPr="00A50F58">
        <w:rPr>
          <w:rFonts w:ascii="GHEA Grapalat" w:hAnsi="GHEA Grapalat"/>
          <w:bCs/>
          <w:lang w:val="ro-RO"/>
        </w:rPr>
        <w:t xml:space="preserve"> </w:t>
      </w:r>
      <w:r w:rsidRPr="00A50F58">
        <w:rPr>
          <w:rFonts w:ascii="GHEA Grapalat" w:hAnsi="GHEA Grapalat"/>
          <w:bCs/>
          <w:lang w:val="hy-AM"/>
        </w:rPr>
        <w:t>են</w:t>
      </w:r>
      <w:r w:rsidRPr="00A50F58">
        <w:rPr>
          <w:rFonts w:ascii="GHEA Grapalat" w:hAnsi="GHEA Grapalat"/>
          <w:bCs/>
          <w:lang w:val="ro-RO"/>
        </w:rPr>
        <w:t xml:space="preserve"> </w:t>
      </w:r>
      <w:r w:rsidRPr="00A50F58">
        <w:rPr>
          <w:rFonts w:ascii="GHEA Grapalat" w:hAnsi="GHEA Grapalat"/>
          <w:bCs/>
          <w:lang w:val="hy-AM"/>
        </w:rPr>
        <w:t>տարբեր</w:t>
      </w:r>
      <w:r w:rsidRPr="00A50F58">
        <w:rPr>
          <w:rFonts w:ascii="GHEA Grapalat" w:hAnsi="GHEA Grapalat"/>
          <w:bCs/>
          <w:lang w:val="ro-RO"/>
        </w:rPr>
        <w:t xml:space="preserve"> </w:t>
      </w:r>
      <w:r w:rsidRPr="00A50F58">
        <w:rPr>
          <w:rFonts w:ascii="GHEA Grapalat" w:hAnsi="GHEA Grapalat"/>
          <w:bCs/>
          <w:lang w:val="hy-AM"/>
        </w:rPr>
        <w:t>տարիքային</w:t>
      </w:r>
      <w:r w:rsidRPr="00A50F58">
        <w:rPr>
          <w:rFonts w:ascii="GHEA Grapalat" w:hAnsi="GHEA Grapalat"/>
          <w:bCs/>
          <w:lang w:val="ro-RO"/>
        </w:rPr>
        <w:t xml:space="preserve"> </w:t>
      </w:r>
      <w:r w:rsidRPr="00A50F58">
        <w:rPr>
          <w:rFonts w:ascii="GHEA Grapalat" w:hAnsi="GHEA Grapalat"/>
          <w:bCs/>
          <w:lang w:val="hy-AM"/>
        </w:rPr>
        <w:t>խմբերի</w:t>
      </w:r>
      <w:r w:rsidRPr="00A50F58">
        <w:rPr>
          <w:rFonts w:ascii="GHEA Grapalat" w:hAnsi="GHEA Grapalat"/>
          <w:bCs/>
          <w:lang w:val="ro-RO"/>
        </w:rPr>
        <w:t xml:space="preserve"> </w:t>
      </w:r>
      <w:r w:rsidRPr="00A50F58">
        <w:rPr>
          <w:rFonts w:ascii="GHEA Grapalat" w:hAnsi="GHEA Grapalat"/>
          <w:bCs/>
          <w:lang w:val="hy-AM"/>
        </w:rPr>
        <w:t>Եվրոպայի</w:t>
      </w:r>
      <w:r w:rsidRPr="00A50F58">
        <w:rPr>
          <w:rFonts w:ascii="GHEA Grapalat" w:hAnsi="GHEA Grapalat"/>
          <w:bCs/>
          <w:lang w:val="ro-RO"/>
        </w:rPr>
        <w:t xml:space="preserve"> </w:t>
      </w:r>
      <w:r w:rsidRPr="00A50F58">
        <w:rPr>
          <w:rFonts w:ascii="GHEA Grapalat" w:hAnsi="GHEA Grapalat"/>
          <w:bCs/>
          <w:lang w:val="hy-AM"/>
        </w:rPr>
        <w:t>և</w:t>
      </w:r>
      <w:r w:rsidRPr="00A50F58">
        <w:rPr>
          <w:rFonts w:ascii="GHEA Grapalat" w:hAnsi="GHEA Grapalat"/>
          <w:bCs/>
          <w:lang w:val="ro-RO"/>
        </w:rPr>
        <w:t xml:space="preserve"> </w:t>
      </w:r>
      <w:r w:rsidRPr="00A50F58">
        <w:rPr>
          <w:rFonts w:ascii="GHEA Grapalat" w:hAnsi="GHEA Grapalat"/>
          <w:bCs/>
          <w:lang w:val="hy-AM"/>
        </w:rPr>
        <w:t>աշխարհի</w:t>
      </w:r>
      <w:r w:rsidRPr="00A50F58">
        <w:rPr>
          <w:rFonts w:ascii="GHEA Grapalat" w:hAnsi="GHEA Grapalat"/>
          <w:bCs/>
          <w:lang w:val="ro-RO"/>
        </w:rPr>
        <w:t xml:space="preserve"> </w:t>
      </w:r>
      <w:r w:rsidRPr="00A50F58">
        <w:rPr>
          <w:rFonts w:ascii="GHEA Grapalat" w:hAnsi="GHEA Grapalat"/>
          <w:bCs/>
          <w:lang w:val="hy-AM"/>
        </w:rPr>
        <w:t>առաջնություններում</w:t>
      </w:r>
      <w:r w:rsidRPr="00A50F58">
        <w:rPr>
          <w:rFonts w:ascii="GHEA Grapalat" w:hAnsi="GHEA Grapalat"/>
          <w:bCs/>
          <w:lang w:val="ro-RO"/>
        </w:rPr>
        <w:t xml:space="preserve"> </w:t>
      </w:r>
      <w:r w:rsidRPr="00A50F58">
        <w:rPr>
          <w:rFonts w:ascii="GHEA Grapalat" w:hAnsi="GHEA Grapalat"/>
          <w:bCs/>
          <w:lang w:val="hy-AM"/>
        </w:rPr>
        <w:t>մեդալների</w:t>
      </w:r>
      <w:r w:rsidRPr="00A50F58">
        <w:rPr>
          <w:rFonts w:ascii="GHEA Grapalat" w:hAnsi="GHEA Grapalat"/>
          <w:bCs/>
          <w:lang w:val="ro-RO"/>
        </w:rPr>
        <w:t xml:space="preserve"> </w:t>
      </w:r>
      <w:r w:rsidRPr="00A50F58">
        <w:rPr>
          <w:rFonts w:ascii="GHEA Grapalat" w:hAnsi="GHEA Grapalat"/>
          <w:bCs/>
          <w:lang w:val="hy-AM"/>
        </w:rPr>
        <w:t>նվաճում</w:t>
      </w:r>
      <w:r w:rsidRPr="00A50F58">
        <w:rPr>
          <w:rFonts w:ascii="GHEA Grapalat" w:hAnsi="GHEA Grapalat"/>
          <w:bCs/>
          <w:lang w:val="ro-RO"/>
        </w:rPr>
        <w:t xml:space="preserve">, </w:t>
      </w:r>
      <w:r w:rsidRPr="00A50F58">
        <w:rPr>
          <w:rFonts w:ascii="GHEA Grapalat" w:hAnsi="GHEA Grapalat"/>
          <w:bCs/>
          <w:lang w:val="hy-AM"/>
        </w:rPr>
        <w:t>մարզական</w:t>
      </w:r>
      <w:r w:rsidRPr="00A50F58">
        <w:rPr>
          <w:rFonts w:ascii="GHEA Grapalat" w:hAnsi="GHEA Grapalat"/>
          <w:bCs/>
          <w:lang w:val="ro-RO"/>
        </w:rPr>
        <w:t xml:space="preserve"> </w:t>
      </w:r>
      <w:r w:rsidRPr="00A50F58">
        <w:rPr>
          <w:rFonts w:ascii="GHEA Grapalat" w:hAnsi="GHEA Grapalat"/>
          <w:bCs/>
          <w:lang w:val="hy-AM"/>
        </w:rPr>
        <w:t>արդյունքների</w:t>
      </w:r>
      <w:r w:rsidRPr="00A50F58">
        <w:rPr>
          <w:rFonts w:ascii="GHEA Grapalat" w:hAnsi="GHEA Grapalat"/>
          <w:bCs/>
          <w:lang w:val="ro-RO"/>
        </w:rPr>
        <w:t xml:space="preserve"> </w:t>
      </w:r>
      <w:r w:rsidRPr="00A50F58">
        <w:rPr>
          <w:rFonts w:ascii="GHEA Grapalat" w:hAnsi="GHEA Grapalat"/>
          <w:bCs/>
          <w:lang w:val="hy-AM"/>
        </w:rPr>
        <w:t>աճ</w:t>
      </w:r>
      <w:r w:rsidRPr="00A50F58">
        <w:rPr>
          <w:rFonts w:ascii="GHEA Grapalat" w:hAnsi="GHEA Grapalat"/>
          <w:bCs/>
          <w:lang w:val="ro-RO"/>
        </w:rPr>
        <w:t>:</w:t>
      </w:r>
    </w:p>
    <w:p w:rsidR="00DE27B9" w:rsidRPr="00A50F58" w:rsidRDefault="003B7E23" w:rsidP="003B7E23">
      <w:pPr>
        <w:pStyle w:val="NormalWeb"/>
        <w:spacing w:before="0" w:beforeAutospacing="0" w:after="0" w:afterAutospacing="0" w:line="360" w:lineRule="auto"/>
        <w:ind w:firstLine="720"/>
        <w:jc w:val="both"/>
        <w:rPr>
          <w:rFonts w:ascii="GHEA Grapalat" w:hAnsi="GHEA Grapalat" w:cs="Sylfaen"/>
          <w:b/>
          <w:lang w:val="hy-AM"/>
        </w:rPr>
      </w:pPr>
      <w:r w:rsidRPr="00A50F58">
        <w:rPr>
          <w:rFonts w:ascii="GHEA Grapalat" w:hAnsi="GHEA Grapalat" w:cs="Sylfaen"/>
          <w:b/>
          <w:lang w:val="hy-AM"/>
        </w:rPr>
        <w:t xml:space="preserve"> </w:t>
      </w:r>
      <w:r w:rsidR="00DE27B9" w:rsidRPr="00A50F58">
        <w:rPr>
          <w:rFonts w:ascii="GHEA Grapalat" w:hAnsi="GHEA Grapalat" w:cs="Sylfaen"/>
          <w:b/>
          <w:lang w:val="hy-AM"/>
        </w:rPr>
        <w:t xml:space="preserve">«Կապը ռազմավարական փաստաթղթերի հետ. Հայաստանի վերափոխման ռազմավարություն 2050, Կառավարության 2021-2026 թթ. Ծրագիր, ոլորտային և/կամ այլ ռազմավարություն» </w:t>
      </w:r>
    </w:p>
    <w:p w:rsidR="00DE27B9" w:rsidRPr="00A50F58" w:rsidRDefault="00DE27B9" w:rsidP="00DE27B9">
      <w:pPr>
        <w:pStyle w:val="NormalWeb"/>
        <w:spacing w:before="0" w:beforeAutospacing="0" w:after="0" w:afterAutospacing="0" w:line="360" w:lineRule="auto"/>
        <w:ind w:firstLine="720"/>
        <w:jc w:val="both"/>
        <w:rPr>
          <w:rFonts w:ascii="GHEA Grapalat" w:hAnsi="GHEA Grapalat" w:cs="Sylfaen"/>
          <w:lang w:val="ro-RO"/>
        </w:rPr>
      </w:pPr>
      <w:r w:rsidRPr="00A50F58">
        <w:rPr>
          <w:rFonts w:ascii="GHEA Grapalat" w:hAnsi="GHEA Grapalat" w:cs="Sylfaen"/>
          <w:lang w:val="ro-RO"/>
        </w:rPr>
        <w:t>2021 թվականի օգոստոսի 18-ի «ՀՀ կառավարության ծրագրի մասին» ՀՀ կառավարության № 1363-Ա որոշում, 4.8 կետ:</w:t>
      </w:r>
    </w:p>
    <w:p w:rsidR="00DE27B9" w:rsidRPr="00A50F58" w:rsidRDefault="00DE27B9" w:rsidP="00DE27B9">
      <w:pPr>
        <w:pStyle w:val="NormalWeb"/>
        <w:numPr>
          <w:ilvl w:val="0"/>
          <w:numId w:val="16"/>
        </w:numPr>
        <w:spacing w:before="0" w:beforeAutospacing="0" w:after="0" w:afterAutospacing="0" w:line="360" w:lineRule="auto"/>
        <w:jc w:val="both"/>
        <w:rPr>
          <w:rFonts w:ascii="GHEA Grapalat" w:hAnsi="GHEA Grapalat" w:cs="Sylfaen"/>
          <w:lang w:val="ro-RO"/>
        </w:rPr>
      </w:pPr>
      <w:r w:rsidRPr="00A50F58">
        <w:rPr>
          <w:rFonts w:ascii="GHEA Grapalat" w:hAnsi="GHEA Grapalat" w:cs="Sylfaen"/>
          <w:lang w:val="hy-AM"/>
        </w:rPr>
        <w:lastRenderedPageBreak/>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rsidR="000E1625" w:rsidRPr="00A50F58" w:rsidRDefault="000E1625" w:rsidP="000E1625">
      <w:pPr>
        <w:pStyle w:val="NormalWeb"/>
        <w:numPr>
          <w:ilvl w:val="0"/>
          <w:numId w:val="16"/>
        </w:numPr>
        <w:spacing w:before="0" w:beforeAutospacing="0" w:after="0" w:afterAutospacing="0" w:line="360" w:lineRule="auto"/>
        <w:jc w:val="both"/>
        <w:rPr>
          <w:rFonts w:ascii="GHEA Grapalat" w:hAnsi="GHEA Grapalat" w:cs="Sylfaen"/>
          <w:lang w:val="ro-RO"/>
        </w:rPr>
      </w:pPr>
      <w:r w:rsidRPr="00A50F58">
        <w:rPr>
          <w:rFonts w:ascii="GHEA Grapalat" w:hAnsi="GHEA Grapalat" w:cs="Sylfaen"/>
          <w:lang w:val="hy-AM"/>
        </w:rPr>
        <w:t xml:space="preserve">Հայաստանի Հանրապետության կառավարությունը աջակցելու է </w:t>
      </w:r>
      <w:r w:rsidRPr="00A50F58">
        <w:rPr>
          <w:rFonts w:ascii="Cambria Math" w:hAnsi="Cambria Math" w:cs="Cambria Math"/>
          <w:lang w:val="hy-AM"/>
        </w:rPr>
        <w:t>․․․</w:t>
      </w:r>
      <w:r w:rsidRPr="00A50F58">
        <w:rPr>
          <w:rFonts w:ascii="GHEA Grapalat" w:hAnsi="GHEA Grapalat" w:cs="GHEA Grapalat"/>
          <w:lang w:val="hy-AM"/>
        </w:rPr>
        <w:t>Հայաստանի</w:t>
      </w:r>
      <w:r w:rsidRPr="00A50F58">
        <w:rPr>
          <w:rFonts w:ascii="GHEA Grapalat" w:hAnsi="GHEA Grapalat" w:cs="Sylfaen"/>
          <w:lang w:val="hy-AM"/>
        </w:rPr>
        <w:t xml:space="preserve"> </w:t>
      </w:r>
      <w:r w:rsidRPr="00A50F58">
        <w:rPr>
          <w:rFonts w:ascii="GHEA Grapalat" w:hAnsi="GHEA Grapalat" w:cs="GHEA Grapalat"/>
          <w:lang w:val="hy-AM"/>
        </w:rPr>
        <w:t>մարզական</w:t>
      </w:r>
      <w:r w:rsidRPr="00A50F58">
        <w:rPr>
          <w:rFonts w:ascii="GHEA Grapalat" w:hAnsi="GHEA Grapalat" w:cs="Sylfaen"/>
          <w:lang w:val="hy-AM"/>
        </w:rPr>
        <w:t xml:space="preserve"> </w:t>
      </w:r>
      <w:r w:rsidRPr="00A50F58">
        <w:rPr>
          <w:rFonts w:ascii="GHEA Grapalat" w:hAnsi="GHEA Grapalat" w:cs="GHEA Grapalat"/>
          <w:lang w:val="hy-AM"/>
        </w:rPr>
        <w:t>հեղինակության</w:t>
      </w:r>
      <w:r w:rsidRPr="00A50F58">
        <w:rPr>
          <w:rFonts w:ascii="GHEA Grapalat" w:hAnsi="GHEA Grapalat" w:cs="Sylfaen"/>
          <w:lang w:val="hy-AM"/>
        </w:rPr>
        <w:t xml:space="preserve"> </w:t>
      </w:r>
      <w:r w:rsidRPr="00A50F58">
        <w:rPr>
          <w:rFonts w:ascii="GHEA Grapalat" w:hAnsi="GHEA Grapalat" w:cs="GHEA Grapalat"/>
          <w:lang w:val="hy-AM"/>
        </w:rPr>
        <w:t>բարձրացմանն</w:t>
      </w:r>
      <w:r w:rsidRPr="00A50F58">
        <w:rPr>
          <w:rFonts w:ascii="GHEA Grapalat" w:hAnsi="GHEA Grapalat" w:cs="Sylfaen"/>
          <w:lang w:val="hy-AM"/>
        </w:rPr>
        <w:t xml:space="preserve"> </w:t>
      </w:r>
      <w:r w:rsidRPr="00A50F58">
        <w:rPr>
          <w:rFonts w:ascii="GHEA Grapalat" w:hAnsi="GHEA Grapalat" w:cs="GHEA Grapalat"/>
          <w:lang w:val="hy-AM"/>
        </w:rPr>
        <w:t>ուղ</w:t>
      </w:r>
      <w:r w:rsidRPr="00A50F58">
        <w:rPr>
          <w:rFonts w:ascii="GHEA Grapalat" w:hAnsi="GHEA Grapalat" w:cs="Sylfaen"/>
          <w:lang w:val="hy-AM"/>
        </w:rPr>
        <w:t>ղված միջազգային մարզական այլ միջոցառումներին Հայաստանի Հանրապետության մարզիկների մասնակցությանը։</w:t>
      </w:r>
    </w:p>
    <w:p w:rsidR="00DE27B9" w:rsidRPr="00A50F58" w:rsidRDefault="00DE27B9" w:rsidP="00DE27B9">
      <w:pPr>
        <w:pStyle w:val="NormalWeb"/>
        <w:spacing w:before="0" w:beforeAutospacing="0" w:after="0" w:afterAutospacing="0" w:line="360" w:lineRule="auto"/>
        <w:ind w:firstLine="720"/>
        <w:jc w:val="both"/>
        <w:rPr>
          <w:rFonts w:ascii="GHEA Grapalat" w:hAnsi="GHEA Grapalat" w:cs="Sylfaen"/>
          <w:b/>
          <w:lang w:val="hy-AM"/>
        </w:rPr>
      </w:pPr>
      <w:r w:rsidRPr="00A50F58">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DE27B9" w:rsidRPr="00A50F58" w:rsidRDefault="00DE27B9" w:rsidP="00DE27B9">
      <w:pPr>
        <w:spacing w:line="360" w:lineRule="auto"/>
        <w:ind w:firstLine="720"/>
        <w:jc w:val="both"/>
        <w:rPr>
          <w:rFonts w:ascii="GHEA Grapalat" w:hAnsi="GHEA Grapalat" w:cs="Sylfaen"/>
          <w:lang w:val="ro-RO"/>
        </w:rPr>
      </w:pPr>
      <w:r w:rsidRPr="00A50F58">
        <w:rPr>
          <w:rFonts w:ascii="GHEA Grapalat" w:hAnsi="GHEA Grapalat" w:cs="Sylfaen"/>
          <w:lang w:val="ro-RO"/>
        </w:rPr>
        <w:t>1. Այլ իրավական ակտերում փոփոխությունների և/կամ լրացումների անհրաժեշտությունը.</w:t>
      </w:r>
    </w:p>
    <w:p w:rsidR="00DE27B9" w:rsidRPr="00A50F58" w:rsidRDefault="00DE27B9" w:rsidP="00DE27B9">
      <w:pPr>
        <w:spacing w:line="360" w:lineRule="auto"/>
        <w:ind w:firstLine="720"/>
        <w:jc w:val="both"/>
        <w:rPr>
          <w:rFonts w:ascii="GHEA Grapalat" w:hAnsi="GHEA Grapalat" w:cs="Sylfaen"/>
          <w:u w:val="single"/>
          <w:lang w:val="ro-RO"/>
        </w:rPr>
      </w:pPr>
      <w:r w:rsidRPr="00A50F58">
        <w:rPr>
          <w:rFonts w:ascii="GHEA Grapalat" w:hAnsi="GHEA Grapalat" w:cs="Sylfaen"/>
          <w:u w:val="single"/>
          <w:lang w:val="ro-RO"/>
        </w:rPr>
        <w:t>Չի առաջացնում:</w:t>
      </w:r>
    </w:p>
    <w:p w:rsidR="00DE27B9" w:rsidRPr="00A50F58" w:rsidRDefault="00DE27B9" w:rsidP="00DE27B9">
      <w:pPr>
        <w:spacing w:line="360" w:lineRule="auto"/>
        <w:jc w:val="both"/>
        <w:rPr>
          <w:rFonts w:ascii="GHEA Grapalat" w:hAnsi="GHEA Grapalat"/>
          <w:lang w:val="hy-AM"/>
        </w:rPr>
      </w:pPr>
      <w:r w:rsidRPr="00A50F58">
        <w:rPr>
          <w:rFonts w:ascii="GHEA Grapalat" w:hAnsi="GHEA Grapalat"/>
          <w:lang w:val="ro-RO"/>
        </w:rPr>
        <w:t>2</w:t>
      </w:r>
      <w:r w:rsidRPr="00A50F58">
        <w:rPr>
          <w:rFonts w:ascii="GHEA Grapalat" w:hAnsi="GHEA Grapalat"/>
          <w:lang w:val="hy-AM"/>
        </w:rPr>
        <w:t xml:space="preserve">. </w:t>
      </w:r>
      <w:r w:rsidRPr="00A50F58">
        <w:rPr>
          <w:rFonts w:ascii="GHEA Grapalat" w:hAnsi="GHEA Grapalat"/>
          <w:lang w:val="ro-RO"/>
        </w:rPr>
        <w:t>Միջազգային պայմանագրերով ստանձնած պարտավորությունների հետ համապատասխանությունը.</w:t>
      </w:r>
    </w:p>
    <w:p w:rsidR="00DE27B9" w:rsidRPr="00A50F58" w:rsidRDefault="00DE27B9" w:rsidP="00DE27B9">
      <w:pPr>
        <w:spacing w:line="360" w:lineRule="auto"/>
        <w:jc w:val="both"/>
        <w:rPr>
          <w:rFonts w:ascii="GHEA Grapalat" w:hAnsi="GHEA Grapalat"/>
          <w:lang w:val="ro-RO"/>
        </w:rPr>
      </w:pPr>
      <w:r w:rsidRPr="00A50F58">
        <w:rPr>
          <w:rFonts w:ascii="GHEA Grapalat" w:hAnsi="GHEA Grapalat"/>
          <w:u w:val="single"/>
          <w:lang w:val="ro-RO"/>
        </w:rPr>
        <w:t>Համապատասխանում է</w:t>
      </w:r>
      <w:r w:rsidRPr="00A50F58">
        <w:rPr>
          <w:rFonts w:ascii="GHEA Grapalat" w:hAnsi="GHEA Grapalat" w:cs="Times Armenian"/>
          <w:u w:val="single"/>
          <w:lang w:val="ro-RO"/>
        </w:rPr>
        <w:t>:</w:t>
      </w:r>
    </w:p>
    <w:p w:rsidR="00DE27B9" w:rsidRPr="00A50F58" w:rsidRDefault="00DE27B9" w:rsidP="00DE27B9">
      <w:pPr>
        <w:spacing w:line="360" w:lineRule="auto"/>
        <w:ind w:firstLine="720"/>
        <w:jc w:val="both"/>
        <w:rPr>
          <w:rFonts w:ascii="GHEA Grapalat" w:hAnsi="GHEA Grapalat" w:cs="Sylfaen"/>
          <w:b/>
          <w:lang w:val="hy-AM" w:eastAsia="en-US"/>
        </w:rPr>
      </w:pPr>
      <w:r w:rsidRPr="00A50F58">
        <w:rPr>
          <w:rFonts w:ascii="GHEA Grapalat" w:hAnsi="GHEA Grapalat" w:cs="Sylfaen"/>
          <w:b/>
          <w:lang w:val="hy-AM" w:eastAsia="en-US"/>
        </w:rPr>
        <w:t>Այլ տեղեկություններ.</w:t>
      </w:r>
    </w:p>
    <w:p w:rsidR="00DE27B9" w:rsidRPr="008C7202" w:rsidRDefault="00DE27B9" w:rsidP="00DE27B9">
      <w:pPr>
        <w:spacing w:line="360" w:lineRule="auto"/>
        <w:ind w:firstLine="720"/>
        <w:jc w:val="both"/>
        <w:rPr>
          <w:rFonts w:ascii="GHEA Grapalat" w:hAnsi="GHEA Grapalat" w:cs="Sylfaen"/>
          <w:lang w:val="hy-AM" w:eastAsia="en-US"/>
        </w:rPr>
      </w:pPr>
      <w:r w:rsidRPr="00A50F58">
        <w:rPr>
          <w:rFonts w:ascii="GHEA Grapalat" w:hAnsi="GHEA Grapalat" w:cs="Sylfaen"/>
          <w:lang w:val="hy-AM" w:eastAsia="en-US"/>
        </w:rPr>
        <w:t xml:space="preserve">       Չկան:</w:t>
      </w:r>
    </w:p>
    <w:p w:rsidR="00DE27B9" w:rsidRPr="008C7202" w:rsidRDefault="00DE27B9" w:rsidP="00DE27B9">
      <w:pPr>
        <w:pStyle w:val="1"/>
        <w:spacing w:line="360" w:lineRule="auto"/>
        <w:rPr>
          <w:rFonts w:ascii="GHEA Grapalat" w:hAnsi="GHEA Grapalat" w:cs="Sylfaen"/>
          <w:b/>
          <w:sz w:val="24"/>
          <w:szCs w:val="24"/>
          <w:lang w:val="hy-AM"/>
        </w:rPr>
      </w:pPr>
    </w:p>
    <w:p w:rsidR="00555992" w:rsidRPr="008C7202" w:rsidRDefault="00555992" w:rsidP="00DE27B9">
      <w:pPr>
        <w:spacing w:line="360" w:lineRule="auto"/>
        <w:ind w:right="175"/>
        <w:jc w:val="both"/>
        <w:rPr>
          <w:rFonts w:ascii="GHEA Grapalat" w:hAnsi="GHEA Grapalat" w:cs="Sylfaen"/>
          <w:b/>
          <w:lang w:val="hy-AM"/>
        </w:rPr>
      </w:pPr>
    </w:p>
    <w:sectPr w:rsidR="00555992" w:rsidRPr="008C7202" w:rsidSect="00CC261B">
      <w:pgSz w:w="11909" w:h="16834" w:code="9"/>
      <w:pgMar w:top="578" w:right="1151" w:bottom="907"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7177" w:rsidRDefault="00F67177" w:rsidP="00657515">
      <w:r>
        <w:separator/>
      </w:r>
    </w:p>
  </w:endnote>
  <w:endnote w:type="continuationSeparator" w:id="0">
    <w:p w:rsidR="00F67177" w:rsidRDefault="00F67177"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ArTarumianTimes">
    <w:altName w:val="Times New Roman"/>
    <w:charset w:val="CC"/>
    <w:family w:val="roman"/>
    <w:pitch w:val="variable"/>
  </w:font>
  <w:font w:name="Arial Armenian">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7177" w:rsidRDefault="00F67177" w:rsidP="00657515">
      <w:r>
        <w:separator/>
      </w:r>
    </w:p>
  </w:footnote>
  <w:footnote w:type="continuationSeparator" w:id="0">
    <w:p w:rsidR="00F67177" w:rsidRDefault="00F67177"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1FE1"/>
    <w:rsid w:val="0000340A"/>
    <w:rsid w:val="00005675"/>
    <w:rsid w:val="00005E58"/>
    <w:rsid w:val="00007B45"/>
    <w:rsid w:val="00007B88"/>
    <w:rsid w:val="0001133D"/>
    <w:rsid w:val="000148EC"/>
    <w:rsid w:val="00016DEB"/>
    <w:rsid w:val="0002254E"/>
    <w:rsid w:val="000226E3"/>
    <w:rsid w:val="0002416A"/>
    <w:rsid w:val="000242A9"/>
    <w:rsid w:val="00030988"/>
    <w:rsid w:val="00030A71"/>
    <w:rsid w:val="00031BF4"/>
    <w:rsid w:val="00031F9C"/>
    <w:rsid w:val="00041FE4"/>
    <w:rsid w:val="0004246A"/>
    <w:rsid w:val="000438BD"/>
    <w:rsid w:val="00044CD9"/>
    <w:rsid w:val="00045BCA"/>
    <w:rsid w:val="000474FB"/>
    <w:rsid w:val="00047785"/>
    <w:rsid w:val="00047EF7"/>
    <w:rsid w:val="00050AC5"/>
    <w:rsid w:val="000510C1"/>
    <w:rsid w:val="000512BA"/>
    <w:rsid w:val="00052213"/>
    <w:rsid w:val="00052382"/>
    <w:rsid w:val="000529E1"/>
    <w:rsid w:val="00053FB1"/>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0382"/>
    <w:rsid w:val="000805F0"/>
    <w:rsid w:val="00081465"/>
    <w:rsid w:val="000825CA"/>
    <w:rsid w:val="00084C8A"/>
    <w:rsid w:val="000856A6"/>
    <w:rsid w:val="000866FA"/>
    <w:rsid w:val="000869ED"/>
    <w:rsid w:val="00087437"/>
    <w:rsid w:val="00090503"/>
    <w:rsid w:val="00091CAC"/>
    <w:rsid w:val="00092FF1"/>
    <w:rsid w:val="00093663"/>
    <w:rsid w:val="00095446"/>
    <w:rsid w:val="000969D3"/>
    <w:rsid w:val="00097B0C"/>
    <w:rsid w:val="00097ECF"/>
    <w:rsid w:val="000A09AE"/>
    <w:rsid w:val="000A18B0"/>
    <w:rsid w:val="000A3F90"/>
    <w:rsid w:val="000A4681"/>
    <w:rsid w:val="000A4718"/>
    <w:rsid w:val="000A58F0"/>
    <w:rsid w:val="000A6519"/>
    <w:rsid w:val="000B10DD"/>
    <w:rsid w:val="000B2158"/>
    <w:rsid w:val="000B238A"/>
    <w:rsid w:val="000B38DE"/>
    <w:rsid w:val="000B3C2E"/>
    <w:rsid w:val="000B402A"/>
    <w:rsid w:val="000B647C"/>
    <w:rsid w:val="000B754E"/>
    <w:rsid w:val="000C023C"/>
    <w:rsid w:val="000C2304"/>
    <w:rsid w:val="000C32A1"/>
    <w:rsid w:val="000C40F9"/>
    <w:rsid w:val="000C5D5C"/>
    <w:rsid w:val="000C6D0F"/>
    <w:rsid w:val="000C758B"/>
    <w:rsid w:val="000D057E"/>
    <w:rsid w:val="000D1B06"/>
    <w:rsid w:val="000D1C78"/>
    <w:rsid w:val="000D1F43"/>
    <w:rsid w:val="000D4A92"/>
    <w:rsid w:val="000D6862"/>
    <w:rsid w:val="000D77B1"/>
    <w:rsid w:val="000D789F"/>
    <w:rsid w:val="000E1625"/>
    <w:rsid w:val="000E3FAE"/>
    <w:rsid w:val="000E6F37"/>
    <w:rsid w:val="000E7848"/>
    <w:rsid w:val="000F0154"/>
    <w:rsid w:val="000F0441"/>
    <w:rsid w:val="000F11EE"/>
    <w:rsid w:val="000F1D7A"/>
    <w:rsid w:val="000F2414"/>
    <w:rsid w:val="000F2EC1"/>
    <w:rsid w:val="000F37EF"/>
    <w:rsid w:val="00103323"/>
    <w:rsid w:val="001035F3"/>
    <w:rsid w:val="001044CC"/>
    <w:rsid w:val="00104995"/>
    <w:rsid w:val="0010564C"/>
    <w:rsid w:val="00111F14"/>
    <w:rsid w:val="0011306C"/>
    <w:rsid w:val="0011326E"/>
    <w:rsid w:val="00116215"/>
    <w:rsid w:val="00116690"/>
    <w:rsid w:val="00116CDB"/>
    <w:rsid w:val="0013129D"/>
    <w:rsid w:val="00131C4C"/>
    <w:rsid w:val="00132399"/>
    <w:rsid w:val="00133E1C"/>
    <w:rsid w:val="00133FEE"/>
    <w:rsid w:val="00135B08"/>
    <w:rsid w:val="00141927"/>
    <w:rsid w:val="001422E3"/>
    <w:rsid w:val="00142CDF"/>
    <w:rsid w:val="00143550"/>
    <w:rsid w:val="00143F1E"/>
    <w:rsid w:val="00144C41"/>
    <w:rsid w:val="001450C5"/>
    <w:rsid w:val="001511DC"/>
    <w:rsid w:val="00151B40"/>
    <w:rsid w:val="00154A4F"/>
    <w:rsid w:val="0015782D"/>
    <w:rsid w:val="001605AB"/>
    <w:rsid w:val="001630B1"/>
    <w:rsid w:val="00164A58"/>
    <w:rsid w:val="00165098"/>
    <w:rsid w:val="0016645E"/>
    <w:rsid w:val="0016764E"/>
    <w:rsid w:val="00172D30"/>
    <w:rsid w:val="00174382"/>
    <w:rsid w:val="00174CEA"/>
    <w:rsid w:val="00176A72"/>
    <w:rsid w:val="00176D4A"/>
    <w:rsid w:val="0018203B"/>
    <w:rsid w:val="001834E1"/>
    <w:rsid w:val="00184DD1"/>
    <w:rsid w:val="00185EB7"/>
    <w:rsid w:val="001909BB"/>
    <w:rsid w:val="001911C1"/>
    <w:rsid w:val="00191A7D"/>
    <w:rsid w:val="0019315F"/>
    <w:rsid w:val="00197330"/>
    <w:rsid w:val="001A0537"/>
    <w:rsid w:val="001A138A"/>
    <w:rsid w:val="001A4F77"/>
    <w:rsid w:val="001A6BF2"/>
    <w:rsid w:val="001A77FA"/>
    <w:rsid w:val="001B0627"/>
    <w:rsid w:val="001B37E6"/>
    <w:rsid w:val="001B4B5E"/>
    <w:rsid w:val="001B686C"/>
    <w:rsid w:val="001B72FE"/>
    <w:rsid w:val="001C0C59"/>
    <w:rsid w:val="001C2FE4"/>
    <w:rsid w:val="001C41DE"/>
    <w:rsid w:val="001C7BFC"/>
    <w:rsid w:val="001D5131"/>
    <w:rsid w:val="001D59DD"/>
    <w:rsid w:val="001E03A2"/>
    <w:rsid w:val="001E03BD"/>
    <w:rsid w:val="001E2947"/>
    <w:rsid w:val="001E296F"/>
    <w:rsid w:val="001E337B"/>
    <w:rsid w:val="001E4503"/>
    <w:rsid w:val="001E512A"/>
    <w:rsid w:val="001E5B1C"/>
    <w:rsid w:val="001E66AC"/>
    <w:rsid w:val="001E6811"/>
    <w:rsid w:val="001E7EF1"/>
    <w:rsid w:val="001F06BF"/>
    <w:rsid w:val="001F338E"/>
    <w:rsid w:val="001F3754"/>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69CC"/>
    <w:rsid w:val="00217175"/>
    <w:rsid w:val="00217E45"/>
    <w:rsid w:val="00220971"/>
    <w:rsid w:val="00223861"/>
    <w:rsid w:val="00223AF9"/>
    <w:rsid w:val="00224458"/>
    <w:rsid w:val="002278F8"/>
    <w:rsid w:val="00230903"/>
    <w:rsid w:val="00231BD1"/>
    <w:rsid w:val="00235EDE"/>
    <w:rsid w:val="002365CA"/>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4AF1"/>
    <w:rsid w:val="00266795"/>
    <w:rsid w:val="00266E2C"/>
    <w:rsid w:val="0027171D"/>
    <w:rsid w:val="00272EBD"/>
    <w:rsid w:val="00274009"/>
    <w:rsid w:val="00274ACD"/>
    <w:rsid w:val="00274B03"/>
    <w:rsid w:val="00274D61"/>
    <w:rsid w:val="00276769"/>
    <w:rsid w:val="00276E53"/>
    <w:rsid w:val="00277CF0"/>
    <w:rsid w:val="00277D69"/>
    <w:rsid w:val="002807B7"/>
    <w:rsid w:val="00281CD9"/>
    <w:rsid w:val="002849A2"/>
    <w:rsid w:val="00284DD3"/>
    <w:rsid w:val="00285661"/>
    <w:rsid w:val="0028716E"/>
    <w:rsid w:val="00290CC1"/>
    <w:rsid w:val="002926B3"/>
    <w:rsid w:val="00292CFC"/>
    <w:rsid w:val="00294007"/>
    <w:rsid w:val="0029602D"/>
    <w:rsid w:val="00296303"/>
    <w:rsid w:val="002A0CC9"/>
    <w:rsid w:val="002A0E95"/>
    <w:rsid w:val="002A22A0"/>
    <w:rsid w:val="002A25D1"/>
    <w:rsid w:val="002A26F4"/>
    <w:rsid w:val="002A37EA"/>
    <w:rsid w:val="002A4A80"/>
    <w:rsid w:val="002A5114"/>
    <w:rsid w:val="002A6DA2"/>
    <w:rsid w:val="002A727B"/>
    <w:rsid w:val="002B10D8"/>
    <w:rsid w:val="002B4225"/>
    <w:rsid w:val="002B4282"/>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045F"/>
    <w:rsid w:val="002D1DBE"/>
    <w:rsid w:val="002D1E87"/>
    <w:rsid w:val="002D1FBC"/>
    <w:rsid w:val="002D2837"/>
    <w:rsid w:val="002D3455"/>
    <w:rsid w:val="002D45F4"/>
    <w:rsid w:val="002D4F79"/>
    <w:rsid w:val="002E178A"/>
    <w:rsid w:val="002E4DDF"/>
    <w:rsid w:val="002E631E"/>
    <w:rsid w:val="002E78CA"/>
    <w:rsid w:val="002F1B52"/>
    <w:rsid w:val="002F229B"/>
    <w:rsid w:val="002F48D4"/>
    <w:rsid w:val="002F53D5"/>
    <w:rsid w:val="002F6C45"/>
    <w:rsid w:val="002F79A1"/>
    <w:rsid w:val="00300515"/>
    <w:rsid w:val="003016B5"/>
    <w:rsid w:val="00302C03"/>
    <w:rsid w:val="00302F30"/>
    <w:rsid w:val="0030653D"/>
    <w:rsid w:val="00306EAF"/>
    <w:rsid w:val="0030713C"/>
    <w:rsid w:val="00307FBC"/>
    <w:rsid w:val="00310780"/>
    <w:rsid w:val="00312C8A"/>
    <w:rsid w:val="00313AC1"/>
    <w:rsid w:val="00313F82"/>
    <w:rsid w:val="003144D4"/>
    <w:rsid w:val="003217E6"/>
    <w:rsid w:val="003231E7"/>
    <w:rsid w:val="00323237"/>
    <w:rsid w:val="00323452"/>
    <w:rsid w:val="00323C07"/>
    <w:rsid w:val="0032695E"/>
    <w:rsid w:val="00332B48"/>
    <w:rsid w:val="003336C0"/>
    <w:rsid w:val="00333BE4"/>
    <w:rsid w:val="003344AA"/>
    <w:rsid w:val="003352C2"/>
    <w:rsid w:val="00341527"/>
    <w:rsid w:val="00341893"/>
    <w:rsid w:val="003431F7"/>
    <w:rsid w:val="00343B51"/>
    <w:rsid w:val="0034417B"/>
    <w:rsid w:val="00345A34"/>
    <w:rsid w:val="003461EF"/>
    <w:rsid w:val="00346818"/>
    <w:rsid w:val="003478CF"/>
    <w:rsid w:val="00351C33"/>
    <w:rsid w:val="0035345C"/>
    <w:rsid w:val="003536A8"/>
    <w:rsid w:val="00354952"/>
    <w:rsid w:val="00354B32"/>
    <w:rsid w:val="00360A73"/>
    <w:rsid w:val="00360C84"/>
    <w:rsid w:val="003639C7"/>
    <w:rsid w:val="003656AB"/>
    <w:rsid w:val="0036579D"/>
    <w:rsid w:val="003661E3"/>
    <w:rsid w:val="00366EA8"/>
    <w:rsid w:val="00367473"/>
    <w:rsid w:val="00367510"/>
    <w:rsid w:val="00371055"/>
    <w:rsid w:val="0037149B"/>
    <w:rsid w:val="00372833"/>
    <w:rsid w:val="003738DD"/>
    <w:rsid w:val="0037423F"/>
    <w:rsid w:val="003762CC"/>
    <w:rsid w:val="00376A38"/>
    <w:rsid w:val="00380BFA"/>
    <w:rsid w:val="00382430"/>
    <w:rsid w:val="00382A45"/>
    <w:rsid w:val="00386491"/>
    <w:rsid w:val="0038740D"/>
    <w:rsid w:val="00387AA2"/>
    <w:rsid w:val="00390488"/>
    <w:rsid w:val="003911C6"/>
    <w:rsid w:val="0039124E"/>
    <w:rsid w:val="0039243D"/>
    <w:rsid w:val="003926A9"/>
    <w:rsid w:val="00392D65"/>
    <w:rsid w:val="0039326A"/>
    <w:rsid w:val="00393E84"/>
    <w:rsid w:val="0039524B"/>
    <w:rsid w:val="00395BA4"/>
    <w:rsid w:val="003979A4"/>
    <w:rsid w:val="003A0168"/>
    <w:rsid w:val="003A1D79"/>
    <w:rsid w:val="003A32EB"/>
    <w:rsid w:val="003A48FE"/>
    <w:rsid w:val="003A4919"/>
    <w:rsid w:val="003A4E48"/>
    <w:rsid w:val="003A5932"/>
    <w:rsid w:val="003B0415"/>
    <w:rsid w:val="003B0498"/>
    <w:rsid w:val="003B38EB"/>
    <w:rsid w:val="003B39CF"/>
    <w:rsid w:val="003B3FFE"/>
    <w:rsid w:val="003B691D"/>
    <w:rsid w:val="003B72E6"/>
    <w:rsid w:val="003B7E23"/>
    <w:rsid w:val="003C33E5"/>
    <w:rsid w:val="003C37A5"/>
    <w:rsid w:val="003C5767"/>
    <w:rsid w:val="003C6CAE"/>
    <w:rsid w:val="003C6E83"/>
    <w:rsid w:val="003D0228"/>
    <w:rsid w:val="003D2234"/>
    <w:rsid w:val="003D262E"/>
    <w:rsid w:val="003D3B53"/>
    <w:rsid w:val="003D415B"/>
    <w:rsid w:val="003D488D"/>
    <w:rsid w:val="003D61DB"/>
    <w:rsid w:val="003D66FF"/>
    <w:rsid w:val="003D6F11"/>
    <w:rsid w:val="003D737F"/>
    <w:rsid w:val="003E087F"/>
    <w:rsid w:val="003E1537"/>
    <w:rsid w:val="003E372B"/>
    <w:rsid w:val="003E3BC4"/>
    <w:rsid w:val="003E4222"/>
    <w:rsid w:val="003E4CED"/>
    <w:rsid w:val="003E566C"/>
    <w:rsid w:val="003E6174"/>
    <w:rsid w:val="003F1C2F"/>
    <w:rsid w:val="003F1D07"/>
    <w:rsid w:val="003F2386"/>
    <w:rsid w:val="003F43F1"/>
    <w:rsid w:val="003F47A6"/>
    <w:rsid w:val="003F4E5F"/>
    <w:rsid w:val="003F5F81"/>
    <w:rsid w:val="00400CCA"/>
    <w:rsid w:val="00400DD3"/>
    <w:rsid w:val="00402C16"/>
    <w:rsid w:val="0040454B"/>
    <w:rsid w:val="004058A8"/>
    <w:rsid w:val="00405E53"/>
    <w:rsid w:val="00405F54"/>
    <w:rsid w:val="00406406"/>
    <w:rsid w:val="0040676E"/>
    <w:rsid w:val="00406D5D"/>
    <w:rsid w:val="00410D73"/>
    <w:rsid w:val="00413BBD"/>
    <w:rsid w:val="00415DE5"/>
    <w:rsid w:val="00416070"/>
    <w:rsid w:val="00417722"/>
    <w:rsid w:val="00417975"/>
    <w:rsid w:val="00417DCE"/>
    <w:rsid w:val="004200B9"/>
    <w:rsid w:val="00420858"/>
    <w:rsid w:val="004253F5"/>
    <w:rsid w:val="00425E07"/>
    <w:rsid w:val="00427674"/>
    <w:rsid w:val="00427C6E"/>
    <w:rsid w:val="00427F64"/>
    <w:rsid w:val="0043024B"/>
    <w:rsid w:val="00430592"/>
    <w:rsid w:val="00433516"/>
    <w:rsid w:val="0043391E"/>
    <w:rsid w:val="0043502C"/>
    <w:rsid w:val="00435D01"/>
    <w:rsid w:val="00437A4A"/>
    <w:rsid w:val="0044232E"/>
    <w:rsid w:val="0044263E"/>
    <w:rsid w:val="00442A6A"/>
    <w:rsid w:val="00443B79"/>
    <w:rsid w:val="00445AF7"/>
    <w:rsid w:val="00446170"/>
    <w:rsid w:val="00446C6A"/>
    <w:rsid w:val="004472CA"/>
    <w:rsid w:val="00450583"/>
    <w:rsid w:val="00451D0B"/>
    <w:rsid w:val="00452E58"/>
    <w:rsid w:val="00455414"/>
    <w:rsid w:val="004569A1"/>
    <w:rsid w:val="0045756F"/>
    <w:rsid w:val="0045793D"/>
    <w:rsid w:val="0046007C"/>
    <w:rsid w:val="004637FB"/>
    <w:rsid w:val="004650A2"/>
    <w:rsid w:val="004650DB"/>
    <w:rsid w:val="00466BD9"/>
    <w:rsid w:val="00471E70"/>
    <w:rsid w:val="004739E4"/>
    <w:rsid w:val="004740A6"/>
    <w:rsid w:val="004747BA"/>
    <w:rsid w:val="00476067"/>
    <w:rsid w:val="00476E54"/>
    <w:rsid w:val="0048096C"/>
    <w:rsid w:val="00482688"/>
    <w:rsid w:val="00482ACE"/>
    <w:rsid w:val="004834CB"/>
    <w:rsid w:val="004846F4"/>
    <w:rsid w:val="00484C8B"/>
    <w:rsid w:val="00484CCA"/>
    <w:rsid w:val="0048538D"/>
    <w:rsid w:val="0048599B"/>
    <w:rsid w:val="00486C01"/>
    <w:rsid w:val="0049057D"/>
    <w:rsid w:val="00493B82"/>
    <w:rsid w:val="00493F5D"/>
    <w:rsid w:val="004A0D85"/>
    <w:rsid w:val="004A22C9"/>
    <w:rsid w:val="004A3C3E"/>
    <w:rsid w:val="004A3CF1"/>
    <w:rsid w:val="004A3E3A"/>
    <w:rsid w:val="004A42FC"/>
    <w:rsid w:val="004A4D5B"/>
    <w:rsid w:val="004A5F04"/>
    <w:rsid w:val="004A642E"/>
    <w:rsid w:val="004A6B85"/>
    <w:rsid w:val="004B0203"/>
    <w:rsid w:val="004B0B9B"/>
    <w:rsid w:val="004B1595"/>
    <w:rsid w:val="004B24E4"/>
    <w:rsid w:val="004B48A1"/>
    <w:rsid w:val="004B4F99"/>
    <w:rsid w:val="004B7232"/>
    <w:rsid w:val="004C5F18"/>
    <w:rsid w:val="004C6814"/>
    <w:rsid w:val="004C68E3"/>
    <w:rsid w:val="004D0A97"/>
    <w:rsid w:val="004D0E64"/>
    <w:rsid w:val="004D1D65"/>
    <w:rsid w:val="004D532E"/>
    <w:rsid w:val="004D630A"/>
    <w:rsid w:val="004E1987"/>
    <w:rsid w:val="004E22BF"/>
    <w:rsid w:val="004E2375"/>
    <w:rsid w:val="004E3962"/>
    <w:rsid w:val="004E51A7"/>
    <w:rsid w:val="004E54C4"/>
    <w:rsid w:val="004E7464"/>
    <w:rsid w:val="004F0B2E"/>
    <w:rsid w:val="004F1225"/>
    <w:rsid w:val="004F1659"/>
    <w:rsid w:val="004F180E"/>
    <w:rsid w:val="004F2E74"/>
    <w:rsid w:val="004F57FD"/>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2FFB"/>
    <w:rsid w:val="005235C7"/>
    <w:rsid w:val="005247EB"/>
    <w:rsid w:val="0052605C"/>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0DE"/>
    <w:rsid w:val="00547111"/>
    <w:rsid w:val="00550533"/>
    <w:rsid w:val="005538A1"/>
    <w:rsid w:val="005558BA"/>
    <w:rsid w:val="00555992"/>
    <w:rsid w:val="00555C30"/>
    <w:rsid w:val="00556601"/>
    <w:rsid w:val="00557215"/>
    <w:rsid w:val="00557E14"/>
    <w:rsid w:val="0056180E"/>
    <w:rsid w:val="00561F80"/>
    <w:rsid w:val="00564936"/>
    <w:rsid w:val="00566494"/>
    <w:rsid w:val="00570997"/>
    <w:rsid w:val="00570A55"/>
    <w:rsid w:val="0057204A"/>
    <w:rsid w:val="00575ACF"/>
    <w:rsid w:val="00577470"/>
    <w:rsid w:val="00577E10"/>
    <w:rsid w:val="00581CC1"/>
    <w:rsid w:val="0058200F"/>
    <w:rsid w:val="00583F2B"/>
    <w:rsid w:val="00586171"/>
    <w:rsid w:val="00590F98"/>
    <w:rsid w:val="005927FA"/>
    <w:rsid w:val="00592E7F"/>
    <w:rsid w:val="0059335B"/>
    <w:rsid w:val="00593CE5"/>
    <w:rsid w:val="00594CD5"/>
    <w:rsid w:val="005954A9"/>
    <w:rsid w:val="005962B4"/>
    <w:rsid w:val="00596D67"/>
    <w:rsid w:val="005970E6"/>
    <w:rsid w:val="0059788B"/>
    <w:rsid w:val="005A0917"/>
    <w:rsid w:val="005A0F4B"/>
    <w:rsid w:val="005A1267"/>
    <w:rsid w:val="005A555C"/>
    <w:rsid w:val="005A69E5"/>
    <w:rsid w:val="005A7361"/>
    <w:rsid w:val="005B090B"/>
    <w:rsid w:val="005B10B9"/>
    <w:rsid w:val="005B175F"/>
    <w:rsid w:val="005B2C2C"/>
    <w:rsid w:val="005B3B04"/>
    <w:rsid w:val="005B4A7B"/>
    <w:rsid w:val="005B64C7"/>
    <w:rsid w:val="005B6B3A"/>
    <w:rsid w:val="005B753D"/>
    <w:rsid w:val="005B7B5B"/>
    <w:rsid w:val="005C0D71"/>
    <w:rsid w:val="005C4023"/>
    <w:rsid w:val="005C4A75"/>
    <w:rsid w:val="005C6DB0"/>
    <w:rsid w:val="005C6F6A"/>
    <w:rsid w:val="005C71C7"/>
    <w:rsid w:val="005D057F"/>
    <w:rsid w:val="005D098A"/>
    <w:rsid w:val="005D1C5F"/>
    <w:rsid w:val="005D3E12"/>
    <w:rsid w:val="005D4D22"/>
    <w:rsid w:val="005D5A93"/>
    <w:rsid w:val="005D63DF"/>
    <w:rsid w:val="005D6D40"/>
    <w:rsid w:val="005D75E9"/>
    <w:rsid w:val="005E20B1"/>
    <w:rsid w:val="005E3BC1"/>
    <w:rsid w:val="005E3E94"/>
    <w:rsid w:val="005E49D0"/>
    <w:rsid w:val="005E5D09"/>
    <w:rsid w:val="005E6170"/>
    <w:rsid w:val="005E6B9E"/>
    <w:rsid w:val="005E71EF"/>
    <w:rsid w:val="005E7EA0"/>
    <w:rsid w:val="005F0802"/>
    <w:rsid w:val="005F26D4"/>
    <w:rsid w:val="005F2B57"/>
    <w:rsid w:val="005F2B99"/>
    <w:rsid w:val="005F35EF"/>
    <w:rsid w:val="005F36FE"/>
    <w:rsid w:val="005F4A6B"/>
    <w:rsid w:val="005F59CF"/>
    <w:rsid w:val="005F6C3F"/>
    <w:rsid w:val="005F7688"/>
    <w:rsid w:val="00602D0E"/>
    <w:rsid w:val="00602EEF"/>
    <w:rsid w:val="00602EFA"/>
    <w:rsid w:val="0060304F"/>
    <w:rsid w:val="00604A8A"/>
    <w:rsid w:val="00605773"/>
    <w:rsid w:val="006057E8"/>
    <w:rsid w:val="00605D3C"/>
    <w:rsid w:val="00606B0A"/>
    <w:rsid w:val="00606D3D"/>
    <w:rsid w:val="00614E22"/>
    <w:rsid w:val="0061581E"/>
    <w:rsid w:val="00615D90"/>
    <w:rsid w:val="006163D0"/>
    <w:rsid w:val="00616753"/>
    <w:rsid w:val="00621685"/>
    <w:rsid w:val="006220A1"/>
    <w:rsid w:val="00622343"/>
    <w:rsid w:val="0062322A"/>
    <w:rsid w:val="00624186"/>
    <w:rsid w:val="0062525B"/>
    <w:rsid w:val="00625957"/>
    <w:rsid w:val="006269E6"/>
    <w:rsid w:val="006308EC"/>
    <w:rsid w:val="00631644"/>
    <w:rsid w:val="006333E6"/>
    <w:rsid w:val="00633856"/>
    <w:rsid w:val="00637442"/>
    <w:rsid w:val="00637559"/>
    <w:rsid w:val="00640254"/>
    <w:rsid w:val="006412EA"/>
    <w:rsid w:val="0064356B"/>
    <w:rsid w:val="006471BF"/>
    <w:rsid w:val="00647573"/>
    <w:rsid w:val="00650429"/>
    <w:rsid w:val="00650696"/>
    <w:rsid w:val="00653E7D"/>
    <w:rsid w:val="00655474"/>
    <w:rsid w:val="006571A5"/>
    <w:rsid w:val="00657515"/>
    <w:rsid w:val="00662384"/>
    <w:rsid w:val="006645C0"/>
    <w:rsid w:val="00665474"/>
    <w:rsid w:val="00665699"/>
    <w:rsid w:val="00665891"/>
    <w:rsid w:val="00666BCF"/>
    <w:rsid w:val="00666D2F"/>
    <w:rsid w:val="0067224E"/>
    <w:rsid w:val="00674979"/>
    <w:rsid w:val="006766D3"/>
    <w:rsid w:val="006817F9"/>
    <w:rsid w:val="00681B07"/>
    <w:rsid w:val="006821D7"/>
    <w:rsid w:val="00683A7D"/>
    <w:rsid w:val="00684012"/>
    <w:rsid w:val="00684304"/>
    <w:rsid w:val="0069132C"/>
    <w:rsid w:val="00696347"/>
    <w:rsid w:val="00696D5F"/>
    <w:rsid w:val="006A0F04"/>
    <w:rsid w:val="006A20E2"/>
    <w:rsid w:val="006A5EB3"/>
    <w:rsid w:val="006A7012"/>
    <w:rsid w:val="006B0DFA"/>
    <w:rsid w:val="006B1F35"/>
    <w:rsid w:val="006B203C"/>
    <w:rsid w:val="006B26B4"/>
    <w:rsid w:val="006B2D9C"/>
    <w:rsid w:val="006B2E84"/>
    <w:rsid w:val="006B2F4D"/>
    <w:rsid w:val="006B51ED"/>
    <w:rsid w:val="006B649E"/>
    <w:rsid w:val="006B6F2B"/>
    <w:rsid w:val="006C239B"/>
    <w:rsid w:val="006C30A5"/>
    <w:rsid w:val="006C6095"/>
    <w:rsid w:val="006C6456"/>
    <w:rsid w:val="006D12AF"/>
    <w:rsid w:val="006D3FF4"/>
    <w:rsid w:val="006D5671"/>
    <w:rsid w:val="006D5B94"/>
    <w:rsid w:val="006D7047"/>
    <w:rsid w:val="006D7183"/>
    <w:rsid w:val="006E0DD5"/>
    <w:rsid w:val="006E40EA"/>
    <w:rsid w:val="006E5781"/>
    <w:rsid w:val="006E6630"/>
    <w:rsid w:val="006E6AC0"/>
    <w:rsid w:val="006E6E61"/>
    <w:rsid w:val="006F317E"/>
    <w:rsid w:val="006F39AF"/>
    <w:rsid w:val="006F6319"/>
    <w:rsid w:val="006F78D9"/>
    <w:rsid w:val="006F7CCF"/>
    <w:rsid w:val="0070205D"/>
    <w:rsid w:val="0070292D"/>
    <w:rsid w:val="00704AF4"/>
    <w:rsid w:val="00706A79"/>
    <w:rsid w:val="00707A9D"/>
    <w:rsid w:val="00721BC8"/>
    <w:rsid w:val="00721DF9"/>
    <w:rsid w:val="00723FFF"/>
    <w:rsid w:val="0072436E"/>
    <w:rsid w:val="0072479C"/>
    <w:rsid w:val="007321AF"/>
    <w:rsid w:val="00732985"/>
    <w:rsid w:val="00732990"/>
    <w:rsid w:val="00735810"/>
    <w:rsid w:val="0073636F"/>
    <w:rsid w:val="00743073"/>
    <w:rsid w:val="0074360C"/>
    <w:rsid w:val="007449DC"/>
    <w:rsid w:val="00745B26"/>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AAA"/>
    <w:rsid w:val="007724E2"/>
    <w:rsid w:val="00773079"/>
    <w:rsid w:val="007742D6"/>
    <w:rsid w:val="00775364"/>
    <w:rsid w:val="0077717A"/>
    <w:rsid w:val="007778C0"/>
    <w:rsid w:val="00780819"/>
    <w:rsid w:val="007809EE"/>
    <w:rsid w:val="00780B6A"/>
    <w:rsid w:val="0078164B"/>
    <w:rsid w:val="00781E7E"/>
    <w:rsid w:val="00784DA2"/>
    <w:rsid w:val="00786043"/>
    <w:rsid w:val="007867A1"/>
    <w:rsid w:val="0078697E"/>
    <w:rsid w:val="00790935"/>
    <w:rsid w:val="00790E72"/>
    <w:rsid w:val="007914BE"/>
    <w:rsid w:val="00793B7A"/>
    <w:rsid w:val="00793D36"/>
    <w:rsid w:val="00795DC5"/>
    <w:rsid w:val="00795FE8"/>
    <w:rsid w:val="007961CE"/>
    <w:rsid w:val="00796233"/>
    <w:rsid w:val="007A020A"/>
    <w:rsid w:val="007A0CAB"/>
    <w:rsid w:val="007A1C01"/>
    <w:rsid w:val="007A1FD4"/>
    <w:rsid w:val="007A7014"/>
    <w:rsid w:val="007B1F97"/>
    <w:rsid w:val="007B32DF"/>
    <w:rsid w:val="007B52BB"/>
    <w:rsid w:val="007B783B"/>
    <w:rsid w:val="007C008E"/>
    <w:rsid w:val="007C0132"/>
    <w:rsid w:val="007C1A8B"/>
    <w:rsid w:val="007C385E"/>
    <w:rsid w:val="007C518A"/>
    <w:rsid w:val="007C60D4"/>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86C"/>
    <w:rsid w:val="007F7BF6"/>
    <w:rsid w:val="00800A1F"/>
    <w:rsid w:val="00801B6E"/>
    <w:rsid w:val="00804CF4"/>
    <w:rsid w:val="00810232"/>
    <w:rsid w:val="00810C37"/>
    <w:rsid w:val="008121B6"/>
    <w:rsid w:val="00813A79"/>
    <w:rsid w:val="00816011"/>
    <w:rsid w:val="00820EC3"/>
    <w:rsid w:val="008224BD"/>
    <w:rsid w:val="00824356"/>
    <w:rsid w:val="008259B4"/>
    <w:rsid w:val="00833131"/>
    <w:rsid w:val="008336F1"/>
    <w:rsid w:val="00835788"/>
    <w:rsid w:val="0083662D"/>
    <w:rsid w:val="00837AEB"/>
    <w:rsid w:val="00837C86"/>
    <w:rsid w:val="00841A40"/>
    <w:rsid w:val="0084235E"/>
    <w:rsid w:val="0084403E"/>
    <w:rsid w:val="0084494C"/>
    <w:rsid w:val="00844D9B"/>
    <w:rsid w:val="00844F16"/>
    <w:rsid w:val="00850F66"/>
    <w:rsid w:val="00853552"/>
    <w:rsid w:val="00860777"/>
    <w:rsid w:val="0086282D"/>
    <w:rsid w:val="00865388"/>
    <w:rsid w:val="008675FA"/>
    <w:rsid w:val="00871438"/>
    <w:rsid w:val="008743C2"/>
    <w:rsid w:val="008800A2"/>
    <w:rsid w:val="00880304"/>
    <w:rsid w:val="00883574"/>
    <w:rsid w:val="00884683"/>
    <w:rsid w:val="00884CD6"/>
    <w:rsid w:val="00885B37"/>
    <w:rsid w:val="0088623F"/>
    <w:rsid w:val="0089122D"/>
    <w:rsid w:val="00893D06"/>
    <w:rsid w:val="0089532B"/>
    <w:rsid w:val="00896255"/>
    <w:rsid w:val="00896EE4"/>
    <w:rsid w:val="00897BA0"/>
    <w:rsid w:val="00897CF6"/>
    <w:rsid w:val="008A3BE3"/>
    <w:rsid w:val="008A3C24"/>
    <w:rsid w:val="008A4A75"/>
    <w:rsid w:val="008A6E74"/>
    <w:rsid w:val="008A6EDF"/>
    <w:rsid w:val="008B01A3"/>
    <w:rsid w:val="008B1946"/>
    <w:rsid w:val="008B1A60"/>
    <w:rsid w:val="008B284E"/>
    <w:rsid w:val="008B4B82"/>
    <w:rsid w:val="008B5C08"/>
    <w:rsid w:val="008B683E"/>
    <w:rsid w:val="008B7771"/>
    <w:rsid w:val="008C4FC2"/>
    <w:rsid w:val="008C5D13"/>
    <w:rsid w:val="008C7202"/>
    <w:rsid w:val="008D33E6"/>
    <w:rsid w:val="008D3656"/>
    <w:rsid w:val="008D58BF"/>
    <w:rsid w:val="008D5DC4"/>
    <w:rsid w:val="008D7F93"/>
    <w:rsid w:val="008E0E12"/>
    <w:rsid w:val="008E13A9"/>
    <w:rsid w:val="008E31B3"/>
    <w:rsid w:val="008E31BB"/>
    <w:rsid w:val="008E68FE"/>
    <w:rsid w:val="008E707E"/>
    <w:rsid w:val="008F020E"/>
    <w:rsid w:val="008F03FC"/>
    <w:rsid w:val="008F32F9"/>
    <w:rsid w:val="008F3812"/>
    <w:rsid w:val="008F60A3"/>
    <w:rsid w:val="008F6DB2"/>
    <w:rsid w:val="008F786C"/>
    <w:rsid w:val="008F7B45"/>
    <w:rsid w:val="00904EBF"/>
    <w:rsid w:val="0090694F"/>
    <w:rsid w:val="00907A02"/>
    <w:rsid w:val="00907ABC"/>
    <w:rsid w:val="00911899"/>
    <w:rsid w:val="0091233F"/>
    <w:rsid w:val="00913246"/>
    <w:rsid w:val="00914462"/>
    <w:rsid w:val="00914560"/>
    <w:rsid w:val="00915FDB"/>
    <w:rsid w:val="0091715F"/>
    <w:rsid w:val="00917491"/>
    <w:rsid w:val="00924EDE"/>
    <w:rsid w:val="00925219"/>
    <w:rsid w:val="0092565B"/>
    <w:rsid w:val="00927809"/>
    <w:rsid w:val="00927BD5"/>
    <w:rsid w:val="009307EC"/>
    <w:rsid w:val="00931BE5"/>
    <w:rsid w:val="00934269"/>
    <w:rsid w:val="009344BB"/>
    <w:rsid w:val="00934C0C"/>
    <w:rsid w:val="00935964"/>
    <w:rsid w:val="00942C63"/>
    <w:rsid w:val="00942DA7"/>
    <w:rsid w:val="0094360E"/>
    <w:rsid w:val="00945A86"/>
    <w:rsid w:val="00946555"/>
    <w:rsid w:val="00953585"/>
    <w:rsid w:val="00953ABA"/>
    <w:rsid w:val="009544D7"/>
    <w:rsid w:val="0095594C"/>
    <w:rsid w:val="00955FAB"/>
    <w:rsid w:val="00963705"/>
    <w:rsid w:val="00963864"/>
    <w:rsid w:val="00964591"/>
    <w:rsid w:val="0096572D"/>
    <w:rsid w:val="009667C2"/>
    <w:rsid w:val="00966A91"/>
    <w:rsid w:val="00966DF5"/>
    <w:rsid w:val="009672A4"/>
    <w:rsid w:val="009709FD"/>
    <w:rsid w:val="00970F40"/>
    <w:rsid w:val="009730FA"/>
    <w:rsid w:val="00973BC3"/>
    <w:rsid w:val="009743E6"/>
    <w:rsid w:val="00976AD5"/>
    <w:rsid w:val="00982779"/>
    <w:rsid w:val="00982B18"/>
    <w:rsid w:val="00983279"/>
    <w:rsid w:val="00984876"/>
    <w:rsid w:val="0098526B"/>
    <w:rsid w:val="00987215"/>
    <w:rsid w:val="009918E4"/>
    <w:rsid w:val="00991903"/>
    <w:rsid w:val="00991ED4"/>
    <w:rsid w:val="00992358"/>
    <w:rsid w:val="009945A9"/>
    <w:rsid w:val="00996953"/>
    <w:rsid w:val="009A1421"/>
    <w:rsid w:val="009A1752"/>
    <w:rsid w:val="009A1B82"/>
    <w:rsid w:val="009A1E92"/>
    <w:rsid w:val="009A23E5"/>
    <w:rsid w:val="009A4E0E"/>
    <w:rsid w:val="009A4FF2"/>
    <w:rsid w:val="009A57F8"/>
    <w:rsid w:val="009A5E91"/>
    <w:rsid w:val="009A7B6E"/>
    <w:rsid w:val="009B24D0"/>
    <w:rsid w:val="009B2D39"/>
    <w:rsid w:val="009B2D9B"/>
    <w:rsid w:val="009B4844"/>
    <w:rsid w:val="009B4C93"/>
    <w:rsid w:val="009C1C57"/>
    <w:rsid w:val="009D0409"/>
    <w:rsid w:val="009D12C2"/>
    <w:rsid w:val="009D27AA"/>
    <w:rsid w:val="009D71F8"/>
    <w:rsid w:val="009E0ABA"/>
    <w:rsid w:val="009E0EDA"/>
    <w:rsid w:val="009E4702"/>
    <w:rsid w:val="009E779A"/>
    <w:rsid w:val="009F0182"/>
    <w:rsid w:val="009F036B"/>
    <w:rsid w:val="009F18AD"/>
    <w:rsid w:val="009F3568"/>
    <w:rsid w:val="00A00457"/>
    <w:rsid w:val="00A00D62"/>
    <w:rsid w:val="00A01B4C"/>
    <w:rsid w:val="00A045B9"/>
    <w:rsid w:val="00A0581E"/>
    <w:rsid w:val="00A05BD1"/>
    <w:rsid w:val="00A10808"/>
    <w:rsid w:val="00A112CF"/>
    <w:rsid w:val="00A1156B"/>
    <w:rsid w:val="00A11E10"/>
    <w:rsid w:val="00A121E5"/>
    <w:rsid w:val="00A12F7F"/>
    <w:rsid w:val="00A12FF8"/>
    <w:rsid w:val="00A13670"/>
    <w:rsid w:val="00A13804"/>
    <w:rsid w:val="00A152AA"/>
    <w:rsid w:val="00A17989"/>
    <w:rsid w:val="00A20BA4"/>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14B4"/>
    <w:rsid w:val="00A426D7"/>
    <w:rsid w:val="00A44D7A"/>
    <w:rsid w:val="00A45583"/>
    <w:rsid w:val="00A50F58"/>
    <w:rsid w:val="00A53B17"/>
    <w:rsid w:val="00A53BD5"/>
    <w:rsid w:val="00A544A2"/>
    <w:rsid w:val="00A5470C"/>
    <w:rsid w:val="00A562DE"/>
    <w:rsid w:val="00A57597"/>
    <w:rsid w:val="00A60442"/>
    <w:rsid w:val="00A632FD"/>
    <w:rsid w:val="00A63C7D"/>
    <w:rsid w:val="00A667E9"/>
    <w:rsid w:val="00A67DB3"/>
    <w:rsid w:val="00A70165"/>
    <w:rsid w:val="00A715B2"/>
    <w:rsid w:val="00A72515"/>
    <w:rsid w:val="00A73045"/>
    <w:rsid w:val="00A74DAE"/>
    <w:rsid w:val="00A76350"/>
    <w:rsid w:val="00A80B1C"/>
    <w:rsid w:val="00A81E69"/>
    <w:rsid w:val="00A82486"/>
    <w:rsid w:val="00A835E6"/>
    <w:rsid w:val="00A8369F"/>
    <w:rsid w:val="00A83E31"/>
    <w:rsid w:val="00A84DA9"/>
    <w:rsid w:val="00A87DDE"/>
    <w:rsid w:val="00A91988"/>
    <w:rsid w:val="00A95E5E"/>
    <w:rsid w:val="00A96AB2"/>
    <w:rsid w:val="00A97F14"/>
    <w:rsid w:val="00AA17A0"/>
    <w:rsid w:val="00AA28A2"/>
    <w:rsid w:val="00AA338A"/>
    <w:rsid w:val="00AA379C"/>
    <w:rsid w:val="00AA6E35"/>
    <w:rsid w:val="00AA74CA"/>
    <w:rsid w:val="00AA7ADB"/>
    <w:rsid w:val="00AB0551"/>
    <w:rsid w:val="00AB1742"/>
    <w:rsid w:val="00AB18D9"/>
    <w:rsid w:val="00AB272D"/>
    <w:rsid w:val="00AB3C01"/>
    <w:rsid w:val="00AB620D"/>
    <w:rsid w:val="00AB7B4D"/>
    <w:rsid w:val="00AB7C1C"/>
    <w:rsid w:val="00AC08B1"/>
    <w:rsid w:val="00AC22C1"/>
    <w:rsid w:val="00AC28CF"/>
    <w:rsid w:val="00AC2F5F"/>
    <w:rsid w:val="00AC5494"/>
    <w:rsid w:val="00AC6BC0"/>
    <w:rsid w:val="00AD0B27"/>
    <w:rsid w:val="00AD0FBF"/>
    <w:rsid w:val="00AD1FD3"/>
    <w:rsid w:val="00AD20EB"/>
    <w:rsid w:val="00AD3B9A"/>
    <w:rsid w:val="00AD4D57"/>
    <w:rsid w:val="00AE0DDF"/>
    <w:rsid w:val="00AE1885"/>
    <w:rsid w:val="00AE54F7"/>
    <w:rsid w:val="00AE576A"/>
    <w:rsid w:val="00AE5EE4"/>
    <w:rsid w:val="00AE611B"/>
    <w:rsid w:val="00AE68B5"/>
    <w:rsid w:val="00AE7D77"/>
    <w:rsid w:val="00AF061D"/>
    <w:rsid w:val="00AF2ECE"/>
    <w:rsid w:val="00AF6B6B"/>
    <w:rsid w:val="00AF7826"/>
    <w:rsid w:val="00B010EC"/>
    <w:rsid w:val="00B01A27"/>
    <w:rsid w:val="00B02458"/>
    <w:rsid w:val="00B042EB"/>
    <w:rsid w:val="00B04A69"/>
    <w:rsid w:val="00B10DA3"/>
    <w:rsid w:val="00B11422"/>
    <w:rsid w:val="00B11801"/>
    <w:rsid w:val="00B15596"/>
    <w:rsid w:val="00B165D0"/>
    <w:rsid w:val="00B203EC"/>
    <w:rsid w:val="00B21785"/>
    <w:rsid w:val="00B2371B"/>
    <w:rsid w:val="00B2456E"/>
    <w:rsid w:val="00B251D2"/>
    <w:rsid w:val="00B25BEB"/>
    <w:rsid w:val="00B25ED9"/>
    <w:rsid w:val="00B26A02"/>
    <w:rsid w:val="00B2734D"/>
    <w:rsid w:val="00B306D9"/>
    <w:rsid w:val="00B309BB"/>
    <w:rsid w:val="00B3241D"/>
    <w:rsid w:val="00B32ADE"/>
    <w:rsid w:val="00B3366D"/>
    <w:rsid w:val="00B34A5B"/>
    <w:rsid w:val="00B361A8"/>
    <w:rsid w:val="00B361AA"/>
    <w:rsid w:val="00B414FE"/>
    <w:rsid w:val="00B41757"/>
    <w:rsid w:val="00B42973"/>
    <w:rsid w:val="00B45970"/>
    <w:rsid w:val="00B464AB"/>
    <w:rsid w:val="00B46F66"/>
    <w:rsid w:val="00B5024A"/>
    <w:rsid w:val="00B5029F"/>
    <w:rsid w:val="00B50AF9"/>
    <w:rsid w:val="00B5160A"/>
    <w:rsid w:val="00B51ECE"/>
    <w:rsid w:val="00B52250"/>
    <w:rsid w:val="00B55ACD"/>
    <w:rsid w:val="00B576A2"/>
    <w:rsid w:val="00B57A63"/>
    <w:rsid w:val="00B6033D"/>
    <w:rsid w:val="00B60EA7"/>
    <w:rsid w:val="00B61DBC"/>
    <w:rsid w:val="00B66B09"/>
    <w:rsid w:val="00B66FCA"/>
    <w:rsid w:val="00B73581"/>
    <w:rsid w:val="00B73A70"/>
    <w:rsid w:val="00B73E6B"/>
    <w:rsid w:val="00B74426"/>
    <w:rsid w:val="00B74785"/>
    <w:rsid w:val="00B750D0"/>
    <w:rsid w:val="00B75827"/>
    <w:rsid w:val="00B77D70"/>
    <w:rsid w:val="00B852F4"/>
    <w:rsid w:val="00B859D2"/>
    <w:rsid w:val="00B86CBD"/>
    <w:rsid w:val="00B91AA5"/>
    <w:rsid w:val="00B965E8"/>
    <w:rsid w:val="00B96DBC"/>
    <w:rsid w:val="00B975E3"/>
    <w:rsid w:val="00BA07E4"/>
    <w:rsid w:val="00BA1812"/>
    <w:rsid w:val="00BA2ADB"/>
    <w:rsid w:val="00BA3A2B"/>
    <w:rsid w:val="00BA76C5"/>
    <w:rsid w:val="00BB070D"/>
    <w:rsid w:val="00BB1CF2"/>
    <w:rsid w:val="00BB31CB"/>
    <w:rsid w:val="00BB38D7"/>
    <w:rsid w:val="00BB4664"/>
    <w:rsid w:val="00BB5336"/>
    <w:rsid w:val="00BB5913"/>
    <w:rsid w:val="00BB5C25"/>
    <w:rsid w:val="00BB7780"/>
    <w:rsid w:val="00BB7AF2"/>
    <w:rsid w:val="00BC46AB"/>
    <w:rsid w:val="00BC585A"/>
    <w:rsid w:val="00BC6CDD"/>
    <w:rsid w:val="00BC70A9"/>
    <w:rsid w:val="00BC760E"/>
    <w:rsid w:val="00BD0273"/>
    <w:rsid w:val="00BD13BF"/>
    <w:rsid w:val="00BD406D"/>
    <w:rsid w:val="00BD4763"/>
    <w:rsid w:val="00BD4767"/>
    <w:rsid w:val="00BD6ADF"/>
    <w:rsid w:val="00BD7790"/>
    <w:rsid w:val="00BD7AA9"/>
    <w:rsid w:val="00BE6002"/>
    <w:rsid w:val="00BE6201"/>
    <w:rsid w:val="00BE6556"/>
    <w:rsid w:val="00BE7415"/>
    <w:rsid w:val="00BE7612"/>
    <w:rsid w:val="00BE76BA"/>
    <w:rsid w:val="00BF2E88"/>
    <w:rsid w:val="00BF6517"/>
    <w:rsid w:val="00C00592"/>
    <w:rsid w:val="00C01439"/>
    <w:rsid w:val="00C05D1D"/>
    <w:rsid w:val="00C06A61"/>
    <w:rsid w:val="00C11B1F"/>
    <w:rsid w:val="00C138DD"/>
    <w:rsid w:val="00C13E9A"/>
    <w:rsid w:val="00C1503B"/>
    <w:rsid w:val="00C154E6"/>
    <w:rsid w:val="00C2341B"/>
    <w:rsid w:val="00C23743"/>
    <w:rsid w:val="00C23C54"/>
    <w:rsid w:val="00C256AD"/>
    <w:rsid w:val="00C257F8"/>
    <w:rsid w:val="00C2616C"/>
    <w:rsid w:val="00C26F1A"/>
    <w:rsid w:val="00C30A75"/>
    <w:rsid w:val="00C319B1"/>
    <w:rsid w:val="00C3221C"/>
    <w:rsid w:val="00C322BB"/>
    <w:rsid w:val="00C33057"/>
    <w:rsid w:val="00C33613"/>
    <w:rsid w:val="00C33DCB"/>
    <w:rsid w:val="00C3561A"/>
    <w:rsid w:val="00C36AEC"/>
    <w:rsid w:val="00C36B7B"/>
    <w:rsid w:val="00C377D0"/>
    <w:rsid w:val="00C401D4"/>
    <w:rsid w:val="00C4115E"/>
    <w:rsid w:val="00C419CA"/>
    <w:rsid w:val="00C515F7"/>
    <w:rsid w:val="00C54C11"/>
    <w:rsid w:val="00C55E48"/>
    <w:rsid w:val="00C6024E"/>
    <w:rsid w:val="00C603FB"/>
    <w:rsid w:val="00C610BA"/>
    <w:rsid w:val="00C6170B"/>
    <w:rsid w:val="00C620B6"/>
    <w:rsid w:val="00C62217"/>
    <w:rsid w:val="00C63764"/>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1EE0"/>
    <w:rsid w:val="00CA2908"/>
    <w:rsid w:val="00CA660A"/>
    <w:rsid w:val="00CA69E2"/>
    <w:rsid w:val="00CA7671"/>
    <w:rsid w:val="00CB0076"/>
    <w:rsid w:val="00CB1271"/>
    <w:rsid w:val="00CB366B"/>
    <w:rsid w:val="00CB504C"/>
    <w:rsid w:val="00CC175F"/>
    <w:rsid w:val="00CC1810"/>
    <w:rsid w:val="00CC261B"/>
    <w:rsid w:val="00CC42D5"/>
    <w:rsid w:val="00CC541A"/>
    <w:rsid w:val="00CC6173"/>
    <w:rsid w:val="00CC62BD"/>
    <w:rsid w:val="00CC6A80"/>
    <w:rsid w:val="00CD02E5"/>
    <w:rsid w:val="00CD1656"/>
    <w:rsid w:val="00CD29C3"/>
    <w:rsid w:val="00CD318A"/>
    <w:rsid w:val="00CE19C3"/>
    <w:rsid w:val="00CE295C"/>
    <w:rsid w:val="00CE32FA"/>
    <w:rsid w:val="00CE3C6C"/>
    <w:rsid w:val="00CF150A"/>
    <w:rsid w:val="00CF1E1D"/>
    <w:rsid w:val="00CF25AA"/>
    <w:rsid w:val="00CF38A7"/>
    <w:rsid w:val="00D018B9"/>
    <w:rsid w:val="00D01AB0"/>
    <w:rsid w:val="00D01F73"/>
    <w:rsid w:val="00D01FA0"/>
    <w:rsid w:val="00D02B30"/>
    <w:rsid w:val="00D04685"/>
    <w:rsid w:val="00D046A4"/>
    <w:rsid w:val="00D0579D"/>
    <w:rsid w:val="00D06659"/>
    <w:rsid w:val="00D06D0C"/>
    <w:rsid w:val="00D07715"/>
    <w:rsid w:val="00D07B37"/>
    <w:rsid w:val="00D07BD9"/>
    <w:rsid w:val="00D14A7A"/>
    <w:rsid w:val="00D156BB"/>
    <w:rsid w:val="00D16B4C"/>
    <w:rsid w:val="00D17085"/>
    <w:rsid w:val="00D20475"/>
    <w:rsid w:val="00D20E39"/>
    <w:rsid w:val="00D2117B"/>
    <w:rsid w:val="00D215D7"/>
    <w:rsid w:val="00D23F75"/>
    <w:rsid w:val="00D257E4"/>
    <w:rsid w:val="00D2603B"/>
    <w:rsid w:val="00D2628F"/>
    <w:rsid w:val="00D274D4"/>
    <w:rsid w:val="00D3120B"/>
    <w:rsid w:val="00D31397"/>
    <w:rsid w:val="00D319D3"/>
    <w:rsid w:val="00D31ABA"/>
    <w:rsid w:val="00D345BE"/>
    <w:rsid w:val="00D34601"/>
    <w:rsid w:val="00D364CB"/>
    <w:rsid w:val="00D406FC"/>
    <w:rsid w:val="00D41282"/>
    <w:rsid w:val="00D4238B"/>
    <w:rsid w:val="00D449C8"/>
    <w:rsid w:val="00D4732B"/>
    <w:rsid w:val="00D4778F"/>
    <w:rsid w:val="00D511C1"/>
    <w:rsid w:val="00D51F3A"/>
    <w:rsid w:val="00D5230F"/>
    <w:rsid w:val="00D52A96"/>
    <w:rsid w:val="00D52FA9"/>
    <w:rsid w:val="00D55238"/>
    <w:rsid w:val="00D5575E"/>
    <w:rsid w:val="00D603FF"/>
    <w:rsid w:val="00D62658"/>
    <w:rsid w:val="00D63415"/>
    <w:rsid w:val="00D635B1"/>
    <w:rsid w:val="00D64FBC"/>
    <w:rsid w:val="00D702DF"/>
    <w:rsid w:val="00D72095"/>
    <w:rsid w:val="00D738A2"/>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A3F33"/>
    <w:rsid w:val="00DA42C5"/>
    <w:rsid w:val="00DA5717"/>
    <w:rsid w:val="00DA5CA5"/>
    <w:rsid w:val="00DB01E9"/>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1F61"/>
    <w:rsid w:val="00DD3DD3"/>
    <w:rsid w:val="00DD3EE4"/>
    <w:rsid w:val="00DD535A"/>
    <w:rsid w:val="00DD71DC"/>
    <w:rsid w:val="00DD7EB8"/>
    <w:rsid w:val="00DE07F3"/>
    <w:rsid w:val="00DE0846"/>
    <w:rsid w:val="00DE0EF0"/>
    <w:rsid w:val="00DE27B9"/>
    <w:rsid w:val="00DE301A"/>
    <w:rsid w:val="00DF2EF6"/>
    <w:rsid w:val="00DF5BAF"/>
    <w:rsid w:val="00E000FC"/>
    <w:rsid w:val="00E022DE"/>
    <w:rsid w:val="00E02CA2"/>
    <w:rsid w:val="00E0326F"/>
    <w:rsid w:val="00E079BA"/>
    <w:rsid w:val="00E13035"/>
    <w:rsid w:val="00E13561"/>
    <w:rsid w:val="00E14B96"/>
    <w:rsid w:val="00E15052"/>
    <w:rsid w:val="00E15D17"/>
    <w:rsid w:val="00E15D7B"/>
    <w:rsid w:val="00E20105"/>
    <w:rsid w:val="00E2035C"/>
    <w:rsid w:val="00E21BD1"/>
    <w:rsid w:val="00E23B63"/>
    <w:rsid w:val="00E248EB"/>
    <w:rsid w:val="00E33571"/>
    <w:rsid w:val="00E337FB"/>
    <w:rsid w:val="00E34833"/>
    <w:rsid w:val="00E37322"/>
    <w:rsid w:val="00E374A7"/>
    <w:rsid w:val="00E400A1"/>
    <w:rsid w:val="00E41B2D"/>
    <w:rsid w:val="00E41BD1"/>
    <w:rsid w:val="00E45A11"/>
    <w:rsid w:val="00E46055"/>
    <w:rsid w:val="00E47C63"/>
    <w:rsid w:val="00E5413A"/>
    <w:rsid w:val="00E54D8D"/>
    <w:rsid w:val="00E571AD"/>
    <w:rsid w:val="00E5764F"/>
    <w:rsid w:val="00E5798B"/>
    <w:rsid w:val="00E638C2"/>
    <w:rsid w:val="00E63C07"/>
    <w:rsid w:val="00E646DC"/>
    <w:rsid w:val="00E64AB3"/>
    <w:rsid w:val="00E651B4"/>
    <w:rsid w:val="00E6526A"/>
    <w:rsid w:val="00E65E73"/>
    <w:rsid w:val="00E6603E"/>
    <w:rsid w:val="00E70B8D"/>
    <w:rsid w:val="00E72A74"/>
    <w:rsid w:val="00E755C9"/>
    <w:rsid w:val="00E76869"/>
    <w:rsid w:val="00E76F48"/>
    <w:rsid w:val="00E81051"/>
    <w:rsid w:val="00E811BC"/>
    <w:rsid w:val="00E81F8D"/>
    <w:rsid w:val="00E83F9F"/>
    <w:rsid w:val="00E8502B"/>
    <w:rsid w:val="00E8638D"/>
    <w:rsid w:val="00E90603"/>
    <w:rsid w:val="00E91554"/>
    <w:rsid w:val="00E91C96"/>
    <w:rsid w:val="00E927AC"/>
    <w:rsid w:val="00E9342B"/>
    <w:rsid w:val="00E935E9"/>
    <w:rsid w:val="00E93FCC"/>
    <w:rsid w:val="00E96B78"/>
    <w:rsid w:val="00E96F48"/>
    <w:rsid w:val="00E975EC"/>
    <w:rsid w:val="00EA0237"/>
    <w:rsid w:val="00EA1025"/>
    <w:rsid w:val="00EA37AC"/>
    <w:rsid w:val="00EA3D23"/>
    <w:rsid w:val="00EA50E6"/>
    <w:rsid w:val="00EA5FA2"/>
    <w:rsid w:val="00EB2396"/>
    <w:rsid w:val="00EB4BAF"/>
    <w:rsid w:val="00EC177A"/>
    <w:rsid w:val="00EC1C19"/>
    <w:rsid w:val="00EC23E5"/>
    <w:rsid w:val="00EC5A14"/>
    <w:rsid w:val="00ED2292"/>
    <w:rsid w:val="00ED264B"/>
    <w:rsid w:val="00ED5674"/>
    <w:rsid w:val="00ED6D51"/>
    <w:rsid w:val="00ED74E8"/>
    <w:rsid w:val="00EE0730"/>
    <w:rsid w:val="00EE2913"/>
    <w:rsid w:val="00EE2BE5"/>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3E84"/>
    <w:rsid w:val="00F15E8D"/>
    <w:rsid w:val="00F16C47"/>
    <w:rsid w:val="00F20B44"/>
    <w:rsid w:val="00F217A8"/>
    <w:rsid w:val="00F22C4A"/>
    <w:rsid w:val="00F2779C"/>
    <w:rsid w:val="00F301C4"/>
    <w:rsid w:val="00F31193"/>
    <w:rsid w:val="00F31324"/>
    <w:rsid w:val="00F3274A"/>
    <w:rsid w:val="00F33B29"/>
    <w:rsid w:val="00F33B4C"/>
    <w:rsid w:val="00F34F4A"/>
    <w:rsid w:val="00F40C79"/>
    <w:rsid w:val="00F429AD"/>
    <w:rsid w:val="00F448BE"/>
    <w:rsid w:val="00F44FDF"/>
    <w:rsid w:val="00F46035"/>
    <w:rsid w:val="00F46E5A"/>
    <w:rsid w:val="00F51126"/>
    <w:rsid w:val="00F53C8C"/>
    <w:rsid w:val="00F54231"/>
    <w:rsid w:val="00F56D6F"/>
    <w:rsid w:val="00F578CA"/>
    <w:rsid w:val="00F61B13"/>
    <w:rsid w:val="00F627A8"/>
    <w:rsid w:val="00F64C5D"/>
    <w:rsid w:val="00F67177"/>
    <w:rsid w:val="00F72112"/>
    <w:rsid w:val="00F73EF4"/>
    <w:rsid w:val="00F75F56"/>
    <w:rsid w:val="00F7684E"/>
    <w:rsid w:val="00F8106A"/>
    <w:rsid w:val="00F81537"/>
    <w:rsid w:val="00F8277A"/>
    <w:rsid w:val="00F83345"/>
    <w:rsid w:val="00F84AF0"/>
    <w:rsid w:val="00F84D88"/>
    <w:rsid w:val="00F86B58"/>
    <w:rsid w:val="00F91B18"/>
    <w:rsid w:val="00F91F0E"/>
    <w:rsid w:val="00F9200C"/>
    <w:rsid w:val="00F922BA"/>
    <w:rsid w:val="00F92345"/>
    <w:rsid w:val="00F9234D"/>
    <w:rsid w:val="00F95763"/>
    <w:rsid w:val="00F96E2F"/>
    <w:rsid w:val="00F97448"/>
    <w:rsid w:val="00F979C6"/>
    <w:rsid w:val="00F97CC3"/>
    <w:rsid w:val="00FA27D7"/>
    <w:rsid w:val="00FA410C"/>
    <w:rsid w:val="00FA535A"/>
    <w:rsid w:val="00FB350D"/>
    <w:rsid w:val="00FB5DBC"/>
    <w:rsid w:val="00FB763C"/>
    <w:rsid w:val="00FB7AF2"/>
    <w:rsid w:val="00FC2B5F"/>
    <w:rsid w:val="00FC32F6"/>
    <w:rsid w:val="00FC4F3C"/>
    <w:rsid w:val="00FC612F"/>
    <w:rsid w:val="00FC7311"/>
    <w:rsid w:val="00FC76D6"/>
    <w:rsid w:val="00FD0A04"/>
    <w:rsid w:val="00FD1BAF"/>
    <w:rsid w:val="00FD2C02"/>
    <w:rsid w:val="00FD3321"/>
    <w:rsid w:val="00FD4676"/>
    <w:rsid w:val="00FD48F1"/>
    <w:rsid w:val="00FD5DFA"/>
    <w:rsid w:val="00FD66A3"/>
    <w:rsid w:val="00FD695C"/>
    <w:rsid w:val="00FE12B9"/>
    <w:rsid w:val="00FE19E7"/>
    <w:rsid w:val="00FE4674"/>
    <w:rsid w:val="00FE4C83"/>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5C31FA2-54AA-4633-8165-44FDFA919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10210103">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551183358">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A7C31-E9DF-4021-A76D-27436B42E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929</TotalTime>
  <Pages>6</Pages>
  <Words>1454</Words>
  <Characters>8294</Characters>
  <Application>Microsoft Office Word</Application>
  <DocSecurity>0</DocSecurity>
  <Lines>69</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9729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https://mul2.gov.am/tasks/986496/oneclick/Himnavorum.docx?token=77ad25ff97b7f252ec454a4ddd65b53f</cp:keywords>
  <cp:lastModifiedBy>Acer 2</cp:lastModifiedBy>
  <cp:revision>444</cp:revision>
  <cp:lastPrinted>2024-01-26T12:38:00Z</cp:lastPrinted>
  <dcterms:created xsi:type="dcterms:W3CDTF">2021-08-13T06:36:00Z</dcterms:created>
  <dcterms:modified xsi:type="dcterms:W3CDTF">2024-06-07T11:43:00Z</dcterms:modified>
</cp:coreProperties>
</file>