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93A" w:rsidRPr="00E2493A" w:rsidRDefault="00E2493A" w:rsidP="000761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ՀԻՄՆԱՎՈՐՈՒՄ</w:t>
      </w:r>
    </w:p>
    <w:p w:rsidR="008E5BD1" w:rsidRPr="00CF49F1" w:rsidRDefault="00D9715F" w:rsidP="00CF49F1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«</w:t>
      </w:r>
      <w:r w:rsidR="00CF49F1" w:rsidRPr="00E14ED7">
        <w:rPr>
          <w:rFonts w:ascii="GHEA Grapalat" w:hAnsi="GHEA Grapalat"/>
          <w:b/>
          <w:sz w:val="24"/>
          <w:szCs w:val="24"/>
        </w:rPr>
        <w:t>Հ</w:t>
      </w:r>
      <w:r w:rsidR="00CF49F1" w:rsidRPr="00E14ED7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="00CF49F1" w:rsidRPr="00E14ED7">
        <w:rPr>
          <w:rFonts w:ascii="GHEA Grapalat" w:hAnsi="GHEA Grapalat"/>
          <w:b/>
          <w:sz w:val="24"/>
          <w:szCs w:val="24"/>
        </w:rPr>
        <w:t xml:space="preserve">ԿԱՌԱՎԱՐՈՒԹՅԱՆ 2021 ԹՎԱԿԱՆԻ </w:t>
      </w:r>
      <w:r w:rsidR="002D6F48">
        <w:rPr>
          <w:rFonts w:ascii="GHEA Grapalat" w:hAnsi="GHEA Grapalat"/>
          <w:b/>
          <w:sz w:val="24"/>
          <w:szCs w:val="24"/>
          <w:lang w:val="hy-AM"/>
        </w:rPr>
        <w:t>ՄԱՅԻՍԻ</w:t>
      </w:r>
      <w:r w:rsidR="00CF49F1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2D6F48">
        <w:rPr>
          <w:rFonts w:ascii="GHEA Grapalat" w:hAnsi="GHEA Grapalat"/>
          <w:b/>
          <w:sz w:val="24"/>
          <w:szCs w:val="24"/>
        </w:rPr>
        <w:t xml:space="preserve"> 13</w:t>
      </w:r>
      <w:r w:rsidR="00CF49F1" w:rsidRPr="00E14ED7">
        <w:rPr>
          <w:rFonts w:ascii="GHEA Grapalat" w:hAnsi="GHEA Grapalat"/>
          <w:b/>
          <w:sz w:val="24"/>
          <w:szCs w:val="24"/>
        </w:rPr>
        <w:t>-Ի</w:t>
      </w:r>
      <w:r w:rsidR="00CF49F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6F48">
        <w:rPr>
          <w:rFonts w:ascii="GHEA Grapalat" w:hAnsi="GHEA Grapalat"/>
          <w:b/>
          <w:sz w:val="24"/>
          <w:szCs w:val="24"/>
        </w:rPr>
        <w:t>N 744</w:t>
      </w:r>
      <w:r w:rsidR="00CF49F1" w:rsidRPr="00E14ED7">
        <w:rPr>
          <w:rFonts w:ascii="GHEA Grapalat" w:hAnsi="GHEA Grapalat"/>
          <w:b/>
          <w:sz w:val="24"/>
          <w:szCs w:val="24"/>
        </w:rPr>
        <w:t xml:space="preserve">-Ն ՈՐՈՇՄԱՆ ՄԵՋ </w:t>
      </w:r>
      <w:r w:rsidR="00CF49F1">
        <w:rPr>
          <w:rFonts w:ascii="GHEA Grapalat" w:hAnsi="GHEA Grapalat"/>
          <w:b/>
          <w:sz w:val="24"/>
          <w:szCs w:val="24"/>
        </w:rPr>
        <w:t>ՓՈՓՈԽՈՒԹՅՈՒՆ</w:t>
      </w:r>
      <w:r w:rsidR="00CF49F1" w:rsidRPr="00E14ED7">
        <w:rPr>
          <w:rFonts w:ascii="GHEA Grapalat" w:hAnsi="GHEA Grapalat"/>
          <w:b/>
          <w:sz w:val="24"/>
          <w:szCs w:val="24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»</w:t>
      </w:r>
    </w:p>
    <w:p w:rsidR="00E2493A" w:rsidRDefault="00E2493A" w:rsidP="000761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ՀՀ ԿԱՌԱՎԱՐՈՒԹՅԱՆ </w:t>
      </w: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 ԸՆԴՈՒՆՄԱՆ ԱՆՀՐԱԺԵՇՏՈՒԹՅԱՆ </w:t>
      </w:r>
    </w:p>
    <w:p w:rsidR="00E2493A" w:rsidRPr="00E2493A" w:rsidRDefault="00E2493A" w:rsidP="000761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ՎԵՐԱԲԵՐՅԱԼ</w:t>
      </w:r>
    </w:p>
    <w:p w:rsidR="00E2493A" w:rsidRPr="00E2493A" w:rsidRDefault="00E2493A" w:rsidP="0007610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E249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 </w:t>
      </w:r>
    </w:p>
    <w:p w:rsidR="00E2493A" w:rsidRPr="00E2493A" w:rsidRDefault="00E2493A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126D9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1.Անհրաժեշտությունը</w:t>
      </w:r>
    </w:p>
    <w:p w:rsidR="00D271DC" w:rsidRDefault="00D271DC" w:rsidP="00D271DC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Իրավական ակտի մշակման անհրաժեշտությունը պայմանավորված է </w:t>
      </w:r>
      <w:r w:rsidRPr="007938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«Նախադպրոցական կրթության մասին» օրենքում փոփոխություն կատարելու մասին» 2023 թվական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հունիսի 14-ի        N ՀՕ-217-Ն օրենքի ընդունմամբ և </w:t>
      </w:r>
      <w:r w:rsidR="004C7F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նախադպրոցական կրթության բովանդակության լավարկման անհրաժեշտությամբ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30B96" w:rsidRPr="00D271DC" w:rsidRDefault="00430B96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color w:val="4B5C6A"/>
          <w:sz w:val="24"/>
          <w:szCs w:val="24"/>
          <w:bdr w:val="none" w:sz="0" w:space="0" w:color="auto" w:frame="1"/>
          <w:lang w:val="hy-AM"/>
        </w:rPr>
      </w:pPr>
    </w:p>
    <w:p w:rsidR="00E2493A" w:rsidRPr="00D271DC" w:rsidRDefault="00E2493A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2.Ընթացիկ</w:t>
      </w:r>
      <w:r w:rsidRPr="00D271D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իրավիճակը</w:t>
      </w:r>
      <w:r w:rsidRPr="00D271D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D271D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կարգավորման</w:t>
      </w:r>
      <w:r w:rsidRPr="00D271D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նպատակը</w:t>
      </w:r>
    </w:p>
    <w:p w:rsidR="00D271DC" w:rsidRDefault="00D271DC" w:rsidP="00076107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7938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«Նախադպրոցական կրթության մասին» օրենքում փոփոխություն կատարելու մասին» 2023 թվական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հունիսի 14-ի N ՀՕ-217-Ն օրենքի ընդունմամբ</w:t>
      </w:r>
      <w:r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D67C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նոր խմբագրությամբ են շարադրվել մի շարք հոդվածներ, այդ թվում՝ </w:t>
      </w:r>
      <w:r w:rsidR="002D67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2D67CA" w:rsidRPr="002D67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ախադպրոցական կրթության պետ</w:t>
      </w:r>
      <w:r w:rsidR="004A20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ական կրթական չափորոշչի</w:t>
      </w:r>
      <w:r w:rsidR="002D67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D67CA" w:rsidRPr="002D67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D67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նախադպրոցական կրթական </w:t>
      </w:r>
      <w:r w:rsidR="00077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ծրագրային բաղադրիչների</w:t>
      </w:r>
      <w:r w:rsidR="002D6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A20F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վերաբերյալ </w:t>
      </w:r>
      <w:r w:rsidR="00077A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դրույթները սահմանող:</w:t>
      </w:r>
    </w:p>
    <w:p w:rsidR="00077AC8" w:rsidRDefault="00077AC8" w:rsidP="00076107">
      <w:pPr>
        <w:spacing w:after="0" w:line="360" w:lineRule="auto"/>
        <w:jc w:val="both"/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Վերոնշյալ հասկացություններնն արտացոլված են ՀՀ կառավարության 2021 թվականի </w:t>
      </w:r>
      <w:r w:rsidR="002D6F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մայիսի 13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="002D6F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744</w:t>
      </w:r>
      <w:r w:rsidRPr="00077A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</w:t>
      </w:r>
      <w:r w:rsidRPr="00077AC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որոշմամբ հաստատված </w:t>
      </w:r>
      <w:r w:rsidRPr="00D271D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«Նախադպրոցական </w:t>
      </w:r>
      <w:r w:rsidR="002D6F4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կրթության պետական կրթական չափորոշչում</w:t>
      </w:r>
      <w:r w:rsidR="002D6F48"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eastAsia="Times New Roman" w:hAnsi="GHEA Grapalat" w:cs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DC4D87" w:rsidRDefault="00077AC8" w:rsidP="00DC4D87">
      <w:pPr>
        <w:pStyle w:val="ListParagraph"/>
        <w:tabs>
          <w:tab w:val="left" w:pos="-12726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Միևնուն ժամանակ, </w:t>
      </w:r>
      <w:r w:rsidR="002D6F48" w:rsidRPr="00D271D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 w:rsidR="002D6F48" w:rsidRPr="00DC4D8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Նախադպրոցական կրթության պետական կրթական չափորոշչի» </w:t>
      </w:r>
      <w:r w:rsidR="00DC4D87" w:rsidRPr="00DC4D87">
        <w:rPr>
          <w:rFonts w:ascii="GHEA Grapalat" w:hAnsi="GHEA Grapalat" w:cs="Sylfaen"/>
          <w:sz w:val="24"/>
          <w:szCs w:val="24"/>
          <w:shd w:val="clear" w:color="auto" w:fill="FFFFFF"/>
          <w:lang w:val="is-IS"/>
        </w:rPr>
        <w:t>ներդրման նպատակով</w:t>
      </w:r>
      <w:r w:rsidR="00DC4D87" w:rsidRPr="00DC4D8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,</w:t>
      </w:r>
      <w:r w:rsidR="00DC4D87" w:rsidRPr="00DC4D87">
        <w:rPr>
          <w:rFonts w:ascii="GHEA Grapalat" w:hAnsi="GHEA Grapalat" w:cs="Sylfaen"/>
          <w:sz w:val="24"/>
          <w:szCs w:val="24"/>
          <w:shd w:val="clear" w:color="auto" w:fill="FFFFFF"/>
          <w:lang w:val="is-IS"/>
        </w:rPr>
        <w:t xml:space="preserve"> </w:t>
      </w:r>
      <w:r w:rsidR="00DC4D87" w:rsidRPr="00DC4D8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 կ</w:t>
      </w:r>
      <w:r w:rsidR="00DC4D87" w:rsidRPr="00DC4D87">
        <w:rPr>
          <w:rFonts w:ascii="GHEA Grapalat" w:hAnsi="GHEA Grapalat" w:cs="Sylfaen"/>
          <w:sz w:val="24"/>
          <w:szCs w:val="24"/>
          <w:shd w:val="clear" w:color="auto" w:fill="FFFFFF"/>
          <w:lang w:val="is-IS"/>
        </w:rPr>
        <w:t>րթության, գիտության, մշակույթի և սպորտի նախարարի 2021 թվականի նոյեմբերի</w:t>
      </w:r>
      <w:r w:rsidR="00DC4D87" w:rsidRPr="00DC4D8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DC4D87" w:rsidRPr="00DC4D87">
        <w:rPr>
          <w:rFonts w:ascii="GHEA Grapalat" w:hAnsi="GHEA Grapalat" w:cs="Sylfaen"/>
          <w:sz w:val="24"/>
          <w:szCs w:val="24"/>
          <w:shd w:val="clear" w:color="auto" w:fill="FFFFFF"/>
          <w:lang w:val="is-IS"/>
        </w:rPr>
        <w:t>16-ի</w:t>
      </w:r>
      <w:r w:rsidR="00DC4D87" w:rsidRPr="00DC4D8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DC4D87" w:rsidRPr="00DC4D87">
        <w:rPr>
          <w:rFonts w:ascii="GHEA Grapalat" w:hAnsi="GHEA Grapalat" w:cs="Sylfaen"/>
          <w:sz w:val="24"/>
          <w:szCs w:val="24"/>
          <w:shd w:val="clear" w:color="auto" w:fill="FFFFFF"/>
          <w:lang w:val="is-IS"/>
        </w:rPr>
        <w:t>հրամաններով</w:t>
      </w:r>
      <w:r w:rsidR="00DC4D87" w:rsidRPr="00DC4D8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DC4D87" w:rsidRPr="00DC4D87">
        <w:rPr>
          <w:rFonts w:ascii="GHEA Grapalat" w:hAnsi="GHEA Grapalat" w:cs="Sylfaen"/>
          <w:sz w:val="24"/>
          <w:szCs w:val="24"/>
          <w:shd w:val="clear" w:color="auto" w:fill="FFFFFF"/>
          <w:lang w:val="is-IS"/>
        </w:rPr>
        <w:t>հաստատվել են նախադպրոցական կրթական համալիր ծրագրեր</w:t>
      </w:r>
      <w:r w:rsidR="00DC4D87" w:rsidRPr="00DC4D8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="00DC4D87" w:rsidRPr="00DC4D87">
        <w:rPr>
          <w:rFonts w:ascii="GHEA Grapalat" w:hAnsi="GHEA Grapalat" w:cs="Sylfaen"/>
          <w:sz w:val="24"/>
          <w:szCs w:val="24"/>
          <w:shd w:val="clear" w:color="auto" w:fill="FFFFFF"/>
          <w:lang w:val="is-IS"/>
        </w:rPr>
        <w:t xml:space="preserve"> տարիքային բոլոր խմբերի համար</w:t>
      </w:r>
      <w:r w:rsidR="00DC4D87" w:rsidRPr="00DC4D87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Վերոնշյալ</w:t>
      </w:r>
      <w:r w:rsidR="00DC4D87" w:rsidRPr="00DC4D87">
        <w:rPr>
          <w:rFonts w:ascii="GHEA Grapalat" w:hAnsi="GHEA Grapalat"/>
          <w:sz w:val="24"/>
          <w:szCs w:val="24"/>
          <w:shd w:val="clear" w:color="auto" w:fill="FFFFFF"/>
          <w:lang w:val="is-IS"/>
        </w:rPr>
        <w:t xml:space="preserve"> </w:t>
      </w:r>
      <w:r w:rsidR="00DC4D87" w:rsidRPr="00DC4D8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ծրագրերը </w:t>
      </w:r>
      <w:r w:rsidR="00DC4D87" w:rsidRPr="00DC4D87">
        <w:rPr>
          <w:rFonts w:ascii="GHEA Grapalat" w:hAnsi="GHEA Grapalat"/>
          <w:sz w:val="24"/>
          <w:szCs w:val="24"/>
          <w:shd w:val="clear" w:color="auto" w:fill="FFFFFF"/>
          <w:lang w:val="is-IS"/>
        </w:rPr>
        <w:t xml:space="preserve">2022-2023 </w:t>
      </w:r>
      <w:r w:rsidR="00DC4D87" w:rsidRPr="00DC4D8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ուսումնական</w:t>
      </w:r>
      <w:r w:rsidR="00DC4D87" w:rsidRPr="00DC4D87">
        <w:rPr>
          <w:rFonts w:ascii="GHEA Grapalat" w:hAnsi="GHEA Grapalat"/>
          <w:sz w:val="24"/>
          <w:szCs w:val="24"/>
          <w:shd w:val="clear" w:color="auto" w:fill="FFFFFF"/>
          <w:lang w:val="is-IS"/>
        </w:rPr>
        <w:t xml:space="preserve"> </w:t>
      </w:r>
      <w:r w:rsidR="00DC4D87" w:rsidRPr="00DC4D87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տարում</w:t>
      </w:r>
      <w:r w:rsidR="00DC4D87" w:rsidRPr="00DC4D87">
        <w:rPr>
          <w:rFonts w:ascii="GHEA Grapalat" w:hAnsi="GHEA Grapalat"/>
          <w:sz w:val="24"/>
          <w:szCs w:val="24"/>
          <w:shd w:val="clear" w:color="auto" w:fill="FFFFFF"/>
          <w:lang w:val="is-IS"/>
        </w:rPr>
        <w:t xml:space="preserve"> </w:t>
      </w:r>
      <w:r w:rsidR="00DC4D87" w:rsidRPr="00DC4D87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փորձարկվել են</w:t>
      </w:r>
      <w:r w:rsidR="00DC4D87" w:rsidRPr="00DC4D87">
        <w:rPr>
          <w:rFonts w:ascii="GHEA Grapalat" w:hAnsi="GHEA Grapalat"/>
          <w:sz w:val="24"/>
          <w:szCs w:val="24"/>
          <w:shd w:val="clear" w:color="auto" w:fill="FFFFFF"/>
          <w:lang w:val="is-IS"/>
        </w:rPr>
        <w:t xml:space="preserve"> </w:t>
      </w:r>
      <w:r w:rsidR="00DC4D87" w:rsidRPr="00DC4D87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</w:t>
      </w:r>
      <w:r w:rsidR="00DC4D87" w:rsidRPr="00DC4D87">
        <w:rPr>
          <w:rFonts w:ascii="GHEA Grapalat" w:hAnsi="GHEA Grapalat"/>
          <w:sz w:val="24"/>
          <w:szCs w:val="24"/>
          <w:shd w:val="clear" w:color="auto" w:fill="FFFFFF"/>
          <w:lang w:val="is-IS"/>
        </w:rPr>
        <w:t xml:space="preserve"> </w:t>
      </w:r>
      <w:r w:rsidR="00DC4D87" w:rsidRPr="00DC4D8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60, </w:t>
      </w:r>
      <w:r w:rsidR="00DC4D8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իսկ </w:t>
      </w:r>
      <w:r w:rsidR="00DC4D87" w:rsidRPr="00DC4D87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2023-2024 ուսումնական տարում ծրագրերի փորձարկումը ներդրվել է ևս 130 նախադպրոցական ուսումնական հաստատությունում:</w:t>
      </w:r>
    </w:p>
    <w:p w:rsidR="00DC4D87" w:rsidRDefault="00DC4D87" w:rsidP="00DC4D87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DC4D87">
        <w:rPr>
          <w:rFonts w:ascii="GHEA Grapalat" w:hAnsi="GHEA Grapalat" w:cs="SylfaenRegular"/>
          <w:sz w:val="24"/>
          <w:szCs w:val="24"/>
          <w:lang w:val="hy-AM"/>
        </w:rPr>
        <w:t>Չափորոշչի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ներդրման ընթացքում իրականացված մշտադիտարկումների և վերլուծության, ինչպես նաև</w:t>
      </w:r>
      <w:r w:rsidRPr="00DC4D87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նախադպրոցական ուսումնական հաստատությունների </w:t>
      </w:r>
      <w:r w:rsidRPr="00DC4D87">
        <w:rPr>
          <w:rFonts w:ascii="GHEA Grapalat" w:hAnsi="GHEA Grapalat" w:cs="SylfaenRegular"/>
          <w:sz w:val="24"/>
          <w:szCs w:val="24"/>
          <w:lang w:val="hy-AM"/>
        </w:rPr>
        <w:t xml:space="preserve">մանկավարժական </w:t>
      </w:r>
      <w:r w:rsidRPr="00DC4D87">
        <w:rPr>
          <w:rFonts w:ascii="GHEA Grapalat" w:hAnsi="GHEA Grapalat" w:cs="SylfaenRegular"/>
          <w:sz w:val="24"/>
          <w:szCs w:val="24"/>
          <w:lang w:val="hy-AM"/>
        </w:rPr>
        <w:lastRenderedPageBreak/>
        <w:t xml:space="preserve">համակազմերից ստացված դիտարկումների հիման վրա </w:t>
      </w:r>
      <w:r>
        <w:rPr>
          <w:rFonts w:ascii="GHEA Grapalat" w:hAnsi="GHEA Grapalat" w:cs="SylfaenRegular"/>
          <w:sz w:val="24"/>
          <w:szCs w:val="24"/>
          <w:lang w:val="hy-AM"/>
        </w:rPr>
        <w:t>կատարվել են մի շարք բովանդակային փոփոխություններ.</w:t>
      </w:r>
      <w:r w:rsidR="004A20FC" w:rsidRPr="004A20FC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</w:p>
    <w:p w:rsidR="004A20FC" w:rsidRDefault="004A20FC" w:rsidP="004A20FC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 w:rsidRPr="00DC4D87">
        <w:rPr>
          <w:rFonts w:ascii="GHEA Grapalat" w:hAnsi="GHEA Grapalat" w:cs="SylfaenRegular"/>
          <w:sz w:val="24"/>
          <w:szCs w:val="24"/>
          <w:lang w:val="hy-AM"/>
        </w:rPr>
        <w:t xml:space="preserve">նախադպրոցական կրթության ավարտին ակնկալվող կարողունակությունները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և </w:t>
      </w:r>
      <w:r w:rsidRPr="00DC4D87">
        <w:rPr>
          <w:rFonts w:ascii="GHEA Grapalat" w:hAnsi="GHEA Grapalat" w:cs="SylfaenRegular"/>
          <w:sz w:val="24"/>
          <w:szCs w:val="24"/>
          <w:lang w:val="hy-AM"/>
        </w:rPr>
        <w:t>վերջնարդյունքները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 տարանջատվել են,</w:t>
      </w:r>
      <w:r w:rsidRPr="00DC4D87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DC4D87" w:rsidRPr="00DC4D87">
        <w:rPr>
          <w:rFonts w:ascii="GHEA Grapalat" w:hAnsi="GHEA Grapalat" w:cs="SylfaenRegular"/>
          <w:sz w:val="24"/>
          <w:szCs w:val="24"/>
          <w:lang w:val="hy-AM"/>
        </w:rPr>
        <w:t>կարողունակությունները խմբագրվել են</w:t>
      </w:r>
      <w:r>
        <w:rPr>
          <w:rFonts w:ascii="GHEA Grapalat" w:hAnsi="GHEA Grapalat" w:cs="SylfaenRegular"/>
          <w:sz w:val="24"/>
          <w:szCs w:val="24"/>
          <w:lang w:val="hy-AM"/>
        </w:rPr>
        <w:t>.</w:t>
      </w:r>
    </w:p>
    <w:p w:rsidR="004A20FC" w:rsidRDefault="004A20FC" w:rsidP="004A20FC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ո</w:t>
      </w:r>
      <w:r w:rsidR="00DC4D87" w:rsidRPr="004A20FC">
        <w:rPr>
          <w:rFonts w:ascii="GHEA Grapalat" w:hAnsi="GHEA Grapalat" w:cs="SylfaenRegular"/>
          <w:sz w:val="24"/>
          <w:szCs w:val="24"/>
          <w:lang w:val="hy-AM"/>
        </w:rPr>
        <w:t>լորտային վերջնարդյունքները լրամշակվել են, քանի որ շարժողական ոլորտում ներառված չէին մանր շարժումների վերաբերյալ վերջնարդյունքներ՝ ըստ տարիքային խմբերի</w:t>
      </w:r>
      <w:r>
        <w:rPr>
          <w:rFonts w:ascii="GHEA Grapalat" w:hAnsi="GHEA Grapalat" w:cs="SylfaenRegular"/>
          <w:sz w:val="24"/>
          <w:szCs w:val="24"/>
          <w:lang w:val="hy-AM"/>
        </w:rPr>
        <w:t>.</w:t>
      </w:r>
    </w:p>
    <w:p w:rsidR="00DC4D87" w:rsidRPr="004A20FC" w:rsidRDefault="004A20FC" w:rsidP="004A20FC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Regular"/>
          <w:sz w:val="24"/>
          <w:szCs w:val="24"/>
          <w:lang w:val="hy-AM"/>
        </w:rPr>
      </w:pPr>
      <w:r>
        <w:rPr>
          <w:rFonts w:ascii="GHEA Grapalat" w:hAnsi="GHEA Grapalat" w:cs="SylfaenRegular"/>
          <w:sz w:val="24"/>
          <w:szCs w:val="24"/>
          <w:lang w:val="hy-AM"/>
        </w:rPr>
        <w:t>չ</w:t>
      </w:r>
      <w:r w:rsidR="00DC4D87" w:rsidRPr="004A20FC">
        <w:rPr>
          <w:rFonts w:ascii="GHEA Grapalat" w:hAnsi="GHEA Grapalat" w:cs="SylfaenRegular"/>
          <w:sz w:val="24"/>
          <w:szCs w:val="24"/>
          <w:lang w:val="hy-AM"/>
        </w:rPr>
        <w:t xml:space="preserve">ափորոշչում </w:t>
      </w:r>
      <w:r>
        <w:rPr>
          <w:rFonts w:ascii="GHEA Grapalat" w:hAnsi="GHEA Grapalat" w:cs="SylfaenRegular"/>
          <w:sz w:val="24"/>
          <w:szCs w:val="24"/>
          <w:lang w:val="hy-AM"/>
        </w:rPr>
        <w:t>արտացոլվել է</w:t>
      </w:r>
      <w:r w:rsidR="00DC4D87" w:rsidRPr="004A20FC">
        <w:rPr>
          <w:rFonts w:ascii="GHEA Grapalat" w:hAnsi="GHEA Grapalat" w:cs="SylfaenRegular"/>
          <w:sz w:val="24"/>
          <w:szCs w:val="24"/>
          <w:lang w:val="hy-AM"/>
        </w:rPr>
        <w:t xml:space="preserve"> պարապմունքների քանակը (հիմնական և լրացուցիչ)՝ ըստ տարիքային խմբերի: </w:t>
      </w:r>
    </w:p>
    <w:p w:rsidR="004A20FC" w:rsidRPr="004A20FC" w:rsidRDefault="004A20FC" w:rsidP="004A20FC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Նախադպրոցական կրթության բովանդակային</w:t>
      </w:r>
      <w:r w:rsidRPr="004A20F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միասնական քաղաքականությունը ապահովելու նպատակով Կրթության, գիտության, մշակույթի և սպորտի նախարարությունը մշակել է սույն  նախագիծը: </w:t>
      </w:r>
    </w:p>
    <w:p w:rsidR="004A20FC" w:rsidRDefault="004A20FC" w:rsidP="00076107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E2493A" w:rsidRPr="00D271DC" w:rsidRDefault="00126D9D" w:rsidP="00076107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3. </w:t>
      </w:r>
      <w:r w:rsidR="00E2493A"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Ակնկալվող</w:t>
      </w:r>
      <w:r w:rsidR="00E2493A" w:rsidRPr="00D271DC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E2493A" w:rsidRPr="00D271DC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արդյունքը</w:t>
      </w:r>
    </w:p>
    <w:p w:rsidR="007D3595" w:rsidRPr="00D271DC" w:rsidRDefault="003739FA" w:rsidP="00076107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Իրավական ակտի ընդունումը կնպաստի նախադպրոցական կրթության ոլորտում </w:t>
      </w:r>
      <w:r w:rsidRPr="00D271DC">
        <w:rPr>
          <w:rFonts w:ascii="GHEA Grapalat" w:eastAsia="Times New Roman" w:hAnsi="GHEA Grapalat" w:cs="Times New Roman"/>
          <w:sz w:val="24"/>
          <w:szCs w:val="24"/>
          <w:lang w:val="hy-AM"/>
        </w:rPr>
        <w:t>մեկ միասնական փաստաթղթից բխող</w:t>
      </w:r>
      <w:r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քաղաքականության </w:t>
      </w:r>
      <w:r w:rsidR="003B0D75" w:rsidRPr="00D271DC">
        <w:rPr>
          <w:rFonts w:ascii="GHEA Grapalat" w:hAnsi="GHEA Grapalat"/>
          <w:sz w:val="24"/>
          <w:szCs w:val="24"/>
          <w:shd w:val="clear" w:color="auto" w:fill="FFFFFF"/>
          <w:lang w:val="hy-AM"/>
        </w:rPr>
        <w:t>իրականացմանը:</w:t>
      </w:r>
    </w:p>
    <w:p w:rsidR="00076107" w:rsidRPr="00D271DC" w:rsidRDefault="00076107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</w:p>
    <w:p w:rsidR="00E2493A" w:rsidRPr="002D6F48" w:rsidRDefault="00E2493A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4</w:t>
      </w:r>
      <w:r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Նախագծի</w:t>
      </w:r>
      <w:r w:rsidRPr="002D6F4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մշակման</w:t>
      </w:r>
      <w:r w:rsidRPr="002D6F4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գործընթացում</w:t>
      </w:r>
      <w:r w:rsidRPr="002D6F4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ներգրավված</w:t>
      </w:r>
      <w:r w:rsidRPr="002D6F4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ինստիտուտները</w:t>
      </w:r>
      <w:r w:rsidRPr="002D6F4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Pr="002D6F4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անձինք.</w:t>
      </w:r>
    </w:p>
    <w:p w:rsidR="00E2493A" w:rsidRPr="002D6F48" w:rsidRDefault="00126D9D" w:rsidP="00076107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E2493A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>րթության, գիտության, մշակույթի և սպորտի նախարարություն</w:t>
      </w:r>
      <w:r w:rsidR="000F460A">
        <w:rPr>
          <w:rFonts w:ascii="GHEA Grapalat" w:eastAsia="Times New Roman" w:hAnsi="GHEA Grapalat" w:cs="Times New Roman"/>
          <w:sz w:val="24"/>
          <w:szCs w:val="24"/>
          <w:lang w:val="hy-AM"/>
        </w:rPr>
        <w:t>, «Կրթության զարգացման և նորարարությունների ազգային կենտրոն» հիմնադրամ</w:t>
      </w:r>
      <w:r w:rsidR="00E2493A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EF3258" w:rsidRPr="002D6F48" w:rsidRDefault="00EF3258" w:rsidP="00EF3258">
      <w:pPr>
        <w:shd w:val="clear" w:color="auto" w:fill="FFFFFF"/>
        <w:spacing w:after="225" w:line="360" w:lineRule="auto"/>
        <w:jc w:val="center"/>
        <w:textAlignment w:val="baseline"/>
        <w:rPr>
          <w:rFonts w:ascii="Courier New" w:eastAsia="Times New Roman" w:hAnsi="Courier New" w:cs="Courier New"/>
          <w:color w:val="4B5C6A"/>
          <w:sz w:val="24"/>
          <w:szCs w:val="24"/>
          <w:lang w:val="hy-AM"/>
        </w:rPr>
      </w:pPr>
    </w:p>
    <w:p w:rsidR="00E2493A" w:rsidRPr="002D6F48" w:rsidRDefault="00E2493A" w:rsidP="00EF3258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ՏԵՂԵԿԱՆՔ</w:t>
      </w:r>
    </w:p>
    <w:p w:rsidR="00996EA5" w:rsidRPr="002D6F48" w:rsidRDefault="00996EA5" w:rsidP="00996EA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D6F48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2D6F48">
        <w:rPr>
          <w:rFonts w:ascii="GHEA Grapalat" w:hAnsi="GHEA Grapalat"/>
          <w:b/>
          <w:sz w:val="24"/>
          <w:szCs w:val="24"/>
          <w:lang w:val="hy-AM"/>
        </w:rPr>
        <w:t>Հ</w:t>
      </w:r>
      <w:r w:rsidRPr="00E14ED7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Pr="002D6F48">
        <w:rPr>
          <w:rFonts w:ascii="GHEA Grapalat" w:hAnsi="GHEA Grapalat"/>
          <w:b/>
          <w:sz w:val="24"/>
          <w:szCs w:val="24"/>
          <w:lang w:val="hy-AM"/>
        </w:rPr>
        <w:t xml:space="preserve">ԿԱՌԱՎԱՐՈՒԹՅԱՆ 2021 ԹՎԱԿԱՆԻ </w:t>
      </w:r>
      <w:r w:rsidR="000F460A">
        <w:rPr>
          <w:rFonts w:ascii="GHEA Grapalat" w:hAnsi="GHEA Grapalat"/>
          <w:b/>
          <w:sz w:val="24"/>
          <w:szCs w:val="24"/>
          <w:lang w:val="hy-AM"/>
        </w:rPr>
        <w:t>ՄԱՅԻՍԻ 13</w:t>
      </w:r>
      <w:r w:rsidRPr="002D6F48">
        <w:rPr>
          <w:rFonts w:ascii="GHEA Grapalat" w:hAnsi="GHEA Grapalat"/>
          <w:b/>
          <w:sz w:val="24"/>
          <w:szCs w:val="24"/>
          <w:lang w:val="hy-AM"/>
        </w:rPr>
        <w:t>-Ի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D6F48">
        <w:rPr>
          <w:rFonts w:ascii="GHEA Grapalat" w:hAnsi="GHEA Grapalat"/>
          <w:b/>
          <w:sz w:val="24"/>
          <w:szCs w:val="24"/>
          <w:lang w:val="hy-AM"/>
        </w:rPr>
        <w:t xml:space="preserve">N </w:t>
      </w:r>
      <w:r w:rsidR="000F460A">
        <w:rPr>
          <w:rFonts w:ascii="GHEA Grapalat" w:hAnsi="GHEA Grapalat"/>
          <w:b/>
          <w:sz w:val="24"/>
          <w:szCs w:val="24"/>
          <w:lang w:val="hy-AM"/>
        </w:rPr>
        <w:t>744</w:t>
      </w:r>
      <w:r w:rsidRPr="002D6F48">
        <w:rPr>
          <w:rFonts w:ascii="GHEA Grapalat" w:hAnsi="GHEA Grapalat"/>
          <w:b/>
          <w:sz w:val="24"/>
          <w:szCs w:val="24"/>
          <w:lang w:val="hy-AM"/>
        </w:rPr>
        <w:t>-Ն ՈՐՈՇՄԱՆ ՄԵՋ ՓՈՓՈԽՈՒԹՅՈՒՆ ԿԱՏԱՐԵԼՈՒ ՄԱՍԻՆ</w:t>
      </w:r>
      <w:r w:rsidRPr="002D6F48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E2493A" w:rsidRPr="002D6F48" w:rsidRDefault="00996EA5" w:rsidP="00996EA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6F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ՈՐՈՇՄԱՆ</w:t>
      </w:r>
      <w:r w:rsidRPr="002D6F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2D6F4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ԸՆԴՈՒՆՄԱ</w:t>
      </w:r>
      <w:r w:rsidRPr="002D6F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Pr="002D6F48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2493A" w:rsidRPr="002D6F48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ԱՌՆՉՈՒԹ</w:t>
      </w:r>
      <w:r w:rsidR="00E2493A"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ՅԱՄԲ</w:t>
      </w:r>
      <w:r w:rsidR="00E2493A" w:rsidRPr="002D6F4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E2493A"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ԱՅԼ</w:t>
      </w:r>
      <w:r w:rsidR="00E2493A" w:rsidRPr="002D6F4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  <w:r w:rsidR="00E2493A"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ՕՐԵՆՔՆԵՐԻ ԱՆՀՐԱԺԵՇՏՈՒԹՅԱՆ</w:t>
      </w:r>
      <w:r w:rsidR="00E2493A" w:rsidRPr="002D6F48">
        <w:rPr>
          <w:rFonts w:ascii="Courier New" w:eastAsia="Times New Roman" w:hAnsi="Courier New" w:cs="Courier New"/>
          <w:b/>
          <w:bCs/>
          <w:sz w:val="24"/>
          <w:szCs w:val="24"/>
          <w:bdr w:val="none" w:sz="0" w:space="0" w:color="auto" w:frame="1"/>
          <w:lang w:val="hy-AM"/>
        </w:rPr>
        <w:t> </w:t>
      </w:r>
      <w:r w:rsidR="00E2493A" w:rsidRPr="002D6F48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ԲԱՑԱԿԱՅՈՒԹՅԱՆ</w:t>
      </w:r>
      <w:r w:rsidR="00E2493A"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2493A" w:rsidRPr="002D6F48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ՄԱՍԻՆ</w:t>
      </w:r>
    </w:p>
    <w:p w:rsidR="005F0A0B" w:rsidRPr="002D6F48" w:rsidRDefault="00E2493A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2D6F48">
        <w:rPr>
          <w:rFonts w:ascii="Courier New" w:eastAsia="Times New Roman" w:hAnsi="Courier New" w:cs="Courier New"/>
          <w:b/>
          <w:bCs/>
          <w:color w:val="4B5C6A"/>
          <w:sz w:val="24"/>
          <w:szCs w:val="24"/>
          <w:bdr w:val="none" w:sz="0" w:space="0" w:color="auto" w:frame="1"/>
          <w:lang w:val="hy-AM"/>
        </w:rPr>
        <w:t> </w:t>
      </w:r>
    </w:p>
    <w:p w:rsidR="00E2493A" w:rsidRPr="002D6F48" w:rsidRDefault="0058579B" w:rsidP="0007610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996E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96EA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96EA5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2021 թվականի </w:t>
      </w:r>
      <w:r>
        <w:rPr>
          <w:rFonts w:ascii="GHEA Grapalat" w:hAnsi="GHEA Grapalat"/>
          <w:sz w:val="24"/>
          <w:szCs w:val="24"/>
          <w:lang w:val="hy-AM"/>
        </w:rPr>
        <w:t>մայիսի 13</w:t>
      </w:r>
      <w:r w:rsidRPr="00996EA5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N 744</w:t>
      </w:r>
      <w:r w:rsidRPr="00996EA5">
        <w:rPr>
          <w:rFonts w:ascii="GHEA Grapalat" w:hAnsi="GHEA Grapalat"/>
          <w:sz w:val="24"/>
          <w:szCs w:val="24"/>
          <w:lang w:val="hy-AM"/>
        </w:rPr>
        <w:t>-Ն որոշման մեջ փոփոխություն կատարելու մասին</w:t>
      </w:r>
      <w:r w:rsidRPr="00996E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="005F0A0B" w:rsidRPr="002D6F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ՀՀ կառավարության որոշման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2493A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>նախագծի ընդուն</w:t>
      </w:r>
      <w:r w:rsidR="00E2493A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մամբ այլ օրենքների ընդունման անհրաժեշտությունը բացակայում է:</w:t>
      </w:r>
    </w:p>
    <w:p w:rsidR="005F0A0B" w:rsidRPr="002D6F48" w:rsidRDefault="00E2493A" w:rsidP="00076107">
      <w:pPr>
        <w:shd w:val="clear" w:color="auto" w:fill="FFFFFF"/>
        <w:spacing w:after="225" w:line="360" w:lineRule="auto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</w:pPr>
      <w:r w:rsidRPr="002D6F4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5F0A0B" w:rsidRPr="002D6F48" w:rsidRDefault="005F0A0B" w:rsidP="00076107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D6F4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ՏԵՂԵԿԱՆՔ</w:t>
      </w:r>
    </w:p>
    <w:p w:rsidR="00996EA5" w:rsidRPr="002D6F48" w:rsidRDefault="00996EA5" w:rsidP="00996EA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D6F48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Pr="002D6F48">
        <w:rPr>
          <w:rFonts w:ascii="GHEA Grapalat" w:hAnsi="GHEA Grapalat"/>
          <w:b/>
          <w:sz w:val="24"/>
          <w:szCs w:val="24"/>
          <w:lang w:val="hy-AM"/>
        </w:rPr>
        <w:t>Հ</w:t>
      </w:r>
      <w:r w:rsidRPr="00E14ED7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Pr="002D6F48">
        <w:rPr>
          <w:rFonts w:ascii="GHEA Grapalat" w:hAnsi="GHEA Grapalat"/>
          <w:b/>
          <w:sz w:val="24"/>
          <w:szCs w:val="24"/>
          <w:lang w:val="hy-AM"/>
        </w:rPr>
        <w:t xml:space="preserve">ԿԱՌԱՎԱՐՈՒԹՅԱՆ 2021 ԹՎԱԿԱՆԻ </w:t>
      </w:r>
      <w:r w:rsidR="000F460A">
        <w:rPr>
          <w:rFonts w:ascii="GHEA Grapalat" w:hAnsi="GHEA Grapalat"/>
          <w:b/>
          <w:sz w:val="24"/>
          <w:szCs w:val="24"/>
          <w:lang w:val="hy-AM"/>
        </w:rPr>
        <w:t>ՄԱՅԻՍԻ 13</w:t>
      </w:r>
      <w:r w:rsidR="000F460A" w:rsidRPr="002D6F48">
        <w:rPr>
          <w:rFonts w:ascii="GHEA Grapalat" w:hAnsi="GHEA Grapalat"/>
          <w:b/>
          <w:sz w:val="24"/>
          <w:szCs w:val="24"/>
          <w:lang w:val="hy-AM"/>
        </w:rPr>
        <w:t>-Ի</w:t>
      </w:r>
      <w:r w:rsidR="000F460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F460A" w:rsidRPr="002D6F48">
        <w:rPr>
          <w:rFonts w:ascii="GHEA Grapalat" w:hAnsi="GHEA Grapalat"/>
          <w:b/>
          <w:sz w:val="24"/>
          <w:szCs w:val="24"/>
          <w:lang w:val="hy-AM"/>
        </w:rPr>
        <w:t xml:space="preserve">N </w:t>
      </w:r>
      <w:r w:rsidR="000F460A">
        <w:rPr>
          <w:rFonts w:ascii="GHEA Grapalat" w:hAnsi="GHEA Grapalat"/>
          <w:b/>
          <w:sz w:val="24"/>
          <w:szCs w:val="24"/>
          <w:lang w:val="hy-AM"/>
        </w:rPr>
        <w:t>744</w:t>
      </w:r>
      <w:r w:rsidR="000F460A" w:rsidRPr="002D6F48">
        <w:rPr>
          <w:rFonts w:ascii="GHEA Grapalat" w:hAnsi="GHEA Grapalat"/>
          <w:b/>
          <w:sz w:val="24"/>
          <w:szCs w:val="24"/>
          <w:lang w:val="hy-AM"/>
        </w:rPr>
        <w:t>-Ն</w:t>
      </w:r>
      <w:r w:rsidRPr="002D6F48">
        <w:rPr>
          <w:rFonts w:ascii="GHEA Grapalat" w:hAnsi="GHEA Grapalat"/>
          <w:b/>
          <w:sz w:val="24"/>
          <w:szCs w:val="24"/>
          <w:lang w:val="hy-AM"/>
        </w:rPr>
        <w:t xml:space="preserve"> ՈՐՈՇՄԱՆ ՄԵՋ ՓՈՓՈԽՈՒԹՅՈՒՆ ԿԱՏԱՐԵԼՈՒ ՄԱՍԻՆ</w:t>
      </w:r>
      <w:r w:rsidRPr="002D6F48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5F0A0B" w:rsidRPr="002D6F48" w:rsidRDefault="00996EA5" w:rsidP="00996EA5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D6F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ՈՐՈՇՄԱՆ</w:t>
      </w:r>
      <w:r w:rsidRPr="002D6F48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2D6F4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ԸՆԴՈՒՆՄԱ</w:t>
      </w:r>
      <w:r w:rsidRPr="002D6F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="005F0A0B" w:rsidRPr="002D6F48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ԿԱՊԱԿՑՈՒԹՅԱՄԲ ՊԵՏԱԿԱՆ ԲՅՈՒՋԵԻ ԵԿԱՄՈՒՏՆԵՐԻ ՆՎԱԶԵՑՄԱՆ ԿԱՄ ԾԱԽՍԵՐԻ ԱՎԵԼԱՑՄԱՆ ՄԱՍԻՆ</w:t>
      </w:r>
    </w:p>
    <w:p w:rsidR="005F0A0B" w:rsidRPr="002D6F48" w:rsidRDefault="005F0A0B" w:rsidP="00076107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D6F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 </w:t>
      </w:r>
    </w:p>
    <w:p w:rsidR="005F0A0B" w:rsidRPr="002D6F48" w:rsidRDefault="0058579B" w:rsidP="00076107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96E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96EA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96EA5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2021 թվականի </w:t>
      </w:r>
      <w:r>
        <w:rPr>
          <w:rFonts w:ascii="GHEA Grapalat" w:hAnsi="GHEA Grapalat"/>
          <w:sz w:val="24"/>
          <w:szCs w:val="24"/>
          <w:lang w:val="hy-AM"/>
        </w:rPr>
        <w:t>մայիսի 13</w:t>
      </w:r>
      <w:r w:rsidRPr="00996EA5">
        <w:rPr>
          <w:rFonts w:ascii="GHEA Grapalat" w:hAnsi="GHEA Grapalat"/>
          <w:sz w:val="24"/>
          <w:szCs w:val="24"/>
          <w:lang w:val="hy-AM"/>
        </w:rPr>
        <w:t>-ի</w:t>
      </w:r>
      <w:r>
        <w:rPr>
          <w:rFonts w:ascii="GHEA Grapalat" w:hAnsi="GHEA Grapalat"/>
          <w:sz w:val="24"/>
          <w:szCs w:val="24"/>
          <w:lang w:val="hy-AM"/>
        </w:rPr>
        <w:t xml:space="preserve"> N 744</w:t>
      </w:r>
      <w:r w:rsidRPr="00996EA5">
        <w:rPr>
          <w:rFonts w:ascii="GHEA Grapalat" w:hAnsi="GHEA Grapalat"/>
          <w:sz w:val="24"/>
          <w:szCs w:val="24"/>
          <w:lang w:val="hy-AM"/>
        </w:rPr>
        <w:t>-Ն որոշման մեջ փոփոխություն կատարելու մասին</w:t>
      </w:r>
      <w:r w:rsidRPr="00996E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ՀՀ կառավարության որոշման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նախագծի ընդուն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մամբ </w:t>
      </w:r>
      <w:r w:rsidR="005F0A0B" w:rsidRPr="002D6F48">
        <w:rPr>
          <w:rFonts w:ascii="GHEA Grapalat" w:eastAsia="Times New Roman" w:hAnsi="GHEA Grapalat" w:cs="GHEA Grapalat"/>
          <w:sz w:val="24"/>
          <w:szCs w:val="24"/>
          <w:lang w:val="hy-AM"/>
        </w:rPr>
        <w:t>պետական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GHEA Grapalat"/>
          <w:sz w:val="24"/>
          <w:szCs w:val="24"/>
          <w:lang w:val="hy-AM"/>
        </w:rPr>
        <w:t>բյուջեի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GHEA Grapalat"/>
          <w:sz w:val="24"/>
          <w:szCs w:val="24"/>
          <w:lang w:val="hy-AM"/>
        </w:rPr>
        <w:t>եկամուտների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GHEA Grapalat"/>
          <w:sz w:val="24"/>
          <w:szCs w:val="24"/>
          <w:lang w:val="hy-AM"/>
        </w:rPr>
        <w:t>նվազեցում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GHEA Grapalat"/>
          <w:sz w:val="24"/>
          <w:szCs w:val="24"/>
          <w:lang w:val="hy-AM"/>
        </w:rPr>
        <w:t>կամ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GHEA Grapalat"/>
          <w:sz w:val="24"/>
          <w:szCs w:val="24"/>
          <w:lang w:val="hy-AM"/>
        </w:rPr>
        <w:t>ծախսերի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GHEA Grapalat"/>
          <w:sz w:val="24"/>
          <w:szCs w:val="24"/>
          <w:lang w:val="hy-AM"/>
        </w:rPr>
        <w:t>ավելացում չի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A0B" w:rsidRPr="002D6F48">
        <w:rPr>
          <w:rFonts w:ascii="GHEA Grapalat" w:eastAsia="Times New Roman" w:hAnsi="GHEA Grapalat" w:cs="GHEA Grapalat"/>
          <w:sz w:val="24"/>
          <w:szCs w:val="24"/>
          <w:lang w:val="hy-AM"/>
        </w:rPr>
        <w:t>նախատեսում</w:t>
      </w:r>
      <w:r w:rsidR="005F0A0B" w:rsidRPr="002D6F48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996EA5" w:rsidRPr="002D6F48" w:rsidRDefault="00996EA5" w:rsidP="00076107">
      <w:pPr>
        <w:shd w:val="clear" w:color="auto" w:fill="FFFFFF"/>
        <w:spacing w:after="225" w:line="360" w:lineRule="auto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96EA5" w:rsidRDefault="00996EA5" w:rsidP="000665DE">
      <w:pPr>
        <w:shd w:val="clear" w:color="auto" w:fill="FFFFFF"/>
        <w:spacing w:after="225" w:line="360" w:lineRule="auto"/>
        <w:jc w:val="center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</w:t>
      </w:r>
    </w:p>
    <w:p w:rsidR="00996EA5" w:rsidRPr="00737E7E" w:rsidRDefault="00996EA5" w:rsidP="000665DE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</w:pPr>
      <w:r w:rsidRPr="00996E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96EA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996EA5">
        <w:rPr>
          <w:rFonts w:ascii="GHEA Grapalat" w:hAnsi="GHEA Grapalat"/>
          <w:sz w:val="24"/>
          <w:szCs w:val="24"/>
          <w:lang w:val="hy-AM"/>
        </w:rPr>
        <w:t xml:space="preserve">անրապետության կառավարության 2021 թվականի </w:t>
      </w:r>
      <w:r w:rsidR="00D267C9">
        <w:rPr>
          <w:rFonts w:ascii="GHEA Grapalat" w:hAnsi="GHEA Grapalat"/>
          <w:sz w:val="24"/>
          <w:szCs w:val="24"/>
          <w:lang w:val="hy-AM"/>
        </w:rPr>
        <w:t>մայիսի 13</w:t>
      </w:r>
      <w:r w:rsidR="000665DE" w:rsidRPr="00996EA5">
        <w:rPr>
          <w:rFonts w:ascii="GHEA Grapalat" w:hAnsi="GHEA Grapalat"/>
          <w:sz w:val="24"/>
          <w:szCs w:val="24"/>
          <w:lang w:val="hy-AM"/>
        </w:rPr>
        <w:t>-ի</w:t>
      </w:r>
      <w:r w:rsidR="00D267C9">
        <w:rPr>
          <w:rFonts w:ascii="GHEA Grapalat" w:hAnsi="GHEA Grapalat"/>
          <w:sz w:val="24"/>
          <w:szCs w:val="24"/>
          <w:lang w:val="hy-AM"/>
        </w:rPr>
        <w:t xml:space="preserve"> N 744</w:t>
      </w:r>
      <w:r w:rsidR="000665DE" w:rsidRPr="00996EA5">
        <w:rPr>
          <w:rFonts w:ascii="GHEA Grapalat" w:hAnsi="GHEA Grapalat"/>
          <w:sz w:val="24"/>
          <w:szCs w:val="24"/>
          <w:lang w:val="hy-AM"/>
        </w:rPr>
        <w:t xml:space="preserve">-Ն </w:t>
      </w:r>
      <w:r w:rsidRPr="00996EA5">
        <w:rPr>
          <w:rFonts w:ascii="GHEA Grapalat" w:hAnsi="GHEA Grapalat"/>
          <w:sz w:val="24"/>
          <w:szCs w:val="24"/>
          <w:lang w:val="hy-AM"/>
        </w:rPr>
        <w:t>որոշման մեջ փոփոխություն կատարելու մասին</w:t>
      </w:r>
      <w:r w:rsidRPr="00996EA5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»</w:t>
      </w:r>
      <w:r w:rsidR="000665DE">
        <w:rPr>
          <w:rFonts w:ascii="GHEA Grapalat" w:hAnsi="GHEA Grapalat"/>
          <w:sz w:val="24"/>
          <w:szCs w:val="24"/>
          <w:lang w:val="hy-AM"/>
        </w:rPr>
        <w:t xml:space="preserve"> </w:t>
      </w:r>
      <w:r w:rsidR="000665DE" w:rsidRPr="000665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</w:t>
      </w:r>
      <w:r w:rsidRPr="000665D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կառավարության որոշման</w:t>
      </w:r>
      <w:r w:rsidRPr="000665DE"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  <w:r w:rsidR="000665D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ընդունումը պայմանավորված է</w:t>
      </w:r>
      <w:r w:rsidR="00D267C9" w:rsidRPr="00D267C9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 </w:t>
      </w:r>
      <w:r w:rsidR="00D267C9" w:rsidRPr="00D267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կրթության մինչև 2030 թվականի զարգացման պետական ծրագիրը» հաստատելու մասին» օրենքից բխող գործողությունների </w:t>
      </w:r>
      <w:r w:rsidR="00D267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ծրագրի</w:t>
      </w:r>
      <w:r w:rsidR="00737E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«Նախադպրոցական կրթություն» բաժնի 1.2.1 </w:t>
      </w:r>
      <w:r w:rsidR="00737E7E" w:rsidRPr="00737E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37E7E" w:rsidRPr="00737E7E">
        <w:rPr>
          <w:rFonts w:ascii="GHEA Grapalat" w:hAnsi="GHEA Grapalat"/>
          <w:sz w:val="24"/>
          <w:szCs w:val="24"/>
          <w:lang w:val="hy-AM"/>
        </w:rPr>
        <w:t>Նախադպրոցական ծրագրերի բովանդակության և կառուցվածքի շարունակական վերանայում՝ ուղղորդելով դեպի ուսումնառության վերջնարդյունքները»</w:t>
      </w:r>
      <w:r w:rsidR="00737E7E" w:rsidRPr="00737E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37E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գործողության և </w:t>
      </w:r>
      <w:r w:rsidR="000665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վարչապետի 2023 թվականի հոկտեմբերի 9-ի </w:t>
      </w:r>
      <w:r w:rsidR="000665DE" w:rsidRPr="00EF14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</w:t>
      </w:r>
      <w:r w:rsidR="000665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0665DE" w:rsidRPr="00EF14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ախադպրոցական կրթության մասին» օրենքում փոփոխություններ </w:t>
      </w:r>
      <w:r w:rsidR="000665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0665DE" w:rsidRPr="00EF14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մասին» օրենքի կիրարկումն ապահովող միջոցառումների ցանկը հաստատելու մասին</w:t>
      </w:r>
      <w:r w:rsidR="000665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0665DE" w:rsidRPr="00EF14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1007 </w:t>
      </w:r>
      <w:r w:rsidR="000665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–</w:t>
      </w:r>
      <w:r w:rsidR="000665DE" w:rsidRPr="00EF148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</w:t>
      </w:r>
      <w:r w:rsidR="000665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որոշման հավելվածի</w:t>
      </w:r>
      <w:r w:rsidR="00737E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267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</w:t>
      </w:r>
      <w:r w:rsidR="000665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կետի պահանջ</w:t>
      </w:r>
      <w:r w:rsidR="00737E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="000665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ով:</w:t>
      </w:r>
    </w:p>
    <w:p w:rsidR="002D6F48" w:rsidRDefault="002D6F48" w:rsidP="000665DE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D6F48" w:rsidRDefault="002D6F48" w:rsidP="000665DE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D6F48" w:rsidRDefault="002D6F48" w:rsidP="000665DE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D6F48" w:rsidRDefault="002D6F48" w:rsidP="000665DE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2D6F48" w:rsidSect="00076107">
      <w:pgSz w:w="12240" w:h="15840"/>
      <w:pgMar w:top="630" w:right="810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Regular">
    <w:altName w:val="Sylfae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0728D0"/>
    <w:multiLevelType w:val="hybridMultilevel"/>
    <w:tmpl w:val="B98CC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AE6D42"/>
    <w:multiLevelType w:val="multilevel"/>
    <w:tmpl w:val="B838AC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D43954"/>
    <w:multiLevelType w:val="multilevel"/>
    <w:tmpl w:val="15C22F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906C93"/>
    <w:multiLevelType w:val="multilevel"/>
    <w:tmpl w:val="02AE4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F761DD"/>
    <w:multiLevelType w:val="hybridMultilevel"/>
    <w:tmpl w:val="1AE06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992C69"/>
    <w:multiLevelType w:val="hybridMultilevel"/>
    <w:tmpl w:val="E166C4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50C18D3"/>
    <w:multiLevelType w:val="multilevel"/>
    <w:tmpl w:val="2B942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47384A"/>
    <w:multiLevelType w:val="hybridMultilevel"/>
    <w:tmpl w:val="802ECC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292BCE6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8705F8"/>
    <w:multiLevelType w:val="multilevel"/>
    <w:tmpl w:val="3EE44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EB58AB"/>
    <w:multiLevelType w:val="multilevel"/>
    <w:tmpl w:val="DF426C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C231EF"/>
    <w:multiLevelType w:val="multilevel"/>
    <w:tmpl w:val="B9B85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8"/>
  </w:num>
  <w:num w:numId="5">
    <w:abstractNumId w:val="9"/>
  </w:num>
  <w:num w:numId="6">
    <w:abstractNumId w:val="1"/>
  </w:num>
  <w:num w:numId="7">
    <w:abstractNumId w:val="4"/>
  </w:num>
  <w:num w:numId="8">
    <w:abstractNumId w:val="6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968A0"/>
    <w:rsid w:val="000665DE"/>
    <w:rsid w:val="000733BC"/>
    <w:rsid w:val="00076107"/>
    <w:rsid w:val="00077AC8"/>
    <w:rsid w:val="000D35AD"/>
    <w:rsid w:val="000F460A"/>
    <w:rsid w:val="00126D9D"/>
    <w:rsid w:val="00164988"/>
    <w:rsid w:val="002D67CA"/>
    <w:rsid w:val="002D6F48"/>
    <w:rsid w:val="002E76EB"/>
    <w:rsid w:val="00332951"/>
    <w:rsid w:val="003739FA"/>
    <w:rsid w:val="003B0D75"/>
    <w:rsid w:val="003C2AE4"/>
    <w:rsid w:val="003F2ED4"/>
    <w:rsid w:val="00430B96"/>
    <w:rsid w:val="004968A0"/>
    <w:rsid w:val="004A20FC"/>
    <w:rsid w:val="004C6B17"/>
    <w:rsid w:val="004C7F9A"/>
    <w:rsid w:val="0058579B"/>
    <w:rsid w:val="00596AD2"/>
    <w:rsid w:val="005C2E0D"/>
    <w:rsid w:val="005F0A0B"/>
    <w:rsid w:val="00737E7E"/>
    <w:rsid w:val="007907D2"/>
    <w:rsid w:val="007C5701"/>
    <w:rsid w:val="007D3595"/>
    <w:rsid w:val="00810DBE"/>
    <w:rsid w:val="00824C7A"/>
    <w:rsid w:val="008526F3"/>
    <w:rsid w:val="00881D92"/>
    <w:rsid w:val="00893143"/>
    <w:rsid w:val="008A11BC"/>
    <w:rsid w:val="008E5BD1"/>
    <w:rsid w:val="009610D3"/>
    <w:rsid w:val="00996EA5"/>
    <w:rsid w:val="00A6727D"/>
    <w:rsid w:val="00B42C89"/>
    <w:rsid w:val="00B6607E"/>
    <w:rsid w:val="00C872CD"/>
    <w:rsid w:val="00CD4215"/>
    <w:rsid w:val="00CF49F1"/>
    <w:rsid w:val="00D267C9"/>
    <w:rsid w:val="00D271DC"/>
    <w:rsid w:val="00D71027"/>
    <w:rsid w:val="00D9715F"/>
    <w:rsid w:val="00DC4D87"/>
    <w:rsid w:val="00E2493A"/>
    <w:rsid w:val="00E64B9D"/>
    <w:rsid w:val="00EE1BDD"/>
    <w:rsid w:val="00EF3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AAD190C-AAD5-4789-9FF5-77B9F95C2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42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24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493A"/>
    <w:rPr>
      <w:b/>
      <w:bCs/>
    </w:rPr>
  </w:style>
  <w:style w:type="character" w:styleId="Emphasis">
    <w:name w:val="Emphasis"/>
    <w:basedOn w:val="DefaultParagraphFont"/>
    <w:uiPriority w:val="20"/>
    <w:qFormat/>
    <w:rsid w:val="00E2493A"/>
    <w:rPr>
      <w:i/>
      <w:iCs/>
    </w:rPr>
  </w:style>
  <w:style w:type="paragraph" w:styleId="ListParagraph">
    <w:name w:val="List Paragraph"/>
    <w:aliases w:val="Akapit z listą BS,List Paragraph 1,List_Paragraph,Multilevel para_II,PDP DOCUMENT SUBTITLE,List Paragraph (numbered (a)),OBC Bullet,List Paragraph11,Normal numbered,Paragraphe de liste PBLH,Bullets,List Paragraph1,References,lp1,Liste 1"/>
    <w:basedOn w:val="Normal"/>
    <w:link w:val="ListParagraphChar"/>
    <w:uiPriority w:val="34"/>
    <w:qFormat/>
    <w:rsid w:val="00126D9D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PDP DOCUMENT SUBTITLE Char,List Paragraph (numbered (a)) Char,OBC Bullet Char,List Paragraph11 Char,Normal numbered Char,Bullets Char,lp1 Char"/>
    <w:link w:val="ListParagraph"/>
    <w:uiPriority w:val="34"/>
    <w:qFormat/>
    <w:locked/>
    <w:rsid w:val="002D6F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</dc:creator>
  <cp:keywords>https://mul2-edu.gov.am/tasks/34335/oneclick/himnavorum.docx?token=e137ff7147bb992ce4864efb46c46725</cp:keywords>
  <dc:description/>
  <cp:lastModifiedBy>User</cp:lastModifiedBy>
  <cp:revision>38</cp:revision>
  <dcterms:created xsi:type="dcterms:W3CDTF">2020-11-03T00:43:00Z</dcterms:created>
  <dcterms:modified xsi:type="dcterms:W3CDTF">2024-05-16T12:26:00Z</dcterms:modified>
</cp:coreProperties>
</file>