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125234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2523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125234" w:rsidRDefault="00DE31E1" w:rsidP="00874B0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25234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="00F36ED5" w:rsidRPr="00125234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874B02" w:rsidRPr="00125234">
        <w:rPr>
          <w:rFonts w:ascii="GHEA Grapalat" w:hAnsi="GHEA Grapalat"/>
          <w:b/>
          <w:bCs/>
          <w:sz w:val="24"/>
          <w:szCs w:val="24"/>
          <w:lang w:val="hy-AM"/>
        </w:rPr>
        <w:t>ԳՆՄԱՆ ԸՆԹԱՑԱԿԱՐԳԸ ՉԿԱՅԱՑԱԾ ՀԱՅՏԱՐԱՐԵԼՈՒ ԹՈՒՅԼՏՎՈՒԹՅՈՒՆ ՏԱԼՈՒ ՄԱՍԻՆ</w:t>
      </w:r>
      <w:r w:rsidR="00AA54BA" w:rsidRPr="00125234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6F0083" w:rsidRPr="00125234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125234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125234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5"/>
        <w:gridCol w:w="1530"/>
        <w:gridCol w:w="3067"/>
      </w:tblGrid>
      <w:tr w:rsidR="008A7755" w:rsidRPr="00125234" w:rsidTr="003D58FA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A7755" w:rsidRPr="00125234" w:rsidRDefault="008A7755" w:rsidP="00B72995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B72995"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8A7755" w:rsidRPr="00CE4147" w:rsidRDefault="00CE4147" w:rsidP="00CE4147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06.06.2024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</w:tr>
      <w:tr w:rsidR="008A7755" w:rsidRPr="00125234" w:rsidTr="003D58FA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  <w:hideMark/>
          </w:tcPr>
          <w:p w:rsidR="008A7755" w:rsidRPr="00125234" w:rsidRDefault="008A7755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8A7755" w:rsidRPr="00CE4147" w:rsidRDefault="00CE4147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CE41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01/26/11592-2024</w:t>
            </w:r>
          </w:p>
        </w:tc>
      </w:tr>
      <w:tr w:rsidR="00CE4147" w:rsidRPr="00CE4147" w:rsidTr="00CE4147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CE4147" w:rsidRPr="00CE4147" w:rsidRDefault="00CE4147" w:rsidP="00CE4147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41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Ուսումնասիրելով Ձեր 22/05/2024թ. թիվ 01/17.2/15603-2024 գրությամբ ներկայացված ՀՀ կառավարության որոշման նախագիծը՝ առաջարկում ենք նախագծի՝</w:t>
            </w:r>
          </w:p>
          <w:p w:rsidR="00CE4147" w:rsidRPr="00CE4147" w:rsidRDefault="00CE4147" w:rsidP="00CE4147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41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նախաբանում ...օրենքի 37-րդ հոդվածի 1-ին մասի 2-րդ կետին համապատասխան... բառերի փոխարեն նշել ...օրենքի 37-րդ հոդվածի 1-ին մասի 2-րդ կետը... բառերը,</w:t>
            </w:r>
          </w:p>
          <w:p w:rsidR="00CE4147" w:rsidRPr="00CE4147" w:rsidRDefault="00CE4147" w:rsidP="00CE4147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en-US" w:eastAsia="ru-RU"/>
              </w:rPr>
            </w:pPr>
            <w:r w:rsidRPr="00CE41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 1-ին կետում ճշտել ընթացակարգի հայտարարման ամսաթիվը (նշել ապրիլի 29-ը):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CE4147" w:rsidRPr="00CE4147" w:rsidRDefault="00CE4147" w:rsidP="00CE4147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bookmarkStart w:id="0" w:name="_GoBack"/>
            <w:bookmarkEnd w:id="0"/>
          </w:p>
        </w:tc>
      </w:tr>
      <w:tr w:rsidR="004F77E1" w:rsidRPr="00125234" w:rsidTr="004F77E1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</w:tcPr>
          <w:p w:rsidR="004F77E1" w:rsidRPr="00125234" w:rsidRDefault="0037298A" w:rsidP="00A368C3">
            <w:pPr>
              <w:pStyle w:val="ListParagraph"/>
              <w:spacing w:after="0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4F77E1" w:rsidRPr="0012523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F77E1"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</w:t>
            </w:r>
            <w:r w:rsidR="00A368C3"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4F77E1" w:rsidRPr="00125234" w:rsidRDefault="00125234" w:rsidP="00125234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24.05</w:t>
            </w:r>
            <w:r w:rsidR="00F21F11"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</w:t>
            </w:r>
            <w:r w:rsidR="00F21F11" w:rsidRPr="0012523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F77E1" w:rsidRPr="00125234" w:rsidTr="004F77E1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</w:tcPr>
          <w:p w:rsidR="004F77E1" w:rsidRPr="00125234" w:rsidRDefault="004F77E1" w:rsidP="00B8724E">
            <w:pPr>
              <w:spacing w:after="0"/>
              <w:ind w:left="175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4F77E1" w:rsidRPr="00125234" w:rsidRDefault="00F21F11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125234"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01/16.4/7570-2024</w:t>
            </w:r>
          </w:p>
        </w:tc>
      </w:tr>
      <w:tr w:rsidR="00F21F11" w:rsidRPr="00125234" w:rsidTr="00F21F11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125234" w:rsidRPr="00125234" w:rsidRDefault="00125234" w:rsidP="0012523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1) 1-ին կետում </w:t>
            </w:r>
          </w:p>
          <w:p w:rsidR="00F21F11" w:rsidRDefault="00125234" w:rsidP="0012523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•</w:t>
            </w:r>
            <w:r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մոդուլային կրթահամալիրի նոր շենքի կառուցման կապալային բառերը փոխարինել ՀՀ Վայոց ձորի մարզի Գողթանիկի կրթահամալիրի կառուցման բառերով</w:t>
            </w:r>
          </w:p>
          <w:p w:rsidR="0022446A" w:rsidRDefault="0022446A" w:rsidP="0012523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2446A" w:rsidRDefault="0022446A" w:rsidP="0012523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2446A" w:rsidRDefault="0022446A" w:rsidP="0012523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2446A" w:rsidRDefault="0022446A" w:rsidP="0012523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2446A" w:rsidRDefault="0022446A" w:rsidP="0012523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2446A" w:rsidRDefault="0022446A" w:rsidP="0012523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2446A" w:rsidRPr="00125234" w:rsidRDefault="0022446A" w:rsidP="0012523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•</w:t>
            </w:r>
            <w:r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ապրիլի 24-ին բառը և թիվը փոխարինել ապրիլի 29-ին բառով և թվով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371538" w:rsidRPr="00125234" w:rsidRDefault="0022446A" w:rsidP="00125234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մասնակի</w:t>
            </w:r>
          </w:p>
          <w:p w:rsidR="00125234" w:rsidRPr="0022446A" w:rsidRDefault="00125234" w:rsidP="0022446A">
            <w:pPr>
              <w:pStyle w:val="ListParagraph"/>
              <w:numPr>
                <w:ilvl w:val="0"/>
                <w:numId w:val="16"/>
              </w:numPr>
              <w:spacing w:after="0"/>
              <w:ind w:left="0" w:firstLine="360"/>
              <w:jc w:val="both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</w:pPr>
            <w:r w:rsidRPr="002244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Նշված փոփոխությամբ նախադասությունը կստացվի</w:t>
            </w:r>
            <w:r w:rsidRPr="0022446A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Pr="0022446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«գ</w:t>
            </w:r>
            <w:r w:rsidRPr="0022446A">
              <w:rPr>
                <w:rFonts w:ascii="Cambria Math" w:eastAsia="Times New Roman" w:hAnsi="Cambria Math" w:cs="Cambria Math"/>
                <w:i/>
                <w:color w:val="000000"/>
                <w:sz w:val="24"/>
                <w:szCs w:val="24"/>
                <w:lang w:val="hy-AM" w:eastAsia="ru-RU"/>
              </w:rPr>
              <w:t>․</w:t>
            </w:r>
            <w:r w:rsidRPr="0022446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2446A">
              <w:rPr>
                <w:rFonts w:ascii="GHEA Grapalat" w:eastAsia="Times New Roman" w:hAnsi="GHEA Grapalat" w:cs="GHEA Grapalat"/>
                <w:i/>
                <w:color w:val="000000"/>
                <w:sz w:val="24"/>
                <w:szCs w:val="24"/>
                <w:lang w:val="hy-AM" w:eastAsia="ru-RU"/>
              </w:rPr>
              <w:t>Գողթանիկի</w:t>
            </w:r>
            <w:r w:rsidRPr="0022446A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 ՀՀ Վայոց ձորի մարզի Գողթանիկի կրթահամալիրի կառուցման աշխատանքների ձեռքբերման»</w:t>
            </w:r>
            <w:r w:rsidRPr="002244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, որը չի կարող լինել։ Առաջարկն անհասկանալի է, քանի որ Նախագծի կետում նշված է ծրագրի անունը։ Որպես խմբագրություն՝ լրացվել է միայն նաև մարզի անունը։</w:t>
            </w:r>
          </w:p>
          <w:p w:rsidR="0022446A" w:rsidRPr="0022446A" w:rsidRDefault="0022446A" w:rsidP="0022446A">
            <w:pPr>
              <w:pStyle w:val="ListParagraph"/>
              <w:spacing w:after="0"/>
              <w:ind w:left="360"/>
              <w:jc w:val="both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2446A" w:rsidRPr="0022446A" w:rsidRDefault="0022446A" w:rsidP="0022446A">
            <w:pPr>
              <w:pStyle w:val="ListParagraph"/>
              <w:numPr>
                <w:ilvl w:val="0"/>
                <w:numId w:val="16"/>
              </w:numPr>
              <w:spacing w:after="0"/>
              <w:ind w:left="0" w:firstLine="360"/>
              <w:jc w:val="both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</w:pPr>
            <w:r w:rsidRPr="002244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Փոխվել է</w:t>
            </w:r>
          </w:p>
        </w:tc>
      </w:tr>
      <w:tr w:rsidR="00125234" w:rsidRPr="00CE4147" w:rsidTr="00F21F11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125234" w:rsidRPr="00125234" w:rsidRDefault="0022446A" w:rsidP="0012523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44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2) 2024 թվականի ՀՀ պետական բյուջեով Գողթանիկի կրթահամալիրի կառուցման աշխատանքների իրականացման, որակի տեխնիկական հսկողության խորհրդատվական և հեղինակային հսկողության ծառայությունների </w:t>
            </w:r>
            <w:r w:rsidRPr="002244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մատուցման համար հատկացված 320.0 մլն ՀՀ դրամը նվազեցնել: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125234" w:rsidRDefault="0022446A" w:rsidP="0022446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22446A" w:rsidRPr="0022446A" w:rsidRDefault="0022446A" w:rsidP="0022446A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Ներկայացրած նախագիծը անհատական է և բյուջեի փոփոխություն չի ենթադրում։ ՀՀ ԿԳՄՍ նախարարությունը՝ որպես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ԲԳԿ, նվազեցումները կատարում է ըստ անհրաժեշտության։ </w:t>
            </w:r>
          </w:p>
        </w:tc>
      </w:tr>
      <w:tr w:rsidR="00E522FA" w:rsidRPr="00125234" w:rsidTr="00E522FA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</w:tcPr>
          <w:p w:rsidR="00E522FA" w:rsidRPr="00125234" w:rsidRDefault="00E522FA" w:rsidP="0022446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3. ՀՀ </w:t>
            </w:r>
            <w:r w:rsidR="002244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E522FA" w:rsidRPr="0022446A" w:rsidRDefault="0022446A" w:rsidP="003D58F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03.06.2024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թ․</w:t>
            </w:r>
          </w:p>
        </w:tc>
      </w:tr>
      <w:tr w:rsidR="00E522FA" w:rsidRPr="00125234" w:rsidTr="00E522FA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</w:tcPr>
          <w:p w:rsidR="00E522FA" w:rsidRPr="00125234" w:rsidRDefault="00E522FA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E522FA" w:rsidRPr="0022446A" w:rsidRDefault="0022446A" w:rsidP="003D58F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44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2244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/27.4/21380-2024</w:t>
            </w:r>
          </w:p>
        </w:tc>
      </w:tr>
      <w:tr w:rsidR="00E522FA" w:rsidRPr="00125234" w:rsidTr="00F21F11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E522FA" w:rsidRPr="00125234" w:rsidRDefault="0022446A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44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«Գնման ընթացակարգը չկայացած հայտարարելու թույլտվություն տալու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E522FA" w:rsidRPr="0022446A" w:rsidRDefault="0022446A" w:rsidP="0022446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</w:tbl>
    <w:p w:rsidR="00437ED2" w:rsidRPr="00125234" w:rsidRDefault="00437ED2">
      <w:pPr>
        <w:rPr>
          <w:lang w:val="hy-AM"/>
        </w:rPr>
      </w:pPr>
    </w:p>
    <w:p w:rsidR="004F77E1" w:rsidRPr="00125234" w:rsidRDefault="004F77E1">
      <w:pPr>
        <w:rPr>
          <w:lang w:val="hy-AM"/>
        </w:rPr>
      </w:pPr>
    </w:p>
    <w:sectPr w:rsidR="004F77E1" w:rsidRPr="00125234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ADA" w:rsidRDefault="00980ADA" w:rsidP="009F26EA">
      <w:pPr>
        <w:spacing w:after="0" w:line="240" w:lineRule="auto"/>
      </w:pPr>
      <w:r>
        <w:separator/>
      </w:r>
    </w:p>
  </w:endnote>
  <w:endnote w:type="continuationSeparator" w:id="0">
    <w:p w:rsidR="00980ADA" w:rsidRDefault="00980ADA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ADA" w:rsidRDefault="00980ADA" w:rsidP="009F26EA">
      <w:pPr>
        <w:spacing w:after="0" w:line="240" w:lineRule="auto"/>
      </w:pPr>
      <w:r>
        <w:separator/>
      </w:r>
    </w:p>
  </w:footnote>
  <w:footnote w:type="continuationSeparator" w:id="0">
    <w:p w:rsidR="00980ADA" w:rsidRDefault="00980ADA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3E12898"/>
    <w:multiLevelType w:val="hybridMultilevel"/>
    <w:tmpl w:val="30300B58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11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4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13"/>
  </w:num>
  <w:num w:numId="5">
    <w:abstractNumId w:val="14"/>
  </w:num>
  <w:num w:numId="6">
    <w:abstractNumId w:val="3"/>
  </w:num>
  <w:num w:numId="7">
    <w:abstractNumId w:val="12"/>
  </w:num>
  <w:num w:numId="8">
    <w:abstractNumId w:val="11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5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37006"/>
    <w:rsid w:val="00043135"/>
    <w:rsid w:val="00051CAB"/>
    <w:rsid w:val="00053347"/>
    <w:rsid w:val="00056F54"/>
    <w:rsid w:val="000610E2"/>
    <w:rsid w:val="000645D6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7E42"/>
    <w:rsid w:val="000F1D1F"/>
    <w:rsid w:val="00102B3D"/>
    <w:rsid w:val="00103D63"/>
    <w:rsid w:val="001052D7"/>
    <w:rsid w:val="00111320"/>
    <w:rsid w:val="00112C2F"/>
    <w:rsid w:val="001149B7"/>
    <w:rsid w:val="00115052"/>
    <w:rsid w:val="001163C2"/>
    <w:rsid w:val="00116B68"/>
    <w:rsid w:val="001208DA"/>
    <w:rsid w:val="00125234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B1C2E"/>
    <w:rsid w:val="001B36F8"/>
    <w:rsid w:val="001C7342"/>
    <w:rsid w:val="001D075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24034"/>
    <w:rsid w:val="0022446A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1BD6"/>
    <w:rsid w:val="002E7D7D"/>
    <w:rsid w:val="002F4EF6"/>
    <w:rsid w:val="00300D77"/>
    <w:rsid w:val="00300FD9"/>
    <w:rsid w:val="00305199"/>
    <w:rsid w:val="003131E8"/>
    <w:rsid w:val="00321B8F"/>
    <w:rsid w:val="00322D19"/>
    <w:rsid w:val="0032365F"/>
    <w:rsid w:val="00325496"/>
    <w:rsid w:val="00330648"/>
    <w:rsid w:val="0034622C"/>
    <w:rsid w:val="003472BE"/>
    <w:rsid w:val="00350CB5"/>
    <w:rsid w:val="00352BDD"/>
    <w:rsid w:val="00354039"/>
    <w:rsid w:val="00365A91"/>
    <w:rsid w:val="00371538"/>
    <w:rsid w:val="0037298A"/>
    <w:rsid w:val="00382F17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58FA"/>
    <w:rsid w:val="003D79BF"/>
    <w:rsid w:val="003E2822"/>
    <w:rsid w:val="003F7625"/>
    <w:rsid w:val="00404C83"/>
    <w:rsid w:val="00420338"/>
    <w:rsid w:val="00422CC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83C8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130D"/>
    <w:rsid w:val="00674C40"/>
    <w:rsid w:val="00676705"/>
    <w:rsid w:val="00682199"/>
    <w:rsid w:val="00682B1F"/>
    <w:rsid w:val="006931E0"/>
    <w:rsid w:val="00695E5E"/>
    <w:rsid w:val="00696ADF"/>
    <w:rsid w:val="006B2D0B"/>
    <w:rsid w:val="006B4B9D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4567"/>
    <w:rsid w:val="00867B88"/>
    <w:rsid w:val="00873135"/>
    <w:rsid w:val="00874B02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0ADA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368C3"/>
    <w:rsid w:val="00A53F15"/>
    <w:rsid w:val="00A60547"/>
    <w:rsid w:val="00A63C36"/>
    <w:rsid w:val="00A67DA4"/>
    <w:rsid w:val="00A83447"/>
    <w:rsid w:val="00A8395D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2995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14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61AA9"/>
    <w:rsid w:val="00D717C1"/>
    <w:rsid w:val="00D725F9"/>
    <w:rsid w:val="00D814BB"/>
    <w:rsid w:val="00D82DD4"/>
    <w:rsid w:val="00D93C8B"/>
    <w:rsid w:val="00D93D33"/>
    <w:rsid w:val="00D96E80"/>
    <w:rsid w:val="00DA5456"/>
    <w:rsid w:val="00DB0BAA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179A6"/>
    <w:rsid w:val="00E20EDC"/>
    <w:rsid w:val="00E27001"/>
    <w:rsid w:val="00E301C9"/>
    <w:rsid w:val="00E30EF4"/>
    <w:rsid w:val="00E31BA3"/>
    <w:rsid w:val="00E41A49"/>
    <w:rsid w:val="00E454E8"/>
    <w:rsid w:val="00E457CC"/>
    <w:rsid w:val="00E4588F"/>
    <w:rsid w:val="00E459DE"/>
    <w:rsid w:val="00E522FA"/>
    <w:rsid w:val="00E56C34"/>
    <w:rsid w:val="00E56F89"/>
    <w:rsid w:val="00E71D58"/>
    <w:rsid w:val="00E731A3"/>
    <w:rsid w:val="00E90F5A"/>
    <w:rsid w:val="00E92F8C"/>
    <w:rsid w:val="00EA5A45"/>
    <w:rsid w:val="00EA62F1"/>
    <w:rsid w:val="00EB0E32"/>
    <w:rsid w:val="00EB6B38"/>
    <w:rsid w:val="00EC25D1"/>
    <w:rsid w:val="00EC3272"/>
    <w:rsid w:val="00ED2E2E"/>
    <w:rsid w:val="00EE304A"/>
    <w:rsid w:val="00EF5042"/>
    <w:rsid w:val="00F024FD"/>
    <w:rsid w:val="00F045D4"/>
    <w:rsid w:val="00F076C6"/>
    <w:rsid w:val="00F159AC"/>
    <w:rsid w:val="00F21F11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EE643B-8308-4F05-AB01-4785EE9A8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211</cp:revision>
  <cp:lastPrinted>2022-04-22T07:01:00Z</cp:lastPrinted>
  <dcterms:created xsi:type="dcterms:W3CDTF">2021-03-05T10:37:00Z</dcterms:created>
  <dcterms:modified xsi:type="dcterms:W3CDTF">2024-06-10T11:41:00Z</dcterms:modified>
  <cp:keywords>https://mul2.gov.am/tasks/987659/oneclick/ampopatert.docx?token=a5397776aabba7bdb7e87f54e194746f</cp:keywords>
</cp:coreProperties>
</file>