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A343D" w14:textId="77777777" w:rsidR="00D15DCB" w:rsidRPr="00742401" w:rsidRDefault="00D15DCB" w:rsidP="00C65135">
      <w:pPr>
        <w:spacing w:after="0" w:line="360" w:lineRule="auto"/>
        <w:jc w:val="center"/>
        <w:rPr>
          <w:rFonts w:ascii="GHEA Grapalat" w:hAnsi="GHEA Grapalat" w:cs="Sylfaen"/>
          <w:b/>
          <w:color w:val="000000" w:themeColor="text1"/>
          <w:sz w:val="24"/>
          <w:szCs w:val="24"/>
          <w:lang w:val="hy-AM"/>
        </w:rPr>
      </w:pPr>
      <w:r w:rsidRPr="00742401">
        <w:rPr>
          <w:rFonts w:ascii="GHEA Grapalat" w:hAnsi="GHEA Grapalat" w:cs="Sylfaen"/>
          <w:b/>
          <w:color w:val="000000" w:themeColor="text1"/>
          <w:sz w:val="24"/>
          <w:szCs w:val="24"/>
          <w:lang w:val="hy-AM"/>
        </w:rPr>
        <w:t>ԱՄՓՈՓԱԹԵՐԹ</w:t>
      </w:r>
    </w:p>
    <w:p w14:paraId="2C6DA7C2" w14:textId="74932AB4" w:rsidR="006C6F48" w:rsidRPr="00AB2DBA" w:rsidRDefault="000F7B2F" w:rsidP="00AB2DBA">
      <w:pPr>
        <w:tabs>
          <w:tab w:val="left" w:pos="1134"/>
        </w:tabs>
        <w:spacing w:line="360" w:lineRule="auto"/>
        <w:ind w:left="567" w:right="315" w:firstLine="283"/>
        <w:jc w:val="center"/>
        <w:rPr>
          <w:rFonts w:ascii="GHEA Grapalat" w:hAnsi="GHEA Grapalat"/>
          <w:b/>
          <w:sz w:val="24"/>
          <w:szCs w:val="23"/>
          <w:lang w:val="hy-AM"/>
        </w:rPr>
      </w:pPr>
      <w:r>
        <w:rPr>
          <w:rFonts w:ascii="GHEA Grapalat" w:hAnsi="GHEA Grapalat"/>
          <w:b/>
          <w:sz w:val="24"/>
          <w:szCs w:val="24"/>
          <w:lang w:val="hy-AM"/>
        </w:rPr>
        <w:t>«</w:t>
      </w:r>
      <w:r w:rsidR="008E5D4A" w:rsidRPr="00AB2DBA">
        <w:rPr>
          <w:rFonts w:ascii="GHEA Grapalat" w:hAnsi="GHEA Grapalat"/>
          <w:b/>
          <w:sz w:val="24"/>
          <w:szCs w:val="24"/>
          <w:lang w:val="hy-AM"/>
        </w:rPr>
        <w:t>«ԱՄՊԱՅԻՆՆ ԱՌԱՋԻՆԸ» ՔԱՂԱՔԱԿԱՆՈՒԹՅԱՆ ՄՇԱԿՄԱՆ և ՆԵՐԴՐՄԱՆ ՄԱՍԻՆ» Հ</w:t>
      </w:r>
      <w:r w:rsidR="008E5D4A">
        <w:rPr>
          <w:rFonts w:ascii="GHEA Grapalat" w:hAnsi="GHEA Grapalat"/>
          <w:b/>
          <w:sz w:val="24"/>
          <w:szCs w:val="24"/>
          <w:lang w:val="hy-AM"/>
        </w:rPr>
        <w:t xml:space="preserve">ԱՅԱՍՏԱՆԻ </w:t>
      </w:r>
      <w:r w:rsidR="008E5D4A" w:rsidRPr="00AB2DBA">
        <w:rPr>
          <w:rFonts w:ascii="GHEA Grapalat" w:hAnsi="GHEA Grapalat"/>
          <w:b/>
          <w:sz w:val="24"/>
          <w:szCs w:val="24"/>
          <w:lang w:val="hy-AM"/>
        </w:rPr>
        <w:t>Հ</w:t>
      </w:r>
      <w:r w:rsidR="008E5D4A">
        <w:rPr>
          <w:rFonts w:ascii="GHEA Grapalat" w:hAnsi="GHEA Grapalat"/>
          <w:b/>
          <w:sz w:val="24"/>
          <w:szCs w:val="24"/>
          <w:lang w:val="hy-AM"/>
        </w:rPr>
        <w:t>ԱՆՐԱՊԵՏՈՒԹՅԱՆ</w:t>
      </w:r>
      <w:r w:rsidR="008E5D4A" w:rsidRPr="00AB2DBA">
        <w:rPr>
          <w:rFonts w:ascii="GHEA Grapalat" w:hAnsi="GHEA Grapalat"/>
          <w:b/>
          <w:sz w:val="24"/>
          <w:szCs w:val="24"/>
          <w:lang w:val="hy-AM"/>
        </w:rPr>
        <w:t xml:space="preserve"> ԿԱՌԱՎԱՐՈՒԹՅԱՆ ՈՐՈՇՄԱՆ </w:t>
      </w:r>
      <w:r w:rsidR="008E5D4A" w:rsidRPr="006C6F48">
        <w:rPr>
          <w:rFonts w:ascii="GHEA Grapalat" w:hAnsi="GHEA Grapalat"/>
          <w:b/>
          <w:sz w:val="24"/>
          <w:szCs w:val="23"/>
          <w:lang w:val="hy-AM"/>
        </w:rPr>
        <w:t>ՆԱԽԱԳԾԻ</w:t>
      </w:r>
    </w:p>
    <w:tbl>
      <w:tblPr>
        <w:tblStyle w:val="TableGrid"/>
        <w:tblW w:w="11100" w:type="dxa"/>
        <w:tblInd w:w="-720" w:type="dxa"/>
        <w:tblLook w:val="04A0" w:firstRow="1" w:lastRow="0" w:firstColumn="1" w:lastColumn="0" w:noHBand="0" w:noVBand="1"/>
      </w:tblPr>
      <w:tblGrid>
        <w:gridCol w:w="7285"/>
        <w:gridCol w:w="3815"/>
      </w:tblGrid>
      <w:tr w:rsidR="005E7663" w:rsidRPr="00D6266E" w14:paraId="6AB3CCDC" w14:textId="77777777" w:rsidTr="003A2EFE">
        <w:trPr>
          <w:trHeight w:val="391"/>
        </w:trPr>
        <w:tc>
          <w:tcPr>
            <w:tcW w:w="7285" w:type="dxa"/>
            <w:vMerge w:val="restart"/>
            <w:shd w:val="clear" w:color="auto" w:fill="D0CECE" w:themeFill="background2" w:themeFillShade="E6"/>
            <w:hideMark/>
          </w:tcPr>
          <w:p w14:paraId="3A178606" w14:textId="463B5C1E" w:rsidR="00D15DCB" w:rsidRPr="00D6266E" w:rsidRDefault="00D15DCB" w:rsidP="00D6266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shd w:val="clear" w:color="auto" w:fill="BFBFBF" w:themeFill="background1" w:themeFillShade="BF"/>
                <w:lang w:val="hy-AM"/>
              </w:rPr>
              <w:t>1.</w:t>
            </w:r>
            <w:r w:rsidR="00D2102F" w:rsidRPr="00742401">
              <w:rPr>
                <w:rFonts w:ascii="GHEA Grapalat" w:hAnsi="GHEA Grapalat"/>
                <w:b/>
                <w:bCs/>
                <w:color w:val="000000" w:themeColor="text1"/>
                <w:sz w:val="24"/>
                <w:szCs w:val="24"/>
                <w:highlight w:val="lightGray"/>
                <w:shd w:val="clear" w:color="auto" w:fill="BFBFBF" w:themeFill="background1" w:themeFillShade="BF"/>
                <w:lang w:val="hy-AM"/>
              </w:rPr>
              <w:t xml:space="preserve"> </w:t>
            </w:r>
            <w:r w:rsidR="00DD2975" w:rsidRPr="00742401">
              <w:rPr>
                <w:rFonts w:ascii="GHEA Grapalat" w:hAnsi="GHEA Grapalat"/>
                <w:b/>
                <w:bCs/>
                <w:color w:val="000000" w:themeColor="text1"/>
                <w:sz w:val="24"/>
                <w:szCs w:val="24"/>
                <w:highlight w:val="lightGray"/>
                <w:lang w:val="hy-AM"/>
              </w:rPr>
              <w:t>Կրթության տեսչական մարմին</w:t>
            </w:r>
            <w:r w:rsidR="00D6266E">
              <w:rPr>
                <w:rFonts w:ascii="GHEA Grapalat" w:hAnsi="GHEA Grapalat"/>
                <w:b/>
                <w:bCs/>
                <w:color w:val="000000" w:themeColor="text1"/>
                <w:sz w:val="24"/>
                <w:szCs w:val="24"/>
                <w:highlight w:val="lightGray"/>
                <w:lang w:val="hy-AM"/>
              </w:rPr>
              <w:t xml:space="preserve"> </w:t>
            </w:r>
          </w:p>
        </w:tc>
        <w:tc>
          <w:tcPr>
            <w:tcW w:w="3815" w:type="dxa"/>
            <w:shd w:val="clear" w:color="auto" w:fill="D0CECE" w:themeFill="background2" w:themeFillShade="E6"/>
            <w:hideMark/>
          </w:tcPr>
          <w:p w14:paraId="337D585E" w14:textId="5FE3762B" w:rsidR="00D15DCB" w:rsidRPr="00742401" w:rsidRDefault="00867CB3" w:rsidP="00867CB3">
            <w:pPr>
              <w:spacing w:after="0" w:line="360" w:lineRule="auto"/>
              <w:jc w:val="center"/>
              <w:rPr>
                <w:rFonts w:ascii="GHEA Grapalat" w:hAnsi="GHEA Grapalat"/>
                <w:b/>
                <w:bCs/>
                <w:color w:val="000000" w:themeColor="text1"/>
                <w:sz w:val="24"/>
                <w:szCs w:val="24"/>
                <w:lang w:val="hy-AM"/>
              </w:rPr>
            </w:pPr>
            <w:r>
              <w:rPr>
                <w:rFonts w:ascii="GHEA Grapalat" w:hAnsi="GHEA Grapalat" w:cs="Sylfaen"/>
                <w:b/>
                <w:bCs/>
                <w:color w:val="000000" w:themeColor="text1"/>
                <w:sz w:val="24"/>
                <w:szCs w:val="24"/>
                <w:lang w:val="hy-AM"/>
              </w:rPr>
              <w:t>29</w:t>
            </w:r>
            <w:r w:rsidR="00D6266E"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3</w:t>
            </w:r>
            <w:r w:rsidR="00D6266E" w:rsidRPr="00867CB3">
              <w:rPr>
                <w:rFonts w:ascii="GHEA Grapalat" w:hAnsi="GHEA Grapalat" w:cs="Sylfaen"/>
                <w:b/>
                <w:bCs/>
                <w:color w:val="000000" w:themeColor="text1"/>
                <w:sz w:val="24"/>
                <w:szCs w:val="24"/>
                <w:lang w:val="hy-AM"/>
              </w:rPr>
              <w:t>.2024թ.</w:t>
            </w:r>
          </w:p>
        </w:tc>
      </w:tr>
      <w:tr w:rsidR="00C54F1F" w:rsidRPr="00742401" w14:paraId="608C0223" w14:textId="77777777" w:rsidTr="003A2EFE">
        <w:trPr>
          <w:trHeight w:val="292"/>
        </w:trPr>
        <w:tc>
          <w:tcPr>
            <w:tcW w:w="7285" w:type="dxa"/>
            <w:vMerge/>
            <w:shd w:val="clear" w:color="auto" w:fill="D0CECE" w:themeFill="background2" w:themeFillShade="E6"/>
            <w:hideMark/>
          </w:tcPr>
          <w:p w14:paraId="0EC71567" w14:textId="77777777" w:rsidR="00D15DCB" w:rsidRPr="00742401" w:rsidRDefault="00D15DCB" w:rsidP="00C65135">
            <w:pPr>
              <w:spacing w:after="0" w:line="360" w:lineRule="auto"/>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hideMark/>
          </w:tcPr>
          <w:p w14:paraId="068CBF1A" w14:textId="0372F168" w:rsidR="00D15DCB" w:rsidRPr="00742401" w:rsidRDefault="00D15DCB" w:rsidP="00115CB8">
            <w:pPr>
              <w:spacing w:after="0" w:line="360" w:lineRule="auto"/>
              <w:jc w:val="center"/>
              <w:rPr>
                <w:rFonts w:ascii="GHEA Grapalat" w:hAnsi="GHEA Grapalat" w:cs="Sylfaen"/>
                <w:b/>
                <w:bCs/>
                <w:color w:val="000000" w:themeColor="text1"/>
                <w:sz w:val="24"/>
                <w:szCs w:val="24"/>
                <w:lang w:val="hy-AM"/>
              </w:rPr>
            </w:pPr>
            <w:r w:rsidRPr="00742401">
              <w:rPr>
                <w:rFonts w:ascii="GHEA Grapalat" w:hAnsi="GHEA Grapalat" w:cs="Tahoma"/>
                <w:b/>
                <w:bCs/>
                <w:color w:val="000000" w:themeColor="text1"/>
                <w:sz w:val="24"/>
                <w:szCs w:val="24"/>
                <w:lang w:val="hy-AM"/>
              </w:rPr>
              <w:t xml:space="preserve">№ </w:t>
            </w:r>
            <w:r w:rsidR="00867CB3" w:rsidRPr="004A5D67">
              <w:rPr>
                <w:rFonts w:ascii="GHEA Grapalat" w:hAnsi="GHEA Grapalat"/>
                <w:b/>
                <w:sz w:val="24"/>
                <w:szCs w:val="24"/>
                <w:lang w:val="hy-AM"/>
              </w:rPr>
              <w:t>01/02</w:t>
            </w:r>
            <w:r w:rsidR="00867CB3" w:rsidRPr="004A5D67">
              <w:rPr>
                <w:rFonts w:ascii="Cambria Math" w:hAnsi="Cambria Math" w:cs="Cambria Math"/>
                <w:b/>
                <w:sz w:val="24"/>
                <w:szCs w:val="24"/>
                <w:lang w:val="hy-AM"/>
              </w:rPr>
              <w:t>․</w:t>
            </w:r>
            <w:r w:rsidR="00867CB3" w:rsidRPr="004A5D67">
              <w:rPr>
                <w:rFonts w:ascii="GHEA Grapalat" w:hAnsi="GHEA Grapalat"/>
                <w:b/>
                <w:sz w:val="24"/>
                <w:szCs w:val="24"/>
                <w:lang w:val="hy-AM"/>
              </w:rPr>
              <w:t>1/263-2024</w:t>
            </w:r>
          </w:p>
        </w:tc>
      </w:tr>
      <w:tr w:rsidR="005E7663" w:rsidRPr="004F6A92" w14:paraId="5AFB880A" w14:textId="77777777" w:rsidTr="003A2EFE">
        <w:trPr>
          <w:trHeight w:val="292"/>
        </w:trPr>
        <w:tc>
          <w:tcPr>
            <w:tcW w:w="7285" w:type="dxa"/>
            <w:hideMark/>
          </w:tcPr>
          <w:p w14:paraId="00214E91" w14:textId="77777777" w:rsidR="00867CB3" w:rsidRDefault="00867CB3" w:rsidP="00867CB3">
            <w:pPr>
              <w:spacing w:after="0" w:line="360" w:lineRule="auto"/>
              <w:jc w:val="both"/>
              <w:rPr>
                <w:rFonts w:ascii="GHEA Grapalat" w:hAnsi="GHEA Grapalat"/>
                <w:sz w:val="24"/>
                <w:szCs w:val="24"/>
                <w:lang w:val="hy-AM"/>
              </w:rPr>
            </w:pPr>
            <w:r>
              <w:rPr>
                <w:rFonts w:ascii="GHEA Grapalat" w:hAnsi="GHEA Grapalat"/>
                <w:sz w:val="24"/>
                <w:szCs w:val="24"/>
                <w:lang w:val="hy-AM"/>
              </w:rPr>
              <w:t>Նախագծի՝</w:t>
            </w:r>
          </w:p>
          <w:p w14:paraId="18CFB16C" w14:textId="77777777" w:rsidR="00867CB3" w:rsidRDefault="00867CB3" w:rsidP="00867CB3">
            <w:pPr>
              <w:pStyle w:val="ListParagraph"/>
              <w:numPr>
                <w:ilvl w:val="0"/>
                <w:numId w:val="19"/>
              </w:numPr>
              <w:suppressAutoHyphens w:val="0"/>
              <w:spacing w:after="0" w:line="360" w:lineRule="auto"/>
              <w:jc w:val="both"/>
              <w:rPr>
                <w:rFonts w:ascii="GHEA Grapalat" w:hAnsi="GHEA Grapalat"/>
                <w:sz w:val="24"/>
                <w:szCs w:val="24"/>
                <w:lang w:val="hy-AM"/>
              </w:rPr>
            </w:pPr>
            <w:r>
              <w:rPr>
                <w:rFonts w:ascii="GHEA Grapalat" w:hAnsi="GHEA Grapalat"/>
                <w:sz w:val="24"/>
                <w:szCs w:val="24"/>
                <w:lang w:val="hy-AM"/>
              </w:rPr>
              <w:t>1-ին կետը 1-ին ենթակետից հետո լրացնել նոր՝ հետևյալ բովանդակությամբ 2-րդ ենթակետով (ենթակետերի համարակալումն ուղղելով)</w:t>
            </w:r>
            <w:r>
              <w:rPr>
                <w:rFonts w:ascii="Cambria Math" w:hAnsi="Cambria Math" w:cs="Cambria Math"/>
                <w:sz w:val="24"/>
                <w:szCs w:val="24"/>
                <w:lang w:val="hy-AM"/>
              </w:rPr>
              <w:t>․</w:t>
            </w:r>
          </w:p>
          <w:p w14:paraId="72D63E2C" w14:textId="77777777" w:rsidR="00867CB3" w:rsidRDefault="00867CB3" w:rsidP="00867CB3">
            <w:pPr>
              <w:pStyle w:val="ListParagraph"/>
              <w:spacing w:after="0" w:line="360" w:lineRule="auto"/>
              <w:jc w:val="both"/>
              <w:rPr>
                <w:rFonts w:ascii="GHEA Grapalat" w:hAnsi="GHEA Grapalat"/>
                <w:sz w:val="24"/>
                <w:szCs w:val="24"/>
                <w:lang w:val="hy-AM"/>
              </w:rPr>
            </w:pPr>
            <w:r>
              <w:rPr>
                <w:rFonts w:ascii="GHEA Grapalat" w:hAnsi="GHEA Grapalat"/>
                <w:sz w:val="24"/>
                <w:szCs w:val="24"/>
                <w:lang w:val="hy-AM"/>
              </w:rPr>
              <w:t>«2) սույն որոշման 1-ին կետի 1-ին ենթակետով պետական կառավարման համակարգի մարմինների համար սահմանված գործողության կատարման ժամկետը սահմանվում է սույն որոշման 3-րդ կետի 1-ին ենթակետով նախատեսված օրենսդրական նախաձեռնություններով կամ փոփոխություններով</w:t>
            </w:r>
            <w:r>
              <w:rPr>
                <w:rFonts w:ascii="Cambria Math" w:hAnsi="Cambria Math" w:cs="Cambria Math"/>
                <w:sz w:val="24"/>
                <w:szCs w:val="24"/>
                <w:lang w:val="hy-AM"/>
              </w:rPr>
              <w:t>․</w:t>
            </w:r>
            <w:r>
              <w:rPr>
                <w:rFonts w:ascii="GHEA Grapalat" w:hAnsi="GHEA Grapalat"/>
                <w:sz w:val="24"/>
                <w:szCs w:val="24"/>
                <w:lang w:val="hy-AM"/>
              </w:rPr>
              <w:t>»,</w:t>
            </w:r>
          </w:p>
          <w:p w14:paraId="201C0033" w14:textId="30852FDF" w:rsidR="00867CB3" w:rsidRDefault="00867CB3" w:rsidP="00867CB3">
            <w:pPr>
              <w:pStyle w:val="ListParagraph"/>
              <w:numPr>
                <w:ilvl w:val="0"/>
                <w:numId w:val="19"/>
              </w:numPr>
              <w:suppressAutoHyphens w:val="0"/>
              <w:spacing w:after="0" w:line="360" w:lineRule="auto"/>
              <w:jc w:val="both"/>
              <w:rPr>
                <w:rFonts w:ascii="GHEA Grapalat" w:hAnsi="GHEA Grapalat"/>
                <w:sz w:val="24"/>
                <w:szCs w:val="24"/>
                <w:lang w:val="hy-AM"/>
              </w:rPr>
            </w:pPr>
            <w:r>
              <w:rPr>
                <w:rFonts w:ascii="GHEA Grapalat" w:hAnsi="GHEA Grapalat"/>
                <w:sz w:val="24"/>
                <w:szCs w:val="24"/>
                <w:lang w:val="hy-AM"/>
              </w:rPr>
              <w:t>5-րդ կետը «սահմանումից» բառից հետո լրացնել «և սույն որոշման 1-ին կետի 2-րդ ենթակետով նախատեսված ժամկետի սահմանումից» բառերով,</w:t>
            </w:r>
          </w:p>
          <w:p w14:paraId="008A3FE1" w14:textId="77777777" w:rsidR="004F6A92" w:rsidRDefault="004F6A92" w:rsidP="004F6A92">
            <w:pPr>
              <w:pStyle w:val="ListParagraph"/>
              <w:suppressAutoHyphens w:val="0"/>
              <w:spacing w:after="0" w:line="360" w:lineRule="auto"/>
              <w:jc w:val="both"/>
              <w:rPr>
                <w:rFonts w:ascii="GHEA Grapalat" w:hAnsi="GHEA Grapalat"/>
                <w:sz w:val="24"/>
                <w:szCs w:val="24"/>
                <w:lang w:val="hy-AM"/>
              </w:rPr>
            </w:pPr>
          </w:p>
          <w:p w14:paraId="6D4064E3" w14:textId="77777777" w:rsidR="00867CB3" w:rsidRDefault="00867CB3" w:rsidP="00867CB3">
            <w:pPr>
              <w:pStyle w:val="ListParagraph"/>
              <w:numPr>
                <w:ilvl w:val="0"/>
                <w:numId w:val="19"/>
              </w:numPr>
              <w:suppressAutoHyphens w:val="0"/>
              <w:spacing w:after="0" w:line="360" w:lineRule="auto"/>
              <w:jc w:val="both"/>
              <w:rPr>
                <w:rFonts w:ascii="GHEA Grapalat" w:hAnsi="GHEA Grapalat"/>
                <w:sz w:val="24"/>
                <w:szCs w:val="24"/>
                <w:lang w:val="hy-AM"/>
              </w:rPr>
            </w:pPr>
            <w:r>
              <w:rPr>
                <w:rFonts w:ascii="GHEA Grapalat" w:hAnsi="GHEA Grapalat"/>
                <w:sz w:val="24"/>
                <w:szCs w:val="24"/>
                <w:lang w:val="hy-AM"/>
              </w:rPr>
              <w:t>5-րդ կետից հետո լրացնել հետևյալ բառերը</w:t>
            </w:r>
            <w:r>
              <w:rPr>
                <w:rFonts w:ascii="Cambria Math" w:hAnsi="Cambria Math"/>
                <w:sz w:val="24"/>
                <w:szCs w:val="24"/>
                <w:lang w:val="hy-AM"/>
              </w:rPr>
              <w:t>․</w:t>
            </w:r>
          </w:p>
          <w:p w14:paraId="763AF3AB" w14:textId="094E5E3E" w:rsidR="00D15DCB" w:rsidRPr="00867CB3" w:rsidRDefault="00867CB3" w:rsidP="00867CB3">
            <w:pPr>
              <w:pStyle w:val="ListParagraph"/>
              <w:spacing w:after="0" w:line="360" w:lineRule="auto"/>
              <w:jc w:val="both"/>
              <w:rPr>
                <w:rFonts w:ascii="GHEA Grapalat" w:hAnsi="GHEA Grapalat"/>
                <w:b/>
                <w:sz w:val="24"/>
                <w:szCs w:val="24"/>
                <w:lang w:val="hy-AM"/>
              </w:rPr>
            </w:pPr>
            <w:r>
              <w:rPr>
                <w:rFonts w:ascii="GHEA Grapalat" w:hAnsi="GHEA Grapalat"/>
                <w:b/>
                <w:sz w:val="24"/>
                <w:szCs w:val="24"/>
                <w:lang w:val="hy-AM"/>
              </w:rPr>
              <w:t>«Հայաստանի Հանրապետության վարչապետ՝</w:t>
            </w:r>
            <w:r>
              <w:rPr>
                <w:rFonts w:ascii="GHEA Grapalat" w:hAnsi="GHEA Grapalat"/>
                <w:b/>
                <w:sz w:val="24"/>
                <w:szCs w:val="24"/>
                <w:lang w:val="hy-AM"/>
              </w:rPr>
              <w:tab/>
            </w:r>
            <w:r>
              <w:rPr>
                <w:rFonts w:ascii="GHEA Grapalat" w:hAnsi="GHEA Grapalat"/>
                <w:b/>
                <w:sz w:val="24"/>
                <w:szCs w:val="24"/>
                <w:lang w:val="hy-AM"/>
              </w:rPr>
              <w:tab/>
              <w:t>Նիկոլ Փաշինյան»։</w:t>
            </w:r>
          </w:p>
        </w:tc>
        <w:tc>
          <w:tcPr>
            <w:tcW w:w="3815" w:type="dxa"/>
            <w:hideMark/>
          </w:tcPr>
          <w:p w14:paraId="341B7B14" w14:textId="77777777" w:rsidR="00D15DCB" w:rsidRDefault="004F6A92" w:rsidP="00A40551">
            <w:pPr>
              <w:spacing w:line="360" w:lineRule="auto"/>
              <w:ind w:firstLine="211"/>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Չի ընդունվել:</w:t>
            </w:r>
          </w:p>
          <w:p w14:paraId="69A7061C" w14:textId="3C5B136B" w:rsidR="004F6A92" w:rsidRDefault="00A5443B" w:rsidP="00A40551">
            <w:pPr>
              <w:spacing w:line="360" w:lineRule="auto"/>
              <w:ind w:firstLine="211"/>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Ժ</w:t>
            </w:r>
            <w:r w:rsidR="004F6A92">
              <w:rPr>
                <w:rFonts w:ascii="GHEA Grapalat" w:eastAsia="Calibri" w:hAnsi="GHEA Grapalat"/>
                <w:color w:val="000000" w:themeColor="text1"/>
                <w:sz w:val="24"/>
                <w:szCs w:val="24"/>
                <w:lang w:val="hy-AM"/>
              </w:rPr>
              <w:t>ամկետների հարցը կարգավորվել է Որոշման 5-րդ կետով:</w:t>
            </w:r>
          </w:p>
          <w:p w14:paraId="3616D113" w14:textId="3DCDA89E" w:rsidR="004F6A92" w:rsidRPr="00D851ED" w:rsidRDefault="004F6A92" w:rsidP="00A40551">
            <w:pPr>
              <w:spacing w:line="360" w:lineRule="auto"/>
              <w:ind w:firstLine="211"/>
              <w:jc w:val="center"/>
              <w:rPr>
                <w:rFonts w:ascii="GHEA Grapalat" w:eastAsia="Calibri" w:hAnsi="GHEA Grapalat"/>
                <w:color w:val="000000" w:themeColor="text1"/>
                <w:sz w:val="24"/>
                <w:szCs w:val="24"/>
                <w:lang w:val="hy-AM"/>
              </w:rPr>
            </w:pPr>
          </w:p>
          <w:p w14:paraId="15CA7876" w14:textId="03B17228" w:rsidR="00D851ED" w:rsidRDefault="00D851ED" w:rsidP="00A40551">
            <w:pPr>
              <w:spacing w:line="360" w:lineRule="auto"/>
              <w:ind w:firstLine="211"/>
              <w:jc w:val="center"/>
              <w:rPr>
                <w:rFonts w:ascii="GHEA Grapalat" w:eastAsia="Calibri" w:hAnsi="GHEA Grapalat"/>
                <w:color w:val="000000" w:themeColor="text1"/>
                <w:sz w:val="24"/>
                <w:szCs w:val="24"/>
                <w:lang w:val="hy-AM"/>
              </w:rPr>
            </w:pPr>
          </w:p>
          <w:p w14:paraId="49750A53" w14:textId="2A19E8EC" w:rsidR="00D851ED" w:rsidRDefault="00D851ED" w:rsidP="00A40551">
            <w:pPr>
              <w:spacing w:line="360" w:lineRule="auto"/>
              <w:ind w:firstLine="211"/>
              <w:jc w:val="center"/>
              <w:rPr>
                <w:rFonts w:ascii="GHEA Grapalat" w:eastAsia="Calibri" w:hAnsi="GHEA Grapalat"/>
                <w:color w:val="000000" w:themeColor="text1"/>
                <w:sz w:val="24"/>
                <w:szCs w:val="24"/>
                <w:lang w:val="hy-AM"/>
              </w:rPr>
            </w:pPr>
          </w:p>
          <w:p w14:paraId="3F09663F" w14:textId="77777777" w:rsidR="00D851ED" w:rsidRPr="00D851ED" w:rsidRDefault="00D851ED" w:rsidP="00A40551">
            <w:pPr>
              <w:spacing w:line="360" w:lineRule="auto"/>
              <w:ind w:firstLine="211"/>
              <w:jc w:val="center"/>
              <w:rPr>
                <w:rFonts w:ascii="GHEA Grapalat" w:eastAsia="Calibri" w:hAnsi="GHEA Grapalat"/>
                <w:color w:val="000000" w:themeColor="text1"/>
                <w:sz w:val="24"/>
                <w:szCs w:val="24"/>
                <w:lang w:val="hy-AM"/>
              </w:rPr>
            </w:pPr>
          </w:p>
          <w:p w14:paraId="5DD81EA6" w14:textId="15A5F7FE" w:rsidR="004F6A92" w:rsidRDefault="004F6A92" w:rsidP="004F6A92">
            <w:pPr>
              <w:spacing w:line="360" w:lineRule="auto"/>
              <w:ind w:firstLine="211"/>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Չի ընդունվել:</w:t>
            </w:r>
          </w:p>
          <w:p w14:paraId="1B27989A" w14:textId="7FC0D004" w:rsidR="004F6A92" w:rsidRDefault="004F6A92" w:rsidP="004F6A92">
            <w:pPr>
              <w:spacing w:line="360" w:lineRule="auto"/>
              <w:ind w:firstLine="211"/>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Նշված ենթակետն ուժի մեջ է մտնում Որոշման ուժի մեջ մտնելու օրվանից:</w:t>
            </w:r>
          </w:p>
          <w:p w14:paraId="22F93785" w14:textId="27E5A8B0" w:rsidR="004F6A92" w:rsidRPr="004F6A92" w:rsidRDefault="004F6A92" w:rsidP="004F6A92">
            <w:pPr>
              <w:spacing w:line="360" w:lineRule="auto"/>
              <w:ind w:firstLine="211"/>
              <w:jc w:val="center"/>
              <w:rPr>
                <w:rFonts w:ascii="GHEA Grapalat" w:eastAsia="Calibri" w:hAnsi="GHEA Grapalat"/>
                <w:b/>
                <w:color w:val="000000" w:themeColor="text1"/>
                <w:sz w:val="24"/>
                <w:szCs w:val="24"/>
                <w:lang w:val="hy-AM"/>
              </w:rPr>
            </w:pPr>
            <w:r w:rsidRPr="004F6A92">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4EA2EA18" w14:textId="331C4036" w:rsidR="004F6A92" w:rsidRPr="004F6A92" w:rsidRDefault="004F6A92" w:rsidP="004F6A92">
            <w:pPr>
              <w:spacing w:line="360" w:lineRule="auto"/>
              <w:ind w:firstLine="211"/>
              <w:jc w:val="center"/>
              <w:rPr>
                <w:rFonts w:ascii="GHEA Grapalat" w:eastAsia="Calibri" w:hAnsi="GHEA Grapalat"/>
                <w:color w:val="000000" w:themeColor="text1"/>
                <w:sz w:val="24"/>
                <w:szCs w:val="24"/>
                <w:lang w:val="hy-AM"/>
              </w:rPr>
            </w:pPr>
          </w:p>
        </w:tc>
      </w:tr>
      <w:tr w:rsidR="005E7663" w:rsidRPr="00742401" w14:paraId="2F84AF30" w14:textId="77777777" w:rsidTr="003A2EFE">
        <w:trPr>
          <w:trHeight w:val="292"/>
        </w:trPr>
        <w:tc>
          <w:tcPr>
            <w:tcW w:w="7285" w:type="dxa"/>
            <w:vMerge w:val="restart"/>
            <w:shd w:val="clear" w:color="auto" w:fill="D0CECE" w:themeFill="background2" w:themeFillShade="E6"/>
          </w:tcPr>
          <w:p w14:paraId="7E9EC1FE" w14:textId="45AD3980" w:rsidR="00D15DCB" w:rsidRPr="00742401" w:rsidRDefault="00D2102F" w:rsidP="00A064A7">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2. </w:t>
            </w:r>
            <w:r w:rsidR="00A064A7" w:rsidRPr="00742401">
              <w:rPr>
                <w:rFonts w:ascii="GHEA Grapalat" w:hAnsi="GHEA Grapalat"/>
                <w:b/>
                <w:bCs/>
                <w:color w:val="000000" w:themeColor="text1"/>
                <w:sz w:val="24"/>
                <w:szCs w:val="24"/>
                <w:highlight w:val="lightGray"/>
                <w:lang w:val="hy-AM"/>
              </w:rPr>
              <w:t>Առողջապահական և աշխատանքի տեսչական մարմին</w:t>
            </w:r>
          </w:p>
        </w:tc>
        <w:tc>
          <w:tcPr>
            <w:tcW w:w="3815" w:type="dxa"/>
            <w:shd w:val="clear" w:color="auto" w:fill="D0CECE" w:themeFill="background2" w:themeFillShade="E6"/>
          </w:tcPr>
          <w:p w14:paraId="2B852FBA" w14:textId="7BF6D879" w:rsidR="00D15DCB" w:rsidRPr="00742401" w:rsidRDefault="00A064A7" w:rsidP="0023771D">
            <w:pPr>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29</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3</w:t>
            </w:r>
            <w:r w:rsidRPr="00867CB3">
              <w:rPr>
                <w:rFonts w:ascii="GHEA Grapalat" w:hAnsi="GHEA Grapalat" w:cs="Sylfaen"/>
                <w:b/>
                <w:bCs/>
                <w:color w:val="000000" w:themeColor="text1"/>
                <w:sz w:val="24"/>
                <w:szCs w:val="24"/>
                <w:lang w:val="hy-AM"/>
              </w:rPr>
              <w:t>.2024թ.</w:t>
            </w:r>
          </w:p>
        </w:tc>
      </w:tr>
      <w:tr w:rsidR="00C54F1F" w:rsidRPr="00742401" w14:paraId="63C01292" w14:textId="77777777" w:rsidTr="003A2EFE">
        <w:trPr>
          <w:trHeight w:val="292"/>
        </w:trPr>
        <w:tc>
          <w:tcPr>
            <w:tcW w:w="7285" w:type="dxa"/>
            <w:vMerge/>
            <w:shd w:val="clear" w:color="auto" w:fill="D0CECE" w:themeFill="background2" w:themeFillShade="E6"/>
          </w:tcPr>
          <w:p w14:paraId="10419C42" w14:textId="77777777" w:rsidR="00D15DCB" w:rsidRPr="00742401" w:rsidRDefault="00D15DCB" w:rsidP="00C65135">
            <w:pPr>
              <w:spacing w:after="0" w:line="360" w:lineRule="auto"/>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0143EF5" w14:textId="2D71BDC8" w:rsidR="00D15DCB" w:rsidRPr="00742401" w:rsidRDefault="00D2102F" w:rsidP="00115CB8">
            <w:pPr>
              <w:spacing w:after="0" w:line="360" w:lineRule="auto"/>
              <w:jc w:val="center"/>
              <w:rPr>
                <w:rFonts w:ascii="GHEA Grapalat" w:hAnsi="GHEA Grapalat" w:cs="Sylfaen"/>
                <w:color w:val="000000" w:themeColor="text1"/>
                <w:sz w:val="24"/>
                <w:szCs w:val="24"/>
                <w:highlight w:val="lightGray"/>
                <w:lang w:val="hy-AM"/>
              </w:rPr>
            </w:pPr>
            <w:r w:rsidRPr="00742401">
              <w:rPr>
                <w:rFonts w:ascii="GHEA Grapalat" w:hAnsi="GHEA Grapalat" w:cs="Tahoma"/>
                <w:b/>
                <w:bCs/>
                <w:color w:val="000000" w:themeColor="text1"/>
                <w:sz w:val="24"/>
                <w:szCs w:val="24"/>
                <w:lang w:val="hy-AM"/>
              </w:rPr>
              <w:t xml:space="preserve">№ </w:t>
            </w:r>
            <w:r w:rsidR="00C93D15" w:rsidRPr="00C93D15">
              <w:rPr>
                <w:rFonts w:ascii="GHEA Grapalat" w:hAnsi="GHEA Grapalat" w:cs="Sylfaen"/>
                <w:b/>
                <w:bCs/>
                <w:color w:val="000000" w:themeColor="text1"/>
                <w:sz w:val="24"/>
                <w:szCs w:val="24"/>
                <w:lang w:val="hy-AM"/>
              </w:rPr>
              <w:t>01/6795-2024</w:t>
            </w:r>
          </w:p>
        </w:tc>
      </w:tr>
      <w:tr w:rsidR="00013746" w:rsidRPr="006C6F48" w14:paraId="12D09244" w14:textId="77777777" w:rsidTr="003A2EFE">
        <w:trPr>
          <w:trHeight w:val="292"/>
        </w:trPr>
        <w:tc>
          <w:tcPr>
            <w:tcW w:w="7285" w:type="dxa"/>
          </w:tcPr>
          <w:p w14:paraId="5A955583" w14:textId="15A76D90" w:rsidR="00D15DCB" w:rsidRPr="00742401" w:rsidRDefault="00A064A7" w:rsidP="00A064A7">
            <w:pPr>
              <w:spacing w:line="360" w:lineRule="auto"/>
              <w:ind w:firstLine="567"/>
              <w:jc w:val="both"/>
              <w:rPr>
                <w:rFonts w:ascii="GHEA Grapalat" w:hAnsi="GHEA Grapalat"/>
                <w:color w:val="000000" w:themeColor="text1"/>
                <w:shd w:val="clear" w:color="auto" w:fill="FFFFFF"/>
                <w:lang w:val="hy-AM"/>
              </w:rPr>
            </w:pPr>
            <w:r w:rsidRPr="00A064A7">
              <w:rPr>
                <w:rFonts w:ascii="GHEA Grapalat" w:eastAsia="Calibri" w:hAnsi="GHEA Grapalat" w:cs="Sylfaen"/>
                <w:sz w:val="24"/>
                <w:lang w:val="hy-AM"/>
              </w:rPr>
              <w:t xml:space="preserve">ՀՀ առողջապահական և աշխատանքի տեսչական մարմնում ուսումնասիրվել է </w:t>
            </w:r>
            <w:r w:rsidRPr="00A064A7">
              <w:rPr>
                <w:rFonts w:ascii="GHEA Grapalat" w:hAnsi="GHEA Grapalat"/>
                <w:sz w:val="24"/>
                <w:lang w:val="hy-AM"/>
              </w:rPr>
              <w:t xml:space="preserve">Բարձր տեխնոլոգիական </w:t>
            </w:r>
            <w:r w:rsidRPr="00A064A7">
              <w:rPr>
                <w:rFonts w:ascii="GHEA Grapalat" w:hAnsi="GHEA Grapalat"/>
                <w:sz w:val="24"/>
                <w:lang w:val="hy-AM"/>
              </w:rPr>
              <w:lastRenderedPageBreak/>
              <w:t>արդյունաբերության նախարարության կողմից մշակված՝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նախագիծը</w:t>
            </w:r>
            <w:r w:rsidRPr="00A064A7">
              <w:rPr>
                <w:rFonts w:ascii="GHEA Grapalat" w:eastAsia="Calibri" w:hAnsi="GHEA Grapalat" w:cs="Sylfaen"/>
                <w:sz w:val="24"/>
                <w:lang w:val="hy-AM"/>
              </w:rPr>
              <w:t>, որի վերաբերյալ առաջարկություններ չկան։</w:t>
            </w:r>
          </w:p>
        </w:tc>
        <w:tc>
          <w:tcPr>
            <w:tcW w:w="3815" w:type="dxa"/>
          </w:tcPr>
          <w:p w14:paraId="2DFE60B4" w14:textId="4DBFD937" w:rsidR="008C46A5" w:rsidRPr="00742401" w:rsidRDefault="009D6053" w:rsidP="00C65135">
            <w:pPr>
              <w:tabs>
                <w:tab w:val="left" w:pos="300"/>
              </w:tabs>
              <w:spacing w:after="0" w:line="360" w:lineRule="auto"/>
              <w:ind w:left="-90" w:hanging="12"/>
              <w:jc w:val="center"/>
              <w:rPr>
                <w:rFonts w:ascii="GHEA Grapalat" w:eastAsia="Calibri" w:hAnsi="GHEA Grapalat"/>
                <w:b/>
                <w:color w:val="000000" w:themeColor="text1"/>
                <w:sz w:val="24"/>
                <w:szCs w:val="24"/>
                <w:lang w:val="hy-AM"/>
              </w:rPr>
            </w:pPr>
            <w:r w:rsidRPr="00742401">
              <w:rPr>
                <w:rFonts w:ascii="GHEA Grapalat" w:eastAsia="Calibri" w:hAnsi="GHEA Grapalat"/>
                <w:b/>
                <w:color w:val="000000" w:themeColor="text1"/>
                <w:sz w:val="24"/>
                <w:szCs w:val="24"/>
                <w:lang w:val="hy-AM"/>
              </w:rPr>
              <w:lastRenderedPageBreak/>
              <w:t xml:space="preserve"> </w:t>
            </w:r>
            <w:r w:rsidR="00A064A7" w:rsidRPr="00A064A7">
              <w:rPr>
                <w:rFonts w:ascii="GHEA Grapalat" w:eastAsia="Calibri" w:hAnsi="GHEA Grapalat"/>
                <w:b/>
                <w:color w:val="000000" w:themeColor="text1"/>
                <w:sz w:val="24"/>
                <w:szCs w:val="24"/>
                <w:lang w:val="hy-AM"/>
              </w:rPr>
              <w:t>Ընդունվել է:</w:t>
            </w:r>
          </w:p>
        </w:tc>
      </w:tr>
      <w:tr w:rsidR="00312761" w:rsidRPr="00742401" w14:paraId="197E2F53" w14:textId="77777777" w:rsidTr="003A2EFE">
        <w:trPr>
          <w:trHeight w:val="292"/>
        </w:trPr>
        <w:tc>
          <w:tcPr>
            <w:tcW w:w="7285" w:type="dxa"/>
            <w:vMerge w:val="restart"/>
            <w:shd w:val="clear" w:color="auto" w:fill="D0CECE" w:themeFill="background2" w:themeFillShade="E6"/>
          </w:tcPr>
          <w:p w14:paraId="472C38F3" w14:textId="171BB3A8" w:rsidR="00312761" w:rsidRPr="00742401" w:rsidRDefault="00AB0FBB" w:rsidP="00EF7F34">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 xml:space="preserve">3. </w:t>
            </w:r>
            <w:r w:rsidR="00EF7F34">
              <w:rPr>
                <w:rFonts w:ascii="GHEA Grapalat" w:hAnsi="GHEA Grapalat"/>
                <w:b/>
                <w:bCs/>
                <w:color w:val="000000" w:themeColor="text1"/>
                <w:sz w:val="24"/>
                <w:szCs w:val="24"/>
                <w:highlight w:val="lightGray"/>
                <w:lang w:val="hy-AM"/>
              </w:rPr>
              <w:t>Հեռուստատեսության և ռադիոյի հանձնաժողով</w:t>
            </w:r>
          </w:p>
        </w:tc>
        <w:tc>
          <w:tcPr>
            <w:tcW w:w="3815" w:type="dxa"/>
            <w:shd w:val="clear" w:color="auto" w:fill="D0CECE" w:themeFill="background2" w:themeFillShade="E6"/>
          </w:tcPr>
          <w:p w14:paraId="06919141" w14:textId="66312E2E" w:rsidR="00312761" w:rsidRPr="00742401" w:rsidRDefault="00EF7F34" w:rsidP="00A36823">
            <w:pPr>
              <w:tabs>
                <w:tab w:val="left" w:pos="300"/>
                <w:tab w:val="left" w:pos="2160"/>
              </w:tabs>
              <w:spacing w:after="0" w:line="360" w:lineRule="auto"/>
              <w:ind w:left="-90" w:hanging="12"/>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29</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3</w:t>
            </w:r>
            <w:r w:rsidRPr="00867CB3">
              <w:rPr>
                <w:rFonts w:ascii="GHEA Grapalat" w:hAnsi="GHEA Grapalat" w:cs="Sylfaen"/>
                <w:b/>
                <w:bCs/>
                <w:color w:val="000000" w:themeColor="text1"/>
                <w:sz w:val="24"/>
                <w:szCs w:val="24"/>
                <w:lang w:val="hy-AM"/>
              </w:rPr>
              <w:t>.2024թ.</w:t>
            </w:r>
          </w:p>
        </w:tc>
      </w:tr>
      <w:tr w:rsidR="00312761" w:rsidRPr="00742401" w14:paraId="34AAD8B0" w14:textId="77777777" w:rsidTr="003A2EFE">
        <w:trPr>
          <w:trHeight w:val="292"/>
        </w:trPr>
        <w:tc>
          <w:tcPr>
            <w:tcW w:w="7285" w:type="dxa"/>
            <w:vMerge/>
            <w:shd w:val="clear" w:color="auto" w:fill="D0CECE" w:themeFill="background2" w:themeFillShade="E6"/>
          </w:tcPr>
          <w:p w14:paraId="18EA4C49" w14:textId="77777777" w:rsidR="00312761" w:rsidRPr="00742401" w:rsidRDefault="0031276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F7D4AC8" w14:textId="736F83E5" w:rsidR="00312761" w:rsidRPr="00742401" w:rsidRDefault="00312761" w:rsidP="00115CB8">
            <w:pPr>
              <w:tabs>
                <w:tab w:val="left" w:pos="300"/>
                <w:tab w:val="left" w:pos="2160"/>
              </w:tabs>
              <w:spacing w:after="0" w:line="360" w:lineRule="auto"/>
              <w:ind w:left="-90" w:hanging="12"/>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EF7F34" w:rsidRPr="00EF7F34">
              <w:rPr>
                <w:rFonts w:ascii="GHEA Grapalat" w:hAnsi="GHEA Grapalat"/>
                <w:b/>
                <w:bCs/>
                <w:color w:val="000000" w:themeColor="text1"/>
                <w:sz w:val="24"/>
                <w:szCs w:val="24"/>
                <w:lang w:val="hy-AM"/>
              </w:rPr>
              <w:t>Ե/01/04.1/274-24</w:t>
            </w:r>
          </w:p>
        </w:tc>
      </w:tr>
      <w:tr w:rsidR="00F10E88" w:rsidRPr="00742401" w14:paraId="6E907E6F" w14:textId="77777777" w:rsidTr="003A2EFE">
        <w:tc>
          <w:tcPr>
            <w:tcW w:w="7285" w:type="dxa"/>
          </w:tcPr>
          <w:p w14:paraId="4BB4E285" w14:textId="26655F50" w:rsidR="00F10E88" w:rsidRPr="00A36823" w:rsidRDefault="00EF7F34" w:rsidP="00A36823">
            <w:pPr>
              <w:spacing w:after="0" w:line="360" w:lineRule="auto"/>
              <w:ind w:firstLine="567"/>
              <w:jc w:val="both"/>
              <w:rPr>
                <w:rFonts w:ascii="GHEA Grapalat" w:hAnsi="GHEA Grapalat"/>
                <w:color w:val="000000"/>
                <w:sz w:val="24"/>
                <w:szCs w:val="24"/>
                <w:lang w:val="hy-AM"/>
              </w:rPr>
            </w:pPr>
            <w:r w:rsidRPr="00EF7F34">
              <w:rPr>
                <w:rFonts w:ascii="GHEA Grapalat" w:hAnsi="GHEA Grapalat"/>
                <w:color w:val="000000"/>
                <w:sz w:val="24"/>
                <w:szCs w:val="24"/>
                <w:lang w:val="hy-AM"/>
              </w:rPr>
              <w:t>Ի պատասխան ՀՀ փոխվարչապետի 27.03.2024թ–ի թիվ 05/03</w:t>
            </w:r>
            <w:r w:rsidRPr="00EF7F34">
              <w:rPr>
                <w:rFonts w:ascii="Cambria Math" w:hAnsi="Cambria Math" w:cs="Cambria Math"/>
                <w:color w:val="000000"/>
                <w:sz w:val="24"/>
                <w:szCs w:val="24"/>
                <w:lang w:val="hy-AM"/>
              </w:rPr>
              <w:t>․</w:t>
            </w:r>
            <w:r w:rsidRPr="00EF7F34">
              <w:rPr>
                <w:rFonts w:ascii="GHEA Grapalat" w:hAnsi="GHEA Grapalat"/>
                <w:color w:val="000000"/>
                <w:sz w:val="24"/>
                <w:szCs w:val="24"/>
                <w:lang w:val="hy-AM"/>
              </w:rPr>
              <w:t xml:space="preserve">8/11141-2024 </w:t>
            </w:r>
            <w:r w:rsidRPr="00EF7F34">
              <w:rPr>
                <w:rFonts w:ascii="GHEA Grapalat" w:hAnsi="GHEA Grapalat" w:cs="GHEA Grapalat"/>
                <w:color w:val="000000"/>
                <w:sz w:val="24"/>
                <w:szCs w:val="24"/>
                <w:lang w:val="hy-AM"/>
              </w:rPr>
              <w:t>գրության՝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կապված</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Բարձր</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տեխնոլոգիական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արդյունաբերության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նախարարության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կողմից</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մշակված՝</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«Տեղեկատվության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հրապարակային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մասն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ամպային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տիրույթում</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տեղադրելու</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և</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«Ամպայինն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առաջինը»</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քաղաքականության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մշակման</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և</w:t>
            </w:r>
            <w:r w:rsidRPr="00EF7F34">
              <w:rPr>
                <w:rFonts w:ascii="GHEA Grapalat" w:hAnsi="GHEA Grapalat"/>
                <w:color w:val="000000"/>
                <w:sz w:val="24"/>
                <w:szCs w:val="24"/>
                <w:lang w:val="hy-AM"/>
              </w:rPr>
              <w:t xml:space="preserve"> </w:t>
            </w:r>
            <w:r w:rsidRPr="00EF7F34">
              <w:rPr>
                <w:rFonts w:ascii="GHEA Grapalat" w:hAnsi="GHEA Grapalat" w:cs="GHEA Grapalat"/>
                <w:color w:val="000000"/>
                <w:sz w:val="24"/>
                <w:szCs w:val="24"/>
                <w:lang w:val="hy-AM"/>
              </w:rPr>
              <w:t>ներդրմ</w:t>
            </w:r>
            <w:r w:rsidRPr="00EF7F34">
              <w:rPr>
                <w:rFonts w:ascii="GHEA Grapalat" w:hAnsi="GHEA Grapalat"/>
                <w:color w:val="000000"/>
                <w:sz w:val="24"/>
                <w:szCs w:val="24"/>
                <w:lang w:val="hy-AM"/>
              </w:rPr>
              <w:t>ան մասին» ՀՀ կառավարության որոշման նախագծի վերաբերյալ Հեռուստատեսության և ռադիոյի հանձնաժողովը դիտարկումներ ու առաջարկներ չունի։</w:t>
            </w:r>
          </w:p>
        </w:tc>
        <w:tc>
          <w:tcPr>
            <w:tcW w:w="3815" w:type="dxa"/>
          </w:tcPr>
          <w:p w14:paraId="7562E8F9" w14:textId="7BFC7AE7" w:rsidR="00F10E88" w:rsidRPr="00742401" w:rsidRDefault="00EF7F34"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t>Ընդունվել է:</w:t>
            </w:r>
          </w:p>
        </w:tc>
      </w:tr>
      <w:tr w:rsidR="006634B3" w:rsidRPr="00742401" w14:paraId="2182E1B2" w14:textId="77777777" w:rsidTr="003A2EFE">
        <w:tc>
          <w:tcPr>
            <w:tcW w:w="7285" w:type="dxa"/>
            <w:vMerge w:val="restart"/>
            <w:shd w:val="clear" w:color="auto" w:fill="D0CECE" w:themeFill="background2" w:themeFillShade="E6"/>
          </w:tcPr>
          <w:p w14:paraId="384F4A68" w14:textId="740540DC" w:rsidR="006634B3" w:rsidRPr="00742401" w:rsidRDefault="006634B3" w:rsidP="007454DF">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4. </w:t>
            </w:r>
            <w:r w:rsidR="007454DF">
              <w:rPr>
                <w:rFonts w:ascii="GHEA Grapalat" w:hAnsi="GHEA Grapalat"/>
                <w:b/>
                <w:bCs/>
                <w:color w:val="000000" w:themeColor="text1"/>
                <w:sz w:val="24"/>
                <w:szCs w:val="24"/>
                <w:highlight w:val="lightGray"/>
                <w:lang w:val="hy-AM"/>
              </w:rPr>
              <w:t>Հանրային ծառայությունները կարգավորող հանձնաժողով</w:t>
            </w:r>
          </w:p>
        </w:tc>
        <w:tc>
          <w:tcPr>
            <w:tcW w:w="3815" w:type="dxa"/>
            <w:shd w:val="clear" w:color="auto" w:fill="D0CECE" w:themeFill="background2" w:themeFillShade="E6"/>
          </w:tcPr>
          <w:p w14:paraId="54E648C7" w14:textId="3A668773" w:rsidR="006634B3" w:rsidRPr="00742401" w:rsidRDefault="007454DF" w:rsidP="00C863C2">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29</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3</w:t>
            </w:r>
            <w:r w:rsidRPr="00867CB3">
              <w:rPr>
                <w:rFonts w:ascii="GHEA Grapalat" w:hAnsi="GHEA Grapalat" w:cs="Sylfaen"/>
                <w:b/>
                <w:bCs/>
                <w:color w:val="000000" w:themeColor="text1"/>
                <w:sz w:val="24"/>
                <w:szCs w:val="24"/>
                <w:lang w:val="hy-AM"/>
              </w:rPr>
              <w:t>.2024թ.</w:t>
            </w:r>
          </w:p>
        </w:tc>
      </w:tr>
      <w:tr w:rsidR="006634B3" w:rsidRPr="00742401" w14:paraId="7870A4F6" w14:textId="77777777" w:rsidTr="003A2EFE">
        <w:tc>
          <w:tcPr>
            <w:tcW w:w="7285" w:type="dxa"/>
            <w:vMerge/>
            <w:shd w:val="clear" w:color="auto" w:fill="D0CECE" w:themeFill="background2" w:themeFillShade="E6"/>
          </w:tcPr>
          <w:p w14:paraId="3519369E" w14:textId="77777777" w:rsidR="006634B3" w:rsidRPr="00742401" w:rsidRDefault="006634B3"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35113C8" w14:textId="0A9DD3C2" w:rsidR="006634B3" w:rsidRPr="00742401" w:rsidRDefault="006634B3"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7454DF" w:rsidRPr="007454DF">
              <w:rPr>
                <w:rFonts w:ascii="GHEA Grapalat" w:hAnsi="GHEA Grapalat"/>
                <w:b/>
                <w:bCs/>
                <w:color w:val="000000" w:themeColor="text1"/>
                <w:sz w:val="24"/>
                <w:szCs w:val="24"/>
                <w:lang w:val="hy-AM"/>
              </w:rPr>
              <w:t>ԳԲ/35.1-Մ2-6/1294-2024</w:t>
            </w:r>
          </w:p>
        </w:tc>
      </w:tr>
      <w:tr w:rsidR="00F10E88" w:rsidRPr="00742401" w14:paraId="114B3B87" w14:textId="77777777" w:rsidTr="003A2EFE">
        <w:tc>
          <w:tcPr>
            <w:tcW w:w="7285" w:type="dxa"/>
          </w:tcPr>
          <w:p w14:paraId="1475723F" w14:textId="0533DE81" w:rsidR="00F10E88" w:rsidRPr="00C863C2" w:rsidRDefault="007454DF" w:rsidP="009A6F6F">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7454DF">
              <w:rPr>
                <w:rFonts w:ascii="GHEA Grapalat" w:hAnsi="GHEA Grapalat"/>
                <w:color w:val="00000A"/>
                <w:lang w:val="hy-AM"/>
              </w:rPr>
              <w:t>ՀՀ հանրային ծառայությունները կարգավորող հանձնաժողովը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առարկություններ և առաջարկություններ չունի:</w:t>
            </w:r>
          </w:p>
        </w:tc>
        <w:tc>
          <w:tcPr>
            <w:tcW w:w="3815" w:type="dxa"/>
          </w:tcPr>
          <w:p w14:paraId="78AC9E8B" w14:textId="4B0294C5" w:rsidR="00F10E88" w:rsidRPr="00742401" w:rsidRDefault="007454DF"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t>Ընդունվել է:</w:t>
            </w:r>
          </w:p>
        </w:tc>
      </w:tr>
      <w:tr w:rsidR="00CC0551" w:rsidRPr="00742401" w14:paraId="38DE7F1C" w14:textId="77777777" w:rsidTr="003A2EFE">
        <w:tc>
          <w:tcPr>
            <w:tcW w:w="7285" w:type="dxa"/>
            <w:vMerge w:val="restart"/>
            <w:shd w:val="clear" w:color="auto" w:fill="D0CECE" w:themeFill="background2" w:themeFillShade="E6"/>
          </w:tcPr>
          <w:p w14:paraId="0E37556E" w14:textId="2E650397" w:rsidR="00CC0551" w:rsidRPr="00742401" w:rsidRDefault="00CC0551" w:rsidP="00ED43C1">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5. </w:t>
            </w:r>
            <w:r w:rsidR="00ED43C1" w:rsidRPr="00742401">
              <w:rPr>
                <w:rFonts w:ascii="GHEA Grapalat" w:hAnsi="GHEA Grapalat"/>
                <w:b/>
                <w:bCs/>
                <w:color w:val="000000" w:themeColor="text1"/>
                <w:sz w:val="24"/>
                <w:szCs w:val="24"/>
                <w:highlight w:val="lightGray"/>
                <w:lang w:val="hy-AM"/>
              </w:rPr>
              <w:t>Շուկայի վերահսկողության տեսչական մարմին</w:t>
            </w:r>
          </w:p>
        </w:tc>
        <w:tc>
          <w:tcPr>
            <w:tcW w:w="3815" w:type="dxa"/>
            <w:shd w:val="clear" w:color="auto" w:fill="D0CECE" w:themeFill="background2" w:themeFillShade="E6"/>
          </w:tcPr>
          <w:p w14:paraId="7BD516F4" w14:textId="18C42DC6" w:rsidR="00CC0551" w:rsidRPr="00742401" w:rsidRDefault="00ED43C1" w:rsidP="00ED43C1">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01</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67D36520" w14:textId="77777777" w:rsidTr="003A2EFE">
        <w:trPr>
          <w:trHeight w:val="530"/>
        </w:trPr>
        <w:tc>
          <w:tcPr>
            <w:tcW w:w="7285" w:type="dxa"/>
            <w:vMerge/>
            <w:shd w:val="clear" w:color="auto" w:fill="D0CECE" w:themeFill="background2" w:themeFillShade="E6"/>
          </w:tcPr>
          <w:p w14:paraId="4ABF2160"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1702F4D" w14:textId="029B1E5A" w:rsidR="00CC0551" w:rsidRPr="00742401" w:rsidRDefault="00AB0FBB"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EC5710" w:rsidRPr="00EC5710">
              <w:rPr>
                <w:rFonts w:ascii="GHEA Grapalat" w:hAnsi="GHEA Grapalat"/>
                <w:b/>
                <w:bCs/>
                <w:color w:val="000000" w:themeColor="text1"/>
                <w:sz w:val="24"/>
                <w:szCs w:val="24"/>
                <w:lang w:val="hy-AM"/>
              </w:rPr>
              <w:t>01//579-2024</w:t>
            </w:r>
          </w:p>
        </w:tc>
      </w:tr>
      <w:tr w:rsidR="00F10E88" w:rsidRPr="00742401" w14:paraId="35371DD0" w14:textId="77777777" w:rsidTr="003A2EFE">
        <w:tc>
          <w:tcPr>
            <w:tcW w:w="7285" w:type="dxa"/>
          </w:tcPr>
          <w:p w14:paraId="33DB79C2" w14:textId="64F7601E" w:rsidR="00F10E88" w:rsidRPr="00775FCB" w:rsidRDefault="00187322" w:rsidP="00187322">
            <w:pPr>
              <w:pStyle w:val="NormalWeb"/>
              <w:shd w:val="clear" w:color="auto" w:fill="FFFFFF"/>
              <w:spacing w:beforeAutospacing="0" w:after="0" w:afterAutospacing="0" w:line="360" w:lineRule="auto"/>
              <w:ind w:firstLine="540"/>
              <w:jc w:val="both"/>
              <w:rPr>
                <w:rFonts w:ascii="GHEA Grapalat" w:hAnsi="GHEA Grapalat"/>
                <w:lang w:val="hy-AM"/>
              </w:rPr>
            </w:pPr>
            <w:r w:rsidRPr="00187322">
              <w:rPr>
                <w:rFonts w:ascii="GHEA Grapalat" w:hAnsi="GHEA Grapalat"/>
                <w:color w:val="00000A"/>
                <w:lang w:val="hy-AM"/>
              </w:rPr>
              <w:t xml:space="preserve">Ի պատասխան Ձեր 28.03.2024 թ.-ի թիվ 05/03.8/11141-2024  գրության՝  հայտնում եմ, որ «Տեղեկատվության հրապարակային մասն ամպային տիրույթում տեղադրելու և </w:t>
            </w:r>
            <w:r w:rsidRPr="00187322">
              <w:rPr>
                <w:rFonts w:ascii="GHEA Grapalat" w:hAnsi="GHEA Grapalat"/>
                <w:color w:val="00000A"/>
                <w:lang w:val="hy-AM"/>
              </w:rPr>
              <w:lastRenderedPageBreak/>
              <w:t>«Ամպայինն առաջինը» քաղաքականության մշակման և ներդրման մասին» ՀՀ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w:t>
            </w:r>
          </w:p>
        </w:tc>
        <w:tc>
          <w:tcPr>
            <w:tcW w:w="3815" w:type="dxa"/>
          </w:tcPr>
          <w:p w14:paraId="05DAC7FE" w14:textId="499BB42F" w:rsidR="00F10E88" w:rsidRPr="00742401" w:rsidRDefault="00F355AB"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lastRenderedPageBreak/>
              <w:t>Ընդունվել է:</w:t>
            </w:r>
          </w:p>
        </w:tc>
      </w:tr>
      <w:tr w:rsidR="00CC0551" w:rsidRPr="00742401" w14:paraId="22F17E1C" w14:textId="77777777" w:rsidTr="003A2EFE">
        <w:tc>
          <w:tcPr>
            <w:tcW w:w="7285" w:type="dxa"/>
            <w:vMerge w:val="restart"/>
            <w:shd w:val="clear" w:color="auto" w:fill="D0CECE" w:themeFill="background2" w:themeFillShade="E6"/>
          </w:tcPr>
          <w:p w14:paraId="1E7F736E" w14:textId="5C3F3020" w:rsidR="00F355AB" w:rsidRPr="001E6902" w:rsidRDefault="00CC0551" w:rsidP="00F355AB">
            <w:pPr>
              <w:tabs>
                <w:tab w:val="left" w:pos="2160"/>
              </w:tabs>
              <w:spacing w:after="0" w:line="360" w:lineRule="auto"/>
              <w:jc w:val="center"/>
              <w:rPr>
                <w:rFonts w:ascii="GHEA Grapalat" w:hAnsi="GHEA Grapalat"/>
                <w:b/>
                <w:bCs/>
                <w:color w:val="000000" w:themeColor="text1"/>
                <w:sz w:val="24"/>
                <w:szCs w:val="24"/>
                <w:highlight w:val="lightGray"/>
              </w:rPr>
            </w:pPr>
            <w:r w:rsidRPr="00742401">
              <w:rPr>
                <w:rFonts w:ascii="GHEA Grapalat" w:hAnsi="GHEA Grapalat"/>
                <w:b/>
                <w:bCs/>
                <w:color w:val="000000" w:themeColor="text1"/>
                <w:sz w:val="24"/>
                <w:szCs w:val="24"/>
                <w:highlight w:val="lightGray"/>
                <w:lang w:val="hy-AM"/>
              </w:rPr>
              <w:lastRenderedPageBreak/>
              <w:t>6.</w:t>
            </w:r>
            <w:r w:rsidR="00AB0FBB" w:rsidRPr="00742401">
              <w:rPr>
                <w:rFonts w:ascii="GHEA Grapalat" w:hAnsi="GHEA Grapalat"/>
                <w:b/>
                <w:bCs/>
                <w:color w:val="000000" w:themeColor="text1"/>
                <w:sz w:val="24"/>
                <w:szCs w:val="24"/>
                <w:highlight w:val="lightGray"/>
                <w:lang w:val="hy-AM"/>
              </w:rPr>
              <w:t xml:space="preserve"> </w:t>
            </w:r>
            <w:r w:rsidR="00F355AB" w:rsidRPr="00742401">
              <w:rPr>
                <w:rFonts w:ascii="GHEA Grapalat" w:hAnsi="GHEA Grapalat"/>
                <w:b/>
                <w:bCs/>
                <w:color w:val="000000" w:themeColor="text1"/>
                <w:sz w:val="24"/>
                <w:szCs w:val="24"/>
                <w:highlight w:val="lightGray"/>
                <w:lang w:val="hy-AM"/>
              </w:rPr>
              <w:t>Վիճակագրական կոմիտե</w:t>
            </w:r>
          </w:p>
        </w:tc>
        <w:tc>
          <w:tcPr>
            <w:tcW w:w="3815" w:type="dxa"/>
            <w:shd w:val="clear" w:color="auto" w:fill="D0CECE" w:themeFill="background2" w:themeFillShade="E6"/>
          </w:tcPr>
          <w:p w14:paraId="1A7C05A6" w14:textId="2F070DE3" w:rsidR="00CC0551" w:rsidRPr="00F211A0" w:rsidRDefault="00F355AB" w:rsidP="001E6902">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cs="Sylfaen"/>
                <w:b/>
                <w:bCs/>
                <w:color w:val="000000" w:themeColor="text1"/>
                <w:sz w:val="24"/>
                <w:szCs w:val="24"/>
                <w:lang w:val="hy-AM"/>
              </w:rPr>
              <w:t>01</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71B3FA21" w14:textId="77777777" w:rsidTr="003A2EFE">
        <w:tc>
          <w:tcPr>
            <w:tcW w:w="7285" w:type="dxa"/>
            <w:vMerge/>
            <w:shd w:val="clear" w:color="auto" w:fill="D0CECE" w:themeFill="background2" w:themeFillShade="E6"/>
          </w:tcPr>
          <w:p w14:paraId="1F31D277"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5563D374" w14:textId="6FB650E4" w:rsidR="00CC0551" w:rsidRPr="00742401" w:rsidRDefault="00AB0FBB"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ED57E6" w:rsidRPr="00ED57E6">
              <w:rPr>
                <w:rFonts w:ascii="GHEA Grapalat" w:hAnsi="GHEA Grapalat"/>
                <w:b/>
                <w:bCs/>
                <w:color w:val="000000" w:themeColor="text1"/>
                <w:sz w:val="24"/>
                <w:szCs w:val="24"/>
                <w:lang w:val="hy-AM"/>
              </w:rPr>
              <w:t>ՎԿ/2-16/594-2024</w:t>
            </w:r>
          </w:p>
        </w:tc>
      </w:tr>
      <w:tr w:rsidR="00CC0551" w:rsidRPr="00B37607" w14:paraId="79E2CB68" w14:textId="77777777" w:rsidTr="003A2EFE">
        <w:tc>
          <w:tcPr>
            <w:tcW w:w="7285" w:type="dxa"/>
          </w:tcPr>
          <w:p w14:paraId="7886754D" w14:textId="77777777" w:rsidR="00F355AB" w:rsidRPr="00F355AB" w:rsidRDefault="00F355AB" w:rsidP="00F355AB">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F355AB">
              <w:rPr>
                <w:rFonts w:ascii="GHEA Grapalat" w:hAnsi="GHEA Grapalat"/>
                <w:color w:val="00000A"/>
                <w:lang w:val="hy-AM"/>
              </w:rPr>
              <w:t>Առաջնորդվելով Փոխվարչապետ Մհեր Գրիգորյանի՝ 27.03.2024թ.-ի թիվ 05/03.8/11141-2024 գրությամբ ներկայացված Վարչապետի հանձնարարականով, սույնով Արմստատը տեղեկացնում է, որ Բարձր տեխնոլոգիական արդյունաբերության նախարարության կողմից մշակված՝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(այսուհետ՝ Նախագիծ) վերաբերյալ առաջարկություն չունի:</w:t>
            </w:r>
          </w:p>
          <w:p w14:paraId="06F5E5BF" w14:textId="03783577" w:rsidR="00CC0551" w:rsidRPr="001C440C" w:rsidRDefault="00F355AB" w:rsidP="004C45B8">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F355AB">
              <w:rPr>
                <w:rFonts w:ascii="GHEA Grapalat" w:hAnsi="GHEA Grapalat"/>
                <w:color w:val="00000A"/>
                <w:lang w:val="hy-AM"/>
              </w:rPr>
              <w:t xml:space="preserve">Անկախ վերոգրյալից, տեղեկացվում է նաև, որ Նախագծի ընդունմից հետո, այդ թվում նաև աշխատանքային քննարկումների միջոցով, անհրաժեշտ կլինի հստակեցնել հրապարակային տեղեկությունների ամպային տիրույթում տեղադրման գործընթացի իրականացման փուլերի, ռեսուրսային ապահովման և իրավասու մարմինների շրջանակները, քանզի Նախագծում և դրա ընդունման հիմնավորման մեջ այդպիսի առանձնահատկություններ սահմանված չեն: </w:t>
            </w:r>
          </w:p>
        </w:tc>
        <w:tc>
          <w:tcPr>
            <w:tcW w:w="3815" w:type="dxa"/>
          </w:tcPr>
          <w:p w14:paraId="61503C0D" w14:textId="5DA2C41C" w:rsidR="00CC0551" w:rsidRDefault="00F355AB" w:rsidP="00585600">
            <w:pPr>
              <w:spacing w:line="360" w:lineRule="auto"/>
              <w:jc w:val="center"/>
              <w:rPr>
                <w:rFonts w:ascii="GHEA Grapalat" w:eastAsia="Calibri" w:hAnsi="GHEA Grapalat"/>
                <w:b/>
                <w:color w:val="000000" w:themeColor="text1"/>
                <w:sz w:val="24"/>
                <w:szCs w:val="24"/>
                <w:lang w:val="hy-AM"/>
              </w:rPr>
            </w:pPr>
            <w:r w:rsidRPr="00A064A7">
              <w:rPr>
                <w:rFonts w:ascii="GHEA Grapalat" w:eastAsia="Calibri" w:hAnsi="GHEA Grapalat"/>
                <w:b/>
                <w:color w:val="000000" w:themeColor="text1"/>
                <w:sz w:val="24"/>
                <w:szCs w:val="24"/>
                <w:lang w:val="hy-AM"/>
              </w:rPr>
              <w:t>Ընդունվել է</w:t>
            </w:r>
            <w:r w:rsidR="00E570C3">
              <w:rPr>
                <w:rFonts w:ascii="GHEA Grapalat" w:eastAsia="Calibri" w:hAnsi="GHEA Grapalat"/>
                <w:b/>
                <w:color w:val="000000" w:themeColor="text1"/>
                <w:sz w:val="24"/>
                <w:szCs w:val="24"/>
                <w:lang w:val="hy-AM"/>
              </w:rPr>
              <w:t xml:space="preserve"> ի գիտություն</w:t>
            </w:r>
            <w:r w:rsidRPr="00A064A7">
              <w:rPr>
                <w:rFonts w:ascii="GHEA Grapalat" w:eastAsia="Calibri" w:hAnsi="GHEA Grapalat"/>
                <w:b/>
                <w:color w:val="000000" w:themeColor="text1"/>
                <w:sz w:val="24"/>
                <w:szCs w:val="24"/>
                <w:lang w:val="hy-AM"/>
              </w:rPr>
              <w:t>:</w:t>
            </w:r>
          </w:p>
          <w:p w14:paraId="227B93D3" w14:textId="29980781" w:rsidR="0063671F" w:rsidRPr="00742401" w:rsidRDefault="0063671F" w:rsidP="00600355">
            <w:pPr>
              <w:spacing w:line="360" w:lineRule="auto"/>
              <w:jc w:val="center"/>
              <w:rPr>
                <w:rFonts w:ascii="GHEA Grapalat" w:hAnsi="GHEA Grapalat"/>
                <w:b/>
                <w:color w:val="000000" w:themeColor="text1"/>
                <w:lang w:val="hy-AM"/>
              </w:rPr>
            </w:pPr>
            <w:r>
              <w:rPr>
                <w:rFonts w:ascii="GHEA Grapalat" w:hAnsi="GHEA Grapalat"/>
                <w:color w:val="000000" w:themeColor="text1"/>
                <w:sz w:val="24"/>
                <w:lang w:val="hy-AM"/>
              </w:rPr>
              <w:t xml:space="preserve">Նախագծի 3-րդ կետով սահմանվել է, որ պետք է իրականացվի վերլուծություն, մշակվի </w:t>
            </w:r>
            <w:r>
              <w:rPr>
                <w:rFonts w:ascii="GHEA Grapalat" w:eastAsia="Merriweather Light" w:hAnsi="GHEA Grapalat" w:cs="Merriweather Light"/>
                <w:sz w:val="24"/>
                <w:szCs w:val="24"/>
                <w:lang w:val="hy-AM"/>
              </w:rPr>
              <w:t>«Ամպայինն առաջինը» քաղաքականության ներդրման համապարփակ ծրագիր և գործողությունների պլան-ժամանակացույց, ամպային տիրույթ</w:t>
            </w:r>
            <w:r w:rsidR="00600355">
              <w:rPr>
                <w:rFonts w:ascii="GHEA Grapalat" w:eastAsia="Merriweather Light" w:hAnsi="GHEA Grapalat" w:cs="Merriweather Light"/>
                <w:sz w:val="24"/>
                <w:szCs w:val="24"/>
                <w:lang w:val="hy-AM"/>
              </w:rPr>
              <w:t xml:space="preserve">ում տեղակայվող կայքերի </w:t>
            </w:r>
            <w:r>
              <w:rPr>
                <w:rFonts w:ascii="GHEA Grapalat" w:eastAsia="Merriweather Light" w:hAnsi="GHEA Grapalat" w:cs="Merriweather Light"/>
                <w:sz w:val="24"/>
                <w:szCs w:val="24"/>
                <w:lang w:val="hy-AM"/>
              </w:rPr>
              <w:t>նկատմամբ անվտանգային նվազագույն պահանջներ:</w:t>
            </w:r>
          </w:p>
        </w:tc>
      </w:tr>
      <w:tr w:rsidR="00CC0551" w:rsidRPr="00742401" w14:paraId="18195177" w14:textId="77777777" w:rsidTr="003A2EFE">
        <w:tc>
          <w:tcPr>
            <w:tcW w:w="7285" w:type="dxa"/>
            <w:vMerge w:val="restart"/>
            <w:shd w:val="clear" w:color="auto" w:fill="D0CECE" w:themeFill="background2" w:themeFillShade="E6"/>
          </w:tcPr>
          <w:p w14:paraId="51AF1AC6" w14:textId="758B07E2" w:rsidR="00CC0551" w:rsidRPr="00742401" w:rsidRDefault="00CC0551" w:rsidP="002E348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7.</w:t>
            </w:r>
            <w:r w:rsidR="00F3080C" w:rsidRPr="00742401">
              <w:rPr>
                <w:rFonts w:ascii="GHEA Grapalat" w:hAnsi="GHEA Grapalat"/>
                <w:b/>
                <w:bCs/>
                <w:color w:val="000000" w:themeColor="text1"/>
                <w:sz w:val="24"/>
                <w:szCs w:val="24"/>
                <w:highlight w:val="lightGray"/>
                <w:lang w:val="hy-AM"/>
              </w:rPr>
              <w:t xml:space="preserve"> </w:t>
            </w:r>
            <w:r w:rsidR="002E348B">
              <w:rPr>
                <w:rFonts w:ascii="GHEA Grapalat" w:hAnsi="GHEA Grapalat"/>
                <w:b/>
                <w:bCs/>
                <w:color w:val="000000" w:themeColor="text1"/>
                <w:sz w:val="24"/>
                <w:szCs w:val="24"/>
                <w:highlight w:val="lightGray"/>
                <w:lang w:val="hy-AM"/>
              </w:rPr>
              <w:t>Կենտրոնական ընտրական հանձնաժողով</w:t>
            </w:r>
          </w:p>
        </w:tc>
        <w:tc>
          <w:tcPr>
            <w:tcW w:w="3815" w:type="dxa"/>
            <w:shd w:val="clear" w:color="auto" w:fill="D0CECE" w:themeFill="background2" w:themeFillShade="E6"/>
          </w:tcPr>
          <w:p w14:paraId="45A2F838" w14:textId="00F5D9D9" w:rsidR="00CC0551" w:rsidRPr="00742401" w:rsidRDefault="002E348B" w:rsidP="002E348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02</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782A6FEF" w14:textId="77777777" w:rsidTr="003A2EFE">
        <w:tc>
          <w:tcPr>
            <w:tcW w:w="7285" w:type="dxa"/>
            <w:vMerge/>
            <w:shd w:val="clear" w:color="auto" w:fill="D0CECE" w:themeFill="background2" w:themeFillShade="E6"/>
          </w:tcPr>
          <w:p w14:paraId="6E44FA5D"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745B480" w14:textId="0433891D" w:rsidR="00CC0551"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2E348B" w:rsidRPr="002E348B">
              <w:rPr>
                <w:rFonts w:ascii="GHEA Grapalat" w:hAnsi="GHEA Grapalat"/>
                <w:b/>
                <w:bCs/>
                <w:color w:val="000000" w:themeColor="text1"/>
                <w:sz w:val="24"/>
                <w:szCs w:val="24"/>
                <w:lang w:val="hy-AM"/>
              </w:rPr>
              <w:t>01/11/99-2024</w:t>
            </w:r>
          </w:p>
        </w:tc>
      </w:tr>
      <w:tr w:rsidR="00CC0551" w:rsidRPr="00B37607" w14:paraId="4C6A9842" w14:textId="77777777" w:rsidTr="003A2EFE">
        <w:tc>
          <w:tcPr>
            <w:tcW w:w="7285" w:type="dxa"/>
          </w:tcPr>
          <w:p w14:paraId="0DA2EB60"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lastRenderedPageBreak/>
              <w:t>Հիմք ընդունելով ՀՀ փոխվարչապետ Մհեր Գրիգորյանի № 05/03.8/11141-2024 հանձնարարականը ներկայացնում եմ Բարձր տեխնոլոգիական արդյունաբերության նախարարության կողմից մշակված՝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Կենտրոնական ընտրական հանձնաժողովի դիտարկումներն ու առաջարկները:</w:t>
            </w:r>
          </w:p>
          <w:p w14:paraId="3E2C7BDF"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Կենտրոնական ընտրական հանձնաժողովը (այսուհետև՝ ԿԸՀ) անկախ պետական մարմին է, որը կազմակերպում է Ազգային Ժողովի և տեղական ինքնակառավարման մարմինների ընտրությունները, հանրաքվեները և վերահսկողություն է իրականացնում դրանց օրինականության նկատմամբ։</w:t>
            </w:r>
          </w:p>
          <w:p w14:paraId="4B98E41E"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2007 թվականին կենտրոնական և ընտրատարածքային ընտրական հանձնաժողովների միջև ներդրվեց մշտական</w:t>
            </w:r>
            <w:r w:rsidRPr="002755BC">
              <w:rPr>
                <w:rFonts w:ascii="Calibri" w:hAnsi="Calibri" w:cs="Calibri"/>
                <w:color w:val="00000A"/>
                <w:lang w:val="hy-AM"/>
              </w:rPr>
              <w:t> </w:t>
            </w:r>
            <w:r w:rsidRPr="002755BC">
              <w:rPr>
                <w:rFonts w:ascii="GHEA Grapalat" w:hAnsi="GHEA Grapalat"/>
                <w:color w:val="00000A"/>
                <w:lang w:val="hy-AM"/>
              </w:rPr>
              <w:t>գործող կորպորատիվ VPN ցանցը, ԿԸՀ վարչական շենքի ներքին ցանցը  և կիրառական ծրագրային փաթեթներ, որոնք ապահովում են ընտրական մի շարք գործառույթների ավտոմատացումը։</w:t>
            </w:r>
          </w:p>
          <w:p w14:paraId="43741F07"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 xml:space="preserve">Ընտրական գործառույթների թվայնացման գործընթացում, նկատի ունենալով այդ գործառույթների անընդհատելության կարևորությունը և անխափանելիությունը, Կենտրոնական ընտրական հանձնաժողովը առանձնակի ուշադրություն է դարձնում տեղեկատվական համակարգերի և ԿԸՀ ներքին ցանցի անվտանգությանը, կիբերանվտանգության և տեղեկատվության անվտանգության քաղաքականության </w:t>
            </w:r>
            <w:r w:rsidRPr="002755BC">
              <w:rPr>
                <w:rFonts w:ascii="GHEA Grapalat" w:hAnsi="GHEA Grapalat"/>
                <w:color w:val="00000A"/>
                <w:lang w:val="hy-AM"/>
              </w:rPr>
              <w:lastRenderedPageBreak/>
              <w:t>մշակմանը, իրականացմանը, արդիականացմանը և մշտադիտարկմանը։</w:t>
            </w:r>
          </w:p>
          <w:p w14:paraId="58D717FF"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Կենտրոնական ընտրական հանձնաժողովը տեղեկատվական համակարգերի և  ցանցային ենթակառուցվածքների աշխատանքը սպասարկող սերվերային բլոկը կազմակերպել և ներդրել է NxN սկզբունքով, որն իրենից ներկայացնում է տեխնիկական միջոցների պահուստային կրկնօրինակներ ավտոմատ փոխարինման հնարավորությամբ։ Ավտոմատացված են նաև սերվերների, տեղեկատվական համակարգերի, տեղեկատվական պահոցների, օգտատերերի տեղեկատվության  պահուստային պատճեների իրականացումը։</w:t>
            </w:r>
          </w:p>
          <w:p w14:paraId="4EC08447"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Համակարգերը սպասարկող վիրտուալ  սերվերները աշխատում են բլեյդ (blade system) համակարգի վրա, որոշ սերվերների տեխնիկական պարամետրերը փոփոխվում են դինամիկ ըստ ծանրաբեռնվածության, որոշ սերվերների տեխնիկական պարամետրերը փոփոխվում են ըստ անհրաժեշտության։</w:t>
            </w:r>
          </w:p>
          <w:p w14:paraId="4A9F6E2F"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Նկատի ունենալով քվեարկության արդյունքների ստացման և հրապարակման անընդհատության կարևորությունը, ԿԸՀ-ում գործընթացը կազմակերպված է այնպես, որ այն հնարավորինս քիչ կախվածություն ունենա այլ գերատեսչություններից։ Ընտրություններին առընչվող այն գործառույթները, որոնք իրականացվում են բացառապես ԿԸՀ և ԸԸՀ կողմից, իրականացվում են բացառապես ներքին ցանցում և համացանցի ընդհատման դեպքում համակարգերը շարունակում են գործել անցանց (offline)։ Քվեարկության արդյունքների ստացումը և անգամ հրապարակումն այդ դեպքում շարունակվում է ԿԸՀ վարչական շենքում՝ տեղեկատվական կենտրոնում։</w:t>
            </w:r>
          </w:p>
          <w:p w14:paraId="6152EB78"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lastRenderedPageBreak/>
              <w:t>Հարկ չկա նշելու, որ արդյունքների հրապարակման ընդհատման դեպքերը վատ անդրադարձ են ունենում հասարակության շրջանում և թյուր մեկնաբանությունների առիթ են հանդիսանում։</w:t>
            </w:r>
          </w:p>
          <w:p w14:paraId="45205819"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ԿԸՀ ցանցում գործում են համակարգեր, որոնց գաղտնիության պահպանումը կարևոր է։ Այսպես օրինակ՝ էլեկտրոնային եղանակով քվեարկության համակարգը, տեղամասում ընտրողների նույնականացման և ընտրողների միասնական տեղակատվական համակարգերը, էլեկտրոնային եղանակով ստորագրահավաքին միանալու համակարգը, քվեարկության արդյունքների ստացման, ամփոփման և առցանց հրապարակման համակարգերը և այլն։</w:t>
            </w:r>
          </w:p>
          <w:p w14:paraId="04E09A71" w14:textId="77777777" w:rsidR="002755BC"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ԿԸՀ ցանցում պահվում է նաև անձնական տվյալների նկատմամբ զգայուն տեղեկատվություն, ինչպես օրինակ ընտրողների ստորագրված ցուցակները, ընտրողների ռեգիստրը և շատ այլ նմանատիպ տվյալներ։</w:t>
            </w:r>
          </w:p>
          <w:p w14:paraId="375CF9B6" w14:textId="052839F7" w:rsidR="00CC0551" w:rsidRPr="002755BC" w:rsidRDefault="002755BC" w:rsidP="002755BC">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755BC">
              <w:rPr>
                <w:rFonts w:ascii="GHEA Grapalat" w:hAnsi="GHEA Grapalat"/>
                <w:color w:val="00000A"/>
                <w:lang w:val="hy-AM"/>
              </w:rPr>
              <w:t>Ընտրական գործընթացների առանձնահատկություններից ելնելով՝ գործընթացի անընդհատությունն ապահովելու և հանրության վստահության ամրապնդման նպատակով նախընտրելի է, որ Կենտրոնական ընտրական հանձնաժողովի կայքը և համակարգերը գործեն ԿԸՀ ցանցում և ունենան իրենց կրկնօրինակները ամպային տիրույթում։</w:t>
            </w:r>
          </w:p>
        </w:tc>
        <w:tc>
          <w:tcPr>
            <w:tcW w:w="3815" w:type="dxa"/>
          </w:tcPr>
          <w:p w14:paraId="2F18FF93" w14:textId="3A2023D2" w:rsidR="009A6F6F" w:rsidRDefault="009A6F6F" w:rsidP="00585600">
            <w:pPr>
              <w:tabs>
                <w:tab w:val="left" w:pos="2160"/>
              </w:tabs>
              <w:spacing w:after="0" w:line="360" w:lineRule="auto"/>
              <w:jc w:val="center"/>
              <w:rPr>
                <w:rFonts w:ascii="GHEA Grapalat" w:hAnsi="GHEA Grapalat"/>
                <w:color w:val="000000"/>
                <w:sz w:val="24"/>
                <w:szCs w:val="24"/>
                <w:lang w:val="hy-AM"/>
              </w:rPr>
            </w:pPr>
            <w:r w:rsidRPr="00A064A7">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 xml:space="preserve"> ի գիտություն</w:t>
            </w:r>
            <w:r w:rsidRPr="00A064A7">
              <w:rPr>
                <w:rFonts w:ascii="GHEA Grapalat" w:eastAsia="Calibri" w:hAnsi="GHEA Grapalat"/>
                <w:b/>
                <w:color w:val="000000" w:themeColor="text1"/>
                <w:sz w:val="24"/>
                <w:szCs w:val="24"/>
                <w:lang w:val="hy-AM"/>
              </w:rPr>
              <w:t>:</w:t>
            </w:r>
          </w:p>
          <w:p w14:paraId="49063734" w14:textId="146E95AE" w:rsidR="00CC0551" w:rsidRDefault="009A6F6F" w:rsidP="009A6F6F">
            <w:pPr>
              <w:tabs>
                <w:tab w:val="left" w:pos="2160"/>
              </w:tabs>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Ամպային և ոչ ամպային լուծումների կիրառման շուրջ որոշումների կայացումը պայամանավորված է տվյալների դասակարգման մեթոդաբանությամբ, որն ունի 3 հիմնական սկզբունք՝ </w:t>
            </w:r>
            <w:r w:rsidRPr="0044469A">
              <w:rPr>
                <w:rFonts w:ascii="GHEA Grapalat" w:hAnsi="GHEA Grapalat"/>
                <w:b/>
                <w:color w:val="000000"/>
                <w:sz w:val="24"/>
                <w:szCs w:val="24"/>
                <w:lang w:val="hy-AM"/>
              </w:rPr>
              <w:t>գաղտնիություն, ամբողջականություն և հասանելիություն</w:t>
            </w:r>
            <w:r>
              <w:rPr>
                <w:rFonts w:ascii="GHEA Grapalat" w:hAnsi="GHEA Grapalat"/>
                <w:color w:val="000000"/>
                <w:sz w:val="24"/>
                <w:szCs w:val="24"/>
                <w:lang w:val="hy-AM"/>
              </w:rPr>
              <w:t xml:space="preserve">: Տվյալների դասակարգման արդյունքները նպաստելու են, որ </w:t>
            </w:r>
            <w:r w:rsidR="00D92851">
              <w:rPr>
                <w:rFonts w:ascii="GHEA Grapalat" w:hAnsi="GHEA Grapalat"/>
                <w:color w:val="000000"/>
                <w:sz w:val="24"/>
                <w:szCs w:val="24"/>
                <w:lang w:val="hy-AM"/>
              </w:rPr>
              <w:t xml:space="preserve">պետությունը </w:t>
            </w:r>
            <w:r>
              <w:rPr>
                <w:rFonts w:ascii="GHEA Grapalat" w:hAnsi="GHEA Grapalat"/>
                <w:color w:val="000000"/>
                <w:sz w:val="24"/>
                <w:szCs w:val="24"/>
                <w:lang w:val="hy-AM"/>
              </w:rPr>
              <w:t xml:space="preserve">հնարավորություն ունենա գնահատել տվյալների առկա պաշարն ու կառուցվածքը՝ նույնականացնելու </w:t>
            </w:r>
            <w:r w:rsidRPr="0044469A">
              <w:rPr>
                <w:rFonts w:ascii="GHEA Grapalat" w:hAnsi="GHEA Grapalat"/>
                <w:b/>
                <w:color w:val="000000"/>
                <w:sz w:val="24"/>
                <w:szCs w:val="24"/>
                <w:lang w:val="hy-AM"/>
              </w:rPr>
              <w:t>տվյալների պաշտպանության ու պահպանության</w:t>
            </w:r>
            <w:r>
              <w:rPr>
                <w:rFonts w:ascii="GHEA Grapalat" w:hAnsi="GHEA Grapalat"/>
                <w:color w:val="000000"/>
                <w:sz w:val="24"/>
                <w:szCs w:val="24"/>
                <w:lang w:val="hy-AM"/>
              </w:rPr>
              <w:t xml:space="preserve"> մոտեցումները՝ </w:t>
            </w:r>
            <w:r w:rsidRPr="0044469A">
              <w:rPr>
                <w:rFonts w:ascii="GHEA Grapalat" w:hAnsi="GHEA Grapalat"/>
                <w:b/>
                <w:color w:val="000000"/>
                <w:sz w:val="24"/>
                <w:szCs w:val="24"/>
                <w:lang w:val="hy-AM"/>
              </w:rPr>
              <w:t>ամպային, ոչ ամպային կամ հիբրիդ</w:t>
            </w:r>
            <w:r>
              <w:rPr>
                <w:rFonts w:ascii="GHEA Grapalat" w:hAnsi="GHEA Grapalat"/>
                <w:color w:val="000000"/>
                <w:sz w:val="24"/>
                <w:szCs w:val="24"/>
                <w:lang w:val="hy-AM"/>
              </w:rPr>
              <w:t xml:space="preserve">: </w:t>
            </w:r>
          </w:p>
          <w:p w14:paraId="04E47BB6" w14:textId="0CE55EB8" w:rsidR="003E4891" w:rsidRPr="00742401" w:rsidRDefault="003E4891" w:rsidP="009A6F6F">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olor w:val="000000"/>
                <w:sz w:val="24"/>
                <w:szCs w:val="24"/>
                <w:lang w:val="hy-AM"/>
              </w:rPr>
              <w:t>Անձնական տվյալների մշակում</w:t>
            </w:r>
            <w:r w:rsidR="00420E9E">
              <w:rPr>
                <w:rFonts w:ascii="GHEA Grapalat" w:hAnsi="GHEA Grapalat"/>
                <w:color w:val="000000"/>
                <w:sz w:val="24"/>
                <w:szCs w:val="24"/>
                <w:lang w:val="hy-AM"/>
              </w:rPr>
              <w:t>ը, փոխանցումն ու օգտագործում</w:t>
            </w:r>
            <w:r>
              <w:rPr>
                <w:rFonts w:ascii="GHEA Grapalat" w:hAnsi="GHEA Grapalat"/>
                <w:color w:val="000000"/>
                <w:sz w:val="24"/>
                <w:szCs w:val="24"/>
                <w:lang w:val="hy-AM"/>
              </w:rPr>
              <w:t>ն իրականացվում է «Անձնական տվյալների պաշտպանության մասին» օրենքի համաձայն</w:t>
            </w:r>
            <w:r w:rsidR="00420E9E">
              <w:rPr>
                <w:rFonts w:ascii="GHEA Grapalat" w:hAnsi="GHEA Grapalat"/>
                <w:color w:val="000000"/>
                <w:sz w:val="24"/>
                <w:szCs w:val="24"/>
                <w:lang w:val="hy-AM"/>
              </w:rPr>
              <w:t>՝ անկախ տվյալի տեղակայումից</w:t>
            </w:r>
            <w:r>
              <w:rPr>
                <w:rFonts w:ascii="GHEA Grapalat" w:hAnsi="GHEA Grapalat"/>
                <w:color w:val="000000"/>
                <w:sz w:val="24"/>
                <w:szCs w:val="24"/>
                <w:lang w:val="hy-AM"/>
              </w:rPr>
              <w:t>:</w:t>
            </w:r>
          </w:p>
        </w:tc>
      </w:tr>
      <w:tr w:rsidR="00CC0551" w:rsidRPr="00742401" w14:paraId="6A4B88A6" w14:textId="77777777" w:rsidTr="003A2EFE">
        <w:tc>
          <w:tcPr>
            <w:tcW w:w="7285" w:type="dxa"/>
            <w:vMerge w:val="restart"/>
            <w:shd w:val="clear" w:color="auto" w:fill="D0CECE" w:themeFill="background2" w:themeFillShade="E6"/>
          </w:tcPr>
          <w:p w14:paraId="6664A7A8" w14:textId="4A81B82A" w:rsidR="00CC0551" w:rsidRPr="00742401" w:rsidRDefault="00CC0551" w:rsidP="009D3FF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8.</w:t>
            </w:r>
            <w:r w:rsidR="00AC6395" w:rsidRPr="00742401">
              <w:rPr>
                <w:rFonts w:ascii="GHEA Grapalat" w:hAnsi="GHEA Grapalat"/>
                <w:b/>
                <w:bCs/>
                <w:color w:val="000000" w:themeColor="text1"/>
                <w:sz w:val="24"/>
                <w:szCs w:val="24"/>
                <w:highlight w:val="lightGray"/>
                <w:lang w:val="hy-AM"/>
              </w:rPr>
              <w:t xml:space="preserve"> </w:t>
            </w:r>
            <w:r w:rsidR="009D3FF5" w:rsidRPr="00742401">
              <w:rPr>
                <w:rFonts w:ascii="GHEA Grapalat" w:hAnsi="GHEA Grapalat"/>
                <w:b/>
                <w:bCs/>
                <w:color w:val="000000" w:themeColor="text1"/>
                <w:sz w:val="24"/>
                <w:szCs w:val="24"/>
                <w:highlight w:val="lightGray"/>
                <w:lang w:val="hy-AM"/>
              </w:rPr>
              <w:t>Պետական վերահսկողական ծառայություն</w:t>
            </w:r>
          </w:p>
        </w:tc>
        <w:tc>
          <w:tcPr>
            <w:tcW w:w="3815" w:type="dxa"/>
            <w:shd w:val="clear" w:color="auto" w:fill="D0CECE" w:themeFill="background2" w:themeFillShade="E6"/>
          </w:tcPr>
          <w:p w14:paraId="3E80B278" w14:textId="26A97BC0" w:rsidR="00CC0551" w:rsidRPr="00742401" w:rsidRDefault="009D3FF5" w:rsidP="00ED051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02</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4CFB6C8C" w14:textId="77777777" w:rsidTr="003A2EFE">
        <w:tc>
          <w:tcPr>
            <w:tcW w:w="7285" w:type="dxa"/>
            <w:vMerge/>
            <w:shd w:val="clear" w:color="auto" w:fill="D0CECE" w:themeFill="background2" w:themeFillShade="E6"/>
          </w:tcPr>
          <w:p w14:paraId="33D0883D"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2074BFF" w14:textId="4DA5339B" w:rsidR="00CC0551" w:rsidRPr="00731AAD" w:rsidRDefault="00F3080C" w:rsidP="00115CB8">
            <w:pPr>
              <w:tabs>
                <w:tab w:val="left" w:pos="2160"/>
              </w:tabs>
              <w:spacing w:after="0" w:line="360" w:lineRule="auto"/>
              <w:jc w:val="center"/>
              <w:rPr>
                <w:rFonts w:ascii="GHEA Grapalat" w:hAnsi="GHEA Grapalat"/>
                <w:b/>
                <w:bCs/>
                <w:color w:val="000000" w:themeColor="text1"/>
                <w:sz w:val="24"/>
                <w:szCs w:val="24"/>
                <w:highlight w:val="lightGray"/>
              </w:rPr>
            </w:pPr>
            <w:r w:rsidRPr="00742401">
              <w:rPr>
                <w:rFonts w:ascii="GHEA Grapalat" w:hAnsi="GHEA Grapalat"/>
                <w:b/>
                <w:bCs/>
                <w:color w:val="000000" w:themeColor="text1"/>
                <w:sz w:val="24"/>
                <w:szCs w:val="24"/>
                <w:highlight w:val="lightGray"/>
                <w:lang w:val="hy-AM"/>
              </w:rPr>
              <w:t>№</w:t>
            </w:r>
            <w:r w:rsidR="00AC6395" w:rsidRPr="00742401">
              <w:rPr>
                <w:rFonts w:ascii="GHEA Grapalat" w:hAnsi="GHEA Grapalat"/>
                <w:b/>
                <w:bCs/>
                <w:color w:val="000000" w:themeColor="text1"/>
                <w:sz w:val="24"/>
                <w:szCs w:val="24"/>
                <w:highlight w:val="lightGray"/>
                <w:lang w:val="hy-AM"/>
              </w:rPr>
              <w:t xml:space="preserve"> </w:t>
            </w:r>
            <w:r w:rsidR="009D3FF5" w:rsidRPr="009D3FF5">
              <w:rPr>
                <w:rFonts w:ascii="GHEA Grapalat" w:hAnsi="GHEA Grapalat"/>
                <w:b/>
                <w:bCs/>
                <w:color w:val="000000" w:themeColor="text1"/>
                <w:sz w:val="24"/>
                <w:szCs w:val="24"/>
                <w:lang w:val="hy-AM"/>
              </w:rPr>
              <w:t>Ե/768-24</w:t>
            </w:r>
          </w:p>
        </w:tc>
      </w:tr>
      <w:tr w:rsidR="00CC0551" w:rsidRPr="00742401" w14:paraId="54EDBDE9" w14:textId="77777777" w:rsidTr="003A2EFE">
        <w:tc>
          <w:tcPr>
            <w:tcW w:w="7285" w:type="dxa"/>
          </w:tcPr>
          <w:p w14:paraId="0ACCEFF1" w14:textId="2D23DED2" w:rsidR="00CC0551" w:rsidRPr="00ED051B" w:rsidRDefault="009D3FF5" w:rsidP="009D3FF5">
            <w:pPr>
              <w:pStyle w:val="NormalWeb"/>
              <w:shd w:val="clear" w:color="auto" w:fill="FFFFFF"/>
              <w:spacing w:beforeAutospacing="0" w:after="0" w:afterAutospacing="0" w:line="360" w:lineRule="auto"/>
              <w:ind w:firstLine="540"/>
              <w:jc w:val="both"/>
              <w:rPr>
                <w:lang w:val="hy-AM"/>
              </w:rPr>
            </w:pPr>
            <w:bookmarkStart w:id="0" w:name="__DdeLink__33_2461210338"/>
            <w:bookmarkEnd w:id="0"/>
            <w:r w:rsidRPr="009D3FF5">
              <w:rPr>
                <w:rFonts w:ascii="GHEA Grapalat" w:hAnsi="GHEA Grapalat"/>
                <w:color w:val="00000A"/>
                <w:lang w:val="hy-AM"/>
              </w:rPr>
              <w:t xml:space="preserve">Ի կատարումն ՀՀ փոխվարչապետի 2024 թվականի մարտի 27-ի թիվ  05/03.8/11141-2024 հանձնարարականի՝ հայտնում ենք, որ «Տեղեկատվության հրապարակային մասն ամպային տիրույթում տեղադրելու և «Ամպայինն առաջինը» </w:t>
            </w:r>
            <w:r w:rsidRPr="009D3FF5">
              <w:rPr>
                <w:rFonts w:ascii="GHEA Grapalat" w:hAnsi="GHEA Grapalat"/>
                <w:color w:val="00000A"/>
                <w:lang w:val="hy-AM"/>
              </w:rPr>
              <w:lastRenderedPageBreak/>
              <w:t>քաղաքականության մշակման և ներդրման մասին» ՀՀ կառավարության որոշման նախագծի վերաբերյալ առաջարկություններ չկան:</w:t>
            </w:r>
            <w:r w:rsidRPr="009D3FF5">
              <w:rPr>
                <w:lang w:val="hy-AM"/>
              </w:rPr>
              <w:t xml:space="preserve">  </w:t>
            </w:r>
          </w:p>
        </w:tc>
        <w:tc>
          <w:tcPr>
            <w:tcW w:w="3815" w:type="dxa"/>
          </w:tcPr>
          <w:p w14:paraId="731DAFCA" w14:textId="11EE0B11" w:rsidR="00CC0551" w:rsidRPr="00742401" w:rsidRDefault="00731AAD"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lastRenderedPageBreak/>
              <w:t>Ընդունվել է:</w:t>
            </w:r>
          </w:p>
        </w:tc>
      </w:tr>
      <w:tr w:rsidR="00CC0551" w:rsidRPr="00742401" w14:paraId="51B591FA" w14:textId="77777777" w:rsidTr="003A2EFE">
        <w:tc>
          <w:tcPr>
            <w:tcW w:w="7285" w:type="dxa"/>
            <w:vMerge w:val="restart"/>
            <w:shd w:val="clear" w:color="auto" w:fill="D0CECE" w:themeFill="background2" w:themeFillShade="E6"/>
          </w:tcPr>
          <w:p w14:paraId="15085FF1" w14:textId="786814D1" w:rsidR="00CC0551" w:rsidRPr="00742401" w:rsidRDefault="00CC0551" w:rsidP="00731AAD">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9.</w:t>
            </w:r>
            <w:r w:rsidR="00B31A35" w:rsidRPr="00742401">
              <w:rPr>
                <w:rFonts w:ascii="GHEA Grapalat" w:hAnsi="GHEA Grapalat"/>
                <w:b/>
                <w:bCs/>
                <w:color w:val="000000" w:themeColor="text1"/>
                <w:sz w:val="24"/>
                <w:szCs w:val="24"/>
                <w:highlight w:val="lightGray"/>
                <w:lang w:val="hy-AM"/>
              </w:rPr>
              <w:t xml:space="preserve"> </w:t>
            </w:r>
            <w:r w:rsidR="00731AAD" w:rsidRPr="00731AAD">
              <w:rPr>
                <w:rFonts w:ascii="GHEA Grapalat" w:hAnsi="GHEA Grapalat"/>
                <w:b/>
                <w:bCs/>
                <w:color w:val="000000" w:themeColor="text1"/>
                <w:sz w:val="24"/>
                <w:szCs w:val="24"/>
                <w:lang w:val="hy-AM"/>
              </w:rPr>
              <w:t>Բարձրագույն դատական խորհուրդ</w:t>
            </w:r>
          </w:p>
        </w:tc>
        <w:tc>
          <w:tcPr>
            <w:tcW w:w="3815" w:type="dxa"/>
            <w:shd w:val="clear" w:color="auto" w:fill="D0CECE" w:themeFill="background2" w:themeFillShade="E6"/>
          </w:tcPr>
          <w:p w14:paraId="7D556FF9" w14:textId="21660ADB" w:rsidR="00CC0551" w:rsidRPr="00742401" w:rsidRDefault="00731AAD" w:rsidP="009246B2">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02</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35FA0101" w14:textId="77777777" w:rsidTr="003A2EFE">
        <w:tc>
          <w:tcPr>
            <w:tcW w:w="7285" w:type="dxa"/>
            <w:vMerge/>
            <w:shd w:val="clear" w:color="auto" w:fill="D0CECE" w:themeFill="background2" w:themeFillShade="E6"/>
          </w:tcPr>
          <w:p w14:paraId="392AF9C8"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0BD3729" w14:textId="598D57B4" w:rsidR="00CC0551"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B31A35" w:rsidRPr="00742401">
              <w:rPr>
                <w:rFonts w:ascii="GHEA Grapalat" w:hAnsi="GHEA Grapalat"/>
                <w:b/>
                <w:bCs/>
                <w:color w:val="000000" w:themeColor="text1"/>
                <w:sz w:val="24"/>
                <w:szCs w:val="24"/>
                <w:highlight w:val="lightGray"/>
                <w:lang w:val="hy-AM"/>
              </w:rPr>
              <w:t xml:space="preserve"> </w:t>
            </w:r>
            <w:r w:rsidR="00731AAD" w:rsidRPr="00731AAD">
              <w:rPr>
                <w:rFonts w:ascii="GHEA Grapalat" w:hAnsi="GHEA Grapalat"/>
                <w:b/>
                <w:bCs/>
                <w:color w:val="000000" w:themeColor="text1"/>
                <w:sz w:val="24"/>
                <w:szCs w:val="24"/>
                <w:lang w:val="hy-AM"/>
              </w:rPr>
              <w:t>ԴԴ/1283-24</w:t>
            </w:r>
          </w:p>
        </w:tc>
      </w:tr>
      <w:tr w:rsidR="00CC0551" w:rsidRPr="00B37607" w14:paraId="1A92A84E" w14:textId="77777777" w:rsidTr="003A2EFE">
        <w:tc>
          <w:tcPr>
            <w:tcW w:w="7285" w:type="dxa"/>
          </w:tcPr>
          <w:p w14:paraId="59DE7977" w14:textId="54D881E4" w:rsidR="00CC0551" w:rsidRPr="00F25223" w:rsidRDefault="00E5646E" w:rsidP="00E5646E">
            <w:pPr>
              <w:pStyle w:val="NormalWeb"/>
              <w:shd w:val="clear" w:color="auto" w:fill="FFFFFF"/>
              <w:spacing w:beforeAutospacing="0" w:after="0" w:afterAutospacing="0" w:line="360" w:lineRule="auto"/>
              <w:ind w:firstLine="540"/>
              <w:jc w:val="both"/>
              <w:rPr>
                <w:rFonts w:ascii="GHEA Grapalat" w:hAnsi="GHEA Grapalat"/>
                <w:lang w:val="hy-AM"/>
              </w:rPr>
            </w:pPr>
            <w:r w:rsidRPr="00E5646E">
              <w:rPr>
                <w:rFonts w:ascii="GHEA Grapalat" w:hAnsi="GHEA Grapalat"/>
                <w:color w:val="00000A"/>
                <w:lang w:val="hy-AM"/>
              </w:rPr>
              <w:t>«Տեղեկատվության հրապարակային մասն ամպային տիրույթում տեղադրելու և «Ամպայինն առաջինը» քաղաքականության մշակման և ներդման մասին» Կառավարության որոշման նախագծի ուսումնասիրման արդյունքում ծագած հարցերի, տեխնիկական լուծումների ու առաջարկների քննարկման, և վերջնական դիրքորոշում ձևավորելու նպատակով՝ առաջարկվում է կազմակերպել քննարկում շահագրգիռ գերատեսչությունների համապատասխան մասնագետների մասնակցությամբ:</w:t>
            </w:r>
          </w:p>
        </w:tc>
        <w:tc>
          <w:tcPr>
            <w:tcW w:w="3815" w:type="dxa"/>
          </w:tcPr>
          <w:p w14:paraId="2C60B68B" w14:textId="77777777" w:rsidR="00CC0551" w:rsidRDefault="00731AAD" w:rsidP="00585600">
            <w:pPr>
              <w:spacing w:line="360" w:lineRule="auto"/>
              <w:jc w:val="center"/>
              <w:rPr>
                <w:rFonts w:ascii="GHEA Grapalat" w:eastAsia="Calibri" w:hAnsi="GHEA Grapalat"/>
                <w:b/>
                <w:color w:val="000000" w:themeColor="text1"/>
                <w:sz w:val="24"/>
                <w:szCs w:val="24"/>
                <w:lang w:val="hy-AM"/>
              </w:rPr>
            </w:pPr>
            <w:r w:rsidRPr="00A064A7">
              <w:rPr>
                <w:rFonts w:ascii="GHEA Grapalat" w:eastAsia="Calibri" w:hAnsi="GHEA Grapalat"/>
                <w:b/>
                <w:color w:val="000000" w:themeColor="text1"/>
                <w:sz w:val="24"/>
                <w:szCs w:val="24"/>
                <w:lang w:val="hy-AM"/>
              </w:rPr>
              <w:t>Ընդունվել է</w:t>
            </w:r>
            <w:r w:rsidR="0044469A">
              <w:rPr>
                <w:rFonts w:ascii="GHEA Grapalat" w:eastAsia="Calibri" w:hAnsi="GHEA Grapalat"/>
                <w:b/>
                <w:color w:val="000000" w:themeColor="text1"/>
                <w:sz w:val="24"/>
                <w:szCs w:val="24"/>
                <w:lang w:val="hy-AM"/>
              </w:rPr>
              <w:t xml:space="preserve"> ի գիտություն</w:t>
            </w:r>
            <w:r w:rsidRPr="00A064A7">
              <w:rPr>
                <w:rFonts w:ascii="GHEA Grapalat" w:eastAsia="Calibri" w:hAnsi="GHEA Grapalat"/>
                <w:b/>
                <w:color w:val="000000" w:themeColor="text1"/>
                <w:sz w:val="24"/>
                <w:szCs w:val="24"/>
                <w:lang w:val="hy-AM"/>
              </w:rPr>
              <w:t>:</w:t>
            </w:r>
          </w:p>
          <w:p w14:paraId="46E6AD49" w14:textId="38E98CEA" w:rsidR="0044469A" w:rsidRPr="0044469A" w:rsidRDefault="0044469A" w:rsidP="00585600">
            <w:pPr>
              <w:spacing w:line="360" w:lineRule="auto"/>
              <w:jc w:val="center"/>
              <w:rPr>
                <w:rFonts w:ascii="GHEA Grapalat" w:hAnsi="GHEA Grapalat"/>
                <w:color w:val="000000" w:themeColor="text1"/>
                <w:lang w:val="hy-AM"/>
              </w:rPr>
            </w:pPr>
            <w:r w:rsidRPr="0044469A">
              <w:rPr>
                <w:rFonts w:ascii="GHEA Grapalat" w:eastAsia="Calibri" w:hAnsi="GHEA Grapalat"/>
                <w:color w:val="000000" w:themeColor="text1"/>
                <w:sz w:val="24"/>
                <w:szCs w:val="24"/>
                <w:lang w:val="hy-AM"/>
              </w:rPr>
              <w:t>Որոշման նախագիծը ս.թ. մարտի 14-ին քննարկվել է Տեղեկատվական համակարգերի կառավարման խորհրդում:</w:t>
            </w:r>
          </w:p>
        </w:tc>
      </w:tr>
      <w:tr w:rsidR="00CC0551" w:rsidRPr="0044469A" w14:paraId="45B2B103" w14:textId="77777777" w:rsidTr="003A2EFE">
        <w:tc>
          <w:tcPr>
            <w:tcW w:w="7285" w:type="dxa"/>
            <w:vMerge w:val="restart"/>
            <w:shd w:val="clear" w:color="auto" w:fill="D0CECE" w:themeFill="background2" w:themeFillShade="E6"/>
          </w:tcPr>
          <w:p w14:paraId="5B954E1A" w14:textId="7FD551FB" w:rsidR="001835BC" w:rsidRPr="00742401" w:rsidRDefault="00CC0551" w:rsidP="001835BC">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10.</w:t>
            </w:r>
            <w:r w:rsidR="00A50911" w:rsidRPr="00742401">
              <w:rPr>
                <w:rFonts w:ascii="GHEA Grapalat" w:hAnsi="GHEA Grapalat"/>
                <w:b/>
                <w:bCs/>
                <w:color w:val="000000" w:themeColor="text1"/>
                <w:sz w:val="24"/>
                <w:szCs w:val="24"/>
                <w:highlight w:val="lightGray"/>
                <w:lang w:val="hy-AM"/>
              </w:rPr>
              <w:t xml:space="preserve"> </w:t>
            </w:r>
            <w:r w:rsidR="001835BC" w:rsidRPr="00742401">
              <w:rPr>
                <w:rFonts w:ascii="GHEA Grapalat" w:hAnsi="GHEA Grapalat"/>
                <w:b/>
                <w:bCs/>
                <w:color w:val="000000" w:themeColor="text1"/>
                <w:sz w:val="24"/>
                <w:szCs w:val="24"/>
                <w:highlight w:val="lightGray"/>
                <w:lang w:val="hy-AM"/>
              </w:rPr>
              <w:t>Քաղաքաշինության կոմիտե</w:t>
            </w:r>
          </w:p>
        </w:tc>
        <w:tc>
          <w:tcPr>
            <w:tcW w:w="3815" w:type="dxa"/>
            <w:shd w:val="clear" w:color="auto" w:fill="D0CECE" w:themeFill="background2" w:themeFillShade="E6"/>
          </w:tcPr>
          <w:p w14:paraId="09E2325C" w14:textId="0CBA1E4E" w:rsidR="00CC0551" w:rsidRPr="00742401" w:rsidRDefault="001835BC" w:rsidP="001835BC">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sidRPr="0044469A">
              <w:rPr>
                <w:rFonts w:ascii="GHEA Grapalat" w:hAnsi="GHEA Grapalat" w:cs="Sylfaen"/>
                <w:b/>
                <w:bCs/>
                <w:color w:val="000000" w:themeColor="text1"/>
                <w:sz w:val="24"/>
                <w:szCs w:val="24"/>
                <w:lang w:val="hy-AM"/>
              </w:rPr>
              <w:t>3</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44469A" w14:paraId="6DC49B32" w14:textId="77777777" w:rsidTr="003A2EFE">
        <w:tc>
          <w:tcPr>
            <w:tcW w:w="7285" w:type="dxa"/>
            <w:vMerge/>
            <w:shd w:val="clear" w:color="auto" w:fill="D0CECE" w:themeFill="background2" w:themeFillShade="E6"/>
          </w:tcPr>
          <w:p w14:paraId="417CF211"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15F3D6E" w14:textId="2B4B6DA2" w:rsidR="00916C44"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0541B">
              <w:rPr>
                <w:rFonts w:ascii="GHEA Grapalat" w:hAnsi="GHEA Grapalat"/>
                <w:b/>
                <w:bCs/>
                <w:color w:val="000000" w:themeColor="text1"/>
                <w:sz w:val="24"/>
                <w:szCs w:val="24"/>
                <w:highlight w:val="lightGray"/>
                <w:lang w:val="hy-AM"/>
              </w:rPr>
              <w:t xml:space="preserve"> </w:t>
            </w:r>
            <w:r w:rsidR="00DD4685" w:rsidRPr="00DD4685">
              <w:rPr>
                <w:rFonts w:ascii="GHEA Grapalat" w:hAnsi="GHEA Grapalat"/>
                <w:b/>
                <w:bCs/>
                <w:color w:val="000000" w:themeColor="text1"/>
                <w:sz w:val="24"/>
                <w:szCs w:val="24"/>
                <w:lang w:val="hy-AM"/>
              </w:rPr>
              <w:t>01/11.4/4653-2024</w:t>
            </w:r>
          </w:p>
        </w:tc>
      </w:tr>
      <w:tr w:rsidR="00CC0551" w:rsidRPr="00742401" w14:paraId="0AEF843C" w14:textId="77777777" w:rsidTr="003A2EFE">
        <w:tc>
          <w:tcPr>
            <w:tcW w:w="7285" w:type="dxa"/>
          </w:tcPr>
          <w:p w14:paraId="63F1A920" w14:textId="19F5FD4F" w:rsidR="00CC0551" w:rsidRPr="00BD7466" w:rsidRDefault="001835BC" w:rsidP="00BD7466">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1835BC">
              <w:rPr>
                <w:rFonts w:ascii="GHEA Grapalat" w:hAnsi="GHEA Grapalat"/>
                <w:color w:val="00000A"/>
                <w:lang w:val="hy-AM"/>
              </w:rPr>
              <w:t>«Տեղեկատվության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ՀՀ քաղաքաշինության կոմիտեն դիտողություններ և առաջարկություններ չունի:</w:t>
            </w:r>
          </w:p>
        </w:tc>
        <w:tc>
          <w:tcPr>
            <w:tcW w:w="3815" w:type="dxa"/>
          </w:tcPr>
          <w:p w14:paraId="48F21A80" w14:textId="3A0ACD5D" w:rsidR="00CC0551" w:rsidRPr="00742401" w:rsidRDefault="001835BC" w:rsidP="00585600">
            <w:pPr>
              <w:spacing w:line="360" w:lineRule="auto"/>
              <w:jc w:val="center"/>
              <w:rPr>
                <w:rFonts w:ascii="GHEA Grapalat" w:eastAsia="GHEA Grapalat" w:hAnsi="GHEA Grapalat" w:cs="GHEA Grapalat"/>
                <w:b/>
                <w:color w:val="000000" w:themeColor="text1"/>
                <w:sz w:val="24"/>
                <w:lang w:val="hy-AM"/>
              </w:rPr>
            </w:pPr>
            <w:r w:rsidRPr="00A064A7">
              <w:rPr>
                <w:rFonts w:ascii="GHEA Grapalat" w:eastAsia="Calibri" w:hAnsi="GHEA Grapalat"/>
                <w:b/>
                <w:color w:val="000000" w:themeColor="text1"/>
                <w:sz w:val="24"/>
                <w:szCs w:val="24"/>
                <w:lang w:val="hy-AM"/>
              </w:rPr>
              <w:t>Ընդունվել է:</w:t>
            </w:r>
          </w:p>
        </w:tc>
      </w:tr>
      <w:tr w:rsidR="00CC0551" w:rsidRPr="00742401" w14:paraId="7DF1FEE3" w14:textId="77777777" w:rsidTr="003A2EFE">
        <w:tc>
          <w:tcPr>
            <w:tcW w:w="7285" w:type="dxa"/>
            <w:vMerge w:val="restart"/>
            <w:shd w:val="clear" w:color="auto" w:fill="D0CECE" w:themeFill="background2" w:themeFillShade="E6"/>
          </w:tcPr>
          <w:p w14:paraId="210AEB0F" w14:textId="69180CA6" w:rsidR="00731AAD" w:rsidRPr="00D43AB8" w:rsidRDefault="00CC0551" w:rsidP="00DA66DA">
            <w:pPr>
              <w:tabs>
                <w:tab w:val="left" w:pos="2160"/>
              </w:tabs>
              <w:spacing w:after="0" w:line="360" w:lineRule="auto"/>
              <w:jc w:val="center"/>
              <w:rPr>
                <w:rFonts w:ascii="GHEA Grapalat" w:hAnsi="GHEA Grapalat"/>
                <w:b/>
                <w:bCs/>
                <w:color w:val="000000" w:themeColor="text1"/>
                <w:sz w:val="24"/>
                <w:szCs w:val="24"/>
              </w:rPr>
            </w:pPr>
            <w:r w:rsidRPr="00742401">
              <w:rPr>
                <w:rFonts w:ascii="GHEA Grapalat" w:hAnsi="GHEA Grapalat"/>
                <w:b/>
                <w:bCs/>
                <w:color w:val="000000" w:themeColor="text1"/>
                <w:sz w:val="24"/>
                <w:szCs w:val="24"/>
                <w:highlight w:val="lightGray"/>
                <w:lang w:val="hy-AM"/>
              </w:rPr>
              <w:t>11.</w:t>
            </w:r>
            <w:r w:rsidR="003230AE" w:rsidRPr="00742401">
              <w:rPr>
                <w:rFonts w:ascii="GHEA Grapalat" w:hAnsi="GHEA Grapalat"/>
                <w:b/>
                <w:bCs/>
                <w:color w:val="000000" w:themeColor="text1"/>
                <w:sz w:val="24"/>
                <w:szCs w:val="24"/>
                <w:highlight w:val="lightGray"/>
                <w:lang w:val="hy-AM"/>
              </w:rPr>
              <w:t xml:space="preserve"> </w:t>
            </w:r>
            <w:r w:rsidR="00F76D1E" w:rsidRPr="00F76D1E">
              <w:rPr>
                <w:rFonts w:ascii="GHEA Grapalat" w:hAnsi="GHEA Grapalat"/>
                <w:b/>
                <w:bCs/>
                <w:color w:val="000000" w:themeColor="text1"/>
                <w:sz w:val="24"/>
                <w:szCs w:val="24"/>
                <w:highlight w:val="lightGray"/>
                <w:lang w:val="hy-AM"/>
              </w:rPr>
              <w:t>Մրցակցության պաշտպանության հանձնաժողով</w:t>
            </w:r>
          </w:p>
        </w:tc>
        <w:tc>
          <w:tcPr>
            <w:tcW w:w="3815" w:type="dxa"/>
            <w:shd w:val="clear" w:color="auto" w:fill="D0CECE" w:themeFill="background2" w:themeFillShade="E6"/>
          </w:tcPr>
          <w:p w14:paraId="3AE8542C" w14:textId="3EF79A13" w:rsidR="00CC0551" w:rsidRPr="00742401" w:rsidRDefault="00E556CC" w:rsidP="00090634">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3</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C0551" w:rsidRPr="00742401" w14:paraId="1A1356DF" w14:textId="77777777" w:rsidTr="003A2EFE">
        <w:tc>
          <w:tcPr>
            <w:tcW w:w="7285" w:type="dxa"/>
            <w:vMerge/>
            <w:shd w:val="clear" w:color="auto" w:fill="D0CECE" w:themeFill="background2" w:themeFillShade="E6"/>
          </w:tcPr>
          <w:p w14:paraId="2776256E"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A86A275" w14:textId="772B3AB9" w:rsidR="00CC0551"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230AE" w:rsidRPr="00742401">
              <w:rPr>
                <w:rFonts w:ascii="GHEA Grapalat" w:hAnsi="GHEA Grapalat"/>
                <w:b/>
                <w:bCs/>
                <w:color w:val="000000" w:themeColor="text1"/>
                <w:sz w:val="24"/>
                <w:szCs w:val="24"/>
                <w:highlight w:val="lightGray"/>
                <w:lang w:val="hy-AM"/>
              </w:rPr>
              <w:t xml:space="preserve"> </w:t>
            </w:r>
            <w:r w:rsidR="00F76D1E" w:rsidRPr="00F76D1E">
              <w:rPr>
                <w:rFonts w:ascii="GHEA Grapalat" w:hAnsi="GHEA Grapalat"/>
                <w:b/>
                <w:bCs/>
                <w:color w:val="000000" w:themeColor="text1"/>
                <w:sz w:val="24"/>
                <w:szCs w:val="24"/>
                <w:lang w:val="hy-AM"/>
              </w:rPr>
              <w:t>ԳԳ/331-2024</w:t>
            </w:r>
          </w:p>
        </w:tc>
      </w:tr>
      <w:tr w:rsidR="00CC0551" w:rsidRPr="00742401" w14:paraId="5FF9681A" w14:textId="77777777" w:rsidTr="003A2EFE">
        <w:tc>
          <w:tcPr>
            <w:tcW w:w="7285" w:type="dxa"/>
          </w:tcPr>
          <w:p w14:paraId="612030FD" w14:textId="375B070F" w:rsidR="00CC0551" w:rsidRPr="00090634" w:rsidRDefault="00E556CC" w:rsidP="00E556CC">
            <w:pPr>
              <w:pStyle w:val="NormalWeb"/>
              <w:shd w:val="clear" w:color="auto" w:fill="FFFFFF"/>
              <w:spacing w:beforeAutospacing="0" w:after="0" w:afterAutospacing="0" w:line="360" w:lineRule="auto"/>
              <w:ind w:firstLine="540"/>
              <w:jc w:val="both"/>
              <w:rPr>
                <w:rFonts w:ascii="GHEA Grapalat" w:eastAsia="Calibri" w:hAnsi="GHEA Grapalat" w:cs="Sylfaen"/>
                <w:shd w:val="clear" w:color="auto" w:fill="FFFFFF" w:themeFill="background1"/>
                <w:lang w:val="hy-AM"/>
              </w:rPr>
            </w:pPr>
            <w:r w:rsidRPr="00E556CC">
              <w:rPr>
                <w:rFonts w:ascii="GHEA Grapalat" w:hAnsi="GHEA Grapalat"/>
                <w:color w:val="00000A"/>
                <w:lang w:val="hy-AM"/>
              </w:rPr>
              <w:t xml:space="preserve">«Տեղեկատվության հրապարակային մասն ամպային տիրույթում տեղադրելու և «Ամպայինն առաջինը» քաղաքականության մշակման և ներդրման մասին» </w:t>
            </w:r>
            <w:r w:rsidRPr="00E556CC">
              <w:rPr>
                <w:rFonts w:ascii="GHEA Grapalat" w:hAnsi="GHEA Grapalat"/>
                <w:color w:val="00000A"/>
                <w:lang w:val="hy-AM"/>
              </w:rPr>
              <w:lastRenderedPageBreak/>
              <w:t>Կառավարության որոշման նախագծի վերաբերյալ դիտողություններ և առաջարկություններ չկան։</w:t>
            </w:r>
          </w:p>
        </w:tc>
        <w:tc>
          <w:tcPr>
            <w:tcW w:w="3815" w:type="dxa"/>
          </w:tcPr>
          <w:p w14:paraId="2B045338" w14:textId="0F219140" w:rsidR="00CC0551" w:rsidRPr="00742401" w:rsidRDefault="00E556CC"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lastRenderedPageBreak/>
              <w:t>Ընդունվել է:</w:t>
            </w:r>
          </w:p>
        </w:tc>
      </w:tr>
      <w:tr w:rsidR="00315489" w:rsidRPr="00742401" w14:paraId="401F65FA" w14:textId="77777777" w:rsidTr="003A2EFE">
        <w:tc>
          <w:tcPr>
            <w:tcW w:w="7285" w:type="dxa"/>
            <w:vMerge w:val="restart"/>
            <w:shd w:val="clear" w:color="auto" w:fill="D0CECE" w:themeFill="background2" w:themeFillShade="E6"/>
          </w:tcPr>
          <w:p w14:paraId="3927C7FE" w14:textId="4A2CC132" w:rsidR="00BA7FAD" w:rsidRPr="00742401" w:rsidRDefault="00315489"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12.</w:t>
            </w:r>
            <w:r w:rsidR="00D33EE6"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Շ</w:t>
            </w:r>
            <w:r w:rsidR="00BA7FAD" w:rsidRPr="00742401">
              <w:rPr>
                <w:rFonts w:ascii="GHEA Grapalat" w:hAnsi="GHEA Grapalat"/>
                <w:b/>
                <w:bCs/>
                <w:color w:val="000000" w:themeColor="text1"/>
                <w:sz w:val="24"/>
                <w:szCs w:val="24"/>
                <w:highlight w:val="lightGray"/>
                <w:lang w:val="hy-AM"/>
              </w:rPr>
              <w:t>րջակա միջավայրի նախարարություն</w:t>
            </w:r>
          </w:p>
        </w:tc>
        <w:tc>
          <w:tcPr>
            <w:tcW w:w="3815" w:type="dxa"/>
            <w:shd w:val="clear" w:color="auto" w:fill="D0CECE" w:themeFill="background2" w:themeFillShade="E6"/>
          </w:tcPr>
          <w:p w14:paraId="4630259A" w14:textId="1AA31EE8" w:rsidR="00315489" w:rsidRPr="00742401" w:rsidRDefault="00BA7FAD" w:rsidP="00505F2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3</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52D68B46" w14:textId="77777777" w:rsidTr="003A2EFE">
        <w:tc>
          <w:tcPr>
            <w:tcW w:w="7285" w:type="dxa"/>
            <w:vMerge/>
            <w:shd w:val="clear" w:color="auto" w:fill="D0CECE" w:themeFill="background2" w:themeFillShade="E6"/>
          </w:tcPr>
          <w:p w14:paraId="14E0C34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DB0CDDF" w14:textId="6EF88323"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33EE6" w:rsidRPr="00742401">
              <w:rPr>
                <w:rFonts w:ascii="GHEA Grapalat" w:hAnsi="GHEA Grapalat"/>
                <w:b/>
                <w:bCs/>
                <w:color w:val="000000" w:themeColor="text1"/>
                <w:sz w:val="24"/>
                <w:szCs w:val="24"/>
                <w:highlight w:val="lightGray"/>
                <w:lang w:val="hy-AM"/>
              </w:rPr>
              <w:t xml:space="preserve"> </w:t>
            </w:r>
            <w:r w:rsidR="00BA7FAD" w:rsidRPr="00BA7FAD">
              <w:rPr>
                <w:rFonts w:ascii="GHEA Grapalat" w:hAnsi="GHEA Grapalat"/>
                <w:b/>
                <w:bCs/>
                <w:color w:val="000000" w:themeColor="text1"/>
                <w:sz w:val="24"/>
                <w:szCs w:val="24"/>
                <w:lang w:val="hy-AM"/>
              </w:rPr>
              <w:t>1/06.4.1/3743</w:t>
            </w:r>
          </w:p>
        </w:tc>
      </w:tr>
      <w:tr w:rsidR="00CC0551" w:rsidRPr="00742401" w14:paraId="2E7D16B8" w14:textId="77777777" w:rsidTr="003A2EFE">
        <w:tc>
          <w:tcPr>
            <w:tcW w:w="7285" w:type="dxa"/>
          </w:tcPr>
          <w:p w14:paraId="358F8948" w14:textId="2263DD8A" w:rsidR="00CC0551" w:rsidRPr="00742401" w:rsidRDefault="00BA7FAD" w:rsidP="00BA7FAD">
            <w:pPr>
              <w:pStyle w:val="NormalWeb"/>
              <w:shd w:val="clear" w:color="auto" w:fill="FFFFFF"/>
              <w:spacing w:beforeAutospacing="0" w:after="0" w:afterAutospacing="0" w:line="360" w:lineRule="auto"/>
              <w:ind w:firstLine="540"/>
              <w:jc w:val="both"/>
              <w:rPr>
                <w:rFonts w:ascii="GHEA Grapalat" w:hAnsi="GHEA Grapalat"/>
                <w:color w:val="000000" w:themeColor="text1"/>
                <w:lang w:val="hy-AM"/>
              </w:rPr>
            </w:pPr>
            <w:r w:rsidRPr="00BA7FAD">
              <w:rPr>
                <w:rFonts w:ascii="GHEA Grapalat" w:hAnsi="GHEA Grapalat"/>
                <w:color w:val="00000A"/>
                <w:lang w:val="hy-AM"/>
              </w:rPr>
              <w:t>Ի կատարումն վարչապետի 2024 թվականի մարտի 27-ի N05/03.8/11141 հանձնարարականի՝ հայտնում եմ, որ շրջակա միջավայրի նախարարությունը «Տեղեկատվության հրապարակային մասն ամպային տիրույթում տեղադրելու և «Ամպայինն առաջինը» քաղաքականության մշակման և ներդրման մասին»  Կառավարության որոշման նախագծի վերաբերյալ առաջարկություններ և դիտողություններ չունի։</w:t>
            </w:r>
          </w:p>
        </w:tc>
        <w:tc>
          <w:tcPr>
            <w:tcW w:w="3815" w:type="dxa"/>
          </w:tcPr>
          <w:p w14:paraId="5E9252BD" w14:textId="5A2339C4" w:rsidR="00CC0551" w:rsidRPr="00742401" w:rsidRDefault="00855370"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t>Ընդունվել է:</w:t>
            </w:r>
          </w:p>
        </w:tc>
      </w:tr>
      <w:tr w:rsidR="00315489" w:rsidRPr="002822B5" w14:paraId="47FB6BF0" w14:textId="77777777" w:rsidTr="003A2EFE">
        <w:tc>
          <w:tcPr>
            <w:tcW w:w="7285" w:type="dxa"/>
            <w:vMerge w:val="restart"/>
            <w:shd w:val="clear" w:color="auto" w:fill="D0CECE" w:themeFill="background2" w:themeFillShade="E6"/>
          </w:tcPr>
          <w:p w14:paraId="1A4C2BDE" w14:textId="54818715" w:rsidR="00315489" w:rsidRPr="00742401" w:rsidRDefault="00315489"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13.</w:t>
            </w:r>
            <w:r w:rsidR="00D33EE6"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lang w:val="hy-AM"/>
              </w:rPr>
              <w:t>Հ</w:t>
            </w:r>
            <w:r w:rsidR="00D43AB8" w:rsidRPr="00D43AB8">
              <w:rPr>
                <w:rFonts w:ascii="GHEA Grapalat" w:hAnsi="GHEA Grapalat"/>
                <w:b/>
                <w:bCs/>
                <w:color w:val="000000" w:themeColor="text1"/>
                <w:sz w:val="24"/>
                <w:szCs w:val="24"/>
                <w:lang w:val="hy-AM"/>
              </w:rPr>
              <w:t>ակակոռուպցիոն կոմիտե</w:t>
            </w:r>
          </w:p>
        </w:tc>
        <w:tc>
          <w:tcPr>
            <w:tcW w:w="3815" w:type="dxa"/>
            <w:shd w:val="clear" w:color="auto" w:fill="D0CECE" w:themeFill="background2" w:themeFillShade="E6"/>
          </w:tcPr>
          <w:p w14:paraId="773BB0D2" w14:textId="7FC2ACCE" w:rsidR="00315489" w:rsidRPr="00742401" w:rsidRDefault="00D43AB8" w:rsidP="00E5080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3</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06AAE742" w14:textId="77777777" w:rsidTr="003A2EFE">
        <w:tc>
          <w:tcPr>
            <w:tcW w:w="7285" w:type="dxa"/>
            <w:vMerge/>
            <w:shd w:val="clear" w:color="auto" w:fill="D0CECE" w:themeFill="background2" w:themeFillShade="E6"/>
          </w:tcPr>
          <w:p w14:paraId="485069B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FF50AC4" w14:textId="7A798010"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33EE6" w:rsidRPr="00742401">
              <w:rPr>
                <w:rFonts w:ascii="GHEA Grapalat" w:hAnsi="GHEA Grapalat"/>
                <w:b/>
                <w:bCs/>
                <w:color w:val="000000" w:themeColor="text1"/>
                <w:sz w:val="24"/>
                <w:szCs w:val="24"/>
                <w:highlight w:val="lightGray"/>
                <w:lang w:val="hy-AM"/>
              </w:rPr>
              <w:t xml:space="preserve"> </w:t>
            </w:r>
            <w:r w:rsidR="00D43AB8" w:rsidRPr="00D43AB8">
              <w:rPr>
                <w:rFonts w:ascii="GHEA Grapalat" w:hAnsi="GHEA Grapalat"/>
                <w:b/>
                <w:bCs/>
                <w:color w:val="000000" w:themeColor="text1"/>
                <w:sz w:val="24"/>
                <w:szCs w:val="24"/>
                <w:lang w:val="hy-AM"/>
              </w:rPr>
              <w:t>18-3471-24</w:t>
            </w:r>
          </w:p>
        </w:tc>
      </w:tr>
      <w:tr w:rsidR="00CC0551" w:rsidRPr="00742401" w14:paraId="3D28A170" w14:textId="77777777" w:rsidTr="003A2EFE">
        <w:tc>
          <w:tcPr>
            <w:tcW w:w="7285" w:type="dxa"/>
          </w:tcPr>
          <w:p w14:paraId="7BB6266C" w14:textId="589AD42F" w:rsidR="00CC0551" w:rsidRPr="00742401" w:rsidRDefault="00D43AB8" w:rsidP="00D43AB8">
            <w:pPr>
              <w:pStyle w:val="NormalWeb"/>
              <w:shd w:val="clear" w:color="auto" w:fill="FFFFFF"/>
              <w:spacing w:beforeAutospacing="0" w:after="0" w:afterAutospacing="0" w:line="360" w:lineRule="auto"/>
              <w:ind w:firstLine="540"/>
              <w:jc w:val="both"/>
              <w:rPr>
                <w:rFonts w:ascii="GHEA Grapalat" w:hAnsi="GHEA Grapalat"/>
                <w:color w:val="000000" w:themeColor="text1"/>
                <w:lang w:val="hy-AM"/>
              </w:rPr>
            </w:pPr>
            <w:r w:rsidRPr="00D43AB8">
              <w:rPr>
                <w:rFonts w:ascii="GHEA Grapalat" w:hAnsi="GHEA Grapalat"/>
                <w:color w:val="00000A"/>
                <w:lang w:val="hy-AM"/>
              </w:rPr>
              <w:t xml:space="preserve">Ի </w:t>
            </w:r>
            <w:r>
              <w:rPr>
                <w:rFonts w:ascii="GHEA Grapalat" w:hAnsi="GHEA Grapalat"/>
                <w:color w:val="00000A"/>
                <w:lang w:val="hy-AM"/>
              </w:rPr>
              <w:t xml:space="preserve">պատասխան </w:t>
            </w:r>
            <w:r w:rsidRPr="00D43AB8">
              <w:rPr>
                <w:rFonts w:ascii="GHEA Grapalat" w:hAnsi="GHEA Grapalat"/>
                <w:color w:val="00000A"/>
                <w:lang w:val="hy-AM"/>
              </w:rPr>
              <w:t>ՀՀ փոխվարչապետ</w:t>
            </w:r>
            <w:r>
              <w:rPr>
                <w:rFonts w:ascii="GHEA Grapalat" w:hAnsi="GHEA Grapalat"/>
                <w:color w:val="00000A"/>
                <w:lang w:val="hy-AM"/>
              </w:rPr>
              <w:t xml:space="preserve"> Մհեր Գրիգորյանի</w:t>
            </w:r>
            <w:r w:rsidRPr="00D43AB8">
              <w:rPr>
                <w:rFonts w:ascii="GHEA Grapalat" w:hAnsi="GHEA Grapalat"/>
                <w:color w:val="00000A"/>
                <w:lang w:val="hy-AM"/>
              </w:rPr>
              <w:t xml:space="preserve"> 2024 թվականի մարտի 27-ի թիվ  05/03.8/11141-2024 </w:t>
            </w:r>
            <w:r>
              <w:rPr>
                <w:rFonts w:ascii="GHEA Grapalat" w:hAnsi="GHEA Grapalat"/>
                <w:color w:val="00000A"/>
                <w:lang w:val="hy-AM"/>
              </w:rPr>
              <w:t xml:space="preserve">գրությանէ հայտնում եմ, որ </w:t>
            </w:r>
            <w:r w:rsidRPr="00BA7FAD">
              <w:rPr>
                <w:rFonts w:ascii="GHEA Grapalat" w:hAnsi="GHEA Grapalat"/>
                <w:color w:val="00000A"/>
                <w:lang w:val="hy-AM"/>
              </w:rPr>
              <w:t>«Տեղեկատվության հրապարակային մասն ամպային տիրույթում տեղադրելու և «Ամպայինն առաջինը» քաղաքականության մշակման և ներդրման մասին»  Կառավարության որոշման նախագծի վերաբերյալ</w:t>
            </w:r>
            <w:r>
              <w:rPr>
                <w:rFonts w:ascii="GHEA Grapalat" w:hAnsi="GHEA Grapalat"/>
                <w:color w:val="00000A"/>
                <w:lang w:val="hy-AM"/>
              </w:rPr>
              <w:t xml:space="preserve"> ՀՀ հակակոռուպցիոն կոմիտեն </w:t>
            </w:r>
            <w:r w:rsidRPr="00BA7FAD">
              <w:rPr>
                <w:rFonts w:ascii="GHEA Grapalat" w:hAnsi="GHEA Grapalat"/>
                <w:color w:val="00000A"/>
                <w:lang w:val="hy-AM"/>
              </w:rPr>
              <w:t>դիտողություններ</w:t>
            </w:r>
            <w:r>
              <w:rPr>
                <w:rFonts w:ascii="GHEA Grapalat" w:hAnsi="GHEA Grapalat"/>
                <w:color w:val="00000A"/>
                <w:lang w:val="hy-AM"/>
              </w:rPr>
              <w:t xml:space="preserve"> և </w:t>
            </w:r>
            <w:r w:rsidRPr="00BA7FAD">
              <w:rPr>
                <w:rFonts w:ascii="GHEA Grapalat" w:hAnsi="GHEA Grapalat"/>
                <w:color w:val="00000A"/>
                <w:lang w:val="hy-AM"/>
              </w:rPr>
              <w:t>առաջարկություններ չունի։</w:t>
            </w:r>
          </w:p>
        </w:tc>
        <w:tc>
          <w:tcPr>
            <w:tcW w:w="3815" w:type="dxa"/>
          </w:tcPr>
          <w:p w14:paraId="15ECEC0E" w14:textId="4D89A460" w:rsidR="00CC0551" w:rsidRPr="00742401" w:rsidRDefault="00D43AB8" w:rsidP="00585600">
            <w:pPr>
              <w:spacing w:line="360" w:lineRule="auto"/>
              <w:jc w:val="center"/>
              <w:rPr>
                <w:rFonts w:ascii="GHEA Grapalat" w:hAnsi="GHEA Grapalat"/>
                <w:b/>
                <w:color w:val="000000" w:themeColor="text1"/>
                <w:lang w:val="hy-AM"/>
              </w:rPr>
            </w:pPr>
            <w:r w:rsidRPr="00A064A7">
              <w:rPr>
                <w:rFonts w:ascii="GHEA Grapalat" w:eastAsia="Calibri" w:hAnsi="GHEA Grapalat"/>
                <w:b/>
                <w:color w:val="000000" w:themeColor="text1"/>
                <w:sz w:val="24"/>
                <w:szCs w:val="24"/>
                <w:lang w:val="hy-AM"/>
              </w:rPr>
              <w:t>Ընդունվել է:</w:t>
            </w:r>
          </w:p>
        </w:tc>
      </w:tr>
      <w:tr w:rsidR="00315489" w:rsidRPr="00742401" w14:paraId="3112F00D" w14:textId="77777777" w:rsidTr="003A2EFE">
        <w:tc>
          <w:tcPr>
            <w:tcW w:w="7285" w:type="dxa"/>
            <w:vMerge w:val="restart"/>
            <w:shd w:val="clear" w:color="auto" w:fill="D0CECE" w:themeFill="background2" w:themeFillShade="E6"/>
          </w:tcPr>
          <w:p w14:paraId="7F262A24" w14:textId="3F3F4B94" w:rsidR="002822B5" w:rsidRPr="00742401" w:rsidRDefault="00315489" w:rsidP="002822B5">
            <w:pPr>
              <w:tabs>
                <w:tab w:val="left" w:pos="2160"/>
              </w:tabs>
              <w:spacing w:after="0" w:line="360" w:lineRule="auto"/>
              <w:jc w:val="center"/>
              <w:rPr>
                <w:rFonts w:ascii="GHEA Grapalat" w:hAnsi="GHEA Grapalat"/>
                <w:b/>
                <w:bCs/>
                <w:color w:val="000000" w:themeColor="text1"/>
                <w:sz w:val="24"/>
                <w:szCs w:val="24"/>
                <w:lang w:val="hy-AM"/>
              </w:rPr>
            </w:pPr>
            <w:r w:rsidRPr="00742401">
              <w:rPr>
                <w:rFonts w:ascii="GHEA Grapalat" w:hAnsi="GHEA Grapalat"/>
                <w:b/>
                <w:bCs/>
                <w:color w:val="000000" w:themeColor="text1"/>
                <w:sz w:val="24"/>
                <w:szCs w:val="24"/>
                <w:highlight w:val="lightGray"/>
                <w:lang w:val="hy-AM"/>
              </w:rPr>
              <w:t>14.</w:t>
            </w:r>
            <w:r w:rsidR="00D33EE6"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lang w:val="hy-AM"/>
              </w:rPr>
              <w:t>Պ</w:t>
            </w:r>
            <w:r w:rsidR="002822B5" w:rsidRPr="002822B5">
              <w:rPr>
                <w:rFonts w:ascii="GHEA Grapalat" w:hAnsi="GHEA Grapalat"/>
                <w:b/>
                <w:bCs/>
                <w:color w:val="000000" w:themeColor="text1"/>
                <w:sz w:val="24"/>
                <w:szCs w:val="24"/>
                <w:lang w:val="hy-AM"/>
              </w:rPr>
              <w:t>ետական եկամուտների կոմիտե</w:t>
            </w:r>
          </w:p>
          <w:p w14:paraId="7944342B" w14:textId="4DED5F45" w:rsidR="00D43AB8" w:rsidRPr="00742401" w:rsidRDefault="00D43AB8" w:rsidP="00F355AB">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89256A6" w14:textId="1E6A3330" w:rsidR="00315489" w:rsidRPr="00742401" w:rsidRDefault="002822B5" w:rsidP="00C51639">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3</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6D54E682" w14:textId="77777777" w:rsidTr="003A2EFE">
        <w:tc>
          <w:tcPr>
            <w:tcW w:w="7285" w:type="dxa"/>
            <w:vMerge/>
            <w:shd w:val="clear" w:color="auto" w:fill="D0CECE" w:themeFill="background2" w:themeFillShade="E6"/>
          </w:tcPr>
          <w:p w14:paraId="546989D0"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FD8DAF5" w14:textId="69ADC1FD" w:rsidR="00315489" w:rsidRPr="00742401" w:rsidRDefault="00451333"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Pr>
                <w:rFonts w:ascii="GHEA Grapalat" w:hAnsi="GHEA Grapalat"/>
                <w:b/>
                <w:bCs/>
                <w:color w:val="000000" w:themeColor="text1"/>
                <w:sz w:val="24"/>
                <w:szCs w:val="24"/>
                <w:lang w:val="hy-AM"/>
              </w:rPr>
              <w:t xml:space="preserve"> </w:t>
            </w:r>
            <w:r w:rsidR="002822B5" w:rsidRPr="002822B5">
              <w:rPr>
                <w:rFonts w:ascii="GHEA Grapalat" w:hAnsi="GHEA Grapalat"/>
                <w:b/>
                <w:bCs/>
                <w:color w:val="000000" w:themeColor="text1"/>
                <w:sz w:val="24"/>
                <w:szCs w:val="24"/>
                <w:lang w:val="hy-AM"/>
              </w:rPr>
              <w:t>05/03.8/11141-2024</w:t>
            </w:r>
          </w:p>
        </w:tc>
      </w:tr>
      <w:tr w:rsidR="00F10E88" w:rsidRPr="00B37607" w14:paraId="673A580A" w14:textId="77777777" w:rsidTr="003A2EFE">
        <w:tc>
          <w:tcPr>
            <w:tcW w:w="7285" w:type="dxa"/>
          </w:tcPr>
          <w:p w14:paraId="1166B7B6" w14:textId="77777777" w:rsidR="002822B5" w:rsidRDefault="002822B5" w:rsidP="002822B5">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sz w:val="24"/>
                <w:szCs w:val="24"/>
                <w:lang w:val="hy-AM"/>
              </w:rPr>
              <w:t>ՀՀ պետական եկամուտների կոմիտեն քննարկել է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նախագիծը</w:t>
            </w:r>
            <w:r>
              <w:rPr>
                <w:rFonts w:ascii="GHEA Grapalat" w:eastAsia="Times New Roman" w:hAnsi="GHEA Grapalat"/>
                <w:sz w:val="24"/>
                <w:szCs w:val="24"/>
                <w:lang w:val="hy-AM"/>
              </w:rPr>
              <w:t xml:space="preserve">, </w:t>
            </w:r>
            <w:r>
              <w:rPr>
                <w:rFonts w:ascii="GHEA Grapalat" w:hAnsi="GHEA Grapalat"/>
                <w:noProof/>
                <w:sz w:val="24"/>
                <w:szCs w:val="24"/>
                <w:lang w:val="hy-AM"/>
              </w:rPr>
              <w:t>որի վերաբերյալ հայտնում ենք, հետևյալը</w:t>
            </w:r>
            <w:r>
              <w:rPr>
                <w:rFonts w:ascii="Cambria Math" w:hAnsi="Cambria Math" w:cs="Cambria Math"/>
                <w:noProof/>
                <w:sz w:val="24"/>
                <w:szCs w:val="24"/>
                <w:lang w:val="hy-AM"/>
              </w:rPr>
              <w:t>․</w:t>
            </w:r>
          </w:p>
          <w:p w14:paraId="2CA28C32" w14:textId="77777777" w:rsidR="002822B5" w:rsidRDefault="002822B5" w:rsidP="002822B5">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lastRenderedPageBreak/>
              <w:t>Հանձնարարականով ներկայացված ՀՀ կառավարության նախագիծը (այսուհետ՝ Նախագիծ) վերաբերում է այլ տեղեկատվությանը, որի հստակ սահմանումը դեռևս առկա չէ։ Այս հարցի հետ կապված է նաև Նախագծի հիմնավորման 1-ին կետի 5-րդ պարբերությունում նշված այն դրույթը, որ «Տվյալների քարտեզագրման արդյունքները կամփոփվեն մինչև 2024 թվականի 1-ին եռամսյակի ավարտը։»</w:t>
            </w:r>
          </w:p>
          <w:p w14:paraId="72E93426" w14:textId="77777777" w:rsidR="002822B5" w:rsidRDefault="002822B5" w:rsidP="002822B5">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t>Գտնում ենք, որ այս ժամկետը պետք է խմբագրվի, հաշվի առնելով որ Նախագիծը քննարկվում է արդեն իսկ 2024 թվականի 2-րդ եռամսյակում։</w:t>
            </w:r>
          </w:p>
          <w:p w14:paraId="77829BC6" w14:textId="77777777" w:rsidR="002822B5" w:rsidRDefault="002822B5" w:rsidP="002822B5">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t>Ընդհանուր առմամբ նախագիծը կարող է քննարկվել տվյալների քարտեզագրման արդյունքների առկայության դեպքում, որպեսզի պետական կառավարման համակարգի մարմինները հստակ պատկերացում ունենան ամպային տիրույթում տեղադրվող տեղեկատվության շրջանակների մասին։</w:t>
            </w:r>
          </w:p>
          <w:p w14:paraId="257FB29E" w14:textId="6A88B91F" w:rsidR="00F10E88" w:rsidRPr="002822B5" w:rsidRDefault="002822B5" w:rsidP="002822B5">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t>Ցանկալի է նաև Նախագծի վերաբերյալ լիարժեք կարծիք կազմելու համար ծանոթանալ Նախագծի հիմնավորման 2-րդ կետի 1-ին պարբերությունում հիշատակված «Ամպային լուծումների քաղաքականության ներդրման իրավական հիմքերի ստեղծման նպատակով սահմանված գործողություններ և դրանց կատարման ժամկետներ» փաստաթղթի հետ:</w:t>
            </w:r>
          </w:p>
        </w:tc>
        <w:tc>
          <w:tcPr>
            <w:tcW w:w="3815" w:type="dxa"/>
          </w:tcPr>
          <w:p w14:paraId="4412A85B" w14:textId="77777777" w:rsidR="00E846C0" w:rsidRDefault="00AC3BBC" w:rsidP="006C6F48">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w:t>
            </w:r>
          </w:p>
          <w:p w14:paraId="28725FCF" w14:textId="77777777" w:rsidR="00E34458" w:rsidRDefault="00E34458" w:rsidP="006C6F48">
            <w:pPr>
              <w:spacing w:line="360" w:lineRule="auto"/>
              <w:jc w:val="center"/>
              <w:rPr>
                <w:rFonts w:ascii="GHEA Grapalat" w:eastAsia="Calibri" w:hAnsi="GHEA Grapalat"/>
                <w:color w:val="000000" w:themeColor="text1"/>
                <w:sz w:val="24"/>
                <w:szCs w:val="24"/>
                <w:lang w:val="hy-AM"/>
              </w:rPr>
            </w:pPr>
            <w:r w:rsidRPr="00E34458">
              <w:rPr>
                <w:rFonts w:ascii="GHEA Grapalat" w:eastAsia="Calibri" w:hAnsi="GHEA Grapalat"/>
                <w:color w:val="000000" w:themeColor="text1"/>
                <w:sz w:val="24"/>
                <w:szCs w:val="24"/>
                <w:lang w:val="hy-AM"/>
              </w:rPr>
              <w:t>Հիմնավորումը խմբագրվել է</w:t>
            </w:r>
            <w:r>
              <w:rPr>
                <w:rFonts w:ascii="GHEA Grapalat" w:eastAsia="Calibri" w:hAnsi="GHEA Grapalat"/>
                <w:color w:val="000000" w:themeColor="text1"/>
                <w:sz w:val="24"/>
                <w:szCs w:val="24"/>
                <w:lang w:val="hy-AM"/>
              </w:rPr>
              <w:t>:</w:t>
            </w:r>
          </w:p>
          <w:p w14:paraId="2EF424F3" w14:textId="17D0369C" w:rsidR="001C440C" w:rsidRPr="00E34458" w:rsidRDefault="001C440C" w:rsidP="006C6F48">
            <w:pPr>
              <w:spacing w:line="360" w:lineRule="auto"/>
              <w:jc w:val="center"/>
              <w:rPr>
                <w:rFonts w:ascii="GHEA Grapalat" w:hAnsi="GHEA Grapalat"/>
                <w:color w:val="000000" w:themeColor="text1"/>
                <w:lang w:val="hy-AM"/>
              </w:rPr>
            </w:pPr>
            <w:r w:rsidRPr="001C440C">
              <w:rPr>
                <w:rFonts w:ascii="GHEA Grapalat" w:hAnsi="GHEA Grapalat" w:cs="Arial"/>
                <w:sz w:val="24"/>
                <w:lang w:val="hy-AM"/>
              </w:rPr>
              <w:t>«</w:t>
            </w:r>
            <w:r w:rsidR="00C5397F" w:rsidRPr="00C5397F">
              <w:rPr>
                <w:rFonts w:ascii="GHEA Grapalat" w:hAnsi="GHEA Grapalat" w:cs="Arial"/>
                <w:sz w:val="24"/>
                <w:lang w:val="hy-AM"/>
              </w:rPr>
              <w:t xml:space="preserve">Ամպային լուծումների քաղաքականության ներդրման իրավական հիմքերի ստեղծման </w:t>
            </w:r>
            <w:r w:rsidR="00C5397F" w:rsidRPr="00C5397F">
              <w:rPr>
                <w:rFonts w:ascii="GHEA Grapalat" w:hAnsi="GHEA Grapalat" w:cs="Arial"/>
                <w:sz w:val="24"/>
                <w:lang w:val="hy-AM"/>
              </w:rPr>
              <w:lastRenderedPageBreak/>
              <w:t>նպատակով սահմանվել են գործողություն</w:t>
            </w:r>
            <w:r w:rsidR="00C5397F">
              <w:rPr>
                <w:rFonts w:ascii="GHEA Grapalat" w:hAnsi="GHEA Grapalat" w:cs="Arial"/>
                <w:sz w:val="24"/>
                <w:lang w:val="hy-AM"/>
              </w:rPr>
              <w:t>ներ և դրանց կատարման ժամկետները</w:t>
            </w:r>
            <w:r w:rsidRPr="001C440C">
              <w:rPr>
                <w:rFonts w:ascii="GHEA Grapalat" w:hAnsi="GHEA Grapalat" w:cs="Arial"/>
                <w:sz w:val="24"/>
                <w:lang w:val="hy-AM"/>
              </w:rPr>
              <w:t>»</w:t>
            </w:r>
            <w:r w:rsidR="00C5397F">
              <w:rPr>
                <w:rFonts w:ascii="GHEA Grapalat" w:hAnsi="GHEA Grapalat" w:cs="Arial"/>
                <w:sz w:val="24"/>
                <w:lang w:val="hy-AM"/>
              </w:rPr>
              <w:t xml:space="preserve"> բառերը վերաբերում են Նախագծի 3-րդ կետին:</w:t>
            </w:r>
            <w:r w:rsidR="00201FD2">
              <w:rPr>
                <w:rFonts w:ascii="GHEA Grapalat" w:hAnsi="GHEA Grapalat" w:cs="Arial"/>
                <w:sz w:val="24"/>
                <w:lang w:val="hy-AM"/>
              </w:rPr>
              <w:t xml:space="preserve"> Հետևաբար, նշվածը չի ենթադրում առանձին փաստաթղթի մշակում:</w:t>
            </w:r>
            <w:r w:rsidR="00C5397F">
              <w:rPr>
                <w:rFonts w:ascii="GHEA Grapalat" w:hAnsi="GHEA Grapalat" w:cs="Arial"/>
                <w:sz w:val="24"/>
                <w:lang w:val="hy-AM"/>
              </w:rPr>
              <w:t xml:space="preserve"> </w:t>
            </w:r>
          </w:p>
        </w:tc>
      </w:tr>
      <w:tr w:rsidR="00315489" w:rsidRPr="001C440C" w14:paraId="41997E33" w14:textId="77777777" w:rsidTr="003A2EFE">
        <w:tc>
          <w:tcPr>
            <w:tcW w:w="7285" w:type="dxa"/>
            <w:vMerge w:val="restart"/>
            <w:shd w:val="clear" w:color="auto" w:fill="D0CECE" w:themeFill="background2" w:themeFillShade="E6"/>
          </w:tcPr>
          <w:p w14:paraId="7198C7DC" w14:textId="7966E13C" w:rsidR="002E348B" w:rsidRPr="00716093" w:rsidRDefault="00315489" w:rsidP="00716093">
            <w:pPr>
              <w:tabs>
                <w:tab w:val="left" w:pos="2160"/>
              </w:tabs>
              <w:spacing w:after="0" w:line="360" w:lineRule="auto"/>
              <w:jc w:val="center"/>
              <w:rPr>
                <w:rFonts w:ascii="GHEA Grapalat" w:hAnsi="GHEA Grapalat"/>
                <w:b/>
                <w:bCs/>
                <w:color w:val="000000" w:themeColor="text1"/>
                <w:sz w:val="24"/>
                <w:szCs w:val="24"/>
                <w:lang w:val="hy-AM"/>
              </w:rPr>
            </w:pPr>
            <w:r w:rsidRPr="00742401">
              <w:rPr>
                <w:rFonts w:ascii="GHEA Grapalat" w:hAnsi="GHEA Grapalat"/>
                <w:b/>
                <w:bCs/>
                <w:color w:val="000000" w:themeColor="text1"/>
                <w:sz w:val="24"/>
                <w:szCs w:val="24"/>
                <w:highlight w:val="lightGray"/>
                <w:lang w:val="hy-AM"/>
              </w:rPr>
              <w:lastRenderedPageBreak/>
              <w:t>15.</w:t>
            </w:r>
            <w:r w:rsidR="009C3CBF"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lang w:val="hy-AM"/>
              </w:rPr>
              <w:t>Տ</w:t>
            </w:r>
            <w:r w:rsidR="004245BB" w:rsidRPr="004245BB">
              <w:rPr>
                <w:rFonts w:ascii="GHEA Grapalat" w:hAnsi="GHEA Grapalat"/>
                <w:b/>
                <w:bCs/>
                <w:color w:val="000000" w:themeColor="text1"/>
                <w:sz w:val="24"/>
                <w:szCs w:val="24"/>
                <w:lang w:val="hy-AM"/>
              </w:rPr>
              <w:t>արածքային կառավարման և ենթակառուցվածքների նախարարություն</w:t>
            </w:r>
          </w:p>
        </w:tc>
        <w:tc>
          <w:tcPr>
            <w:tcW w:w="3815" w:type="dxa"/>
            <w:shd w:val="clear" w:color="auto" w:fill="D0CECE" w:themeFill="background2" w:themeFillShade="E6"/>
          </w:tcPr>
          <w:p w14:paraId="0D383D6F" w14:textId="22D5A185" w:rsidR="00315489" w:rsidRPr="00742401" w:rsidRDefault="00E500F2" w:rsidP="00E500F2">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0DD15BFC" w14:textId="77777777" w:rsidTr="003A2EFE">
        <w:tc>
          <w:tcPr>
            <w:tcW w:w="7285" w:type="dxa"/>
            <w:vMerge/>
            <w:shd w:val="clear" w:color="auto" w:fill="D0CECE" w:themeFill="background2" w:themeFillShade="E6"/>
          </w:tcPr>
          <w:p w14:paraId="388B512E"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53B625B4" w14:textId="1EBA21D3" w:rsidR="00315489" w:rsidRPr="00742401" w:rsidRDefault="00451333"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Pr>
                <w:rFonts w:ascii="GHEA Grapalat" w:hAnsi="GHEA Grapalat"/>
                <w:b/>
                <w:bCs/>
                <w:color w:val="000000" w:themeColor="text1"/>
                <w:sz w:val="24"/>
                <w:szCs w:val="24"/>
                <w:lang w:val="hy-AM"/>
              </w:rPr>
              <w:t xml:space="preserve"> </w:t>
            </w:r>
            <w:r w:rsidR="004245BB" w:rsidRPr="004245BB">
              <w:rPr>
                <w:rFonts w:ascii="GHEA Grapalat" w:hAnsi="GHEA Grapalat"/>
                <w:b/>
                <w:bCs/>
                <w:color w:val="000000" w:themeColor="text1"/>
                <w:sz w:val="24"/>
                <w:szCs w:val="24"/>
                <w:lang w:val="hy-AM"/>
              </w:rPr>
              <w:t>ԳՍ//10712-2024</w:t>
            </w:r>
          </w:p>
        </w:tc>
      </w:tr>
      <w:tr w:rsidR="00315489" w:rsidRPr="00742401" w14:paraId="2EB1F908" w14:textId="77777777" w:rsidTr="003A2EFE">
        <w:tc>
          <w:tcPr>
            <w:tcW w:w="7285" w:type="dxa"/>
          </w:tcPr>
          <w:p w14:paraId="33C2941C" w14:textId="49FBB66F" w:rsidR="00315489" w:rsidRPr="00E500F2" w:rsidRDefault="00E500F2" w:rsidP="00E500F2">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E500F2">
              <w:rPr>
                <w:rFonts w:ascii="GHEA Grapalat" w:hAnsi="GHEA Grapalat" w:cs="Arial"/>
                <w:lang w:val="hy-AM"/>
              </w:rPr>
              <w:t xml:space="preserve">Հայտնում ենք, որ ՀՀ տարածքային կառավարման և ենթակառուցվածքների նախարարությունը ՀՀ բարձր տեխնոլոգիական արդյունաբերության նախարարության կողմից մշակված՝ «Տեղեկատվության հրապարակային մասն ամպային </w:t>
            </w:r>
            <w:r w:rsidRPr="00E500F2">
              <w:rPr>
                <w:rFonts w:ascii="GHEA Grapalat" w:hAnsi="GHEA Grapalat" w:cs="Arial"/>
                <w:lang w:val="hy-AM"/>
              </w:rPr>
              <w:lastRenderedPageBreak/>
              <w:t>տիրույթում տեղադրելու և «Ամպայինն առաջինը» քաղաքականության մշակման և ներդրման մասին»   ՀՀ կառավարության որոշման նախագծի վերաբերյալ դիտարկումներ և առաջարկություններ չունի։</w:t>
            </w:r>
          </w:p>
        </w:tc>
        <w:tc>
          <w:tcPr>
            <w:tcW w:w="3815" w:type="dxa"/>
          </w:tcPr>
          <w:p w14:paraId="1D7D12E0" w14:textId="77777777" w:rsidR="004245BB" w:rsidRDefault="004245BB" w:rsidP="004245BB">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w:t>
            </w:r>
          </w:p>
          <w:p w14:paraId="4AB8CD8A" w14:textId="1ABA3009" w:rsidR="00315489" w:rsidRPr="00742401" w:rsidRDefault="00315489" w:rsidP="00585600">
            <w:pPr>
              <w:spacing w:line="360" w:lineRule="auto"/>
              <w:jc w:val="center"/>
              <w:rPr>
                <w:rFonts w:ascii="GHEA Grapalat" w:hAnsi="GHEA Grapalat"/>
                <w:b/>
                <w:color w:val="000000" w:themeColor="text1"/>
                <w:lang w:val="hy-AM"/>
              </w:rPr>
            </w:pPr>
          </w:p>
        </w:tc>
      </w:tr>
      <w:tr w:rsidR="00315489" w:rsidRPr="00742401" w14:paraId="6C0B930B" w14:textId="77777777" w:rsidTr="003A2EFE">
        <w:tc>
          <w:tcPr>
            <w:tcW w:w="7285" w:type="dxa"/>
            <w:vMerge w:val="restart"/>
            <w:shd w:val="clear" w:color="auto" w:fill="D0CECE" w:themeFill="background2" w:themeFillShade="E6"/>
          </w:tcPr>
          <w:p w14:paraId="7CAB6FD6" w14:textId="6E636ED2" w:rsidR="00315489" w:rsidRPr="00742401" w:rsidRDefault="00315489" w:rsidP="00192E2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16.</w:t>
            </w:r>
            <w:r w:rsidR="00254F31" w:rsidRPr="00742401">
              <w:rPr>
                <w:rFonts w:ascii="GHEA Grapalat" w:hAnsi="GHEA Grapalat"/>
                <w:b/>
                <w:bCs/>
                <w:color w:val="000000" w:themeColor="text1"/>
                <w:sz w:val="24"/>
                <w:szCs w:val="24"/>
                <w:highlight w:val="lightGray"/>
                <w:lang w:val="hy-AM"/>
              </w:rPr>
              <w:t xml:space="preserve"> </w:t>
            </w:r>
            <w:r w:rsidR="00192E28" w:rsidRPr="00742401">
              <w:rPr>
                <w:rFonts w:ascii="GHEA Grapalat" w:hAnsi="GHEA Grapalat"/>
                <w:b/>
                <w:bCs/>
                <w:color w:val="000000" w:themeColor="text1"/>
                <w:sz w:val="24"/>
                <w:szCs w:val="24"/>
                <w:highlight w:val="lightGray"/>
                <w:lang w:val="hy-AM"/>
              </w:rPr>
              <w:t>Միջուկային անվտանգության կարգավորման կոմիտե</w:t>
            </w:r>
          </w:p>
        </w:tc>
        <w:tc>
          <w:tcPr>
            <w:tcW w:w="3815" w:type="dxa"/>
            <w:shd w:val="clear" w:color="auto" w:fill="D0CECE" w:themeFill="background2" w:themeFillShade="E6"/>
          </w:tcPr>
          <w:p w14:paraId="57EE4CF7" w14:textId="4014BF36" w:rsidR="00315489" w:rsidRPr="00742401" w:rsidRDefault="00192E28" w:rsidP="0084300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5616F022" w14:textId="77777777" w:rsidTr="003A2EFE">
        <w:tc>
          <w:tcPr>
            <w:tcW w:w="7285" w:type="dxa"/>
            <w:vMerge/>
            <w:shd w:val="clear" w:color="auto" w:fill="D0CECE" w:themeFill="background2" w:themeFillShade="E6"/>
          </w:tcPr>
          <w:p w14:paraId="1314FBBE"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70A6D7C" w14:textId="1D3C656A"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254F31" w:rsidRPr="00742401">
              <w:rPr>
                <w:rFonts w:ascii="GHEA Grapalat" w:hAnsi="GHEA Grapalat"/>
                <w:b/>
                <w:bCs/>
                <w:color w:val="000000" w:themeColor="text1"/>
                <w:sz w:val="24"/>
                <w:szCs w:val="24"/>
                <w:highlight w:val="lightGray"/>
                <w:lang w:val="hy-AM"/>
              </w:rPr>
              <w:t xml:space="preserve"> </w:t>
            </w:r>
            <w:r w:rsidR="00192E28" w:rsidRPr="00192E28">
              <w:rPr>
                <w:rFonts w:ascii="GHEA Grapalat" w:hAnsi="GHEA Grapalat"/>
                <w:b/>
                <w:bCs/>
                <w:color w:val="000000" w:themeColor="text1"/>
                <w:sz w:val="24"/>
                <w:szCs w:val="24"/>
                <w:lang w:val="hy-AM"/>
              </w:rPr>
              <w:t>01/610/484-2024</w:t>
            </w:r>
          </w:p>
        </w:tc>
      </w:tr>
      <w:tr w:rsidR="00315489" w:rsidRPr="00192E28" w14:paraId="11636AC3" w14:textId="77777777" w:rsidTr="003A2EFE">
        <w:tc>
          <w:tcPr>
            <w:tcW w:w="7285" w:type="dxa"/>
          </w:tcPr>
          <w:p w14:paraId="233AA358" w14:textId="77777777" w:rsidR="00192E28" w:rsidRPr="00192E28" w:rsidRDefault="00192E28" w:rsidP="00192E2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192E28">
              <w:rPr>
                <w:rFonts w:ascii="GHEA Grapalat" w:hAnsi="GHEA Grapalat" w:cs="Arial"/>
                <w:lang w:val="hy-AM"/>
              </w:rPr>
              <w:t xml:space="preserve">Ի կատարումն ՀՀ փոխվարչապետ Մհեր Գրիգորյանի № 05/03.8/11141-2024  հանձնարարականի, ՀՀ միջուկային անվտանգության կարգավորման կոմիտեն դրական է գնահատում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նախագծով պետական կառավարման համակարգի մարմիների տնօրինության տակ գտնվող և հրապարակային համարվող տեղեկատվությունն ամպային տիրույթում տեղադրելու մոտեցումը։ </w:t>
            </w:r>
          </w:p>
          <w:p w14:paraId="49072A22" w14:textId="10C13E10" w:rsidR="00315489" w:rsidRPr="00192E28" w:rsidRDefault="00192E28" w:rsidP="00192E28">
            <w:pPr>
              <w:pStyle w:val="m2739306885741885646msonormalmailrucssattributepostfix"/>
              <w:shd w:val="clear" w:color="auto" w:fill="FFFFFF"/>
              <w:spacing w:before="0" w:beforeAutospacing="0" w:after="0" w:afterAutospacing="0" w:line="360" w:lineRule="auto"/>
              <w:ind w:firstLine="540"/>
              <w:jc w:val="both"/>
              <w:rPr>
                <w:rFonts w:ascii="GHEA Mariam" w:hAnsi="GHEA Mariam"/>
                <w:lang w:val="hy-AM"/>
              </w:rPr>
            </w:pPr>
            <w:r w:rsidRPr="00192E28">
              <w:rPr>
                <w:rFonts w:ascii="GHEA Grapalat" w:hAnsi="GHEA Grapalat" w:cs="Arial"/>
                <w:lang w:val="hy-AM"/>
              </w:rPr>
              <w:t>Միաժամանակ, նախագծի 3-րդ կետով նախատեսվում են մի շարք օրենսդրական կարգավորումներ, այս առումով նպատակահարմար է  դրանց վերաբերյալ վերջնական դիրքորոշում հայտնել օրենսդրական կարգավորումները շրջանառելու ժամանակ։</w:t>
            </w:r>
          </w:p>
        </w:tc>
        <w:tc>
          <w:tcPr>
            <w:tcW w:w="3815" w:type="dxa"/>
          </w:tcPr>
          <w:p w14:paraId="66961606" w14:textId="2F0335AE" w:rsidR="00192E28" w:rsidRDefault="00192E28" w:rsidP="00192E28">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sidR="00201FD2">
              <w:rPr>
                <w:rFonts w:ascii="GHEA Grapalat" w:eastAsia="Calibri" w:hAnsi="GHEA Grapalat"/>
                <w:b/>
                <w:color w:val="000000" w:themeColor="text1"/>
                <w:sz w:val="24"/>
                <w:szCs w:val="24"/>
                <w:lang w:val="hy-AM"/>
              </w:rPr>
              <w:t xml:space="preserve"> ի գիտություն</w:t>
            </w:r>
            <w:r>
              <w:rPr>
                <w:rFonts w:ascii="GHEA Grapalat" w:eastAsia="Calibri" w:hAnsi="GHEA Grapalat"/>
                <w:b/>
                <w:color w:val="000000" w:themeColor="text1"/>
                <w:sz w:val="24"/>
                <w:szCs w:val="24"/>
                <w:lang w:val="hy-AM"/>
              </w:rPr>
              <w:t>:</w:t>
            </w:r>
          </w:p>
          <w:p w14:paraId="32E835C4" w14:textId="47EA8EB4" w:rsidR="00EA6585" w:rsidRPr="006C6F48" w:rsidRDefault="00EA6585" w:rsidP="006C6F48">
            <w:pPr>
              <w:spacing w:line="360" w:lineRule="auto"/>
              <w:jc w:val="center"/>
              <w:rPr>
                <w:rFonts w:ascii="GHEA Grapalat" w:hAnsi="GHEA Grapalat"/>
                <w:b/>
                <w:color w:val="000000" w:themeColor="text1"/>
                <w:sz w:val="24"/>
                <w:szCs w:val="18"/>
                <w:shd w:val="clear" w:color="auto" w:fill="FFFFFF"/>
                <w:lang w:val="hy-AM"/>
              </w:rPr>
            </w:pPr>
          </w:p>
        </w:tc>
      </w:tr>
      <w:tr w:rsidR="00315489" w:rsidRPr="00742401" w14:paraId="5EB84C73" w14:textId="77777777" w:rsidTr="003A2EFE">
        <w:tc>
          <w:tcPr>
            <w:tcW w:w="7285" w:type="dxa"/>
            <w:vMerge w:val="restart"/>
            <w:shd w:val="clear" w:color="auto" w:fill="D0CECE" w:themeFill="background2" w:themeFillShade="E6"/>
          </w:tcPr>
          <w:p w14:paraId="2E03640D" w14:textId="4F77EF0B" w:rsidR="00315489" w:rsidRPr="00742401" w:rsidRDefault="00315489"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17.</w:t>
            </w:r>
            <w:r w:rsidR="00254F31"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Պ</w:t>
            </w:r>
            <w:r w:rsidR="001F3A8F" w:rsidRPr="00742401">
              <w:rPr>
                <w:rFonts w:ascii="GHEA Grapalat" w:hAnsi="GHEA Grapalat"/>
                <w:b/>
                <w:bCs/>
                <w:color w:val="000000" w:themeColor="text1"/>
                <w:sz w:val="24"/>
                <w:szCs w:val="24"/>
                <w:highlight w:val="lightGray"/>
                <w:lang w:val="hy-AM"/>
              </w:rPr>
              <w:t>աշտպանության նախարարություն</w:t>
            </w:r>
          </w:p>
        </w:tc>
        <w:tc>
          <w:tcPr>
            <w:tcW w:w="3815" w:type="dxa"/>
            <w:shd w:val="clear" w:color="auto" w:fill="D0CECE" w:themeFill="background2" w:themeFillShade="E6"/>
          </w:tcPr>
          <w:p w14:paraId="53221CD0" w14:textId="5EA56A86" w:rsidR="00315489" w:rsidRPr="00742401" w:rsidRDefault="00CB7C3D" w:rsidP="00246FDF">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48E0C3CF" w14:textId="77777777" w:rsidTr="003A2EFE">
        <w:tc>
          <w:tcPr>
            <w:tcW w:w="7285" w:type="dxa"/>
            <w:vMerge/>
            <w:shd w:val="clear" w:color="auto" w:fill="D0CECE" w:themeFill="background2" w:themeFillShade="E6"/>
          </w:tcPr>
          <w:p w14:paraId="5F59BF67"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110B447" w14:textId="2431DDCD"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0541B">
              <w:rPr>
                <w:rFonts w:ascii="GHEA Grapalat" w:hAnsi="GHEA Grapalat"/>
                <w:b/>
                <w:bCs/>
                <w:color w:val="000000" w:themeColor="text1"/>
                <w:sz w:val="24"/>
                <w:szCs w:val="24"/>
                <w:highlight w:val="lightGray"/>
                <w:lang w:val="hy-AM"/>
              </w:rPr>
              <w:t xml:space="preserve"> </w:t>
            </w:r>
            <w:r w:rsidR="006E56FA" w:rsidRPr="006E56FA">
              <w:rPr>
                <w:rFonts w:ascii="GHEA Grapalat" w:hAnsi="GHEA Grapalat"/>
                <w:b/>
                <w:bCs/>
                <w:color w:val="000000" w:themeColor="text1"/>
                <w:sz w:val="24"/>
                <w:szCs w:val="24"/>
                <w:lang w:val="hy-AM"/>
              </w:rPr>
              <w:t>ՊՆ/510/3619-2024</w:t>
            </w:r>
          </w:p>
        </w:tc>
      </w:tr>
      <w:tr w:rsidR="00315489" w:rsidRPr="00742401" w14:paraId="62B98323" w14:textId="77777777" w:rsidTr="003A2EFE">
        <w:tc>
          <w:tcPr>
            <w:tcW w:w="7285" w:type="dxa"/>
          </w:tcPr>
          <w:p w14:paraId="71C4C8FE" w14:textId="1362DD47" w:rsidR="00246FDF" w:rsidRPr="001F3A8F" w:rsidRDefault="001F3A8F" w:rsidP="001F3A8F">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1F3A8F">
              <w:rPr>
                <w:rFonts w:ascii="GHEA Grapalat" w:hAnsi="GHEA Grapalat" w:cs="Arial"/>
                <w:lang w:val="hy-AM"/>
              </w:rPr>
              <w:t xml:space="preserve">2024 թվականի մարտի 27-ի փոխվարչապետ Մհեր Գրիգորյանի N 05/03.8/11141-2024 գրությամբ ներկայացված ««Տեղեկատվության հրապարակային մասն ամպային տիրույթում տեղադրելու և «Ամպայինն առաջինը» քաղաքականության մշակման և ներդրման մասին» ՀՀ </w:t>
            </w:r>
            <w:r w:rsidRPr="001F3A8F">
              <w:rPr>
                <w:rFonts w:ascii="GHEA Grapalat" w:hAnsi="GHEA Grapalat" w:cs="Arial"/>
                <w:lang w:val="hy-AM"/>
              </w:rPr>
              <w:lastRenderedPageBreak/>
              <w:t>կառավարության որոշման նախագծի վերաբերյալ դիտողություններ և առաջարկություններ չունենք:</w:t>
            </w:r>
          </w:p>
        </w:tc>
        <w:tc>
          <w:tcPr>
            <w:tcW w:w="3815" w:type="dxa"/>
          </w:tcPr>
          <w:p w14:paraId="255FAE96" w14:textId="20E619C1" w:rsidR="00315489" w:rsidRPr="008F3A59" w:rsidRDefault="00994FE6" w:rsidP="008F3A59">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w:t>
            </w:r>
          </w:p>
        </w:tc>
      </w:tr>
      <w:tr w:rsidR="00315489" w:rsidRPr="00742401" w14:paraId="7B5043CB" w14:textId="77777777" w:rsidTr="003A2EFE">
        <w:tc>
          <w:tcPr>
            <w:tcW w:w="7285" w:type="dxa"/>
            <w:vMerge w:val="restart"/>
            <w:shd w:val="clear" w:color="auto" w:fill="D0CECE" w:themeFill="background2" w:themeFillShade="E6"/>
          </w:tcPr>
          <w:p w14:paraId="01E8BCF8" w14:textId="38896F03" w:rsidR="00315489" w:rsidRPr="00742401" w:rsidRDefault="00315489"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18.</w:t>
            </w:r>
            <w:r w:rsidR="009B0875"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Կ</w:t>
            </w:r>
            <w:r w:rsidR="0072729F" w:rsidRPr="00742401">
              <w:rPr>
                <w:rFonts w:ascii="GHEA Grapalat" w:hAnsi="GHEA Grapalat"/>
                <w:b/>
                <w:bCs/>
                <w:color w:val="000000" w:themeColor="text1"/>
                <w:sz w:val="24"/>
                <w:szCs w:val="24"/>
                <w:highlight w:val="lightGray"/>
                <w:lang w:val="hy-AM"/>
              </w:rPr>
              <w:t>րթության, գիտության, մշակույթի և սպորտի նախարարություն</w:t>
            </w:r>
          </w:p>
        </w:tc>
        <w:tc>
          <w:tcPr>
            <w:tcW w:w="3815" w:type="dxa"/>
            <w:shd w:val="clear" w:color="auto" w:fill="D0CECE" w:themeFill="background2" w:themeFillShade="E6"/>
          </w:tcPr>
          <w:p w14:paraId="58A6351B" w14:textId="69AB355A" w:rsidR="00315489" w:rsidRPr="00742401" w:rsidRDefault="0072729F" w:rsidP="00CD5660">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412E47E5" w14:textId="77777777" w:rsidTr="003A2EFE">
        <w:tc>
          <w:tcPr>
            <w:tcW w:w="7285" w:type="dxa"/>
            <w:vMerge/>
            <w:shd w:val="clear" w:color="auto" w:fill="D0CECE" w:themeFill="background2" w:themeFillShade="E6"/>
          </w:tcPr>
          <w:p w14:paraId="5145C4AC"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C96D31F" w14:textId="41A95C88" w:rsidR="00315489" w:rsidRPr="00E520A0" w:rsidRDefault="00F3080C" w:rsidP="00115CB8">
            <w:pPr>
              <w:tabs>
                <w:tab w:val="left" w:pos="2160"/>
              </w:tabs>
              <w:spacing w:after="0" w:line="360" w:lineRule="auto"/>
              <w:jc w:val="center"/>
              <w:rPr>
                <w:rFonts w:ascii="GHEA Grapalat" w:hAnsi="GHEA Grapalat"/>
                <w:b/>
                <w:bCs/>
                <w:color w:val="000000" w:themeColor="text1"/>
                <w:sz w:val="24"/>
                <w:szCs w:val="24"/>
                <w:highlight w:val="lightGray"/>
              </w:rPr>
            </w:pPr>
            <w:r w:rsidRPr="00742401">
              <w:rPr>
                <w:rFonts w:ascii="GHEA Grapalat" w:hAnsi="GHEA Grapalat"/>
                <w:b/>
                <w:bCs/>
                <w:color w:val="000000" w:themeColor="text1"/>
                <w:sz w:val="24"/>
                <w:szCs w:val="24"/>
                <w:highlight w:val="lightGray"/>
                <w:lang w:val="hy-AM"/>
              </w:rPr>
              <w:t>№</w:t>
            </w:r>
            <w:r w:rsidR="009B0875" w:rsidRPr="00742401">
              <w:rPr>
                <w:rFonts w:ascii="GHEA Grapalat" w:hAnsi="GHEA Grapalat"/>
                <w:b/>
                <w:bCs/>
                <w:color w:val="000000" w:themeColor="text1"/>
                <w:sz w:val="24"/>
                <w:szCs w:val="24"/>
                <w:highlight w:val="lightGray"/>
                <w:lang w:val="hy-AM"/>
              </w:rPr>
              <w:t xml:space="preserve"> </w:t>
            </w:r>
            <w:r w:rsidR="00164DE2" w:rsidRPr="00164DE2">
              <w:rPr>
                <w:rFonts w:ascii="GHEA Grapalat" w:hAnsi="GHEA Grapalat"/>
                <w:b/>
                <w:bCs/>
                <w:color w:val="000000" w:themeColor="text1"/>
                <w:sz w:val="24"/>
                <w:szCs w:val="24"/>
                <w:lang w:val="hy-AM"/>
              </w:rPr>
              <w:t>02/20.2/10512-2024</w:t>
            </w:r>
          </w:p>
        </w:tc>
      </w:tr>
      <w:tr w:rsidR="00315489" w:rsidRPr="00742401" w14:paraId="75446956" w14:textId="77777777" w:rsidTr="003A2EFE">
        <w:tc>
          <w:tcPr>
            <w:tcW w:w="7285" w:type="dxa"/>
          </w:tcPr>
          <w:p w14:paraId="2788EAF1" w14:textId="597400FC" w:rsidR="00315489" w:rsidRPr="0072729F" w:rsidRDefault="0072729F" w:rsidP="0072729F">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lang w:val="hy-AM"/>
              </w:rPr>
            </w:pPr>
            <w:r w:rsidRPr="0072729F">
              <w:rPr>
                <w:rFonts w:ascii="GHEA Grapalat" w:hAnsi="GHEA Grapalat" w:cs="Arial"/>
                <w:lang w:val="hy-AM"/>
              </w:rPr>
              <w:t>ՀՀ կրթության, գիտության, մշակույթի և սպորտի նախարարությունը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առարկություններ և առաջարկություններ չունի:</w:t>
            </w:r>
          </w:p>
        </w:tc>
        <w:tc>
          <w:tcPr>
            <w:tcW w:w="3815" w:type="dxa"/>
          </w:tcPr>
          <w:p w14:paraId="4AA9F5B8" w14:textId="45AC5DC5" w:rsidR="00350AA0" w:rsidRPr="00742401" w:rsidRDefault="00DF1047" w:rsidP="006C6F48">
            <w:pPr>
              <w:tabs>
                <w:tab w:val="left" w:pos="2727"/>
              </w:tabs>
              <w:spacing w:line="360" w:lineRule="auto"/>
              <w:jc w:val="center"/>
              <w:rPr>
                <w:rFonts w:ascii="GHEA Grapalat" w:eastAsia="GHEA Grapalat" w:hAnsi="GHEA Grapalat" w:cs="GHEA Grapalat"/>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tc>
      </w:tr>
      <w:tr w:rsidR="00315489" w:rsidRPr="00742401" w14:paraId="7226EC41" w14:textId="77777777" w:rsidTr="003A2EFE">
        <w:tc>
          <w:tcPr>
            <w:tcW w:w="7285" w:type="dxa"/>
            <w:vMerge w:val="restart"/>
            <w:shd w:val="clear" w:color="auto" w:fill="D0CECE" w:themeFill="background2" w:themeFillShade="E6"/>
          </w:tcPr>
          <w:p w14:paraId="5C89EBBF" w14:textId="3B3B5AD7" w:rsidR="00315489" w:rsidRPr="00742401" w:rsidRDefault="00315489" w:rsidP="00642E42">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19.</w:t>
            </w:r>
            <w:r w:rsidR="005F7954" w:rsidRPr="00742401">
              <w:rPr>
                <w:rFonts w:ascii="GHEA Grapalat" w:hAnsi="GHEA Grapalat"/>
                <w:color w:val="000000" w:themeColor="text1"/>
                <w:lang w:val="hy-AM"/>
              </w:rPr>
              <w:t xml:space="preserve"> </w:t>
            </w:r>
            <w:r w:rsidR="00642E42" w:rsidRPr="00642E42">
              <w:rPr>
                <w:rFonts w:ascii="GHEA Grapalat" w:hAnsi="GHEA Grapalat"/>
                <w:b/>
                <w:bCs/>
                <w:color w:val="000000" w:themeColor="text1"/>
                <w:sz w:val="24"/>
                <w:szCs w:val="24"/>
                <w:highlight w:val="lightGray"/>
                <w:shd w:val="clear" w:color="auto" w:fill="BFBFBF" w:themeFill="background1" w:themeFillShade="BF"/>
                <w:lang w:val="hy-AM"/>
              </w:rPr>
              <w:t>Սննդամթերքի անվտանգության տեսչական մարմին</w:t>
            </w:r>
          </w:p>
        </w:tc>
        <w:tc>
          <w:tcPr>
            <w:tcW w:w="3815" w:type="dxa"/>
            <w:shd w:val="clear" w:color="auto" w:fill="D0CECE" w:themeFill="background2" w:themeFillShade="E6"/>
          </w:tcPr>
          <w:p w14:paraId="3225E09E" w14:textId="3C10CFEF" w:rsidR="00315489" w:rsidRPr="00742401" w:rsidRDefault="00642E42" w:rsidP="006245F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45DA453F" w14:textId="77777777" w:rsidTr="003A2EFE">
        <w:tc>
          <w:tcPr>
            <w:tcW w:w="7285" w:type="dxa"/>
            <w:vMerge/>
            <w:shd w:val="clear" w:color="auto" w:fill="D0CECE" w:themeFill="background2" w:themeFillShade="E6"/>
          </w:tcPr>
          <w:p w14:paraId="5A42782A"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308DB85" w14:textId="3828E924"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5F7954" w:rsidRPr="00742401">
              <w:rPr>
                <w:rFonts w:ascii="GHEA Grapalat" w:hAnsi="GHEA Grapalat"/>
                <w:b/>
                <w:bCs/>
                <w:color w:val="000000" w:themeColor="text1"/>
                <w:sz w:val="24"/>
                <w:szCs w:val="24"/>
                <w:highlight w:val="lightGray"/>
                <w:lang w:val="hy-AM"/>
              </w:rPr>
              <w:t xml:space="preserve"> </w:t>
            </w:r>
            <w:r w:rsidR="00642E42" w:rsidRPr="00642E42">
              <w:rPr>
                <w:rFonts w:ascii="GHEA Grapalat" w:hAnsi="GHEA Grapalat"/>
                <w:b/>
                <w:bCs/>
                <w:color w:val="000000" w:themeColor="text1"/>
                <w:sz w:val="24"/>
                <w:szCs w:val="24"/>
                <w:lang w:val="hy-AM"/>
              </w:rPr>
              <w:t>10.3/4853-2024</w:t>
            </w:r>
          </w:p>
        </w:tc>
      </w:tr>
      <w:tr w:rsidR="00315489" w:rsidRPr="00742401" w14:paraId="69414EEB" w14:textId="77777777" w:rsidTr="003A2EFE">
        <w:tc>
          <w:tcPr>
            <w:tcW w:w="7285" w:type="dxa"/>
          </w:tcPr>
          <w:p w14:paraId="619F6A1C" w14:textId="20FE8E48" w:rsidR="00315489" w:rsidRPr="00642E42" w:rsidRDefault="00642E42" w:rsidP="00642E42">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642E42">
              <w:rPr>
                <w:rFonts w:ascii="GHEA Grapalat" w:hAnsi="GHEA Grapalat" w:cs="Arial"/>
                <w:lang w:val="hy-AM"/>
              </w:rPr>
              <w:t>Հայտնում եմ Ձեզ, որ Հայաստանի Հանրապետության սննդամթերքի անվտանգության տեսչական մարմինը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դիտարկումներ ու առաջարկներ չունի։</w:t>
            </w:r>
          </w:p>
        </w:tc>
        <w:tc>
          <w:tcPr>
            <w:tcW w:w="3815" w:type="dxa"/>
          </w:tcPr>
          <w:p w14:paraId="3BB6A76A" w14:textId="2C6DAA84" w:rsidR="00315489" w:rsidRPr="00742401" w:rsidRDefault="00642E42" w:rsidP="00585600">
            <w:pPr>
              <w:spacing w:line="360" w:lineRule="auto"/>
              <w:jc w:val="center"/>
              <w:rPr>
                <w:rFonts w:ascii="GHEA Grapalat" w:hAnsi="GHEA Grapalat"/>
                <w:b/>
                <w:color w:val="000000" w:themeColor="text1"/>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tc>
      </w:tr>
      <w:tr w:rsidR="00315489" w:rsidRPr="00742401" w14:paraId="245EA63D" w14:textId="77777777" w:rsidTr="003A2EFE">
        <w:tc>
          <w:tcPr>
            <w:tcW w:w="7285" w:type="dxa"/>
            <w:vMerge w:val="restart"/>
            <w:shd w:val="clear" w:color="auto" w:fill="D0CECE" w:themeFill="background2" w:themeFillShade="E6"/>
          </w:tcPr>
          <w:p w14:paraId="097D7D2B" w14:textId="2A7534D2" w:rsidR="00315489" w:rsidRPr="00650DFA" w:rsidRDefault="00315489"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20.</w:t>
            </w:r>
            <w:r w:rsidR="00860EF1"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Ա</w:t>
            </w:r>
            <w:r w:rsidR="00650DFA">
              <w:rPr>
                <w:rFonts w:ascii="GHEA Grapalat" w:hAnsi="GHEA Grapalat"/>
                <w:b/>
                <w:bCs/>
                <w:color w:val="000000" w:themeColor="text1"/>
                <w:sz w:val="24"/>
                <w:szCs w:val="24"/>
                <w:highlight w:val="lightGray"/>
                <w:lang w:val="hy-AM"/>
              </w:rPr>
              <w:t>նվտանգության խորհրդի գրասենյակ</w:t>
            </w:r>
          </w:p>
        </w:tc>
        <w:tc>
          <w:tcPr>
            <w:tcW w:w="3815" w:type="dxa"/>
            <w:shd w:val="clear" w:color="auto" w:fill="D0CECE" w:themeFill="background2" w:themeFillShade="E6"/>
          </w:tcPr>
          <w:p w14:paraId="2E378E66" w14:textId="572C7FFE" w:rsidR="00315489" w:rsidRPr="00742401" w:rsidRDefault="00650DFA"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77FEBD95" w14:textId="77777777" w:rsidTr="003A2EFE">
        <w:tc>
          <w:tcPr>
            <w:tcW w:w="7285" w:type="dxa"/>
            <w:vMerge/>
            <w:shd w:val="clear" w:color="auto" w:fill="D0CECE" w:themeFill="background2" w:themeFillShade="E6"/>
          </w:tcPr>
          <w:p w14:paraId="5E1C3B10"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C12CAE5" w14:textId="536806B8"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860EF1" w:rsidRPr="00742401">
              <w:rPr>
                <w:rFonts w:ascii="GHEA Grapalat" w:hAnsi="GHEA Grapalat"/>
                <w:b/>
                <w:bCs/>
                <w:color w:val="000000" w:themeColor="text1"/>
                <w:sz w:val="24"/>
                <w:szCs w:val="24"/>
                <w:highlight w:val="lightGray"/>
                <w:lang w:val="hy-AM"/>
              </w:rPr>
              <w:t xml:space="preserve"> </w:t>
            </w:r>
            <w:r w:rsidR="00650DFA" w:rsidRPr="00650DFA">
              <w:rPr>
                <w:rFonts w:ascii="GHEA Grapalat" w:hAnsi="GHEA Grapalat"/>
                <w:b/>
                <w:bCs/>
                <w:color w:val="000000" w:themeColor="text1"/>
                <w:sz w:val="24"/>
                <w:szCs w:val="24"/>
                <w:lang w:val="hy-AM"/>
              </w:rPr>
              <w:t>06/35.3/12526-2024</w:t>
            </w:r>
          </w:p>
        </w:tc>
      </w:tr>
      <w:tr w:rsidR="00315489" w:rsidRPr="00B37607" w14:paraId="716089E9" w14:textId="77777777" w:rsidTr="003A2EFE">
        <w:tc>
          <w:tcPr>
            <w:tcW w:w="7285" w:type="dxa"/>
          </w:tcPr>
          <w:p w14:paraId="1463A558" w14:textId="77777777" w:rsidR="00FF6F18" w:rsidRPr="00FF6F18" w:rsidRDefault="00FF6F18" w:rsidP="00FF6F1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FF6F18">
              <w:rPr>
                <w:rFonts w:ascii="GHEA Grapalat" w:hAnsi="GHEA Grapalat" w:cs="Arial"/>
                <w:lang w:val="hy-AM"/>
              </w:rPr>
              <w:t>Ի կատարումն ՀՀ փոխվարչապետ Մհեր Գրիգորյանի ս</w:t>
            </w:r>
            <w:r w:rsidRPr="00FF6F18">
              <w:rPr>
                <w:rFonts w:ascii="Cambria Math" w:hAnsi="Cambria Math" w:cs="Cambria Math"/>
                <w:lang w:val="hy-AM"/>
              </w:rPr>
              <w:t>․</w:t>
            </w:r>
            <w:r w:rsidRPr="00FF6F18">
              <w:rPr>
                <w:rFonts w:ascii="GHEA Grapalat" w:hAnsi="GHEA Grapalat" w:cs="Arial"/>
                <w:lang w:val="hy-AM"/>
              </w:rPr>
              <w:t>թ</w:t>
            </w:r>
            <w:r w:rsidRPr="00FF6F18">
              <w:rPr>
                <w:rFonts w:ascii="Cambria Math" w:hAnsi="Cambria Math" w:cs="Cambria Math"/>
                <w:lang w:val="hy-AM"/>
              </w:rPr>
              <w:t>․</w:t>
            </w:r>
            <w:r w:rsidRPr="00FF6F18">
              <w:rPr>
                <w:rFonts w:ascii="GHEA Grapalat" w:hAnsi="GHEA Grapalat" w:cs="Arial"/>
                <w:lang w:val="hy-AM"/>
              </w:rPr>
              <w:t xml:space="preserve"> մարտի 27-ին ստացված 05/03.8/11141-2024 թվակիր գրությամբ Վարչապետի հանձնարարության (առաջարկության)՝ ՀՀ բարձր տեխնոլոգիական արդյունաբերության նախարարության կողմից մշակված «Տեղեկատվության հրապարակային մասն ամպային տիրույթում տեղադրելու և «Ամպայինն առաջինը» քաղաքականության մշակման և ներդրման մասին» ՀՀ </w:t>
            </w:r>
            <w:r w:rsidRPr="00FF6F18">
              <w:rPr>
                <w:rFonts w:ascii="GHEA Grapalat" w:hAnsi="GHEA Grapalat" w:cs="Arial"/>
                <w:lang w:val="hy-AM"/>
              </w:rPr>
              <w:lastRenderedPageBreak/>
              <w:t>կառավարության որոշման նախագծի վերաբերյալ ԱԽ գրասենյակն առաջարկներ չունի։</w:t>
            </w:r>
          </w:p>
          <w:p w14:paraId="02BBE9DB" w14:textId="766BCCAA" w:rsidR="00315489" w:rsidRPr="00075567" w:rsidRDefault="00FF6F18" w:rsidP="00FF6F1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Times Armenian"/>
                <w:lang w:val="hy-AM" w:eastAsia="ru-RU"/>
              </w:rPr>
            </w:pPr>
            <w:r w:rsidRPr="00FF6F18">
              <w:rPr>
                <w:rFonts w:ascii="GHEA Grapalat" w:hAnsi="GHEA Grapalat" w:cs="Arial"/>
                <w:lang w:val="hy-AM"/>
              </w:rPr>
              <w:t>Միևնույն ժամանակ, «Ամպայինն առաջինը» քաղաքականության մշակման գործընթացում ԱԽ գրասենյակը կարևոր է համարում դիտարկել հետևյալ հարցերը՝ համացանցի միջոցով ամպային տիրույթին անխափան հասանելիություն ունենալու համար այլընտրանքային ինտերնետ կապուղի (դեպի ՀՀ և դուրս) ունենալը, ամպային ծառայություններ մատակարարողների ընտրությունը, հրապարակային համարվող տեղեկության դասակարգումը, ինչպես նաև կիբեռանվտանգության ռիսկերը մեղմելու նպատակով խելացի տեխնոլոգիաներն ամպային համակարգեր ինտեգրելիս գաղտնագրման, մուտքի վերահսկման և տվյալների անանունացման տեխնիկաների կիրառումը։</w:t>
            </w:r>
          </w:p>
        </w:tc>
        <w:tc>
          <w:tcPr>
            <w:tcW w:w="3815" w:type="dxa"/>
          </w:tcPr>
          <w:p w14:paraId="3FB6322E" w14:textId="5401AB93" w:rsidR="006C62C3" w:rsidRDefault="00650DFA" w:rsidP="00650DFA">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sidR="005E38A9">
              <w:rPr>
                <w:rFonts w:ascii="GHEA Grapalat" w:eastAsia="Calibri" w:hAnsi="GHEA Grapalat"/>
                <w:b/>
                <w:color w:val="000000" w:themeColor="text1"/>
                <w:sz w:val="24"/>
                <w:szCs w:val="24"/>
                <w:lang w:val="hy-AM"/>
              </w:rPr>
              <w:t xml:space="preserve"> ի գիտություն</w:t>
            </w:r>
            <w:r>
              <w:rPr>
                <w:rFonts w:ascii="GHEA Grapalat" w:eastAsia="Calibri" w:hAnsi="GHEA Grapalat"/>
                <w:b/>
                <w:color w:val="000000" w:themeColor="text1"/>
                <w:sz w:val="24"/>
                <w:szCs w:val="24"/>
                <w:lang w:val="hy-AM"/>
              </w:rPr>
              <w:t>:</w:t>
            </w:r>
          </w:p>
          <w:p w14:paraId="56CFBF11" w14:textId="6D3F9375" w:rsidR="00650DFA" w:rsidRDefault="003C58A7" w:rsidP="003C58A7">
            <w:pPr>
              <w:spacing w:line="360" w:lineRule="auto"/>
              <w:jc w:val="center"/>
              <w:rPr>
                <w:rFonts w:ascii="GHEA Grapalat" w:eastAsia="Calibri" w:hAnsi="GHEA Grapalat"/>
                <w:color w:val="000000" w:themeColor="text1"/>
                <w:sz w:val="24"/>
                <w:szCs w:val="24"/>
                <w:lang w:val="hy-AM"/>
              </w:rPr>
            </w:pPr>
            <w:r w:rsidRPr="00805286">
              <w:rPr>
                <w:rFonts w:ascii="GHEA Grapalat" w:eastAsia="Calibri" w:hAnsi="GHEA Grapalat"/>
                <w:color w:val="000000" w:themeColor="text1"/>
                <w:sz w:val="24"/>
                <w:szCs w:val="24"/>
                <w:lang w:val="hy-AM"/>
              </w:rPr>
              <w:t>Մշակվել են</w:t>
            </w:r>
            <w:r w:rsidRPr="003C58A7">
              <w:rPr>
                <w:rFonts w:ascii="GHEA Grapalat" w:eastAsia="Calibri" w:hAnsi="GHEA Grapalat"/>
                <w:b/>
                <w:color w:val="000000" w:themeColor="text1"/>
                <w:sz w:val="24"/>
                <w:szCs w:val="24"/>
                <w:lang w:val="hy-AM"/>
              </w:rPr>
              <w:t xml:space="preserve"> </w:t>
            </w:r>
            <w:r w:rsidRPr="006B1C0E">
              <w:rPr>
                <w:rFonts w:ascii="GHEA Grapalat" w:eastAsia="Calibri" w:hAnsi="GHEA Grapalat"/>
                <w:color w:val="000000" w:themeColor="text1"/>
                <w:sz w:val="24"/>
                <w:szCs w:val="24"/>
                <w:lang w:val="hy-AM"/>
              </w:rPr>
              <w:t xml:space="preserve">«Կիբեռանվտանգության մասին» և «Հանրային տեղեկությունների մասին» օրենքների նախագծերը: Ընթացքում են տվյալների քարտեզագրման և </w:t>
            </w:r>
            <w:r w:rsidRPr="006B1C0E">
              <w:rPr>
                <w:rFonts w:ascii="GHEA Grapalat" w:eastAsia="Calibri" w:hAnsi="GHEA Grapalat"/>
                <w:color w:val="000000" w:themeColor="text1"/>
                <w:sz w:val="24"/>
                <w:szCs w:val="24"/>
                <w:lang w:val="hy-AM"/>
              </w:rPr>
              <w:lastRenderedPageBreak/>
              <w:t>դասակարգման աշխատանքները</w:t>
            </w:r>
            <w:r w:rsidR="00D6306B" w:rsidRPr="006B1C0E">
              <w:rPr>
                <w:rFonts w:ascii="GHEA Grapalat" w:eastAsia="Calibri" w:hAnsi="GHEA Grapalat"/>
                <w:color w:val="000000" w:themeColor="text1"/>
                <w:sz w:val="24"/>
                <w:szCs w:val="24"/>
                <w:lang w:val="hy-AM"/>
              </w:rPr>
              <w:t xml:space="preserve">, որն ունի 3 հիմնական սկզբունք՝ </w:t>
            </w:r>
            <w:r w:rsidR="00D6306B" w:rsidRPr="005E38A9">
              <w:rPr>
                <w:rFonts w:ascii="GHEA Grapalat" w:eastAsia="Calibri" w:hAnsi="GHEA Grapalat"/>
                <w:b/>
                <w:color w:val="000000" w:themeColor="text1"/>
                <w:sz w:val="24"/>
                <w:szCs w:val="24"/>
                <w:lang w:val="hy-AM"/>
              </w:rPr>
              <w:t>գաղտնիություն, ամբողջականություն և հասանելիություն</w:t>
            </w:r>
            <w:r w:rsidR="00D6306B" w:rsidRPr="006B1C0E">
              <w:rPr>
                <w:rFonts w:ascii="GHEA Grapalat" w:eastAsia="Calibri" w:hAnsi="GHEA Grapalat"/>
                <w:color w:val="000000" w:themeColor="text1"/>
                <w:sz w:val="24"/>
                <w:szCs w:val="24"/>
                <w:lang w:val="hy-AM"/>
              </w:rPr>
              <w:t>:</w:t>
            </w:r>
          </w:p>
          <w:p w14:paraId="7E07193F" w14:textId="5D5CBC64" w:rsidR="006A64B1" w:rsidRPr="00742401" w:rsidRDefault="006A64B1" w:rsidP="00D851ED">
            <w:pPr>
              <w:spacing w:line="360" w:lineRule="auto"/>
              <w:jc w:val="center"/>
              <w:rPr>
                <w:rFonts w:ascii="GHEA Grapalat" w:hAnsi="GHEA Grapalat"/>
                <w:b/>
                <w:color w:val="000000" w:themeColor="text1"/>
                <w:lang w:val="hy-AM"/>
              </w:rPr>
            </w:pPr>
            <w:r>
              <w:rPr>
                <w:rFonts w:ascii="GHEA Grapalat" w:hAnsi="GHEA Grapalat"/>
                <w:color w:val="000000" w:themeColor="text1"/>
                <w:sz w:val="24"/>
                <w:lang w:val="hy-AM"/>
              </w:rPr>
              <w:t xml:space="preserve">Նախագծի 3-րդ կետով սահմանվել է, որ պետք է իրականացվի վերլուծություն, մշակվի </w:t>
            </w:r>
            <w:r>
              <w:rPr>
                <w:rFonts w:ascii="GHEA Grapalat" w:eastAsia="Merriweather Light" w:hAnsi="GHEA Grapalat" w:cs="Merriweather Light"/>
                <w:sz w:val="24"/>
                <w:szCs w:val="24"/>
                <w:lang w:val="hy-AM"/>
              </w:rPr>
              <w:t>«Ամպայինն առաջինը» քաղաքականության ներդրման համապարփակ ծրագիր և գործողությունների պլան-ժամանակացույց, ամպային տիրույթ</w:t>
            </w:r>
            <w:r w:rsidR="00D851ED">
              <w:rPr>
                <w:rFonts w:ascii="GHEA Grapalat" w:eastAsia="Merriweather Light" w:hAnsi="GHEA Grapalat" w:cs="Merriweather Light"/>
                <w:sz w:val="24"/>
                <w:szCs w:val="24"/>
                <w:lang w:val="hy-AM"/>
              </w:rPr>
              <w:t>ում տեղակայվող կայքերի</w:t>
            </w:r>
            <w:r>
              <w:rPr>
                <w:rFonts w:ascii="GHEA Grapalat" w:eastAsia="Merriweather Light" w:hAnsi="GHEA Grapalat" w:cs="Merriweather Light"/>
                <w:sz w:val="24"/>
                <w:szCs w:val="24"/>
                <w:lang w:val="hy-AM"/>
              </w:rPr>
              <w:t xml:space="preserve"> նկատմամբ անվտանգային նվազագույն պահանջներ:</w:t>
            </w:r>
          </w:p>
        </w:tc>
      </w:tr>
      <w:tr w:rsidR="00315489" w:rsidRPr="00650DFA" w14:paraId="63B51295" w14:textId="77777777" w:rsidTr="003A2EFE">
        <w:tc>
          <w:tcPr>
            <w:tcW w:w="7285" w:type="dxa"/>
            <w:vMerge w:val="restart"/>
            <w:shd w:val="clear" w:color="auto" w:fill="D0CECE" w:themeFill="background2" w:themeFillShade="E6"/>
          </w:tcPr>
          <w:p w14:paraId="0546E8FE" w14:textId="55B0E670" w:rsidR="002C3093" w:rsidRDefault="00315489" w:rsidP="0040647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21.</w:t>
            </w:r>
            <w:r w:rsidR="002C3093">
              <w:rPr>
                <w:rFonts w:ascii="GHEA Grapalat" w:hAnsi="GHEA Grapalat"/>
                <w:b/>
                <w:bCs/>
                <w:color w:val="000000" w:themeColor="text1"/>
                <w:sz w:val="24"/>
                <w:szCs w:val="24"/>
                <w:highlight w:val="lightGray"/>
                <w:lang w:val="hy-AM"/>
              </w:rPr>
              <w:t xml:space="preserve"> </w:t>
            </w:r>
            <w:r w:rsidR="002C3093" w:rsidRPr="002C3093">
              <w:rPr>
                <w:rFonts w:ascii="GHEA Grapalat" w:hAnsi="GHEA Grapalat"/>
                <w:b/>
                <w:bCs/>
                <w:color w:val="000000" w:themeColor="text1"/>
                <w:sz w:val="24"/>
                <w:szCs w:val="24"/>
                <w:lang w:val="hy-AM"/>
              </w:rPr>
              <w:t>Բնապահպանության և ընդերքի տեսչական մարմին</w:t>
            </w:r>
            <w:r w:rsidR="00DC4BFE" w:rsidRPr="00742401">
              <w:rPr>
                <w:rFonts w:ascii="GHEA Grapalat" w:hAnsi="GHEA Grapalat"/>
                <w:b/>
                <w:bCs/>
                <w:color w:val="000000" w:themeColor="text1"/>
                <w:sz w:val="24"/>
                <w:szCs w:val="24"/>
                <w:highlight w:val="lightGray"/>
                <w:lang w:val="hy-AM"/>
              </w:rPr>
              <w:t xml:space="preserve"> </w:t>
            </w:r>
          </w:p>
          <w:p w14:paraId="1F97A283" w14:textId="39C2C541" w:rsidR="00650DFA" w:rsidRPr="00742401" w:rsidRDefault="00650DFA" w:rsidP="00406473">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742409A" w14:textId="710F5679" w:rsidR="00315489" w:rsidRPr="00742401" w:rsidRDefault="002C3093" w:rsidP="00406473">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4FF16EEC" w14:textId="77777777" w:rsidTr="003A2EFE">
        <w:tc>
          <w:tcPr>
            <w:tcW w:w="7285" w:type="dxa"/>
            <w:vMerge/>
            <w:shd w:val="clear" w:color="auto" w:fill="D0CECE" w:themeFill="background2" w:themeFillShade="E6"/>
          </w:tcPr>
          <w:p w14:paraId="3496D8A3"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A01BE62" w14:textId="560B8A2F"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C4BFE" w:rsidRPr="00742401">
              <w:rPr>
                <w:rFonts w:ascii="GHEA Grapalat" w:hAnsi="GHEA Grapalat"/>
                <w:b/>
                <w:bCs/>
                <w:color w:val="000000" w:themeColor="text1"/>
                <w:sz w:val="24"/>
                <w:szCs w:val="24"/>
                <w:highlight w:val="lightGray"/>
                <w:lang w:val="hy-AM"/>
              </w:rPr>
              <w:t xml:space="preserve"> </w:t>
            </w:r>
            <w:r w:rsidR="002C3093" w:rsidRPr="002C3093">
              <w:rPr>
                <w:rFonts w:ascii="GHEA Grapalat" w:hAnsi="GHEA Grapalat"/>
                <w:b/>
                <w:bCs/>
                <w:color w:val="000000" w:themeColor="text1"/>
                <w:sz w:val="24"/>
                <w:szCs w:val="24"/>
                <w:lang w:val="hy-AM"/>
              </w:rPr>
              <w:t>01/29.5/6/1901-2024</w:t>
            </w:r>
          </w:p>
        </w:tc>
      </w:tr>
      <w:tr w:rsidR="00315489" w:rsidRPr="002C3093" w14:paraId="0CB858E3" w14:textId="77777777" w:rsidTr="003A2EFE">
        <w:tc>
          <w:tcPr>
            <w:tcW w:w="7285" w:type="dxa"/>
          </w:tcPr>
          <w:p w14:paraId="2ABDEC9A" w14:textId="77777777" w:rsidR="002C3093" w:rsidRDefault="002C3093" w:rsidP="002C3093">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2C3093">
              <w:rPr>
                <w:rFonts w:ascii="GHEA Grapalat" w:hAnsi="GHEA Grapalat" w:cs="Arial"/>
                <w:lang w:val="hy-AM"/>
              </w:rPr>
              <w:t xml:space="preserve">Ի կատարումն </w:t>
            </w:r>
            <w:r>
              <w:rPr>
                <w:rFonts w:ascii="GHEA Grapalat" w:hAnsi="GHEA Grapalat" w:cs="Arial"/>
                <w:lang w:val="hy-AM"/>
              </w:rPr>
              <w:t>Հայաստանի Հանրապետության վարչապետի՝</w:t>
            </w:r>
            <w:r w:rsidRPr="002C3093">
              <w:rPr>
                <w:rFonts w:ascii="GHEA Grapalat" w:hAnsi="GHEA Grapalat" w:cs="Arial"/>
                <w:lang w:val="hy-AM"/>
              </w:rPr>
              <w:t xml:space="preserve"> 2024 թվականի մարտի 27-ի N05/03.8/11141-2024 </w:t>
            </w:r>
            <w:r>
              <w:rPr>
                <w:rFonts w:ascii="GHEA Grapalat" w:hAnsi="GHEA Grapalat" w:cs="Arial"/>
                <w:lang w:val="hy-AM"/>
              </w:rPr>
              <w:t>հանձնարարականի</w:t>
            </w:r>
            <w:r w:rsidRPr="002C3093">
              <w:rPr>
                <w:rFonts w:ascii="GHEA Grapalat" w:hAnsi="GHEA Grapalat" w:cs="Arial"/>
                <w:lang w:val="hy-AM"/>
              </w:rPr>
              <w:t xml:space="preserve">՝ կապված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հետ, հայտնում եմ, որ </w:t>
            </w:r>
            <w:r>
              <w:rPr>
                <w:rFonts w:ascii="GHEA Grapalat" w:hAnsi="GHEA Grapalat" w:cs="Arial"/>
                <w:lang w:val="hy-AM"/>
              </w:rPr>
              <w:t xml:space="preserve">Բնապահպանության և ընդերքի տեսչական մարմինը (այսուհետև՝ Տեսչական մարմին) </w:t>
            </w:r>
            <w:r>
              <w:rPr>
                <w:rFonts w:ascii="GHEA Grapalat" w:hAnsi="GHEA Grapalat" w:cs="Arial"/>
                <w:lang w:val="hy-AM"/>
              </w:rPr>
              <w:lastRenderedPageBreak/>
              <w:t>ընդհանուր առմամբ չունի դիտարկումներ</w:t>
            </w:r>
            <w:r w:rsidRPr="002C3093">
              <w:rPr>
                <w:rFonts w:ascii="GHEA Grapalat" w:hAnsi="GHEA Grapalat" w:cs="Arial"/>
                <w:lang w:val="hy-AM"/>
              </w:rPr>
              <w:t xml:space="preserve"> ամպային տիրույթում հրապարակային </w:t>
            </w:r>
            <w:r>
              <w:rPr>
                <w:rFonts w:ascii="GHEA Grapalat" w:hAnsi="GHEA Grapalat" w:cs="Arial"/>
                <w:lang w:val="hy-AM"/>
              </w:rPr>
              <w:t>տ</w:t>
            </w:r>
            <w:r w:rsidRPr="002C3093">
              <w:rPr>
                <w:rFonts w:ascii="GHEA Grapalat" w:hAnsi="GHEA Grapalat" w:cs="Arial"/>
                <w:lang w:val="hy-AM"/>
              </w:rPr>
              <w:t>եղեկատվությունը տեղադրելու վերաբերյալ,</w:t>
            </w:r>
            <w:r>
              <w:rPr>
                <w:rFonts w:ascii="GHEA Grapalat" w:hAnsi="GHEA Grapalat" w:cs="Arial"/>
                <w:lang w:val="hy-AM"/>
              </w:rPr>
              <w:t xml:space="preserve"> սակայն առաջարկում եմ ստեղծել այնպիսի </w:t>
            </w:r>
            <w:r w:rsidRPr="002C3093">
              <w:rPr>
                <w:rFonts w:ascii="GHEA Grapalat" w:hAnsi="GHEA Grapalat" w:cs="Arial"/>
                <w:lang w:val="hy-AM"/>
              </w:rPr>
              <w:t>ամպային տիրույթ,</w:t>
            </w:r>
            <w:r>
              <w:rPr>
                <w:rFonts w:ascii="GHEA Grapalat" w:hAnsi="GHEA Grapalat" w:cs="Arial"/>
                <w:lang w:val="hy-AM"/>
              </w:rPr>
              <w:t xml:space="preserve"> որը հնարավորություն կընձեռի Տեսչական մարմնի 11 կառուցվածքային ստորաբաժանումների միջև միաժամանակյա տեղեկատվության փոխանակմանը և միևնույն նյութի վրա աշխատելուն։</w:t>
            </w:r>
          </w:p>
          <w:p w14:paraId="7C392BD9" w14:textId="411ABC58" w:rsidR="00315489" w:rsidRPr="00742401" w:rsidRDefault="002C3093" w:rsidP="002C3093">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color w:val="000000" w:themeColor="text1"/>
                <w:lang w:val="hy-AM"/>
              </w:rPr>
            </w:pPr>
            <w:r>
              <w:rPr>
                <w:rFonts w:ascii="GHEA Grapalat" w:hAnsi="GHEA Grapalat" w:cs="Arial"/>
                <w:lang w:val="hy-AM"/>
              </w:rPr>
              <w:t>Միաժամանակ տեղեկացնում եմ, որ համապատասխան աշխատանքները կազմակերպելու նպատակով, Տեսչական մարմինը սերվերի և կապուղիների ձեռք բերման մասով պայմանավորվել է համապատասխան մարմինների հետ՝ 2024 թվականի ընթացքում այն իրականացնելու համար։</w:t>
            </w:r>
          </w:p>
        </w:tc>
        <w:tc>
          <w:tcPr>
            <w:tcW w:w="3815" w:type="dxa"/>
          </w:tcPr>
          <w:p w14:paraId="6F565CA7" w14:textId="67DD5915" w:rsidR="002C3093" w:rsidRDefault="002C3093" w:rsidP="002C3093">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sidR="00CA0DF0">
              <w:rPr>
                <w:rFonts w:ascii="GHEA Grapalat" w:eastAsia="Calibri" w:hAnsi="GHEA Grapalat"/>
                <w:b/>
                <w:color w:val="000000" w:themeColor="text1"/>
                <w:sz w:val="24"/>
                <w:szCs w:val="24"/>
                <w:lang w:val="hy-AM"/>
              </w:rPr>
              <w:t xml:space="preserve"> ի գիտություն</w:t>
            </w:r>
            <w:r>
              <w:rPr>
                <w:rFonts w:ascii="GHEA Grapalat" w:eastAsia="Calibri" w:hAnsi="GHEA Grapalat"/>
                <w:b/>
                <w:color w:val="000000" w:themeColor="text1"/>
                <w:sz w:val="24"/>
                <w:szCs w:val="24"/>
                <w:lang w:val="hy-AM"/>
              </w:rPr>
              <w:t>:</w:t>
            </w:r>
          </w:p>
          <w:p w14:paraId="58756678" w14:textId="77777777" w:rsidR="000A7459" w:rsidRDefault="000A7459" w:rsidP="000A7459">
            <w:pPr>
              <w:spacing w:after="0" w:line="360" w:lineRule="auto"/>
              <w:jc w:val="center"/>
              <w:rPr>
                <w:rFonts w:ascii="GHEA Grapalat" w:hAnsi="GHEA Grapalat"/>
                <w:b/>
                <w:color w:val="000000" w:themeColor="text1"/>
                <w:lang w:val="hy-AM"/>
              </w:rPr>
            </w:pPr>
          </w:p>
          <w:p w14:paraId="3854150D" w14:textId="367C4525" w:rsidR="0094327E" w:rsidRPr="006C62C3" w:rsidRDefault="0094327E" w:rsidP="000A7459">
            <w:pPr>
              <w:spacing w:after="0" w:line="360" w:lineRule="auto"/>
              <w:jc w:val="center"/>
              <w:rPr>
                <w:rFonts w:ascii="GHEA Grapalat" w:hAnsi="GHEA Grapalat"/>
                <w:b/>
                <w:color w:val="000000" w:themeColor="text1"/>
                <w:lang w:val="hy-AM"/>
              </w:rPr>
            </w:pPr>
          </w:p>
        </w:tc>
      </w:tr>
      <w:tr w:rsidR="0094327E" w:rsidRPr="002C3093" w14:paraId="323B83CF" w14:textId="77777777" w:rsidTr="0094327E">
        <w:tc>
          <w:tcPr>
            <w:tcW w:w="7285" w:type="dxa"/>
            <w:vMerge w:val="restart"/>
            <w:shd w:val="clear" w:color="auto" w:fill="D0CECE" w:themeFill="background2" w:themeFillShade="E6"/>
          </w:tcPr>
          <w:p w14:paraId="5269D9B6" w14:textId="05E66AB4" w:rsidR="0094327E" w:rsidRPr="0094327E" w:rsidRDefault="0094327E" w:rsidP="0094327E">
            <w:pPr>
              <w:tabs>
                <w:tab w:val="left" w:pos="2160"/>
              </w:tabs>
              <w:spacing w:after="0" w:line="360" w:lineRule="auto"/>
              <w:jc w:val="center"/>
              <w:rPr>
                <w:rFonts w:ascii="GHEA Grapalat" w:hAnsi="GHEA Grapalat" w:cs="Arial"/>
                <w:b/>
                <w:lang w:val="hy-AM"/>
              </w:rPr>
            </w:pPr>
            <w:r w:rsidRPr="0094327E">
              <w:rPr>
                <w:rFonts w:ascii="GHEA Grapalat" w:hAnsi="GHEA Grapalat" w:cs="Arial"/>
                <w:b/>
                <w:sz w:val="24"/>
                <w:lang w:val="hy-AM"/>
              </w:rPr>
              <w:lastRenderedPageBreak/>
              <w:t xml:space="preserve">22. </w:t>
            </w:r>
            <w:r>
              <w:rPr>
                <w:rFonts w:ascii="GHEA Grapalat" w:hAnsi="GHEA Grapalat" w:cs="Arial"/>
                <w:b/>
                <w:sz w:val="24"/>
                <w:lang w:val="hy-AM"/>
              </w:rPr>
              <w:t>Հայաստանի տեղեկատվական համակարգերի գործակալություն</w:t>
            </w:r>
          </w:p>
        </w:tc>
        <w:tc>
          <w:tcPr>
            <w:tcW w:w="3815" w:type="dxa"/>
            <w:shd w:val="clear" w:color="auto" w:fill="D0CECE" w:themeFill="background2" w:themeFillShade="E6"/>
          </w:tcPr>
          <w:p w14:paraId="41D20CA2" w14:textId="1F1F3045" w:rsidR="0094327E" w:rsidRPr="00AC3BBC" w:rsidRDefault="0094327E" w:rsidP="0094327E">
            <w:pPr>
              <w:spacing w:line="360" w:lineRule="auto"/>
              <w:jc w:val="center"/>
              <w:rPr>
                <w:rFonts w:ascii="GHEA Grapalat" w:eastAsia="Calibri" w:hAnsi="GHEA Grapalat"/>
                <w:b/>
                <w:color w:val="000000" w:themeColor="text1"/>
                <w:sz w:val="24"/>
                <w:szCs w:val="24"/>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4</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94327E" w:rsidRPr="002C3093" w14:paraId="0784CA27" w14:textId="77777777" w:rsidTr="0094327E">
        <w:tc>
          <w:tcPr>
            <w:tcW w:w="7285" w:type="dxa"/>
            <w:vMerge/>
            <w:shd w:val="clear" w:color="auto" w:fill="D0CECE" w:themeFill="background2" w:themeFillShade="E6"/>
          </w:tcPr>
          <w:p w14:paraId="6E2D805C" w14:textId="77777777" w:rsidR="0094327E" w:rsidRPr="002C3093" w:rsidRDefault="0094327E" w:rsidP="002C3093">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tc>
        <w:tc>
          <w:tcPr>
            <w:tcW w:w="3815" w:type="dxa"/>
            <w:shd w:val="clear" w:color="auto" w:fill="D0CECE" w:themeFill="background2" w:themeFillShade="E6"/>
          </w:tcPr>
          <w:p w14:paraId="62A24D85" w14:textId="5F456CFC" w:rsidR="0094327E" w:rsidRPr="00AC3BBC" w:rsidRDefault="0094327E" w:rsidP="0094327E">
            <w:pPr>
              <w:tabs>
                <w:tab w:val="left" w:pos="2160"/>
              </w:tabs>
              <w:spacing w:after="0" w:line="360" w:lineRule="auto"/>
              <w:jc w:val="center"/>
              <w:rPr>
                <w:rFonts w:ascii="GHEA Grapalat" w:eastAsia="Calibri" w:hAnsi="GHEA Grapalat"/>
                <w:b/>
                <w:color w:val="000000" w:themeColor="text1"/>
                <w:sz w:val="24"/>
                <w:szCs w:val="24"/>
                <w:lang w:val="hy-AM"/>
              </w:rPr>
            </w:pPr>
            <w:r w:rsidRPr="0094327E">
              <w:rPr>
                <w:rFonts w:ascii="GHEA Grapalat" w:hAnsi="GHEA Grapalat"/>
                <w:b/>
                <w:bCs/>
                <w:color w:val="000000" w:themeColor="text1"/>
                <w:sz w:val="24"/>
                <w:szCs w:val="24"/>
                <w:lang w:val="hy-AM"/>
              </w:rPr>
              <w:t>№ ՀՏՀԳ/1.97104-2024</w:t>
            </w:r>
          </w:p>
        </w:tc>
      </w:tr>
      <w:tr w:rsidR="0094327E" w:rsidRPr="002C3093" w14:paraId="059E3068" w14:textId="77777777" w:rsidTr="003A2EFE">
        <w:tc>
          <w:tcPr>
            <w:tcW w:w="7285" w:type="dxa"/>
          </w:tcPr>
          <w:p w14:paraId="7A52B038" w14:textId="59B939F5" w:rsidR="0094327E" w:rsidRPr="00003E18" w:rsidRDefault="005E38A9" w:rsidP="00003E1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t xml:space="preserve">Առաջարկները ներկայացվել են </w:t>
            </w:r>
            <w:r w:rsidR="00003E18">
              <w:rPr>
                <w:rFonts w:ascii="GHEA Grapalat" w:hAnsi="GHEA Grapalat" w:cs="Arial"/>
              </w:rPr>
              <w:t xml:space="preserve">Track Changes </w:t>
            </w:r>
            <w:r w:rsidR="00003E18">
              <w:rPr>
                <w:rFonts w:ascii="GHEA Grapalat" w:hAnsi="GHEA Grapalat" w:cs="Arial"/>
                <w:lang w:val="hy-AM"/>
              </w:rPr>
              <w:t>ձևաչափով:</w:t>
            </w:r>
          </w:p>
        </w:tc>
        <w:tc>
          <w:tcPr>
            <w:tcW w:w="3815" w:type="dxa"/>
          </w:tcPr>
          <w:p w14:paraId="513F549F" w14:textId="2CD172C0" w:rsidR="0094327E" w:rsidRPr="00003E18" w:rsidRDefault="00003E18" w:rsidP="002C3093">
            <w:pPr>
              <w:spacing w:line="360" w:lineRule="auto"/>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Ընդունվել է մասամբ:</w:t>
            </w:r>
          </w:p>
        </w:tc>
      </w:tr>
      <w:tr w:rsidR="00315489" w:rsidRPr="00E07BDC" w14:paraId="2AC96773" w14:textId="77777777" w:rsidTr="003A2EFE">
        <w:tc>
          <w:tcPr>
            <w:tcW w:w="7285" w:type="dxa"/>
            <w:vMerge w:val="restart"/>
            <w:shd w:val="clear" w:color="auto" w:fill="D0CECE" w:themeFill="background2" w:themeFillShade="E6"/>
          </w:tcPr>
          <w:p w14:paraId="1736A2AE" w14:textId="3245E5D5" w:rsidR="00E07BDC" w:rsidRPr="00742401" w:rsidRDefault="00716093" w:rsidP="00142B5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23</w:t>
            </w:r>
            <w:r w:rsidR="00315489" w:rsidRPr="00742401">
              <w:rPr>
                <w:rFonts w:ascii="GHEA Grapalat" w:hAnsi="GHEA Grapalat"/>
                <w:b/>
                <w:bCs/>
                <w:color w:val="000000" w:themeColor="text1"/>
                <w:sz w:val="24"/>
                <w:szCs w:val="24"/>
                <w:highlight w:val="lightGray"/>
                <w:lang w:val="hy-AM"/>
              </w:rPr>
              <w:t>.</w:t>
            </w:r>
            <w:r w:rsidR="00FC767C"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Ա</w:t>
            </w:r>
            <w:r w:rsidR="00E07BDC" w:rsidRPr="00742401">
              <w:rPr>
                <w:rFonts w:ascii="GHEA Grapalat" w:hAnsi="GHEA Grapalat"/>
                <w:b/>
                <w:bCs/>
                <w:color w:val="000000" w:themeColor="text1"/>
                <w:sz w:val="24"/>
                <w:szCs w:val="24"/>
                <w:highlight w:val="lightGray"/>
                <w:shd w:val="clear" w:color="auto" w:fill="BFBFBF" w:themeFill="background1" w:themeFillShade="BF"/>
                <w:lang w:val="hy-AM"/>
              </w:rPr>
              <w:t>շխատանքի և սոցիալական հարցերի նախարարություն</w:t>
            </w:r>
          </w:p>
        </w:tc>
        <w:tc>
          <w:tcPr>
            <w:tcW w:w="3815" w:type="dxa"/>
            <w:shd w:val="clear" w:color="auto" w:fill="D0CECE" w:themeFill="background2" w:themeFillShade="E6"/>
          </w:tcPr>
          <w:p w14:paraId="260BB91D" w14:textId="0C64A3F0" w:rsidR="00315489" w:rsidRPr="00742401" w:rsidRDefault="00E07BDC" w:rsidP="00E07BDC">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C230DC" w:rsidRPr="00742401" w14:paraId="3C4B90AE" w14:textId="77777777" w:rsidTr="003A2EFE">
        <w:tc>
          <w:tcPr>
            <w:tcW w:w="7285" w:type="dxa"/>
            <w:vMerge/>
            <w:shd w:val="clear" w:color="auto" w:fill="D0CECE" w:themeFill="background2" w:themeFillShade="E6"/>
          </w:tcPr>
          <w:p w14:paraId="0B927F6C"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E2F0125" w14:textId="5EC6F4B0"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C767C" w:rsidRPr="00742401">
              <w:rPr>
                <w:rFonts w:ascii="GHEA Grapalat" w:hAnsi="GHEA Grapalat"/>
                <w:b/>
                <w:bCs/>
                <w:color w:val="000000" w:themeColor="text1"/>
                <w:sz w:val="24"/>
                <w:szCs w:val="24"/>
                <w:highlight w:val="lightGray"/>
                <w:lang w:val="hy-AM"/>
              </w:rPr>
              <w:t xml:space="preserve"> </w:t>
            </w:r>
            <w:r w:rsidR="00586D10" w:rsidRPr="00586D10">
              <w:rPr>
                <w:rFonts w:ascii="GHEA Grapalat" w:hAnsi="GHEA Grapalat"/>
                <w:b/>
                <w:bCs/>
                <w:color w:val="000000" w:themeColor="text1"/>
                <w:sz w:val="24"/>
                <w:szCs w:val="24"/>
                <w:lang w:val="hy-AM"/>
              </w:rPr>
              <w:t>ՆՄ/ԳԽ-2/11339-2024</w:t>
            </w:r>
          </w:p>
        </w:tc>
      </w:tr>
      <w:tr w:rsidR="00315489" w:rsidRPr="00B37607" w14:paraId="2D70E0C7" w14:textId="77777777" w:rsidTr="003A2EFE">
        <w:tc>
          <w:tcPr>
            <w:tcW w:w="7285" w:type="dxa"/>
          </w:tcPr>
          <w:p w14:paraId="420E81B3" w14:textId="77777777" w:rsidR="00C4671B" w:rsidRPr="00C4671B" w:rsidRDefault="00C4671B"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4671B">
              <w:rPr>
                <w:rFonts w:ascii="GHEA Grapalat" w:hAnsi="GHEA Grapalat" w:cs="Arial"/>
                <w:lang w:val="hy-AM"/>
              </w:rPr>
              <w:t xml:space="preserve">«Տեղեկատվության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(այսուհետ՝ Նախագիծ) վերաբերյալ ստորև ներկայացվում է հետևյալ կարծիքը. </w:t>
            </w:r>
          </w:p>
          <w:p w14:paraId="41929076" w14:textId="1B495421" w:rsidR="00C4671B" w:rsidRDefault="00C4671B"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4671B">
              <w:rPr>
                <w:rFonts w:ascii="GHEA Grapalat" w:hAnsi="GHEA Grapalat" w:cs="Arial"/>
                <w:lang w:val="hy-AM"/>
              </w:rPr>
              <w:t xml:space="preserve">Նախագծի շրջանակներում կիրառվող «հրապարակային համարվող տեղեկատվություն» եզրույթի հետ կապված  հարկ է նկատել, որ այն ունի երկու շերտ՝ հանրային տեղեկատվություն, որը այն տնօրինողը բացահայտում է կամ դարձնում հասանելի հանրությանը, և հանրամատչելի տեղեկատվություն, որը առնչվում է այդ տվյալին կամ գիտելիքին, որը հասանելի է և </w:t>
            </w:r>
            <w:r w:rsidRPr="00C4671B">
              <w:rPr>
                <w:rFonts w:ascii="GHEA Grapalat" w:hAnsi="GHEA Grapalat" w:cs="Arial"/>
                <w:lang w:val="hy-AM"/>
              </w:rPr>
              <w:lastRenderedPageBreak/>
              <w:t>կարող է ձեռք բերվել և օգտագործվել։  Ելնելով վերոգրյալից՝ անհրաժեշտ է որոշման Նախագծում մտցնել հստակություն, թե կոնկրետ որ տեսակի տեղեկատվությանն է վերաբերում ամպային տիրույթում տեղադրելու թույլտվությունը, որը իրականացնելու համար պետք է առկա լինի արդեն հստակ իրականացված տվյալների դասակարգում՝ համաձայնեցված բոլոր շահագրգիռ կողմերի հետ ոչ միայն կոնկրետ տվյալի, այլև տվյալերի խմբավորումների համար։</w:t>
            </w:r>
          </w:p>
          <w:p w14:paraId="672D2963" w14:textId="77777777" w:rsidR="002B40D7" w:rsidRPr="00C4671B"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EBCCFF1" w14:textId="0941B80B" w:rsidR="00C4671B" w:rsidRDefault="00C4671B"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4671B">
              <w:rPr>
                <w:rFonts w:ascii="GHEA Grapalat" w:hAnsi="GHEA Grapalat" w:cs="Arial"/>
                <w:lang w:val="hy-AM"/>
              </w:rPr>
              <w:t>Նախագծի 1-ին կետի 2-րդ ենթակետով սահմանվում է, որ «մինչև հրապարակային համարվող տեղեկատվությունն ամպային տիրույթում տեղադրելը պետական կառավարման համակարգի մարմիները ձեռնպահ են մնում պետական տեղեկատվական համակարգերի, տվյալների և տեղեկատվության պահպանման նպատակով առանձին սերվեր ձեռք բերելու պահանջ ներկայացնելուց.», սակայն բաց է մնում հարցը, թե ոչ հրապարակային համարվող տեղեկատվությանն պահպանումն ինչպես և որտեղ պետք է իրականացվի այլևս, եթե առանձին սերվեր ձեռք բերելու պահանջ ներկայացնելուց ձեռնպահ լինելու դրույթ է սահմանվում։ Նմանօրինակ դրույթը իր մեջ լուրջ բացասական ռիսկ է պարունակում հատկապես այն պարագայում, երբ ոչ հրապարակային տեղեկատվությունը առավել անվտանգ և պաշտպանված եղանակով տնօրինվելու խնդիր ունի, քան հրապարակայինը։ Հետևաբար, այս համատեքստում անհրաժեշտ կլինի հստակեցնել այն դեպքերը, երբ առանձին սերվեր ձեռքբերելու անհրաժեշտությունը առնչվում է ոչ հրապարակային տեղեկատվությունը տեղադրելուն։</w:t>
            </w:r>
          </w:p>
          <w:p w14:paraId="393E40AF" w14:textId="24444661" w:rsidR="002B40D7"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A4CB1AE" w14:textId="77777777" w:rsidR="002B40D7" w:rsidRPr="00C4671B"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4698C6C" w14:textId="77777777" w:rsidR="002B40D7"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13A1327C" w14:textId="38E49B16" w:rsidR="002B40D7"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351E755B" w14:textId="77777777" w:rsidR="00003E18" w:rsidRDefault="00003E18"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54AB04B6" w14:textId="77777777" w:rsidR="002B40D7" w:rsidRDefault="002B40D7"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1C82188F" w14:textId="2A1A7945" w:rsidR="00C4671B" w:rsidRPr="00C4671B" w:rsidRDefault="00C4671B" w:rsidP="00C4671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4671B">
              <w:rPr>
                <w:rFonts w:ascii="GHEA Grapalat" w:hAnsi="GHEA Grapalat" w:cs="Arial"/>
                <w:lang w:val="hy-AM"/>
              </w:rPr>
              <w:t xml:space="preserve">Նախագծի 1-ին կետի 4-րդ ենթակետով հղում է արվում Հայաստանի Հանրապետության 2013 թվականի դեկտեմբերի 26-ի թիվ 1521-Ն որոշման հավելվածով սահմանված տեղեկատվության անվտանգության պահանջներին այն դեպքում, երբ վերոնշյալ որոշումը սահմանում է ինտերնետ ցանցում պետական մարմինների պաշտոնական կայքերին ներկայացվող նվազագույն պահանջները, այդ թվում՝ տեղեկատվության պաշտպանության պահանջները։ Այսպիսով, 1521-Ն որոշման հավելվածը սահմանում է պետական մարմինների պաշտոնական կայքերին ներկայացվող նվազագույն պահանջները, և Նախագծի համատեքստում չպարզաբանված է մնում այն դեպքը, երբ հրապարակային տեղեկատվությունը հասանելի է ոչ թե պաշտոնական կայքի, այլ առցանց ծառայություն մատուցող թվային հարթակի միջոցով։ Այս պարագայում անհրաժեշտ է սահմանել, թե որոնք են տեղեկատվության անվտանգության հանդեպ սահմանված պահանջները։ Միաժամանակ, անհրաժեշտ է վերանայել և լրամշակել ՀՀ կառավարության՝ թիվ 1521-Ն որոշումը՝ հաշվի առնելով այն հանգամանքը, որ որոշումը ընդունվել է 2013թ. և առ այսօր որևէ կերպ փոփոխության չի ենթարկվել, մինչդեռ տեղեկատվական անվտանգությանը վերաբերելի պահանջները նախընթաց ժամանակահատվածում ենթարկվել են բազմաթիվ </w:t>
            </w:r>
            <w:r w:rsidRPr="00C4671B">
              <w:rPr>
                <w:rFonts w:ascii="GHEA Grapalat" w:hAnsi="GHEA Grapalat" w:cs="Arial"/>
                <w:lang w:val="hy-AM"/>
              </w:rPr>
              <w:lastRenderedPageBreak/>
              <w:t>փոփոխությունների, և այս համատեքստում անհրաժեշտ է վերանայել ՀՀ կառավարության՝ թիվ 1521-Ն որոշումը։</w:t>
            </w:r>
          </w:p>
          <w:p w14:paraId="39FA2B71" w14:textId="63CB9973" w:rsidR="00315489" w:rsidRPr="00C4671B" w:rsidRDefault="00C4671B" w:rsidP="00C163B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4671B">
              <w:rPr>
                <w:rFonts w:ascii="GHEA Grapalat" w:hAnsi="GHEA Grapalat" w:cs="Arial"/>
                <w:lang w:val="hy-AM"/>
              </w:rPr>
              <w:t>Նախագծի ուսումնասիրությունից պարզ չի դառնում, թե որոնք են ամպային տիրույթ առաջարկող թույլատրելի օբյեկտները, որոնց նկատմամբ սահմանված են երաշխիքներ՝ ծառայությունների անընդհատության ապահովման, տեղեկատվական անվտանգության պահանջներին համապատասխանության և նրանց կողմից առաջարկվող ամպային մոդելների կիրառելիության վերաբերյալ։ Այս համատեքստում անհրաժեշտ կլինի հստակեցնել նաև, թե ամպային տիրույթ առաջարկող թույլատրելի օբյեկտները ֆիզիկապես որտեղ պետք է տեղակայված լինեն, որոնք են դրանց թույլատրելի տեղանքները։</w:t>
            </w:r>
          </w:p>
        </w:tc>
        <w:tc>
          <w:tcPr>
            <w:tcW w:w="3815" w:type="dxa"/>
          </w:tcPr>
          <w:p w14:paraId="1C89A1BD" w14:textId="77777777" w:rsidR="008851F8" w:rsidRPr="008851F8" w:rsidRDefault="008851F8" w:rsidP="008851F8">
            <w:pPr>
              <w:spacing w:line="360" w:lineRule="auto"/>
              <w:jc w:val="center"/>
              <w:rPr>
                <w:rFonts w:ascii="GHEA Grapalat" w:eastAsia="Calibri" w:hAnsi="GHEA Grapalat"/>
                <w:b/>
                <w:color w:val="000000" w:themeColor="text1"/>
                <w:sz w:val="12"/>
                <w:szCs w:val="24"/>
                <w:lang w:val="hy-AM"/>
              </w:rPr>
            </w:pPr>
          </w:p>
          <w:p w14:paraId="171556CC" w14:textId="77777777" w:rsidR="008851F8" w:rsidRPr="008851F8" w:rsidRDefault="008851F8" w:rsidP="008851F8">
            <w:pPr>
              <w:spacing w:line="360" w:lineRule="auto"/>
              <w:jc w:val="center"/>
              <w:rPr>
                <w:rFonts w:ascii="GHEA Grapalat" w:eastAsia="Calibri" w:hAnsi="GHEA Grapalat"/>
                <w:b/>
                <w:color w:val="000000" w:themeColor="text1"/>
                <w:szCs w:val="24"/>
                <w:lang w:val="hy-AM"/>
              </w:rPr>
            </w:pPr>
          </w:p>
          <w:p w14:paraId="7431D6CD" w14:textId="72B60143" w:rsidR="008851F8" w:rsidRDefault="008851F8" w:rsidP="008851F8">
            <w:pPr>
              <w:spacing w:line="360" w:lineRule="auto"/>
              <w:jc w:val="center"/>
              <w:rPr>
                <w:rFonts w:ascii="GHEA Grapalat" w:eastAsia="Calibri" w:hAnsi="GHEA Grapalat"/>
                <w:b/>
                <w:color w:val="000000" w:themeColor="text1"/>
                <w:sz w:val="24"/>
                <w:szCs w:val="24"/>
                <w:lang w:val="hy-AM"/>
              </w:rPr>
            </w:pPr>
          </w:p>
          <w:p w14:paraId="4B5B5110" w14:textId="77777777" w:rsidR="002B40D7" w:rsidRDefault="002B40D7" w:rsidP="008851F8">
            <w:pPr>
              <w:spacing w:line="360" w:lineRule="auto"/>
              <w:jc w:val="center"/>
              <w:rPr>
                <w:rFonts w:ascii="GHEA Grapalat" w:eastAsia="Calibri" w:hAnsi="GHEA Grapalat"/>
                <w:b/>
                <w:color w:val="000000" w:themeColor="text1"/>
                <w:sz w:val="24"/>
                <w:szCs w:val="24"/>
                <w:lang w:val="hy-AM"/>
              </w:rPr>
            </w:pPr>
          </w:p>
          <w:p w14:paraId="10540241" w14:textId="2F768DD1" w:rsidR="008851F8" w:rsidRDefault="008851F8" w:rsidP="008851F8">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722B55ED" w14:textId="482D610B" w:rsidR="00314CAC" w:rsidRDefault="00314CAC" w:rsidP="008851F8">
            <w:pPr>
              <w:spacing w:line="360" w:lineRule="auto"/>
              <w:jc w:val="center"/>
              <w:rPr>
                <w:rFonts w:ascii="GHEA Grapalat" w:eastAsia="Calibri" w:hAnsi="GHEA Grapalat"/>
                <w:color w:val="000000" w:themeColor="text1"/>
                <w:sz w:val="24"/>
                <w:szCs w:val="24"/>
                <w:lang w:val="hy-AM"/>
              </w:rPr>
            </w:pPr>
            <w:r w:rsidRPr="00314CAC">
              <w:rPr>
                <w:rFonts w:ascii="GHEA Grapalat" w:eastAsia="Calibri" w:hAnsi="GHEA Grapalat"/>
                <w:color w:val="000000" w:themeColor="text1"/>
                <w:sz w:val="24"/>
                <w:szCs w:val="24"/>
                <w:lang w:val="hy-AM"/>
              </w:rPr>
              <w:t>Նախագծի ամբողջ տեքստում նշվել է «</w:t>
            </w:r>
            <w:r w:rsidR="000C2FCC">
              <w:rPr>
                <w:rFonts w:ascii="GHEA Grapalat" w:eastAsia="Merriweather Light" w:hAnsi="GHEA Grapalat" w:cs="Merriweather Light"/>
                <w:sz w:val="24"/>
                <w:szCs w:val="24"/>
                <w:lang w:val="hy-AM"/>
              </w:rPr>
              <w:t xml:space="preserve">պետական գաղտնիք չհանդիսացող, </w:t>
            </w:r>
            <w:r w:rsidR="00B37607" w:rsidRPr="00CA0E09">
              <w:rPr>
                <w:rFonts w:ascii="GHEA Grapalat" w:eastAsia="Merriweather Light" w:hAnsi="GHEA Grapalat" w:cs="Merriweather Light"/>
                <w:sz w:val="24"/>
                <w:szCs w:val="24"/>
                <w:lang w:val="hy-AM"/>
              </w:rPr>
              <w:t xml:space="preserve">գաղտնիության, ամբողջականության և </w:t>
            </w:r>
            <w:r w:rsidR="00B37607" w:rsidRPr="00CA0E09">
              <w:rPr>
                <w:rFonts w:ascii="GHEA Grapalat" w:eastAsia="Merriweather Light" w:hAnsi="GHEA Grapalat" w:cs="Merriweather Light"/>
                <w:sz w:val="24"/>
                <w:szCs w:val="24"/>
                <w:lang w:val="hy-AM"/>
              </w:rPr>
              <w:lastRenderedPageBreak/>
              <w:t>հասանելիության չափորոշիչներով ցածր ռիսկայնությամբ</w:t>
            </w:r>
            <w:r w:rsidR="00B37607">
              <w:rPr>
                <w:rFonts w:ascii="GHEA Grapalat" w:eastAsia="Merriweather Light" w:hAnsi="GHEA Grapalat" w:cs="Merriweather Light"/>
                <w:sz w:val="24"/>
                <w:szCs w:val="24"/>
                <w:lang w:val="hy-AM"/>
              </w:rPr>
              <w:t xml:space="preserve"> դասակարգված</w:t>
            </w:r>
            <w:r w:rsidR="00B37607" w:rsidRPr="00CA0E09">
              <w:rPr>
                <w:rFonts w:ascii="GHEA Grapalat" w:eastAsia="Merriweather Light" w:hAnsi="GHEA Grapalat" w:cs="Merriweather Light"/>
                <w:sz w:val="24"/>
                <w:szCs w:val="24"/>
                <w:lang w:val="hy-AM"/>
              </w:rPr>
              <w:t xml:space="preserve"> </w:t>
            </w:r>
            <w:r w:rsidR="00B37607" w:rsidRPr="00BE23AD">
              <w:rPr>
                <w:rFonts w:ascii="GHEA Grapalat" w:eastAsia="Merriweather Light" w:hAnsi="GHEA Grapalat" w:cs="Merriweather Light"/>
                <w:sz w:val="24"/>
                <w:szCs w:val="24"/>
                <w:lang w:val="hy-AM"/>
              </w:rPr>
              <w:t>հանրային տեղեկություն</w:t>
            </w:r>
            <w:r w:rsidRPr="00314CAC">
              <w:rPr>
                <w:rFonts w:ascii="GHEA Grapalat" w:eastAsia="Calibri" w:hAnsi="GHEA Grapalat"/>
                <w:color w:val="000000" w:themeColor="text1"/>
                <w:sz w:val="24"/>
                <w:szCs w:val="24"/>
                <w:lang w:val="hy-AM"/>
              </w:rPr>
              <w:t>» բառերը:</w:t>
            </w:r>
          </w:p>
          <w:p w14:paraId="78EC3525" w14:textId="31BE9FBE" w:rsidR="00314CAC" w:rsidRDefault="00314CAC" w:rsidP="008851F8">
            <w:pPr>
              <w:spacing w:line="360" w:lineRule="auto"/>
              <w:jc w:val="center"/>
              <w:rPr>
                <w:rFonts w:ascii="GHEA Grapalat" w:hAnsi="GHEA Grapalat"/>
                <w:color w:val="000000"/>
                <w:sz w:val="24"/>
                <w:szCs w:val="24"/>
                <w:lang w:val="hy-AM"/>
              </w:rPr>
            </w:pPr>
            <w:r>
              <w:rPr>
                <w:rFonts w:ascii="GHEA Grapalat" w:eastAsia="Calibri" w:hAnsi="GHEA Grapalat"/>
                <w:color w:val="000000" w:themeColor="text1"/>
                <w:sz w:val="24"/>
                <w:szCs w:val="24"/>
                <w:lang w:val="hy-AM"/>
              </w:rPr>
              <w:t xml:space="preserve">Ներկայում իրականացվում է տվյալների քարտեզագրում և դասակարգում, որի արդյունքները </w:t>
            </w:r>
            <w:r>
              <w:rPr>
                <w:rFonts w:ascii="GHEA Grapalat" w:hAnsi="GHEA Grapalat"/>
                <w:color w:val="000000"/>
                <w:sz w:val="24"/>
                <w:szCs w:val="24"/>
                <w:lang w:val="hy-AM"/>
              </w:rPr>
              <w:t>նպաստելու են նույնականացնելու տվյալների պաշտպանության ու պահպանության մոտեցումները:</w:t>
            </w:r>
          </w:p>
          <w:p w14:paraId="2D6E1204" w14:textId="7A2C0457" w:rsidR="002B40D7" w:rsidRPr="00564B0F" w:rsidRDefault="002B40D7" w:rsidP="00CE662D">
            <w:pPr>
              <w:spacing w:line="360" w:lineRule="auto"/>
              <w:jc w:val="center"/>
              <w:rPr>
                <w:rFonts w:ascii="GHEA Grapalat" w:eastAsia="Calibri" w:hAnsi="GHEA Grapalat"/>
                <w:b/>
                <w:color w:val="000000" w:themeColor="text1"/>
                <w:sz w:val="24"/>
                <w:szCs w:val="24"/>
                <w:lang w:val="hy-AM"/>
              </w:rPr>
            </w:pPr>
          </w:p>
          <w:p w14:paraId="6A17C2AB" w14:textId="3BA1134C" w:rsidR="00CE662D" w:rsidRDefault="00253748" w:rsidP="00CE662D">
            <w:pPr>
              <w:spacing w:line="360" w:lineRule="auto"/>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Չի ը</w:t>
            </w:r>
            <w:r w:rsidRPr="00AC3BBC">
              <w:rPr>
                <w:rFonts w:ascii="GHEA Grapalat" w:eastAsia="Calibri" w:hAnsi="GHEA Grapalat"/>
                <w:b/>
                <w:color w:val="000000" w:themeColor="text1"/>
                <w:sz w:val="24"/>
                <w:szCs w:val="24"/>
                <w:lang w:val="hy-AM"/>
              </w:rPr>
              <w:t>նդունվել</w:t>
            </w:r>
            <w:r>
              <w:rPr>
                <w:rFonts w:ascii="GHEA Grapalat" w:eastAsia="Calibri" w:hAnsi="GHEA Grapalat"/>
                <w:b/>
                <w:color w:val="000000" w:themeColor="text1"/>
                <w:sz w:val="24"/>
                <w:szCs w:val="24"/>
                <w:lang w:val="hy-AM"/>
              </w:rPr>
              <w:t>:</w:t>
            </w:r>
          </w:p>
          <w:p w14:paraId="2132940D" w14:textId="3E3FB040" w:rsidR="005D5783" w:rsidRDefault="005D5783" w:rsidP="00CE662D">
            <w:pPr>
              <w:spacing w:line="360" w:lineRule="auto"/>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 xml:space="preserve">Նախագծի 1-ին կետով սահմանվել դրույթ, ըստ որի ամպային տիրույթ է տեղափոխվում </w:t>
            </w:r>
            <w:r w:rsidR="00F26248">
              <w:rPr>
                <w:rFonts w:ascii="GHEA Grapalat" w:eastAsia="Merriweather Light" w:hAnsi="GHEA Grapalat" w:cs="Merriweather Light"/>
                <w:sz w:val="24"/>
                <w:szCs w:val="24"/>
                <w:lang w:val="hy-AM"/>
              </w:rPr>
              <w:t xml:space="preserve">պետական գաղտնիք չհանդիսացող, </w:t>
            </w:r>
            <w:r w:rsidR="00F26248" w:rsidRPr="00CA0E09">
              <w:rPr>
                <w:rFonts w:ascii="GHEA Grapalat" w:eastAsia="Merriweather Light" w:hAnsi="GHEA Grapalat" w:cs="Merriweather Light"/>
                <w:sz w:val="24"/>
                <w:szCs w:val="24"/>
                <w:lang w:val="hy-AM"/>
              </w:rPr>
              <w:t xml:space="preserve">գաղտնիության, ամբողջականության և հասանելիության չափորոշիչներով </w:t>
            </w:r>
            <w:bookmarkStart w:id="1" w:name="_GoBack"/>
            <w:r w:rsidR="00F26248" w:rsidRPr="00CA0E09">
              <w:rPr>
                <w:rFonts w:ascii="GHEA Grapalat" w:eastAsia="Merriweather Light" w:hAnsi="GHEA Grapalat" w:cs="Merriweather Light"/>
                <w:sz w:val="24"/>
                <w:szCs w:val="24"/>
                <w:lang w:val="hy-AM"/>
              </w:rPr>
              <w:t>ցածր</w:t>
            </w:r>
            <w:bookmarkEnd w:id="1"/>
            <w:r w:rsidR="00F26248" w:rsidRPr="00CA0E09">
              <w:rPr>
                <w:rFonts w:ascii="GHEA Grapalat" w:eastAsia="Merriweather Light" w:hAnsi="GHEA Grapalat" w:cs="Merriweather Light"/>
                <w:sz w:val="24"/>
                <w:szCs w:val="24"/>
                <w:lang w:val="hy-AM"/>
              </w:rPr>
              <w:t xml:space="preserve"> ռիսկայնությամբ</w:t>
            </w:r>
            <w:r w:rsidR="00F26248">
              <w:rPr>
                <w:rFonts w:ascii="GHEA Grapalat" w:eastAsia="Merriweather Light" w:hAnsi="GHEA Grapalat" w:cs="Merriweather Light"/>
                <w:sz w:val="24"/>
                <w:szCs w:val="24"/>
                <w:lang w:val="hy-AM"/>
              </w:rPr>
              <w:t xml:space="preserve"> դասակարգված</w:t>
            </w:r>
            <w:r w:rsidR="00F26248" w:rsidRPr="00CA0E09">
              <w:rPr>
                <w:rFonts w:ascii="GHEA Grapalat" w:eastAsia="Merriweather Light" w:hAnsi="GHEA Grapalat" w:cs="Merriweather Light"/>
                <w:sz w:val="24"/>
                <w:szCs w:val="24"/>
                <w:lang w:val="hy-AM"/>
              </w:rPr>
              <w:t xml:space="preserve"> </w:t>
            </w:r>
            <w:r w:rsidR="00F26248" w:rsidRPr="00BE23AD">
              <w:rPr>
                <w:rFonts w:ascii="GHEA Grapalat" w:eastAsia="Merriweather Light" w:hAnsi="GHEA Grapalat" w:cs="Merriweather Light"/>
                <w:sz w:val="24"/>
                <w:szCs w:val="24"/>
                <w:lang w:val="hy-AM"/>
              </w:rPr>
              <w:t>հանրային տեղեկություն</w:t>
            </w:r>
            <w:r w:rsidR="000C2FCC">
              <w:rPr>
                <w:rFonts w:ascii="GHEA Grapalat" w:eastAsia="Merriweather Light" w:hAnsi="GHEA Grapalat" w:cs="Merriweather Light"/>
                <w:sz w:val="24"/>
                <w:szCs w:val="24"/>
                <w:lang w:val="hy-AM"/>
              </w:rPr>
              <w:t>ը</w:t>
            </w:r>
            <w:r>
              <w:rPr>
                <w:rFonts w:ascii="GHEA Grapalat" w:eastAsia="Calibri" w:hAnsi="GHEA Grapalat"/>
                <w:color w:val="000000" w:themeColor="text1"/>
                <w:sz w:val="24"/>
                <w:szCs w:val="24"/>
                <w:lang w:val="hy-AM"/>
              </w:rPr>
              <w:t>:</w:t>
            </w:r>
          </w:p>
          <w:p w14:paraId="3952768D" w14:textId="4873E55A" w:rsidR="00CE662D" w:rsidRPr="00CE662D" w:rsidRDefault="00CE662D" w:rsidP="00CE662D">
            <w:pPr>
              <w:spacing w:line="360" w:lineRule="auto"/>
              <w:jc w:val="center"/>
              <w:rPr>
                <w:rFonts w:ascii="GHEA Grapalat" w:eastAsia="Calibri" w:hAnsi="GHEA Grapalat"/>
                <w:b/>
                <w:color w:val="000000" w:themeColor="text1"/>
                <w:sz w:val="24"/>
                <w:szCs w:val="24"/>
                <w:lang w:val="hy-AM"/>
              </w:rPr>
            </w:pPr>
            <w:r>
              <w:rPr>
                <w:rFonts w:ascii="GHEA Grapalat" w:eastAsia="Calibri" w:hAnsi="GHEA Grapalat"/>
                <w:color w:val="000000" w:themeColor="text1"/>
                <w:sz w:val="24"/>
                <w:szCs w:val="24"/>
                <w:lang w:val="hy-AM"/>
              </w:rPr>
              <w:lastRenderedPageBreak/>
              <w:t xml:space="preserve">Նախագծի 1-ին կետի 3-րդ ենթակետով սահմանվել է, որ սերվեր ձեռք բերելու ողջամիտ անհրաժեշտության պարագայում </w:t>
            </w:r>
            <w:r>
              <w:rPr>
                <w:rFonts w:ascii="GHEA Grapalat" w:eastAsia="Merriweather Light" w:hAnsi="GHEA Grapalat" w:cs="Merriweather Light"/>
                <w:sz w:val="24"/>
                <w:szCs w:val="24"/>
                <w:lang w:val="hy-AM"/>
              </w:rPr>
              <w:t>Տեղեկատվական համակարգերի կառավարման խորհրդի</w:t>
            </w:r>
            <w:r>
              <w:rPr>
                <w:rFonts w:ascii="GHEA Grapalat" w:eastAsia="Calibri" w:hAnsi="GHEA Grapalat"/>
                <w:color w:val="000000" w:themeColor="text1"/>
                <w:sz w:val="24"/>
                <w:szCs w:val="24"/>
                <w:lang w:val="hy-AM"/>
              </w:rPr>
              <w:t xml:space="preserve"> քննարկմանն է ներկայացվում հիմնավորում՝ նշելով</w:t>
            </w:r>
            <w:r>
              <w:rPr>
                <w:rFonts w:ascii="GHEA Grapalat" w:eastAsia="Merriweather Light" w:hAnsi="GHEA Grapalat" w:cs="Merriweather Light"/>
                <w:sz w:val="24"/>
                <w:szCs w:val="24"/>
                <w:lang w:val="hy-AM"/>
              </w:rPr>
              <w:t xml:space="preserve"> սերվերի ձեռք բերումը պայմանավորող կոնկրետ կարիքները և գործոնները</w:t>
            </w:r>
            <w:r w:rsidR="0021248D">
              <w:rPr>
                <w:rFonts w:ascii="GHEA Grapalat" w:eastAsia="Merriweather Light" w:hAnsi="GHEA Grapalat" w:cs="Merriweather Light"/>
                <w:sz w:val="24"/>
                <w:szCs w:val="24"/>
                <w:lang w:val="hy-AM"/>
              </w:rPr>
              <w:t xml:space="preserve">: Հետևաբար ոչ հրապարակային  տեղեկատվության անվտանգ և պաշտպանված եղանակով </w:t>
            </w:r>
            <w:r w:rsidR="005D5783">
              <w:rPr>
                <w:rFonts w:ascii="GHEA Grapalat" w:eastAsia="Merriweather Light" w:hAnsi="GHEA Grapalat" w:cs="Merriweather Light"/>
                <w:sz w:val="24"/>
                <w:szCs w:val="24"/>
                <w:lang w:val="hy-AM"/>
              </w:rPr>
              <w:t>տնօրին</w:t>
            </w:r>
            <w:r w:rsidR="0021248D">
              <w:rPr>
                <w:rFonts w:ascii="GHEA Grapalat" w:eastAsia="Merriweather Light" w:hAnsi="GHEA Grapalat" w:cs="Merriweather Light"/>
                <w:sz w:val="24"/>
                <w:szCs w:val="24"/>
                <w:lang w:val="hy-AM"/>
              </w:rPr>
              <w:t>ելու վերաբերյալ հիմնավորումն անհրաժեշտ է ներկայացնել Խորհրդի քննարկմանը:</w:t>
            </w:r>
          </w:p>
          <w:p w14:paraId="0838B904" w14:textId="54992897" w:rsidR="00851296" w:rsidRDefault="00851296" w:rsidP="00851296">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 xml:space="preserve"> ի գիտություն:</w:t>
            </w:r>
          </w:p>
          <w:p w14:paraId="764E22B7" w14:textId="7ED9F30A" w:rsidR="00E73847" w:rsidRDefault="00E73847" w:rsidP="00851296">
            <w:pPr>
              <w:spacing w:line="360" w:lineRule="auto"/>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Նախագծի 3-րդ կետի 3-րդ ենթակետով սահմանված է ամպային տիրույթ</w:t>
            </w:r>
            <w:r w:rsidR="00564B0F">
              <w:rPr>
                <w:rFonts w:ascii="GHEA Grapalat" w:eastAsia="Calibri" w:hAnsi="GHEA Grapalat"/>
                <w:color w:val="000000" w:themeColor="text1"/>
                <w:sz w:val="24"/>
                <w:szCs w:val="24"/>
                <w:lang w:val="hy-AM"/>
              </w:rPr>
              <w:t>ում տեղակայվող կայքերի նկատմամբ</w:t>
            </w:r>
            <w:r>
              <w:rPr>
                <w:rFonts w:ascii="GHEA Grapalat" w:eastAsia="Calibri" w:hAnsi="GHEA Grapalat"/>
                <w:color w:val="000000" w:themeColor="text1"/>
                <w:sz w:val="24"/>
                <w:szCs w:val="24"/>
                <w:lang w:val="hy-AM"/>
              </w:rPr>
              <w:t xml:space="preserve"> անվտանգության նվազագույն պահանջների մշակման դրույթ:</w:t>
            </w:r>
          </w:p>
          <w:p w14:paraId="12B71C06" w14:textId="6193BE09" w:rsidR="00851296" w:rsidRPr="00851296" w:rsidRDefault="00E73847" w:rsidP="00AE724A">
            <w:pPr>
              <w:spacing w:line="360" w:lineRule="auto"/>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lastRenderedPageBreak/>
              <w:t xml:space="preserve">Մշակվել է «Հանրային տեղեկությունների մասին» օրենքի նախագիծը, որով օրենսդրական հիմք կստեղծվի </w:t>
            </w:r>
            <w:r w:rsidR="00AE724A">
              <w:rPr>
                <w:rFonts w:ascii="GHEA Grapalat" w:eastAsia="Calibri" w:hAnsi="GHEA Grapalat"/>
                <w:color w:val="000000" w:themeColor="text1"/>
                <w:sz w:val="24"/>
                <w:szCs w:val="24"/>
                <w:lang w:val="hy-AM"/>
              </w:rPr>
              <w:t>պաշտոնական կայքերին և թվային ծառայությունների ներկայացվող պահանջների սահմանման համար: Կարագավորումները կիրականացվեն օրենքի ընդունումից հետո:</w:t>
            </w:r>
            <w:r>
              <w:rPr>
                <w:rFonts w:ascii="GHEA Grapalat" w:eastAsia="Calibri" w:hAnsi="GHEA Grapalat"/>
                <w:color w:val="000000" w:themeColor="text1"/>
                <w:sz w:val="24"/>
                <w:szCs w:val="24"/>
                <w:lang w:val="hy-AM"/>
              </w:rPr>
              <w:t xml:space="preserve"> </w:t>
            </w:r>
            <w:r w:rsidR="00003E18">
              <w:rPr>
                <w:rFonts w:ascii="GHEA Grapalat" w:eastAsia="Calibri" w:hAnsi="GHEA Grapalat"/>
                <w:color w:val="000000" w:themeColor="text1"/>
                <w:sz w:val="24"/>
                <w:szCs w:val="24"/>
                <w:lang w:val="hy-AM"/>
              </w:rPr>
              <w:t>Հետևաբար 1521-Ն որոշման մեջ փոփոխություններ և լրացումներ կարվեն օրենքի նախագծի ընդունումից հետո:</w:t>
            </w:r>
          </w:p>
          <w:p w14:paraId="176E9032" w14:textId="2C053A64" w:rsidR="006820DA" w:rsidRDefault="006820DA" w:rsidP="00253748">
            <w:pPr>
              <w:spacing w:line="360" w:lineRule="auto"/>
              <w:jc w:val="center"/>
              <w:rPr>
                <w:rFonts w:ascii="GHEA Grapalat" w:eastAsia="Calibri" w:hAnsi="GHEA Grapalat"/>
                <w:color w:val="000000" w:themeColor="text1"/>
                <w:sz w:val="24"/>
                <w:szCs w:val="24"/>
                <w:lang w:val="hy-AM"/>
              </w:rPr>
            </w:pPr>
          </w:p>
          <w:p w14:paraId="5F9DDB6E" w14:textId="77777777" w:rsidR="00895AFC" w:rsidRDefault="00895AFC" w:rsidP="00253748">
            <w:pPr>
              <w:spacing w:line="360" w:lineRule="auto"/>
              <w:jc w:val="center"/>
              <w:rPr>
                <w:rFonts w:ascii="GHEA Grapalat" w:eastAsia="Calibri" w:hAnsi="GHEA Grapalat"/>
                <w:color w:val="000000" w:themeColor="text1"/>
                <w:sz w:val="24"/>
                <w:szCs w:val="24"/>
                <w:lang w:val="hy-AM"/>
              </w:rPr>
            </w:pPr>
          </w:p>
          <w:p w14:paraId="4C912D77" w14:textId="690E4721" w:rsidR="00D31C4F" w:rsidRDefault="00CE662D" w:rsidP="00D31C4F">
            <w:pPr>
              <w:spacing w:line="360" w:lineRule="auto"/>
              <w:jc w:val="center"/>
              <w:rPr>
                <w:rFonts w:ascii="GHEA Grapalat" w:eastAsia="Calibri" w:hAnsi="GHEA Grapalat"/>
                <w:b/>
                <w:color w:val="000000" w:themeColor="text1"/>
                <w:sz w:val="24"/>
                <w:szCs w:val="24"/>
                <w:lang w:val="hy-AM"/>
              </w:rPr>
            </w:pPr>
            <w:r>
              <w:rPr>
                <w:rFonts w:ascii="GHEA Grapalat" w:eastAsia="Calibri" w:hAnsi="GHEA Grapalat"/>
                <w:color w:val="000000" w:themeColor="text1"/>
                <w:sz w:val="24"/>
                <w:szCs w:val="24"/>
                <w:lang w:val="hy-AM"/>
              </w:rPr>
              <w:t xml:space="preserve"> </w:t>
            </w:r>
            <w:r w:rsidR="00D31C4F" w:rsidRPr="00AC3BBC">
              <w:rPr>
                <w:rFonts w:ascii="GHEA Grapalat" w:eastAsia="Calibri" w:hAnsi="GHEA Grapalat"/>
                <w:b/>
                <w:color w:val="000000" w:themeColor="text1"/>
                <w:sz w:val="24"/>
                <w:szCs w:val="24"/>
                <w:lang w:val="hy-AM"/>
              </w:rPr>
              <w:t>Ընդունվել է</w:t>
            </w:r>
            <w:r w:rsidR="00D31C4F">
              <w:rPr>
                <w:rFonts w:ascii="GHEA Grapalat" w:eastAsia="Calibri" w:hAnsi="GHEA Grapalat"/>
                <w:b/>
                <w:color w:val="000000" w:themeColor="text1"/>
                <w:sz w:val="24"/>
                <w:szCs w:val="24"/>
                <w:lang w:val="hy-AM"/>
              </w:rPr>
              <w:t xml:space="preserve"> ի գիտություն:</w:t>
            </w:r>
          </w:p>
          <w:p w14:paraId="3ED4F780" w14:textId="77777777" w:rsidR="00315489" w:rsidRDefault="00E2578C" w:rsidP="00B4020C">
            <w:pPr>
              <w:spacing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t xml:space="preserve">Նշված առաջարկները ներառվելու է «Ամպայինն առաջինը» քաղաքականության ներդրման </w:t>
            </w:r>
            <w:r w:rsidR="00C320B6">
              <w:rPr>
                <w:rFonts w:ascii="GHEA Grapalat" w:hAnsi="GHEA Grapalat"/>
                <w:color w:val="000000" w:themeColor="text1"/>
                <w:sz w:val="24"/>
                <w:lang w:val="hy-AM"/>
              </w:rPr>
              <w:t xml:space="preserve">համապարփակ ծրագրում, որը մշակվելու է </w:t>
            </w:r>
            <w:r w:rsidR="001C687F">
              <w:rPr>
                <w:rFonts w:ascii="GHEA Grapalat" w:hAnsi="GHEA Grapalat"/>
                <w:color w:val="000000" w:themeColor="text1"/>
                <w:sz w:val="24"/>
                <w:lang w:val="hy-AM"/>
              </w:rPr>
              <w:t>որոշման ընդունումից հետո</w:t>
            </w:r>
            <w:r w:rsidR="00B4020C">
              <w:rPr>
                <w:rFonts w:ascii="GHEA Grapalat" w:hAnsi="GHEA Grapalat"/>
                <w:color w:val="000000" w:themeColor="text1"/>
                <w:sz w:val="24"/>
                <w:lang w:val="hy-AM"/>
              </w:rPr>
              <w:t xml:space="preserve"> տասներկուամսյա ժամկետում:</w:t>
            </w:r>
          </w:p>
          <w:p w14:paraId="4D616BC9" w14:textId="65764908" w:rsidR="00C163BC" w:rsidRPr="00C163BC" w:rsidRDefault="00C163BC" w:rsidP="00B4020C">
            <w:pPr>
              <w:spacing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lastRenderedPageBreak/>
              <w:t xml:space="preserve">Տեղակայումը կարող է </w:t>
            </w:r>
            <w:r w:rsidRPr="00C163BC">
              <w:rPr>
                <w:rFonts w:ascii="GHEA Grapalat" w:hAnsi="GHEA Grapalat"/>
                <w:color w:val="000000" w:themeColor="text1"/>
                <w:sz w:val="24"/>
                <w:lang w:val="hy-AM"/>
              </w:rPr>
              <w:t>լինել ինչպես Հայաստանում, այնպես էլ Հայաստանից դուրս</w:t>
            </w:r>
            <w:r w:rsidR="003B2897">
              <w:rPr>
                <w:rFonts w:ascii="GHEA Grapalat" w:hAnsi="GHEA Grapalat"/>
                <w:color w:val="000000" w:themeColor="text1"/>
                <w:sz w:val="24"/>
                <w:lang w:val="hy-AM"/>
              </w:rPr>
              <w:t>:</w:t>
            </w:r>
          </w:p>
        </w:tc>
      </w:tr>
      <w:tr w:rsidR="00315489" w:rsidRPr="00BA7FAD" w14:paraId="24D29B07" w14:textId="77777777" w:rsidTr="003A2EFE">
        <w:tc>
          <w:tcPr>
            <w:tcW w:w="7285" w:type="dxa"/>
            <w:vMerge w:val="restart"/>
            <w:shd w:val="clear" w:color="auto" w:fill="D0CECE" w:themeFill="background2" w:themeFillShade="E6"/>
          </w:tcPr>
          <w:p w14:paraId="164D2025" w14:textId="0A04DC80" w:rsidR="00025FD2" w:rsidRPr="00742401" w:rsidRDefault="00315489" w:rsidP="00025FD2">
            <w:pPr>
              <w:tabs>
                <w:tab w:val="left" w:pos="2160"/>
              </w:tabs>
              <w:spacing w:after="0" w:line="360" w:lineRule="auto"/>
              <w:jc w:val="center"/>
              <w:rPr>
                <w:rFonts w:ascii="GHEA Grapalat" w:hAnsi="GHEA Grapalat"/>
                <w:b/>
                <w:bCs/>
                <w:color w:val="000000" w:themeColor="text1"/>
                <w:sz w:val="24"/>
                <w:szCs w:val="24"/>
                <w:lang w:val="hy-AM"/>
              </w:rPr>
            </w:pPr>
            <w:r w:rsidRPr="00742401">
              <w:rPr>
                <w:rFonts w:ascii="GHEA Grapalat" w:hAnsi="GHEA Grapalat"/>
                <w:b/>
                <w:bCs/>
                <w:color w:val="000000" w:themeColor="text1"/>
                <w:sz w:val="24"/>
                <w:szCs w:val="24"/>
                <w:highlight w:val="lightGray"/>
                <w:lang w:val="hy-AM"/>
              </w:rPr>
              <w:lastRenderedPageBreak/>
              <w:t>2</w:t>
            </w:r>
            <w:r w:rsidR="00716093">
              <w:rPr>
                <w:rFonts w:ascii="GHEA Grapalat" w:hAnsi="GHEA Grapalat"/>
                <w:b/>
                <w:bCs/>
                <w:color w:val="000000" w:themeColor="text1"/>
                <w:sz w:val="24"/>
                <w:szCs w:val="24"/>
                <w:highlight w:val="lightGray"/>
                <w:lang w:val="hy-AM"/>
              </w:rPr>
              <w:t>4</w:t>
            </w:r>
            <w:r w:rsidRPr="00742401">
              <w:rPr>
                <w:rFonts w:ascii="GHEA Grapalat" w:hAnsi="GHEA Grapalat"/>
                <w:b/>
                <w:bCs/>
                <w:color w:val="000000" w:themeColor="text1"/>
                <w:sz w:val="24"/>
                <w:szCs w:val="24"/>
                <w:highlight w:val="lightGray"/>
                <w:lang w:val="hy-AM"/>
              </w:rPr>
              <w:t>.</w:t>
            </w:r>
            <w:r w:rsidR="008C6241"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Ա</w:t>
            </w:r>
            <w:r w:rsidR="00025FD2" w:rsidRPr="00742401">
              <w:rPr>
                <w:rFonts w:ascii="GHEA Grapalat" w:hAnsi="GHEA Grapalat"/>
                <w:b/>
                <w:bCs/>
                <w:color w:val="000000" w:themeColor="text1"/>
                <w:sz w:val="24"/>
                <w:szCs w:val="24"/>
                <w:highlight w:val="lightGray"/>
                <w:lang w:val="hy-AM"/>
              </w:rPr>
              <w:t>ռողջապահության նախարարություն</w:t>
            </w:r>
          </w:p>
          <w:p w14:paraId="5E6BF534" w14:textId="49DDA277" w:rsidR="002C3093" w:rsidRPr="00742401" w:rsidRDefault="002C3093" w:rsidP="002C3093">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EAAAD98" w14:textId="716C5ECA" w:rsidR="00315489" w:rsidRPr="00742401" w:rsidRDefault="00025FD2" w:rsidP="006927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65729900" w14:textId="77777777" w:rsidTr="003A2EFE">
        <w:tc>
          <w:tcPr>
            <w:tcW w:w="7285" w:type="dxa"/>
            <w:vMerge/>
            <w:shd w:val="clear" w:color="auto" w:fill="D0CECE" w:themeFill="background2" w:themeFillShade="E6"/>
          </w:tcPr>
          <w:p w14:paraId="3E922A4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86D556B" w14:textId="7D92FCE8" w:rsidR="00315489" w:rsidRPr="00742401" w:rsidRDefault="00F3080C"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8C6241" w:rsidRPr="00742401">
              <w:rPr>
                <w:rFonts w:ascii="GHEA Grapalat" w:hAnsi="GHEA Grapalat"/>
                <w:b/>
                <w:bCs/>
                <w:color w:val="000000" w:themeColor="text1"/>
                <w:sz w:val="24"/>
                <w:szCs w:val="24"/>
                <w:highlight w:val="lightGray"/>
                <w:lang w:val="hy-AM"/>
              </w:rPr>
              <w:t xml:space="preserve"> </w:t>
            </w:r>
            <w:r w:rsidR="002D131F" w:rsidRPr="002D131F">
              <w:rPr>
                <w:rFonts w:ascii="GHEA Grapalat" w:hAnsi="GHEA Grapalat"/>
                <w:b/>
                <w:bCs/>
                <w:color w:val="000000" w:themeColor="text1"/>
                <w:sz w:val="24"/>
                <w:szCs w:val="24"/>
                <w:lang w:val="hy-AM"/>
              </w:rPr>
              <w:t>ԱԱ/19/9814-2024</w:t>
            </w:r>
          </w:p>
        </w:tc>
      </w:tr>
      <w:tr w:rsidR="00315489" w:rsidRPr="00742401" w14:paraId="7968AAA6" w14:textId="77777777" w:rsidTr="003A2EFE">
        <w:tc>
          <w:tcPr>
            <w:tcW w:w="7285" w:type="dxa"/>
          </w:tcPr>
          <w:p w14:paraId="78647880" w14:textId="634EA984" w:rsidR="00315489" w:rsidRPr="00025FD2" w:rsidRDefault="00025FD2" w:rsidP="00025FD2">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025FD2">
              <w:rPr>
                <w:rFonts w:ascii="GHEA Grapalat" w:hAnsi="GHEA Grapalat" w:cs="Arial"/>
                <w:lang w:val="hy-AM"/>
              </w:rPr>
              <w:t>Ի կատարումն փոխվարչապետ Մհեր Գրիգորյանի՝ 2024 թվականի մարտի 26-ի թիվ 05/03.8/11141-2024 հանձնարարականի, տեղեկացնում եմ, որ Առողջապահության նախարարությունը «Տեղեկատվության հրապարակային մասն ամպային տիրույթում տեղադրելու և «Ամպայինն առաջինը» քաղաքականության մշակման եվ ներդրման մասին» ՀՀ կառավարության որոշման նախագծին դիտողություններ և առաջարկություններ չունի։</w:t>
            </w:r>
          </w:p>
        </w:tc>
        <w:tc>
          <w:tcPr>
            <w:tcW w:w="3815" w:type="dxa"/>
          </w:tcPr>
          <w:p w14:paraId="73A3C6B0" w14:textId="77777777" w:rsidR="00025FD2" w:rsidRDefault="00025FD2" w:rsidP="00025FD2">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416FCF18" w14:textId="681CB8DB" w:rsidR="00315489" w:rsidRPr="00742401" w:rsidRDefault="00315489" w:rsidP="00A40551">
            <w:pPr>
              <w:spacing w:line="360" w:lineRule="auto"/>
              <w:jc w:val="center"/>
              <w:rPr>
                <w:rFonts w:ascii="GHEA Grapalat" w:hAnsi="GHEA Grapalat"/>
                <w:b/>
                <w:color w:val="000000" w:themeColor="text1"/>
                <w:lang w:val="hy-AM"/>
              </w:rPr>
            </w:pPr>
          </w:p>
        </w:tc>
      </w:tr>
      <w:tr w:rsidR="00315489" w:rsidRPr="00742401" w14:paraId="7FB83CEB" w14:textId="77777777" w:rsidTr="003A2EFE">
        <w:tc>
          <w:tcPr>
            <w:tcW w:w="7285" w:type="dxa"/>
            <w:vMerge w:val="restart"/>
            <w:shd w:val="clear" w:color="auto" w:fill="D0CECE" w:themeFill="background2" w:themeFillShade="E6"/>
          </w:tcPr>
          <w:p w14:paraId="3F67A7D4" w14:textId="472DBB3A" w:rsidR="00315489" w:rsidRPr="00742401" w:rsidRDefault="00315489" w:rsidP="0071609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2</w:t>
            </w:r>
            <w:r w:rsidR="00716093">
              <w:rPr>
                <w:rFonts w:ascii="GHEA Grapalat" w:hAnsi="GHEA Grapalat"/>
                <w:b/>
                <w:bCs/>
                <w:color w:val="000000" w:themeColor="text1"/>
                <w:sz w:val="24"/>
                <w:szCs w:val="24"/>
                <w:highlight w:val="lightGray"/>
                <w:lang w:val="hy-AM"/>
              </w:rPr>
              <w:t>5</w:t>
            </w:r>
            <w:r w:rsidRPr="00742401">
              <w:rPr>
                <w:rFonts w:ascii="GHEA Grapalat" w:hAnsi="GHEA Grapalat"/>
                <w:b/>
                <w:bCs/>
                <w:color w:val="000000" w:themeColor="text1"/>
                <w:sz w:val="24"/>
                <w:szCs w:val="24"/>
                <w:highlight w:val="lightGray"/>
                <w:lang w:val="hy-AM"/>
              </w:rPr>
              <w:t>.</w:t>
            </w:r>
            <w:r w:rsidR="00FB3858" w:rsidRPr="00742401">
              <w:rPr>
                <w:rFonts w:ascii="GHEA Grapalat" w:hAnsi="GHEA Grapalat"/>
                <w:b/>
                <w:bCs/>
                <w:color w:val="000000" w:themeColor="text1"/>
                <w:sz w:val="24"/>
                <w:szCs w:val="24"/>
                <w:highlight w:val="lightGray"/>
                <w:lang w:val="hy-AM"/>
              </w:rPr>
              <w:t xml:space="preserve"> </w:t>
            </w:r>
            <w:r w:rsidR="00142B5E">
              <w:rPr>
                <w:rFonts w:ascii="GHEA Grapalat" w:hAnsi="GHEA Grapalat"/>
                <w:b/>
                <w:bCs/>
                <w:color w:val="000000" w:themeColor="text1"/>
                <w:sz w:val="24"/>
                <w:szCs w:val="24"/>
                <w:highlight w:val="lightGray"/>
                <w:lang w:val="hy-AM"/>
              </w:rPr>
              <w:t>Ա</w:t>
            </w:r>
            <w:r w:rsidR="0011447C" w:rsidRPr="00742401">
              <w:rPr>
                <w:rFonts w:ascii="GHEA Grapalat" w:hAnsi="GHEA Grapalat"/>
                <w:b/>
                <w:bCs/>
                <w:color w:val="000000" w:themeColor="text1"/>
                <w:sz w:val="24"/>
                <w:szCs w:val="24"/>
                <w:highlight w:val="lightGray"/>
                <w:lang w:val="hy-AM"/>
              </w:rPr>
              <w:t>րդարադատության նախարարություն</w:t>
            </w:r>
          </w:p>
        </w:tc>
        <w:tc>
          <w:tcPr>
            <w:tcW w:w="3815" w:type="dxa"/>
            <w:shd w:val="clear" w:color="auto" w:fill="D0CECE" w:themeFill="background2" w:themeFillShade="E6"/>
          </w:tcPr>
          <w:p w14:paraId="069E3DDF" w14:textId="10FFF217" w:rsidR="00315489" w:rsidRPr="00742401" w:rsidRDefault="0011447C"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315489" w:rsidRPr="00742401" w14:paraId="43A1FC52" w14:textId="77777777" w:rsidTr="003A2EFE">
        <w:tc>
          <w:tcPr>
            <w:tcW w:w="7285" w:type="dxa"/>
            <w:vMerge/>
            <w:shd w:val="clear" w:color="auto" w:fill="D0CECE" w:themeFill="background2" w:themeFillShade="E6"/>
          </w:tcPr>
          <w:p w14:paraId="5A060A51"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34C6A483" w14:textId="3BB386E8" w:rsidR="00315489" w:rsidRPr="00742401" w:rsidRDefault="00FC1799" w:rsidP="00115CB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11447C" w:rsidRPr="0011447C">
              <w:rPr>
                <w:rFonts w:ascii="GHEA Grapalat" w:hAnsi="GHEA Grapalat"/>
                <w:b/>
                <w:bCs/>
                <w:color w:val="000000" w:themeColor="text1"/>
                <w:sz w:val="24"/>
                <w:szCs w:val="24"/>
                <w:lang w:val="hy-AM"/>
              </w:rPr>
              <w:t>08.2/13295-2024</w:t>
            </w:r>
          </w:p>
        </w:tc>
      </w:tr>
      <w:tr w:rsidR="00315489" w:rsidRPr="00895AFC" w14:paraId="5B0B950B" w14:textId="77777777" w:rsidTr="003A2EFE">
        <w:tc>
          <w:tcPr>
            <w:tcW w:w="7285" w:type="dxa"/>
          </w:tcPr>
          <w:p w14:paraId="295FA020"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Ի կատարումն Վարչապետի՝ 2024 թվականի մարտի 27-ի թիվ 05/03.8/11141-2024 հանձնարարականի՝ ստորև ներկայացվում են «Տեղեկատվության հրապարակային մասն ամպային տիրույթում տեղադրելու և «Ամպայինն առաջինը» քաղաքականության մշակման և ներդրման մասին» Հայաստանի Հանրապետության կառավարության որոշման նախագծի (այսւոհետ՝ Նախագիծ) վերաբերյալ Արդարադատության նախարարության առաջարկությունները.</w:t>
            </w:r>
          </w:p>
          <w:p w14:paraId="548EB5BA"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վերնագրում և տեքստում կիրառվող՝ «տեղեկատվության հրապարակային մաս» և «հրապարակային համարվող տեղեկատվություն» եզրույթներն առաջարկվում է միասնականացնել և համապատասխանեցնել ոլորտային օրենսդրության եզրութաբանությանը:</w:t>
            </w:r>
          </w:p>
          <w:p w14:paraId="01DE9311"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lastRenderedPageBreak/>
              <w:t>Նախագծի 1-ին կետի 2-րդ ենթակետից առաջարկվում է հանել «մինչև հրապարակային համարվող տեղեկատվությունն ամպային տիրույթում տեղադրելը» արտահայտությունը, քանի որ այն ըստ էության հիմնական կարգավորում է, որի ուժի մեջ մտնելու ժամկետը սահմանված է Նախագծով: Նույն ենթակետում «պահանջ ներկայացնելուց» բառերն առաջարկվում է փոխարինել «գործընթաց նախաձեռնելուց» բառերով:</w:t>
            </w:r>
          </w:p>
          <w:p w14:paraId="52BC9544"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1-ին կետի 3-րդ ենթակետում «խիստ» բառն առաջարկվում է փոխարինել «ողջամիտ» բառով: Առաջարկվում է նաև շտկել տառասխալներն ու այլ տեխնիկական վրիպակները:</w:t>
            </w:r>
          </w:p>
          <w:p w14:paraId="27B74459"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1-ին կետի 4-րդ ենթակետում «անհրաժեշտ է նվազագույնն ապահովել» բառերն առաջարկվում է փոխարինել «պետք է առնվազն ապահովել» բառերով, իսկ «Հայաստանի Հանրապետության» բառերից հետո լրացնել «կառավարության» բառը:</w:t>
            </w:r>
          </w:p>
          <w:p w14:paraId="3CC5D15D"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3-րդ կետի 1-ին ենթակետում «ներդրման նպատակով» բառերից հետո լրացնել «սույն որոշումն ուժի մեջ մտնելու օրվանից՝ » բառերը: Նույն ենթակետում «1-ին և 3-րդ կետերից» բառերը փոխարինել «1-ին կետի 1-ին և 3-րդ ենթակետերից» բառերով, «առաջարկություններ» բառը՝ «միասնական փաթեթ» բառերով:</w:t>
            </w:r>
          </w:p>
          <w:p w14:paraId="0BFDBE1F" w14:textId="77777777"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3-րդ կետի 2-րդ ենթակետում «տասներկուամսյա» բառից առաջ լրացնել «սույն որոշումն ուժի մեջ մտնելու օրվանից՝ » բառերը:</w:t>
            </w:r>
          </w:p>
          <w:p w14:paraId="20735CDE" w14:textId="15CD14DF" w:rsid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 xml:space="preserve">Նախագծի 3-րդ կետի 3-րդ ենթակետում և 5-րդ կետում «նկատմամբ անվտանգային» բառերն առաջարկվում է </w:t>
            </w:r>
            <w:r w:rsidRPr="00A630FA">
              <w:rPr>
                <w:rFonts w:ascii="GHEA Grapalat" w:hAnsi="GHEA Grapalat" w:cs="Arial"/>
                <w:lang w:val="hy-AM"/>
              </w:rPr>
              <w:lastRenderedPageBreak/>
              <w:t>փոխարինել «անվտանգության» բառով: Միևնույն ժամանակ առաջարկվում է սահմանել կոնկրետ ժամկետ և հստակեցնել, թե արդյոք անվտանգության պահանջները սահմանվելու են Բարձր տեխնոլոգիական արդյունաբերության նախարարի իրավական ակտով:</w:t>
            </w:r>
          </w:p>
          <w:p w14:paraId="77A67B4A" w14:textId="48D4B347"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2EE8C20" w14:textId="61EA3FE8"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2A298A5" w14:textId="62C6EB53"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43EB2E3" w14:textId="746158DF"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559B5BDF" w14:textId="44205367"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72C64A5" w14:textId="1401BE5B" w:rsidR="00617D09" w:rsidRDefault="00617D0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1F0683A" w14:textId="1EDB3145" w:rsidR="00564B0F" w:rsidRDefault="00564B0F"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84E26B3" w14:textId="77777777" w:rsidR="00FF2099" w:rsidRDefault="00FF2099"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4BE6D92" w14:textId="48B23954" w:rsidR="00A630FA" w:rsidRP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4-րդ կետից առաջարկվում է հանել «սեփական» բառը:</w:t>
            </w:r>
          </w:p>
          <w:p w14:paraId="187E2101" w14:textId="7AF4FA45" w:rsidR="00A630FA" w:rsidRDefault="00A630FA"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Նախագծի 5-րդ կետում «1-ին ենթակետից, որն ուժի մեջ է մտնում» բառերը փոխարինել «1-ին և 4-րդ ենթակետերի, 2-րդ կետի, որոնք ուժի մեջ են մտնում» բառերով՝ հաշվի առնելով կարգավորումների կապը:</w:t>
            </w:r>
          </w:p>
          <w:p w14:paraId="23322380" w14:textId="5588B7D8" w:rsidR="00895AFC" w:rsidRDefault="00895AFC"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901CB35" w14:textId="3AAFBEA3" w:rsidR="00895AFC" w:rsidRDefault="00895AFC"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33148B6" w14:textId="14BF2B43" w:rsidR="00BE6E01" w:rsidRDefault="00BE6E01"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4EB6537" w14:textId="77777777" w:rsidR="00BE6E01" w:rsidRPr="00A630FA" w:rsidRDefault="00BE6E01" w:rsidP="00A630F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3859C19D" w14:textId="3A1D4893" w:rsidR="00315489" w:rsidRPr="00A630FA" w:rsidRDefault="00A630FA" w:rsidP="004742E3">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A630FA">
              <w:rPr>
                <w:rFonts w:ascii="GHEA Grapalat" w:hAnsi="GHEA Grapalat" w:cs="Arial"/>
                <w:lang w:val="hy-AM"/>
              </w:rPr>
              <w:t xml:space="preserve">Նախագծի վերնագրում խոսվում է «Ամպայինն առաջինը» քաղաքականության մշակման և ներդրման մասին, միևնույն ժամանակ Նախագծի տեքստում շեշտվում է այդ նպատակը՝ հղում անելով տարբեր գործողությունների կատարմանը: Ըստ այդմ՝ առաջարկվում է հստակեցնել և համապատասխանեցնել </w:t>
            </w:r>
            <w:r w:rsidRPr="00A630FA">
              <w:rPr>
                <w:rFonts w:ascii="GHEA Grapalat" w:hAnsi="GHEA Grapalat" w:cs="Arial"/>
                <w:lang w:val="hy-AM"/>
              </w:rPr>
              <w:lastRenderedPageBreak/>
              <w:t>Նախագծի վերնագիրը և Նախագծի տեքստը: Առաջարկվում է նաև Նախագծում ընդունման ամիսը ճշգրտել:</w:t>
            </w:r>
          </w:p>
        </w:tc>
        <w:tc>
          <w:tcPr>
            <w:tcW w:w="3815" w:type="dxa"/>
          </w:tcPr>
          <w:p w14:paraId="37C25FFF" w14:textId="77777777" w:rsidR="00A979D2" w:rsidRDefault="00A979D2" w:rsidP="00A979D2">
            <w:pPr>
              <w:spacing w:line="360" w:lineRule="auto"/>
              <w:jc w:val="center"/>
              <w:rPr>
                <w:rFonts w:ascii="GHEA Grapalat" w:eastAsia="Calibri" w:hAnsi="GHEA Grapalat"/>
                <w:b/>
                <w:color w:val="000000" w:themeColor="text1"/>
                <w:sz w:val="24"/>
                <w:szCs w:val="24"/>
                <w:lang w:val="hy-AM"/>
              </w:rPr>
            </w:pPr>
          </w:p>
          <w:p w14:paraId="3A249CFC" w14:textId="77777777" w:rsidR="00A979D2" w:rsidRDefault="00A979D2" w:rsidP="00A979D2">
            <w:pPr>
              <w:spacing w:line="360" w:lineRule="auto"/>
              <w:jc w:val="center"/>
              <w:rPr>
                <w:rFonts w:ascii="GHEA Grapalat" w:eastAsia="Calibri" w:hAnsi="GHEA Grapalat"/>
                <w:b/>
                <w:color w:val="000000" w:themeColor="text1"/>
                <w:sz w:val="24"/>
                <w:szCs w:val="24"/>
                <w:lang w:val="hy-AM"/>
              </w:rPr>
            </w:pPr>
          </w:p>
          <w:p w14:paraId="0FC02346" w14:textId="77777777" w:rsidR="00A979D2" w:rsidRDefault="00A979D2" w:rsidP="00A979D2">
            <w:pPr>
              <w:spacing w:line="360" w:lineRule="auto"/>
              <w:jc w:val="center"/>
              <w:rPr>
                <w:rFonts w:ascii="GHEA Grapalat" w:eastAsia="Calibri" w:hAnsi="GHEA Grapalat"/>
                <w:b/>
                <w:color w:val="000000" w:themeColor="text1"/>
                <w:sz w:val="24"/>
                <w:szCs w:val="24"/>
                <w:lang w:val="hy-AM"/>
              </w:rPr>
            </w:pPr>
          </w:p>
          <w:p w14:paraId="37352F0D" w14:textId="77777777" w:rsidR="00A979D2" w:rsidRDefault="00A979D2" w:rsidP="00A979D2">
            <w:pPr>
              <w:spacing w:line="360" w:lineRule="auto"/>
              <w:jc w:val="center"/>
              <w:rPr>
                <w:rFonts w:ascii="GHEA Grapalat" w:eastAsia="Calibri" w:hAnsi="GHEA Grapalat"/>
                <w:b/>
                <w:color w:val="000000" w:themeColor="text1"/>
                <w:sz w:val="24"/>
                <w:szCs w:val="24"/>
                <w:lang w:val="hy-AM"/>
              </w:rPr>
            </w:pPr>
          </w:p>
          <w:p w14:paraId="4D81DD08" w14:textId="77777777" w:rsidR="00A979D2" w:rsidRPr="00A979D2" w:rsidRDefault="00A979D2" w:rsidP="00A979D2">
            <w:pPr>
              <w:spacing w:line="360" w:lineRule="auto"/>
              <w:jc w:val="center"/>
              <w:rPr>
                <w:rFonts w:ascii="GHEA Grapalat" w:eastAsia="Calibri" w:hAnsi="GHEA Grapalat"/>
                <w:b/>
                <w:color w:val="000000" w:themeColor="text1"/>
                <w:sz w:val="48"/>
                <w:szCs w:val="24"/>
                <w:lang w:val="hy-AM"/>
              </w:rPr>
            </w:pPr>
          </w:p>
          <w:p w14:paraId="4A84258F" w14:textId="4F1FB715" w:rsidR="00A979D2" w:rsidRDefault="00A979D2" w:rsidP="00A979D2">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0EBF7108" w14:textId="615FEF8F" w:rsidR="00F47EB4" w:rsidRDefault="00F47EB4" w:rsidP="00A979D2">
            <w:pPr>
              <w:spacing w:line="360" w:lineRule="auto"/>
              <w:jc w:val="center"/>
              <w:rPr>
                <w:rFonts w:ascii="GHEA Grapalat" w:eastAsia="Calibri" w:hAnsi="GHEA Grapalat"/>
                <w:b/>
                <w:color w:val="000000" w:themeColor="text1"/>
                <w:sz w:val="24"/>
                <w:szCs w:val="24"/>
                <w:lang w:val="hy-AM"/>
              </w:rPr>
            </w:pPr>
          </w:p>
          <w:p w14:paraId="38762EDF" w14:textId="28F0E666" w:rsidR="00F47EB4" w:rsidRPr="00B75FD5" w:rsidRDefault="00F47EB4" w:rsidP="00A979D2">
            <w:pPr>
              <w:spacing w:line="360" w:lineRule="auto"/>
              <w:jc w:val="center"/>
              <w:rPr>
                <w:rFonts w:ascii="GHEA Grapalat" w:eastAsia="Calibri" w:hAnsi="GHEA Grapalat"/>
                <w:b/>
                <w:color w:val="000000" w:themeColor="text1"/>
                <w:sz w:val="44"/>
                <w:szCs w:val="24"/>
                <w:lang w:val="hy-AM"/>
              </w:rPr>
            </w:pPr>
          </w:p>
          <w:p w14:paraId="28B924F1" w14:textId="61CAEF5D" w:rsidR="00F47EB4" w:rsidRDefault="00F47EB4" w:rsidP="00F47EB4">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w:t>
            </w:r>
          </w:p>
          <w:p w14:paraId="5C28EA80" w14:textId="77777777" w:rsidR="00F47EB4" w:rsidRDefault="00F47EB4" w:rsidP="00A979D2">
            <w:pPr>
              <w:spacing w:line="360" w:lineRule="auto"/>
              <w:jc w:val="center"/>
              <w:rPr>
                <w:rFonts w:ascii="GHEA Grapalat" w:eastAsia="Calibri" w:hAnsi="GHEA Grapalat"/>
                <w:b/>
                <w:color w:val="000000" w:themeColor="text1"/>
                <w:sz w:val="24"/>
                <w:szCs w:val="24"/>
                <w:lang w:val="hy-AM"/>
              </w:rPr>
            </w:pPr>
          </w:p>
          <w:p w14:paraId="7A945DF5" w14:textId="28E57318" w:rsidR="00F47EB4" w:rsidRDefault="00F47EB4" w:rsidP="00A979D2">
            <w:pPr>
              <w:spacing w:line="360" w:lineRule="auto"/>
              <w:jc w:val="center"/>
              <w:rPr>
                <w:rFonts w:ascii="GHEA Grapalat" w:eastAsia="Calibri" w:hAnsi="GHEA Grapalat"/>
                <w:b/>
                <w:color w:val="000000" w:themeColor="text1"/>
                <w:sz w:val="24"/>
                <w:szCs w:val="24"/>
                <w:lang w:val="hy-AM"/>
              </w:rPr>
            </w:pPr>
          </w:p>
          <w:p w14:paraId="057D3990" w14:textId="54FDBC00" w:rsidR="00F47EB4" w:rsidRDefault="00F47EB4" w:rsidP="00A979D2">
            <w:pPr>
              <w:spacing w:line="360" w:lineRule="auto"/>
              <w:jc w:val="center"/>
              <w:rPr>
                <w:rFonts w:ascii="GHEA Grapalat" w:eastAsia="Calibri" w:hAnsi="GHEA Grapalat"/>
                <w:b/>
                <w:color w:val="000000" w:themeColor="text1"/>
                <w:sz w:val="24"/>
                <w:szCs w:val="24"/>
                <w:lang w:val="hy-AM"/>
              </w:rPr>
            </w:pPr>
          </w:p>
          <w:p w14:paraId="252234E7" w14:textId="2C5440C9" w:rsidR="00A54653" w:rsidRDefault="00A54653" w:rsidP="00A979D2">
            <w:pPr>
              <w:spacing w:line="360" w:lineRule="auto"/>
              <w:jc w:val="center"/>
              <w:rPr>
                <w:rFonts w:ascii="GHEA Grapalat" w:eastAsia="Calibri" w:hAnsi="GHEA Grapalat"/>
                <w:b/>
                <w:color w:val="000000" w:themeColor="text1"/>
                <w:sz w:val="24"/>
                <w:szCs w:val="24"/>
                <w:lang w:val="hy-AM"/>
              </w:rPr>
            </w:pPr>
          </w:p>
          <w:p w14:paraId="7EA9E630" w14:textId="1A0E9AF1" w:rsidR="003B2897" w:rsidRDefault="003B2897" w:rsidP="00A54653">
            <w:pPr>
              <w:spacing w:line="360" w:lineRule="auto"/>
              <w:jc w:val="center"/>
              <w:rPr>
                <w:rFonts w:ascii="GHEA Grapalat" w:eastAsia="Calibri" w:hAnsi="GHEA Grapalat"/>
                <w:b/>
                <w:color w:val="000000" w:themeColor="text1"/>
                <w:sz w:val="24"/>
                <w:szCs w:val="24"/>
                <w:lang w:val="hy-AM"/>
              </w:rPr>
            </w:pPr>
          </w:p>
          <w:p w14:paraId="3D5AC6B3" w14:textId="77777777" w:rsidR="00600355" w:rsidRDefault="00600355" w:rsidP="00A54653">
            <w:pPr>
              <w:spacing w:line="360" w:lineRule="auto"/>
              <w:jc w:val="center"/>
              <w:rPr>
                <w:rFonts w:ascii="GHEA Grapalat" w:eastAsia="Calibri" w:hAnsi="GHEA Grapalat"/>
                <w:b/>
                <w:color w:val="000000" w:themeColor="text1"/>
                <w:sz w:val="24"/>
                <w:szCs w:val="24"/>
                <w:lang w:val="hy-AM"/>
              </w:rPr>
            </w:pPr>
          </w:p>
          <w:p w14:paraId="5BAE9BEB" w14:textId="05DCB21E" w:rsidR="00A54653" w:rsidRDefault="00A54653" w:rsidP="00A54653">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55565126" w14:textId="7BEE3A74" w:rsidR="00F47EB4" w:rsidRDefault="00F47EB4" w:rsidP="00A979D2">
            <w:pPr>
              <w:spacing w:line="360" w:lineRule="auto"/>
              <w:jc w:val="center"/>
              <w:rPr>
                <w:rFonts w:ascii="GHEA Grapalat" w:eastAsia="Calibri" w:hAnsi="GHEA Grapalat"/>
                <w:b/>
                <w:color w:val="000000" w:themeColor="text1"/>
                <w:sz w:val="24"/>
                <w:szCs w:val="24"/>
                <w:lang w:val="hy-AM"/>
              </w:rPr>
            </w:pPr>
          </w:p>
          <w:p w14:paraId="7D457683" w14:textId="77777777" w:rsidR="00003E18" w:rsidRDefault="00003E18" w:rsidP="00A979D2">
            <w:pPr>
              <w:spacing w:line="360" w:lineRule="auto"/>
              <w:jc w:val="center"/>
              <w:rPr>
                <w:rFonts w:ascii="GHEA Grapalat" w:eastAsia="Calibri" w:hAnsi="GHEA Grapalat"/>
                <w:b/>
                <w:color w:val="000000" w:themeColor="text1"/>
                <w:sz w:val="24"/>
                <w:szCs w:val="24"/>
                <w:lang w:val="hy-AM"/>
              </w:rPr>
            </w:pPr>
          </w:p>
          <w:p w14:paraId="7818317B" w14:textId="77777777" w:rsidR="003B33AC" w:rsidRPr="003B33AC" w:rsidRDefault="003B33AC" w:rsidP="00A979D2">
            <w:pPr>
              <w:spacing w:line="360" w:lineRule="auto"/>
              <w:jc w:val="center"/>
              <w:rPr>
                <w:rFonts w:ascii="GHEA Grapalat" w:eastAsia="Calibri" w:hAnsi="GHEA Grapalat"/>
                <w:b/>
                <w:color w:val="000000" w:themeColor="text1"/>
                <w:sz w:val="16"/>
                <w:szCs w:val="24"/>
                <w:lang w:val="hy-AM"/>
              </w:rPr>
            </w:pPr>
          </w:p>
          <w:p w14:paraId="59F3BDB4" w14:textId="77777777" w:rsidR="003B33AC" w:rsidRDefault="003B33AC" w:rsidP="003B33AC">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1E2BECF9" w14:textId="77777777" w:rsidR="007B7580" w:rsidRPr="007B7580" w:rsidRDefault="007B7580" w:rsidP="007B7580">
            <w:pPr>
              <w:spacing w:line="360" w:lineRule="auto"/>
              <w:jc w:val="center"/>
              <w:rPr>
                <w:rFonts w:ascii="GHEA Grapalat" w:eastAsia="Calibri" w:hAnsi="GHEA Grapalat"/>
                <w:b/>
                <w:color w:val="000000" w:themeColor="text1"/>
                <w:sz w:val="12"/>
                <w:szCs w:val="24"/>
                <w:lang w:val="hy-AM"/>
              </w:rPr>
            </w:pPr>
          </w:p>
          <w:p w14:paraId="62312FC0" w14:textId="77777777" w:rsidR="00564B0F" w:rsidRDefault="00564B0F" w:rsidP="007B7580">
            <w:pPr>
              <w:spacing w:line="360" w:lineRule="auto"/>
              <w:jc w:val="center"/>
              <w:rPr>
                <w:rFonts w:ascii="GHEA Grapalat" w:eastAsia="Calibri" w:hAnsi="GHEA Grapalat"/>
                <w:b/>
                <w:color w:val="000000" w:themeColor="text1"/>
                <w:sz w:val="24"/>
                <w:szCs w:val="24"/>
                <w:lang w:val="hy-AM"/>
              </w:rPr>
            </w:pPr>
          </w:p>
          <w:p w14:paraId="701A633E" w14:textId="0A4DB54E" w:rsidR="007B7580" w:rsidRDefault="007B7580" w:rsidP="007B7580">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sidR="00003E18">
              <w:rPr>
                <w:rFonts w:ascii="GHEA Grapalat" w:eastAsia="Calibri" w:hAnsi="GHEA Grapalat"/>
                <w:b/>
                <w:color w:val="000000" w:themeColor="text1"/>
                <w:sz w:val="24"/>
                <w:szCs w:val="24"/>
                <w:lang w:val="hy-AM"/>
              </w:rPr>
              <w:t xml:space="preserve"> մասամբ</w:t>
            </w:r>
            <w:r>
              <w:rPr>
                <w:rFonts w:ascii="GHEA Grapalat" w:eastAsia="Calibri" w:hAnsi="GHEA Grapalat"/>
                <w:b/>
                <w:color w:val="000000" w:themeColor="text1"/>
                <w:sz w:val="24"/>
                <w:szCs w:val="24"/>
                <w:lang w:val="hy-AM"/>
              </w:rPr>
              <w:t>:</w:t>
            </w:r>
          </w:p>
          <w:p w14:paraId="5F18D571" w14:textId="5E7A5E93" w:rsidR="00F47EB4" w:rsidRDefault="00F47EB4" w:rsidP="00A979D2">
            <w:pPr>
              <w:spacing w:line="360" w:lineRule="auto"/>
              <w:jc w:val="center"/>
              <w:rPr>
                <w:rFonts w:ascii="GHEA Grapalat" w:eastAsia="Calibri" w:hAnsi="GHEA Grapalat"/>
                <w:b/>
                <w:color w:val="000000" w:themeColor="text1"/>
                <w:sz w:val="24"/>
                <w:szCs w:val="24"/>
                <w:lang w:val="hy-AM"/>
              </w:rPr>
            </w:pPr>
          </w:p>
          <w:p w14:paraId="178B0EE3" w14:textId="4CC6DA01" w:rsidR="00FF3985" w:rsidRDefault="00FF3985" w:rsidP="00A979D2">
            <w:pPr>
              <w:spacing w:line="360" w:lineRule="auto"/>
              <w:jc w:val="center"/>
              <w:rPr>
                <w:rFonts w:ascii="GHEA Grapalat" w:eastAsia="Calibri" w:hAnsi="GHEA Grapalat"/>
                <w:b/>
                <w:color w:val="000000" w:themeColor="text1"/>
                <w:sz w:val="24"/>
                <w:szCs w:val="24"/>
                <w:lang w:val="hy-AM"/>
              </w:rPr>
            </w:pPr>
          </w:p>
          <w:p w14:paraId="03A63368" w14:textId="1A0EC47F" w:rsidR="00FF3985" w:rsidRPr="00564B0F" w:rsidRDefault="00FF3985" w:rsidP="00A979D2">
            <w:pPr>
              <w:spacing w:line="360" w:lineRule="auto"/>
              <w:jc w:val="center"/>
              <w:rPr>
                <w:rFonts w:ascii="GHEA Grapalat" w:eastAsia="Calibri" w:hAnsi="GHEA Grapalat"/>
                <w:b/>
                <w:color w:val="000000" w:themeColor="text1"/>
                <w:sz w:val="24"/>
                <w:szCs w:val="24"/>
                <w:lang w:val="hy-AM"/>
              </w:rPr>
            </w:pPr>
          </w:p>
          <w:p w14:paraId="2C33E8E5" w14:textId="77777777" w:rsidR="00FF3985" w:rsidRDefault="00FF3985" w:rsidP="00FF3985">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22E5E7AC" w14:textId="77777777" w:rsidR="00076208" w:rsidRPr="00E61B6D" w:rsidRDefault="00076208" w:rsidP="00076208">
            <w:pPr>
              <w:spacing w:line="360" w:lineRule="auto"/>
              <w:jc w:val="center"/>
              <w:rPr>
                <w:rFonts w:ascii="GHEA Grapalat" w:eastAsia="Calibri" w:hAnsi="GHEA Grapalat"/>
                <w:b/>
                <w:color w:val="000000" w:themeColor="text1"/>
                <w:sz w:val="28"/>
                <w:szCs w:val="24"/>
                <w:lang w:val="hy-AM"/>
              </w:rPr>
            </w:pPr>
          </w:p>
          <w:p w14:paraId="0604999E" w14:textId="3089D58A" w:rsidR="00076208" w:rsidRDefault="00564B0F" w:rsidP="00617D09">
            <w:pPr>
              <w:spacing w:line="360" w:lineRule="auto"/>
              <w:jc w:val="center"/>
              <w:rPr>
                <w:rFonts w:ascii="GHEA Grapalat" w:eastAsia="Calibri" w:hAnsi="GHEA Grapalat"/>
                <w:b/>
                <w:color w:val="000000" w:themeColor="text1"/>
                <w:sz w:val="24"/>
                <w:szCs w:val="24"/>
                <w:lang w:val="hy-AM"/>
              </w:rPr>
            </w:pPr>
            <w:r>
              <w:rPr>
                <w:rFonts w:ascii="GHEA Grapalat" w:eastAsia="Calibri" w:hAnsi="GHEA Grapalat"/>
                <w:b/>
                <w:color w:val="000000" w:themeColor="text1"/>
                <w:sz w:val="24"/>
                <w:szCs w:val="24"/>
                <w:lang w:val="hy-AM"/>
              </w:rPr>
              <w:t>Ը</w:t>
            </w:r>
            <w:r w:rsidR="00076208" w:rsidRPr="003B2897">
              <w:rPr>
                <w:rFonts w:ascii="GHEA Grapalat" w:eastAsia="Calibri" w:hAnsi="GHEA Grapalat"/>
                <w:b/>
                <w:color w:val="000000" w:themeColor="text1"/>
                <w:sz w:val="24"/>
                <w:szCs w:val="24"/>
                <w:lang w:val="hy-AM"/>
              </w:rPr>
              <w:t>նդունվել</w:t>
            </w:r>
            <w:r>
              <w:rPr>
                <w:rFonts w:ascii="GHEA Grapalat" w:eastAsia="Calibri" w:hAnsi="GHEA Grapalat"/>
                <w:b/>
                <w:color w:val="000000" w:themeColor="text1"/>
                <w:sz w:val="24"/>
                <w:szCs w:val="24"/>
                <w:lang w:val="hy-AM"/>
              </w:rPr>
              <w:t xml:space="preserve"> է</w:t>
            </w:r>
            <w:r w:rsidR="00076208" w:rsidRPr="003B2897">
              <w:rPr>
                <w:rFonts w:ascii="GHEA Grapalat" w:eastAsia="Calibri" w:hAnsi="GHEA Grapalat"/>
                <w:b/>
                <w:color w:val="000000" w:themeColor="text1"/>
                <w:sz w:val="24"/>
                <w:szCs w:val="24"/>
                <w:lang w:val="hy-AM"/>
              </w:rPr>
              <w:t>:</w:t>
            </w:r>
          </w:p>
          <w:p w14:paraId="56B307F4" w14:textId="7BE9A586" w:rsidR="00617D09" w:rsidRPr="00617D09" w:rsidRDefault="00617D09" w:rsidP="00617D09">
            <w:pPr>
              <w:spacing w:line="360" w:lineRule="auto"/>
              <w:jc w:val="center"/>
              <w:rPr>
                <w:rFonts w:ascii="GHEA Grapalat" w:eastAsia="Calibri" w:hAnsi="GHEA Grapalat"/>
                <w:color w:val="000000" w:themeColor="text1"/>
                <w:sz w:val="24"/>
                <w:szCs w:val="24"/>
                <w:lang w:val="hy-AM"/>
              </w:rPr>
            </w:pPr>
            <w:r w:rsidRPr="00617D09">
              <w:rPr>
                <w:rFonts w:ascii="GHEA Grapalat" w:eastAsia="Calibri" w:hAnsi="GHEA Grapalat"/>
                <w:color w:val="000000" w:themeColor="text1"/>
                <w:sz w:val="24"/>
                <w:szCs w:val="24"/>
                <w:lang w:val="hy-AM"/>
              </w:rPr>
              <w:lastRenderedPageBreak/>
              <w:t>Ամպային տիրույթի անվտանգության պահանջները սահմանում են ամպային ծառայությունների մատակարարները:</w:t>
            </w:r>
            <w:r>
              <w:rPr>
                <w:rFonts w:ascii="GHEA Grapalat" w:eastAsia="Calibri" w:hAnsi="GHEA Grapalat"/>
                <w:color w:val="000000" w:themeColor="text1"/>
                <w:sz w:val="24"/>
                <w:szCs w:val="24"/>
                <w:lang w:val="hy-AM"/>
              </w:rPr>
              <w:t xml:space="preserve"> </w:t>
            </w:r>
            <w:r w:rsidR="00895AFC">
              <w:rPr>
                <w:rFonts w:ascii="GHEA Grapalat" w:eastAsia="Calibri" w:hAnsi="GHEA Grapalat"/>
                <w:color w:val="000000" w:themeColor="text1"/>
                <w:sz w:val="24"/>
                <w:szCs w:val="24"/>
                <w:lang w:val="hy-AM"/>
              </w:rPr>
              <w:t>Նախագիծը լրացվել է նոր բովանդակությամբ, համաձայն որի՝ ա</w:t>
            </w:r>
            <w:r>
              <w:rPr>
                <w:rFonts w:ascii="GHEA Grapalat" w:eastAsia="Calibri" w:hAnsi="GHEA Grapalat"/>
                <w:color w:val="000000" w:themeColor="text1"/>
                <w:sz w:val="24"/>
                <w:szCs w:val="24"/>
                <w:lang w:val="hy-AM"/>
              </w:rPr>
              <w:t>մպային տիրույթ</w:t>
            </w:r>
            <w:r w:rsidR="00895AFC">
              <w:rPr>
                <w:rFonts w:ascii="GHEA Grapalat" w:eastAsia="Calibri" w:hAnsi="GHEA Grapalat"/>
                <w:color w:val="000000" w:themeColor="text1"/>
                <w:sz w:val="24"/>
                <w:szCs w:val="24"/>
                <w:lang w:val="hy-AM"/>
              </w:rPr>
              <w:t>ում տեղակայվող կայքերի նկատմամբ անվտանգության պահանջները կհրապարակվեն Որոշման մեջ լրացում կատարելու միջոցով:</w:t>
            </w:r>
          </w:p>
          <w:p w14:paraId="639C825A" w14:textId="77777777" w:rsidR="00FF2099" w:rsidRDefault="00FF2099" w:rsidP="00076208">
            <w:pPr>
              <w:spacing w:line="360" w:lineRule="auto"/>
              <w:jc w:val="center"/>
              <w:rPr>
                <w:rFonts w:ascii="GHEA Grapalat" w:eastAsia="Calibri" w:hAnsi="GHEA Grapalat"/>
                <w:b/>
                <w:color w:val="000000" w:themeColor="text1"/>
                <w:sz w:val="24"/>
                <w:szCs w:val="24"/>
                <w:lang w:val="hy-AM"/>
              </w:rPr>
            </w:pPr>
          </w:p>
          <w:p w14:paraId="292F030A" w14:textId="692FA366" w:rsidR="00076208" w:rsidRDefault="00076208" w:rsidP="00076208">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69AECEB0" w14:textId="77777777" w:rsidR="009D51FA" w:rsidRPr="009D51FA" w:rsidRDefault="009D51FA" w:rsidP="009D51FA">
            <w:pPr>
              <w:spacing w:line="360" w:lineRule="auto"/>
              <w:jc w:val="center"/>
              <w:rPr>
                <w:rFonts w:ascii="GHEA Grapalat" w:eastAsia="Calibri" w:hAnsi="GHEA Grapalat"/>
                <w:b/>
                <w:color w:val="000000" w:themeColor="text1"/>
                <w:sz w:val="4"/>
                <w:szCs w:val="24"/>
                <w:lang w:val="hy-AM"/>
              </w:rPr>
            </w:pPr>
          </w:p>
          <w:p w14:paraId="760FBBDD" w14:textId="718A9041" w:rsidR="009D51FA" w:rsidRDefault="009D51FA" w:rsidP="009D51FA">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sidR="00617D09">
              <w:rPr>
                <w:rFonts w:ascii="GHEA Grapalat" w:eastAsia="Calibri" w:hAnsi="GHEA Grapalat"/>
                <w:b/>
                <w:color w:val="000000" w:themeColor="text1"/>
                <w:sz w:val="24"/>
                <w:szCs w:val="24"/>
                <w:lang w:val="hy-AM"/>
              </w:rPr>
              <w:t xml:space="preserve"> մասամբ</w:t>
            </w:r>
            <w:r>
              <w:rPr>
                <w:rFonts w:ascii="GHEA Grapalat" w:eastAsia="Calibri" w:hAnsi="GHEA Grapalat"/>
                <w:b/>
                <w:color w:val="000000" w:themeColor="text1"/>
                <w:sz w:val="24"/>
                <w:szCs w:val="24"/>
                <w:lang w:val="hy-AM"/>
              </w:rPr>
              <w:t>:</w:t>
            </w:r>
          </w:p>
          <w:p w14:paraId="1914DE94" w14:textId="231012D8" w:rsidR="00215460" w:rsidRDefault="00895AFC" w:rsidP="006C6F48">
            <w:pPr>
              <w:spacing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t>Նա</w:t>
            </w:r>
            <w:r w:rsidRPr="00895AFC">
              <w:rPr>
                <w:rFonts w:ascii="GHEA Grapalat" w:hAnsi="GHEA Grapalat"/>
                <w:color w:val="000000" w:themeColor="text1"/>
                <w:sz w:val="24"/>
                <w:lang w:val="hy-AM"/>
              </w:rPr>
              <w:t>խագծի 5-րդ կետը խմբագրվել է՝ որոշումն ուժի մեջ է մտնում հրապարակմանը հաջորդող օրվանից</w:t>
            </w:r>
            <w:r w:rsidR="00BE6E01">
              <w:rPr>
                <w:rFonts w:ascii="GHEA Grapalat" w:hAnsi="GHEA Grapalat"/>
                <w:color w:val="000000" w:themeColor="text1"/>
                <w:sz w:val="24"/>
                <w:lang w:val="hy-AM"/>
              </w:rPr>
              <w:t>, բացառությամբ 1-ին կետի 1-ին ենթակետի</w:t>
            </w:r>
            <w:r w:rsidRPr="00895AFC">
              <w:rPr>
                <w:rFonts w:ascii="GHEA Grapalat" w:hAnsi="GHEA Grapalat"/>
                <w:color w:val="000000" w:themeColor="text1"/>
                <w:sz w:val="24"/>
                <w:lang w:val="hy-AM"/>
              </w:rPr>
              <w:t xml:space="preserve">: </w:t>
            </w:r>
          </w:p>
          <w:p w14:paraId="563A9C19" w14:textId="77777777" w:rsidR="00895AFC" w:rsidRPr="00895AFC" w:rsidRDefault="00895AFC" w:rsidP="006C6F48">
            <w:pPr>
              <w:spacing w:line="360" w:lineRule="auto"/>
              <w:jc w:val="center"/>
              <w:rPr>
                <w:rFonts w:ascii="GHEA Grapalat" w:hAnsi="GHEA Grapalat"/>
                <w:color w:val="000000" w:themeColor="text1"/>
                <w:sz w:val="2"/>
                <w:lang w:val="hy-AM"/>
              </w:rPr>
            </w:pPr>
          </w:p>
          <w:p w14:paraId="62DBD405" w14:textId="77777777" w:rsidR="00C52BDA" w:rsidRDefault="00C52BDA" w:rsidP="00C52BDA">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6665661F" w14:textId="50AB837F" w:rsidR="00C52BDA" w:rsidRPr="00A630FA" w:rsidRDefault="00C52BDA" w:rsidP="006C6F48">
            <w:pPr>
              <w:spacing w:line="360" w:lineRule="auto"/>
              <w:jc w:val="center"/>
              <w:rPr>
                <w:rFonts w:ascii="GHEA Grapalat" w:hAnsi="GHEA Grapalat"/>
                <w:color w:val="000000" w:themeColor="text1"/>
                <w:lang w:val="hy-AM"/>
              </w:rPr>
            </w:pPr>
          </w:p>
        </w:tc>
      </w:tr>
      <w:tr w:rsidR="009D3A8A" w:rsidRPr="00742401" w14:paraId="2361EA2B" w14:textId="77777777" w:rsidTr="003A2EFE">
        <w:tc>
          <w:tcPr>
            <w:tcW w:w="7285" w:type="dxa"/>
            <w:vMerge w:val="restart"/>
            <w:shd w:val="clear" w:color="auto" w:fill="D0CECE" w:themeFill="background2" w:themeFillShade="E6"/>
          </w:tcPr>
          <w:p w14:paraId="659CEA32" w14:textId="51921901" w:rsidR="004742E3" w:rsidRDefault="009D3A8A" w:rsidP="004742E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2</w:t>
            </w:r>
            <w:r w:rsidR="00716093">
              <w:rPr>
                <w:rFonts w:ascii="GHEA Grapalat" w:hAnsi="GHEA Grapalat"/>
                <w:b/>
                <w:bCs/>
                <w:color w:val="000000" w:themeColor="text1"/>
                <w:sz w:val="24"/>
                <w:szCs w:val="24"/>
                <w:highlight w:val="lightGray"/>
                <w:lang w:val="hy-AM"/>
              </w:rPr>
              <w:t>6</w:t>
            </w:r>
            <w:r w:rsidRPr="00742401">
              <w:rPr>
                <w:rFonts w:ascii="GHEA Grapalat" w:hAnsi="GHEA Grapalat"/>
                <w:b/>
                <w:bCs/>
                <w:color w:val="000000" w:themeColor="text1"/>
                <w:sz w:val="24"/>
                <w:szCs w:val="24"/>
                <w:highlight w:val="lightGray"/>
                <w:lang w:val="hy-AM"/>
              </w:rPr>
              <w:t xml:space="preserve">. </w:t>
            </w:r>
            <w:r w:rsidR="00477CC7">
              <w:rPr>
                <w:rFonts w:ascii="GHEA Grapalat" w:hAnsi="GHEA Grapalat"/>
                <w:b/>
                <w:bCs/>
                <w:color w:val="000000" w:themeColor="text1"/>
                <w:sz w:val="24"/>
                <w:szCs w:val="24"/>
                <w:highlight w:val="lightGray"/>
                <w:lang w:val="hy-AM"/>
              </w:rPr>
              <w:t>Ֆ</w:t>
            </w:r>
            <w:r w:rsidR="004742E3" w:rsidRPr="00742401">
              <w:rPr>
                <w:rFonts w:ascii="GHEA Grapalat" w:hAnsi="GHEA Grapalat"/>
                <w:b/>
                <w:bCs/>
                <w:color w:val="000000" w:themeColor="text1"/>
                <w:sz w:val="24"/>
                <w:szCs w:val="24"/>
                <w:highlight w:val="lightGray"/>
                <w:lang w:val="hy-AM"/>
              </w:rPr>
              <w:t>ինանսների նախարարություն</w:t>
            </w:r>
          </w:p>
          <w:p w14:paraId="718F0D67" w14:textId="6BF1CAB8" w:rsidR="009D3A8A" w:rsidRPr="00742401" w:rsidRDefault="009D3A8A" w:rsidP="009D76F2">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8021810" w14:textId="4F7F95DE" w:rsidR="009D3A8A" w:rsidRPr="00742401" w:rsidRDefault="006B4B39" w:rsidP="009D3A8A">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9D3A8A" w:rsidRPr="00742401" w14:paraId="318E2571" w14:textId="77777777" w:rsidTr="003A2EFE">
        <w:tc>
          <w:tcPr>
            <w:tcW w:w="7285" w:type="dxa"/>
            <w:vMerge/>
            <w:shd w:val="clear" w:color="auto" w:fill="D0CECE" w:themeFill="background2" w:themeFillShade="E6"/>
          </w:tcPr>
          <w:p w14:paraId="7E612A9D" w14:textId="77777777" w:rsidR="009D3A8A" w:rsidRPr="00742401" w:rsidRDefault="009D3A8A" w:rsidP="009D3A8A">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0ACD5AC" w14:textId="58AC221D" w:rsidR="009D3A8A" w:rsidRPr="00742401" w:rsidRDefault="000030E9" w:rsidP="000030E9">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6B4B39" w:rsidRPr="006B4B39">
              <w:rPr>
                <w:rFonts w:ascii="GHEA Grapalat" w:hAnsi="GHEA Grapalat"/>
                <w:b/>
                <w:bCs/>
                <w:color w:val="000000" w:themeColor="text1"/>
                <w:sz w:val="24"/>
                <w:szCs w:val="24"/>
                <w:lang w:val="hy-AM"/>
              </w:rPr>
              <w:t>01/9-2/7253-2024</w:t>
            </w:r>
          </w:p>
        </w:tc>
      </w:tr>
      <w:tr w:rsidR="00315489" w:rsidRPr="00B37607" w14:paraId="5E5A85D8" w14:textId="77777777" w:rsidTr="003A2EFE">
        <w:tc>
          <w:tcPr>
            <w:tcW w:w="7285" w:type="dxa"/>
          </w:tcPr>
          <w:p w14:paraId="042897E4" w14:textId="77777777" w:rsidR="006B4B39" w:rsidRPr="006B4B39" w:rsidRDefault="006B4B39" w:rsidP="006B4B39">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6B4B39">
              <w:rPr>
                <w:rFonts w:ascii="GHEA Grapalat" w:hAnsi="GHEA Grapalat" w:cs="Arial"/>
                <w:lang w:val="hy-AM"/>
              </w:rPr>
              <w:t>Ի կատարումն ՀՀ վարչապետի 27.03.2024թ. № 05/03.8/11141-2024 հանձնարարականի՝ հայտնում ենք, որ ՀՀ ֆինանսների նախարարությունը ուսումնասիրել է Բարձր տեխնոլոգիական արդյունաբերության նախարարության կողմից մշակված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նախագիծը և հայտնում է հետևյալը.</w:t>
            </w:r>
          </w:p>
          <w:p w14:paraId="2457C37F" w14:textId="77777777" w:rsidR="006B4B39" w:rsidRPr="006B4B39" w:rsidRDefault="006B4B39" w:rsidP="006B4B39">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6B4B39">
              <w:rPr>
                <w:rFonts w:ascii="GHEA Grapalat" w:hAnsi="GHEA Grapalat" w:cs="Arial"/>
                <w:lang w:val="hy-AM"/>
              </w:rPr>
              <w:t xml:space="preserve">Համաձայն Նախագծի հիմնավորման ավանդական սերվերների օգտագործման փոխարեն ամպային ծառայությունները թույլ են տալիս պահանջարկից կախված հեշտությամբ ավելացնել կամ նվազեցնել ռեսուրսները ապահովելով ճկունություն և </w:t>
            </w:r>
            <w:r w:rsidRPr="000B0EAD">
              <w:rPr>
                <w:rFonts w:ascii="GHEA Grapalat" w:hAnsi="GHEA Grapalat" w:cs="Arial"/>
                <w:i/>
                <w:lang w:val="hy-AM"/>
              </w:rPr>
              <w:t>ծախսարդյունավետություն</w:t>
            </w:r>
            <w:r w:rsidRPr="006B4B39">
              <w:rPr>
                <w:rFonts w:ascii="GHEA Grapalat" w:hAnsi="GHEA Grapalat" w:cs="Arial"/>
                <w:lang w:val="hy-AM"/>
              </w:rPr>
              <w:t>:</w:t>
            </w:r>
          </w:p>
          <w:p w14:paraId="353F2091" w14:textId="3DB36390" w:rsidR="000030E9" w:rsidRPr="000030E9" w:rsidRDefault="006B4B39" w:rsidP="006B4B39">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Unicode"/>
                <w:lang w:val="hy-AM"/>
              </w:rPr>
            </w:pPr>
            <w:r w:rsidRPr="006B4B39">
              <w:rPr>
                <w:rFonts w:ascii="GHEA Grapalat" w:hAnsi="GHEA Grapalat" w:cs="Arial"/>
                <w:lang w:val="hy-AM"/>
              </w:rPr>
              <w:t>Սակայն նախագծին կից բացակայում է նշված դիտարկման հիմքում ընկած վերլուծությունները, գույքագրման տվյալները, ներկայումս կատարվող և ամպային ծառայությունների դեպքում ըստ սահմանվող վճարի ակնկալվող ծախսերի և որոշման ընդունման դեպքում ՀՀ պետական բյուջեի վրա ծախսերի ազդեցության  գնահատումները:</w:t>
            </w:r>
          </w:p>
        </w:tc>
        <w:tc>
          <w:tcPr>
            <w:tcW w:w="3815" w:type="dxa"/>
          </w:tcPr>
          <w:p w14:paraId="14C44379" w14:textId="77777777" w:rsidR="000B0EAD" w:rsidRDefault="000B0EAD" w:rsidP="000B0EAD">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25985B9E" w14:textId="37DA2487" w:rsidR="00500D07" w:rsidRPr="00500D07" w:rsidRDefault="0042425F" w:rsidP="00500D07">
            <w:pPr>
              <w:spacing w:after="0"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t>Ամպային լուծումներն առաջնային տարբերակ ընդունած երկրների փորձի ուսումնասիրության հիման վրա առանցնացվել են առավելություններ, որոնցից է նաև ծա</w:t>
            </w:r>
            <w:r w:rsidR="00500D07">
              <w:rPr>
                <w:rFonts w:ascii="GHEA Grapalat" w:hAnsi="GHEA Grapalat"/>
                <w:color w:val="000000" w:themeColor="text1"/>
                <w:sz w:val="24"/>
                <w:lang w:val="hy-AM"/>
              </w:rPr>
              <w:t>խսարդյունավետության ապահով</w:t>
            </w:r>
            <w:r>
              <w:rPr>
                <w:rFonts w:ascii="GHEA Grapalat" w:hAnsi="GHEA Grapalat"/>
                <w:color w:val="000000" w:themeColor="text1"/>
                <w:sz w:val="24"/>
                <w:lang w:val="hy-AM"/>
              </w:rPr>
              <w:t>ու</w:t>
            </w:r>
            <w:r w:rsidR="00500D07">
              <w:rPr>
                <w:rFonts w:ascii="GHEA Grapalat" w:hAnsi="GHEA Grapalat"/>
                <w:color w:val="000000" w:themeColor="text1"/>
                <w:sz w:val="24"/>
                <w:lang w:val="hy-AM"/>
              </w:rPr>
              <w:t>մ</w:t>
            </w:r>
            <w:r>
              <w:rPr>
                <w:rFonts w:ascii="GHEA Grapalat" w:hAnsi="GHEA Grapalat"/>
                <w:color w:val="000000" w:themeColor="text1"/>
                <w:sz w:val="24"/>
                <w:lang w:val="hy-AM"/>
              </w:rPr>
              <w:t>ը:</w:t>
            </w:r>
          </w:p>
          <w:p w14:paraId="059C0E4A" w14:textId="77777777" w:rsidR="009B7284" w:rsidRDefault="00500D07" w:rsidP="00C2403F">
            <w:pPr>
              <w:spacing w:after="0" w:line="360" w:lineRule="auto"/>
              <w:jc w:val="center"/>
              <w:rPr>
                <w:rFonts w:ascii="GHEA Grapalat" w:eastAsia="Merriweather Light" w:hAnsi="GHEA Grapalat" w:cs="Merriweather Light"/>
                <w:sz w:val="24"/>
                <w:szCs w:val="24"/>
                <w:lang w:val="hy-AM"/>
              </w:rPr>
            </w:pPr>
            <w:r>
              <w:rPr>
                <w:rFonts w:ascii="GHEA Grapalat" w:hAnsi="GHEA Grapalat"/>
                <w:color w:val="000000" w:themeColor="text1"/>
                <w:sz w:val="24"/>
                <w:lang w:val="hy-AM"/>
              </w:rPr>
              <w:t xml:space="preserve">Նախագծի 3-րդ կետով սահմանվել է, որ պետք է իրականացվի վերլուծություն, մշակվի </w:t>
            </w:r>
            <w:r>
              <w:rPr>
                <w:rFonts w:ascii="GHEA Grapalat" w:eastAsia="Merriweather Light" w:hAnsi="GHEA Grapalat" w:cs="Merriweather Light"/>
                <w:sz w:val="24"/>
                <w:szCs w:val="24"/>
                <w:lang w:val="hy-AM"/>
              </w:rPr>
              <w:t>«Ամպայինն առաջինը» քաղաքականության ներդրման համապարփակ ծրագիր և գործողությունների պլան-ժամանակացույց, ամպային տիրույթի նկատմամբ անվտանգային նվազագույն պահանջներ:</w:t>
            </w:r>
            <w:r w:rsidR="009B7284">
              <w:rPr>
                <w:rFonts w:ascii="GHEA Grapalat" w:eastAsia="Merriweather Light" w:hAnsi="GHEA Grapalat" w:cs="Merriweather Light"/>
                <w:sz w:val="24"/>
                <w:szCs w:val="24"/>
                <w:lang w:val="hy-AM"/>
              </w:rPr>
              <w:t xml:space="preserve"> </w:t>
            </w:r>
          </w:p>
          <w:p w14:paraId="51D11D36" w14:textId="6AB2B027" w:rsidR="00500D07" w:rsidRPr="00500D07" w:rsidRDefault="009B7284" w:rsidP="00C2403F">
            <w:pPr>
              <w:spacing w:after="0" w:line="360" w:lineRule="auto"/>
              <w:jc w:val="center"/>
              <w:rPr>
                <w:rFonts w:ascii="GHEA Grapalat" w:hAnsi="GHEA Grapalat"/>
                <w:b/>
                <w:color w:val="000000" w:themeColor="text1"/>
                <w:sz w:val="24"/>
                <w:lang w:val="hy-AM"/>
              </w:rPr>
            </w:pPr>
            <w:r>
              <w:rPr>
                <w:rFonts w:ascii="GHEA Grapalat" w:eastAsia="Merriweather Light" w:hAnsi="GHEA Grapalat" w:cs="Merriweather Light"/>
                <w:sz w:val="24"/>
                <w:szCs w:val="24"/>
                <w:lang w:val="hy-AM"/>
              </w:rPr>
              <w:t xml:space="preserve">Ամպային ծառայությունների դեպքում ակնկալվող ծախսերի վերաբերյալ ամբողջ ծավալով </w:t>
            </w:r>
            <w:r>
              <w:rPr>
                <w:rFonts w:ascii="GHEA Grapalat" w:eastAsia="Merriweather Light" w:hAnsi="GHEA Grapalat" w:cs="Merriweather Light"/>
                <w:sz w:val="24"/>
                <w:szCs w:val="24"/>
                <w:lang w:val="hy-AM"/>
              </w:rPr>
              <w:lastRenderedPageBreak/>
              <w:t>վերլուծությունը կարտացոլվի վերոնշյալ փաստաթղթում:</w:t>
            </w:r>
          </w:p>
        </w:tc>
      </w:tr>
      <w:tr w:rsidR="00FB3006" w:rsidRPr="004742E3" w14:paraId="73838AB4" w14:textId="77777777" w:rsidTr="003A2EFE">
        <w:tc>
          <w:tcPr>
            <w:tcW w:w="7285" w:type="dxa"/>
            <w:vMerge w:val="restart"/>
            <w:shd w:val="clear" w:color="auto" w:fill="D0CECE" w:themeFill="background2" w:themeFillShade="E6"/>
          </w:tcPr>
          <w:p w14:paraId="3A13CC89" w14:textId="6AC78B45" w:rsidR="00FB3006" w:rsidRDefault="002D7B29" w:rsidP="008A40F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lastRenderedPageBreak/>
              <w:t>2</w:t>
            </w:r>
            <w:r w:rsidR="00716093">
              <w:rPr>
                <w:rFonts w:ascii="GHEA Grapalat" w:hAnsi="GHEA Grapalat"/>
                <w:b/>
                <w:bCs/>
                <w:color w:val="000000" w:themeColor="text1"/>
                <w:sz w:val="24"/>
                <w:szCs w:val="24"/>
                <w:highlight w:val="lightGray"/>
                <w:lang w:val="hy-AM"/>
              </w:rPr>
              <w:t>7</w:t>
            </w:r>
            <w:r w:rsidR="00FB3006" w:rsidRPr="00742401">
              <w:rPr>
                <w:rFonts w:ascii="GHEA Grapalat" w:hAnsi="GHEA Grapalat"/>
                <w:b/>
                <w:bCs/>
                <w:color w:val="000000" w:themeColor="text1"/>
                <w:sz w:val="24"/>
                <w:szCs w:val="24"/>
                <w:highlight w:val="lightGray"/>
                <w:lang w:val="hy-AM"/>
              </w:rPr>
              <w:t xml:space="preserve">. </w:t>
            </w:r>
            <w:r w:rsidR="00477CC7">
              <w:rPr>
                <w:rFonts w:ascii="GHEA Grapalat" w:hAnsi="GHEA Grapalat"/>
                <w:b/>
                <w:bCs/>
                <w:color w:val="000000" w:themeColor="text1"/>
                <w:sz w:val="24"/>
                <w:szCs w:val="24"/>
                <w:highlight w:val="lightGray"/>
                <w:lang w:val="hy-AM"/>
              </w:rPr>
              <w:t>Ա</w:t>
            </w:r>
            <w:r w:rsidR="008A40F8" w:rsidRPr="00742401">
              <w:rPr>
                <w:rFonts w:ascii="GHEA Grapalat" w:hAnsi="GHEA Grapalat"/>
                <w:b/>
                <w:bCs/>
                <w:color w:val="000000" w:themeColor="text1"/>
                <w:sz w:val="24"/>
                <w:szCs w:val="24"/>
                <w:highlight w:val="lightGray"/>
                <w:lang w:val="hy-AM"/>
              </w:rPr>
              <w:t>րտաքին գործերի նախարարություն</w:t>
            </w:r>
          </w:p>
          <w:p w14:paraId="28E64717" w14:textId="23421B08" w:rsidR="004742E3" w:rsidRPr="004742E3" w:rsidRDefault="004742E3" w:rsidP="00025FD2">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5421745" w14:textId="64843231" w:rsidR="00FB3006" w:rsidRPr="00742401" w:rsidRDefault="008A40F8" w:rsidP="00912BC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FB3006" w:rsidRPr="00742401" w14:paraId="5884F3A1" w14:textId="77777777" w:rsidTr="003A2EFE">
        <w:tc>
          <w:tcPr>
            <w:tcW w:w="7285" w:type="dxa"/>
            <w:vMerge/>
            <w:shd w:val="clear" w:color="auto" w:fill="D0CECE" w:themeFill="background2" w:themeFillShade="E6"/>
          </w:tcPr>
          <w:p w14:paraId="186D1706" w14:textId="77777777" w:rsidR="00FB3006" w:rsidRPr="00742401" w:rsidRDefault="00FB3006" w:rsidP="00FB3006">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C190FEE" w14:textId="1DF0EF14" w:rsidR="00FB3006" w:rsidRPr="00742401" w:rsidRDefault="00115CB8"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8A40F8">
              <w:rPr>
                <w:rFonts w:ascii="GHEA Grapalat" w:hAnsi="GHEA Grapalat"/>
                <w:b/>
                <w:bCs/>
                <w:color w:val="000000" w:themeColor="text1"/>
                <w:sz w:val="24"/>
                <w:szCs w:val="24"/>
              </w:rPr>
              <w:t xml:space="preserve"> </w:t>
            </w:r>
            <w:r w:rsidR="008A40F8" w:rsidRPr="008A40F8">
              <w:rPr>
                <w:rFonts w:ascii="GHEA Grapalat" w:hAnsi="GHEA Grapalat"/>
                <w:b/>
                <w:bCs/>
                <w:color w:val="000000" w:themeColor="text1"/>
                <w:sz w:val="24"/>
                <w:szCs w:val="24"/>
                <w:lang w:val="hy-AM"/>
              </w:rPr>
              <w:t>1111/18413-24</w:t>
            </w:r>
          </w:p>
        </w:tc>
      </w:tr>
      <w:tr w:rsidR="00FB3006" w:rsidRPr="00B37607" w14:paraId="40D5DE2B" w14:textId="77777777" w:rsidTr="003A2EFE">
        <w:tc>
          <w:tcPr>
            <w:tcW w:w="7285" w:type="dxa"/>
          </w:tcPr>
          <w:p w14:paraId="289CE957" w14:textId="77777777" w:rsidR="008A40F8" w:rsidRPr="008A40F8" w:rsidRDefault="008A40F8" w:rsidP="008A40F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8A40F8">
              <w:rPr>
                <w:rFonts w:ascii="GHEA Grapalat" w:hAnsi="GHEA Grapalat" w:cs="Arial"/>
                <w:lang w:val="hy-AM"/>
              </w:rPr>
              <w:t>Հայտնում ենք, որ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դիտողություններ և առաջարկություններ չկան:</w:t>
            </w:r>
          </w:p>
          <w:p w14:paraId="7F833CFA" w14:textId="4D59C1A3" w:rsidR="00FB3006" w:rsidRPr="008A40F8" w:rsidRDefault="008A40F8" w:rsidP="008A40F8">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8A40F8">
              <w:rPr>
                <w:rFonts w:ascii="GHEA Grapalat" w:hAnsi="GHEA Grapalat" w:cs="Arial"/>
                <w:lang w:val="hy-AM"/>
              </w:rPr>
              <w:t>Միևնույն ժամանակ, հիմնավորման մեջ նշված՝ «Ամպայինի դեպքում՝ օգտագործողները վճարում են իրենց սպառած ռեսուրսների համար՝ առանց զգալի նախնական կապիտալ ծախսերի:» նախադասության վերաբերյալ հայտնում ենք, որ ՀՀ ԱԳՆ 2024 թվականի պետական բյուջեով նման ծառայության համար համապատասխան միջոցներ նախատեսված չեն:</w:t>
            </w:r>
          </w:p>
        </w:tc>
        <w:tc>
          <w:tcPr>
            <w:tcW w:w="3815" w:type="dxa"/>
          </w:tcPr>
          <w:p w14:paraId="63B96387" w14:textId="247785EF" w:rsidR="00723E9B" w:rsidRDefault="00723E9B" w:rsidP="00723E9B">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sidR="009973E4">
              <w:rPr>
                <w:rFonts w:ascii="GHEA Grapalat" w:eastAsia="Calibri" w:hAnsi="GHEA Grapalat"/>
                <w:b/>
                <w:color w:val="000000" w:themeColor="text1"/>
                <w:sz w:val="24"/>
                <w:szCs w:val="24"/>
                <w:lang w:val="hy-AM"/>
              </w:rPr>
              <w:t xml:space="preserve"> ի գիտություն</w:t>
            </w:r>
            <w:r>
              <w:rPr>
                <w:rFonts w:ascii="GHEA Grapalat" w:eastAsia="Calibri" w:hAnsi="GHEA Grapalat"/>
                <w:b/>
                <w:color w:val="000000" w:themeColor="text1"/>
                <w:sz w:val="24"/>
                <w:szCs w:val="24"/>
                <w:lang w:val="hy-AM"/>
              </w:rPr>
              <w:t>:</w:t>
            </w:r>
          </w:p>
          <w:p w14:paraId="68C74CB0" w14:textId="1BD70D57" w:rsidR="00FB3006" w:rsidRPr="00742401" w:rsidRDefault="00431E6D" w:rsidP="00431E6D">
            <w:pPr>
              <w:spacing w:after="0" w:line="360" w:lineRule="auto"/>
              <w:jc w:val="center"/>
              <w:rPr>
                <w:rFonts w:ascii="GHEA Grapalat" w:hAnsi="GHEA Grapalat"/>
                <w:color w:val="000000" w:themeColor="text1"/>
                <w:lang w:val="hy-AM"/>
              </w:rPr>
            </w:pPr>
            <w:r w:rsidRPr="00431E6D">
              <w:rPr>
                <w:rFonts w:ascii="GHEA Grapalat" w:hAnsi="GHEA Grapalat"/>
                <w:color w:val="000000" w:themeColor="text1"/>
                <w:sz w:val="24"/>
                <w:lang w:val="hy-AM"/>
              </w:rPr>
              <w:t>Տվյալ նախադասությունը նշվել է որպես ամպային լուծումների առավելություն:</w:t>
            </w:r>
          </w:p>
        </w:tc>
      </w:tr>
      <w:tr w:rsidR="004742E3" w:rsidRPr="00862B06" w14:paraId="1BE3B82C" w14:textId="77777777" w:rsidTr="003A2EFE">
        <w:tc>
          <w:tcPr>
            <w:tcW w:w="7285" w:type="dxa"/>
            <w:vMerge w:val="restart"/>
            <w:shd w:val="clear" w:color="auto" w:fill="D0CECE" w:themeFill="background2" w:themeFillShade="E6"/>
          </w:tcPr>
          <w:p w14:paraId="0B6A74A4" w14:textId="432F1033" w:rsidR="004742E3" w:rsidRPr="00862B06" w:rsidRDefault="004742E3" w:rsidP="00716093">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2</w:t>
            </w:r>
            <w:r w:rsidR="00716093">
              <w:rPr>
                <w:rFonts w:ascii="GHEA Grapalat" w:hAnsi="GHEA Grapalat"/>
                <w:b/>
                <w:bCs/>
                <w:color w:val="000000" w:themeColor="text1"/>
                <w:sz w:val="24"/>
                <w:szCs w:val="24"/>
                <w:highlight w:val="lightGray"/>
                <w:lang w:val="hy-AM"/>
              </w:rPr>
              <w:t>8</w:t>
            </w:r>
            <w:r w:rsidRPr="00742401">
              <w:rPr>
                <w:rFonts w:ascii="GHEA Grapalat" w:hAnsi="GHEA Grapalat"/>
                <w:b/>
                <w:bCs/>
                <w:color w:val="000000" w:themeColor="text1"/>
                <w:sz w:val="24"/>
                <w:szCs w:val="24"/>
                <w:highlight w:val="lightGray"/>
                <w:lang w:val="hy-AM"/>
              </w:rPr>
              <w:t xml:space="preserve">. </w:t>
            </w:r>
            <w:r w:rsidR="00D22ADF">
              <w:rPr>
                <w:rFonts w:ascii="GHEA Grapalat" w:hAnsi="GHEA Grapalat"/>
                <w:b/>
                <w:bCs/>
                <w:color w:val="000000" w:themeColor="text1"/>
                <w:sz w:val="24"/>
                <w:szCs w:val="24"/>
                <w:lang w:val="hy-AM"/>
              </w:rPr>
              <w:t>Ն</w:t>
            </w:r>
            <w:r w:rsidR="00862B06" w:rsidRPr="00862B06">
              <w:rPr>
                <w:rFonts w:ascii="GHEA Grapalat" w:hAnsi="GHEA Grapalat"/>
                <w:b/>
                <w:bCs/>
                <w:color w:val="000000" w:themeColor="text1"/>
                <w:sz w:val="24"/>
                <w:szCs w:val="24"/>
                <w:lang w:val="hy-AM"/>
              </w:rPr>
              <w:t>երքին գործերի նախարարություն</w:t>
            </w:r>
          </w:p>
        </w:tc>
        <w:tc>
          <w:tcPr>
            <w:tcW w:w="3815" w:type="dxa"/>
            <w:shd w:val="clear" w:color="auto" w:fill="D0CECE" w:themeFill="background2" w:themeFillShade="E6"/>
          </w:tcPr>
          <w:p w14:paraId="0E09753F" w14:textId="7D4DF07D" w:rsidR="004742E3" w:rsidRPr="00742401" w:rsidRDefault="00862B06"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4742E3" w:rsidRPr="00742401" w14:paraId="1E49C150" w14:textId="77777777" w:rsidTr="003A2EFE">
        <w:tc>
          <w:tcPr>
            <w:tcW w:w="7285" w:type="dxa"/>
            <w:vMerge/>
            <w:shd w:val="clear" w:color="auto" w:fill="D0CECE" w:themeFill="background2" w:themeFillShade="E6"/>
          </w:tcPr>
          <w:p w14:paraId="0A1D3200" w14:textId="7777777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D13DE74" w14:textId="41B2601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0912C5">
              <w:rPr>
                <w:rFonts w:ascii="GHEA Grapalat" w:hAnsi="GHEA Grapalat"/>
                <w:b/>
                <w:bCs/>
                <w:color w:val="000000" w:themeColor="text1"/>
                <w:sz w:val="24"/>
                <w:szCs w:val="24"/>
                <w:highlight w:val="lightGray"/>
                <w:lang w:val="hy-AM"/>
              </w:rPr>
              <w:t xml:space="preserve"> </w:t>
            </w:r>
            <w:r w:rsidR="000912C5" w:rsidRPr="000912C5">
              <w:rPr>
                <w:rFonts w:ascii="GHEA Grapalat" w:hAnsi="GHEA Grapalat"/>
                <w:b/>
                <w:bCs/>
                <w:color w:val="000000" w:themeColor="text1"/>
                <w:sz w:val="24"/>
                <w:szCs w:val="24"/>
                <w:lang w:val="hy-AM"/>
              </w:rPr>
              <w:t>43/6/47760-24</w:t>
            </w:r>
          </w:p>
        </w:tc>
      </w:tr>
      <w:tr w:rsidR="004742E3" w:rsidRPr="00B37607" w14:paraId="0E13251A" w14:textId="77777777" w:rsidTr="003A2EFE">
        <w:tc>
          <w:tcPr>
            <w:tcW w:w="7285" w:type="dxa"/>
          </w:tcPr>
          <w:p w14:paraId="53CC5BCE" w14:textId="77777777" w:rsidR="00B9064A" w:rsidRPr="00B9064A" w:rsidRDefault="00B9064A" w:rsidP="00B9064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B9064A">
              <w:rPr>
                <w:rFonts w:ascii="GHEA Grapalat" w:hAnsi="GHEA Grapalat" w:cs="Arial"/>
                <w:lang w:val="hy-AM"/>
              </w:rPr>
              <w:t>Ի կատարումն ՀՀ վարչապետի 27.03.2024թ. թիվ /05/03.8/11141-2024 հանձնարարականի՝ ՀՀ ներքին գործերի նախարարությունում ուսումնասիրվել է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նախագիծը:</w:t>
            </w:r>
          </w:p>
          <w:p w14:paraId="61EAD755" w14:textId="77777777" w:rsidR="00B9064A" w:rsidRPr="00B9064A" w:rsidRDefault="00B9064A" w:rsidP="00B9064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B9064A">
              <w:rPr>
                <w:rFonts w:ascii="GHEA Grapalat" w:hAnsi="GHEA Grapalat" w:cs="Arial"/>
                <w:lang w:val="hy-AM"/>
              </w:rPr>
              <w:t xml:space="preserve">Այս կապակցությամբ հայտնում ենք, որ ՀՀ ներքին գործերի նախարարության միգրացիայի և քաղաքացիության ծառայության կողմից վարվող շտեմարաններում պահվում են ՀՀ բնակչության անձնական տվյալները, որոնք ձևավորում են անձի իրավական ինքնությունը։ Նշված շտեմարաններում պահվում են </w:t>
            </w:r>
            <w:r w:rsidRPr="00B9064A">
              <w:rPr>
                <w:rFonts w:ascii="GHEA Grapalat" w:hAnsi="GHEA Grapalat" w:cs="Arial"/>
                <w:lang w:val="hy-AM"/>
              </w:rPr>
              <w:lastRenderedPageBreak/>
              <w:t>նաև ՀՀ-ում ապաստան հայցող և փախստականի կարգավիճակ ստացած անձանց տվյալները և հարցազրույցի ընթացքում նրանց հայտնած տեղեկությունները, որոնք «Անձնական տվյալների պաշտպանության մասին» օրենքի համաձայն, որպես անձնական տվյալներ, պարունակում են գաղտնիություն և ենթակա չեն հրապարակման:</w:t>
            </w:r>
          </w:p>
          <w:p w14:paraId="0E89E43F" w14:textId="7DBC2756" w:rsidR="004742E3" w:rsidRPr="00B9064A" w:rsidRDefault="00B9064A" w:rsidP="009060AB">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B9064A">
              <w:rPr>
                <w:rFonts w:ascii="GHEA Grapalat" w:hAnsi="GHEA Grapalat" w:cs="Arial"/>
                <w:lang w:val="hy-AM"/>
              </w:rPr>
              <w:t>Հաշվի առնելով, որ նախագծի նպատակներից մեկը տվյալների առավել լայն և հեշտ հասանելիության ապահովումն է, իսկ Միգրացիայի և քաղաքացիության ծառայությունում պահվող տվյալները ենթակա են խիստ պաշտպանության, գտնում ենք, որ առնվազն բնակչության պետական ռեգիստրի և ՀՀ-ում ապաստան հայցողների ու փախստականների տվյալների մասով ամպային լուծումների կիրառումը ընդունելի չէ։</w:t>
            </w:r>
          </w:p>
        </w:tc>
        <w:tc>
          <w:tcPr>
            <w:tcW w:w="3815" w:type="dxa"/>
          </w:tcPr>
          <w:p w14:paraId="6163EA78" w14:textId="77777777" w:rsidR="00A747A1" w:rsidRDefault="00A747A1" w:rsidP="00A747A1">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Pr>
                <w:rFonts w:ascii="GHEA Grapalat" w:eastAsia="Calibri" w:hAnsi="GHEA Grapalat"/>
                <w:b/>
                <w:color w:val="000000" w:themeColor="text1"/>
                <w:sz w:val="24"/>
                <w:szCs w:val="24"/>
                <w:lang w:val="hy-AM"/>
              </w:rPr>
              <w:t>:</w:t>
            </w:r>
          </w:p>
          <w:p w14:paraId="0F393E6A" w14:textId="77777777" w:rsidR="00CC6DE6" w:rsidRDefault="00A747A1" w:rsidP="00CC6DE6">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Ամպային և ոչ ամպային լուծումների կիրառման շուրջ որոշումների կայացումը պայամանավորված է տվյալների դասակարգման մեթոդաբանությամբ, որն ունի 3 հիմնական սկզբունք՝ </w:t>
            </w:r>
            <w:r w:rsidRPr="00D92851">
              <w:rPr>
                <w:rFonts w:ascii="GHEA Grapalat" w:hAnsi="GHEA Grapalat"/>
                <w:b/>
                <w:color w:val="000000"/>
                <w:sz w:val="24"/>
                <w:szCs w:val="24"/>
                <w:lang w:val="hy-AM"/>
              </w:rPr>
              <w:t>գաղտնիություն, ամբողջականություն և հասանելիություն</w:t>
            </w:r>
            <w:r>
              <w:rPr>
                <w:rFonts w:ascii="GHEA Grapalat" w:hAnsi="GHEA Grapalat"/>
                <w:color w:val="000000"/>
                <w:sz w:val="24"/>
                <w:szCs w:val="24"/>
                <w:lang w:val="hy-AM"/>
              </w:rPr>
              <w:t xml:space="preserve">: Տվյալների </w:t>
            </w:r>
            <w:r>
              <w:rPr>
                <w:rFonts w:ascii="GHEA Grapalat" w:hAnsi="GHEA Grapalat"/>
                <w:color w:val="000000"/>
                <w:sz w:val="24"/>
                <w:szCs w:val="24"/>
                <w:lang w:val="hy-AM"/>
              </w:rPr>
              <w:lastRenderedPageBreak/>
              <w:t xml:space="preserve">դասակարգման արդյունքները նպաստելու են, որ </w:t>
            </w:r>
            <w:r w:rsidR="00D92851">
              <w:rPr>
                <w:rFonts w:ascii="GHEA Grapalat" w:hAnsi="GHEA Grapalat"/>
                <w:color w:val="000000"/>
                <w:sz w:val="24"/>
                <w:szCs w:val="24"/>
                <w:lang w:val="hy-AM"/>
              </w:rPr>
              <w:t xml:space="preserve">պետությունը </w:t>
            </w:r>
            <w:r>
              <w:rPr>
                <w:rFonts w:ascii="GHEA Grapalat" w:hAnsi="GHEA Grapalat"/>
                <w:color w:val="000000"/>
                <w:sz w:val="24"/>
                <w:szCs w:val="24"/>
                <w:lang w:val="hy-AM"/>
              </w:rPr>
              <w:t xml:space="preserve">հնարավորություն ունենա գնահատել տվյալների առկա պաշարն ու կառուցվածքը՝ նույնականացնելու տվյալների </w:t>
            </w:r>
            <w:r w:rsidRPr="00D92851">
              <w:rPr>
                <w:rFonts w:ascii="GHEA Grapalat" w:hAnsi="GHEA Grapalat"/>
                <w:b/>
                <w:color w:val="000000"/>
                <w:sz w:val="24"/>
                <w:szCs w:val="24"/>
                <w:lang w:val="hy-AM"/>
              </w:rPr>
              <w:t>պաշտպանության ու պահպանության</w:t>
            </w:r>
            <w:r>
              <w:rPr>
                <w:rFonts w:ascii="GHEA Grapalat" w:hAnsi="GHEA Grapalat"/>
                <w:color w:val="000000"/>
                <w:sz w:val="24"/>
                <w:szCs w:val="24"/>
                <w:lang w:val="hy-AM"/>
              </w:rPr>
              <w:t xml:space="preserve"> մոտեցումները՝ </w:t>
            </w:r>
            <w:r w:rsidRPr="00D92851">
              <w:rPr>
                <w:rFonts w:ascii="GHEA Grapalat" w:hAnsi="GHEA Grapalat"/>
                <w:b/>
                <w:color w:val="000000"/>
                <w:sz w:val="24"/>
                <w:szCs w:val="24"/>
                <w:lang w:val="hy-AM"/>
              </w:rPr>
              <w:t>ամպային, ոչ ամպային կամ հիբրիդ</w:t>
            </w:r>
            <w:r>
              <w:rPr>
                <w:rFonts w:ascii="GHEA Grapalat" w:hAnsi="GHEA Grapalat"/>
                <w:color w:val="000000"/>
                <w:sz w:val="24"/>
                <w:szCs w:val="24"/>
                <w:lang w:val="hy-AM"/>
              </w:rPr>
              <w:t>:</w:t>
            </w:r>
          </w:p>
          <w:p w14:paraId="5B05F19E" w14:textId="3FC8A39B" w:rsidR="00CC6DE6" w:rsidRPr="00742401" w:rsidRDefault="00CC6DE6" w:rsidP="00CC6DE6">
            <w:pPr>
              <w:spacing w:line="360" w:lineRule="auto"/>
              <w:jc w:val="center"/>
              <w:rPr>
                <w:rFonts w:ascii="GHEA Grapalat" w:hAnsi="GHEA Grapalat"/>
                <w:color w:val="000000" w:themeColor="text1"/>
                <w:lang w:val="hy-AM"/>
              </w:rPr>
            </w:pPr>
            <w:r>
              <w:rPr>
                <w:rFonts w:ascii="GHEA Grapalat" w:hAnsi="GHEA Grapalat"/>
                <w:color w:val="000000"/>
                <w:sz w:val="24"/>
                <w:szCs w:val="24"/>
                <w:lang w:val="hy-AM"/>
              </w:rPr>
              <w:t>Անձնական տվյալների մշակումը, փոխանցումն ու օգտագործումն իրականացվում է «Անձնական տվյալների պաշտպանության մասին» օրենքի համաձայն՝ անկախ տվյալի տեղակայումից:</w:t>
            </w:r>
          </w:p>
        </w:tc>
      </w:tr>
      <w:tr w:rsidR="004742E3" w:rsidRPr="00742401" w14:paraId="74B5C669" w14:textId="77777777" w:rsidTr="003A2EFE">
        <w:tc>
          <w:tcPr>
            <w:tcW w:w="7285" w:type="dxa"/>
            <w:vMerge w:val="restart"/>
            <w:shd w:val="clear" w:color="auto" w:fill="D0CECE" w:themeFill="background2" w:themeFillShade="E6"/>
          </w:tcPr>
          <w:p w14:paraId="0F82FCBD" w14:textId="68667BF3" w:rsidR="004742E3" w:rsidRPr="009D76F2" w:rsidRDefault="004742E3" w:rsidP="00716093">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lastRenderedPageBreak/>
              <w:t>2</w:t>
            </w:r>
            <w:r w:rsidR="00716093">
              <w:rPr>
                <w:rFonts w:ascii="GHEA Grapalat" w:hAnsi="GHEA Grapalat"/>
                <w:b/>
                <w:bCs/>
                <w:color w:val="000000" w:themeColor="text1"/>
                <w:sz w:val="24"/>
                <w:szCs w:val="24"/>
                <w:highlight w:val="lightGray"/>
                <w:lang w:val="hy-AM"/>
              </w:rPr>
              <w:t>9</w:t>
            </w:r>
            <w:r w:rsidRPr="00742401">
              <w:rPr>
                <w:rFonts w:ascii="GHEA Grapalat" w:hAnsi="GHEA Grapalat"/>
                <w:b/>
                <w:bCs/>
                <w:color w:val="000000" w:themeColor="text1"/>
                <w:sz w:val="24"/>
                <w:szCs w:val="24"/>
                <w:highlight w:val="lightGray"/>
                <w:lang w:val="hy-AM"/>
              </w:rPr>
              <w:t xml:space="preserve">. </w:t>
            </w:r>
            <w:r w:rsidR="003956A7">
              <w:rPr>
                <w:rFonts w:ascii="GHEA Grapalat" w:hAnsi="GHEA Grapalat"/>
                <w:b/>
                <w:bCs/>
                <w:color w:val="000000" w:themeColor="text1"/>
                <w:sz w:val="24"/>
                <w:szCs w:val="24"/>
                <w:lang w:val="hy-AM"/>
              </w:rPr>
              <w:t>Ք</w:t>
            </w:r>
            <w:r w:rsidR="00BA3407" w:rsidRPr="00BA3407">
              <w:rPr>
                <w:rFonts w:ascii="GHEA Grapalat" w:hAnsi="GHEA Grapalat"/>
                <w:b/>
                <w:bCs/>
                <w:color w:val="000000" w:themeColor="text1"/>
                <w:sz w:val="24"/>
                <w:szCs w:val="24"/>
                <w:lang w:val="hy-AM"/>
              </w:rPr>
              <w:t>ննչական կոմիտե</w:t>
            </w:r>
          </w:p>
        </w:tc>
        <w:tc>
          <w:tcPr>
            <w:tcW w:w="3815" w:type="dxa"/>
            <w:shd w:val="clear" w:color="auto" w:fill="D0CECE" w:themeFill="background2" w:themeFillShade="E6"/>
          </w:tcPr>
          <w:p w14:paraId="2F268B2B" w14:textId="5B3F8468" w:rsidR="004742E3" w:rsidRPr="00742401" w:rsidRDefault="00BA3407"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4742E3" w:rsidRPr="00742401" w14:paraId="590F7507" w14:textId="77777777" w:rsidTr="003A2EFE">
        <w:tc>
          <w:tcPr>
            <w:tcW w:w="7285" w:type="dxa"/>
            <w:vMerge/>
            <w:shd w:val="clear" w:color="auto" w:fill="D0CECE" w:themeFill="background2" w:themeFillShade="E6"/>
          </w:tcPr>
          <w:p w14:paraId="7C89A985" w14:textId="7777777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8394B6D" w14:textId="0A1B77A6"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BA3407">
              <w:rPr>
                <w:rFonts w:ascii="GHEA Grapalat" w:hAnsi="GHEA Grapalat"/>
                <w:b/>
                <w:bCs/>
                <w:color w:val="000000" w:themeColor="text1"/>
                <w:sz w:val="24"/>
                <w:szCs w:val="24"/>
                <w:lang w:val="hy-AM"/>
              </w:rPr>
              <w:t xml:space="preserve"> </w:t>
            </w:r>
            <w:r w:rsidR="00BA3407" w:rsidRPr="00BA3407">
              <w:rPr>
                <w:rFonts w:ascii="GHEA Grapalat" w:hAnsi="GHEA Grapalat"/>
                <w:b/>
                <w:bCs/>
                <w:color w:val="000000" w:themeColor="text1"/>
                <w:sz w:val="24"/>
                <w:szCs w:val="24"/>
                <w:lang w:val="hy-AM"/>
              </w:rPr>
              <w:t>01/22/105821-2024</w:t>
            </w:r>
          </w:p>
        </w:tc>
      </w:tr>
      <w:tr w:rsidR="004742E3" w:rsidRPr="00742401" w14:paraId="0A4D75A2" w14:textId="77777777" w:rsidTr="003A2EFE">
        <w:tc>
          <w:tcPr>
            <w:tcW w:w="7285" w:type="dxa"/>
          </w:tcPr>
          <w:p w14:paraId="410984FB" w14:textId="50A92523" w:rsidR="004742E3" w:rsidRPr="00675ECD" w:rsidRDefault="00675ECD" w:rsidP="001C2E30">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t xml:space="preserve">ՀՀ փոխվարչապետի՝ 27.03.2024 թվականի՝ թիվ 05/03.8/11141-2024 գրության կապակցությամբ հայտնում եմ, որ </w:t>
            </w:r>
            <w:r w:rsidRPr="008A40F8">
              <w:rPr>
                <w:rFonts w:ascii="GHEA Grapalat" w:hAnsi="GHEA Grapalat" w:cs="Arial"/>
                <w:lang w:val="hy-AM"/>
              </w:rPr>
              <w:t>«Տեղեկատվության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w:t>
            </w:r>
            <w:r w:rsidR="001C2E30" w:rsidRPr="008A40F8">
              <w:rPr>
                <w:rFonts w:ascii="GHEA Grapalat" w:hAnsi="GHEA Grapalat" w:cs="Arial"/>
                <w:lang w:val="hy-AM"/>
              </w:rPr>
              <w:t xml:space="preserve"> առաջարկություններ</w:t>
            </w:r>
            <w:r w:rsidR="001C2E30">
              <w:rPr>
                <w:rFonts w:ascii="GHEA Grapalat" w:hAnsi="GHEA Grapalat" w:cs="Arial"/>
                <w:lang w:val="hy-AM"/>
              </w:rPr>
              <w:t xml:space="preserve"> և դիտողություններ</w:t>
            </w:r>
            <w:r w:rsidRPr="008A40F8">
              <w:rPr>
                <w:rFonts w:ascii="GHEA Grapalat" w:hAnsi="GHEA Grapalat" w:cs="Arial"/>
                <w:lang w:val="hy-AM"/>
              </w:rPr>
              <w:t xml:space="preserve"> չ</w:t>
            </w:r>
            <w:r w:rsidR="001C2E30">
              <w:rPr>
                <w:rFonts w:ascii="GHEA Grapalat" w:hAnsi="GHEA Grapalat" w:cs="Arial"/>
                <w:lang w:val="hy-AM"/>
              </w:rPr>
              <w:t>ունենք</w:t>
            </w:r>
            <w:r w:rsidRPr="008A40F8">
              <w:rPr>
                <w:rFonts w:ascii="GHEA Grapalat" w:hAnsi="GHEA Grapalat" w:cs="Arial"/>
                <w:lang w:val="hy-AM"/>
              </w:rPr>
              <w:t>:</w:t>
            </w:r>
          </w:p>
        </w:tc>
        <w:tc>
          <w:tcPr>
            <w:tcW w:w="3815" w:type="dxa"/>
          </w:tcPr>
          <w:p w14:paraId="617B5307" w14:textId="77777777" w:rsidR="001C2E30" w:rsidRDefault="001C2E30" w:rsidP="001C2E30">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253F5931" w14:textId="77777777" w:rsidR="004742E3" w:rsidRPr="00742401" w:rsidRDefault="004742E3" w:rsidP="00633DBE">
            <w:pPr>
              <w:spacing w:after="0" w:line="360" w:lineRule="auto"/>
              <w:jc w:val="center"/>
              <w:rPr>
                <w:rFonts w:ascii="GHEA Grapalat" w:hAnsi="GHEA Grapalat"/>
                <w:color w:val="000000" w:themeColor="text1"/>
                <w:lang w:val="hy-AM"/>
              </w:rPr>
            </w:pPr>
          </w:p>
        </w:tc>
      </w:tr>
      <w:tr w:rsidR="004742E3" w:rsidRPr="00742401" w14:paraId="5761DEC6" w14:textId="77777777" w:rsidTr="003A2EFE">
        <w:tc>
          <w:tcPr>
            <w:tcW w:w="7285" w:type="dxa"/>
            <w:vMerge w:val="restart"/>
            <w:shd w:val="clear" w:color="auto" w:fill="D0CECE" w:themeFill="background2" w:themeFillShade="E6"/>
          </w:tcPr>
          <w:p w14:paraId="58A6909B" w14:textId="0FE002CF" w:rsidR="004742E3" w:rsidRPr="009D76F2" w:rsidRDefault="00716093" w:rsidP="00716093">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t>30</w:t>
            </w:r>
            <w:r w:rsidR="004742E3" w:rsidRPr="00742401">
              <w:rPr>
                <w:rFonts w:ascii="GHEA Grapalat" w:hAnsi="GHEA Grapalat"/>
                <w:b/>
                <w:bCs/>
                <w:color w:val="000000" w:themeColor="text1"/>
                <w:sz w:val="24"/>
                <w:szCs w:val="24"/>
                <w:highlight w:val="lightGray"/>
                <w:lang w:val="hy-AM"/>
              </w:rPr>
              <w:t xml:space="preserve">. </w:t>
            </w:r>
            <w:r w:rsidR="00885FE3" w:rsidRPr="00885FE3">
              <w:rPr>
                <w:rFonts w:ascii="GHEA Grapalat" w:hAnsi="GHEA Grapalat"/>
                <w:b/>
                <w:bCs/>
                <w:color w:val="000000" w:themeColor="text1"/>
                <w:sz w:val="24"/>
                <w:szCs w:val="24"/>
                <w:lang w:val="hy-AM"/>
              </w:rPr>
              <w:t>Կոռուպցիայի կանխարգելման հանձնաժողով</w:t>
            </w:r>
          </w:p>
        </w:tc>
        <w:tc>
          <w:tcPr>
            <w:tcW w:w="3815" w:type="dxa"/>
            <w:shd w:val="clear" w:color="auto" w:fill="D0CECE" w:themeFill="background2" w:themeFillShade="E6"/>
          </w:tcPr>
          <w:p w14:paraId="09067276" w14:textId="12248C1A" w:rsidR="004742E3" w:rsidRPr="00742401" w:rsidRDefault="00885F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4742E3" w:rsidRPr="00742401" w14:paraId="2A980B33" w14:textId="77777777" w:rsidTr="003A2EFE">
        <w:tc>
          <w:tcPr>
            <w:tcW w:w="7285" w:type="dxa"/>
            <w:vMerge/>
            <w:shd w:val="clear" w:color="auto" w:fill="D0CECE" w:themeFill="background2" w:themeFillShade="E6"/>
          </w:tcPr>
          <w:p w14:paraId="60AC3DD3" w14:textId="7777777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ACCB712" w14:textId="33867492"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B1CC5">
              <w:rPr>
                <w:rFonts w:ascii="GHEA Grapalat" w:hAnsi="GHEA Grapalat"/>
                <w:b/>
                <w:bCs/>
                <w:color w:val="000000" w:themeColor="text1"/>
                <w:sz w:val="24"/>
                <w:szCs w:val="24"/>
                <w:lang w:val="hy-AM"/>
              </w:rPr>
              <w:t xml:space="preserve"> </w:t>
            </w:r>
            <w:r w:rsidR="00FB1CC5" w:rsidRPr="00FB1CC5">
              <w:rPr>
                <w:rFonts w:ascii="GHEA Grapalat" w:hAnsi="GHEA Grapalat"/>
                <w:b/>
                <w:bCs/>
                <w:color w:val="000000" w:themeColor="text1"/>
                <w:sz w:val="24"/>
                <w:szCs w:val="24"/>
                <w:lang w:val="hy-AM"/>
              </w:rPr>
              <w:t>01/1093-2024</w:t>
            </w:r>
          </w:p>
        </w:tc>
      </w:tr>
      <w:tr w:rsidR="004742E3" w:rsidRPr="00742401" w14:paraId="3A1022D6" w14:textId="77777777" w:rsidTr="003A2EFE">
        <w:tc>
          <w:tcPr>
            <w:tcW w:w="7285" w:type="dxa"/>
          </w:tcPr>
          <w:p w14:paraId="25F27F51" w14:textId="700D15A6" w:rsidR="004742E3" w:rsidRPr="00885FE3" w:rsidRDefault="00885FE3" w:rsidP="00885FE3">
            <w:pPr>
              <w:pStyle w:val="m2739306885741885646msonormalmailrucssattributepostfix"/>
              <w:shd w:val="clear" w:color="auto" w:fill="FFFFFF"/>
              <w:spacing w:before="0" w:beforeAutospacing="0" w:after="0" w:afterAutospacing="0" w:line="360" w:lineRule="auto"/>
              <w:ind w:firstLine="540"/>
              <w:jc w:val="both"/>
            </w:pPr>
            <w:r w:rsidRPr="00885FE3">
              <w:rPr>
                <w:rFonts w:ascii="GHEA Grapalat" w:hAnsi="GHEA Grapalat" w:cs="Arial"/>
                <w:lang w:val="hy-AM"/>
              </w:rPr>
              <w:lastRenderedPageBreak/>
              <w:t xml:space="preserve">Ի պատասխան ՀՀ փոխվարչապետ Մհեր Գրիգորյանի՝ 2024 թվականի մարտի 27-ի N 05/03.8/11141-2024 գրության՝ տեղեկացնում եմ, որ Կոռուպցիայի կանխարգելման հանձնաժողովը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դիտարկումներ չունի։ </w:t>
            </w:r>
          </w:p>
        </w:tc>
        <w:tc>
          <w:tcPr>
            <w:tcW w:w="3815" w:type="dxa"/>
          </w:tcPr>
          <w:p w14:paraId="60C479C5" w14:textId="77777777" w:rsidR="00885FE3" w:rsidRDefault="00885FE3" w:rsidP="00885FE3">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630B0D75" w14:textId="77777777" w:rsidR="004742E3" w:rsidRPr="00742401" w:rsidRDefault="004742E3" w:rsidP="00633DBE">
            <w:pPr>
              <w:spacing w:after="0" w:line="360" w:lineRule="auto"/>
              <w:jc w:val="center"/>
              <w:rPr>
                <w:rFonts w:ascii="GHEA Grapalat" w:hAnsi="GHEA Grapalat"/>
                <w:color w:val="000000" w:themeColor="text1"/>
                <w:lang w:val="hy-AM"/>
              </w:rPr>
            </w:pPr>
          </w:p>
        </w:tc>
      </w:tr>
      <w:tr w:rsidR="004742E3" w:rsidRPr="00742401" w14:paraId="0131D89A" w14:textId="77777777" w:rsidTr="003A2EFE">
        <w:tc>
          <w:tcPr>
            <w:tcW w:w="7285" w:type="dxa"/>
            <w:vMerge w:val="restart"/>
            <w:shd w:val="clear" w:color="auto" w:fill="D0CECE" w:themeFill="background2" w:themeFillShade="E6"/>
          </w:tcPr>
          <w:p w14:paraId="181543B6" w14:textId="4F40D6AC" w:rsidR="004742E3" w:rsidRPr="009D76F2" w:rsidRDefault="003A2EFE" w:rsidP="00716093">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t>3</w:t>
            </w:r>
            <w:r w:rsidR="00716093">
              <w:rPr>
                <w:rFonts w:ascii="GHEA Grapalat" w:hAnsi="GHEA Grapalat"/>
                <w:b/>
                <w:bCs/>
                <w:color w:val="000000" w:themeColor="text1"/>
                <w:sz w:val="24"/>
                <w:szCs w:val="24"/>
                <w:highlight w:val="lightGray"/>
                <w:lang w:val="hy-AM"/>
              </w:rPr>
              <w:t>1</w:t>
            </w:r>
            <w:r w:rsidR="004742E3" w:rsidRPr="00742401">
              <w:rPr>
                <w:rFonts w:ascii="GHEA Grapalat" w:hAnsi="GHEA Grapalat"/>
                <w:b/>
                <w:bCs/>
                <w:color w:val="000000" w:themeColor="text1"/>
                <w:sz w:val="24"/>
                <w:szCs w:val="24"/>
                <w:highlight w:val="lightGray"/>
                <w:lang w:val="hy-AM"/>
              </w:rPr>
              <w:t xml:space="preserve">. </w:t>
            </w:r>
            <w:r w:rsidR="00FB1CC5" w:rsidRPr="00FB1CC5">
              <w:rPr>
                <w:rFonts w:ascii="GHEA Grapalat" w:hAnsi="GHEA Grapalat"/>
                <w:b/>
                <w:bCs/>
                <w:color w:val="000000" w:themeColor="text1"/>
                <w:sz w:val="24"/>
                <w:szCs w:val="24"/>
                <w:lang w:val="hy-AM"/>
              </w:rPr>
              <w:t>Ազգային անվտանգության ծառայություն</w:t>
            </w:r>
          </w:p>
        </w:tc>
        <w:tc>
          <w:tcPr>
            <w:tcW w:w="3815" w:type="dxa"/>
            <w:shd w:val="clear" w:color="auto" w:fill="D0CECE" w:themeFill="background2" w:themeFillShade="E6"/>
          </w:tcPr>
          <w:p w14:paraId="02D35A0A" w14:textId="0DF7C63F" w:rsidR="004742E3" w:rsidRPr="00742401" w:rsidRDefault="00FB1CC5"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rPr>
              <w:t>5</w:t>
            </w:r>
            <w:r w:rsidRPr="00867CB3">
              <w:rPr>
                <w:rFonts w:ascii="GHEA Grapalat" w:hAnsi="GHEA Grapalat" w:cs="Sylfaen"/>
                <w:b/>
                <w:bCs/>
                <w:color w:val="000000" w:themeColor="text1"/>
                <w:sz w:val="24"/>
                <w:szCs w:val="24"/>
                <w:lang w:val="hy-AM"/>
              </w:rPr>
              <w:t>.0</w:t>
            </w:r>
            <w:r>
              <w:rPr>
                <w:rFonts w:ascii="GHEA Grapalat" w:hAnsi="GHEA Grapalat" w:cs="Sylfaen"/>
                <w:b/>
                <w:bCs/>
                <w:color w:val="000000" w:themeColor="text1"/>
                <w:sz w:val="24"/>
                <w:szCs w:val="24"/>
                <w:lang w:val="hy-AM"/>
              </w:rPr>
              <w:t>4</w:t>
            </w:r>
            <w:r w:rsidRPr="00867CB3">
              <w:rPr>
                <w:rFonts w:ascii="GHEA Grapalat" w:hAnsi="GHEA Grapalat" w:cs="Sylfaen"/>
                <w:b/>
                <w:bCs/>
                <w:color w:val="000000" w:themeColor="text1"/>
                <w:sz w:val="24"/>
                <w:szCs w:val="24"/>
                <w:lang w:val="hy-AM"/>
              </w:rPr>
              <w:t>.2024թ.</w:t>
            </w:r>
          </w:p>
        </w:tc>
      </w:tr>
      <w:tr w:rsidR="004742E3" w:rsidRPr="00742401" w14:paraId="59E2821C" w14:textId="77777777" w:rsidTr="003A2EFE">
        <w:tc>
          <w:tcPr>
            <w:tcW w:w="7285" w:type="dxa"/>
            <w:vMerge/>
            <w:shd w:val="clear" w:color="auto" w:fill="D0CECE" w:themeFill="background2" w:themeFillShade="E6"/>
          </w:tcPr>
          <w:p w14:paraId="704F2A71" w14:textId="7777777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81C1F1E" w14:textId="15693A8C"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B1CC5">
              <w:t xml:space="preserve"> </w:t>
            </w:r>
            <w:r w:rsidR="00FB1CC5" w:rsidRPr="00FB1CC5">
              <w:rPr>
                <w:rFonts w:ascii="GHEA Grapalat" w:hAnsi="GHEA Grapalat"/>
                <w:b/>
                <w:bCs/>
                <w:color w:val="000000" w:themeColor="text1"/>
                <w:sz w:val="24"/>
                <w:szCs w:val="24"/>
                <w:lang w:val="hy-AM"/>
              </w:rPr>
              <w:t>11/553</w:t>
            </w:r>
          </w:p>
        </w:tc>
      </w:tr>
      <w:tr w:rsidR="004742E3" w:rsidRPr="00D851ED" w14:paraId="7219C8F1" w14:textId="77777777" w:rsidTr="003A2EFE">
        <w:tc>
          <w:tcPr>
            <w:tcW w:w="7285" w:type="dxa"/>
          </w:tcPr>
          <w:p w14:paraId="2C6452C1" w14:textId="77777777" w:rsidR="00CC39DC" w:rsidRP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«Տեղեկատվության հրապարակային մասն ամպային տիրույթում տեղադրելու և «Ամպայինն առաջինը» քաղաքականության մշակման և ներդրման մասին» Կառավարության որոշման նախագծի վերաբերյալ ներկայացվում են հետևյալ առաջարկությունները.</w:t>
            </w:r>
          </w:p>
          <w:p w14:paraId="1FC78FF4" w14:textId="61108EB9" w:rsid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1. Նախագծի 1-ին կետի 1-ին ենթակետում նշված հրապարակային համարվող տեղկատվության բովանդակությունը լրացուցիչ հստակեցման կարիք ունի: Մասնավորապես, պարզաբանման կարիք ունի այն հանգամանքը, թե ինչ չափորոշիչների պետք է համապատասխանի տեղեկատվությունը հրապարակային համարվելու համար: Անհրաժեշտ է նկատի ունենալ, որ որոշ կայքեր կարող են պարունակել ինչպես հրապարակային, այնպես էլ դեռևս հրապարակային չհամարվող տեղեկություններ, որոնք ամպային տիրույթում տեղակայելը ներկայումս իր մեջ իրավական, տեխնիկական և անվտանգային ռիսկեր է պարունակում:</w:t>
            </w:r>
          </w:p>
          <w:p w14:paraId="53402F44" w14:textId="60D59247" w:rsidR="00A854C9" w:rsidRDefault="00A854C9"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C5992B8" w14:textId="4D4473A4" w:rsidR="00A854C9" w:rsidRDefault="00A854C9"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561540B4" w14:textId="08602956" w:rsidR="007267D8" w:rsidRDefault="007267D8"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C1E89F4" w14:textId="6A9F3AF1" w:rsidR="007267D8" w:rsidRDefault="007267D8"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9A51F91" w14:textId="4EB8ECB8" w:rsidR="007267D8" w:rsidRDefault="007267D8"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75E302D" w14:textId="77777777" w:rsidR="007267D8" w:rsidRDefault="007267D8"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DD5DD0A" w14:textId="77435475" w:rsidR="00A854C9" w:rsidRDefault="00A854C9"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D0BFF71" w14:textId="77777777" w:rsidR="005E323F" w:rsidRPr="00CC39DC" w:rsidRDefault="005E323F"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45EA5550" w14:textId="0BFD6F94" w:rsid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 xml:space="preserve">2. Նույն ենթակետում հստակեցման կարիք ունի նաև «ամպային տիրույթ» հասկացությունը: Մասնավորապես, միջազգային մասնագիտական պրակտիկայում կիրառվող ամպային տիրույթները, ըստ տեղակայման տեսակի, բաժանվում են 3 հիմնական տիպի' հանրամատչելի (Public Cloud), լոկալ (Private Cloud) և հիբրիդ (Hybrid Cloud): Անհրաժեշտ </w:t>
            </w:r>
            <w:r w:rsidR="00E57F5A">
              <w:rPr>
                <w:rFonts w:ascii="GHEA Grapalat" w:hAnsi="GHEA Grapalat" w:cs="Arial"/>
                <w:lang w:val="hy-AM"/>
              </w:rPr>
              <w:t>է հստակեցնել նաև, թե որ տեսակի ամ</w:t>
            </w:r>
            <w:r w:rsidRPr="00CC39DC">
              <w:rPr>
                <w:rFonts w:ascii="GHEA Grapalat" w:hAnsi="GHEA Grapalat" w:cs="Arial"/>
                <w:lang w:val="hy-AM"/>
              </w:rPr>
              <w:t>պային տիրույթում է նախատեսվում տեղադրել պետական մարմինների տնօրինության տակ գտնվող տեղեկատվությունը:</w:t>
            </w:r>
          </w:p>
          <w:p w14:paraId="14AE42EE" w14:textId="7C4A66D8"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4D586A1F" w14:textId="53EC18A1"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379AB83" w14:textId="0DB57DF6"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6ADF0C8" w14:textId="59FAD4CA"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6C222B3" w14:textId="60B9F448"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58DD6464" w14:textId="4061424B"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E391BA6" w14:textId="1FE6986E"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C7287CE" w14:textId="77777777" w:rsidR="00357461" w:rsidRPr="00CC39DC"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49D7B774" w14:textId="6F8987FF" w:rsid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 xml:space="preserve">3. ՀՀ պետական մարմիններում պահվող «հրապարակային տեղեկատվությունը» Հայաստանի Հանրապետությունից դուրս գտնվող ամպային տիրույթում տեղակայելուց առաջ առնվազն անհրաժեշտ է նախապես մշակել անվտանգության պահանջներ, </w:t>
            </w:r>
            <w:r w:rsidRPr="00CC39DC">
              <w:rPr>
                <w:rFonts w:ascii="GHEA Grapalat" w:hAnsi="GHEA Grapalat" w:cs="Arial"/>
                <w:lang w:val="hy-AM"/>
              </w:rPr>
              <w:lastRenderedPageBreak/>
              <w:t>ստանալ դրանց իրականացման վերաբերյալ երաշխիքներ, այդ թվում' 3-րդ կողմին ամպային տիրույթում տեղակայված տեղեկատվության հասանելիությունը բացառելու պայմանով: Հստակ սահմանել ամպային տիրույթում տեղակայվող տեղեկատվության կիբեռանվտանգության և տեղեկատվական անվտանգության ապահովման աշխատանքների իրականացման պատասխանատուներին: Բացի այդ, պարզ չէ, թե ինչ ընթացակարգով է ընտրվելու այն կազմակերպությունը, որի ամային տիրույթ նախատեսվում է տեղա</w:t>
            </w:r>
            <w:r w:rsidR="00D1566E">
              <w:rPr>
                <w:rFonts w:ascii="GHEA Grapalat" w:hAnsi="GHEA Grapalat" w:cs="Arial"/>
                <w:lang w:val="hy-AM"/>
              </w:rPr>
              <w:t>փոխել պետական մարմինների տնօրինո</w:t>
            </w:r>
            <w:r w:rsidRPr="00CC39DC">
              <w:rPr>
                <w:rFonts w:ascii="GHEA Grapalat" w:hAnsi="GHEA Grapalat" w:cs="Arial"/>
                <w:lang w:val="hy-AM"/>
              </w:rPr>
              <w:t>ւթյան տակ գտնվող «հրապարակային տեղեկատվությունը», ինչպես նաև պարզ չէ, թե նախագծի ընդունման արդյունքում պետական մարմինների տնօրինության տակ գտնեող «հրապարակային տեղեկատվությունը» տեղադրվելու է մեկ, թե' մի քանի կազմակերպությունների ամպային տիրույթներում:</w:t>
            </w:r>
          </w:p>
          <w:p w14:paraId="0A332286" w14:textId="17D3F259"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39050D6F" w14:textId="11E131A5"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073A4403" w14:textId="3AB47119" w:rsidR="00357461"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3763A65F" w14:textId="04F25FA2"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14B8A83" w14:textId="2A0DBA6E"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BB5C495" w14:textId="374371EE"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31767D38" w14:textId="29AEAB4E"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2CEEA0A2" w14:textId="599543C3"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4E5572AB" w14:textId="3F1CFA5D"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55BD9F5F" w14:textId="6697D454"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69B98C08" w14:textId="77777777" w:rsidR="0059422B" w:rsidRDefault="0059422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4FB75BE4" w14:textId="77777777" w:rsidR="00357461" w:rsidRPr="00CC39DC" w:rsidRDefault="00357461"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p w14:paraId="73A5AB5D" w14:textId="77777777" w:rsidR="00CC39DC" w:rsidRP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lastRenderedPageBreak/>
              <w:t>4. Առաջարկվում է նախագծում սահմանել դրույթներ' ամպային ծառայությունների անցնելու դեպքում գործող սերվերային համակարգերը որոշակի ժամկետով պահպանելու (որպես հիմնական տարբերակ) և դրական արդյունքներ ունենալուց, այդ թվում' անվտանգային ռիսկերը կառավարելի դառնալուց հետո անցում կատարել միայն ամպային ծառայությունների: Միաժամանակ սահմանել, որ տեղեկատվությունն ամպային տիրույթում տեղակայելու դեպքում Հայաստանի Հանրապետությունում կպահպանվի դրա պասիվ տարբերակը' քիչ սերվերային ենթակառուցվածքների ներգրավմամբ:</w:t>
            </w:r>
          </w:p>
          <w:p w14:paraId="35AC00E7" w14:textId="77777777" w:rsidR="00CC39DC" w:rsidRPr="00CC39DC" w:rsidRDefault="00CC39DC"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Բացի այդ, նախագծի հիմնավորմամբ ներկայացված չեն նախագծի ընդունման պարագայում ՀՀ պետական բյուջեի եկամուտների և ծախսերի վերաբերյալ տեղեկանք հաշվարկները, ինչը թույլ կտար գնահատել նախագծի ընդունման հիմնավորվածությունը ֆինանսական տեսանկյունից:</w:t>
            </w:r>
          </w:p>
          <w:p w14:paraId="61A65F8F" w14:textId="5889107C" w:rsidR="004742E3" w:rsidRPr="00CC39DC" w:rsidRDefault="00CC39DC" w:rsidP="003B640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C39DC">
              <w:rPr>
                <w:rFonts w:ascii="GHEA Grapalat" w:hAnsi="GHEA Grapalat" w:cs="Arial"/>
                <w:lang w:val="hy-AM"/>
              </w:rPr>
              <w:t>Հաշվի առնելով, որ ներկայումս ՀՀ բարձր տեխնոլոգիական արդյունաբերության նախարարության կողմից շրջանառվում է «Հանրային տեղեկությունների մասին» օրենքի նախագիծը, որի ընդունումից հետո միայն համապատասխան մեթոդաբանությամբ հնարավոր կլինի դասակարգել «հրապարակային» համարվող տեղեկությունները, առաջարկվում է նախագծի ընդունման նպատակահարմարու</w:t>
            </w:r>
            <w:r w:rsidR="003B640C">
              <w:rPr>
                <w:rFonts w:ascii="GHEA Grapalat" w:hAnsi="GHEA Grapalat" w:cs="Arial"/>
                <w:lang w:val="hy-AM"/>
              </w:rPr>
              <w:t>թա</w:t>
            </w:r>
            <w:r w:rsidRPr="00CC39DC">
              <w:rPr>
                <w:rFonts w:ascii="GHEA Grapalat" w:hAnsi="GHEA Grapalat" w:cs="Arial"/>
                <w:lang w:val="hy-AM"/>
              </w:rPr>
              <w:t xml:space="preserve">նը, ինչպես նաև նախագծով նախատեսվող միջոցառումների իրականացման ժամկետներին անրադառնալ օրենքի ընդունումից հետո: Միաժամանակ, առաջարկվում է տեղեկատվությունն ամպային տիրույթ </w:t>
            </w:r>
            <w:r w:rsidRPr="00CC39DC">
              <w:rPr>
                <w:rFonts w:ascii="GHEA Grapalat" w:hAnsi="GHEA Grapalat" w:cs="Arial"/>
                <w:lang w:val="hy-AM"/>
              </w:rPr>
              <w:lastRenderedPageBreak/>
              <w:t>տեղափոխելու գործընթացը սկսել այն կայքերից, որոնք Կառավարության 2013 թվականի դեկտեմբերի 26-ի թիվ 1521-Ն որոշմամբ սահմանված պահանջների տիրույթում չեն գտնվում:</w:t>
            </w:r>
          </w:p>
        </w:tc>
        <w:tc>
          <w:tcPr>
            <w:tcW w:w="3815" w:type="dxa"/>
          </w:tcPr>
          <w:p w14:paraId="6718AF0A" w14:textId="221C1877" w:rsidR="00D973A4" w:rsidRDefault="00D973A4" w:rsidP="00633DBE">
            <w:pPr>
              <w:spacing w:after="0" w:line="360" w:lineRule="auto"/>
              <w:jc w:val="center"/>
              <w:rPr>
                <w:rFonts w:ascii="GHEA Grapalat" w:hAnsi="GHEA Grapalat"/>
                <w:b/>
                <w:color w:val="000000" w:themeColor="text1"/>
                <w:sz w:val="24"/>
                <w:lang w:val="hy-AM"/>
              </w:rPr>
            </w:pPr>
          </w:p>
          <w:p w14:paraId="2AE34A4C" w14:textId="6CA620DF" w:rsidR="00CC6DE6" w:rsidRDefault="00CC6DE6" w:rsidP="00633DBE">
            <w:pPr>
              <w:spacing w:after="0" w:line="360" w:lineRule="auto"/>
              <w:jc w:val="center"/>
              <w:rPr>
                <w:rFonts w:ascii="GHEA Grapalat" w:hAnsi="GHEA Grapalat"/>
                <w:b/>
                <w:color w:val="000000" w:themeColor="text1"/>
                <w:sz w:val="24"/>
                <w:lang w:val="hy-AM"/>
              </w:rPr>
            </w:pPr>
          </w:p>
          <w:p w14:paraId="3C47EDFE" w14:textId="2E82012A" w:rsidR="00CC6DE6" w:rsidRDefault="00CC6DE6" w:rsidP="00633DBE">
            <w:pPr>
              <w:spacing w:after="0" w:line="360" w:lineRule="auto"/>
              <w:jc w:val="center"/>
              <w:rPr>
                <w:rFonts w:ascii="GHEA Grapalat" w:hAnsi="GHEA Grapalat"/>
                <w:b/>
                <w:color w:val="000000" w:themeColor="text1"/>
                <w:sz w:val="24"/>
                <w:lang w:val="hy-AM"/>
              </w:rPr>
            </w:pPr>
          </w:p>
          <w:p w14:paraId="4C738492" w14:textId="77777777" w:rsidR="00CC6DE6" w:rsidRDefault="00CC6DE6" w:rsidP="00633DBE">
            <w:pPr>
              <w:spacing w:after="0" w:line="360" w:lineRule="auto"/>
              <w:jc w:val="center"/>
              <w:rPr>
                <w:rFonts w:ascii="GHEA Grapalat" w:hAnsi="GHEA Grapalat"/>
                <w:b/>
                <w:color w:val="000000" w:themeColor="text1"/>
                <w:sz w:val="24"/>
                <w:lang w:val="hy-AM"/>
              </w:rPr>
            </w:pPr>
          </w:p>
          <w:p w14:paraId="64AFB9ED" w14:textId="5C26D8C6" w:rsidR="00D973A4" w:rsidRDefault="00D973A4" w:rsidP="00633DBE">
            <w:pPr>
              <w:spacing w:after="0" w:line="360" w:lineRule="auto"/>
              <w:jc w:val="center"/>
              <w:rPr>
                <w:rFonts w:ascii="GHEA Grapalat" w:hAnsi="GHEA Grapalat"/>
                <w:b/>
                <w:color w:val="000000" w:themeColor="text1"/>
                <w:sz w:val="24"/>
                <w:lang w:val="hy-AM"/>
              </w:rPr>
            </w:pPr>
          </w:p>
          <w:p w14:paraId="7E11A555" w14:textId="28A8D8BE" w:rsidR="004742E3" w:rsidRDefault="00042486" w:rsidP="00633DBE">
            <w:pPr>
              <w:spacing w:after="0" w:line="360" w:lineRule="auto"/>
              <w:jc w:val="center"/>
              <w:rPr>
                <w:rFonts w:ascii="GHEA Grapalat" w:hAnsi="GHEA Grapalat"/>
                <w:b/>
                <w:color w:val="000000" w:themeColor="text1"/>
                <w:sz w:val="24"/>
                <w:lang w:val="hy-AM"/>
              </w:rPr>
            </w:pPr>
            <w:r>
              <w:rPr>
                <w:rFonts w:ascii="GHEA Grapalat" w:hAnsi="GHEA Grapalat"/>
                <w:b/>
                <w:color w:val="000000" w:themeColor="text1"/>
                <w:sz w:val="24"/>
                <w:lang w:val="hy-AM"/>
              </w:rPr>
              <w:t>Ը</w:t>
            </w:r>
            <w:r w:rsidR="00D973A4" w:rsidRPr="00D973A4">
              <w:rPr>
                <w:rFonts w:ascii="GHEA Grapalat" w:hAnsi="GHEA Grapalat"/>
                <w:b/>
                <w:color w:val="000000" w:themeColor="text1"/>
                <w:sz w:val="24"/>
                <w:lang w:val="hy-AM"/>
              </w:rPr>
              <w:t>նդունվել</w:t>
            </w:r>
            <w:r>
              <w:rPr>
                <w:rFonts w:ascii="GHEA Grapalat" w:hAnsi="GHEA Grapalat"/>
                <w:b/>
                <w:color w:val="000000" w:themeColor="text1"/>
                <w:sz w:val="24"/>
                <w:lang w:val="hy-AM"/>
              </w:rPr>
              <w:t xml:space="preserve"> է ի գիտություն</w:t>
            </w:r>
            <w:r w:rsidR="00D973A4" w:rsidRPr="00D973A4">
              <w:rPr>
                <w:rFonts w:ascii="GHEA Grapalat" w:hAnsi="GHEA Grapalat"/>
                <w:b/>
                <w:color w:val="000000" w:themeColor="text1"/>
                <w:sz w:val="24"/>
                <w:lang w:val="hy-AM"/>
              </w:rPr>
              <w:t>:</w:t>
            </w:r>
          </w:p>
          <w:p w14:paraId="0DD37C32" w14:textId="152977BB" w:rsidR="00416856" w:rsidRDefault="007267D8" w:rsidP="00590F2C">
            <w:pPr>
              <w:spacing w:after="0" w:line="360" w:lineRule="auto"/>
              <w:jc w:val="center"/>
              <w:rPr>
                <w:rFonts w:ascii="GHEA Grapalat" w:eastAsia="Calibri" w:hAnsi="GHEA Grapalat"/>
                <w:color w:val="000000" w:themeColor="text1"/>
                <w:sz w:val="24"/>
                <w:szCs w:val="24"/>
                <w:lang w:val="hy-AM"/>
              </w:rPr>
            </w:pPr>
            <w:r>
              <w:rPr>
                <w:rFonts w:ascii="GHEA Grapalat" w:hAnsi="GHEA Grapalat"/>
                <w:color w:val="000000" w:themeColor="text1"/>
                <w:sz w:val="24"/>
                <w:lang w:val="hy-AM"/>
              </w:rPr>
              <w:t>Նախագծի ամբողջ տեքստում նշվել «</w:t>
            </w:r>
            <w:r w:rsidR="000C2FCC">
              <w:rPr>
                <w:rFonts w:ascii="GHEA Grapalat" w:eastAsia="Merriweather Light" w:hAnsi="GHEA Grapalat" w:cs="Merriweather Light"/>
                <w:sz w:val="24"/>
                <w:szCs w:val="24"/>
                <w:lang w:val="hy-AM"/>
              </w:rPr>
              <w:t>պետական գաղտնիք չհանդիսացող, դասակարգված հանրային տեղեկություն</w:t>
            </w:r>
            <w:r>
              <w:rPr>
                <w:rFonts w:ascii="GHEA Grapalat" w:hAnsi="GHEA Grapalat"/>
                <w:color w:val="000000" w:themeColor="text1"/>
                <w:sz w:val="24"/>
                <w:lang w:val="hy-AM"/>
              </w:rPr>
              <w:t>»</w:t>
            </w:r>
            <w:r w:rsidR="005E323F">
              <w:rPr>
                <w:rFonts w:ascii="GHEA Grapalat" w:hAnsi="GHEA Grapalat"/>
                <w:color w:val="000000" w:themeColor="text1"/>
                <w:sz w:val="24"/>
                <w:lang w:val="hy-AM"/>
              </w:rPr>
              <w:t xml:space="preserve"> բառերը</w:t>
            </w:r>
            <w:r>
              <w:rPr>
                <w:rFonts w:ascii="GHEA Grapalat" w:hAnsi="GHEA Grapalat"/>
                <w:color w:val="000000" w:themeColor="text1"/>
                <w:sz w:val="24"/>
                <w:lang w:val="hy-AM"/>
              </w:rPr>
              <w:t>: Ավելացվել է դրույթ՝ ըստ որի ամպային տիրույթում տեղակայվող կայքերի նկատմամբ անվտանգության պահանջները կլրացվեն հավելվածով՝ մեկամսյա ժամկետում:</w:t>
            </w:r>
            <w:r w:rsidR="00590F2C">
              <w:rPr>
                <w:rFonts w:ascii="GHEA Grapalat" w:hAnsi="GHEA Grapalat"/>
                <w:color w:val="000000" w:themeColor="text1"/>
                <w:sz w:val="24"/>
                <w:lang w:val="hy-AM"/>
              </w:rPr>
              <w:t xml:space="preserve"> </w:t>
            </w:r>
            <w:r w:rsidR="00590F2C">
              <w:rPr>
                <w:rFonts w:ascii="GHEA Grapalat" w:eastAsia="Calibri" w:hAnsi="GHEA Grapalat"/>
                <w:color w:val="000000" w:themeColor="text1"/>
                <w:sz w:val="24"/>
                <w:szCs w:val="24"/>
                <w:lang w:val="hy-AM"/>
              </w:rPr>
              <w:t xml:space="preserve">Ներկայում իրականացվում է տվյալների </w:t>
            </w:r>
            <w:r w:rsidR="00590F2C">
              <w:rPr>
                <w:rFonts w:ascii="GHEA Grapalat" w:eastAsia="Calibri" w:hAnsi="GHEA Grapalat"/>
                <w:color w:val="000000" w:themeColor="text1"/>
                <w:sz w:val="24"/>
                <w:szCs w:val="24"/>
                <w:lang w:val="hy-AM"/>
              </w:rPr>
              <w:lastRenderedPageBreak/>
              <w:t xml:space="preserve">քարտեզագրում և դասակարգում, մշակվել է «Հանրային տեղեկությունների մասին» </w:t>
            </w:r>
            <w:r w:rsidR="00CC6DE6">
              <w:rPr>
                <w:rFonts w:ascii="GHEA Grapalat" w:eastAsia="Calibri" w:hAnsi="GHEA Grapalat"/>
                <w:color w:val="000000" w:themeColor="text1"/>
                <w:sz w:val="24"/>
                <w:szCs w:val="24"/>
                <w:lang w:val="hy-AM"/>
              </w:rPr>
              <w:t xml:space="preserve">և «Կիբեռանվտանգության մասին» </w:t>
            </w:r>
            <w:r w:rsidR="00590F2C">
              <w:rPr>
                <w:rFonts w:ascii="GHEA Grapalat" w:eastAsia="Calibri" w:hAnsi="GHEA Grapalat"/>
                <w:color w:val="000000" w:themeColor="text1"/>
                <w:sz w:val="24"/>
                <w:szCs w:val="24"/>
                <w:lang w:val="hy-AM"/>
              </w:rPr>
              <w:t>օրենք</w:t>
            </w:r>
            <w:r w:rsidR="00CC6DE6">
              <w:rPr>
                <w:rFonts w:ascii="GHEA Grapalat" w:eastAsia="Calibri" w:hAnsi="GHEA Grapalat"/>
                <w:color w:val="000000" w:themeColor="text1"/>
                <w:sz w:val="24"/>
                <w:szCs w:val="24"/>
                <w:lang w:val="hy-AM"/>
              </w:rPr>
              <w:t>ներ</w:t>
            </w:r>
            <w:r w:rsidR="00590F2C">
              <w:rPr>
                <w:rFonts w:ascii="GHEA Grapalat" w:eastAsia="Calibri" w:hAnsi="GHEA Grapalat"/>
                <w:color w:val="000000" w:themeColor="text1"/>
                <w:sz w:val="24"/>
                <w:szCs w:val="24"/>
                <w:lang w:val="hy-AM"/>
              </w:rPr>
              <w:t xml:space="preserve">ի </w:t>
            </w:r>
            <w:r w:rsidR="00256823">
              <w:rPr>
                <w:rFonts w:ascii="GHEA Grapalat" w:eastAsia="Calibri" w:hAnsi="GHEA Grapalat"/>
                <w:color w:val="000000" w:themeColor="text1"/>
                <w:sz w:val="24"/>
                <w:szCs w:val="24"/>
                <w:lang w:val="hy-AM"/>
              </w:rPr>
              <w:t>նախագ</w:t>
            </w:r>
            <w:r w:rsidR="00590F2C">
              <w:rPr>
                <w:rFonts w:ascii="GHEA Grapalat" w:eastAsia="Calibri" w:hAnsi="GHEA Grapalat"/>
                <w:color w:val="000000" w:themeColor="text1"/>
                <w:sz w:val="24"/>
                <w:szCs w:val="24"/>
                <w:lang w:val="hy-AM"/>
              </w:rPr>
              <w:t>ծ</w:t>
            </w:r>
            <w:r w:rsidR="00256823">
              <w:rPr>
                <w:rFonts w:ascii="GHEA Grapalat" w:eastAsia="Calibri" w:hAnsi="GHEA Grapalat"/>
                <w:color w:val="000000" w:themeColor="text1"/>
                <w:sz w:val="24"/>
                <w:szCs w:val="24"/>
                <w:lang w:val="hy-AM"/>
              </w:rPr>
              <w:t>եր</w:t>
            </w:r>
            <w:r w:rsidR="00590F2C">
              <w:rPr>
                <w:rFonts w:ascii="GHEA Grapalat" w:eastAsia="Calibri" w:hAnsi="GHEA Grapalat"/>
                <w:color w:val="000000" w:themeColor="text1"/>
                <w:sz w:val="24"/>
                <w:szCs w:val="24"/>
                <w:lang w:val="hy-AM"/>
              </w:rPr>
              <w:t>ը:</w:t>
            </w:r>
          </w:p>
          <w:p w14:paraId="6EF0DC45" w14:textId="77777777" w:rsidR="00E915BD" w:rsidRDefault="00E915BD" w:rsidP="00633DBE">
            <w:pPr>
              <w:spacing w:after="0" w:line="360" w:lineRule="auto"/>
              <w:jc w:val="center"/>
              <w:rPr>
                <w:rFonts w:ascii="GHEA Grapalat" w:hAnsi="GHEA Grapalat"/>
                <w:b/>
                <w:color w:val="000000" w:themeColor="text1"/>
                <w:sz w:val="24"/>
                <w:lang w:val="hy-AM"/>
              </w:rPr>
            </w:pPr>
          </w:p>
          <w:p w14:paraId="6501FBE0" w14:textId="266C8BE0" w:rsidR="00633DBE" w:rsidRDefault="00633DBE" w:rsidP="00633DBE">
            <w:pPr>
              <w:spacing w:after="0" w:line="360" w:lineRule="auto"/>
              <w:jc w:val="center"/>
              <w:rPr>
                <w:rFonts w:ascii="GHEA Grapalat" w:hAnsi="GHEA Grapalat"/>
                <w:b/>
                <w:color w:val="000000" w:themeColor="text1"/>
                <w:sz w:val="24"/>
                <w:lang w:val="hy-AM"/>
              </w:rPr>
            </w:pPr>
            <w:r>
              <w:rPr>
                <w:rFonts w:ascii="GHEA Grapalat" w:hAnsi="GHEA Grapalat"/>
                <w:b/>
                <w:color w:val="000000" w:themeColor="text1"/>
                <w:sz w:val="24"/>
                <w:lang w:val="hy-AM"/>
              </w:rPr>
              <w:t>Ը</w:t>
            </w:r>
            <w:r w:rsidRPr="00D973A4">
              <w:rPr>
                <w:rFonts w:ascii="GHEA Grapalat" w:hAnsi="GHEA Grapalat"/>
                <w:b/>
                <w:color w:val="000000" w:themeColor="text1"/>
                <w:sz w:val="24"/>
                <w:lang w:val="hy-AM"/>
              </w:rPr>
              <w:t>նդունվել</w:t>
            </w:r>
            <w:r>
              <w:rPr>
                <w:rFonts w:ascii="GHEA Grapalat" w:hAnsi="GHEA Grapalat"/>
                <w:b/>
                <w:color w:val="000000" w:themeColor="text1"/>
                <w:sz w:val="24"/>
                <w:lang w:val="hy-AM"/>
              </w:rPr>
              <w:t xml:space="preserve"> է</w:t>
            </w:r>
            <w:r w:rsidR="00735BE3">
              <w:rPr>
                <w:rFonts w:ascii="GHEA Grapalat" w:hAnsi="GHEA Grapalat"/>
                <w:b/>
                <w:color w:val="000000" w:themeColor="text1"/>
                <w:sz w:val="24"/>
                <w:lang w:val="hy-AM"/>
              </w:rPr>
              <w:t xml:space="preserve"> ի գիտություն</w:t>
            </w:r>
            <w:r w:rsidRPr="00D973A4">
              <w:rPr>
                <w:rFonts w:ascii="GHEA Grapalat" w:hAnsi="GHEA Grapalat"/>
                <w:b/>
                <w:color w:val="000000" w:themeColor="text1"/>
                <w:sz w:val="24"/>
                <w:lang w:val="hy-AM"/>
              </w:rPr>
              <w:t>:</w:t>
            </w:r>
          </w:p>
          <w:p w14:paraId="68043569" w14:textId="68B79657" w:rsidR="00C93CE4" w:rsidRDefault="00633DBE" w:rsidP="00C93CE4">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Տվյալների դասակարգման արդյունքներով հնարավորություն կլինի գնահատել տվյալների առկա պաշարն ու կառուցվածքը՝ նույնականացնելու տվյալների </w:t>
            </w:r>
            <w:r w:rsidRPr="00D92851">
              <w:rPr>
                <w:rFonts w:ascii="GHEA Grapalat" w:hAnsi="GHEA Grapalat"/>
                <w:b/>
                <w:color w:val="000000"/>
                <w:sz w:val="24"/>
                <w:szCs w:val="24"/>
                <w:lang w:val="hy-AM"/>
              </w:rPr>
              <w:t>պաշտպանության ու պահպանության</w:t>
            </w:r>
            <w:r>
              <w:rPr>
                <w:rFonts w:ascii="GHEA Grapalat" w:hAnsi="GHEA Grapalat"/>
                <w:color w:val="000000"/>
                <w:sz w:val="24"/>
                <w:szCs w:val="24"/>
                <w:lang w:val="hy-AM"/>
              </w:rPr>
              <w:t xml:space="preserve"> մոտեցումները</w:t>
            </w:r>
            <w:r w:rsidR="00C93CE4">
              <w:rPr>
                <w:rFonts w:ascii="GHEA Grapalat" w:hAnsi="GHEA Grapalat"/>
                <w:color w:val="000000"/>
                <w:sz w:val="24"/>
                <w:szCs w:val="24"/>
                <w:lang w:val="hy-AM"/>
              </w:rPr>
              <w:t xml:space="preserve">՝ </w:t>
            </w:r>
            <w:r w:rsidR="00C93CE4" w:rsidRPr="00A854C9">
              <w:rPr>
                <w:rFonts w:ascii="GHEA Grapalat" w:hAnsi="GHEA Grapalat"/>
                <w:b/>
                <w:color w:val="000000"/>
                <w:sz w:val="24"/>
                <w:szCs w:val="24"/>
                <w:lang w:val="hy-AM"/>
              </w:rPr>
              <w:t>ամպային, ոչ ամպային կամ հիբրիդ</w:t>
            </w:r>
            <w:r w:rsidR="00C93CE4">
              <w:rPr>
                <w:rFonts w:ascii="GHEA Grapalat" w:hAnsi="GHEA Grapalat"/>
                <w:color w:val="000000"/>
                <w:sz w:val="24"/>
                <w:szCs w:val="24"/>
                <w:lang w:val="hy-AM"/>
              </w:rPr>
              <w:t>:</w:t>
            </w:r>
          </w:p>
          <w:p w14:paraId="224E7804" w14:textId="2CD45EF8" w:rsidR="00C17992" w:rsidRDefault="00002A0A" w:rsidP="00590F2C">
            <w:pPr>
              <w:spacing w:after="0" w:line="360" w:lineRule="auto"/>
              <w:jc w:val="center"/>
              <w:rPr>
                <w:rFonts w:ascii="GHEA Grapalat" w:eastAsia="Calibri" w:hAnsi="GHEA Grapalat"/>
                <w:color w:val="000000" w:themeColor="text1"/>
                <w:sz w:val="24"/>
                <w:szCs w:val="24"/>
                <w:lang w:val="hy-AM"/>
              </w:rPr>
            </w:pPr>
            <w:r>
              <w:rPr>
                <w:rFonts w:ascii="GHEA Grapalat" w:hAnsi="GHEA Grapalat"/>
                <w:color w:val="000000"/>
                <w:sz w:val="24"/>
                <w:szCs w:val="24"/>
                <w:lang w:val="hy-AM"/>
              </w:rPr>
              <w:t xml:space="preserve"> </w:t>
            </w:r>
            <w:r w:rsidR="00E915BD">
              <w:rPr>
                <w:rFonts w:ascii="GHEA Grapalat" w:hAnsi="GHEA Grapalat"/>
                <w:color w:val="000000"/>
                <w:sz w:val="24"/>
                <w:szCs w:val="24"/>
                <w:lang w:val="hy-AM"/>
              </w:rPr>
              <w:t xml:space="preserve">Ամպի տեսակներին վերաբերող կարգավորումները կնշվեն </w:t>
            </w:r>
            <w:r w:rsidR="00E915BD" w:rsidRPr="0097216C">
              <w:rPr>
                <w:rFonts w:ascii="GHEA Grapalat" w:eastAsia="Merriweather Light" w:hAnsi="GHEA Grapalat" w:cs="Merriweather Light"/>
                <w:sz w:val="24"/>
                <w:szCs w:val="24"/>
                <w:lang w:val="hy-AM"/>
              </w:rPr>
              <w:t>«Ամպայինն առաջինը» քաղաքականության ներդրման համապարփակ ծրագր</w:t>
            </w:r>
            <w:r w:rsidR="00E915BD">
              <w:rPr>
                <w:rFonts w:ascii="GHEA Grapalat" w:eastAsia="Merriweather Light" w:hAnsi="GHEA Grapalat" w:cs="Merriweather Light"/>
                <w:sz w:val="24"/>
                <w:szCs w:val="24"/>
                <w:lang w:val="hy-AM"/>
              </w:rPr>
              <w:t>ում:</w:t>
            </w:r>
            <w:r>
              <w:rPr>
                <w:rFonts w:ascii="GHEA Grapalat" w:hAnsi="GHEA Grapalat"/>
                <w:color w:val="000000"/>
                <w:sz w:val="24"/>
                <w:szCs w:val="24"/>
                <w:lang w:val="hy-AM"/>
              </w:rPr>
              <w:t xml:space="preserve"> </w:t>
            </w:r>
          </w:p>
          <w:p w14:paraId="79CB2DFB" w14:textId="77777777" w:rsidR="00E915BD" w:rsidRDefault="00E915BD" w:rsidP="000C37B7">
            <w:pPr>
              <w:spacing w:after="0" w:line="360" w:lineRule="auto"/>
              <w:jc w:val="center"/>
              <w:rPr>
                <w:rFonts w:ascii="GHEA Grapalat" w:hAnsi="GHEA Grapalat"/>
                <w:b/>
                <w:color w:val="000000" w:themeColor="text1"/>
                <w:sz w:val="24"/>
                <w:lang w:val="hy-AM"/>
              </w:rPr>
            </w:pPr>
          </w:p>
          <w:p w14:paraId="45B4965D" w14:textId="0899B7A7" w:rsidR="000C37B7" w:rsidRDefault="006C2041" w:rsidP="000C37B7">
            <w:pPr>
              <w:spacing w:after="0" w:line="360" w:lineRule="auto"/>
              <w:jc w:val="center"/>
              <w:rPr>
                <w:rFonts w:ascii="GHEA Grapalat" w:hAnsi="GHEA Grapalat"/>
                <w:b/>
                <w:color w:val="000000" w:themeColor="text1"/>
                <w:sz w:val="24"/>
                <w:lang w:val="hy-AM"/>
              </w:rPr>
            </w:pPr>
            <w:r>
              <w:rPr>
                <w:rFonts w:ascii="GHEA Grapalat" w:hAnsi="GHEA Grapalat"/>
                <w:b/>
                <w:color w:val="000000" w:themeColor="text1"/>
                <w:sz w:val="24"/>
                <w:lang w:val="hy-AM"/>
              </w:rPr>
              <w:t>Ը</w:t>
            </w:r>
            <w:r w:rsidR="000C37B7" w:rsidRPr="00D973A4">
              <w:rPr>
                <w:rFonts w:ascii="GHEA Grapalat" w:hAnsi="GHEA Grapalat"/>
                <w:b/>
                <w:color w:val="000000" w:themeColor="text1"/>
                <w:sz w:val="24"/>
                <w:lang w:val="hy-AM"/>
              </w:rPr>
              <w:t>նդունվել</w:t>
            </w:r>
            <w:r>
              <w:rPr>
                <w:rFonts w:ascii="GHEA Grapalat" w:hAnsi="GHEA Grapalat"/>
                <w:b/>
                <w:color w:val="000000" w:themeColor="text1"/>
                <w:sz w:val="24"/>
                <w:lang w:val="hy-AM"/>
              </w:rPr>
              <w:t xml:space="preserve"> է</w:t>
            </w:r>
            <w:r w:rsidR="00FB1EE8">
              <w:rPr>
                <w:rFonts w:ascii="GHEA Grapalat" w:hAnsi="GHEA Grapalat"/>
                <w:b/>
                <w:color w:val="000000" w:themeColor="text1"/>
                <w:sz w:val="24"/>
                <w:lang w:val="hy-AM"/>
              </w:rPr>
              <w:t xml:space="preserve"> ի գիտություն</w:t>
            </w:r>
            <w:r w:rsidR="000C37B7" w:rsidRPr="00D973A4">
              <w:rPr>
                <w:rFonts w:ascii="GHEA Grapalat" w:hAnsi="GHEA Grapalat"/>
                <w:b/>
                <w:color w:val="000000" w:themeColor="text1"/>
                <w:sz w:val="24"/>
                <w:lang w:val="hy-AM"/>
              </w:rPr>
              <w:t>:</w:t>
            </w:r>
          </w:p>
          <w:p w14:paraId="546F3EA1" w14:textId="297FA49D" w:rsidR="00C17992" w:rsidRDefault="00C17992" w:rsidP="00590F2C">
            <w:pPr>
              <w:spacing w:after="0" w:line="360" w:lineRule="auto"/>
              <w:jc w:val="center"/>
              <w:rPr>
                <w:rFonts w:ascii="GHEA Grapalat" w:hAnsi="GHEA Grapalat"/>
                <w:color w:val="000000" w:themeColor="text1"/>
                <w:sz w:val="24"/>
                <w:lang w:val="hy-AM"/>
              </w:rPr>
            </w:pPr>
            <w:r>
              <w:rPr>
                <w:rFonts w:ascii="GHEA Grapalat" w:eastAsia="Calibri" w:hAnsi="GHEA Grapalat"/>
                <w:color w:val="000000" w:themeColor="text1"/>
                <w:sz w:val="24"/>
                <w:szCs w:val="24"/>
                <w:lang w:val="hy-AM"/>
              </w:rPr>
              <w:t xml:space="preserve">Նախագծի 3-րդ կետի </w:t>
            </w:r>
            <w:r w:rsidR="005E323F">
              <w:rPr>
                <w:rFonts w:ascii="GHEA Grapalat" w:eastAsia="Calibri" w:hAnsi="GHEA Grapalat"/>
                <w:color w:val="000000" w:themeColor="text1"/>
                <w:sz w:val="24"/>
                <w:szCs w:val="24"/>
                <w:lang w:val="hy-AM"/>
              </w:rPr>
              <w:t>1-ին</w:t>
            </w:r>
            <w:r>
              <w:rPr>
                <w:rFonts w:ascii="GHEA Grapalat" w:eastAsia="Calibri" w:hAnsi="GHEA Grapalat"/>
                <w:color w:val="000000" w:themeColor="text1"/>
                <w:sz w:val="24"/>
                <w:szCs w:val="24"/>
                <w:lang w:val="hy-AM"/>
              </w:rPr>
              <w:t xml:space="preserve"> ենթակետով նախատեսված է </w:t>
            </w:r>
            <w:r>
              <w:rPr>
                <w:rFonts w:ascii="GHEA Grapalat" w:eastAsia="Calibri" w:hAnsi="GHEA Grapalat"/>
                <w:color w:val="000000" w:themeColor="text1"/>
                <w:sz w:val="24"/>
                <w:szCs w:val="24"/>
                <w:lang w:val="hy-AM"/>
              </w:rPr>
              <w:lastRenderedPageBreak/>
              <w:t xml:space="preserve">մշակել </w:t>
            </w:r>
            <w:r w:rsidRPr="0097216C">
              <w:rPr>
                <w:rFonts w:ascii="GHEA Grapalat" w:eastAsia="Merriweather Light" w:hAnsi="GHEA Grapalat" w:cs="Merriweather Light"/>
                <w:sz w:val="24"/>
                <w:szCs w:val="24"/>
                <w:lang w:val="hy-AM"/>
              </w:rPr>
              <w:t>«Ամպայինն առաջինը» քաղաքականության ներդրման համապարփակ ծրագիր և գործողությունների պլան-ժամանակացույց</w:t>
            </w:r>
            <w:r w:rsidR="007A1793">
              <w:rPr>
                <w:rFonts w:ascii="GHEA Grapalat" w:eastAsia="Merriweather Light" w:hAnsi="GHEA Grapalat" w:cs="Merriweather Light"/>
                <w:sz w:val="24"/>
                <w:szCs w:val="24"/>
                <w:lang w:val="hy-AM"/>
              </w:rPr>
              <w:t>,</w:t>
            </w:r>
            <w:r w:rsidRPr="00590F2C">
              <w:rPr>
                <w:rFonts w:ascii="GHEA Grapalat" w:hAnsi="GHEA Grapalat"/>
                <w:color w:val="000000" w:themeColor="text1"/>
                <w:sz w:val="24"/>
                <w:lang w:val="hy-AM"/>
              </w:rPr>
              <w:t xml:space="preserve"> ամպային տիրույթի անվտանգության նվազագույն պահանջներ</w:t>
            </w:r>
            <w:r w:rsidR="007A1793">
              <w:rPr>
                <w:rFonts w:ascii="GHEA Grapalat" w:hAnsi="GHEA Grapalat"/>
                <w:color w:val="000000" w:themeColor="text1"/>
                <w:sz w:val="24"/>
                <w:lang w:val="hy-AM"/>
              </w:rPr>
              <w:t>:</w:t>
            </w:r>
          </w:p>
          <w:p w14:paraId="20DAD22F" w14:textId="1BD0F785" w:rsidR="0059422B" w:rsidRDefault="0059422B" w:rsidP="00590F2C">
            <w:pPr>
              <w:spacing w:after="0"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t>Ա</w:t>
            </w:r>
            <w:r w:rsidRPr="0059422B">
              <w:rPr>
                <w:rFonts w:ascii="GHEA Grapalat" w:hAnsi="GHEA Grapalat"/>
                <w:color w:val="000000" w:themeColor="text1"/>
                <w:sz w:val="24"/>
                <w:lang w:val="hy-AM"/>
              </w:rPr>
              <w:t>մպային տիրույթում տեղակայվող տեղեկատվության կիբեռանվտանգության և տեղեկատվական անվտանգության ապահովման աշխատանքնե</w:t>
            </w:r>
            <w:r>
              <w:rPr>
                <w:rFonts w:ascii="GHEA Grapalat" w:hAnsi="GHEA Grapalat"/>
                <w:color w:val="000000" w:themeColor="text1"/>
                <w:sz w:val="24"/>
                <w:lang w:val="hy-AM"/>
              </w:rPr>
              <w:t>րի իրականացման պատասխանատուները կնշվեն Որոշման հավելվածում:</w:t>
            </w:r>
          </w:p>
          <w:p w14:paraId="5105DDA7" w14:textId="691541C8" w:rsidR="00357461" w:rsidRDefault="00357461" w:rsidP="00590F2C">
            <w:pPr>
              <w:spacing w:after="0" w:line="360" w:lineRule="auto"/>
              <w:jc w:val="center"/>
              <w:rPr>
                <w:rFonts w:ascii="GHEA Grapalat" w:eastAsia="Calibri" w:hAnsi="GHEA Grapalat"/>
                <w:color w:val="000000" w:themeColor="text1"/>
                <w:sz w:val="24"/>
                <w:szCs w:val="24"/>
                <w:lang w:val="hy-AM"/>
              </w:rPr>
            </w:pPr>
            <w:r>
              <w:rPr>
                <w:rFonts w:ascii="GHEA Grapalat" w:hAnsi="GHEA Grapalat"/>
                <w:color w:val="000000"/>
                <w:sz w:val="24"/>
                <w:szCs w:val="24"/>
                <w:lang w:val="hy-AM"/>
              </w:rPr>
              <w:t>Գ</w:t>
            </w:r>
            <w:r w:rsidRPr="00BC1A47">
              <w:rPr>
                <w:rFonts w:ascii="GHEA Grapalat" w:hAnsi="GHEA Grapalat"/>
                <w:color w:val="000000"/>
                <w:sz w:val="24"/>
                <w:szCs w:val="24"/>
                <w:lang w:val="hy-AM"/>
              </w:rPr>
              <w:t xml:space="preserve">երատեսչությունները կկարողանան դիմել </w:t>
            </w:r>
            <w:r>
              <w:rPr>
                <w:rFonts w:ascii="GHEA Grapalat" w:hAnsi="GHEA Grapalat"/>
                <w:color w:val="000000"/>
                <w:sz w:val="24"/>
                <w:szCs w:val="24"/>
                <w:lang w:val="hy-AM"/>
              </w:rPr>
              <w:t xml:space="preserve">Հայաստանի տեղեկատվական համակարգերի </w:t>
            </w:r>
            <w:r w:rsidRPr="00BC1A47">
              <w:rPr>
                <w:rFonts w:ascii="GHEA Grapalat" w:hAnsi="GHEA Grapalat"/>
                <w:color w:val="000000"/>
                <w:sz w:val="24"/>
                <w:szCs w:val="24"/>
                <w:lang w:val="hy-AM"/>
              </w:rPr>
              <w:t>գործակալությանը՝ ամպի կենտրոնացված գնումների գործառույթ իրականացնելու համար</w:t>
            </w:r>
            <w:r>
              <w:rPr>
                <w:rFonts w:ascii="GHEA Grapalat" w:hAnsi="GHEA Grapalat"/>
                <w:color w:val="000000"/>
                <w:sz w:val="24"/>
                <w:szCs w:val="24"/>
                <w:lang w:val="hy-AM"/>
              </w:rPr>
              <w:t>, հիմք ընդունելով նաև ՀՀ փոխվարչապետի 10.11.2023թ. թիվ 788-Ա որոշումը։</w:t>
            </w:r>
          </w:p>
          <w:p w14:paraId="3BC521E4" w14:textId="484D11A5" w:rsidR="000C38A7" w:rsidRDefault="000C38A7" w:rsidP="00590F2C">
            <w:pPr>
              <w:spacing w:after="0" w:line="360" w:lineRule="auto"/>
              <w:jc w:val="center"/>
              <w:rPr>
                <w:rFonts w:ascii="GHEA Grapalat" w:hAnsi="GHEA Grapalat"/>
                <w:color w:val="000000" w:themeColor="text1"/>
                <w:sz w:val="24"/>
                <w:lang w:val="hy-AM"/>
              </w:rPr>
            </w:pPr>
          </w:p>
          <w:p w14:paraId="4F37F65D" w14:textId="43FFF435" w:rsidR="00D973A4" w:rsidRDefault="000C38A7" w:rsidP="00590F2C">
            <w:pPr>
              <w:spacing w:after="0" w:line="360" w:lineRule="auto"/>
              <w:jc w:val="center"/>
              <w:rPr>
                <w:rFonts w:ascii="GHEA Grapalat" w:hAnsi="GHEA Grapalat"/>
                <w:b/>
                <w:color w:val="000000" w:themeColor="text1"/>
                <w:sz w:val="24"/>
                <w:lang w:val="hy-AM"/>
              </w:rPr>
            </w:pPr>
            <w:r w:rsidRPr="000C38A7">
              <w:rPr>
                <w:rFonts w:ascii="GHEA Grapalat" w:hAnsi="GHEA Grapalat"/>
                <w:b/>
                <w:color w:val="000000" w:themeColor="text1"/>
                <w:sz w:val="24"/>
                <w:lang w:val="hy-AM"/>
              </w:rPr>
              <w:lastRenderedPageBreak/>
              <w:t>Ընդունվել է:</w:t>
            </w:r>
            <w:r w:rsidR="00590F2C" w:rsidRPr="000C38A7">
              <w:rPr>
                <w:rFonts w:ascii="GHEA Grapalat" w:hAnsi="GHEA Grapalat"/>
                <w:b/>
                <w:color w:val="000000" w:themeColor="text1"/>
                <w:sz w:val="24"/>
                <w:lang w:val="hy-AM"/>
              </w:rPr>
              <w:t xml:space="preserve"> </w:t>
            </w:r>
          </w:p>
          <w:p w14:paraId="2E240225" w14:textId="290FE307" w:rsidR="00BA0373" w:rsidRDefault="00BA0373" w:rsidP="00BA23B7">
            <w:pPr>
              <w:spacing w:after="0" w:line="360" w:lineRule="auto"/>
              <w:jc w:val="center"/>
              <w:rPr>
                <w:rFonts w:ascii="GHEA Grapalat" w:eastAsia="Calibri" w:hAnsi="GHEA Grapalat"/>
                <w:color w:val="000000" w:themeColor="text1"/>
                <w:sz w:val="24"/>
                <w:szCs w:val="24"/>
                <w:lang w:val="hy-AM"/>
              </w:rPr>
            </w:pPr>
            <w:r>
              <w:rPr>
                <w:rFonts w:ascii="GHEA Grapalat" w:eastAsia="Calibri" w:hAnsi="GHEA Grapalat"/>
                <w:color w:val="000000" w:themeColor="text1"/>
                <w:sz w:val="24"/>
                <w:szCs w:val="24"/>
                <w:lang w:val="hy-AM"/>
              </w:rPr>
              <w:t xml:space="preserve">Նախագծում ավելացվել </w:t>
            </w:r>
            <w:r w:rsidR="006D050C">
              <w:rPr>
                <w:rFonts w:ascii="GHEA Grapalat" w:eastAsia="Calibri" w:hAnsi="GHEA Grapalat"/>
                <w:color w:val="000000" w:themeColor="text1"/>
                <w:sz w:val="24"/>
                <w:szCs w:val="24"/>
                <w:lang w:val="hy-AM"/>
              </w:rPr>
              <w:t>են</w:t>
            </w:r>
            <w:r>
              <w:rPr>
                <w:rFonts w:ascii="GHEA Grapalat" w:eastAsia="Calibri" w:hAnsi="GHEA Grapalat"/>
                <w:color w:val="000000" w:themeColor="text1"/>
                <w:sz w:val="24"/>
                <w:szCs w:val="24"/>
                <w:lang w:val="hy-AM"/>
              </w:rPr>
              <w:t xml:space="preserve"> </w:t>
            </w:r>
            <w:r w:rsidR="00D0587A">
              <w:rPr>
                <w:rFonts w:ascii="GHEA Grapalat" w:eastAsia="Calibri" w:hAnsi="GHEA Grapalat"/>
                <w:color w:val="000000" w:themeColor="text1"/>
                <w:sz w:val="24"/>
                <w:szCs w:val="24"/>
                <w:lang w:val="hy-AM"/>
              </w:rPr>
              <w:t xml:space="preserve">համապատասխան </w:t>
            </w:r>
            <w:r>
              <w:rPr>
                <w:rFonts w:ascii="GHEA Grapalat" w:eastAsia="Calibri" w:hAnsi="GHEA Grapalat"/>
                <w:color w:val="000000" w:themeColor="text1"/>
                <w:sz w:val="24"/>
                <w:szCs w:val="24"/>
                <w:lang w:val="hy-AM"/>
              </w:rPr>
              <w:t>դրույթ</w:t>
            </w:r>
            <w:r w:rsidR="006D050C">
              <w:rPr>
                <w:rFonts w:ascii="GHEA Grapalat" w:eastAsia="Calibri" w:hAnsi="GHEA Grapalat"/>
                <w:color w:val="000000" w:themeColor="text1"/>
                <w:sz w:val="24"/>
                <w:szCs w:val="24"/>
                <w:lang w:val="hy-AM"/>
              </w:rPr>
              <w:t>ներ</w:t>
            </w:r>
            <w:r>
              <w:rPr>
                <w:rFonts w:ascii="GHEA Grapalat" w:eastAsia="Calibri" w:hAnsi="GHEA Grapalat"/>
                <w:color w:val="000000" w:themeColor="text1"/>
                <w:sz w:val="24"/>
                <w:szCs w:val="24"/>
                <w:lang w:val="hy-AM"/>
              </w:rPr>
              <w:t>:</w:t>
            </w:r>
          </w:p>
          <w:p w14:paraId="3640051F" w14:textId="755A8EC5" w:rsidR="009521EB" w:rsidRDefault="009521EB" w:rsidP="00BA23B7">
            <w:pPr>
              <w:spacing w:after="0" w:line="360" w:lineRule="auto"/>
              <w:jc w:val="center"/>
              <w:rPr>
                <w:rFonts w:ascii="GHEA Grapalat" w:hAnsi="GHEA Grapalat"/>
                <w:color w:val="000000" w:themeColor="text1"/>
                <w:sz w:val="24"/>
                <w:lang w:val="hy-AM"/>
              </w:rPr>
            </w:pPr>
            <w:r>
              <w:rPr>
                <w:rFonts w:ascii="GHEA Grapalat" w:eastAsia="Calibri" w:hAnsi="GHEA Grapalat"/>
                <w:color w:val="000000" w:themeColor="text1"/>
                <w:sz w:val="24"/>
                <w:szCs w:val="24"/>
                <w:lang w:val="hy-AM"/>
              </w:rPr>
              <w:t>Ներկայում իրականացվում է տվյալների քարտեզագրում և դասակարգում: Ընթացքում են «Հանրային տեղեկությունների մասին» օրենքի ընդունման աշխատանքները:</w:t>
            </w:r>
          </w:p>
          <w:p w14:paraId="52E9CFC4" w14:textId="6DB8CF42" w:rsidR="00BA23B7" w:rsidRDefault="00BA23B7" w:rsidP="006E378F">
            <w:pPr>
              <w:spacing w:after="0" w:line="360" w:lineRule="auto"/>
              <w:jc w:val="center"/>
              <w:rPr>
                <w:rFonts w:ascii="GHEA Grapalat" w:hAnsi="GHEA Grapalat"/>
                <w:color w:val="000000" w:themeColor="text1"/>
                <w:sz w:val="24"/>
                <w:lang w:val="hy-AM"/>
              </w:rPr>
            </w:pPr>
            <w:r>
              <w:rPr>
                <w:rFonts w:ascii="GHEA Grapalat" w:hAnsi="GHEA Grapalat"/>
                <w:color w:val="000000" w:themeColor="text1"/>
                <w:sz w:val="24"/>
                <w:lang w:val="hy-AM"/>
              </w:rPr>
              <w:t>Ա</w:t>
            </w:r>
            <w:r w:rsidRPr="00BA23B7">
              <w:rPr>
                <w:rFonts w:ascii="GHEA Grapalat" w:hAnsi="GHEA Grapalat"/>
                <w:color w:val="000000" w:themeColor="text1"/>
                <w:sz w:val="24"/>
                <w:lang w:val="hy-AM"/>
              </w:rPr>
              <w:t>ռաջնային</w:t>
            </w:r>
            <w:r>
              <w:rPr>
                <w:rFonts w:ascii="GHEA Grapalat" w:hAnsi="GHEA Grapalat"/>
                <w:color w:val="000000" w:themeColor="text1"/>
                <w:sz w:val="24"/>
                <w:lang w:val="hy-AM"/>
              </w:rPr>
              <w:t>ն</w:t>
            </w:r>
            <w:r w:rsidRPr="00BA23B7">
              <w:rPr>
                <w:rFonts w:ascii="GHEA Grapalat" w:hAnsi="GHEA Grapalat"/>
                <w:color w:val="000000" w:themeColor="text1"/>
                <w:sz w:val="24"/>
                <w:lang w:val="hy-AM"/>
              </w:rPr>
              <w:t xml:space="preserve"> ամպ է տեղափոխվելու հնարավորինս ոչ խոցելի պաշտոնական կայքերից փոխանցվող </w:t>
            </w:r>
            <w:r w:rsidR="00B91C1D">
              <w:rPr>
                <w:rFonts w:ascii="GHEA Grapalat" w:eastAsia="Merriweather Light" w:hAnsi="GHEA Grapalat" w:cs="Merriweather Light"/>
                <w:sz w:val="24"/>
                <w:szCs w:val="24"/>
                <w:lang w:val="hy-AM"/>
              </w:rPr>
              <w:t xml:space="preserve">պետական գաղտնիք չհանդիսացող, </w:t>
            </w:r>
            <w:r w:rsidR="00B91C1D" w:rsidRPr="00CA0E09">
              <w:rPr>
                <w:rFonts w:ascii="GHEA Grapalat" w:eastAsia="Merriweather Light" w:hAnsi="GHEA Grapalat" w:cs="Merriweather Light"/>
                <w:sz w:val="24"/>
                <w:szCs w:val="24"/>
                <w:lang w:val="hy-AM"/>
              </w:rPr>
              <w:t>գաղտնիության, ամբողջականության և հասանելիության չափորոշիչներով ցածր ռիսկայնությամբ</w:t>
            </w:r>
            <w:r w:rsidR="00B91C1D">
              <w:rPr>
                <w:rFonts w:ascii="GHEA Grapalat" w:eastAsia="Merriweather Light" w:hAnsi="GHEA Grapalat" w:cs="Merriweather Light"/>
                <w:sz w:val="24"/>
                <w:szCs w:val="24"/>
                <w:lang w:val="hy-AM"/>
              </w:rPr>
              <w:t xml:space="preserve"> դասակարգված</w:t>
            </w:r>
            <w:r w:rsidR="00B91C1D" w:rsidRPr="00CA0E09">
              <w:rPr>
                <w:rFonts w:ascii="GHEA Grapalat" w:eastAsia="Merriweather Light" w:hAnsi="GHEA Grapalat" w:cs="Merriweather Light"/>
                <w:sz w:val="24"/>
                <w:szCs w:val="24"/>
                <w:lang w:val="hy-AM"/>
              </w:rPr>
              <w:t xml:space="preserve"> </w:t>
            </w:r>
            <w:r w:rsidR="00B91C1D" w:rsidRPr="00BE23AD">
              <w:rPr>
                <w:rFonts w:ascii="GHEA Grapalat" w:eastAsia="Merriweather Light" w:hAnsi="GHEA Grapalat" w:cs="Merriweather Light"/>
                <w:sz w:val="24"/>
                <w:szCs w:val="24"/>
                <w:lang w:val="hy-AM"/>
              </w:rPr>
              <w:t>հանրային տեղեկություն</w:t>
            </w:r>
            <w:r w:rsidR="00B91C1D">
              <w:rPr>
                <w:rFonts w:ascii="GHEA Grapalat" w:eastAsia="Merriweather Light" w:hAnsi="GHEA Grapalat" w:cs="Merriweather Light"/>
                <w:sz w:val="24"/>
                <w:szCs w:val="24"/>
                <w:lang w:val="hy-AM"/>
              </w:rPr>
              <w:t>ը</w:t>
            </w:r>
            <w:r w:rsidRPr="00BA23B7">
              <w:rPr>
                <w:rFonts w:ascii="GHEA Grapalat" w:hAnsi="GHEA Grapalat"/>
                <w:color w:val="000000" w:themeColor="text1"/>
                <w:sz w:val="24"/>
                <w:lang w:val="hy-AM"/>
              </w:rPr>
              <w:t>։</w:t>
            </w:r>
          </w:p>
          <w:p w14:paraId="6661523E" w14:textId="77777777" w:rsidR="008B230A" w:rsidRDefault="008B230A" w:rsidP="006E378F">
            <w:pPr>
              <w:spacing w:after="0" w:line="360" w:lineRule="auto"/>
              <w:jc w:val="center"/>
              <w:rPr>
                <w:rFonts w:ascii="GHEA Grapalat" w:hAnsi="GHEA Grapalat"/>
                <w:color w:val="000000" w:themeColor="text1"/>
                <w:sz w:val="24"/>
                <w:lang w:val="hy-AM"/>
              </w:rPr>
            </w:pPr>
          </w:p>
          <w:p w14:paraId="3E9D0D62" w14:textId="6FEDDC78" w:rsidR="008B230A" w:rsidRDefault="008B230A" w:rsidP="008B230A">
            <w:pPr>
              <w:spacing w:after="0" w:line="360" w:lineRule="auto"/>
              <w:jc w:val="center"/>
              <w:rPr>
                <w:rFonts w:ascii="GHEA Grapalat" w:hAnsi="GHEA Grapalat"/>
                <w:b/>
                <w:color w:val="000000" w:themeColor="text1"/>
                <w:sz w:val="24"/>
                <w:lang w:val="hy-AM"/>
              </w:rPr>
            </w:pPr>
            <w:r w:rsidRPr="000C38A7">
              <w:rPr>
                <w:rFonts w:ascii="GHEA Grapalat" w:hAnsi="GHEA Grapalat"/>
                <w:b/>
                <w:color w:val="000000" w:themeColor="text1"/>
                <w:sz w:val="24"/>
                <w:lang w:val="hy-AM"/>
              </w:rPr>
              <w:t>Ընդունվել է</w:t>
            </w:r>
            <w:r>
              <w:rPr>
                <w:rFonts w:ascii="GHEA Grapalat" w:hAnsi="GHEA Grapalat"/>
                <w:b/>
                <w:color w:val="000000" w:themeColor="text1"/>
                <w:sz w:val="24"/>
                <w:lang w:val="hy-AM"/>
              </w:rPr>
              <w:t xml:space="preserve"> ի գիտություն</w:t>
            </w:r>
            <w:r w:rsidRPr="000C38A7">
              <w:rPr>
                <w:rFonts w:ascii="GHEA Grapalat" w:hAnsi="GHEA Grapalat"/>
                <w:b/>
                <w:color w:val="000000" w:themeColor="text1"/>
                <w:sz w:val="24"/>
                <w:lang w:val="hy-AM"/>
              </w:rPr>
              <w:t xml:space="preserve">: </w:t>
            </w:r>
          </w:p>
          <w:p w14:paraId="46ACE6A9" w14:textId="6ED46CDD" w:rsidR="008B230A" w:rsidRPr="00BA23B7" w:rsidRDefault="008B230A" w:rsidP="006E378F">
            <w:pPr>
              <w:spacing w:after="0" w:line="360" w:lineRule="auto"/>
              <w:jc w:val="center"/>
              <w:rPr>
                <w:rFonts w:ascii="GHEA Grapalat" w:hAnsi="GHEA Grapalat"/>
                <w:color w:val="000000" w:themeColor="text1"/>
                <w:lang w:val="hy-AM"/>
              </w:rPr>
            </w:pPr>
          </w:p>
        </w:tc>
      </w:tr>
      <w:tr w:rsidR="00B0071B" w:rsidRPr="00CC39DC" w14:paraId="1D53AF10" w14:textId="77777777" w:rsidTr="00B0071B">
        <w:tc>
          <w:tcPr>
            <w:tcW w:w="7285" w:type="dxa"/>
            <w:vMerge w:val="restart"/>
            <w:shd w:val="clear" w:color="auto" w:fill="D0CECE" w:themeFill="background2" w:themeFillShade="E6"/>
          </w:tcPr>
          <w:p w14:paraId="6BFCAFD8" w14:textId="76B8DCF5" w:rsidR="00B0071B" w:rsidRPr="00B0071B" w:rsidRDefault="007B51B4" w:rsidP="00716093">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lastRenderedPageBreak/>
              <w:t>3</w:t>
            </w:r>
            <w:r w:rsidR="00716093">
              <w:rPr>
                <w:rFonts w:ascii="GHEA Grapalat" w:hAnsi="GHEA Grapalat"/>
                <w:b/>
                <w:bCs/>
                <w:color w:val="000000" w:themeColor="text1"/>
                <w:sz w:val="24"/>
                <w:szCs w:val="24"/>
                <w:highlight w:val="lightGray"/>
                <w:lang w:val="hy-AM"/>
              </w:rPr>
              <w:t>2</w:t>
            </w:r>
            <w:r>
              <w:rPr>
                <w:rFonts w:ascii="GHEA Grapalat" w:hAnsi="GHEA Grapalat"/>
                <w:b/>
                <w:bCs/>
                <w:color w:val="000000" w:themeColor="text1"/>
                <w:sz w:val="24"/>
                <w:szCs w:val="24"/>
                <w:highlight w:val="lightGray"/>
                <w:lang w:val="hy-AM"/>
              </w:rPr>
              <w:t xml:space="preserve">. </w:t>
            </w:r>
            <w:r w:rsidR="00B0071B" w:rsidRPr="00B0071B">
              <w:rPr>
                <w:rFonts w:ascii="GHEA Grapalat" w:hAnsi="GHEA Grapalat"/>
                <w:b/>
                <w:bCs/>
                <w:color w:val="000000" w:themeColor="text1"/>
                <w:sz w:val="24"/>
                <w:szCs w:val="24"/>
                <w:highlight w:val="lightGray"/>
                <w:lang w:val="hy-AM"/>
              </w:rPr>
              <w:t>Քաղաքաշինության, տեխնիկական և հրդեհային անվտանգության տեսչական մարմին</w:t>
            </w:r>
          </w:p>
        </w:tc>
        <w:tc>
          <w:tcPr>
            <w:tcW w:w="3815" w:type="dxa"/>
            <w:shd w:val="clear" w:color="auto" w:fill="D0CECE" w:themeFill="background2" w:themeFillShade="E6"/>
          </w:tcPr>
          <w:p w14:paraId="57F2EBFA" w14:textId="76F9C0E3" w:rsidR="00B0071B" w:rsidRPr="00742401" w:rsidRDefault="00B0071B" w:rsidP="00B0071B">
            <w:pPr>
              <w:spacing w:after="0" w:line="360" w:lineRule="auto"/>
              <w:jc w:val="center"/>
              <w:rPr>
                <w:rFonts w:ascii="GHEA Grapalat" w:hAnsi="GHEA Grapalat"/>
                <w:color w:val="000000" w:themeColor="text1"/>
                <w:lang w:val="hy-AM"/>
              </w:rPr>
            </w:pPr>
            <w:r>
              <w:rPr>
                <w:rFonts w:ascii="GHEA Grapalat" w:hAnsi="GHEA Grapalat"/>
                <w:b/>
                <w:bCs/>
                <w:color w:val="000000" w:themeColor="text1"/>
                <w:sz w:val="24"/>
                <w:szCs w:val="24"/>
                <w:highlight w:val="lightGray"/>
                <w:lang w:val="hy-AM"/>
              </w:rPr>
              <w:t>05.04.2024</w:t>
            </w:r>
          </w:p>
        </w:tc>
      </w:tr>
      <w:tr w:rsidR="00B0071B" w:rsidRPr="00CC39DC" w14:paraId="03819937" w14:textId="77777777" w:rsidTr="00B0071B">
        <w:tc>
          <w:tcPr>
            <w:tcW w:w="7285" w:type="dxa"/>
            <w:vMerge/>
            <w:shd w:val="clear" w:color="auto" w:fill="D0CECE" w:themeFill="background2" w:themeFillShade="E6"/>
          </w:tcPr>
          <w:p w14:paraId="63F43047" w14:textId="77777777" w:rsidR="00B0071B" w:rsidRPr="00CC39DC" w:rsidRDefault="00B0071B" w:rsidP="00CC39DC">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p>
        </w:tc>
        <w:tc>
          <w:tcPr>
            <w:tcW w:w="3815" w:type="dxa"/>
            <w:shd w:val="clear" w:color="auto" w:fill="D0CECE" w:themeFill="background2" w:themeFillShade="E6"/>
          </w:tcPr>
          <w:p w14:paraId="29ECFBB8" w14:textId="0DE395CE" w:rsidR="00B0071B" w:rsidRPr="00742401" w:rsidRDefault="00B0071B" w:rsidP="00633DBE">
            <w:pPr>
              <w:spacing w:after="0" w:line="360" w:lineRule="auto"/>
              <w:jc w:val="center"/>
              <w:rPr>
                <w:rFonts w:ascii="GHEA Grapalat" w:hAnsi="GHEA Grapalat"/>
                <w:color w:val="000000" w:themeColor="text1"/>
                <w:lang w:val="hy-AM"/>
              </w:rPr>
            </w:pPr>
            <w:r w:rsidRPr="00742401">
              <w:rPr>
                <w:rFonts w:ascii="GHEA Grapalat" w:hAnsi="GHEA Grapalat"/>
                <w:b/>
                <w:bCs/>
                <w:color w:val="000000" w:themeColor="text1"/>
                <w:sz w:val="24"/>
                <w:szCs w:val="24"/>
                <w:highlight w:val="lightGray"/>
                <w:lang w:val="hy-AM"/>
              </w:rPr>
              <w:t>№</w:t>
            </w:r>
            <w:r w:rsidRPr="007B51B4">
              <w:rPr>
                <w:lang w:val="hy-AM"/>
              </w:rPr>
              <w:t xml:space="preserve"> </w:t>
            </w:r>
            <w:r w:rsidRPr="00B0071B">
              <w:rPr>
                <w:rFonts w:ascii="GHEA Grapalat" w:hAnsi="GHEA Grapalat"/>
                <w:b/>
                <w:bCs/>
                <w:color w:val="000000" w:themeColor="text1"/>
                <w:sz w:val="24"/>
                <w:szCs w:val="24"/>
                <w:lang w:val="hy-AM"/>
              </w:rPr>
              <w:t>ՔՏՄ/06.1.04/9333-24</w:t>
            </w:r>
          </w:p>
        </w:tc>
      </w:tr>
      <w:tr w:rsidR="00B0071B" w:rsidRPr="00CC39DC" w14:paraId="3570FA1B" w14:textId="77777777" w:rsidTr="003A2EFE">
        <w:tc>
          <w:tcPr>
            <w:tcW w:w="7285" w:type="dxa"/>
          </w:tcPr>
          <w:p w14:paraId="41BCA754" w14:textId="3BEF813F" w:rsidR="00B0071B" w:rsidRPr="00CC39DC" w:rsidRDefault="00E24C07" w:rsidP="00E24C07">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E24C07">
              <w:rPr>
                <w:rFonts w:ascii="GHEA Grapalat" w:hAnsi="GHEA Grapalat" w:cs="Arial"/>
                <w:lang w:val="hy-AM"/>
              </w:rPr>
              <w:t>Ի պատասխան Ձեր՝ 2024 թվականի մարտի 27-ի թիվ 05/03.8/11141-2024 գրության, ՀՀ քաղաքաշինության, տեխնիկական և հրդեհային անվտանգության տեսչական մարմինը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առաջարկությո</w:t>
            </w:r>
            <w:r w:rsidR="005E6A00">
              <w:rPr>
                <w:rFonts w:ascii="GHEA Grapalat" w:hAnsi="GHEA Grapalat" w:cs="Arial"/>
                <w:lang w:val="hy-AM"/>
              </w:rPr>
              <w:t>ւններ ու դիտողություններ չունի։</w:t>
            </w:r>
          </w:p>
        </w:tc>
        <w:tc>
          <w:tcPr>
            <w:tcW w:w="3815" w:type="dxa"/>
          </w:tcPr>
          <w:p w14:paraId="581EFFB3" w14:textId="77777777" w:rsidR="007738F1" w:rsidRDefault="007738F1" w:rsidP="007738F1">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7D6C0E63" w14:textId="77777777" w:rsidR="00B0071B" w:rsidRPr="00742401" w:rsidRDefault="00B0071B" w:rsidP="00633DBE">
            <w:pPr>
              <w:spacing w:after="0" w:line="360" w:lineRule="auto"/>
              <w:jc w:val="center"/>
              <w:rPr>
                <w:rFonts w:ascii="GHEA Grapalat" w:hAnsi="GHEA Grapalat"/>
                <w:color w:val="000000" w:themeColor="text1"/>
                <w:lang w:val="hy-AM"/>
              </w:rPr>
            </w:pPr>
          </w:p>
        </w:tc>
      </w:tr>
      <w:tr w:rsidR="004742E3" w:rsidRPr="00742401" w14:paraId="28F8F8C0" w14:textId="77777777" w:rsidTr="003A2EFE">
        <w:tc>
          <w:tcPr>
            <w:tcW w:w="7285" w:type="dxa"/>
            <w:vMerge w:val="restart"/>
            <w:shd w:val="clear" w:color="auto" w:fill="D0CECE" w:themeFill="background2" w:themeFillShade="E6"/>
          </w:tcPr>
          <w:p w14:paraId="623EC6CD" w14:textId="32AB3C54" w:rsidR="004742E3" w:rsidRPr="009D76F2" w:rsidRDefault="003A2EFE" w:rsidP="00716093">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t>3</w:t>
            </w:r>
            <w:r w:rsidR="00716093">
              <w:rPr>
                <w:rFonts w:ascii="GHEA Grapalat" w:hAnsi="GHEA Grapalat"/>
                <w:b/>
                <w:bCs/>
                <w:color w:val="000000" w:themeColor="text1"/>
                <w:sz w:val="24"/>
                <w:szCs w:val="24"/>
                <w:highlight w:val="lightGray"/>
                <w:lang w:val="hy-AM"/>
              </w:rPr>
              <w:t>3</w:t>
            </w:r>
            <w:r w:rsidR="004742E3" w:rsidRPr="00742401">
              <w:rPr>
                <w:rFonts w:ascii="GHEA Grapalat" w:hAnsi="GHEA Grapalat"/>
                <w:b/>
                <w:bCs/>
                <w:color w:val="000000" w:themeColor="text1"/>
                <w:sz w:val="24"/>
                <w:szCs w:val="24"/>
                <w:highlight w:val="lightGray"/>
                <w:lang w:val="hy-AM"/>
              </w:rPr>
              <w:t xml:space="preserve">. </w:t>
            </w:r>
            <w:r w:rsidR="003B67B2">
              <w:rPr>
                <w:rFonts w:ascii="GHEA Grapalat" w:hAnsi="GHEA Grapalat"/>
                <w:b/>
                <w:bCs/>
                <w:color w:val="000000" w:themeColor="text1"/>
                <w:sz w:val="24"/>
                <w:szCs w:val="24"/>
                <w:lang w:val="hy-AM"/>
              </w:rPr>
              <w:t>Կ</w:t>
            </w:r>
            <w:r w:rsidR="00B8793B" w:rsidRPr="00B8793B">
              <w:rPr>
                <w:rFonts w:ascii="GHEA Grapalat" w:hAnsi="GHEA Grapalat"/>
                <w:b/>
                <w:bCs/>
                <w:color w:val="000000" w:themeColor="text1"/>
                <w:sz w:val="24"/>
                <w:szCs w:val="24"/>
                <w:lang w:val="hy-AM"/>
              </w:rPr>
              <w:t>ադաստրի կոմիտե</w:t>
            </w:r>
          </w:p>
        </w:tc>
        <w:tc>
          <w:tcPr>
            <w:tcW w:w="3815" w:type="dxa"/>
            <w:shd w:val="clear" w:color="auto" w:fill="D0CECE" w:themeFill="background2" w:themeFillShade="E6"/>
          </w:tcPr>
          <w:p w14:paraId="1D5D8D0D" w14:textId="3D44BD2C" w:rsidR="004742E3" w:rsidRPr="00742401" w:rsidRDefault="00B8793B"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08.04.2024</w:t>
            </w:r>
          </w:p>
        </w:tc>
      </w:tr>
      <w:tr w:rsidR="004742E3" w:rsidRPr="00742401" w14:paraId="511944E4" w14:textId="77777777" w:rsidTr="003A2EFE">
        <w:tc>
          <w:tcPr>
            <w:tcW w:w="7285" w:type="dxa"/>
            <w:vMerge/>
            <w:shd w:val="clear" w:color="auto" w:fill="D0CECE" w:themeFill="background2" w:themeFillShade="E6"/>
          </w:tcPr>
          <w:p w14:paraId="726BAD19" w14:textId="77777777"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7DC7FA2" w14:textId="01B5A5F3" w:rsidR="004742E3" w:rsidRPr="00742401" w:rsidRDefault="004742E3"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782B8E">
              <w:t xml:space="preserve"> </w:t>
            </w:r>
            <w:r w:rsidR="00782B8E" w:rsidRPr="00782B8E">
              <w:rPr>
                <w:rFonts w:ascii="GHEA Grapalat" w:hAnsi="GHEA Grapalat"/>
                <w:b/>
                <w:bCs/>
                <w:color w:val="000000" w:themeColor="text1"/>
                <w:sz w:val="24"/>
                <w:szCs w:val="24"/>
                <w:lang w:val="hy-AM"/>
              </w:rPr>
              <w:t>ՍԹ/5455-2024</w:t>
            </w:r>
          </w:p>
        </w:tc>
      </w:tr>
      <w:tr w:rsidR="004742E3" w:rsidRPr="00B37607" w14:paraId="7435D94C" w14:textId="77777777" w:rsidTr="003A2EFE">
        <w:tc>
          <w:tcPr>
            <w:tcW w:w="7285" w:type="dxa"/>
          </w:tcPr>
          <w:p w14:paraId="1133C296" w14:textId="77777777" w:rsidR="00782B8E" w:rsidRPr="00782B8E" w:rsidRDefault="00782B8E" w:rsidP="00782B8E">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CA316A">
              <w:rPr>
                <w:rFonts w:ascii="GHEA Mariam" w:hAnsi="GHEA Mariam"/>
                <w:lang w:val="hy-AM"/>
              </w:rPr>
              <w:t xml:space="preserve">   </w:t>
            </w:r>
            <w:r w:rsidRPr="00782B8E">
              <w:rPr>
                <w:rFonts w:ascii="GHEA Grapalat" w:hAnsi="GHEA Grapalat" w:cs="Arial"/>
                <w:lang w:val="hy-AM"/>
              </w:rPr>
              <w:t>Ի կատարումն ՀՀ վարչապետի 2024 թվականի մարտի 27-ի N 05/03.8/11141-2024 հանձնարարականի՝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(այսուհետ՝ Նախագիծ) վերաբերյալ հայտնում ենք հետևյալը.</w:t>
            </w:r>
          </w:p>
          <w:p w14:paraId="09BCB921" w14:textId="77777777" w:rsidR="00782B8E" w:rsidRPr="00782B8E" w:rsidRDefault="00782B8E" w:rsidP="00782B8E">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782B8E">
              <w:rPr>
                <w:rFonts w:ascii="GHEA Grapalat" w:hAnsi="GHEA Grapalat" w:cs="Arial"/>
                <w:lang w:val="hy-AM"/>
              </w:rPr>
              <w:t xml:space="preserve">   Նախագծից ակնհայտ է դառնում, որ համապատասխան տեղեկատվությունը ամպային տիրույթ տեղափոխելու նպատակով առաջանում է այդ տեղեկատվության դասակարգման անհրաժեշտություն:</w:t>
            </w:r>
          </w:p>
          <w:p w14:paraId="5174ACE7" w14:textId="30DFA598" w:rsidR="004742E3" w:rsidRPr="009D76F2" w:rsidRDefault="00782B8E" w:rsidP="00B8793B">
            <w:pPr>
              <w:pStyle w:val="m2739306885741885646msonormalmailrucssattributepostfix"/>
              <w:shd w:val="clear" w:color="auto" w:fill="FFFFFF"/>
              <w:spacing w:before="0" w:beforeAutospacing="0" w:after="0" w:afterAutospacing="0" w:line="360" w:lineRule="auto"/>
              <w:ind w:firstLine="540"/>
              <w:jc w:val="both"/>
              <w:rPr>
                <w:lang w:val="hy-AM"/>
              </w:rPr>
            </w:pPr>
            <w:r w:rsidRPr="00782B8E">
              <w:rPr>
                <w:rFonts w:ascii="GHEA Grapalat" w:hAnsi="GHEA Grapalat" w:cs="Arial"/>
                <w:lang w:val="hy-AM"/>
              </w:rPr>
              <w:t xml:space="preserve">   Միևնույն ժամանակ, Նախագծից պարզ չէ, թե ինչ մեթոդաբանությամբ, ընթացակարգով և ռեսուրսներով են </w:t>
            </w:r>
            <w:r w:rsidRPr="00782B8E">
              <w:rPr>
                <w:rFonts w:ascii="GHEA Grapalat" w:hAnsi="GHEA Grapalat" w:cs="Arial"/>
                <w:lang w:val="hy-AM"/>
              </w:rPr>
              <w:lastRenderedPageBreak/>
              <w:t>իրականացվելու պետական կառավարման համակարգի մարմինների տնօրինության ներքո գտնվող տեղեկատվության (տվյալների) դասակարգումը և վերջիններիս միգրացիան ամպային տիրույթ:</w:t>
            </w:r>
          </w:p>
        </w:tc>
        <w:tc>
          <w:tcPr>
            <w:tcW w:w="3815" w:type="dxa"/>
          </w:tcPr>
          <w:p w14:paraId="1CEED041" w14:textId="201B18FC" w:rsidR="00400DD8" w:rsidRDefault="00400DD8" w:rsidP="00400DD8">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lastRenderedPageBreak/>
              <w:t>Ընդունվել է</w:t>
            </w:r>
            <w:r w:rsidR="00FB1EE8">
              <w:rPr>
                <w:rFonts w:ascii="GHEA Grapalat" w:eastAsia="Calibri" w:hAnsi="GHEA Grapalat"/>
                <w:b/>
                <w:color w:val="000000" w:themeColor="text1"/>
                <w:sz w:val="24"/>
                <w:szCs w:val="24"/>
                <w:lang w:val="hy-AM"/>
              </w:rPr>
              <w:t xml:space="preserve"> ի գիտություն</w:t>
            </w:r>
            <w:r>
              <w:rPr>
                <w:rFonts w:ascii="GHEA Grapalat" w:eastAsia="Calibri" w:hAnsi="GHEA Grapalat"/>
                <w:b/>
                <w:color w:val="000000" w:themeColor="text1"/>
                <w:sz w:val="24"/>
                <w:szCs w:val="24"/>
                <w:lang w:val="hy-AM"/>
              </w:rPr>
              <w:t>:</w:t>
            </w:r>
          </w:p>
          <w:p w14:paraId="73DE06FA" w14:textId="61993EAB" w:rsidR="004742E3" w:rsidRDefault="00400DD8" w:rsidP="00633DBE">
            <w:pPr>
              <w:spacing w:after="0" w:line="360" w:lineRule="auto"/>
              <w:jc w:val="center"/>
              <w:rPr>
                <w:rFonts w:ascii="GHEA Grapalat" w:hAnsi="GHEA Grapalat"/>
                <w:color w:val="000000"/>
                <w:sz w:val="24"/>
                <w:szCs w:val="24"/>
                <w:lang w:val="hy-AM"/>
              </w:rPr>
            </w:pPr>
            <w:r>
              <w:rPr>
                <w:rFonts w:ascii="GHEA Grapalat" w:hAnsi="GHEA Grapalat"/>
                <w:color w:val="000000"/>
                <w:sz w:val="24"/>
                <w:szCs w:val="24"/>
                <w:lang w:val="hy-AM"/>
              </w:rPr>
              <w:t xml:space="preserve">Ամպային և ոչ ամպային լուծումների կիրառման շուրջ որոշումների կայացումը պայամանավորված է տվյալների դասակարգման մեթոդաբանությամբ, որն ունի 3 հիմնական սկզբունք՝ </w:t>
            </w:r>
            <w:r w:rsidRPr="00605935">
              <w:rPr>
                <w:rFonts w:ascii="GHEA Grapalat" w:hAnsi="GHEA Grapalat"/>
                <w:b/>
                <w:color w:val="000000"/>
                <w:sz w:val="24"/>
                <w:szCs w:val="24"/>
                <w:lang w:val="hy-AM"/>
              </w:rPr>
              <w:t>գաղտնիություն, ամբողջականություն և հասանելիություն</w:t>
            </w:r>
            <w:r>
              <w:rPr>
                <w:rFonts w:ascii="GHEA Grapalat" w:hAnsi="GHEA Grapalat"/>
                <w:color w:val="000000"/>
                <w:sz w:val="24"/>
                <w:szCs w:val="24"/>
                <w:lang w:val="hy-AM"/>
              </w:rPr>
              <w:t xml:space="preserve">: Տվյալների դասակարգման արդյունքները նպաստելու են, որ </w:t>
            </w:r>
            <w:r w:rsidR="00D92851">
              <w:rPr>
                <w:rFonts w:ascii="GHEA Grapalat" w:hAnsi="GHEA Grapalat"/>
                <w:color w:val="000000"/>
                <w:sz w:val="24"/>
                <w:szCs w:val="24"/>
                <w:lang w:val="hy-AM"/>
              </w:rPr>
              <w:t xml:space="preserve">պետությունը </w:t>
            </w:r>
            <w:r>
              <w:rPr>
                <w:rFonts w:ascii="GHEA Grapalat" w:hAnsi="GHEA Grapalat"/>
                <w:color w:val="000000"/>
                <w:sz w:val="24"/>
                <w:szCs w:val="24"/>
                <w:lang w:val="hy-AM"/>
              </w:rPr>
              <w:lastRenderedPageBreak/>
              <w:t xml:space="preserve">հնարավորություն ունենա գնահատել տվյալների առկա պաշարն ու կառուցվածքը՝ նույնականացնելու տվյալների </w:t>
            </w:r>
            <w:r w:rsidRPr="00605935">
              <w:rPr>
                <w:rFonts w:ascii="GHEA Grapalat" w:hAnsi="GHEA Grapalat"/>
                <w:b/>
                <w:color w:val="000000"/>
                <w:sz w:val="24"/>
                <w:szCs w:val="24"/>
                <w:lang w:val="hy-AM"/>
              </w:rPr>
              <w:t>պաշտպանության ու պահպանության</w:t>
            </w:r>
            <w:r>
              <w:rPr>
                <w:rFonts w:ascii="GHEA Grapalat" w:hAnsi="GHEA Grapalat"/>
                <w:color w:val="000000"/>
                <w:sz w:val="24"/>
                <w:szCs w:val="24"/>
                <w:lang w:val="hy-AM"/>
              </w:rPr>
              <w:t xml:space="preserve"> մոտեցումները՝ </w:t>
            </w:r>
            <w:r w:rsidRPr="00605935">
              <w:rPr>
                <w:rFonts w:ascii="GHEA Grapalat" w:hAnsi="GHEA Grapalat"/>
                <w:b/>
                <w:color w:val="000000"/>
                <w:sz w:val="24"/>
                <w:szCs w:val="24"/>
                <w:lang w:val="hy-AM"/>
              </w:rPr>
              <w:t>ամպային, ոչ ամպային կամ հիբրիդ</w:t>
            </w:r>
            <w:r>
              <w:rPr>
                <w:rFonts w:ascii="GHEA Grapalat" w:hAnsi="GHEA Grapalat"/>
                <w:color w:val="000000"/>
                <w:sz w:val="24"/>
                <w:szCs w:val="24"/>
                <w:lang w:val="hy-AM"/>
              </w:rPr>
              <w:t>:</w:t>
            </w:r>
          </w:p>
          <w:p w14:paraId="6DCA6E64" w14:textId="77777777" w:rsidR="002F6E81" w:rsidRDefault="004A23DB" w:rsidP="004A23DB">
            <w:pPr>
              <w:spacing w:after="0" w:line="360" w:lineRule="auto"/>
              <w:jc w:val="center"/>
              <w:rPr>
                <w:rFonts w:ascii="GHEA Grapalat" w:hAnsi="GHEA Grapalat"/>
                <w:color w:val="000000"/>
                <w:sz w:val="24"/>
                <w:szCs w:val="24"/>
                <w:lang w:val="hy-AM"/>
              </w:rPr>
            </w:pPr>
            <w:r w:rsidRPr="004A23DB">
              <w:rPr>
                <w:rFonts w:ascii="GHEA Grapalat" w:hAnsi="GHEA Grapalat"/>
                <w:color w:val="000000"/>
                <w:sz w:val="24"/>
                <w:szCs w:val="24"/>
                <w:lang w:val="hy-AM"/>
              </w:rPr>
              <w:t>ՀՀ փոխվարչապետի</w:t>
            </w:r>
            <w:r>
              <w:rPr>
                <w:rFonts w:ascii="GHEA Grapalat" w:hAnsi="GHEA Grapalat"/>
                <w:color w:val="000000" w:themeColor="text1"/>
                <w:lang w:val="hy-AM"/>
              </w:rPr>
              <w:t xml:space="preserve"> </w:t>
            </w:r>
            <w:r w:rsidRPr="004A23DB">
              <w:rPr>
                <w:rFonts w:ascii="GHEA Grapalat" w:hAnsi="GHEA Grapalat"/>
                <w:color w:val="000000"/>
                <w:sz w:val="24"/>
                <w:szCs w:val="24"/>
                <w:lang w:val="hy-AM"/>
              </w:rPr>
              <w:t>04.12.2023թ. թիվ 05/03.8/41294-2023</w:t>
            </w:r>
            <w:r>
              <w:rPr>
                <w:rFonts w:ascii="GHEA Grapalat" w:hAnsi="GHEA Grapalat"/>
                <w:color w:val="000000"/>
                <w:sz w:val="24"/>
                <w:szCs w:val="24"/>
                <w:lang w:val="hy-AM"/>
              </w:rPr>
              <w:t xml:space="preserve"> հանձնարարականի համաձայն մեկնարկել են </w:t>
            </w:r>
            <w:r w:rsidRPr="004A23DB">
              <w:rPr>
                <w:rFonts w:ascii="GHEA Grapalat" w:hAnsi="GHEA Grapalat"/>
                <w:color w:val="000000"/>
                <w:sz w:val="24"/>
                <w:szCs w:val="24"/>
                <w:lang w:val="hy-AM"/>
              </w:rPr>
              <w:t>տվյալների քարտեզագրման ու դասակարգման</w:t>
            </w:r>
            <w:r>
              <w:rPr>
                <w:rFonts w:ascii="GHEA Grapalat" w:hAnsi="GHEA Grapalat"/>
                <w:color w:val="000000"/>
                <w:sz w:val="24"/>
                <w:szCs w:val="24"/>
                <w:lang w:val="hy-AM"/>
              </w:rPr>
              <w:t xml:space="preserve"> աշխատանքները:</w:t>
            </w:r>
          </w:p>
          <w:p w14:paraId="0419FE1A" w14:textId="63511FC9" w:rsidR="00BC1A47" w:rsidRPr="00BC1A47" w:rsidRDefault="00BC1A47" w:rsidP="00BC1A47">
            <w:pPr>
              <w:spacing w:after="0" w:line="360" w:lineRule="auto"/>
              <w:jc w:val="center"/>
              <w:rPr>
                <w:rFonts w:ascii="GHEA Grapalat" w:hAnsi="GHEA Grapalat"/>
                <w:color w:val="000000" w:themeColor="text1"/>
                <w:lang w:val="hy-AM"/>
              </w:rPr>
            </w:pPr>
            <w:r>
              <w:rPr>
                <w:rFonts w:ascii="GHEA Grapalat" w:hAnsi="GHEA Grapalat"/>
                <w:color w:val="000000"/>
                <w:sz w:val="24"/>
                <w:szCs w:val="24"/>
                <w:lang w:val="hy-AM"/>
              </w:rPr>
              <w:t>Գ</w:t>
            </w:r>
            <w:r w:rsidRPr="00BC1A47">
              <w:rPr>
                <w:rFonts w:ascii="GHEA Grapalat" w:hAnsi="GHEA Grapalat"/>
                <w:color w:val="000000"/>
                <w:sz w:val="24"/>
                <w:szCs w:val="24"/>
                <w:lang w:val="hy-AM"/>
              </w:rPr>
              <w:t xml:space="preserve">երատեսչությունները կկարողանան դիմել </w:t>
            </w:r>
            <w:r>
              <w:rPr>
                <w:rFonts w:ascii="GHEA Grapalat" w:hAnsi="GHEA Grapalat"/>
                <w:color w:val="000000"/>
                <w:sz w:val="24"/>
                <w:szCs w:val="24"/>
                <w:lang w:val="hy-AM"/>
              </w:rPr>
              <w:t xml:space="preserve">Հայաստանի տեղեկատվական համակարգերի </w:t>
            </w:r>
            <w:r w:rsidRPr="00BC1A47">
              <w:rPr>
                <w:rFonts w:ascii="GHEA Grapalat" w:hAnsi="GHEA Grapalat"/>
                <w:color w:val="000000"/>
                <w:sz w:val="24"/>
                <w:szCs w:val="24"/>
                <w:lang w:val="hy-AM"/>
              </w:rPr>
              <w:t>գործակալությանը՝ ամպի կենտրոնացված գնումների գործառույթ իրականացնելու համար</w:t>
            </w:r>
            <w:r>
              <w:rPr>
                <w:rFonts w:ascii="GHEA Grapalat" w:hAnsi="GHEA Grapalat"/>
                <w:color w:val="000000"/>
                <w:sz w:val="24"/>
                <w:szCs w:val="24"/>
                <w:lang w:val="hy-AM"/>
              </w:rPr>
              <w:t xml:space="preserve">, հիմք ընդունելով </w:t>
            </w:r>
            <w:r w:rsidR="00357461">
              <w:rPr>
                <w:rFonts w:ascii="GHEA Grapalat" w:hAnsi="GHEA Grapalat"/>
                <w:color w:val="000000"/>
                <w:sz w:val="24"/>
                <w:szCs w:val="24"/>
                <w:lang w:val="hy-AM"/>
              </w:rPr>
              <w:t xml:space="preserve">նաև </w:t>
            </w:r>
            <w:r>
              <w:rPr>
                <w:rFonts w:ascii="GHEA Grapalat" w:hAnsi="GHEA Grapalat"/>
                <w:color w:val="000000"/>
                <w:sz w:val="24"/>
                <w:szCs w:val="24"/>
                <w:lang w:val="hy-AM"/>
              </w:rPr>
              <w:t>ՀՀ փոխվարչապետի 10.11.2023թ. թիվ 788-Ա որոշումը։</w:t>
            </w:r>
          </w:p>
        </w:tc>
      </w:tr>
      <w:tr w:rsidR="003A2EFE" w:rsidRPr="004A23DB" w14:paraId="6931B6C5" w14:textId="77777777" w:rsidTr="00F748B9">
        <w:tc>
          <w:tcPr>
            <w:tcW w:w="7285" w:type="dxa"/>
            <w:vMerge w:val="restart"/>
            <w:shd w:val="clear" w:color="auto" w:fill="D0CECE" w:themeFill="background2" w:themeFillShade="E6"/>
          </w:tcPr>
          <w:p w14:paraId="19BE3CD0" w14:textId="324E99E1" w:rsidR="003A2EFE" w:rsidRPr="004A23DB" w:rsidRDefault="0023354B" w:rsidP="00716093">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lastRenderedPageBreak/>
              <w:t>3</w:t>
            </w:r>
            <w:r w:rsidR="00716093">
              <w:rPr>
                <w:rFonts w:ascii="GHEA Grapalat" w:hAnsi="GHEA Grapalat"/>
                <w:b/>
                <w:bCs/>
                <w:color w:val="000000" w:themeColor="text1"/>
                <w:sz w:val="24"/>
                <w:szCs w:val="24"/>
                <w:highlight w:val="lightGray"/>
                <w:lang w:val="hy-AM"/>
              </w:rPr>
              <w:t>4</w:t>
            </w:r>
            <w:r w:rsidR="003A2EFE" w:rsidRPr="00742401">
              <w:rPr>
                <w:rFonts w:ascii="GHEA Grapalat" w:hAnsi="GHEA Grapalat"/>
                <w:b/>
                <w:bCs/>
                <w:color w:val="000000" w:themeColor="text1"/>
                <w:sz w:val="24"/>
                <w:szCs w:val="24"/>
                <w:highlight w:val="lightGray"/>
                <w:lang w:val="hy-AM"/>
              </w:rPr>
              <w:t xml:space="preserve">. </w:t>
            </w:r>
            <w:r w:rsidR="004A4107">
              <w:rPr>
                <w:rFonts w:ascii="GHEA Grapalat" w:hAnsi="GHEA Grapalat"/>
                <w:b/>
                <w:bCs/>
                <w:color w:val="000000" w:themeColor="text1"/>
                <w:sz w:val="24"/>
                <w:szCs w:val="24"/>
                <w:lang w:val="hy-AM"/>
              </w:rPr>
              <w:t>Ս</w:t>
            </w:r>
            <w:r w:rsidR="004A4107" w:rsidRPr="004A4107">
              <w:rPr>
                <w:rFonts w:ascii="GHEA Grapalat" w:hAnsi="GHEA Grapalat"/>
                <w:b/>
                <w:bCs/>
                <w:color w:val="000000" w:themeColor="text1"/>
                <w:sz w:val="24"/>
                <w:szCs w:val="24"/>
                <w:lang w:val="hy-AM"/>
              </w:rPr>
              <w:t>ննդամթերքի անվտանգության տեսչական մարմին</w:t>
            </w:r>
          </w:p>
        </w:tc>
        <w:tc>
          <w:tcPr>
            <w:tcW w:w="3815" w:type="dxa"/>
            <w:shd w:val="clear" w:color="auto" w:fill="D0CECE" w:themeFill="background2" w:themeFillShade="E6"/>
          </w:tcPr>
          <w:p w14:paraId="322FA74B" w14:textId="6FA5990E" w:rsidR="003A2EFE" w:rsidRPr="00742401" w:rsidRDefault="00855C5D"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08.04.2024</w:t>
            </w:r>
          </w:p>
        </w:tc>
      </w:tr>
      <w:tr w:rsidR="003A2EFE" w:rsidRPr="004A23DB" w14:paraId="51E5E769" w14:textId="77777777" w:rsidTr="00F748B9">
        <w:tc>
          <w:tcPr>
            <w:tcW w:w="7285" w:type="dxa"/>
            <w:vMerge/>
            <w:shd w:val="clear" w:color="auto" w:fill="D0CECE" w:themeFill="background2" w:themeFillShade="E6"/>
          </w:tcPr>
          <w:p w14:paraId="333D8B31" w14:textId="77777777" w:rsidR="003A2EFE" w:rsidRPr="00742401" w:rsidRDefault="003A2EFE"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5B11B8A8" w14:textId="32611E4B" w:rsidR="003A2EFE" w:rsidRPr="00742401" w:rsidRDefault="003A2EFE"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416DD">
              <w:rPr>
                <w:rFonts w:ascii="GHEA Grapalat" w:hAnsi="GHEA Grapalat"/>
                <w:b/>
                <w:bCs/>
                <w:color w:val="000000" w:themeColor="text1"/>
                <w:sz w:val="24"/>
                <w:szCs w:val="24"/>
                <w:lang w:val="hy-AM"/>
              </w:rPr>
              <w:t xml:space="preserve"> </w:t>
            </w:r>
            <w:r w:rsidR="00F416DD" w:rsidRPr="00F416DD">
              <w:rPr>
                <w:rFonts w:ascii="GHEA Grapalat" w:hAnsi="GHEA Grapalat"/>
                <w:b/>
                <w:bCs/>
                <w:color w:val="000000" w:themeColor="text1"/>
                <w:sz w:val="24"/>
                <w:szCs w:val="24"/>
                <w:lang w:val="hy-AM"/>
              </w:rPr>
              <w:t>10.3/4853-2024</w:t>
            </w:r>
          </w:p>
        </w:tc>
      </w:tr>
      <w:tr w:rsidR="003A2EFE" w:rsidRPr="004A23DB" w14:paraId="23918526" w14:textId="77777777" w:rsidTr="003A2EFE">
        <w:tc>
          <w:tcPr>
            <w:tcW w:w="7285" w:type="dxa"/>
          </w:tcPr>
          <w:p w14:paraId="7BEB93F0" w14:textId="0C244E2D" w:rsidR="003A2EFE" w:rsidRPr="004A4107" w:rsidRDefault="004A4107" w:rsidP="004A4107">
            <w:pPr>
              <w:pStyle w:val="m2739306885741885646msonormalmailrucssattributepostfix"/>
              <w:shd w:val="clear" w:color="auto" w:fill="FFFFFF"/>
              <w:spacing w:before="0" w:beforeAutospacing="0" w:after="0" w:afterAutospacing="0" w:line="360" w:lineRule="auto"/>
              <w:ind w:firstLine="540"/>
              <w:jc w:val="both"/>
              <w:rPr>
                <w:lang w:val="af-ZA"/>
              </w:rPr>
            </w:pPr>
            <w:r w:rsidRPr="004A4107">
              <w:rPr>
                <w:rFonts w:ascii="GHEA Grapalat" w:hAnsi="GHEA Grapalat" w:cs="Arial"/>
                <w:lang w:val="hy-AM"/>
              </w:rPr>
              <w:lastRenderedPageBreak/>
              <w:t>Հայտնում եմ Ձեզ, որ Հայաստանի Հանրապետության սննդամթերքի անվտանգության տեսչական մարմինը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վերաբերյալ դիտարկումներ ու առաջարկներ չունի։</w:t>
            </w:r>
          </w:p>
        </w:tc>
        <w:tc>
          <w:tcPr>
            <w:tcW w:w="3815" w:type="dxa"/>
          </w:tcPr>
          <w:p w14:paraId="5A566FA1" w14:textId="77777777" w:rsidR="004A4107" w:rsidRDefault="004A4107" w:rsidP="004A4107">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17975481" w14:textId="77777777" w:rsidR="003A2EFE" w:rsidRPr="00742401" w:rsidRDefault="003A2EFE" w:rsidP="00633DBE">
            <w:pPr>
              <w:spacing w:after="0" w:line="360" w:lineRule="auto"/>
              <w:jc w:val="center"/>
              <w:rPr>
                <w:rFonts w:ascii="GHEA Grapalat" w:hAnsi="GHEA Grapalat"/>
                <w:color w:val="000000" w:themeColor="text1"/>
                <w:lang w:val="hy-AM"/>
              </w:rPr>
            </w:pPr>
          </w:p>
        </w:tc>
      </w:tr>
      <w:tr w:rsidR="003A2EFE" w:rsidRPr="004A23DB" w14:paraId="40BFDDD6" w14:textId="77777777" w:rsidTr="00F748B9">
        <w:tc>
          <w:tcPr>
            <w:tcW w:w="7285" w:type="dxa"/>
            <w:vMerge w:val="restart"/>
            <w:shd w:val="clear" w:color="auto" w:fill="D0CECE" w:themeFill="background2" w:themeFillShade="E6"/>
          </w:tcPr>
          <w:p w14:paraId="20ADC3B2" w14:textId="7B57326F" w:rsidR="003A2EFE" w:rsidRPr="004A23DB" w:rsidRDefault="003A2EFE" w:rsidP="00BE1B1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w:t>
            </w:r>
            <w:r w:rsidR="00716093">
              <w:rPr>
                <w:rFonts w:ascii="GHEA Grapalat" w:hAnsi="GHEA Grapalat"/>
                <w:b/>
                <w:bCs/>
                <w:color w:val="000000" w:themeColor="text1"/>
                <w:sz w:val="24"/>
                <w:szCs w:val="24"/>
                <w:highlight w:val="lightGray"/>
                <w:lang w:val="hy-AM"/>
              </w:rPr>
              <w:t>5</w:t>
            </w:r>
            <w:r w:rsidRPr="00742401">
              <w:rPr>
                <w:rFonts w:ascii="GHEA Grapalat" w:hAnsi="GHEA Grapalat"/>
                <w:b/>
                <w:bCs/>
                <w:color w:val="000000" w:themeColor="text1"/>
                <w:sz w:val="24"/>
                <w:szCs w:val="24"/>
                <w:highlight w:val="lightGray"/>
                <w:lang w:val="hy-AM"/>
              </w:rPr>
              <w:t xml:space="preserve">. </w:t>
            </w:r>
            <w:r w:rsidR="00BE1B1E">
              <w:rPr>
                <w:rFonts w:ascii="GHEA Grapalat" w:hAnsi="GHEA Grapalat"/>
                <w:b/>
                <w:bCs/>
                <w:color w:val="000000" w:themeColor="text1"/>
                <w:sz w:val="24"/>
                <w:szCs w:val="24"/>
                <w:lang w:val="hy-AM"/>
              </w:rPr>
              <w:t>Գ</w:t>
            </w:r>
            <w:r w:rsidR="00F24C6A" w:rsidRPr="00F24C6A">
              <w:rPr>
                <w:rFonts w:ascii="GHEA Grapalat" w:hAnsi="GHEA Grapalat"/>
                <w:b/>
                <w:bCs/>
                <w:color w:val="000000" w:themeColor="text1"/>
                <w:sz w:val="24"/>
                <w:szCs w:val="24"/>
                <w:lang w:val="hy-AM"/>
              </w:rPr>
              <w:t>լխավոր դատախազություն</w:t>
            </w:r>
          </w:p>
        </w:tc>
        <w:tc>
          <w:tcPr>
            <w:tcW w:w="3815" w:type="dxa"/>
            <w:shd w:val="clear" w:color="auto" w:fill="D0CECE" w:themeFill="background2" w:themeFillShade="E6"/>
          </w:tcPr>
          <w:p w14:paraId="453942AE" w14:textId="5C942C0E" w:rsidR="003A2EFE" w:rsidRPr="00742401" w:rsidRDefault="00F24C6A"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08.04.2024</w:t>
            </w:r>
          </w:p>
        </w:tc>
      </w:tr>
      <w:tr w:rsidR="003A2EFE" w:rsidRPr="004A23DB" w14:paraId="7C7B5DE9" w14:textId="77777777" w:rsidTr="00F748B9">
        <w:tc>
          <w:tcPr>
            <w:tcW w:w="7285" w:type="dxa"/>
            <w:vMerge/>
            <w:shd w:val="clear" w:color="auto" w:fill="D0CECE" w:themeFill="background2" w:themeFillShade="E6"/>
          </w:tcPr>
          <w:p w14:paraId="1BAE1F4E" w14:textId="77777777" w:rsidR="003A2EFE" w:rsidRPr="00742401" w:rsidRDefault="003A2EFE"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1F3AE89" w14:textId="334940BA" w:rsidR="003A2EFE" w:rsidRPr="00742401" w:rsidRDefault="003A2EFE"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24C6A">
              <w:rPr>
                <w:rFonts w:ascii="GHEA Grapalat" w:hAnsi="GHEA Grapalat"/>
                <w:b/>
                <w:bCs/>
                <w:color w:val="000000" w:themeColor="text1"/>
                <w:sz w:val="24"/>
                <w:szCs w:val="24"/>
              </w:rPr>
              <w:t xml:space="preserve"> </w:t>
            </w:r>
            <w:r w:rsidR="00F24C6A" w:rsidRPr="00F24C6A">
              <w:rPr>
                <w:rFonts w:ascii="GHEA Grapalat" w:hAnsi="GHEA Grapalat"/>
                <w:b/>
                <w:bCs/>
                <w:color w:val="000000" w:themeColor="text1"/>
                <w:sz w:val="24"/>
                <w:szCs w:val="24"/>
                <w:lang w:val="hy-AM"/>
              </w:rPr>
              <w:t>02/20.4/6379-2024</w:t>
            </w:r>
          </w:p>
        </w:tc>
      </w:tr>
      <w:tr w:rsidR="003A2EFE" w:rsidRPr="004A23DB" w14:paraId="30892DB0" w14:textId="77777777" w:rsidTr="003A2EFE">
        <w:tc>
          <w:tcPr>
            <w:tcW w:w="7285" w:type="dxa"/>
          </w:tcPr>
          <w:p w14:paraId="3F8EF732" w14:textId="77777777" w:rsidR="00F24C6A" w:rsidRPr="00F24C6A" w:rsidRDefault="00F24C6A" w:rsidP="00F24C6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F24C6A">
              <w:rPr>
                <w:rFonts w:ascii="GHEA Grapalat" w:hAnsi="GHEA Grapalat" w:cs="Arial"/>
                <w:lang w:val="hy-AM"/>
              </w:rPr>
              <w:t>ՀՀ գլխավոր դատախազությունում ուսումնասիրվել է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նախագիծը:</w:t>
            </w:r>
          </w:p>
          <w:p w14:paraId="23CEB0EE" w14:textId="6E2677AB" w:rsidR="003A2EFE" w:rsidRPr="00F24C6A" w:rsidRDefault="00F24C6A" w:rsidP="00F24C6A">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F24C6A">
              <w:rPr>
                <w:rFonts w:ascii="GHEA Grapalat" w:hAnsi="GHEA Grapalat" w:cs="Arial"/>
                <w:lang w:val="hy-AM"/>
              </w:rPr>
              <w:t>Նախագծի վերաբերյալ առաջարկություններ առկա չեն:</w:t>
            </w:r>
          </w:p>
        </w:tc>
        <w:tc>
          <w:tcPr>
            <w:tcW w:w="3815" w:type="dxa"/>
          </w:tcPr>
          <w:p w14:paraId="3C8AA43D" w14:textId="77777777" w:rsidR="00F24C6A" w:rsidRDefault="00F24C6A" w:rsidP="00F24C6A">
            <w:pPr>
              <w:spacing w:line="360" w:lineRule="auto"/>
              <w:jc w:val="center"/>
              <w:rPr>
                <w:rFonts w:ascii="GHEA Grapalat" w:eastAsia="Calibri" w:hAnsi="GHEA Grapalat"/>
                <w:b/>
                <w:color w:val="000000" w:themeColor="text1"/>
                <w:sz w:val="24"/>
                <w:szCs w:val="24"/>
                <w:lang w:val="hy-AM"/>
              </w:rPr>
            </w:pPr>
            <w:r w:rsidRPr="00AC3BBC">
              <w:rPr>
                <w:rFonts w:ascii="GHEA Grapalat" w:eastAsia="Calibri" w:hAnsi="GHEA Grapalat"/>
                <w:b/>
                <w:color w:val="000000" w:themeColor="text1"/>
                <w:sz w:val="24"/>
                <w:szCs w:val="24"/>
                <w:lang w:val="hy-AM"/>
              </w:rPr>
              <w:t>Ընդունվել է</w:t>
            </w:r>
            <w:r>
              <w:rPr>
                <w:rFonts w:ascii="GHEA Grapalat" w:eastAsia="Calibri" w:hAnsi="GHEA Grapalat"/>
                <w:b/>
                <w:color w:val="000000" w:themeColor="text1"/>
                <w:sz w:val="24"/>
                <w:szCs w:val="24"/>
                <w:lang w:val="hy-AM"/>
              </w:rPr>
              <w:t>:</w:t>
            </w:r>
          </w:p>
          <w:p w14:paraId="4B6659A0" w14:textId="77777777" w:rsidR="003A2EFE" w:rsidRPr="00742401" w:rsidRDefault="003A2EFE" w:rsidP="00633DBE">
            <w:pPr>
              <w:spacing w:after="0" w:line="360" w:lineRule="auto"/>
              <w:jc w:val="center"/>
              <w:rPr>
                <w:rFonts w:ascii="GHEA Grapalat" w:hAnsi="GHEA Grapalat"/>
                <w:color w:val="000000" w:themeColor="text1"/>
                <w:lang w:val="hy-AM"/>
              </w:rPr>
            </w:pPr>
          </w:p>
        </w:tc>
      </w:tr>
      <w:tr w:rsidR="003A2EFE" w:rsidRPr="004A23DB" w14:paraId="1838BD34" w14:textId="77777777" w:rsidTr="00F748B9">
        <w:tc>
          <w:tcPr>
            <w:tcW w:w="7285" w:type="dxa"/>
            <w:vMerge w:val="restart"/>
            <w:shd w:val="clear" w:color="auto" w:fill="D0CECE" w:themeFill="background2" w:themeFillShade="E6"/>
          </w:tcPr>
          <w:p w14:paraId="19AA7542" w14:textId="75EFC8C9" w:rsidR="003A2EFE" w:rsidRPr="004A23DB" w:rsidRDefault="003A2EFE" w:rsidP="00716093">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w:t>
            </w:r>
            <w:r w:rsidR="00716093">
              <w:rPr>
                <w:rFonts w:ascii="GHEA Grapalat" w:hAnsi="GHEA Grapalat"/>
                <w:b/>
                <w:bCs/>
                <w:color w:val="000000" w:themeColor="text1"/>
                <w:sz w:val="24"/>
                <w:szCs w:val="24"/>
                <w:highlight w:val="lightGray"/>
                <w:lang w:val="hy-AM"/>
              </w:rPr>
              <w:t>6</w:t>
            </w:r>
            <w:r w:rsidRPr="00742401">
              <w:rPr>
                <w:rFonts w:ascii="GHEA Grapalat" w:hAnsi="GHEA Grapalat"/>
                <w:b/>
                <w:bCs/>
                <w:color w:val="000000" w:themeColor="text1"/>
                <w:sz w:val="24"/>
                <w:szCs w:val="24"/>
                <w:highlight w:val="lightGray"/>
                <w:lang w:val="hy-AM"/>
              </w:rPr>
              <w:t xml:space="preserve">. </w:t>
            </w:r>
            <w:r w:rsidR="00507C6C">
              <w:rPr>
                <w:rFonts w:ascii="GHEA Grapalat" w:hAnsi="GHEA Grapalat"/>
                <w:b/>
                <w:bCs/>
                <w:color w:val="000000" w:themeColor="text1"/>
                <w:sz w:val="24"/>
                <w:szCs w:val="24"/>
                <w:lang w:val="hy-AM"/>
              </w:rPr>
              <w:t>Է</w:t>
            </w:r>
            <w:r w:rsidR="00507C6C" w:rsidRPr="00507C6C">
              <w:rPr>
                <w:rFonts w:ascii="GHEA Grapalat" w:hAnsi="GHEA Grapalat"/>
                <w:b/>
                <w:bCs/>
                <w:color w:val="000000" w:themeColor="text1"/>
                <w:sz w:val="24"/>
                <w:szCs w:val="24"/>
                <w:lang w:val="hy-AM"/>
              </w:rPr>
              <w:t>կոնոմիկայի նախարարություն</w:t>
            </w:r>
          </w:p>
        </w:tc>
        <w:tc>
          <w:tcPr>
            <w:tcW w:w="3815" w:type="dxa"/>
            <w:shd w:val="clear" w:color="auto" w:fill="D0CECE" w:themeFill="background2" w:themeFillShade="E6"/>
          </w:tcPr>
          <w:p w14:paraId="3B6120EB" w14:textId="707BDD11" w:rsidR="003A2EFE" w:rsidRPr="00742401" w:rsidRDefault="00154117"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10.04.2024</w:t>
            </w:r>
          </w:p>
        </w:tc>
      </w:tr>
      <w:tr w:rsidR="003A2EFE" w:rsidRPr="004A23DB" w14:paraId="40EF0219" w14:textId="77777777" w:rsidTr="00F748B9">
        <w:tc>
          <w:tcPr>
            <w:tcW w:w="7285" w:type="dxa"/>
            <w:vMerge/>
            <w:shd w:val="clear" w:color="auto" w:fill="D0CECE" w:themeFill="background2" w:themeFillShade="E6"/>
          </w:tcPr>
          <w:p w14:paraId="53BF2199" w14:textId="77777777" w:rsidR="003A2EFE" w:rsidRPr="00742401" w:rsidRDefault="003A2EFE" w:rsidP="00633DBE">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678BCC7" w14:textId="3AC7233A" w:rsidR="003A2EFE" w:rsidRPr="00742401" w:rsidRDefault="003A2EFE" w:rsidP="00B007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B0071B">
              <w:t xml:space="preserve"> </w:t>
            </w:r>
            <w:r w:rsidR="00154117" w:rsidRPr="00154117">
              <w:rPr>
                <w:rFonts w:ascii="GHEA Grapalat" w:hAnsi="GHEA Grapalat"/>
                <w:b/>
                <w:bCs/>
                <w:color w:val="000000" w:themeColor="text1"/>
                <w:sz w:val="24"/>
                <w:szCs w:val="24"/>
                <w:lang w:val="hy-AM"/>
              </w:rPr>
              <w:t>01/6987-2024</w:t>
            </w:r>
          </w:p>
        </w:tc>
      </w:tr>
      <w:tr w:rsidR="003A2EFE" w:rsidRPr="004A23DB" w14:paraId="1F5E4F3C" w14:textId="77777777" w:rsidTr="003A2EFE">
        <w:tc>
          <w:tcPr>
            <w:tcW w:w="7285" w:type="dxa"/>
          </w:tcPr>
          <w:p w14:paraId="4F1235A2" w14:textId="77777777" w:rsidR="00154117" w:rsidRPr="00154117" w:rsidRDefault="00154117" w:rsidP="00154117">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154117">
              <w:rPr>
                <w:rFonts w:ascii="GHEA Grapalat" w:hAnsi="GHEA Grapalat" w:cs="Arial"/>
                <w:lang w:val="hy-AM"/>
              </w:rPr>
              <w:t xml:space="preserve">Ի կատարումն Վարչապետի սույն թվականի մարտի 27-ի թիվ </w:t>
            </w:r>
            <w:r w:rsidRPr="00154117">
              <w:rPr>
                <w:rFonts w:ascii="GHEA Grapalat" w:hAnsi="GHEA Grapalat" w:cs="Arial" w:hint="eastAsia"/>
                <w:lang w:val="hy-AM"/>
              </w:rPr>
              <w:t>05/03.8/11141-2024</w:t>
            </w:r>
            <w:r w:rsidRPr="00154117">
              <w:rPr>
                <w:rFonts w:ascii="GHEA Grapalat" w:hAnsi="GHEA Grapalat" w:cs="Arial"/>
                <w:lang w:val="hy-AM"/>
              </w:rPr>
              <w:t xml:space="preserve"> հանձնարարականի՝ հայտնում ենք, որ «Տեղեկատվության հրապարակային մասն ամպային տիրույթում տեղադրելու և «Ամպայինն առաջինը» քաղաքականության մշակման և ներդրման մասին» ՀՀ կառավարության որոշման նախագծի (այսուհետ՝ Նախագիծ) վերաբերյալ Էկոնոմիկայի նախարարությունը դիտողություններ և առաջարկություններ չունի։</w:t>
            </w:r>
          </w:p>
          <w:p w14:paraId="2C3050D3" w14:textId="2D6B1BEE" w:rsidR="003A2EFE" w:rsidRPr="00154117" w:rsidRDefault="00154117" w:rsidP="00154117">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sidRPr="00154117">
              <w:rPr>
                <w:rFonts w:ascii="GHEA Grapalat" w:hAnsi="GHEA Grapalat" w:cs="Arial"/>
                <w:lang w:val="hy-AM"/>
              </w:rPr>
              <w:t xml:space="preserve">Նախագծով առաջարկվող կարգավորումները կնպաստեն Էկոնոմիկայի նախարարության կողմից մատուցվող հանրային ծառայությունների թվայնացման գործընթացի արագացմանը՝ </w:t>
            </w:r>
            <w:r w:rsidRPr="00154117">
              <w:rPr>
                <w:rFonts w:ascii="GHEA Grapalat" w:hAnsi="GHEA Grapalat" w:cs="Arial"/>
                <w:lang w:val="hy-AM"/>
              </w:rPr>
              <w:lastRenderedPageBreak/>
              <w:t>ապահովելով տվյալների անվտանգությունը և հասանելիությունը։</w:t>
            </w:r>
          </w:p>
        </w:tc>
        <w:tc>
          <w:tcPr>
            <w:tcW w:w="3815" w:type="dxa"/>
          </w:tcPr>
          <w:p w14:paraId="54997D07" w14:textId="42781A9B" w:rsidR="003A2EFE" w:rsidRPr="00154117" w:rsidRDefault="00154117" w:rsidP="00633DBE">
            <w:pPr>
              <w:spacing w:after="0" w:line="360" w:lineRule="auto"/>
              <w:jc w:val="center"/>
              <w:rPr>
                <w:rFonts w:ascii="GHEA Grapalat" w:hAnsi="GHEA Grapalat"/>
                <w:b/>
                <w:color w:val="000000" w:themeColor="text1"/>
                <w:lang w:val="hy-AM"/>
              </w:rPr>
            </w:pPr>
            <w:r w:rsidRPr="00154117">
              <w:rPr>
                <w:rFonts w:ascii="GHEA Grapalat" w:hAnsi="GHEA Grapalat"/>
                <w:b/>
                <w:color w:val="000000" w:themeColor="text1"/>
                <w:sz w:val="24"/>
                <w:lang w:val="hy-AM"/>
              </w:rPr>
              <w:lastRenderedPageBreak/>
              <w:t>Ընդունվել է ի գիտություն:</w:t>
            </w:r>
          </w:p>
        </w:tc>
      </w:tr>
      <w:tr w:rsidR="00D5169F" w:rsidRPr="004A23DB" w14:paraId="0103460C" w14:textId="77777777" w:rsidTr="00D5169F">
        <w:tc>
          <w:tcPr>
            <w:tcW w:w="7285" w:type="dxa"/>
            <w:vMerge w:val="restart"/>
            <w:shd w:val="clear" w:color="auto" w:fill="D0CECE" w:themeFill="background2" w:themeFillShade="E6"/>
          </w:tcPr>
          <w:p w14:paraId="4D3E6DD8" w14:textId="6E13DFA3" w:rsidR="00723460" w:rsidRDefault="00723460" w:rsidP="00723460">
            <w:pPr>
              <w:tabs>
                <w:tab w:val="left" w:pos="2160"/>
              </w:tabs>
              <w:spacing w:after="0" w:line="360" w:lineRule="auto"/>
              <w:jc w:val="center"/>
              <w:rPr>
                <w:rFonts w:ascii="GHEA Grapalat" w:hAnsi="GHEA Grapalat"/>
                <w:b/>
                <w:bCs/>
                <w:color w:val="000000" w:themeColor="text1"/>
                <w:sz w:val="24"/>
                <w:szCs w:val="24"/>
                <w:lang w:val="hy-AM"/>
              </w:rPr>
            </w:pPr>
            <w:r w:rsidRPr="00723460">
              <w:rPr>
                <w:rFonts w:ascii="GHEA Grapalat" w:hAnsi="GHEA Grapalat"/>
                <w:b/>
                <w:bCs/>
                <w:color w:val="000000" w:themeColor="text1"/>
                <w:sz w:val="24"/>
                <w:szCs w:val="24"/>
                <w:lang w:val="hy-AM"/>
              </w:rPr>
              <w:lastRenderedPageBreak/>
              <w:t xml:space="preserve">37. ՀՀ </w:t>
            </w:r>
            <w:r>
              <w:rPr>
                <w:rFonts w:ascii="GHEA Grapalat" w:hAnsi="GHEA Grapalat"/>
                <w:b/>
                <w:bCs/>
                <w:color w:val="000000" w:themeColor="text1"/>
                <w:sz w:val="24"/>
                <w:szCs w:val="24"/>
                <w:lang w:val="hy-AM"/>
              </w:rPr>
              <w:t>վարչապետի աշխատակազմի</w:t>
            </w:r>
          </w:p>
          <w:p w14:paraId="0E42F0C9" w14:textId="0EF1D20C" w:rsidR="00D5169F" w:rsidRPr="00723460" w:rsidRDefault="00723460" w:rsidP="00723460">
            <w:pPr>
              <w:tabs>
                <w:tab w:val="left" w:pos="2160"/>
              </w:tabs>
              <w:spacing w:after="0" w:line="360" w:lineRule="auto"/>
              <w:jc w:val="center"/>
              <w:rPr>
                <w:rFonts w:ascii="GHEA Grapalat" w:hAnsi="GHEA Grapalat" w:cs="Arial"/>
              </w:rPr>
            </w:pPr>
            <w:r>
              <w:rPr>
                <w:rFonts w:ascii="GHEA Grapalat" w:hAnsi="GHEA Grapalat"/>
                <w:b/>
                <w:bCs/>
                <w:color w:val="000000" w:themeColor="text1"/>
                <w:sz w:val="24"/>
                <w:szCs w:val="24"/>
                <w:lang w:val="hy-AM"/>
              </w:rPr>
              <w:t>իրավաբանական վարչութուն</w:t>
            </w:r>
          </w:p>
        </w:tc>
        <w:tc>
          <w:tcPr>
            <w:tcW w:w="3815" w:type="dxa"/>
            <w:shd w:val="clear" w:color="auto" w:fill="D0CECE" w:themeFill="background2" w:themeFillShade="E6"/>
          </w:tcPr>
          <w:p w14:paraId="391BF7EE" w14:textId="7F764A1C" w:rsidR="00D5169F" w:rsidRPr="00154117" w:rsidRDefault="00C738B7" w:rsidP="00D5169F">
            <w:pPr>
              <w:spacing w:after="0" w:line="360" w:lineRule="auto"/>
              <w:jc w:val="center"/>
              <w:rPr>
                <w:rFonts w:ascii="GHEA Grapalat" w:hAnsi="GHEA Grapalat"/>
                <w:b/>
                <w:color w:val="000000" w:themeColor="text1"/>
                <w:sz w:val="24"/>
                <w:lang w:val="hy-AM"/>
              </w:rPr>
            </w:pPr>
            <w:r>
              <w:rPr>
                <w:rFonts w:ascii="GHEA Grapalat" w:hAnsi="GHEA Grapalat"/>
                <w:b/>
                <w:bCs/>
                <w:color w:val="000000" w:themeColor="text1"/>
                <w:sz w:val="24"/>
                <w:szCs w:val="24"/>
                <w:highlight w:val="lightGray"/>
                <w:lang w:val="hy-AM"/>
              </w:rPr>
              <w:t>14.05.2024</w:t>
            </w:r>
          </w:p>
        </w:tc>
      </w:tr>
      <w:tr w:rsidR="00D5169F" w:rsidRPr="004A23DB" w14:paraId="52225325" w14:textId="77777777" w:rsidTr="00D5169F">
        <w:tc>
          <w:tcPr>
            <w:tcW w:w="7285" w:type="dxa"/>
            <w:vMerge/>
            <w:shd w:val="clear" w:color="auto" w:fill="D0CECE" w:themeFill="background2" w:themeFillShade="E6"/>
          </w:tcPr>
          <w:p w14:paraId="7BC5BDEB" w14:textId="77777777" w:rsidR="00D5169F" w:rsidRPr="00154117" w:rsidRDefault="00D5169F" w:rsidP="00D5169F">
            <w:pPr>
              <w:tabs>
                <w:tab w:val="left" w:pos="2160"/>
              </w:tabs>
              <w:spacing w:after="0" w:line="360" w:lineRule="auto"/>
              <w:jc w:val="center"/>
              <w:rPr>
                <w:rFonts w:ascii="GHEA Grapalat" w:hAnsi="GHEA Grapalat" w:cs="Arial"/>
                <w:lang w:val="hy-AM"/>
              </w:rPr>
            </w:pPr>
          </w:p>
        </w:tc>
        <w:tc>
          <w:tcPr>
            <w:tcW w:w="3815" w:type="dxa"/>
            <w:shd w:val="clear" w:color="auto" w:fill="D0CECE" w:themeFill="background2" w:themeFillShade="E6"/>
          </w:tcPr>
          <w:p w14:paraId="6C13E418" w14:textId="6AFD7460" w:rsidR="00D5169F" w:rsidRPr="00154117" w:rsidRDefault="00C738B7" w:rsidP="00D5169F">
            <w:pPr>
              <w:spacing w:after="0" w:line="360" w:lineRule="auto"/>
              <w:jc w:val="center"/>
              <w:rPr>
                <w:rFonts w:ascii="GHEA Grapalat" w:hAnsi="GHEA Grapalat"/>
                <w:b/>
                <w:color w:val="000000" w:themeColor="text1"/>
                <w:sz w:val="24"/>
                <w:lang w:val="hy-AM"/>
              </w:rPr>
            </w:pPr>
            <w:r w:rsidRPr="00742401">
              <w:rPr>
                <w:rFonts w:ascii="GHEA Grapalat" w:hAnsi="GHEA Grapalat"/>
                <w:b/>
                <w:bCs/>
                <w:color w:val="000000" w:themeColor="text1"/>
                <w:sz w:val="24"/>
                <w:szCs w:val="24"/>
                <w:highlight w:val="lightGray"/>
                <w:lang w:val="hy-AM"/>
              </w:rPr>
              <w:t>№</w:t>
            </w:r>
            <w:r>
              <w:rPr>
                <w:rFonts w:ascii="GHEA Grapalat" w:hAnsi="GHEA Grapalat"/>
                <w:b/>
                <w:bCs/>
                <w:color w:val="000000" w:themeColor="text1"/>
                <w:sz w:val="24"/>
                <w:szCs w:val="24"/>
                <w:lang w:val="hy-AM"/>
              </w:rPr>
              <w:t xml:space="preserve"> </w:t>
            </w:r>
            <w:r>
              <w:rPr>
                <w:rFonts w:ascii="GHEA Grapalat" w:hAnsi="GHEA Grapalat"/>
                <w:b/>
                <w:sz w:val="24"/>
                <w:szCs w:val="24"/>
                <w:lang w:val="hy-AM"/>
              </w:rPr>
              <w:t>02/16.11/16903-2024</w:t>
            </w:r>
          </w:p>
        </w:tc>
      </w:tr>
      <w:tr w:rsidR="00D5169F" w:rsidRPr="00B37607" w14:paraId="60D9EAE9" w14:textId="77777777" w:rsidTr="00D5169F">
        <w:tc>
          <w:tcPr>
            <w:tcW w:w="7285" w:type="dxa"/>
            <w:shd w:val="clear" w:color="auto" w:fill="FFFFFF" w:themeFill="background1"/>
          </w:tcPr>
          <w:p w14:paraId="2C30605A" w14:textId="28C88CEB" w:rsidR="00D5169F" w:rsidRPr="00C738B7" w:rsidRDefault="00C738B7" w:rsidP="00C738B7">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olor w:val="000000"/>
                <w:shd w:val="clear" w:color="auto" w:fill="FFFFFF"/>
                <w:lang w:val="hy-AM"/>
              </w:rPr>
            </w:pPr>
            <w:r w:rsidRPr="00EB6652">
              <w:rPr>
                <w:rFonts w:ascii="GHEA Grapalat" w:hAnsi="GHEA Grapalat"/>
                <w:color w:val="000000"/>
                <w:shd w:val="clear" w:color="auto" w:fill="FFFFFF"/>
                <w:lang w:val="hy-AM"/>
              </w:rPr>
              <w:t xml:space="preserve">     </w:t>
            </w:r>
            <w:r w:rsidRPr="00C738B7">
              <w:rPr>
                <w:rFonts w:ascii="GHEA Grapalat" w:hAnsi="GHEA Grapalat" w:cs="Arial"/>
                <w:lang w:val="hy-AM"/>
              </w:rPr>
              <w:t>Նախագծի նախաբանում նշված չէ նորմատիվ իրավական ակտի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w:t>
            </w:r>
          </w:p>
        </w:tc>
        <w:tc>
          <w:tcPr>
            <w:tcW w:w="3815" w:type="dxa"/>
            <w:shd w:val="clear" w:color="auto" w:fill="FFFFFF" w:themeFill="background1"/>
          </w:tcPr>
          <w:p w14:paraId="28829513" w14:textId="77777777" w:rsidR="00D5169F" w:rsidRDefault="00C738B7" w:rsidP="00C738B7">
            <w:pPr>
              <w:spacing w:after="0" w:line="360" w:lineRule="auto"/>
              <w:jc w:val="center"/>
              <w:rPr>
                <w:rFonts w:ascii="GHEA Grapalat" w:hAnsi="GHEA Grapalat"/>
                <w:b/>
                <w:color w:val="000000" w:themeColor="text1"/>
                <w:sz w:val="24"/>
                <w:lang w:val="hy-AM"/>
              </w:rPr>
            </w:pPr>
            <w:r>
              <w:rPr>
                <w:rFonts w:ascii="GHEA Grapalat" w:hAnsi="GHEA Grapalat"/>
                <w:b/>
                <w:color w:val="000000" w:themeColor="text1"/>
                <w:sz w:val="24"/>
                <w:lang w:val="hy-AM"/>
              </w:rPr>
              <w:t>Չի ընդունվել:</w:t>
            </w:r>
          </w:p>
          <w:p w14:paraId="56ED18B6" w14:textId="562298C4" w:rsidR="00C738B7" w:rsidRPr="00C738B7" w:rsidRDefault="00C738B7" w:rsidP="00C738B7">
            <w:pPr>
              <w:spacing w:after="0" w:line="360" w:lineRule="auto"/>
              <w:ind w:firstLine="567"/>
              <w:jc w:val="center"/>
              <w:rPr>
                <w:rFonts w:ascii="GHEA Grapalat" w:eastAsia="Merriweather Light" w:hAnsi="GHEA Grapalat" w:cs="Merriweather Light"/>
                <w:sz w:val="24"/>
                <w:szCs w:val="24"/>
                <w:lang w:val="hy-AM"/>
              </w:rPr>
            </w:pPr>
            <w:r>
              <w:rPr>
                <w:rFonts w:ascii="GHEA Grapalat" w:hAnsi="GHEA Grapalat" w:cs="GHEA Grapalat"/>
                <w:sz w:val="24"/>
                <w:szCs w:val="24"/>
                <w:lang w:val="hy-AM"/>
              </w:rPr>
              <w:t>Նախագծի 3-րդ կետի 1-ին ենթակետից բխող օ</w:t>
            </w:r>
            <w:r>
              <w:rPr>
                <w:rFonts w:ascii="GHEA Grapalat" w:eastAsia="Merriweather Light" w:hAnsi="GHEA Grapalat" w:cs="Merriweather Light"/>
                <w:sz w:val="24"/>
                <w:szCs w:val="24"/>
                <w:lang w:val="hy-AM"/>
              </w:rPr>
              <w:t>րենսդրական նախաձեռնությունների կամ փոփոխությունների միասնական փաթեթով կնախատեսվի նաև Նախագծի իրավական հիմքը: Ներկայում Նախագծի մշակման համար հիմք են հանդիսացել Հայաստանի Հանրապետության Սահմանադրության 146-րդ հոդվածի 4-րդ մասը և Հայաստանի Հանրապետության կառավարության 2021 թվականի նոյեմբերի 18-ի N 1902-Լ որոշման N 1 հավելվածի «Բարձր տեխնոլոգիական արդյունաբերության նախարարություն» բաժնի 24.6 միջոցառումը:</w:t>
            </w:r>
          </w:p>
        </w:tc>
      </w:tr>
      <w:tr w:rsidR="00723460" w:rsidRPr="004A23DB" w14:paraId="6D5194E6" w14:textId="77777777" w:rsidTr="00723460">
        <w:tc>
          <w:tcPr>
            <w:tcW w:w="7285" w:type="dxa"/>
            <w:vMerge w:val="restart"/>
            <w:shd w:val="clear" w:color="auto" w:fill="D0CECE" w:themeFill="background2" w:themeFillShade="E6"/>
          </w:tcPr>
          <w:p w14:paraId="3EFBDF0E" w14:textId="0B8BFFDD" w:rsidR="00723460" w:rsidRPr="00723460" w:rsidRDefault="00723460" w:rsidP="00723460">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w:t>
            </w:r>
            <w:r>
              <w:rPr>
                <w:rFonts w:ascii="GHEA Grapalat" w:hAnsi="GHEA Grapalat"/>
                <w:b/>
                <w:bCs/>
                <w:color w:val="000000" w:themeColor="text1"/>
                <w:sz w:val="24"/>
                <w:szCs w:val="24"/>
                <w:highlight w:val="lightGray"/>
              </w:rPr>
              <w:t>8</w:t>
            </w:r>
            <w:r w:rsidRPr="00742401">
              <w:rPr>
                <w:rFonts w:ascii="GHEA Grapalat" w:hAnsi="GHEA Grapalat"/>
                <w:b/>
                <w:bCs/>
                <w:color w:val="000000" w:themeColor="text1"/>
                <w:sz w:val="24"/>
                <w:szCs w:val="24"/>
                <w:highlight w:val="lightGray"/>
                <w:lang w:val="hy-AM"/>
              </w:rPr>
              <w:t xml:space="preserve">. </w:t>
            </w:r>
            <w:r>
              <w:rPr>
                <w:rFonts w:ascii="GHEA Grapalat" w:hAnsi="GHEA Grapalat"/>
                <w:b/>
                <w:bCs/>
                <w:color w:val="000000" w:themeColor="text1"/>
                <w:sz w:val="24"/>
                <w:szCs w:val="24"/>
                <w:lang w:val="hy-AM"/>
              </w:rPr>
              <w:t>Կենտրոնական բանկ</w:t>
            </w:r>
          </w:p>
        </w:tc>
        <w:tc>
          <w:tcPr>
            <w:tcW w:w="3815" w:type="dxa"/>
            <w:shd w:val="clear" w:color="auto" w:fill="D0CECE" w:themeFill="background2" w:themeFillShade="E6"/>
          </w:tcPr>
          <w:p w14:paraId="5FA8E477" w14:textId="77777777" w:rsidR="00723460" w:rsidRPr="00723460" w:rsidRDefault="00723460" w:rsidP="00723460">
            <w:pPr>
              <w:tabs>
                <w:tab w:val="left" w:pos="2160"/>
              </w:tabs>
              <w:spacing w:after="0" w:line="360" w:lineRule="auto"/>
              <w:jc w:val="center"/>
              <w:rPr>
                <w:rFonts w:ascii="GHEA Grapalat" w:hAnsi="GHEA Grapalat"/>
                <w:b/>
                <w:bCs/>
                <w:color w:val="000000" w:themeColor="text1"/>
                <w:sz w:val="24"/>
                <w:szCs w:val="24"/>
                <w:highlight w:val="lightGray"/>
                <w:lang w:val="hy-AM"/>
              </w:rPr>
            </w:pPr>
          </w:p>
        </w:tc>
      </w:tr>
      <w:tr w:rsidR="00723460" w:rsidRPr="004A23DB" w14:paraId="3035EC18" w14:textId="77777777" w:rsidTr="00723460">
        <w:tc>
          <w:tcPr>
            <w:tcW w:w="7285" w:type="dxa"/>
            <w:vMerge/>
            <w:shd w:val="clear" w:color="auto" w:fill="D0CECE" w:themeFill="background2" w:themeFillShade="E6"/>
          </w:tcPr>
          <w:p w14:paraId="7A539528" w14:textId="77777777" w:rsidR="00723460" w:rsidRPr="00723460" w:rsidRDefault="00723460" w:rsidP="00723460">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38E2BDE" w14:textId="77777777" w:rsidR="00723460" w:rsidRPr="00723460" w:rsidRDefault="00723460" w:rsidP="00723460">
            <w:pPr>
              <w:tabs>
                <w:tab w:val="left" w:pos="2160"/>
              </w:tabs>
              <w:spacing w:after="0" w:line="360" w:lineRule="auto"/>
              <w:jc w:val="center"/>
              <w:rPr>
                <w:rFonts w:ascii="GHEA Grapalat" w:hAnsi="GHEA Grapalat"/>
                <w:b/>
                <w:bCs/>
                <w:color w:val="000000" w:themeColor="text1"/>
                <w:sz w:val="24"/>
                <w:szCs w:val="24"/>
                <w:highlight w:val="lightGray"/>
                <w:lang w:val="hy-AM"/>
              </w:rPr>
            </w:pPr>
          </w:p>
        </w:tc>
      </w:tr>
      <w:tr w:rsidR="00723460" w:rsidRPr="004A23DB" w14:paraId="1C27290C" w14:textId="77777777" w:rsidTr="00D5169F">
        <w:tc>
          <w:tcPr>
            <w:tcW w:w="7285" w:type="dxa"/>
            <w:shd w:val="clear" w:color="auto" w:fill="FFFFFF" w:themeFill="background1"/>
          </w:tcPr>
          <w:p w14:paraId="3B7D8DE6" w14:textId="5285B333" w:rsidR="00723460" w:rsidRDefault="00723460" w:rsidP="006040E3">
            <w:pPr>
              <w:pStyle w:val="m2739306885741885646msonormalmailrucssattributepostfix"/>
              <w:shd w:val="clear" w:color="auto" w:fill="FFFFFF"/>
              <w:spacing w:before="0" w:beforeAutospacing="0" w:after="0" w:afterAutospacing="0" w:line="360" w:lineRule="auto"/>
              <w:ind w:firstLine="540"/>
              <w:jc w:val="both"/>
              <w:rPr>
                <w:rFonts w:ascii="GHEA Grapalat" w:hAnsi="GHEA Grapalat" w:cs="Arial"/>
                <w:lang w:val="hy-AM"/>
              </w:rPr>
            </w:pPr>
            <w:r>
              <w:rPr>
                <w:rFonts w:ascii="GHEA Grapalat" w:hAnsi="GHEA Grapalat" w:cs="Arial"/>
                <w:lang w:val="hy-AM"/>
              </w:rPr>
              <w:lastRenderedPageBreak/>
              <w:t>Կարծիք չի ներկայացվել:</w:t>
            </w:r>
          </w:p>
        </w:tc>
        <w:tc>
          <w:tcPr>
            <w:tcW w:w="3815" w:type="dxa"/>
            <w:shd w:val="clear" w:color="auto" w:fill="FFFFFF" w:themeFill="background1"/>
          </w:tcPr>
          <w:p w14:paraId="5AB9921C" w14:textId="77777777" w:rsidR="00723460" w:rsidRPr="00154117" w:rsidRDefault="00723460" w:rsidP="00633DBE">
            <w:pPr>
              <w:spacing w:after="0" w:line="360" w:lineRule="auto"/>
              <w:jc w:val="center"/>
              <w:rPr>
                <w:rFonts w:ascii="GHEA Grapalat" w:hAnsi="GHEA Grapalat"/>
                <w:b/>
                <w:color w:val="000000" w:themeColor="text1"/>
                <w:sz w:val="24"/>
                <w:lang w:val="hy-AM"/>
              </w:rPr>
            </w:pPr>
          </w:p>
        </w:tc>
      </w:tr>
    </w:tbl>
    <w:p w14:paraId="21690E69" w14:textId="74CA6FB1" w:rsidR="005B7B96" w:rsidRPr="00742401" w:rsidRDefault="005B7B96" w:rsidP="00C65135">
      <w:pPr>
        <w:spacing w:line="360" w:lineRule="auto"/>
        <w:ind w:left="-720"/>
        <w:rPr>
          <w:rFonts w:ascii="GHEA Grapalat" w:hAnsi="GHEA Grapalat"/>
          <w:color w:val="000000" w:themeColor="text1"/>
          <w:lang w:val="hy-AM"/>
        </w:rPr>
      </w:pPr>
    </w:p>
    <w:sectPr w:rsidR="005B7B96" w:rsidRPr="00742401" w:rsidSect="00350AA0">
      <w:footerReference w:type="default" r:id="rId8"/>
      <w:pgSz w:w="12240" w:h="15840"/>
      <w:pgMar w:top="994" w:right="634" w:bottom="288" w:left="141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768AD" w14:textId="77777777" w:rsidR="00A31445" w:rsidRDefault="00A31445">
      <w:pPr>
        <w:spacing w:after="0" w:line="240" w:lineRule="auto"/>
      </w:pPr>
      <w:r>
        <w:separator/>
      </w:r>
    </w:p>
  </w:endnote>
  <w:endnote w:type="continuationSeparator" w:id="0">
    <w:p w14:paraId="0F31F0FF" w14:textId="77777777" w:rsidR="00A31445" w:rsidRDefault="00A31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erriweather Light">
    <w:charset w:val="00"/>
    <w:family w:val="auto"/>
    <w:pitch w:val="variable"/>
    <w:sig w:usb0="20000207" w:usb1="00000002" w:usb2="00000000" w:usb3="00000000" w:csb0="00000197"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522890"/>
      <w:docPartObj>
        <w:docPartGallery w:val="Page Numbers (Bottom of Page)"/>
        <w:docPartUnique/>
      </w:docPartObj>
    </w:sdtPr>
    <w:sdtEndPr/>
    <w:sdtContent>
      <w:p w14:paraId="4486032D" w14:textId="77777777" w:rsidR="00633DBE" w:rsidRDefault="00A31445">
        <w:pPr>
          <w:pStyle w:val="Footer"/>
          <w:jc w:val="right"/>
        </w:pPr>
      </w:p>
    </w:sdtContent>
  </w:sdt>
  <w:p w14:paraId="64349CFA" w14:textId="77777777" w:rsidR="00633DBE" w:rsidRDefault="00633D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8AFA0" w14:textId="77777777" w:rsidR="00A31445" w:rsidRDefault="00A31445">
      <w:pPr>
        <w:spacing w:after="0" w:line="240" w:lineRule="auto"/>
      </w:pPr>
      <w:r>
        <w:separator/>
      </w:r>
    </w:p>
  </w:footnote>
  <w:footnote w:type="continuationSeparator" w:id="0">
    <w:p w14:paraId="181B97C4" w14:textId="77777777" w:rsidR="00A31445" w:rsidRDefault="00A31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38D0"/>
    <w:multiLevelType w:val="hybridMultilevel"/>
    <w:tmpl w:val="A4A6E4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871561"/>
    <w:multiLevelType w:val="hybridMultilevel"/>
    <w:tmpl w:val="9CD29D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0D3212B"/>
    <w:multiLevelType w:val="hybridMultilevel"/>
    <w:tmpl w:val="40A4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AE08CA"/>
    <w:multiLevelType w:val="multilevel"/>
    <w:tmpl w:val="B898518C"/>
    <w:lvl w:ilvl="0">
      <w:start w:val="1"/>
      <w:numFmt w:val="decimal"/>
      <w:lvlText w:val="%1."/>
      <w:lvlJc w:val="left"/>
      <w:pPr>
        <w:ind w:left="720" w:hanging="360"/>
      </w:pPr>
      <w:rPr>
        <w:rFonts w:ascii="GHEA Grapalat" w:eastAsia="Arial" w:hAnsi="GHEA Grapalat" w:cs="Arial" w:hint="default"/>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F83A29"/>
    <w:multiLevelType w:val="multilevel"/>
    <w:tmpl w:val="DD42B72E"/>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5" w15:restartNumberingAfterBreak="0">
    <w:nsid w:val="26C92484"/>
    <w:multiLevelType w:val="hybridMultilevel"/>
    <w:tmpl w:val="AB4E66DC"/>
    <w:lvl w:ilvl="0" w:tplc="21484A3E">
      <w:start w:val="1"/>
      <w:numFmt w:val="decimal"/>
      <w:lvlText w:val="%1."/>
      <w:lvlJc w:val="left"/>
      <w:pPr>
        <w:ind w:left="927" w:hanging="360"/>
      </w:pPr>
      <w:rPr>
        <w:rFonts w:eastAsia="Times New Roman" w:cs="Times New Roman"/>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1925C72"/>
    <w:multiLevelType w:val="multilevel"/>
    <w:tmpl w:val="765291AC"/>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E992480"/>
    <w:multiLevelType w:val="hybridMultilevel"/>
    <w:tmpl w:val="279CCE32"/>
    <w:lvl w:ilvl="0" w:tplc="DF928C28">
      <w:start w:val="1"/>
      <w:numFmt w:val="decimal"/>
      <w:lvlText w:val="%1."/>
      <w:lvlJc w:val="left"/>
      <w:pPr>
        <w:ind w:left="990" w:hanging="360"/>
      </w:pPr>
      <w:rPr>
        <w:rFonts w:eastAsiaTheme="minorHAnsi" w:cstheme="minorBidi" w:hint="default"/>
        <w:i w:val="0"/>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8" w15:restartNumberingAfterBreak="0">
    <w:nsid w:val="402F7FDE"/>
    <w:multiLevelType w:val="hybridMultilevel"/>
    <w:tmpl w:val="CCF2D5A2"/>
    <w:lvl w:ilvl="0" w:tplc="610802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21B4B60"/>
    <w:multiLevelType w:val="hybridMultilevel"/>
    <w:tmpl w:val="7C42740C"/>
    <w:lvl w:ilvl="0" w:tplc="C8F4E5AC">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47B70D89"/>
    <w:multiLevelType w:val="hybridMultilevel"/>
    <w:tmpl w:val="9CBC6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292604"/>
    <w:multiLevelType w:val="hybridMultilevel"/>
    <w:tmpl w:val="7D6288E6"/>
    <w:lvl w:ilvl="0" w:tplc="449A2D6E">
      <w:start w:val="1"/>
      <w:numFmt w:val="decimal"/>
      <w:lvlText w:val="%1."/>
      <w:lvlJc w:val="left"/>
      <w:pPr>
        <w:ind w:left="4590" w:hanging="360"/>
      </w:pPr>
      <w:rPr>
        <w:rFonts w:ascii="GHEA Grapalat" w:hAnsi="GHEA Grapalat" w:hint="default"/>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58811187"/>
    <w:multiLevelType w:val="hybridMultilevel"/>
    <w:tmpl w:val="3B68888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695408AE"/>
    <w:multiLevelType w:val="multilevel"/>
    <w:tmpl w:val="3454EB8E"/>
    <w:lvl w:ilvl="0">
      <w:start w:val="1"/>
      <w:numFmt w:val="decimal"/>
      <w:lvlText w:val="%1)"/>
      <w:lvlJc w:val="left"/>
      <w:pPr>
        <w:tabs>
          <w:tab w:val="num" w:pos="0"/>
        </w:tabs>
        <w:ind w:left="900" w:hanging="360"/>
      </w:pPr>
      <w:rPr>
        <w:color w:val="auto"/>
      </w:r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14" w15:restartNumberingAfterBreak="0">
    <w:nsid w:val="6B2A78F5"/>
    <w:multiLevelType w:val="multilevel"/>
    <w:tmpl w:val="520ABCC2"/>
    <w:lvl w:ilvl="0">
      <w:start w:val="1"/>
      <w:numFmt w:val="decimal"/>
      <w:lvlText w:val="%1."/>
      <w:lvlJc w:val="left"/>
      <w:pPr>
        <w:tabs>
          <w:tab w:val="num" w:pos="0"/>
        </w:tabs>
        <w:ind w:left="360" w:hanging="360"/>
      </w:pPr>
      <w:rPr>
        <w:b w:val="0"/>
        <w:bCs w:val="0"/>
        <w:color w:val="auto"/>
      </w:rPr>
    </w:lvl>
    <w:lvl w:ilvl="1">
      <w:start w:val="1"/>
      <w:numFmt w:val="decimal"/>
      <w:lvlText w:val="%2)"/>
      <w:lvlJc w:val="left"/>
      <w:pPr>
        <w:tabs>
          <w:tab w:val="num" w:pos="0"/>
        </w:tabs>
        <w:ind w:left="360" w:hanging="360"/>
      </w:pPr>
      <w:rPr>
        <w:rFonts w:eastAsia="Times New Roman" w:cs="Times New Roman"/>
        <w:b w:val="0"/>
        <w:bCs w:val="0"/>
      </w:rPr>
    </w:lvl>
    <w:lvl w:ilvl="2">
      <w:start w:val="1"/>
      <w:numFmt w:val="decimal"/>
      <w:lvlText w:val="%3)"/>
      <w:lvlJc w:val="left"/>
      <w:pPr>
        <w:tabs>
          <w:tab w:val="num" w:pos="0"/>
        </w:tabs>
        <w:ind w:left="720" w:hanging="720"/>
      </w:pPr>
      <w:rPr>
        <w:b w:val="0"/>
        <w:bCs/>
      </w:rPr>
    </w:lvl>
    <w:lvl w:ilvl="3">
      <w:start w:val="1"/>
      <w:numFmt w:val="decimal"/>
      <w:lvlText w:val="%1.%2.%3.%4"/>
      <w:lvlJc w:val="left"/>
      <w:pPr>
        <w:tabs>
          <w:tab w:val="num" w:pos="0"/>
        </w:tabs>
        <w:ind w:left="3039" w:hanging="720"/>
      </w:pPr>
    </w:lvl>
    <w:lvl w:ilvl="4">
      <w:start w:val="1"/>
      <w:numFmt w:val="decimal"/>
      <w:lvlText w:val="%1.%2.%3.%4.%5"/>
      <w:lvlJc w:val="left"/>
      <w:pPr>
        <w:tabs>
          <w:tab w:val="num" w:pos="0"/>
        </w:tabs>
        <w:ind w:left="4172" w:hanging="1080"/>
      </w:pPr>
    </w:lvl>
    <w:lvl w:ilvl="5">
      <w:start w:val="1"/>
      <w:numFmt w:val="decimal"/>
      <w:lvlText w:val="%1.%2.%3.%4.%5.%6"/>
      <w:lvlJc w:val="left"/>
      <w:pPr>
        <w:tabs>
          <w:tab w:val="num" w:pos="0"/>
        </w:tabs>
        <w:ind w:left="4945" w:hanging="1080"/>
      </w:pPr>
    </w:lvl>
    <w:lvl w:ilvl="6">
      <w:start w:val="1"/>
      <w:numFmt w:val="decimal"/>
      <w:lvlText w:val="%1.%2.%3.%4.%5.%6.%7"/>
      <w:lvlJc w:val="left"/>
      <w:pPr>
        <w:tabs>
          <w:tab w:val="num" w:pos="0"/>
        </w:tabs>
        <w:ind w:left="6078" w:hanging="1440"/>
      </w:pPr>
    </w:lvl>
    <w:lvl w:ilvl="7">
      <w:start w:val="1"/>
      <w:numFmt w:val="decimal"/>
      <w:lvlText w:val="%1.%2.%3.%4.%5.%6.%7.%8"/>
      <w:lvlJc w:val="left"/>
      <w:pPr>
        <w:tabs>
          <w:tab w:val="num" w:pos="0"/>
        </w:tabs>
        <w:ind w:left="6851" w:hanging="1440"/>
      </w:pPr>
    </w:lvl>
    <w:lvl w:ilvl="8">
      <w:start w:val="1"/>
      <w:numFmt w:val="decimal"/>
      <w:lvlText w:val="%1.%2.%3.%4.%5.%6.%7.%8.%9"/>
      <w:lvlJc w:val="left"/>
      <w:pPr>
        <w:tabs>
          <w:tab w:val="num" w:pos="0"/>
        </w:tabs>
        <w:ind w:left="7984" w:hanging="1800"/>
      </w:pPr>
    </w:lvl>
  </w:abstractNum>
  <w:abstractNum w:abstractNumId="15" w15:restartNumberingAfterBreak="0">
    <w:nsid w:val="6BFB3EF4"/>
    <w:multiLevelType w:val="multilevel"/>
    <w:tmpl w:val="8F60DEA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6" w15:restartNumberingAfterBreak="0">
    <w:nsid w:val="6DA531FD"/>
    <w:multiLevelType w:val="multilevel"/>
    <w:tmpl w:val="D93C69D0"/>
    <w:lvl w:ilvl="0">
      <w:start w:val="1"/>
      <w:numFmt w:val="decimal"/>
      <w:lvlText w:val="%1)"/>
      <w:lvlJc w:val="left"/>
      <w:pPr>
        <w:tabs>
          <w:tab w:val="num" w:pos="0"/>
        </w:tabs>
        <w:ind w:left="720" w:hanging="360"/>
      </w:pPr>
      <w:rPr>
        <w:rFonts w:eastAsia="Times New Roman" w:cs="Times New Roma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F067A24"/>
    <w:multiLevelType w:val="hybridMultilevel"/>
    <w:tmpl w:val="A198C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2371ED"/>
    <w:multiLevelType w:val="hybridMultilevel"/>
    <w:tmpl w:val="B8D2D86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94C3004"/>
    <w:multiLevelType w:val="multilevel"/>
    <w:tmpl w:val="76BEB1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7D9A5854"/>
    <w:multiLevelType w:val="hybridMultilevel"/>
    <w:tmpl w:val="5ED6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6"/>
  </w:num>
  <w:num w:numId="3">
    <w:abstractNumId w:val="13"/>
  </w:num>
  <w:num w:numId="4">
    <w:abstractNumId w:val="4"/>
  </w:num>
  <w:num w:numId="5">
    <w:abstractNumId w:val="15"/>
  </w:num>
  <w:num w:numId="6">
    <w:abstractNumId w:val="6"/>
  </w:num>
  <w:num w:numId="7">
    <w:abstractNumId w:val="19"/>
  </w:num>
  <w:num w:numId="8">
    <w:abstractNumId w:val="1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5"/>
  </w:num>
  <w:num w:numId="12">
    <w:abstractNumId w:val="18"/>
  </w:num>
  <w:num w:numId="13">
    <w:abstractNumId w:val="8"/>
  </w:num>
  <w:num w:numId="14">
    <w:abstractNumId w:val="3"/>
  </w:num>
  <w:num w:numId="15">
    <w:abstractNumId w:val="7"/>
  </w:num>
  <w:num w:numId="16">
    <w:abstractNumId w:val="11"/>
  </w:num>
  <w:num w:numId="17">
    <w:abstractNumId w:val="2"/>
  </w:num>
  <w:num w:numId="18">
    <w:abstractNumId w:val="10"/>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75"/>
    <w:rsid w:val="000023FD"/>
    <w:rsid w:val="00002A0A"/>
    <w:rsid w:val="000030E9"/>
    <w:rsid w:val="00003E18"/>
    <w:rsid w:val="00006EF9"/>
    <w:rsid w:val="00013746"/>
    <w:rsid w:val="00014A32"/>
    <w:rsid w:val="00025FD2"/>
    <w:rsid w:val="00042486"/>
    <w:rsid w:val="00043E27"/>
    <w:rsid w:val="000554C7"/>
    <w:rsid w:val="000665F5"/>
    <w:rsid w:val="00066E17"/>
    <w:rsid w:val="00072CA9"/>
    <w:rsid w:val="00073C4B"/>
    <w:rsid w:val="00075567"/>
    <w:rsid w:val="00076208"/>
    <w:rsid w:val="000837A4"/>
    <w:rsid w:val="0008692B"/>
    <w:rsid w:val="00090634"/>
    <w:rsid w:val="000912C5"/>
    <w:rsid w:val="0009394D"/>
    <w:rsid w:val="000A1314"/>
    <w:rsid w:val="000A7459"/>
    <w:rsid w:val="000B0EAD"/>
    <w:rsid w:val="000C2FCC"/>
    <w:rsid w:val="000C37B7"/>
    <w:rsid w:val="000C38A7"/>
    <w:rsid w:val="000C79B7"/>
    <w:rsid w:val="000D1091"/>
    <w:rsid w:val="000F6321"/>
    <w:rsid w:val="000F7B2F"/>
    <w:rsid w:val="00105634"/>
    <w:rsid w:val="00107256"/>
    <w:rsid w:val="0011447C"/>
    <w:rsid w:val="00115CB8"/>
    <w:rsid w:val="00116947"/>
    <w:rsid w:val="00116E04"/>
    <w:rsid w:val="0012279E"/>
    <w:rsid w:val="00122B34"/>
    <w:rsid w:val="00123778"/>
    <w:rsid w:val="0012409E"/>
    <w:rsid w:val="00127445"/>
    <w:rsid w:val="001362CB"/>
    <w:rsid w:val="00142B5E"/>
    <w:rsid w:val="00144A96"/>
    <w:rsid w:val="00153067"/>
    <w:rsid w:val="00154117"/>
    <w:rsid w:val="00157FE6"/>
    <w:rsid w:val="00164DE2"/>
    <w:rsid w:val="00165076"/>
    <w:rsid w:val="00166C3B"/>
    <w:rsid w:val="001805D2"/>
    <w:rsid w:val="00182E81"/>
    <w:rsid w:val="001835BC"/>
    <w:rsid w:val="00187322"/>
    <w:rsid w:val="001911C5"/>
    <w:rsid w:val="00192E28"/>
    <w:rsid w:val="00197DD1"/>
    <w:rsid w:val="001B28E0"/>
    <w:rsid w:val="001B5AB4"/>
    <w:rsid w:val="001B5E7C"/>
    <w:rsid w:val="001C2E30"/>
    <w:rsid w:val="001C440C"/>
    <w:rsid w:val="001C687F"/>
    <w:rsid w:val="001C689F"/>
    <w:rsid w:val="001D2B67"/>
    <w:rsid w:val="001E6902"/>
    <w:rsid w:val="001E7152"/>
    <w:rsid w:val="001F3A8F"/>
    <w:rsid w:val="00201FD2"/>
    <w:rsid w:val="00202804"/>
    <w:rsid w:val="00205E5D"/>
    <w:rsid w:val="00206D23"/>
    <w:rsid w:val="00210AC6"/>
    <w:rsid w:val="0021248D"/>
    <w:rsid w:val="0021509A"/>
    <w:rsid w:val="00215460"/>
    <w:rsid w:val="0023354B"/>
    <w:rsid w:val="002349FA"/>
    <w:rsid w:val="0023771D"/>
    <w:rsid w:val="002451AC"/>
    <w:rsid w:val="00246FDF"/>
    <w:rsid w:val="00253748"/>
    <w:rsid w:val="00254F31"/>
    <w:rsid w:val="00256823"/>
    <w:rsid w:val="002724A3"/>
    <w:rsid w:val="002755BC"/>
    <w:rsid w:val="00281C04"/>
    <w:rsid w:val="002822B5"/>
    <w:rsid w:val="00291AEF"/>
    <w:rsid w:val="002967D8"/>
    <w:rsid w:val="002A1B86"/>
    <w:rsid w:val="002A2027"/>
    <w:rsid w:val="002B2427"/>
    <w:rsid w:val="002B40D7"/>
    <w:rsid w:val="002C0AD5"/>
    <w:rsid w:val="002C15BA"/>
    <w:rsid w:val="002C3093"/>
    <w:rsid w:val="002C5548"/>
    <w:rsid w:val="002D131F"/>
    <w:rsid w:val="002D6216"/>
    <w:rsid w:val="002D7B29"/>
    <w:rsid w:val="002E348B"/>
    <w:rsid w:val="002F6E81"/>
    <w:rsid w:val="0030541B"/>
    <w:rsid w:val="00312761"/>
    <w:rsid w:val="003127A5"/>
    <w:rsid w:val="00312B1D"/>
    <w:rsid w:val="00314CAC"/>
    <w:rsid w:val="00315489"/>
    <w:rsid w:val="003230AE"/>
    <w:rsid w:val="00327B31"/>
    <w:rsid w:val="00332D4F"/>
    <w:rsid w:val="003359DA"/>
    <w:rsid w:val="00340CA7"/>
    <w:rsid w:val="0034235B"/>
    <w:rsid w:val="00350AA0"/>
    <w:rsid w:val="00357461"/>
    <w:rsid w:val="0036201B"/>
    <w:rsid w:val="00380336"/>
    <w:rsid w:val="003956A7"/>
    <w:rsid w:val="003A06A8"/>
    <w:rsid w:val="003A0FEA"/>
    <w:rsid w:val="003A1DCA"/>
    <w:rsid w:val="003A2EFE"/>
    <w:rsid w:val="003A4102"/>
    <w:rsid w:val="003B0782"/>
    <w:rsid w:val="003B2897"/>
    <w:rsid w:val="003B33AC"/>
    <w:rsid w:val="003B640C"/>
    <w:rsid w:val="003B67B2"/>
    <w:rsid w:val="003C58A7"/>
    <w:rsid w:val="003D75B1"/>
    <w:rsid w:val="003E0F2C"/>
    <w:rsid w:val="003E4891"/>
    <w:rsid w:val="00400DD8"/>
    <w:rsid w:val="00402F5F"/>
    <w:rsid w:val="00406473"/>
    <w:rsid w:val="00407AEF"/>
    <w:rsid w:val="00412D47"/>
    <w:rsid w:val="00416856"/>
    <w:rsid w:val="00420E9E"/>
    <w:rsid w:val="0042425F"/>
    <w:rsid w:val="004245BB"/>
    <w:rsid w:val="00431E6D"/>
    <w:rsid w:val="00440398"/>
    <w:rsid w:val="0044469A"/>
    <w:rsid w:val="00445689"/>
    <w:rsid w:val="00451333"/>
    <w:rsid w:val="00451D8C"/>
    <w:rsid w:val="004573F5"/>
    <w:rsid w:val="004577B7"/>
    <w:rsid w:val="004728FE"/>
    <w:rsid w:val="004742E3"/>
    <w:rsid w:val="00477CC7"/>
    <w:rsid w:val="004805FB"/>
    <w:rsid w:val="00483528"/>
    <w:rsid w:val="00483A94"/>
    <w:rsid w:val="00492C55"/>
    <w:rsid w:val="0049481B"/>
    <w:rsid w:val="00495215"/>
    <w:rsid w:val="004A23DB"/>
    <w:rsid w:val="004A3670"/>
    <w:rsid w:val="004A4107"/>
    <w:rsid w:val="004A41AD"/>
    <w:rsid w:val="004A5D67"/>
    <w:rsid w:val="004A7691"/>
    <w:rsid w:val="004B014A"/>
    <w:rsid w:val="004B7726"/>
    <w:rsid w:val="004C38DE"/>
    <w:rsid w:val="004C45B8"/>
    <w:rsid w:val="004C67C2"/>
    <w:rsid w:val="004D4A12"/>
    <w:rsid w:val="004D4C73"/>
    <w:rsid w:val="004F43FF"/>
    <w:rsid w:val="004F44AD"/>
    <w:rsid w:val="004F47B9"/>
    <w:rsid w:val="004F6A92"/>
    <w:rsid w:val="00500D07"/>
    <w:rsid w:val="00501D59"/>
    <w:rsid w:val="00505F2B"/>
    <w:rsid w:val="00507C6C"/>
    <w:rsid w:val="00525646"/>
    <w:rsid w:val="00526BA3"/>
    <w:rsid w:val="005321B7"/>
    <w:rsid w:val="00547F38"/>
    <w:rsid w:val="00553570"/>
    <w:rsid w:val="00553850"/>
    <w:rsid w:val="005612B4"/>
    <w:rsid w:val="00564B0F"/>
    <w:rsid w:val="00565A96"/>
    <w:rsid w:val="00584987"/>
    <w:rsid w:val="00585600"/>
    <w:rsid w:val="0058616D"/>
    <w:rsid w:val="00586D10"/>
    <w:rsid w:val="00590F2C"/>
    <w:rsid w:val="0059422B"/>
    <w:rsid w:val="005A01FB"/>
    <w:rsid w:val="005A5E38"/>
    <w:rsid w:val="005A77C5"/>
    <w:rsid w:val="005B7B96"/>
    <w:rsid w:val="005C54F7"/>
    <w:rsid w:val="005D3C50"/>
    <w:rsid w:val="005D5783"/>
    <w:rsid w:val="005E323F"/>
    <w:rsid w:val="005E38A9"/>
    <w:rsid w:val="005E3FF3"/>
    <w:rsid w:val="005E6A00"/>
    <w:rsid w:val="005E7663"/>
    <w:rsid w:val="005F6EE7"/>
    <w:rsid w:val="005F7954"/>
    <w:rsid w:val="00600355"/>
    <w:rsid w:val="00601E6C"/>
    <w:rsid w:val="006040E3"/>
    <w:rsid w:val="00605935"/>
    <w:rsid w:val="00610652"/>
    <w:rsid w:val="00611282"/>
    <w:rsid w:val="00611841"/>
    <w:rsid w:val="006176CD"/>
    <w:rsid w:val="00617D09"/>
    <w:rsid w:val="00622802"/>
    <w:rsid w:val="006245F8"/>
    <w:rsid w:val="00631AD1"/>
    <w:rsid w:val="00631FF2"/>
    <w:rsid w:val="00633DBE"/>
    <w:rsid w:val="0063671F"/>
    <w:rsid w:val="00637FEE"/>
    <w:rsid w:val="00640C6F"/>
    <w:rsid w:val="00642E42"/>
    <w:rsid w:val="0064607F"/>
    <w:rsid w:val="00646D06"/>
    <w:rsid w:val="00650DFA"/>
    <w:rsid w:val="006634B3"/>
    <w:rsid w:val="00665E35"/>
    <w:rsid w:val="00666AD5"/>
    <w:rsid w:val="00670288"/>
    <w:rsid w:val="00673688"/>
    <w:rsid w:val="00675ECD"/>
    <w:rsid w:val="00680E75"/>
    <w:rsid w:val="00681721"/>
    <w:rsid w:val="006820DA"/>
    <w:rsid w:val="00682FC7"/>
    <w:rsid w:val="006866D4"/>
    <w:rsid w:val="006927BE"/>
    <w:rsid w:val="00694806"/>
    <w:rsid w:val="00696FE2"/>
    <w:rsid w:val="006A6321"/>
    <w:rsid w:val="006A64B1"/>
    <w:rsid w:val="006A77EF"/>
    <w:rsid w:val="006B1744"/>
    <w:rsid w:val="006B1C0E"/>
    <w:rsid w:val="006B3C8B"/>
    <w:rsid w:val="006B4B39"/>
    <w:rsid w:val="006B4C4E"/>
    <w:rsid w:val="006C2041"/>
    <w:rsid w:val="006C62C3"/>
    <w:rsid w:val="006C6F48"/>
    <w:rsid w:val="006D003B"/>
    <w:rsid w:val="006D044F"/>
    <w:rsid w:val="006D050C"/>
    <w:rsid w:val="006D0FA3"/>
    <w:rsid w:val="006D10E0"/>
    <w:rsid w:val="006E378F"/>
    <w:rsid w:val="006E56FA"/>
    <w:rsid w:val="006F2DF4"/>
    <w:rsid w:val="006F7E61"/>
    <w:rsid w:val="00714CC1"/>
    <w:rsid w:val="00716093"/>
    <w:rsid w:val="00722E37"/>
    <w:rsid w:val="00723460"/>
    <w:rsid w:val="00723E9B"/>
    <w:rsid w:val="007267D8"/>
    <w:rsid w:val="0072729F"/>
    <w:rsid w:val="00731AAD"/>
    <w:rsid w:val="00733430"/>
    <w:rsid w:val="00735BE3"/>
    <w:rsid w:val="00737221"/>
    <w:rsid w:val="007373B0"/>
    <w:rsid w:val="00742401"/>
    <w:rsid w:val="00744919"/>
    <w:rsid w:val="007454DF"/>
    <w:rsid w:val="00754273"/>
    <w:rsid w:val="007738F1"/>
    <w:rsid w:val="00775FCB"/>
    <w:rsid w:val="00782B8E"/>
    <w:rsid w:val="00782CE4"/>
    <w:rsid w:val="00790EC7"/>
    <w:rsid w:val="007A1793"/>
    <w:rsid w:val="007A3B4C"/>
    <w:rsid w:val="007B51B4"/>
    <w:rsid w:val="007B7580"/>
    <w:rsid w:val="007C3EBD"/>
    <w:rsid w:val="007D511C"/>
    <w:rsid w:val="007D56EF"/>
    <w:rsid w:val="007D6D56"/>
    <w:rsid w:val="007D71DD"/>
    <w:rsid w:val="007D7A91"/>
    <w:rsid w:val="007E13AA"/>
    <w:rsid w:val="007E5C50"/>
    <w:rsid w:val="007E7E13"/>
    <w:rsid w:val="00805286"/>
    <w:rsid w:val="008074BE"/>
    <w:rsid w:val="008148B8"/>
    <w:rsid w:val="008149C7"/>
    <w:rsid w:val="00816B25"/>
    <w:rsid w:val="00820C98"/>
    <w:rsid w:val="008278E7"/>
    <w:rsid w:val="008309D6"/>
    <w:rsid w:val="00835D47"/>
    <w:rsid w:val="0084300B"/>
    <w:rsid w:val="00851296"/>
    <w:rsid w:val="00855370"/>
    <w:rsid w:val="00855C5D"/>
    <w:rsid w:val="008560B4"/>
    <w:rsid w:val="0085793C"/>
    <w:rsid w:val="00860EF1"/>
    <w:rsid w:val="00862175"/>
    <w:rsid w:val="00862B06"/>
    <w:rsid w:val="00867CB3"/>
    <w:rsid w:val="008724D9"/>
    <w:rsid w:val="00876F4E"/>
    <w:rsid w:val="00884F75"/>
    <w:rsid w:val="008851F8"/>
    <w:rsid w:val="00885FE3"/>
    <w:rsid w:val="00887CD1"/>
    <w:rsid w:val="00895AFC"/>
    <w:rsid w:val="008A40F8"/>
    <w:rsid w:val="008B230A"/>
    <w:rsid w:val="008B3F7B"/>
    <w:rsid w:val="008B4E7A"/>
    <w:rsid w:val="008C46A5"/>
    <w:rsid w:val="008C6241"/>
    <w:rsid w:val="008C6F50"/>
    <w:rsid w:val="008C7F39"/>
    <w:rsid w:val="008D485A"/>
    <w:rsid w:val="008D4956"/>
    <w:rsid w:val="008D73F2"/>
    <w:rsid w:val="008E2ACB"/>
    <w:rsid w:val="008E3E0D"/>
    <w:rsid w:val="008E5D4A"/>
    <w:rsid w:val="008E69E0"/>
    <w:rsid w:val="008F3A59"/>
    <w:rsid w:val="009060AB"/>
    <w:rsid w:val="00910980"/>
    <w:rsid w:val="00910BB2"/>
    <w:rsid w:val="00912BC8"/>
    <w:rsid w:val="00916C44"/>
    <w:rsid w:val="009246B2"/>
    <w:rsid w:val="0094327E"/>
    <w:rsid w:val="009521EB"/>
    <w:rsid w:val="00952847"/>
    <w:rsid w:val="00963C1D"/>
    <w:rsid w:val="00965393"/>
    <w:rsid w:val="00966EB8"/>
    <w:rsid w:val="00977CD9"/>
    <w:rsid w:val="00981EE1"/>
    <w:rsid w:val="009822A3"/>
    <w:rsid w:val="009920E5"/>
    <w:rsid w:val="00994FE6"/>
    <w:rsid w:val="009973E4"/>
    <w:rsid w:val="009A4571"/>
    <w:rsid w:val="009A6F6F"/>
    <w:rsid w:val="009B0875"/>
    <w:rsid w:val="009B7284"/>
    <w:rsid w:val="009C27E7"/>
    <w:rsid w:val="009C3CBF"/>
    <w:rsid w:val="009C6B8A"/>
    <w:rsid w:val="009D2815"/>
    <w:rsid w:val="009D3A8A"/>
    <w:rsid w:val="009D3FF5"/>
    <w:rsid w:val="009D51FA"/>
    <w:rsid w:val="009D6053"/>
    <w:rsid w:val="009D76F2"/>
    <w:rsid w:val="009E1C61"/>
    <w:rsid w:val="00A064A7"/>
    <w:rsid w:val="00A17B60"/>
    <w:rsid w:val="00A31445"/>
    <w:rsid w:val="00A36823"/>
    <w:rsid w:val="00A37A72"/>
    <w:rsid w:val="00A40551"/>
    <w:rsid w:val="00A44BA0"/>
    <w:rsid w:val="00A46CFE"/>
    <w:rsid w:val="00A50911"/>
    <w:rsid w:val="00A54303"/>
    <w:rsid w:val="00A5443B"/>
    <w:rsid w:val="00A54653"/>
    <w:rsid w:val="00A572F2"/>
    <w:rsid w:val="00A6126A"/>
    <w:rsid w:val="00A630FA"/>
    <w:rsid w:val="00A747A1"/>
    <w:rsid w:val="00A83382"/>
    <w:rsid w:val="00A843C7"/>
    <w:rsid w:val="00A854C9"/>
    <w:rsid w:val="00A9374C"/>
    <w:rsid w:val="00A95050"/>
    <w:rsid w:val="00A95BA5"/>
    <w:rsid w:val="00A979D2"/>
    <w:rsid w:val="00AA0AF0"/>
    <w:rsid w:val="00AA1DA7"/>
    <w:rsid w:val="00AA55BA"/>
    <w:rsid w:val="00AA6569"/>
    <w:rsid w:val="00AB0FBB"/>
    <w:rsid w:val="00AB2DBA"/>
    <w:rsid w:val="00AC0B72"/>
    <w:rsid w:val="00AC3BBC"/>
    <w:rsid w:val="00AC6395"/>
    <w:rsid w:val="00AC666C"/>
    <w:rsid w:val="00AD04AA"/>
    <w:rsid w:val="00AD3A12"/>
    <w:rsid w:val="00AE528A"/>
    <w:rsid w:val="00AE6B6D"/>
    <w:rsid w:val="00AE724A"/>
    <w:rsid w:val="00AF653E"/>
    <w:rsid w:val="00B0071B"/>
    <w:rsid w:val="00B01C0F"/>
    <w:rsid w:val="00B027FE"/>
    <w:rsid w:val="00B1597A"/>
    <w:rsid w:val="00B2478A"/>
    <w:rsid w:val="00B3136A"/>
    <w:rsid w:val="00B31A35"/>
    <w:rsid w:val="00B37607"/>
    <w:rsid w:val="00B4020C"/>
    <w:rsid w:val="00B4464B"/>
    <w:rsid w:val="00B45694"/>
    <w:rsid w:val="00B4650D"/>
    <w:rsid w:val="00B50875"/>
    <w:rsid w:val="00B57B16"/>
    <w:rsid w:val="00B63F46"/>
    <w:rsid w:val="00B65AE4"/>
    <w:rsid w:val="00B67BEA"/>
    <w:rsid w:val="00B75FD5"/>
    <w:rsid w:val="00B76E14"/>
    <w:rsid w:val="00B800D9"/>
    <w:rsid w:val="00B80AF9"/>
    <w:rsid w:val="00B84307"/>
    <w:rsid w:val="00B8458B"/>
    <w:rsid w:val="00B8746C"/>
    <w:rsid w:val="00B8793B"/>
    <w:rsid w:val="00B9064A"/>
    <w:rsid w:val="00B91C1D"/>
    <w:rsid w:val="00BA0373"/>
    <w:rsid w:val="00BA13E1"/>
    <w:rsid w:val="00BA23B7"/>
    <w:rsid w:val="00BA3407"/>
    <w:rsid w:val="00BA7776"/>
    <w:rsid w:val="00BA7FAD"/>
    <w:rsid w:val="00BB025A"/>
    <w:rsid w:val="00BB3521"/>
    <w:rsid w:val="00BC1305"/>
    <w:rsid w:val="00BC1A47"/>
    <w:rsid w:val="00BD0A77"/>
    <w:rsid w:val="00BD1B55"/>
    <w:rsid w:val="00BD247D"/>
    <w:rsid w:val="00BD7466"/>
    <w:rsid w:val="00BE1B1E"/>
    <w:rsid w:val="00BE6E01"/>
    <w:rsid w:val="00BE79D3"/>
    <w:rsid w:val="00BF385C"/>
    <w:rsid w:val="00C01A14"/>
    <w:rsid w:val="00C06510"/>
    <w:rsid w:val="00C102F0"/>
    <w:rsid w:val="00C13516"/>
    <w:rsid w:val="00C163BC"/>
    <w:rsid w:val="00C17992"/>
    <w:rsid w:val="00C17C89"/>
    <w:rsid w:val="00C230DC"/>
    <w:rsid w:val="00C2403F"/>
    <w:rsid w:val="00C241B4"/>
    <w:rsid w:val="00C30045"/>
    <w:rsid w:val="00C320B6"/>
    <w:rsid w:val="00C32235"/>
    <w:rsid w:val="00C343DF"/>
    <w:rsid w:val="00C358E1"/>
    <w:rsid w:val="00C42D1F"/>
    <w:rsid w:val="00C4671B"/>
    <w:rsid w:val="00C51639"/>
    <w:rsid w:val="00C52BDA"/>
    <w:rsid w:val="00C5397F"/>
    <w:rsid w:val="00C54F1F"/>
    <w:rsid w:val="00C60B99"/>
    <w:rsid w:val="00C61F41"/>
    <w:rsid w:val="00C65135"/>
    <w:rsid w:val="00C72811"/>
    <w:rsid w:val="00C738B7"/>
    <w:rsid w:val="00C75CD7"/>
    <w:rsid w:val="00C83ED3"/>
    <w:rsid w:val="00C863C2"/>
    <w:rsid w:val="00C915B2"/>
    <w:rsid w:val="00C9301B"/>
    <w:rsid w:val="00C93CE4"/>
    <w:rsid w:val="00C93D15"/>
    <w:rsid w:val="00C952F4"/>
    <w:rsid w:val="00CA04F4"/>
    <w:rsid w:val="00CA0DF0"/>
    <w:rsid w:val="00CB5610"/>
    <w:rsid w:val="00CB6DDE"/>
    <w:rsid w:val="00CB7C3D"/>
    <w:rsid w:val="00CB7D8D"/>
    <w:rsid w:val="00CC0551"/>
    <w:rsid w:val="00CC11D6"/>
    <w:rsid w:val="00CC39DC"/>
    <w:rsid w:val="00CC6DE6"/>
    <w:rsid w:val="00CD5660"/>
    <w:rsid w:val="00CE0FF1"/>
    <w:rsid w:val="00CE3579"/>
    <w:rsid w:val="00CE36C7"/>
    <w:rsid w:val="00CE662D"/>
    <w:rsid w:val="00D01169"/>
    <w:rsid w:val="00D0587A"/>
    <w:rsid w:val="00D13C0F"/>
    <w:rsid w:val="00D1566E"/>
    <w:rsid w:val="00D15DCB"/>
    <w:rsid w:val="00D2102F"/>
    <w:rsid w:val="00D22ADF"/>
    <w:rsid w:val="00D30B2C"/>
    <w:rsid w:val="00D31C4F"/>
    <w:rsid w:val="00D3251F"/>
    <w:rsid w:val="00D33EE6"/>
    <w:rsid w:val="00D41E7C"/>
    <w:rsid w:val="00D43AB8"/>
    <w:rsid w:val="00D503B4"/>
    <w:rsid w:val="00D5169F"/>
    <w:rsid w:val="00D60BE9"/>
    <w:rsid w:val="00D60EDB"/>
    <w:rsid w:val="00D6266E"/>
    <w:rsid w:val="00D6306B"/>
    <w:rsid w:val="00D75A08"/>
    <w:rsid w:val="00D7740B"/>
    <w:rsid w:val="00D77C9B"/>
    <w:rsid w:val="00D8061D"/>
    <w:rsid w:val="00D8194D"/>
    <w:rsid w:val="00D851ED"/>
    <w:rsid w:val="00D92851"/>
    <w:rsid w:val="00D96415"/>
    <w:rsid w:val="00D973A4"/>
    <w:rsid w:val="00DA0B10"/>
    <w:rsid w:val="00DA66DA"/>
    <w:rsid w:val="00DB3668"/>
    <w:rsid w:val="00DB5131"/>
    <w:rsid w:val="00DC0371"/>
    <w:rsid w:val="00DC26BE"/>
    <w:rsid w:val="00DC3616"/>
    <w:rsid w:val="00DC4BFE"/>
    <w:rsid w:val="00DC4E10"/>
    <w:rsid w:val="00DD2975"/>
    <w:rsid w:val="00DD4685"/>
    <w:rsid w:val="00DD5888"/>
    <w:rsid w:val="00DF07DA"/>
    <w:rsid w:val="00DF1047"/>
    <w:rsid w:val="00DF53AF"/>
    <w:rsid w:val="00E07BDC"/>
    <w:rsid w:val="00E15A96"/>
    <w:rsid w:val="00E164ED"/>
    <w:rsid w:val="00E17C98"/>
    <w:rsid w:val="00E24C07"/>
    <w:rsid w:val="00E2578C"/>
    <w:rsid w:val="00E26C61"/>
    <w:rsid w:val="00E34458"/>
    <w:rsid w:val="00E35413"/>
    <w:rsid w:val="00E416D1"/>
    <w:rsid w:val="00E500F2"/>
    <w:rsid w:val="00E5080E"/>
    <w:rsid w:val="00E520A0"/>
    <w:rsid w:val="00E53248"/>
    <w:rsid w:val="00E5460B"/>
    <w:rsid w:val="00E556CC"/>
    <w:rsid w:val="00E56398"/>
    <w:rsid w:val="00E5646E"/>
    <w:rsid w:val="00E570C3"/>
    <w:rsid w:val="00E57F5A"/>
    <w:rsid w:val="00E61B6D"/>
    <w:rsid w:val="00E65290"/>
    <w:rsid w:val="00E668B5"/>
    <w:rsid w:val="00E73847"/>
    <w:rsid w:val="00E75CEF"/>
    <w:rsid w:val="00E84672"/>
    <w:rsid w:val="00E846C0"/>
    <w:rsid w:val="00E9047D"/>
    <w:rsid w:val="00E915BD"/>
    <w:rsid w:val="00E9548A"/>
    <w:rsid w:val="00EA369C"/>
    <w:rsid w:val="00EA5F8A"/>
    <w:rsid w:val="00EA6585"/>
    <w:rsid w:val="00EB5488"/>
    <w:rsid w:val="00EC4F5A"/>
    <w:rsid w:val="00EC5710"/>
    <w:rsid w:val="00ED051B"/>
    <w:rsid w:val="00ED43C1"/>
    <w:rsid w:val="00ED57E6"/>
    <w:rsid w:val="00ED72D6"/>
    <w:rsid w:val="00EE4477"/>
    <w:rsid w:val="00EF2D33"/>
    <w:rsid w:val="00EF7F34"/>
    <w:rsid w:val="00F03191"/>
    <w:rsid w:val="00F10537"/>
    <w:rsid w:val="00F10E88"/>
    <w:rsid w:val="00F20BF9"/>
    <w:rsid w:val="00F211A0"/>
    <w:rsid w:val="00F22CB2"/>
    <w:rsid w:val="00F23458"/>
    <w:rsid w:val="00F24C6A"/>
    <w:rsid w:val="00F25223"/>
    <w:rsid w:val="00F26248"/>
    <w:rsid w:val="00F3080C"/>
    <w:rsid w:val="00F34CC2"/>
    <w:rsid w:val="00F355AB"/>
    <w:rsid w:val="00F35A7B"/>
    <w:rsid w:val="00F362CC"/>
    <w:rsid w:val="00F416DD"/>
    <w:rsid w:val="00F47EB4"/>
    <w:rsid w:val="00F50421"/>
    <w:rsid w:val="00F5672B"/>
    <w:rsid w:val="00F66ABB"/>
    <w:rsid w:val="00F67F0C"/>
    <w:rsid w:val="00F748B9"/>
    <w:rsid w:val="00F76D1E"/>
    <w:rsid w:val="00F77DBD"/>
    <w:rsid w:val="00F8560E"/>
    <w:rsid w:val="00F9053C"/>
    <w:rsid w:val="00F9161C"/>
    <w:rsid w:val="00F91DB6"/>
    <w:rsid w:val="00FA09B0"/>
    <w:rsid w:val="00FA0BF4"/>
    <w:rsid w:val="00FA127D"/>
    <w:rsid w:val="00FA626F"/>
    <w:rsid w:val="00FA7C1D"/>
    <w:rsid w:val="00FB0B04"/>
    <w:rsid w:val="00FB1CC5"/>
    <w:rsid w:val="00FB1EE8"/>
    <w:rsid w:val="00FB3006"/>
    <w:rsid w:val="00FB3858"/>
    <w:rsid w:val="00FB79CA"/>
    <w:rsid w:val="00FC1799"/>
    <w:rsid w:val="00FC524D"/>
    <w:rsid w:val="00FC5EE7"/>
    <w:rsid w:val="00FC767C"/>
    <w:rsid w:val="00FD64F3"/>
    <w:rsid w:val="00FE096C"/>
    <w:rsid w:val="00FF2099"/>
    <w:rsid w:val="00FF3985"/>
    <w:rsid w:val="00FF6F1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3638"/>
  <w15:docId w15:val="{72888426-6C68-470A-8051-018AF6DC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264"/>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uppressAutoHyphens w:val="0"/>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uppressAutoHyphens w:val="0"/>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uppressAutoHyphens w:val="0"/>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uppressAutoHyphens w:val="0"/>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suppressAutoHyphens w:val="0"/>
      <w:ind w:left="576" w:hanging="576"/>
    </w:pPr>
    <w:rPr>
      <w:rFonts w:ascii="Calibri" w:eastAsia="Calibri" w:hAnsi="Calibri" w:cs="Calibri"/>
    </w:rPr>
  </w:style>
  <w:style w:type="paragraph" w:customStyle="1" w:styleId="m2739306885741885646msonormalmailrucssattributepostfix">
    <w:name w:val="m_2739306885741885646msonormalmailrucssattributepostfix"/>
    <w:basedOn w:val="Normal"/>
    <w:rsid w:val="002822B5"/>
    <w:pPr>
      <w:suppressAutoHyphens w:val="0"/>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61671">
      <w:bodyDiv w:val="1"/>
      <w:marLeft w:val="0"/>
      <w:marRight w:val="0"/>
      <w:marTop w:val="0"/>
      <w:marBottom w:val="0"/>
      <w:divBdr>
        <w:top w:val="none" w:sz="0" w:space="0" w:color="auto"/>
        <w:left w:val="none" w:sz="0" w:space="0" w:color="auto"/>
        <w:bottom w:val="none" w:sz="0" w:space="0" w:color="auto"/>
        <w:right w:val="none" w:sz="0" w:space="0" w:color="auto"/>
      </w:divBdr>
    </w:div>
    <w:div w:id="73212687">
      <w:bodyDiv w:val="1"/>
      <w:marLeft w:val="0"/>
      <w:marRight w:val="0"/>
      <w:marTop w:val="0"/>
      <w:marBottom w:val="0"/>
      <w:divBdr>
        <w:top w:val="none" w:sz="0" w:space="0" w:color="auto"/>
        <w:left w:val="none" w:sz="0" w:space="0" w:color="auto"/>
        <w:bottom w:val="none" w:sz="0" w:space="0" w:color="auto"/>
        <w:right w:val="none" w:sz="0" w:space="0" w:color="auto"/>
      </w:divBdr>
    </w:div>
    <w:div w:id="92479791">
      <w:bodyDiv w:val="1"/>
      <w:marLeft w:val="0"/>
      <w:marRight w:val="0"/>
      <w:marTop w:val="0"/>
      <w:marBottom w:val="0"/>
      <w:divBdr>
        <w:top w:val="none" w:sz="0" w:space="0" w:color="auto"/>
        <w:left w:val="none" w:sz="0" w:space="0" w:color="auto"/>
        <w:bottom w:val="none" w:sz="0" w:space="0" w:color="auto"/>
        <w:right w:val="none" w:sz="0" w:space="0" w:color="auto"/>
      </w:divBdr>
    </w:div>
    <w:div w:id="212890951">
      <w:bodyDiv w:val="1"/>
      <w:marLeft w:val="0"/>
      <w:marRight w:val="0"/>
      <w:marTop w:val="0"/>
      <w:marBottom w:val="0"/>
      <w:divBdr>
        <w:top w:val="none" w:sz="0" w:space="0" w:color="auto"/>
        <w:left w:val="none" w:sz="0" w:space="0" w:color="auto"/>
        <w:bottom w:val="none" w:sz="0" w:space="0" w:color="auto"/>
        <w:right w:val="none" w:sz="0" w:space="0" w:color="auto"/>
      </w:divBdr>
    </w:div>
    <w:div w:id="226309167">
      <w:bodyDiv w:val="1"/>
      <w:marLeft w:val="0"/>
      <w:marRight w:val="0"/>
      <w:marTop w:val="0"/>
      <w:marBottom w:val="0"/>
      <w:divBdr>
        <w:top w:val="none" w:sz="0" w:space="0" w:color="auto"/>
        <w:left w:val="none" w:sz="0" w:space="0" w:color="auto"/>
        <w:bottom w:val="none" w:sz="0" w:space="0" w:color="auto"/>
        <w:right w:val="none" w:sz="0" w:space="0" w:color="auto"/>
      </w:divBdr>
    </w:div>
    <w:div w:id="235432888">
      <w:bodyDiv w:val="1"/>
      <w:marLeft w:val="0"/>
      <w:marRight w:val="0"/>
      <w:marTop w:val="0"/>
      <w:marBottom w:val="0"/>
      <w:divBdr>
        <w:top w:val="none" w:sz="0" w:space="0" w:color="auto"/>
        <w:left w:val="none" w:sz="0" w:space="0" w:color="auto"/>
        <w:bottom w:val="none" w:sz="0" w:space="0" w:color="auto"/>
        <w:right w:val="none" w:sz="0" w:space="0" w:color="auto"/>
      </w:divBdr>
    </w:div>
    <w:div w:id="271984443">
      <w:bodyDiv w:val="1"/>
      <w:marLeft w:val="0"/>
      <w:marRight w:val="0"/>
      <w:marTop w:val="0"/>
      <w:marBottom w:val="0"/>
      <w:divBdr>
        <w:top w:val="none" w:sz="0" w:space="0" w:color="auto"/>
        <w:left w:val="none" w:sz="0" w:space="0" w:color="auto"/>
        <w:bottom w:val="none" w:sz="0" w:space="0" w:color="auto"/>
        <w:right w:val="none" w:sz="0" w:space="0" w:color="auto"/>
      </w:divBdr>
    </w:div>
    <w:div w:id="329647759">
      <w:bodyDiv w:val="1"/>
      <w:marLeft w:val="0"/>
      <w:marRight w:val="0"/>
      <w:marTop w:val="0"/>
      <w:marBottom w:val="0"/>
      <w:divBdr>
        <w:top w:val="none" w:sz="0" w:space="0" w:color="auto"/>
        <w:left w:val="none" w:sz="0" w:space="0" w:color="auto"/>
        <w:bottom w:val="none" w:sz="0" w:space="0" w:color="auto"/>
        <w:right w:val="none" w:sz="0" w:space="0" w:color="auto"/>
      </w:divBdr>
    </w:div>
    <w:div w:id="436295446">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52746838">
      <w:bodyDiv w:val="1"/>
      <w:marLeft w:val="0"/>
      <w:marRight w:val="0"/>
      <w:marTop w:val="0"/>
      <w:marBottom w:val="0"/>
      <w:divBdr>
        <w:top w:val="none" w:sz="0" w:space="0" w:color="auto"/>
        <w:left w:val="none" w:sz="0" w:space="0" w:color="auto"/>
        <w:bottom w:val="none" w:sz="0" w:space="0" w:color="auto"/>
        <w:right w:val="none" w:sz="0" w:space="0" w:color="auto"/>
      </w:divBdr>
    </w:div>
    <w:div w:id="467747770">
      <w:bodyDiv w:val="1"/>
      <w:marLeft w:val="0"/>
      <w:marRight w:val="0"/>
      <w:marTop w:val="0"/>
      <w:marBottom w:val="0"/>
      <w:divBdr>
        <w:top w:val="none" w:sz="0" w:space="0" w:color="auto"/>
        <w:left w:val="none" w:sz="0" w:space="0" w:color="auto"/>
        <w:bottom w:val="none" w:sz="0" w:space="0" w:color="auto"/>
        <w:right w:val="none" w:sz="0" w:space="0" w:color="auto"/>
      </w:divBdr>
    </w:div>
    <w:div w:id="582377732">
      <w:bodyDiv w:val="1"/>
      <w:marLeft w:val="0"/>
      <w:marRight w:val="0"/>
      <w:marTop w:val="0"/>
      <w:marBottom w:val="0"/>
      <w:divBdr>
        <w:top w:val="none" w:sz="0" w:space="0" w:color="auto"/>
        <w:left w:val="none" w:sz="0" w:space="0" w:color="auto"/>
        <w:bottom w:val="none" w:sz="0" w:space="0" w:color="auto"/>
        <w:right w:val="none" w:sz="0" w:space="0" w:color="auto"/>
      </w:divBdr>
    </w:div>
    <w:div w:id="602106458">
      <w:bodyDiv w:val="1"/>
      <w:marLeft w:val="0"/>
      <w:marRight w:val="0"/>
      <w:marTop w:val="0"/>
      <w:marBottom w:val="0"/>
      <w:divBdr>
        <w:top w:val="none" w:sz="0" w:space="0" w:color="auto"/>
        <w:left w:val="none" w:sz="0" w:space="0" w:color="auto"/>
        <w:bottom w:val="none" w:sz="0" w:space="0" w:color="auto"/>
        <w:right w:val="none" w:sz="0" w:space="0" w:color="auto"/>
      </w:divBdr>
    </w:div>
    <w:div w:id="615403288">
      <w:bodyDiv w:val="1"/>
      <w:marLeft w:val="0"/>
      <w:marRight w:val="0"/>
      <w:marTop w:val="0"/>
      <w:marBottom w:val="0"/>
      <w:divBdr>
        <w:top w:val="none" w:sz="0" w:space="0" w:color="auto"/>
        <w:left w:val="none" w:sz="0" w:space="0" w:color="auto"/>
        <w:bottom w:val="none" w:sz="0" w:space="0" w:color="auto"/>
        <w:right w:val="none" w:sz="0" w:space="0" w:color="auto"/>
      </w:divBdr>
    </w:div>
    <w:div w:id="619341415">
      <w:bodyDiv w:val="1"/>
      <w:marLeft w:val="0"/>
      <w:marRight w:val="0"/>
      <w:marTop w:val="0"/>
      <w:marBottom w:val="0"/>
      <w:divBdr>
        <w:top w:val="none" w:sz="0" w:space="0" w:color="auto"/>
        <w:left w:val="none" w:sz="0" w:space="0" w:color="auto"/>
        <w:bottom w:val="none" w:sz="0" w:space="0" w:color="auto"/>
        <w:right w:val="none" w:sz="0" w:space="0" w:color="auto"/>
      </w:divBdr>
    </w:div>
    <w:div w:id="633485090">
      <w:bodyDiv w:val="1"/>
      <w:marLeft w:val="0"/>
      <w:marRight w:val="0"/>
      <w:marTop w:val="0"/>
      <w:marBottom w:val="0"/>
      <w:divBdr>
        <w:top w:val="none" w:sz="0" w:space="0" w:color="auto"/>
        <w:left w:val="none" w:sz="0" w:space="0" w:color="auto"/>
        <w:bottom w:val="none" w:sz="0" w:space="0" w:color="auto"/>
        <w:right w:val="none" w:sz="0" w:space="0" w:color="auto"/>
      </w:divBdr>
    </w:div>
    <w:div w:id="786706263">
      <w:bodyDiv w:val="1"/>
      <w:marLeft w:val="0"/>
      <w:marRight w:val="0"/>
      <w:marTop w:val="0"/>
      <w:marBottom w:val="0"/>
      <w:divBdr>
        <w:top w:val="none" w:sz="0" w:space="0" w:color="auto"/>
        <w:left w:val="none" w:sz="0" w:space="0" w:color="auto"/>
        <w:bottom w:val="none" w:sz="0" w:space="0" w:color="auto"/>
        <w:right w:val="none" w:sz="0" w:space="0" w:color="auto"/>
      </w:divBdr>
    </w:div>
    <w:div w:id="823199356">
      <w:bodyDiv w:val="1"/>
      <w:marLeft w:val="0"/>
      <w:marRight w:val="0"/>
      <w:marTop w:val="0"/>
      <w:marBottom w:val="0"/>
      <w:divBdr>
        <w:top w:val="none" w:sz="0" w:space="0" w:color="auto"/>
        <w:left w:val="none" w:sz="0" w:space="0" w:color="auto"/>
        <w:bottom w:val="none" w:sz="0" w:space="0" w:color="auto"/>
        <w:right w:val="none" w:sz="0" w:space="0" w:color="auto"/>
      </w:divBdr>
    </w:div>
    <w:div w:id="826358651">
      <w:bodyDiv w:val="1"/>
      <w:marLeft w:val="0"/>
      <w:marRight w:val="0"/>
      <w:marTop w:val="0"/>
      <w:marBottom w:val="0"/>
      <w:divBdr>
        <w:top w:val="none" w:sz="0" w:space="0" w:color="auto"/>
        <w:left w:val="none" w:sz="0" w:space="0" w:color="auto"/>
        <w:bottom w:val="none" w:sz="0" w:space="0" w:color="auto"/>
        <w:right w:val="none" w:sz="0" w:space="0" w:color="auto"/>
      </w:divBdr>
    </w:div>
    <w:div w:id="876507962">
      <w:bodyDiv w:val="1"/>
      <w:marLeft w:val="0"/>
      <w:marRight w:val="0"/>
      <w:marTop w:val="0"/>
      <w:marBottom w:val="0"/>
      <w:divBdr>
        <w:top w:val="none" w:sz="0" w:space="0" w:color="auto"/>
        <w:left w:val="none" w:sz="0" w:space="0" w:color="auto"/>
        <w:bottom w:val="none" w:sz="0" w:space="0" w:color="auto"/>
        <w:right w:val="none" w:sz="0" w:space="0" w:color="auto"/>
      </w:divBdr>
    </w:div>
    <w:div w:id="895899219">
      <w:bodyDiv w:val="1"/>
      <w:marLeft w:val="0"/>
      <w:marRight w:val="0"/>
      <w:marTop w:val="0"/>
      <w:marBottom w:val="0"/>
      <w:divBdr>
        <w:top w:val="none" w:sz="0" w:space="0" w:color="auto"/>
        <w:left w:val="none" w:sz="0" w:space="0" w:color="auto"/>
        <w:bottom w:val="none" w:sz="0" w:space="0" w:color="auto"/>
        <w:right w:val="none" w:sz="0" w:space="0" w:color="auto"/>
      </w:divBdr>
    </w:div>
    <w:div w:id="998776058">
      <w:bodyDiv w:val="1"/>
      <w:marLeft w:val="0"/>
      <w:marRight w:val="0"/>
      <w:marTop w:val="0"/>
      <w:marBottom w:val="0"/>
      <w:divBdr>
        <w:top w:val="none" w:sz="0" w:space="0" w:color="auto"/>
        <w:left w:val="none" w:sz="0" w:space="0" w:color="auto"/>
        <w:bottom w:val="none" w:sz="0" w:space="0" w:color="auto"/>
        <w:right w:val="none" w:sz="0" w:space="0" w:color="auto"/>
      </w:divBdr>
    </w:div>
    <w:div w:id="1018196169">
      <w:bodyDiv w:val="1"/>
      <w:marLeft w:val="0"/>
      <w:marRight w:val="0"/>
      <w:marTop w:val="0"/>
      <w:marBottom w:val="0"/>
      <w:divBdr>
        <w:top w:val="none" w:sz="0" w:space="0" w:color="auto"/>
        <w:left w:val="none" w:sz="0" w:space="0" w:color="auto"/>
        <w:bottom w:val="none" w:sz="0" w:space="0" w:color="auto"/>
        <w:right w:val="none" w:sz="0" w:space="0" w:color="auto"/>
      </w:divBdr>
      <w:divsChild>
        <w:div w:id="1565524467">
          <w:marLeft w:val="0"/>
          <w:marRight w:val="0"/>
          <w:marTop w:val="0"/>
          <w:marBottom w:val="0"/>
          <w:divBdr>
            <w:top w:val="none" w:sz="0" w:space="0" w:color="auto"/>
            <w:left w:val="none" w:sz="0" w:space="0" w:color="auto"/>
            <w:bottom w:val="none" w:sz="0" w:space="0" w:color="auto"/>
            <w:right w:val="none" w:sz="0" w:space="0" w:color="auto"/>
          </w:divBdr>
        </w:div>
      </w:divsChild>
    </w:div>
    <w:div w:id="1107116826">
      <w:bodyDiv w:val="1"/>
      <w:marLeft w:val="0"/>
      <w:marRight w:val="0"/>
      <w:marTop w:val="0"/>
      <w:marBottom w:val="0"/>
      <w:divBdr>
        <w:top w:val="none" w:sz="0" w:space="0" w:color="auto"/>
        <w:left w:val="none" w:sz="0" w:space="0" w:color="auto"/>
        <w:bottom w:val="none" w:sz="0" w:space="0" w:color="auto"/>
        <w:right w:val="none" w:sz="0" w:space="0" w:color="auto"/>
      </w:divBdr>
    </w:div>
    <w:div w:id="1182088055">
      <w:bodyDiv w:val="1"/>
      <w:marLeft w:val="0"/>
      <w:marRight w:val="0"/>
      <w:marTop w:val="0"/>
      <w:marBottom w:val="0"/>
      <w:divBdr>
        <w:top w:val="none" w:sz="0" w:space="0" w:color="auto"/>
        <w:left w:val="none" w:sz="0" w:space="0" w:color="auto"/>
        <w:bottom w:val="none" w:sz="0" w:space="0" w:color="auto"/>
        <w:right w:val="none" w:sz="0" w:space="0" w:color="auto"/>
      </w:divBdr>
    </w:div>
    <w:div w:id="1217006677">
      <w:bodyDiv w:val="1"/>
      <w:marLeft w:val="0"/>
      <w:marRight w:val="0"/>
      <w:marTop w:val="0"/>
      <w:marBottom w:val="0"/>
      <w:divBdr>
        <w:top w:val="none" w:sz="0" w:space="0" w:color="auto"/>
        <w:left w:val="none" w:sz="0" w:space="0" w:color="auto"/>
        <w:bottom w:val="none" w:sz="0" w:space="0" w:color="auto"/>
        <w:right w:val="none" w:sz="0" w:space="0" w:color="auto"/>
      </w:divBdr>
    </w:div>
    <w:div w:id="1261915937">
      <w:bodyDiv w:val="1"/>
      <w:marLeft w:val="0"/>
      <w:marRight w:val="0"/>
      <w:marTop w:val="0"/>
      <w:marBottom w:val="0"/>
      <w:divBdr>
        <w:top w:val="none" w:sz="0" w:space="0" w:color="auto"/>
        <w:left w:val="none" w:sz="0" w:space="0" w:color="auto"/>
        <w:bottom w:val="none" w:sz="0" w:space="0" w:color="auto"/>
        <w:right w:val="none" w:sz="0" w:space="0" w:color="auto"/>
      </w:divBdr>
    </w:div>
    <w:div w:id="1471945090">
      <w:bodyDiv w:val="1"/>
      <w:marLeft w:val="0"/>
      <w:marRight w:val="0"/>
      <w:marTop w:val="0"/>
      <w:marBottom w:val="0"/>
      <w:divBdr>
        <w:top w:val="none" w:sz="0" w:space="0" w:color="auto"/>
        <w:left w:val="none" w:sz="0" w:space="0" w:color="auto"/>
        <w:bottom w:val="none" w:sz="0" w:space="0" w:color="auto"/>
        <w:right w:val="none" w:sz="0" w:space="0" w:color="auto"/>
      </w:divBdr>
    </w:div>
    <w:div w:id="1472285773">
      <w:bodyDiv w:val="1"/>
      <w:marLeft w:val="0"/>
      <w:marRight w:val="0"/>
      <w:marTop w:val="0"/>
      <w:marBottom w:val="0"/>
      <w:divBdr>
        <w:top w:val="none" w:sz="0" w:space="0" w:color="auto"/>
        <w:left w:val="none" w:sz="0" w:space="0" w:color="auto"/>
        <w:bottom w:val="none" w:sz="0" w:space="0" w:color="auto"/>
        <w:right w:val="none" w:sz="0" w:space="0" w:color="auto"/>
      </w:divBdr>
    </w:div>
    <w:div w:id="1545361341">
      <w:bodyDiv w:val="1"/>
      <w:marLeft w:val="0"/>
      <w:marRight w:val="0"/>
      <w:marTop w:val="0"/>
      <w:marBottom w:val="0"/>
      <w:divBdr>
        <w:top w:val="none" w:sz="0" w:space="0" w:color="auto"/>
        <w:left w:val="none" w:sz="0" w:space="0" w:color="auto"/>
        <w:bottom w:val="none" w:sz="0" w:space="0" w:color="auto"/>
        <w:right w:val="none" w:sz="0" w:space="0" w:color="auto"/>
      </w:divBdr>
    </w:div>
    <w:div w:id="1567687112">
      <w:bodyDiv w:val="1"/>
      <w:marLeft w:val="0"/>
      <w:marRight w:val="0"/>
      <w:marTop w:val="0"/>
      <w:marBottom w:val="0"/>
      <w:divBdr>
        <w:top w:val="none" w:sz="0" w:space="0" w:color="auto"/>
        <w:left w:val="none" w:sz="0" w:space="0" w:color="auto"/>
        <w:bottom w:val="none" w:sz="0" w:space="0" w:color="auto"/>
        <w:right w:val="none" w:sz="0" w:space="0" w:color="auto"/>
      </w:divBdr>
    </w:div>
    <w:div w:id="1657760167">
      <w:bodyDiv w:val="1"/>
      <w:marLeft w:val="0"/>
      <w:marRight w:val="0"/>
      <w:marTop w:val="0"/>
      <w:marBottom w:val="0"/>
      <w:divBdr>
        <w:top w:val="none" w:sz="0" w:space="0" w:color="auto"/>
        <w:left w:val="none" w:sz="0" w:space="0" w:color="auto"/>
        <w:bottom w:val="none" w:sz="0" w:space="0" w:color="auto"/>
        <w:right w:val="none" w:sz="0" w:space="0" w:color="auto"/>
      </w:divBdr>
    </w:div>
    <w:div w:id="1721173682">
      <w:bodyDiv w:val="1"/>
      <w:marLeft w:val="0"/>
      <w:marRight w:val="0"/>
      <w:marTop w:val="0"/>
      <w:marBottom w:val="0"/>
      <w:divBdr>
        <w:top w:val="none" w:sz="0" w:space="0" w:color="auto"/>
        <w:left w:val="none" w:sz="0" w:space="0" w:color="auto"/>
        <w:bottom w:val="none" w:sz="0" w:space="0" w:color="auto"/>
        <w:right w:val="none" w:sz="0" w:space="0" w:color="auto"/>
      </w:divBdr>
    </w:div>
    <w:div w:id="1765345848">
      <w:bodyDiv w:val="1"/>
      <w:marLeft w:val="0"/>
      <w:marRight w:val="0"/>
      <w:marTop w:val="0"/>
      <w:marBottom w:val="0"/>
      <w:divBdr>
        <w:top w:val="none" w:sz="0" w:space="0" w:color="auto"/>
        <w:left w:val="none" w:sz="0" w:space="0" w:color="auto"/>
        <w:bottom w:val="none" w:sz="0" w:space="0" w:color="auto"/>
        <w:right w:val="none" w:sz="0" w:space="0" w:color="auto"/>
      </w:divBdr>
    </w:div>
    <w:div w:id="1787503871">
      <w:bodyDiv w:val="1"/>
      <w:marLeft w:val="0"/>
      <w:marRight w:val="0"/>
      <w:marTop w:val="0"/>
      <w:marBottom w:val="0"/>
      <w:divBdr>
        <w:top w:val="none" w:sz="0" w:space="0" w:color="auto"/>
        <w:left w:val="none" w:sz="0" w:space="0" w:color="auto"/>
        <w:bottom w:val="none" w:sz="0" w:space="0" w:color="auto"/>
        <w:right w:val="none" w:sz="0" w:space="0" w:color="auto"/>
      </w:divBdr>
    </w:div>
    <w:div w:id="1836217230">
      <w:bodyDiv w:val="1"/>
      <w:marLeft w:val="0"/>
      <w:marRight w:val="0"/>
      <w:marTop w:val="0"/>
      <w:marBottom w:val="0"/>
      <w:divBdr>
        <w:top w:val="none" w:sz="0" w:space="0" w:color="auto"/>
        <w:left w:val="none" w:sz="0" w:space="0" w:color="auto"/>
        <w:bottom w:val="none" w:sz="0" w:space="0" w:color="auto"/>
        <w:right w:val="none" w:sz="0" w:space="0" w:color="auto"/>
      </w:divBdr>
    </w:div>
    <w:div w:id="1856924157">
      <w:bodyDiv w:val="1"/>
      <w:marLeft w:val="0"/>
      <w:marRight w:val="0"/>
      <w:marTop w:val="0"/>
      <w:marBottom w:val="0"/>
      <w:divBdr>
        <w:top w:val="none" w:sz="0" w:space="0" w:color="auto"/>
        <w:left w:val="none" w:sz="0" w:space="0" w:color="auto"/>
        <w:bottom w:val="none" w:sz="0" w:space="0" w:color="auto"/>
        <w:right w:val="none" w:sz="0" w:space="0" w:color="auto"/>
      </w:divBdr>
    </w:div>
    <w:div w:id="1892110638">
      <w:bodyDiv w:val="1"/>
      <w:marLeft w:val="0"/>
      <w:marRight w:val="0"/>
      <w:marTop w:val="0"/>
      <w:marBottom w:val="0"/>
      <w:divBdr>
        <w:top w:val="none" w:sz="0" w:space="0" w:color="auto"/>
        <w:left w:val="none" w:sz="0" w:space="0" w:color="auto"/>
        <w:bottom w:val="none" w:sz="0" w:space="0" w:color="auto"/>
        <w:right w:val="none" w:sz="0" w:space="0" w:color="auto"/>
      </w:divBdr>
    </w:div>
    <w:div w:id="1898395581">
      <w:bodyDiv w:val="1"/>
      <w:marLeft w:val="0"/>
      <w:marRight w:val="0"/>
      <w:marTop w:val="0"/>
      <w:marBottom w:val="0"/>
      <w:divBdr>
        <w:top w:val="none" w:sz="0" w:space="0" w:color="auto"/>
        <w:left w:val="none" w:sz="0" w:space="0" w:color="auto"/>
        <w:bottom w:val="none" w:sz="0" w:space="0" w:color="auto"/>
        <w:right w:val="none" w:sz="0" w:space="0" w:color="auto"/>
      </w:divBdr>
    </w:div>
    <w:div w:id="1909221103">
      <w:bodyDiv w:val="1"/>
      <w:marLeft w:val="0"/>
      <w:marRight w:val="0"/>
      <w:marTop w:val="0"/>
      <w:marBottom w:val="0"/>
      <w:divBdr>
        <w:top w:val="none" w:sz="0" w:space="0" w:color="auto"/>
        <w:left w:val="none" w:sz="0" w:space="0" w:color="auto"/>
        <w:bottom w:val="none" w:sz="0" w:space="0" w:color="auto"/>
        <w:right w:val="none" w:sz="0" w:space="0" w:color="auto"/>
      </w:divBdr>
    </w:div>
    <w:div w:id="1968925232">
      <w:bodyDiv w:val="1"/>
      <w:marLeft w:val="0"/>
      <w:marRight w:val="0"/>
      <w:marTop w:val="0"/>
      <w:marBottom w:val="0"/>
      <w:divBdr>
        <w:top w:val="none" w:sz="0" w:space="0" w:color="auto"/>
        <w:left w:val="none" w:sz="0" w:space="0" w:color="auto"/>
        <w:bottom w:val="none" w:sz="0" w:space="0" w:color="auto"/>
        <w:right w:val="none" w:sz="0" w:space="0" w:color="auto"/>
      </w:divBdr>
    </w:div>
    <w:div w:id="2016152564">
      <w:bodyDiv w:val="1"/>
      <w:marLeft w:val="0"/>
      <w:marRight w:val="0"/>
      <w:marTop w:val="0"/>
      <w:marBottom w:val="0"/>
      <w:divBdr>
        <w:top w:val="none" w:sz="0" w:space="0" w:color="auto"/>
        <w:left w:val="none" w:sz="0" w:space="0" w:color="auto"/>
        <w:bottom w:val="none" w:sz="0" w:space="0" w:color="auto"/>
        <w:right w:val="none" w:sz="0" w:space="0" w:color="auto"/>
      </w:divBdr>
    </w:div>
    <w:div w:id="2025938813">
      <w:bodyDiv w:val="1"/>
      <w:marLeft w:val="0"/>
      <w:marRight w:val="0"/>
      <w:marTop w:val="0"/>
      <w:marBottom w:val="0"/>
      <w:divBdr>
        <w:top w:val="none" w:sz="0" w:space="0" w:color="auto"/>
        <w:left w:val="none" w:sz="0" w:space="0" w:color="auto"/>
        <w:bottom w:val="none" w:sz="0" w:space="0" w:color="auto"/>
        <w:right w:val="none" w:sz="0" w:space="0" w:color="auto"/>
      </w:divBdr>
    </w:div>
    <w:div w:id="2032953904">
      <w:bodyDiv w:val="1"/>
      <w:marLeft w:val="0"/>
      <w:marRight w:val="0"/>
      <w:marTop w:val="0"/>
      <w:marBottom w:val="0"/>
      <w:divBdr>
        <w:top w:val="none" w:sz="0" w:space="0" w:color="auto"/>
        <w:left w:val="none" w:sz="0" w:space="0" w:color="auto"/>
        <w:bottom w:val="none" w:sz="0" w:space="0" w:color="auto"/>
        <w:right w:val="none" w:sz="0" w:space="0" w:color="auto"/>
      </w:divBdr>
    </w:div>
    <w:div w:id="2046253848">
      <w:bodyDiv w:val="1"/>
      <w:marLeft w:val="0"/>
      <w:marRight w:val="0"/>
      <w:marTop w:val="0"/>
      <w:marBottom w:val="0"/>
      <w:divBdr>
        <w:top w:val="none" w:sz="0" w:space="0" w:color="auto"/>
        <w:left w:val="none" w:sz="0" w:space="0" w:color="auto"/>
        <w:bottom w:val="none" w:sz="0" w:space="0" w:color="auto"/>
        <w:right w:val="none" w:sz="0" w:space="0" w:color="auto"/>
      </w:divBdr>
    </w:div>
    <w:div w:id="2054116959">
      <w:bodyDiv w:val="1"/>
      <w:marLeft w:val="0"/>
      <w:marRight w:val="0"/>
      <w:marTop w:val="0"/>
      <w:marBottom w:val="0"/>
      <w:divBdr>
        <w:top w:val="none" w:sz="0" w:space="0" w:color="auto"/>
        <w:left w:val="none" w:sz="0" w:space="0" w:color="auto"/>
        <w:bottom w:val="none" w:sz="0" w:space="0" w:color="auto"/>
        <w:right w:val="none" w:sz="0" w:space="0" w:color="auto"/>
      </w:divBdr>
    </w:div>
    <w:div w:id="2143687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66CC8-A23B-41F3-8D34-597FF5EF5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25219</TotalTime>
  <Pages>31</Pages>
  <Words>6129</Words>
  <Characters>34941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Hovsepyan</dc:creator>
  <cp:keywords>https://mul2.gov.am/tasks/988627/oneclick/Draft Decree Cloud_Ampopatert.docx?token=24397b62f9beddd5e1bc74458b7ed451</cp:keywords>
  <dc:description/>
  <cp:lastModifiedBy>Ani Papikyan</cp:lastModifiedBy>
  <cp:revision>552</cp:revision>
  <cp:lastPrinted>2024-04-10T07:01:00Z</cp:lastPrinted>
  <dcterms:created xsi:type="dcterms:W3CDTF">2022-04-18T07:10:00Z</dcterms:created>
  <dcterms:modified xsi:type="dcterms:W3CDTF">2024-06-12T11:15:00Z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