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48" w:rsidRDefault="00B64E48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E48" w:rsidRDefault="00B64E48" w:rsidP="00080F59">
      <w:pPr>
        <w:jc w:val="center"/>
      </w:pPr>
    </w:p>
    <w:p w:rsidR="00B64E48" w:rsidRPr="003170EE" w:rsidRDefault="00B64E48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64E48" w:rsidRPr="00790EAE" w:rsidRDefault="00B64E48" w:rsidP="00080F59">
      <w:pPr>
        <w:pStyle w:val="mechtex"/>
        <w:rPr>
          <w:rFonts w:ascii="GHEA Mariam" w:hAnsi="GHEA Mariam"/>
          <w:b/>
        </w:rPr>
      </w:pPr>
    </w:p>
    <w:p w:rsidR="00B64E48" w:rsidRDefault="00B64E48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101BA4" w:rsidRPr="001A28E8" w:rsidRDefault="00101BA4" w:rsidP="001A28E8">
      <w:pPr>
        <w:tabs>
          <w:tab w:val="left" w:pos="1134"/>
        </w:tabs>
        <w:jc w:val="center"/>
        <w:rPr>
          <w:rFonts w:ascii="GHEA Mariam" w:hAnsi="GHEA Mariam"/>
          <w:sz w:val="18"/>
          <w:szCs w:val="18"/>
        </w:rPr>
      </w:pPr>
    </w:p>
    <w:p w:rsidR="00632BDB" w:rsidRPr="001A28E8" w:rsidRDefault="00632BDB" w:rsidP="001A28E8">
      <w:pPr>
        <w:tabs>
          <w:tab w:val="left" w:pos="1134"/>
        </w:tabs>
        <w:jc w:val="center"/>
        <w:rPr>
          <w:rFonts w:ascii="GHEA Mariam" w:hAnsi="GHEA Mariam"/>
          <w:sz w:val="18"/>
          <w:szCs w:val="18"/>
          <w:lang w:val="hy-AM"/>
        </w:rPr>
      </w:pPr>
    </w:p>
    <w:p w:rsidR="00101BA4" w:rsidRPr="0092094C" w:rsidRDefault="00101BA4" w:rsidP="0092094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>1</w:t>
      </w:r>
      <w:r w:rsidR="005515E7">
        <w:rPr>
          <w:rFonts w:ascii="GHEA Mariam" w:hAnsi="GHEA Mariam"/>
          <w:sz w:val="24"/>
          <w:szCs w:val="24"/>
          <w:lang w:val="hy-AM"/>
        </w:rPr>
        <w:t>4</w:t>
      </w:r>
      <w:r w:rsidRPr="0092094C">
        <w:rPr>
          <w:rFonts w:ascii="GHEA Mariam" w:hAnsi="GHEA Mariam"/>
          <w:sz w:val="24"/>
          <w:szCs w:val="24"/>
          <w:lang w:val="hy-AM"/>
        </w:rPr>
        <w:t xml:space="preserve"> հունիս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2094C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03D52">
        <w:rPr>
          <w:rFonts w:ascii="GHEA Mariam" w:hAnsi="GHEA Mariam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/>
          <w:sz w:val="24"/>
          <w:szCs w:val="24"/>
          <w:lang w:val="hy-AM"/>
        </w:rPr>
        <w:t xml:space="preserve">N </w:t>
      </w:r>
      <w:r w:rsidR="00703D52">
        <w:rPr>
          <w:rFonts w:ascii="GHEA Mariam" w:hAnsi="GHEA Mariam"/>
          <w:sz w:val="24"/>
          <w:szCs w:val="24"/>
          <w:lang w:val="hy-AM"/>
        </w:rPr>
        <w:t>880</w:t>
      </w:r>
      <w:r w:rsidRPr="0092094C">
        <w:rPr>
          <w:rFonts w:ascii="GHEA Mariam" w:hAnsi="GHEA Mariam"/>
          <w:sz w:val="24"/>
          <w:szCs w:val="24"/>
          <w:lang w:val="hy-AM"/>
        </w:rPr>
        <w:t xml:space="preserve"> - Ն</w:t>
      </w:r>
    </w:p>
    <w:p w:rsidR="00101BA4" w:rsidRPr="0092094C" w:rsidRDefault="00101BA4" w:rsidP="0092094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01BA4" w:rsidRPr="0092094C" w:rsidRDefault="00101B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32BDB" w:rsidRPr="0092094C" w:rsidRDefault="00101BA4" w:rsidP="00101B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92094C">
        <w:rPr>
          <w:rFonts w:ascii="GHEA Mariam" w:hAnsi="GHEA Mariam"/>
          <w:lang w:val="hy-AM"/>
        </w:rPr>
        <w:t>«ՀԱՅԱՍՏԱՆԻ ՀԱՆՐԱՊԵՏՈՒԹՅԱՆ 2024</w:t>
      </w:r>
      <w:r w:rsidR="00632BDB" w:rsidRPr="0092094C">
        <w:rPr>
          <w:rFonts w:ascii="GHEA Mariam" w:hAnsi="GHEA Mariam"/>
          <w:lang w:val="hy-AM"/>
        </w:rPr>
        <w:t xml:space="preserve"> </w:t>
      </w:r>
      <w:r w:rsidRPr="0092094C">
        <w:rPr>
          <w:rFonts w:ascii="GHEA Mariam" w:hAnsi="GHEA Mariam"/>
          <w:lang w:val="hy-AM"/>
        </w:rPr>
        <w:t>ԹՎԱԿԱՆԻ</w:t>
      </w:r>
      <w:r w:rsidR="001A28E8">
        <w:rPr>
          <w:rFonts w:ascii="GHEA Mariam" w:hAnsi="GHEA Mariam"/>
          <w:lang w:val="hy-AM"/>
        </w:rPr>
        <w:t xml:space="preserve"> </w:t>
      </w:r>
      <w:r w:rsidRPr="0092094C">
        <w:rPr>
          <w:rFonts w:ascii="GHEA Mariam" w:hAnsi="GHEA Mariam"/>
          <w:lang w:val="hy-AM"/>
        </w:rPr>
        <w:t xml:space="preserve">ՊԵՏԱԿԱՆ </w:t>
      </w:r>
    </w:p>
    <w:p w:rsidR="00101BA4" w:rsidRPr="0092094C" w:rsidRDefault="00101BA4" w:rsidP="001A28E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1A28E8">
        <w:rPr>
          <w:rFonts w:ascii="GHEA Mariam" w:hAnsi="GHEA Mariam"/>
          <w:spacing w:val="-8"/>
          <w:lang w:val="hy-AM"/>
        </w:rPr>
        <w:t xml:space="preserve">ԲՅՈՒՋԵԻ ՄԱՍԻՆ» </w:t>
      </w:r>
      <w:r w:rsidR="001A28E8" w:rsidRPr="001A28E8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ՀԱՅԱՍՏԱՆԻ</w:t>
      </w:r>
      <w:r w:rsidR="001A28E8" w:rsidRPr="001A28E8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/>
        </w:rPr>
        <w:t xml:space="preserve"> </w:t>
      </w:r>
      <w:r w:rsidR="001A28E8" w:rsidRPr="001A28E8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ՀԱՆՐԱՊԵՏՈՒԹՅԱՆ</w:t>
      </w:r>
      <w:r w:rsidR="001A28E8" w:rsidRPr="001A28E8">
        <w:rPr>
          <w:rFonts w:ascii="GHEA Mariam" w:hAnsi="GHEA Mariam"/>
          <w:spacing w:val="-8"/>
          <w:lang w:val="hy-AM"/>
        </w:rPr>
        <w:t xml:space="preserve"> </w:t>
      </w:r>
      <w:r w:rsidRPr="001A28E8">
        <w:rPr>
          <w:rFonts w:ascii="GHEA Mariam" w:hAnsi="GHEA Mariam"/>
          <w:spacing w:val="-8"/>
          <w:lang w:val="hy-AM"/>
        </w:rPr>
        <w:t>ՕՐԵՆՔՈՒՄ  ԵՎ</w:t>
      </w:r>
      <w:r w:rsidRPr="0092094C">
        <w:rPr>
          <w:rFonts w:ascii="GHEA Mariam" w:hAnsi="GHEA Mariam"/>
          <w:spacing w:val="-8"/>
          <w:lang w:val="hy-AM"/>
        </w:rPr>
        <w:t xml:space="preserve"> </w:t>
      </w:r>
      <w:r w:rsidRPr="001A28E8">
        <w:rPr>
          <w:rFonts w:ascii="GHEA Mariam" w:hAnsi="GHEA Mariam"/>
          <w:spacing w:val="-8"/>
          <w:lang w:val="hy-AM"/>
        </w:rPr>
        <w:t>ՀԱՅԱՍՏԱՆԻ ՀԱՆՐԱՊԵՏՈՒԹՅԱՆ ԿԱՌԱՎԱՐՈՒԹՅԱՆ 2023 ԹՎԱԿԱՆԻ</w:t>
      </w:r>
      <w:r w:rsidRPr="0092094C">
        <w:rPr>
          <w:rFonts w:ascii="GHEA Mariam" w:hAnsi="GHEA Mariam"/>
          <w:lang w:val="hy-AM"/>
        </w:rPr>
        <w:t xml:space="preserve"> ԴԵԿՏԵՄԲԵՐԻ 28-Ի N 2323-Ն </w:t>
      </w:r>
      <w:r w:rsidRPr="0092094C">
        <w:rPr>
          <w:rFonts w:ascii="GHEA Mariam" w:hAnsi="GHEA Mariam"/>
          <w:spacing w:val="-8"/>
          <w:lang w:val="hy-AM"/>
        </w:rPr>
        <w:t xml:space="preserve">ՈՐՈՇՄԱՆ ՄԵՋ </w:t>
      </w:r>
      <w:bookmarkStart w:id="0" w:name="_Hlk168493786"/>
      <w:r w:rsidRPr="0092094C">
        <w:rPr>
          <w:rFonts w:ascii="GHEA Mariam" w:hAnsi="GHEA Mariam"/>
          <w:spacing w:val="-8"/>
          <w:lang w:val="hy-AM"/>
        </w:rPr>
        <w:t>ՓՈՓՈԽՈՒԹՅՈՒՆ</w:t>
      </w:r>
      <w:bookmarkEnd w:id="0"/>
      <w:r w:rsidRPr="0092094C">
        <w:rPr>
          <w:rFonts w:ascii="GHEA Mariam" w:hAnsi="GHEA Mariam"/>
          <w:spacing w:val="-8"/>
          <w:lang w:val="hy-AM"/>
        </w:rPr>
        <w:t xml:space="preserve">ՆԵՐ ՈՒ ԼՐԱՑՈՒՄՆԵՐ </w:t>
      </w:r>
      <w:r w:rsidRPr="0092094C">
        <w:rPr>
          <w:rFonts w:ascii="GHEA Mariam" w:hAnsi="GHEA Mariam"/>
          <w:bCs/>
          <w:color w:val="000000"/>
          <w:spacing w:val="-8"/>
          <w:lang w:val="hy-AM"/>
        </w:rPr>
        <w:t>ԿԱՏԱՐԵԼՈՒ</w:t>
      </w:r>
      <w:r w:rsidRPr="0092094C">
        <w:rPr>
          <w:rFonts w:ascii="GHEA Mariam" w:hAnsi="GHEA Mariam"/>
          <w:bCs/>
          <w:color w:val="000000"/>
          <w:lang w:val="hy-AM"/>
        </w:rPr>
        <w:t xml:space="preserve"> ՄԱՍԻՆ</w:t>
      </w:r>
    </w:p>
    <w:p w:rsidR="00632BDB" w:rsidRPr="0092094C" w:rsidRDefault="00632BDB" w:rsidP="00101B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92094C">
        <w:rPr>
          <w:rFonts w:ascii="GHEA Mariam" w:hAnsi="GHEA Mariam" w:cs="Arial Armenian"/>
          <w:bCs/>
          <w:color w:val="000000"/>
          <w:spacing w:val="-4"/>
          <w:lang w:val="pt-BR"/>
        </w:rPr>
        <w:t>---------------------------------------------------------------------------------------------------------</w:t>
      </w:r>
      <w:r w:rsidRPr="0092094C">
        <w:rPr>
          <w:rFonts w:ascii="GHEA Mariam" w:hAnsi="GHEA Mariam" w:cs="Arial Armenian"/>
          <w:bCs/>
          <w:color w:val="000000"/>
          <w:spacing w:val="-6"/>
          <w:lang w:val="fr-FR"/>
        </w:rPr>
        <w:t>-</w:t>
      </w:r>
      <w:r w:rsidRPr="0092094C">
        <w:rPr>
          <w:rFonts w:ascii="GHEA Mariam" w:hAnsi="GHEA Mariam" w:cs="Arial Armenian"/>
          <w:bCs/>
          <w:color w:val="000000"/>
          <w:spacing w:val="-8"/>
          <w:lang w:val="pt-BR"/>
        </w:rPr>
        <w:t>---</w:t>
      </w:r>
    </w:p>
    <w:p w:rsidR="00632BDB" w:rsidRPr="0092094C" w:rsidRDefault="00101BA4" w:rsidP="00101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  <w:lang w:val="hy-AM"/>
        </w:rPr>
      </w:pPr>
      <w:r w:rsidRPr="0092094C">
        <w:rPr>
          <w:rFonts w:ascii="Calibri" w:hAnsi="Calibri" w:cs="Calibri"/>
          <w:color w:val="000000"/>
          <w:lang w:val="hy-AM"/>
        </w:rPr>
        <w:t> </w:t>
      </w:r>
    </w:p>
    <w:p w:rsidR="00101BA4" w:rsidRPr="0092094C" w:rsidRDefault="00101BA4" w:rsidP="001A28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2094C">
        <w:rPr>
          <w:rFonts w:ascii="GHEA Mariam" w:hAnsi="GHEA Mariam"/>
          <w:color w:val="000000"/>
          <w:lang w:val="hy-AM"/>
        </w:rPr>
        <w:t xml:space="preserve">Ղեկավարվելով «Նորմատիվ իրավական ակտերի մասին» </w:t>
      </w:r>
      <w:r w:rsidR="001A28E8" w:rsidRPr="001A28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1A28E8" w:rsidRPr="001A28E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1A28E8" w:rsidRPr="001A28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1A28E8">
        <w:rPr>
          <w:rFonts w:ascii="GHEA Mariam" w:hAnsi="GHEA Mariam"/>
          <w:color w:val="000000"/>
          <w:lang w:val="hy-AM"/>
        </w:rPr>
        <w:t xml:space="preserve"> </w:t>
      </w:r>
      <w:r w:rsidRPr="0092094C">
        <w:rPr>
          <w:rFonts w:ascii="GHEA Mariam" w:hAnsi="GHEA Mariam"/>
          <w:color w:val="000000"/>
          <w:lang w:val="hy-AM"/>
        </w:rPr>
        <w:t>օրենքի 33-րդ և 34-րդ հոդվածների և «Հայաստանի Հանրա</w:t>
      </w:r>
      <w:r w:rsidR="005972D9">
        <w:rPr>
          <w:rFonts w:ascii="GHEA Mariam" w:hAnsi="GHEA Mariam"/>
          <w:color w:val="000000"/>
          <w:lang w:val="hy-AM"/>
        </w:rPr>
        <w:softHyphen/>
      </w:r>
      <w:r w:rsidRPr="0092094C">
        <w:rPr>
          <w:rFonts w:ascii="GHEA Mariam" w:hAnsi="GHEA Mariam"/>
          <w:color w:val="000000"/>
          <w:lang w:val="hy-AM"/>
        </w:rPr>
        <w:t xml:space="preserve">պետության բյուջետային համակարգի մասին» </w:t>
      </w:r>
      <w:r w:rsidR="001A28E8" w:rsidRPr="001A28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1A28E8" w:rsidRPr="001A28E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1A28E8" w:rsidRPr="001A28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1A28E8">
        <w:rPr>
          <w:rFonts w:ascii="GHEA Mariam" w:hAnsi="GHEA Mariam"/>
          <w:color w:val="000000"/>
          <w:lang w:val="hy-AM"/>
        </w:rPr>
        <w:t xml:space="preserve"> </w:t>
      </w:r>
      <w:r w:rsidRPr="0092094C">
        <w:rPr>
          <w:rFonts w:ascii="GHEA Mariam" w:hAnsi="GHEA Mariam"/>
          <w:color w:val="000000"/>
          <w:lang w:val="hy-AM"/>
        </w:rPr>
        <w:t xml:space="preserve">օրենքի 23-րդ հոդվածի 3-րդ մասի պահանջներով` </w:t>
      </w:r>
      <w:r w:rsidR="0092094C" w:rsidRPr="0092094C">
        <w:rPr>
          <w:rFonts w:ascii="GHEA Mariam" w:hAnsi="GHEA Mariam" w:cs="Sylfaen"/>
          <w:color w:val="000000"/>
          <w:lang w:val="hy-AM"/>
        </w:rPr>
        <w:t>Հայաստանի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Հանրապետության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կառավարությունը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   </w:t>
      </w:r>
      <w:r w:rsidR="0092094C" w:rsidRPr="0092094C">
        <w:rPr>
          <w:rFonts w:ascii="GHEA Mariam" w:hAnsi="GHEA Mariam" w:cs="Sylfaen"/>
          <w:color w:val="000000"/>
          <w:lang w:val="hy-AM"/>
        </w:rPr>
        <w:t>ո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ր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ո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շ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ու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</w:t>
      </w:r>
      <w:r w:rsidR="0092094C" w:rsidRPr="0092094C">
        <w:rPr>
          <w:rFonts w:ascii="GHEA Mariam" w:hAnsi="GHEA Mariam" w:cs="Sylfaen"/>
          <w:color w:val="000000"/>
          <w:lang w:val="hy-AM"/>
        </w:rPr>
        <w:t>մ</w:t>
      </w:r>
      <w:r w:rsidR="0092094C" w:rsidRPr="0092094C">
        <w:rPr>
          <w:rFonts w:ascii="GHEA Mariam" w:hAnsi="GHEA Mariam" w:cs="Arial Armenian"/>
          <w:color w:val="000000"/>
          <w:lang w:val="hy-AM"/>
        </w:rPr>
        <w:t xml:space="preserve">     </w:t>
      </w:r>
      <w:r w:rsidR="0092094C" w:rsidRPr="0092094C">
        <w:rPr>
          <w:rFonts w:ascii="GHEA Mariam" w:hAnsi="GHEA Mariam" w:cs="Sylfaen"/>
          <w:color w:val="000000"/>
          <w:lang w:val="hy-AM"/>
        </w:rPr>
        <w:t>է</w:t>
      </w:r>
      <w:r w:rsidR="0092094C" w:rsidRPr="0092094C">
        <w:rPr>
          <w:rFonts w:ascii="GHEA Mariam" w:hAnsi="GHEA Mariam" w:cs="Arial Armenian"/>
          <w:color w:val="000000"/>
          <w:lang w:val="hy-AM"/>
        </w:rPr>
        <w:t>.</w:t>
      </w:r>
    </w:p>
    <w:p w:rsidR="00101BA4" w:rsidRPr="0092094C" w:rsidRDefault="00101BA4" w:rsidP="001A28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bCs/>
          <w:lang w:val="hy-AM"/>
        </w:rPr>
      </w:pPr>
      <w:r w:rsidRPr="0092094C">
        <w:rPr>
          <w:rFonts w:ascii="GHEA Mariam" w:eastAsia="Calibri" w:hAnsi="GHEA Mariam"/>
          <w:bCs/>
          <w:lang w:val="hy-AM"/>
        </w:rPr>
        <w:t xml:space="preserve">1. «Հայաստանի Հանրապետության 2024 թվականի պետական բյուջեի մասին» </w:t>
      </w:r>
      <w:r w:rsidR="00CF1F90" w:rsidRPr="00CF1F90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CF1F90" w:rsidRPr="00CF1F90">
        <w:rPr>
          <w:rFonts w:ascii="GHEA Mariam" w:eastAsia="Calibri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CF1F90" w:rsidRPr="00CF1F90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CF1F90">
        <w:rPr>
          <w:rFonts w:ascii="GHEA Mariam" w:eastAsia="Calibri" w:hAnsi="GHEA Mariam"/>
          <w:bCs/>
          <w:lang w:val="hy-AM"/>
        </w:rPr>
        <w:t xml:space="preserve"> </w:t>
      </w:r>
      <w:r w:rsidRPr="0092094C">
        <w:rPr>
          <w:rFonts w:ascii="GHEA Mariam" w:eastAsia="Calibri" w:hAnsi="GHEA Mariam"/>
          <w:bCs/>
          <w:lang w:val="hy-AM"/>
        </w:rPr>
        <w:t>օրենքի N 1 հավելվածի N</w:t>
      </w:r>
      <w:r w:rsidR="0092094C" w:rsidRPr="0092094C">
        <w:rPr>
          <w:rFonts w:ascii="GHEA Mariam" w:eastAsia="Calibri" w:hAnsi="GHEA Mariam"/>
          <w:bCs/>
          <w:lang w:val="hy-AM"/>
        </w:rPr>
        <w:t xml:space="preserve"> </w:t>
      </w:r>
      <w:r w:rsidRPr="0092094C">
        <w:rPr>
          <w:rFonts w:ascii="GHEA Mariam" w:eastAsia="Calibri" w:hAnsi="GHEA Mariam"/>
          <w:bCs/>
          <w:lang w:val="hy-AM"/>
        </w:rPr>
        <w:t>3 աղյուսակում և Հայաստանի Հանրապետության կառավարության 2023 թվականի դեկտեմբերի 28-ի «Հայաստանի Հանրա</w:t>
      </w:r>
      <w:r w:rsidR="005972D9">
        <w:rPr>
          <w:rFonts w:ascii="GHEA Mariam" w:eastAsia="Calibri" w:hAnsi="GHEA Mariam"/>
          <w:bCs/>
          <w:lang w:val="hy-AM"/>
        </w:rPr>
        <w:softHyphen/>
      </w:r>
      <w:r w:rsidRPr="0092094C">
        <w:rPr>
          <w:rFonts w:ascii="GHEA Mariam" w:eastAsia="Calibri" w:hAnsi="GHEA Mariam"/>
          <w:bCs/>
          <w:lang w:val="hy-AM"/>
        </w:rPr>
        <w:t>պետու</w:t>
      </w:r>
      <w:r w:rsidR="005972D9">
        <w:rPr>
          <w:rFonts w:ascii="GHEA Mariam" w:eastAsia="Calibri" w:hAnsi="GHEA Mariam"/>
          <w:bCs/>
          <w:lang w:val="hy-AM"/>
        </w:rPr>
        <w:softHyphen/>
      </w:r>
      <w:r w:rsidRPr="0092094C">
        <w:rPr>
          <w:rFonts w:ascii="GHEA Mariam" w:eastAsia="Calibri" w:hAnsi="GHEA Mariam"/>
          <w:bCs/>
          <w:lang w:val="hy-AM"/>
        </w:rPr>
        <w:t>թյան 2024 թվականի պետական բյուջեի կատարումն ապահովող միջոցառումների մասին» N 2323-Ն որոշման NN 3, 4, 5, 9</w:t>
      </w:r>
      <w:r w:rsidRPr="0092094C">
        <w:rPr>
          <w:rFonts w:ascii="MS Gothic" w:eastAsia="MS Gothic" w:hAnsi="MS Gothic" w:cs="MS Gothic" w:hint="eastAsia"/>
          <w:bCs/>
          <w:lang w:val="hy-AM"/>
        </w:rPr>
        <w:t>․</w:t>
      </w:r>
      <w:r w:rsidRPr="0092094C">
        <w:rPr>
          <w:rFonts w:ascii="GHEA Mariam" w:eastAsia="Calibri" w:hAnsi="GHEA Mariam"/>
          <w:bCs/>
          <w:lang w:val="hy-AM"/>
        </w:rPr>
        <w:t>1 և 10 հավելվածներում կատարել փոփոխություններ ու լրացումներ` համաձայն NN 1, 2, 3, 4 և 5 հավելվածների:</w:t>
      </w:r>
    </w:p>
    <w:p w:rsidR="00101BA4" w:rsidRPr="0092094C" w:rsidRDefault="00101BA4" w:rsidP="001A28E8">
      <w:pPr>
        <w:shd w:val="clear" w:color="auto" w:fill="FFFFFF"/>
        <w:spacing w:line="360" w:lineRule="auto"/>
        <w:ind w:firstLine="567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92094C">
        <w:rPr>
          <w:rFonts w:ascii="GHEA Mariam" w:eastAsia="Calibri" w:hAnsi="GHEA Mariam"/>
          <w:bCs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1F225D" w:rsidRPr="0092094C" w:rsidRDefault="001F225D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632BDB" w:rsidRPr="0092094C" w:rsidRDefault="005972D9" w:rsidP="0092094C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632BDB" w:rsidRPr="0092094C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632BDB" w:rsidRPr="0092094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2BDB" w:rsidRPr="0092094C" w:rsidRDefault="00632BDB" w:rsidP="0092094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2094C">
        <w:rPr>
          <w:rFonts w:ascii="GHEA Mariam" w:hAnsi="GHEA Mariam"/>
          <w:sz w:val="24"/>
          <w:szCs w:val="24"/>
          <w:lang w:val="af-ZA"/>
        </w:rPr>
        <w:t xml:space="preserve">     </w:t>
      </w:r>
      <w:r w:rsidR="005972D9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2094C">
        <w:rPr>
          <w:rFonts w:ascii="GHEA Mariam" w:hAnsi="GHEA Mariam" w:cs="Arial Armenian"/>
          <w:sz w:val="24"/>
          <w:szCs w:val="24"/>
          <w:lang w:val="af-ZA"/>
        </w:rPr>
        <w:tab/>
      </w:r>
      <w:r w:rsidRPr="0092094C">
        <w:rPr>
          <w:rFonts w:ascii="GHEA Mariam" w:hAnsi="GHEA Mariam" w:cs="Arial Armenian"/>
          <w:sz w:val="24"/>
          <w:szCs w:val="24"/>
          <w:lang w:val="af-ZA"/>
        </w:rPr>
        <w:tab/>
      </w:r>
      <w:r w:rsidRPr="0092094C">
        <w:rPr>
          <w:rFonts w:ascii="GHEA Mariam" w:hAnsi="GHEA Mariam" w:cs="Arial Armenian"/>
          <w:sz w:val="24"/>
          <w:szCs w:val="24"/>
          <w:lang w:val="af-ZA"/>
        </w:rPr>
        <w:tab/>
      </w:r>
      <w:r w:rsidRPr="0092094C">
        <w:rPr>
          <w:rFonts w:ascii="GHEA Mariam" w:hAnsi="GHEA Mariam" w:cs="Arial Armenian"/>
          <w:sz w:val="24"/>
          <w:szCs w:val="24"/>
          <w:lang w:val="af-ZA"/>
        </w:rPr>
        <w:tab/>
        <w:t xml:space="preserve"> 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>Ն</w:t>
      </w:r>
      <w:r w:rsidRPr="0092094C">
        <w:rPr>
          <w:rFonts w:ascii="GHEA Mariam" w:hAnsi="GHEA Mariam" w:cs="Sylfaen"/>
          <w:sz w:val="24"/>
          <w:szCs w:val="24"/>
          <w:lang w:val="af-ZA"/>
        </w:rPr>
        <w:t>.</w:t>
      </w:r>
      <w:r w:rsidRPr="0092094C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2094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3918" w:rsidRPr="0092094C" w:rsidRDefault="005972D9" w:rsidP="00632BD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043918" w:rsidRPr="0092094C" w:rsidSect="00CF1F90">
          <w:headerReference w:type="even" r:id="rId9"/>
          <w:headerReference w:type="default" r:id="rId10"/>
          <w:footerReference w:type="even" r:id="rId11"/>
          <w:pgSz w:w="11909" w:h="16834" w:code="9"/>
          <w:pgMar w:top="993" w:right="1277" w:bottom="426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632BDB" w:rsidRPr="0092094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43918" w:rsidRPr="0092094C" w:rsidRDefault="00DC324E" w:rsidP="0092094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bookmarkStart w:id="1" w:name="_GoBack"/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43918" w:rsidRPr="0092094C">
        <w:rPr>
          <w:rFonts w:ascii="GHEA Mariam" w:hAnsi="GHEA Mariam"/>
          <w:spacing w:val="-2"/>
          <w:sz w:val="24"/>
          <w:szCs w:val="24"/>
          <w:lang w:val="hy-AM"/>
        </w:rPr>
        <w:t>N</w:t>
      </w:r>
      <w:bookmarkEnd w:id="1"/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43918" w:rsidRPr="0092094C" w:rsidRDefault="00043918" w:rsidP="0092094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43918" w:rsidRDefault="00043918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</w:t>
      </w:r>
      <w:r w:rsidR="00703D5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հուն</w:t>
      </w:r>
      <w:r w:rsidRPr="0092094C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5515E7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209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03D52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703D52" w:rsidRPr="00703D52">
        <w:rPr>
          <w:rFonts w:ascii="GHEA Mariam" w:hAnsi="GHEA Mariam"/>
          <w:spacing w:val="-2"/>
          <w:sz w:val="24"/>
          <w:szCs w:val="24"/>
          <w:lang w:val="hy-AM"/>
        </w:rPr>
        <w:t>880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9D0DEE" w:rsidRPr="0092094C" w:rsidRDefault="009D0DEE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C5DC1" w:rsidRPr="0092094C" w:rsidRDefault="00EC5DC1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22" w:type="dxa"/>
        <w:tblLook w:val="04A0" w:firstRow="1" w:lastRow="0" w:firstColumn="1" w:lastColumn="0" w:noHBand="0" w:noVBand="1"/>
      </w:tblPr>
      <w:tblGrid>
        <w:gridCol w:w="728"/>
        <w:gridCol w:w="842"/>
        <w:gridCol w:w="3892"/>
        <w:gridCol w:w="1537"/>
        <w:gridCol w:w="1982"/>
        <w:gridCol w:w="2244"/>
        <w:gridCol w:w="1915"/>
        <w:gridCol w:w="1782"/>
      </w:tblGrid>
      <w:tr w:rsidR="009D0DEE" w:rsidRPr="00EC5DC1" w:rsidTr="009D0DEE">
        <w:trPr>
          <w:trHeight w:val="1082"/>
        </w:trPr>
        <w:tc>
          <w:tcPr>
            <w:tcW w:w="14922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0DEE" w:rsidRPr="00EC5DC1" w:rsidRDefault="009D0DEE" w:rsidP="00DC324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DC324E" w:rsidRPr="00DC324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DC324E" w:rsidRPr="00DC324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DC324E" w:rsidRPr="00DC324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ՕՐԵՆՔԻ N 1 ՀԱՎԵԼՎԱԾԻ N 3 ԱՂՅՈՒՍԱԿՈՒՄ ԿԱՏԱՐՎՈՂ ՓՈՓՈԽՈՒԹՅՈՒՆՆԵՐ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ԵՎ ԼՐԱՑՈՒՄՆԵՐԸ</w:t>
            </w:r>
          </w:p>
          <w:p w:rsidR="00DC324E" w:rsidRDefault="00DC324E" w:rsidP="00EC5DC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9D0DEE" w:rsidRPr="00EC5DC1" w:rsidRDefault="009D0DEE" w:rsidP="00EC5DC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հազ.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C5DC1" w:rsidRPr="0092094C" w:rsidTr="009D0DEE">
        <w:trPr>
          <w:trHeight w:val="974"/>
        </w:trPr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</w:t>
            </w:r>
            <w:r w:rsidR="009B708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 ծրագրերի  միջոցառումների և ուղղությունների անվանումները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EC5DC1" w:rsidRPr="0092094C" w:rsidTr="009D0DEE">
        <w:trPr>
          <w:trHeight w:val="199"/>
        </w:trPr>
        <w:tc>
          <w:tcPr>
            <w:tcW w:w="15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9D0DEE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9D0D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</w:tr>
      <w:tr w:rsidR="009D0DEE" w:rsidRPr="0092094C" w:rsidTr="009D0DEE">
        <w:trPr>
          <w:trHeight w:val="1948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9D0DEE" w:rsidRDefault="0092094C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9D0D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9D0DEE" w:rsidRDefault="0092094C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9D0D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9D0DEE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կառուցման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9D0DEE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վերակառուցման,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վերանորոգման և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վերականգնման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9D0DEE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նախագծահե-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տազոտական,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գեոդեզիա-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քարտեզագրա-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կան աշխա-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9D0DEE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ֆինանսական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այլ ակտիվների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D0DEE" w:rsidRPr="0092094C" w:rsidTr="009D0DEE">
        <w:trPr>
          <w:trHeight w:val="34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32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D0DEE" w:rsidRPr="0092094C" w:rsidTr="009D0DEE">
        <w:trPr>
          <w:trHeight w:val="748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C5DC1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32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D0DEE" w:rsidRPr="0092094C" w:rsidTr="009D0DEE">
        <w:trPr>
          <w:trHeight w:val="790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1049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(1,820,354.8)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(1,820,354.8)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D0DEE" w:rsidRPr="0092094C" w:rsidTr="009D0DEE">
        <w:trPr>
          <w:trHeight w:val="677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1,820,354.8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1,820,354.8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437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D0DEE" w:rsidRPr="0092094C" w:rsidTr="009D0DEE">
        <w:trPr>
          <w:trHeight w:val="762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DC324E" w:rsidRDefault="00EC5DC1" w:rsidP="00DC324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321,229.5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321,229.5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1185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Մ-5, Երևան - Արմավիր - ՀՀ սահման միջպետական նշանակության ավտոճանապարհի կմ58+400-կմ63+100 հատվածի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607,016.7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607,016.7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97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Մ-10, Սևան-Մարտունի-Գետափ միջպետական նշանակության ավտոճանապարհի կմ80+000-կմ94+000 հատվածի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(958,614.3)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(958,614.3)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73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Մ-14, Մ-4-Շորժա-Վարդենիս միջպետական նշանակության ավտոճանապարհի կմ72+800 - կմ78+100 հատվածի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672,827.1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672,827.1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71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3.</w:t>
            </w:r>
            <w:r w:rsidR="009F61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Մարզային  նշանակության ավտոճանապարհներ, այդ թվում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1,499,125.3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1,499,125.3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73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Տ-1-35, /Հ-81/ (Հացաշեն) - Սորիկ ավտոճանապարհի կմ0+000 - կմ5+100 հատվածի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541057.0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541,057.0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677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Տ-10-9, /Հ-36/ - Չինչին (Տ-10-38) ավտոճանապարհի կմ0+000 - կմ10+000 հատվածի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958,068.3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958,068.3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trHeight w:val="677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8E48BA" w:rsidRDefault="00EC5DC1" w:rsidP="00EC5DC1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5DC1" w:rsidRPr="0092094C" w:rsidTr="009D0DEE">
        <w:trPr>
          <w:trHeight w:val="71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8E48BA" w:rsidRDefault="00EC5DC1" w:rsidP="00EC5DC1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5DC1" w:rsidRPr="0092094C" w:rsidTr="009D0DEE">
        <w:trPr>
          <w:trHeight w:val="748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9F61AC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1.</w:t>
            </w:r>
            <w:r w:rsidR="008E48B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9F61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0DEE" w:rsidRPr="0092094C" w:rsidTr="009D0DEE">
        <w:trPr>
          <w:cantSplit/>
          <w:trHeight w:val="557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9D0DEE" w:rsidRDefault="00EC5DC1" w:rsidP="00EC5D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9D0DE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Մ-2 Երևան-Երասխ-Գորիս-Մեղրի–ՀՀ սահման միջպետական նշանակության ավտոճանապարհի կմ36+212-կմ47+490 (ձախ գոտի) հատվածի միջին 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5DC1" w:rsidRPr="0092094C" w:rsidTr="009D0DEE">
        <w:trPr>
          <w:trHeight w:val="71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5DC1" w:rsidRPr="00EC5DC1" w:rsidRDefault="00EC5DC1" w:rsidP="00EC5D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DC324E" w:rsidRDefault="00EC5DC1" w:rsidP="00EC5D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2.</w:t>
            </w:r>
            <w:r w:rsidR="008E48B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5DC1" w:rsidRPr="0092094C" w:rsidTr="009D0DEE">
        <w:trPr>
          <w:trHeight w:val="1341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DC1" w:rsidRPr="00EC5DC1" w:rsidRDefault="00EC5DC1" w:rsidP="00EC5D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Հ-45 /Մ-2/-Շաք</w:t>
            </w:r>
            <w:r w:rsidR="002B6681">
              <w:rPr>
                <w:rFonts w:ascii="GHEA Mariam" w:hAnsi="GHEA Mariam" w:cs="Calibri"/>
                <w:sz w:val="24"/>
                <w:szCs w:val="24"/>
                <w:lang w:eastAsia="en-US"/>
              </w:rPr>
              <w:t>ի-Սիսիան-Դաստակերտ–Ցղունի հանրապ</w:t>
            </w: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ետական նշանակության ավտոճանապարհի կմ3+700-կմ5+740 և կմ9+330-կմ14+591 հատվածների հիմնանորոգում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5D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C1" w:rsidRPr="00EC5DC1" w:rsidRDefault="00EC5DC1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</w:tbl>
    <w:p w:rsidR="00EC5DC1" w:rsidRPr="0092094C" w:rsidRDefault="00EC5DC1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C2EBC" w:rsidRDefault="00EC2EBC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D0DEE" w:rsidRPr="0092094C" w:rsidRDefault="009D0DEE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C5DC1" w:rsidRPr="0092094C" w:rsidRDefault="00DC324E" w:rsidP="009209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EC5DC1" w:rsidRPr="0092094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C5DC1" w:rsidRPr="0092094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C5DC1" w:rsidRPr="0092094C" w:rsidRDefault="00EC5DC1" w:rsidP="009209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/>
          <w:sz w:val="24"/>
          <w:szCs w:val="24"/>
          <w:lang w:val="hy-AM"/>
        </w:rPr>
        <w:tab/>
      </w:r>
      <w:r w:rsidR="00DC324E"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Pr="0092094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C5DC1" w:rsidRPr="0092094C" w:rsidRDefault="00EC5DC1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DC324E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C2EBC" w:rsidRPr="0092094C" w:rsidRDefault="00EC2EBC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043918" w:rsidRPr="0092094C" w:rsidRDefault="00043918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043918" w:rsidRPr="0092094C" w:rsidRDefault="00043918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043918" w:rsidRPr="0092094C" w:rsidSect="0004391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43918" w:rsidRPr="0092094C" w:rsidRDefault="00DC324E" w:rsidP="0092094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43918" w:rsidRPr="0092094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043918" w:rsidRPr="0092094C" w:rsidRDefault="00043918" w:rsidP="0092094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43918" w:rsidRPr="0092094C" w:rsidRDefault="00043918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2094C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690354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209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C324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703D52" w:rsidRPr="00703D52">
        <w:rPr>
          <w:rFonts w:ascii="GHEA Mariam" w:hAnsi="GHEA Mariam"/>
          <w:spacing w:val="-2"/>
          <w:sz w:val="24"/>
          <w:szCs w:val="24"/>
          <w:lang w:val="hy-AM"/>
        </w:rPr>
        <w:t>880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757454" w:rsidRPr="0092094C" w:rsidRDefault="00757454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77" w:type="dxa"/>
        <w:tblLook w:val="04A0" w:firstRow="1" w:lastRow="0" w:firstColumn="1" w:lastColumn="0" w:noHBand="0" w:noVBand="1"/>
      </w:tblPr>
      <w:tblGrid>
        <w:gridCol w:w="633"/>
        <w:gridCol w:w="585"/>
        <w:gridCol w:w="585"/>
        <w:gridCol w:w="896"/>
        <w:gridCol w:w="896"/>
        <w:gridCol w:w="6382"/>
        <w:gridCol w:w="1789"/>
        <w:gridCol w:w="1701"/>
        <w:gridCol w:w="1710"/>
      </w:tblGrid>
      <w:tr w:rsidR="00757454" w:rsidRPr="00703D52" w:rsidTr="009D0DEE">
        <w:trPr>
          <w:trHeight w:val="715"/>
        </w:trPr>
        <w:tc>
          <w:tcPr>
            <w:tcW w:w="151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DEE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DC324E" w:rsidRP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2323-Ն</w:t>
            </w: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 </w:t>
            </w:r>
          </w:p>
          <w:p w:rsidR="00757454" w:rsidRPr="00757454" w:rsidRDefault="009D0DEE" w:rsidP="009D0DE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D0DE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757454"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3 ԵՎ 4 ՀԱՎԵԼՎԱԾՆԵՐՈՒՄ ԿԱՏԱՐՎՈՂ</w:t>
            </w:r>
            <w:r w:rsidR="00757454"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</w:tc>
      </w:tr>
      <w:tr w:rsidR="00757454" w:rsidRPr="00703D52" w:rsidTr="009D0DEE">
        <w:trPr>
          <w:trHeight w:val="257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454" w:rsidRPr="00757454" w:rsidRDefault="00757454" w:rsidP="007574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454" w:rsidRPr="00757454" w:rsidRDefault="009D0DEE" w:rsidP="0075745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հազ.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EC5D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57454" w:rsidRPr="00757454" w:rsidTr="009276E9">
        <w:trPr>
          <w:trHeight w:val="872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757454" w:rsidRPr="0092094C" w:rsidTr="009276E9">
        <w:trPr>
          <w:cantSplit/>
          <w:trHeight w:val="167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7454" w:rsidRPr="009D0DEE" w:rsidRDefault="009D0DEE" w:rsidP="00757454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7454" w:rsidRPr="009D0DEE" w:rsidRDefault="009D0DEE" w:rsidP="00757454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7454" w:rsidRPr="009D0DEE" w:rsidRDefault="009D0DEE" w:rsidP="00757454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7454" w:rsidRPr="009D0DEE" w:rsidRDefault="009D0DEE" w:rsidP="00757454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7454" w:rsidRPr="009D0DEE" w:rsidRDefault="009D0DEE" w:rsidP="00757454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9D0DE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9D0DE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9D0DEE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9D0DEE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9D0DEE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60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7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7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51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9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9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51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21001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276E9">
        <w:trPr>
          <w:trHeight w:val="29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55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27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(1,820,354.8)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  <w:r w:rsidR="003E2970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 ծախսերի տնտեսագիտական դասակարգման հոդվածներ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1,820,354.8</w:t>
            </w:r>
          </w:p>
        </w:tc>
      </w:tr>
      <w:tr w:rsidR="00757454" w:rsidRPr="0092094C" w:rsidTr="009276E9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(49,093.5)</w:t>
            </w:r>
          </w:p>
        </w:tc>
      </w:tr>
      <w:tr w:rsidR="00757454" w:rsidRPr="0092094C" w:rsidTr="009D0DEE">
        <w:trPr>
          <w:trHeight w:val="53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  <w:tr w:rsidR="00757454" w:rsidRPr="0092094C" w:rsidTr="009D0DEE">
        <w:trPr>
          <w:trHeight w:val="2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  <w:tr w:rsidR="00757454" w:rsidRPr="0092094C" w:rsidTr="009D0DEE">
        <w:trPr>
          <w:trHeight w:val="26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454" w:rsidRPr="00757454" w:rsidRDefault="00757454" w:rsidP="007574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745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49,093.5</w:t>
            </w:r>
          </w:p>
        </w:tc>
      </w:tr>
    </w:tbl>
    <w:p w:rsidR="00757454" w:rsidRPr="0092094C" w:rsidRDefault="00757454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276E9" w:rsidRDefault="009276E9" w:rsidP="0092094C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57454" w:rsidRPr="0092094C" w:rsidRDefault="00DC324E" w:rsidP="009209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     </w:t>
      </w:r>
      <w:r w:rsidR="00757454" w:rsidRPr="0092094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57454" w:rsidRPr="0092094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57454" w:rsidRPr="0092094C" w:rsidRDefault="00757454" w:rsidP="009209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/>
          <w:sz w:val="24"/>
          <w:szCs w:val="24"/>
          <w:lang w:val="hy-AM"/>
        </w:rPr>
        <w:tab/>
      </w:r>
      <w:r w:rsidR="00DC324E">
        <w:rPr>
          <w:rFonts w:ascii="GHEA Mariam" w:hAnsi="GHEA Mariam"/>
          <w:sz w:val="24"/>
          <w:szCs w:val="24"/>
        </w:rPr>
        <w:t xml:space="preserve">                                </w:t>
      </w:r>
      <w:r w:rsidRPr="0092094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57454" w:rsidRPr="0092094C" w:rsidRDefault="00757454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DC324E" w:rsidRPr="00DC324E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C5DC1" w:rsidRPr="0092094C" w:rsidRDefault="00EC5DC1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C5DC1" w:rsidRPr="0092094C" w:rsidRDefault="00EC5DC1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EC5DC1" w:rsidRPr="0092094C" w:rsidSect="0004391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43918" w:rsidRPr="0092094C" w:rsidRDefault="00703D52" w:rsidP="0092094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43918" w:rsidRPr="0092094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43918" w:rsidRPr="0092094C" w:rsidRDefault="00043918" w:rsidP="0092094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43918" w:rsidRPr="0092094C" w:rsidRDefault="00043918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2094C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690354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209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C324E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703D52" w:rsidRPr="00703D52">
        <w:rPr>
          <w:rFonts w:ascii="GHEA Mariam" w:hAnsi="GHEA Mariam"/>
          <w:spacing w:val="-2"/>
          <w:sz w:val="24"/>
          <w:szCs w:val="24"/>
          <w:lang w:val="hy-AM"/>
        </w:rPr>
        <w:t>880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5F17AA" w:rsidRPr="0092094C" w:rsidRDefault="005F17AA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2" w:type="dxa"/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230"/>
        <w:gridCol w:w="1619"/>
        <w:gridCol w:w="1485"/>
        <w:gridCol w:w="1725"/>
      </w:tblGrid>
      <w:tr w:rsidR="005F17AA" w:rsidRPr="00703D52" w:rsidTr="009D0DEE">
        <w:trPr>
          <w:trHeight w:val="824"/>
        </w:trPr>
        <w:tc>
          <w:tcPr>
            <w:tcW w:w="14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324E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ՀԱՅԱUՏԱՆԻ ՀԱՆՐԱՊԵՏՈՒԹՅԱՆ ԿԱՌԱՎԱՐՈՒԹՅԱՆ 2023 ԹՎԱԿԱՆԻ ԴԵԿՏԵՄԲԵՐԻ 28-Ի N 2323-Ն ՈՐՈՇՄԱՆ </w:t>
            </w:r>
          </w:p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2 ԱՂՅՈՒՍԱԿՈՒՄ ԿԱՏԱՐՎՈՂ ՓՈՓՈԽՈՒԹՅՈՒՆՆԵՐԸ ԵՎ ԼՐԱՑՈՒՄՆԵՐԸ</w:t>
            </w:r>
          </w:p>
        </w:tc>
      </w:tr>
      <w:tr w:rsidR="0092094C" w:rsidRPr="005F17AA" w:rsidTr="009276E9">
        <w:trPr>
          <w:trHeight w:val="311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17AA" w:rsidRPr="005F17AA" w:rsidRDefault="008E48BA" w:rsidP="005F17A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5F17AA"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="005F17AA"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F17AA" w:rsidRPr="005F17AA" w:rsidTr="009276E9">
        <w:trPr>
          <w:trHeight w:val="120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5F17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9276E9" w:rsidRPr="005F17AA" w:rsidTr="009276E9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76E9" w:rsidRPr="009D0DEE" w:rsidRDefault="009276E9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76E9" w:rsidRPr="009D0DEE" w:rsidRDefault="009276E9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C5D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6E9" w:rsidRPr="005F17AA" w:rsidRDefault="009276E9" w:rsidP="009276E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5F17AA" w:rsidRDefault="009276E9" w:rsidP="009276E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5F17AA" w:rsidRDefault="009276E9" w:rsidP="009276E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5F17AA" w:rsidRDefault="009276E9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2094C" w:rsidRPr="005F17AA" w:rsidTr="009276E9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DC324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7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(1,820,354.8)</w:t>
            </w:r>
          </w:p>
        </w:tc>
      </w:tr>
      <w:tr w:rsidR="0092094C" w:rsidRPr="005F17AA" w:rsidTr="009276E9">
        <w:trPr>
          <w:trHeight w:val="3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4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1,820,354.8</w:t>
            </w:r>
          </w:p>
        </w:tc>
      </w:tr>
      <w:tr w:rsidR="0092094C" w:rsidRPr="005F17AA" w:rsidTr="009276E9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A837F5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A837F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(68,000.0)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(264,040.0)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321,229.5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Մ-1, Երևան-Գյումրի-ՀՀ սահման միջպետական նշանակության ավտոճանապարհի կմ160+200-կմ171+700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(368,000.0)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9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Մ-2, Երևան-Երասխ-Գորիս-Մեղրի-ՀՀ սահման միջպետական նշանակության ավտոճանապարհի կմ297+800-կմ311+250 հատվածի հիմնանորոգման աշխատանքների (1-ին տեղամաս՝ կմ297+800-կմ301+820 հատված)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9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Մ-2, Երևան-Երասխ-Գորիս-Մեղրի-ՀՀ սահման միջպետական նշանակության ավտոճանապարհի կմ297+800-կմ311+250 հատվածի հիմնանորոգման աշխատանքների (2-րդ տեղամաս՝ կմ301+820 - կմ311+250 հատված)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Մ-5, Երևան - Արմավիր - ՀՀ սահման միջպետական նշանակության ավտոճանապարհի կմ58+400-կմ63+100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80,701.7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607,016.7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Մ-10, Սևան-Մարտունի-Գետափ միջպետական նշանակության ավտոճանապարհի կմ80+000-կմ94+000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(479,307.1)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(958,614.3)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Մ-14, Մ-4-Շորժա-Վարդենիս միջպետական նշանակության ավտոճանապարհի կմ72+800 - կմ78+100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134,565.4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672,827.1</w:t>
            </w:r>
          </w:p>
        </w:tc>
      </w:tr>
      <w:tr w:rsidR="0092094C" w:rsidRPr="005F17AA" w:rsidTr="009276E9">
        <w:trPr>
          <w:trHeight w:val="4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A837F5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 w:rsidR="00A837F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7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Հ38,/Հ-30/ (Թթուջուր) – /Հ-36/ (Նավուր) հանրապետական նշանակության ավտոճանապարհի կմ 0+000-կմ 15+100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Հ-75, Մ-9-Իսահակյան-Գյումրի-Մ-7 հանրապետական նշանակության ավտոճանապարհի կմ23+250 - կմ37+500 և կմ45+300 - կմ60+200 հատվածների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276E9">
        <w:trPr>
          <w:trHeight w:val="3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E51CB6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Մարզային նշանակության ավտոճանապարհներ, այդ թվում</w:t>
            </w:r>
            <w:r w:rsidR="00E51CB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78,000.0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264,040.0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1,499,125.3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Տ-1-35, /Հ-81/ (Հացաշեն) - Սորիկ ավտոճանապարհի կմ0+000 - կմ5+100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81,158.5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541,057.0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Տ-3-44, /Մ-5/ – Ծիածան – Աղավնատուն – Լեռնամերձ ավտոճանապարհի կմ0+000-կմ7+300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122,098.0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Տ-3-61, /Մ-5/ (Նորապատ) - /Հ-17/ ավտոճանապարհի կմ0+000-կմ1+700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9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5F17AA" w:rsidRPr="005F17AA" w:rsidRDefault="005F17AA" w:rsidP="002B66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Տ-5-46,/Մ-6/(Ալավերդի)-Սանահին թաղամաս-Ակներ ավտոճանապարհի կմ0+000-կմ9+300 և Տ-5-46 դեպի Սանահին վանական համալիր տանող հատվածների </w:t>
            </w:r>
            <w:r w:rsidR="002B6681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(241,000.0)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14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Տ-8-52 տեղական նշանակության ավտոճանապարհի կմ 8+100-կմ 10+400 (Տ-8-48-ի հետ հատման կետ) և Տ-8-48 տեղական նշանակության ավտոճանապարհի կմ 5+600- կմ 11+200 (Տ-8-49-ի հետ հատման կետ) հատվածների անցանելիության ապահովում և ոլորանների պարամետրերի բարելավում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66,902.0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Տ-8-56, /Մ-2/ - Հարժիս ավտոճանապարհի կմ0+000 - կմ8+000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(120,000.0)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Տ-10-9, /Հ-36/ - Չինչին (Տ-10-38) ավտոճանապարհի կմ0+000 - կմ10+000 հատվածի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182,881.5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958,068.3</w:t>
            </w: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2094C" w:rsidRPr="005F17AA" w:rsidTr="009D0DEE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D0DEE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(49,093.5)</w:t>
            </w:r>
          </w:p>
        </w:tc>
      </w:tr>
      <w:tr w:rsidR="0092094C" w:rsidRPr="005F17AA" w:rsidTr="009D0DEE">
        <w:trPr>
          <w:trHeight w:val="4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094C" w:rsidRPr="005F17AA" w:rsidTr="009276E9">
        <w:trPr>
          <w:trHeight w:val="6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</w:tr>
      <w:tr w:rsidR="0092094C" w:rsidRPr="005F17AA" w:rsidTr="009276E9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</w:t>
            </w:r>
            <w:r w:rsidRPr="005F17AA">
              <w:rPr>
                <w:rFonts w:ascii="MS Gothic" w:eastAsia="MS Gothic" w:hAnsi="MS Gothic" w:cs="MS Gothic" w:hint="eastAsia"/>
                <w:bCs/>
                <w:sz w:val="24"/>
                <w:szCs w:val="24"/>
                <w:lang w:eastAsia="en-US"/>
              </w:rPr>
              <w:t>․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E51CB6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E51CB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</w:tr>
      <w:tr w:rsidR="0092094C" w:rsidRPr="005F17AA" w:rsidTr="009D0DEE">
        <w:trPr>
          <w:trHeight w:val="7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Երևան-Երասխ-Գորիս-Մեղրի–ՀՀ սահման միջպետական նշանակության ավտոճանապարհի կմ36+212-կմ47+490 (ձախ գոտի) հատվածի միջին 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30,600.0</w:t>
            </w:r>
          </w:p>
        </w:tc>
      </w:tr>
      <w:tr w:rsidR="0092094C" w:rsidRPr="005F17AA" w:rsidTr="009D0DEE">
        <w:trPr>
          <w:trHeight w:val="3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</w:t>
            </w:r>
            <w:r w:rsidRPr="005F17AA">
              <w:rPr>
                <w:rFonts w:ascii="MS Gothic" w:eastAsia="MS Gothic" w:hAnsi="MS Gothic" w:cs="MS Gothic" w:hint="eastAsia"/>
                <w:bCs/>
                <w:sz w:val="24"/>
                <w:szCs w:val="24"/>
                <w:lang w:eastAsia="en-US"/>
              </w:rPr>
              <w:t>․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E51CB6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 w:rsidR="00E51CB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</w:tr>
      <w:tr w:rsidR="0092094C" w:rsidRPr="005F17AA" w:rsidTr="009D0DEE">
        <w:trPr>
          <w:trHeight w:val="9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2B66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Հ-45 /Մ-2/-Շաքի-Սիսիան-Դաստակերտ–Ցղունի </w:t>
            </w:r>
            <w:r w:rsidR="002B6681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հանրապետական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նշանակության ավտոճանապարհի կմ3+700-կմ5+740 և կմ9+330-կմ14+591 հատվածների հիմնանորոգում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D0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18,493.5</w:t>
            </w:r>
          </w:p>
        </w:tc>
      </w:tr>
    </w:tbl>
    <w:p w:rsidR="005F17AA" w:rsidRPr="0092094C" w:rsidRDefault="005F17AA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57454" w:rsidRPr="0092094C" w:rsidRDefault="00757454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57454" w:rsidRPr="0092094C" w:rsidRDefault="00757454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5F17AA" w:rsidRPr="0092094C" w:rsidRDefault="00DC324E" w:rsidP="009209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     </w:t>
      </w:r>
      <w:r w:rsidR="005F17AA" w:rsidRPr="0092094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17AA" w:rsidRPr="0092094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17AA" w:rsidRPr="0092094C" w:rsidRDefault="005F17AA" w:rsidP="009209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/>
          <w:sz w:val="24"/>
          <w:szCs w:val="24"/>
          <w:lang w:val="hy-AM"/>
        </w:rPr>
        <w:tab/>
      </w:r>
      <w:r w:rsidR="00DC324E">
        <w:rPr>
          <w:rFonts w:ascii="GHEA Mariam" w:hAnsi="GHEA Mariam"/>
          <w:sz w:val="24"/>
          <w:szCs w:val="24"/>
        </w:rPr>
        <w:t xml:space="preserve">                                </w:t>
      </w:r>
      <w:r w:rsidRPr="0092094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17AA" w:rsidRPr="0092094C" w:rsidRDefault="005F17A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5F17AA" w:rsidRPr="0092094C" w:rsidSect="0004391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DC324E" w:rsidRPr="00DC324E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43918" w:rsidRPr="0092094C" w:rsidRDefault="00703D52" w:rsidP="0092094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43918" w:rsidRPr="0092094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043918" w:rsidRPr="0092094C" w:rsidRDefault="00043918" w:rsidP="0092094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43918" w:rsidRDefault="00043918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2094C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690354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209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C324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703D52" w:rsidRPr="00703D52">
        <w:rPr>
          <w:rFonts w:ascii="GHEA Mariam" w:hAnsi="GHEA Mariam"/>
          <w:spacing w:val="-2"/>
          <w:sz w:val="24"/>
          <w:szCs w:val="24"/>
          <w:lang w:val="hy-AM"/>
        </w:rPr>
        <w:t>880</w:t>
      </w:r>
      <w:r w:rsidR="00703D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9276E9" w:rsidRPr="0092094C" w:rsidRDefault="009276E9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C2EBC" w:rsidRPr="0092094C" w:rsidRDefault="00EC2EBC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56" w:type="dxa"/>
        <w:tblLook w:val="04A0" w:firstRow="1" w:lastRow="0" w:firstColumn="1" w:lastColumn="0" w:noHBand="0" w:noVBand="1"/>
      </w:tblPr>
      <w:tblGrid>
        <w:gridCol w:w="3360"/>
        <w:gridCol w:w="6236"/>
        <w:gridCol w:w="1552"/>
        <w:gridCol w:w="1373"/>
        <w:gridCol w:w="2835"/>
      </w:tblGrid>
      <w:tr w:rsidR="009276E9" w:rsidRPr="00703D52" w:rsidTr="009276E9">
        <w:trPr>
          <w:trHeight w:val="958"/>
        </w:trPr>
        <w:tc>
          <w:tcPr>
            <w:tcW w:w="15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324E" w:rsidRDefault="009276E9" w:rsidP="00EC2EB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C2EB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9276E9" w:rsidRPr="00EC2EBC" w:rsidRDefault="0070769A" w:rsidP="00EC2EB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DC324E" w:rsidRP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 w:rsidR="009276E9" w:rsidRPr="00EC2EB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9.1.7 ԵՎ </w:t>
            </w:r>
            <w:r w:rsidR="00DC32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9.1.58 ԱՂՅՈՒՍԱԿՆԵՐՈՒՄ ԿԱՏԱՐՎՈՂ </w:t>
            </w:r>
            <w:r w:rsidR="009276E9" w:rsidRPr="00EC2EB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9276E9" w:rsidRPr="00EC2EBC" w:rsidTr="008E48BA">
        <w:trPr>
          <w:trHeight w:val="8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9.1.7</w:t>
            </w:r>
          </w:p>
        </w:tc>
      </w:tr>
      <w:tr w:rsidR="009276E9" w:rsidRPr="00EC2EBC" w:rsidTr="009276E9">
        <w:trPr>
          <w:trHeight w:val="385"/>
        </w:trPr>
        <w:tc>
          <w:tcPr>
            <w:tcW w:w="15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</w:tr>
    </w:tbl>
    <w:p w:rsidR="009276E9" w:rsidRDefault="009276E9"/>
    <w:tbl>
      <w:tblPr>
        <w:tblW w:w="15381" w:type="dxa"/>
        <w:tblLook w:val="04A0" w:firstRow="1" w:lastRow="0" w:firstColumn="1" w:lastColumn="0" w:noHBand="0" w:noVBand="1"/>
      </w:tblPr>
      <w:tblGrid>
        <w:gridCol w:w="15381"/>
      </w:tblGrid>
      <w:tr w:rsidR="00EC2EBC" w:rsidRPr="00EC2EBC" w:rsidTr="009276E9">
        <w:trPr>
          <w:trHeight w:val="278"/>
        </w:trPr>
        <w:tc>
          <w:tcPr>
            <w:tcW w:w="15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2EBC" w:rsidRPr="008E48BA" w:rsidRDefault="00EC2EBC" w:rsidP="00EC2EB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</w:tbl>
    <w:p w:rsidR="009276E9" w:rsidRDefault="009276E9"/>
    <w:tbl>
      <w:tblPr>
        <w:tblW w:w="15412" w:type="dxa"/>
        <w:tblInd w:w="-5" w:type="dxa"/>
        <w:tblLook w:val="04A0" w:firstRow="1" w:lastRow="0" w:firstColumn="1" w:lastColumn="0" w:noHBand="0" w:noVBand="1"/>
      </w:tblPr>
      <w:tblGrid>
        <w:gridCol w:w="3488"/>
        <w:gridCol w:w="115"/>
        <w:gridCol w:w="6745"/>
        <w:gridCol w:w="142"/>
        <w:gridCol w:w="1417"/>
        <w:gridCol w:w="284"/>
        <w:gridCol w:w="1276"/>
        <w:gridCol w:w="283"/>
        <w:gridCol w:w="1662"/>
      </w:tblGrid>
      <w:tr w:rsidR="009276E9" w:rsidRPr="00EC2EBC" w:rsidTr="008E48BA">
        <w:trPr>
          <w:trHeight w:val="390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507"/>
        </w:trPr>
        <w:tc>
          <w:tcPr>
            <w:tcW w:w="36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6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76"/>
        </w:trPr>
        <w:tc>
          <w:tcPr>
            <w:tcW w:w="3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478"/>
        </w:trPr>
        <w:tc>
          <w:tcPr>
            <w:tcW w:w="3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615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76E9" w:rsidRPr="008E48BA" w:rsidRDefault="009276E9" w:rsidP="008E48BA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8E48B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8E48BA" w:rsidRPr="00EC2EBC" w:rsidTr="008E48BA">
        <w:trPr>
          <w:trHeight w:val="666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8BA" w:rsidRPr="00EC2EBC" w:rsidRDefault="008E48BA" w:rsidP="008E48B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8BA" w:rsidRPr="00EC2EBC" w:rsidRDefault="008E48BA" w:rsidP="008E48B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276E9" w:rsidRPr="00EC2EBC" w:rsidTr="008E48BA">
        <w:trPr>
          <w:trHeight w:val="333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1000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2B66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</w:t>
            </w:r>
            <w:r w:rsidR="002B66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ավտոճանապարհների</w:t>
            </w: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քայքայված ծածկի վերանորոգում, մաշված ծածկի փոխարինում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666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425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C324E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նշանակության ավտոճանապարհներ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10.0</w:t>
            </w: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Մարզային նշանակության ավտոճանապարհներ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12.0</w:t>
            </w: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8E48B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1,820,354.8</w:t>
            </w:r>
          </w:p>
        </w:tc>
      </w:tr>
      <w:tr w:rsidR="009276E9" w:rsidRPr="00EC2EBC" w:rsidTr="008E48BA">
        <w:trPr>
          <w:trHeight w:val="333"/>
        </w:trPr>
        <w:tc>
          <w:tcPr>
            <w:tcW w:w="3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189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76E9" w:rsidRPr="008E48BA" w:rsidRDefault="008E48BA" w:rsidP="00EC2EBC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8E48B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(</w:t>
            </w:r>
            <w:r w:rsidR="009276E9" w:rsidRPr="008E48BA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ավելացումները նշված են դրական նշանով)</w:t>
            </w:r>
          </w:p>
        </w:tc>
      </w:tr>
      <w:tr w:rsidR="008E48BA" w:rsidRPr="00EC2EBC" w:rsidTr="008E48BA">
        <w:trPr>
          <w:trHeight w:val="666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8BA" w:rsidRPr="00EC2EBC" w:rsidRDefault="008E48BA" w:rsidP="008E48B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8BA" w:rsidRPr="00EC2EBC" w:rsidRDefault="008E48BA" w:rsidP="008E48B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21020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8BA" w:rsidRPr="00EC2EBC" w:rsidRDefault="008E48BA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276E9" w:rsidRPr="00EC2EBC" w:rsidTr="008E48BA">
        <w:trPr>
          <w:trHeight w:val="549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622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520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33"/>
        </w:trPr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3D52D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ՀՀ տարածքային կառավարման և ենթակառուցվածքների նախարարություն, մրցութային կարգով ընտրված կազմակերպություններ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33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49,093.5</w:t>
            </w:r>
          </w:p>
        </w:tc>
      </w:tr>
      <w:tr w:rsidR="009276E9" w:rsidRPr="00EC2EBC" w:rsidTr="008E48BA">
        <w:trPr>
          <w:trHeight w:val="333"/>
        </w:trPr>
        <w:tc>
          <w:tcPr>
            <w:tcW w:w="3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2DE" w:rsidRDefault="003D52DE" w:rsidP="00EC2EB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  <w:p w:rsidR="009276E9" w:rsidRPr="00EC2EBC" w:rsidRDefault="009276E9" w:rsidP="00EC2EB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Աղյուսակ 9.1.58</w:t>
            </w:r>
          </w:p>
        </w:tc>
      </w:tr>
      <w:tr w:rsidR="009276E9" w:rsidRPr="00EC2EBC" w:rsidTr="009276E9">
        <w:trPr>
          <w:trHeight w:val="390"/>
        </w:trPr>
        <w:tc>
          <w:tcPr>
            <w:tcW w:w="154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ՀՀ ԿԱՌԱՎԱՐՈՒԹՅՈՒՆ</w:t>
            </w:r>
          </w:p>
        </w:tc>
      </w:tr>
      <w:tr w:rsidR="00EC2EBC" w:rsidRPr="00EC2EBC" w:rsidTr="008E48BA">
        <w:trPr>
          <w:trHeight w:val="223"/>
        </w:trPr>
        <w:tc>
          <w:tcPr>
            <w:tcW w:w="154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2EBC" w:rsidRPr="008E48BA" w:rsidRDefault="00EC2EBC" w:rsidP="00EC2EB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276E9" w:rsidRPr="00EC2EBC" w:rsidTr="009276E9">
        <w:trPr>
          <w:trHeight w:val="36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9276E9">
        <w:trPr>
          <w:trHeight w:val="440"/>
        </w:trPr>
        <w:tc>
          <w:tcPr>
            <w:tcW w:w="3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6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187"/>
        </w:trPr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9276E9">
        <w:trPr>
          <w:trHeight w:val="337"/>
        </w:trPr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58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5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r w:rsidR="003D52DE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նշված են փակագծերում)</w:t>
            </w:r>
          </w:p>
        </w:tc>
      </w:tr>
      <w:tr w:rsidR="009276E9" w:rsidRPr="00EC2EBC" w:rsidTr="009276E9">
        <w:trPr>
          <w:trHeight w:val="67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276E9" w:rsidRPr="00EC2EBC" w:rsidTr="008E48BA">
        <w:trPr>
          <w:trHeight w:val="33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1011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2B66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</w:t>
            </w:r>
            <w:r w:rsidR="002B66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ավտոճանապարհների</w:t>
            </w: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քայքայված ծածկի վերանորոգում, մաշված ծածկի փոխարինում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67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12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C324E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նշանակության ավտոճանապարհներ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(10.0)</w:t>
            </w: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Մարզային նշանակության ավտոճանապարհներ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(12.0)</w:t>
            </w: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(1,820,354.8)</w:t>
            </w:r>
          </w:p>
        </w:tc>
      </w:tr>
      <w:tr w:rsidR="009276E9" w:rsidRPr="00EC2EBC" w:rsidTr="009276E9">
        <w:trPr>
          <w:trHeight w:val="337"/>
        </w:trPr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9276E9">
        <w:trPr>
          <w:trHeight w:val="337"/>
        </w:trPr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76E9" w:rsidRPr="00EC2EBC" w:rsidRDefault="009276E9" w:rsidP="00EC2E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76E9" w:rsidRPr="00EC2EBC" w:rsidTr="009276E9">
        <w:trPr>
          <w:trHeight w:val="71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5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76E9" w:rsidRPr="00EC2EBC" w:rsidRDefault="009276E9" w:rsidP="00815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9276E9" w:rsidRPr="00EC2EBC" w:rsidTr="009276E9">
        <w:trPr>
          <w:trHeight w:val="67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21020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8E48BA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276E9" w:rsidRPr="00EC2EBC" w:rsidTr="009276E9">
        <w:trPr>
          <w:trHeight w:val="67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միջին նորոգում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9276E9">
        <w:trPr>
          <w:trHeight w:val="1348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71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1011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C324E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ՀՀ տարածքային կառավարման և ենթակառուցվածքների նախարարություն, մրցութային կարգով ընտրված կազմակերպություններ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76E9" w:rsidRPr="00EC2EBC" w:rsidTr="008E48BA">
        <w:trPr>
          <w:trHeight w:val="33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6E9" w:rsidRPr="00EC2EBC" w:rsidRDefault="009276E9" w:rsidP="00EC2E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8E48BA"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(49,093.5)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6E9" w:rsidRPr="00EC2EBC" w:rsidRDefault="009276E9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C2EBC">
              <w:rPr>
                <w:rFonts w:ascii="GHEA Mariam" w:hAnsi="GHEA Mariam" w:cs="Calibri"/>
                <w:sz w:val="24"/>
                <w:szCs w:val="24"/>
                <w:lang w:eastAsia="en-US"/>
              </w:rPr>
              <w:t>(49,093.5)</w:t>
            </w:r>
          </w:p>
        </w:tc>
      </w:tr>
    </w:tbl>
    <w:p w:rsidR="00EC2EBC" w:rsidRDefault="00EC2EBC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48BA" w:rsidRPr="0092094C" w:rsidRDefault="008E48B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276E9" w:rsidRDefault="009276E9" w:rsidP="0092094C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C5DC1" w:rsidRPr="0092094C" w:rsidRDefault="00DC324E" w:rsidP="009209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    </w:t>
      </w:r>
      <w:r w:rsidR="00EC5DC1" w:rsidRPr="0092094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C5DC1" w:rsidRPr="0092094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C5DC1" w:rsidRPr="0092094C" w:rsidRDefault="00EC5DC1" w:rsidP="009209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/>
          <w:sz w:val="24"/>
          <w:szCs w:val="24"/>
          <w:lang w:val="hy-AM"/>
        </w:rPr>
        <w:tab/>
      </w:r>
      <w:r w:rsidR="00DC324E">
        <w:rPr>
          <w:rFonts w:ascii="GHEA Mariam" w:hAnsi="GHEA Mariam"/>
          <w:sz w:val="24"/>
          <w:szCs w:val="24"/>
        </w:rPr>
        <w:t xml:space="preserve">                               </w:t>
      </w:r>
      <w:r w:rsidRPr="0092094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C5DC1" w:rsidRPr="0092094C" w:rsidRDefault="00EC5DC1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EC5DC1" w:rsidRPr="0092094C" w:rsidSect="0004391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DC324E" w:rsidRPr="00DC324E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43918" w:rsidRPr="0092094C" w:rsidRDefault="00DC324E" w:rsidP="0092094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43918" w:rsidRPr="0092094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43918"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043918" w:rsidRPr="0092094C" w:rsidRDefault="00043918" w:rsidP="0092094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094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2094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32BDB" w:rsidRPr="0092094C" w:rsidRDefault="00043918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2094C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209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2094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690354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209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C324E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703D52" w:rsidRPr="00703D52">
        <w:rPr>
          <w:rFonts w:ascii="GHEA Mariam" w:hAnsi="GHEA Mariam"/>
          <w:spacing w:val="-2"/>
          <w:sz w:val="24"/>
          <w:szCs w:val="24"/>
          <w:lang w:val="hy-AM"/>
        </w:rPr>
        <w:t>880</w:t>
      </w:r>
      <w:r w:rsidRPr="0092094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5F17AA" w:rsidRPr="0092094C" w:rsidRDefault="005F17AA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17AA" w:rsidRDefault="005F17AA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E48BA" w:rsidRPr="0092094C" w:rsidRDefault="008E48BA" w:rsidP="00632BD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37" w:type="dxa"/>
        <w:tblLook w:val="04A0" w:firstRow="1" w:lastRow="0" w:firstColumn="1" w:lastColumn="0" w:noHBand="0" w:noVBand="1"/>
      </w:tblPr>
      <w:tblGrid>
        <w:gridCol w:w="1718"/>
        <w:gridCol w:w="4661"/>
        <w:gridCol w:w="1543"/>
        <w:gridCol w:w="1231"/>
        <w:gridCol w:w="1762"/>
        <w:gridCol w:w="1570"/>
        <w:gridCol w:w="2752"/>
      </w:tblGrid>
      <w:tr w:rsidR="005F17AA" w:rsidRPr="00703D52" w:rsidTr="008E48BA">
        <w:trPr>
          <w:trHeight w:val="618"/>
        </w:trPr>
        <w:tc>
          <w:tcPr>
            <w:tcW w:w="15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324E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5F17AA" w:rsidRPr="005F17AA" w:rsidRDefault="00DC324E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10 ՀԱՎԵԼՎԱԾՈՒՄ ԿԱՏԱՐՎՈՂ </w:t>
            </w:r>
            <w:r w:rsidR="005F17AA" w:rsidRPr="005F17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5F17AA" w:rsidRPr="00703D52" w:rsidTr="009276E9">
        <w:trPr>
          <w:trHeight w:val="563"/>
        </w:trPr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F17AA" w:rsidRPr="0092094C" w:rsidTr="009276E9">
        <w:trPr>
          <w:trHeight w:val="910"/>
        </w:trPr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9276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5F17AA" w:rsidRPr="0092094C" w:rsidTr="009276E9">
        <w:trPr>
          <w:trHeight w:val="162"/>
        </w:trPr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8E48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ումարը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(հազ</w:t>
            </w:r>
            <w:r w:rsidR="008E48B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5F17AA" w:rsidRPr="005F17AA" w:rsidTr="008E48BA">
        <w:trPr>
          <w:trHeight w:val="744"/>
        </w:trPr>
        <w:tc>
          <w:tcPr>
            <w:tcW w:w="12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1,820,354.6</w:t>
            </w:r>
          </w:p>
        </w:tc>
      </w:tr>
      <w:tr w:rsidR="005F17AA" w:rsidRPr="0092094C" w:rsidTr="009276E9">
        <w:trPr>
          <w:trHeight w:val="563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4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1,820,354.6</w:t>
            </w:r>
          </w:p>
        </w:tc>
      </w:tr>
      <w:tr w:rsidR="005F17AA" w:rsidRPr="005F17AA" w:rsidTr="009276E9">
        <w:trPr>
          <w:trHeight w:val="563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107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1,820,354.6</w:t>
            </w:r>
          </w:p>
        </w:tc>
      </w:tr>
      <w:tr w:rsidR="005F17AA" w:rsidRPr="005F17AA" w:rsidTr="008E48BA">
        <w:trPr>
          <w:trHeight w:val="563"/>
        </w:trPr>
        <w:tc>
          <w:tcPr>
            <w:tcW w:w="12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17AA" w:rsidRPr="008E48BA" w:rsidRDefault="005F17AA" w:rsidP="008E48B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II.  ԱՇԽԱՏԱՆՔՆԵՐ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1,800,544.2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45231177/552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600,000,000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600,000.0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45231177/6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(941,714.5)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45231177/543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665,100,000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665,100.0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45231177/538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534,258,660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534,258.7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45231177/568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942,900,000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942,900.0</w:t>
            </w:r>
          </w:p>
        </w:tc>
      </w:tr>
      <w:tr w:rsidR="005F17AA" w:rsidRPr="008E48BA" w:rsidTr="008E48BA">
        <w:trPr>
          <w:trHeight w:val="563"/>
        </w:trPr>
        <w:tc>
          <w:tcPr>
            <w:tcW w:w="12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8E48BA" w:rsidRDefault="005F17AA" w:rsidP="009276E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8E48BA" w:rsidRDefault="005F17AA" w:rsidP="009276E9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8E48BA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19,810.5</w:t>
            </w:r>
          </w:p>
        </w:tc>
      </w:tr>
      <w:tr w:rsidR="005F17AA" w:rsidRPr="0092094C" w:rsidTr="008E48BA">
        <w:trPr>
          <w:trHeight w:val="882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71351540/555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2,500,000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2,500.0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71351540/6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(16,899.8)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71351540/548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3,120,000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3,120.0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71351540/535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3,000,000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3,000.0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9,480,145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9,480.1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4,516,698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4,516.7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4,607,057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4,607.1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98111140/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3,798,297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3,798.3</w:t>
            </w:r>
          </w:p>
        </w:tc>
      </w:tr>
      <w:tr w:rsidR="005F17AA" w:rsidRPr="0092094C" w:rsidTr="008E48BA">
        <w:trPr>
          <w:trHeight w:val="563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5F17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5F17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5,688,087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7AA" w:rsidRPr="005F17AA" w:rsidRDefault="005F17AA" w:rsidP="009276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F17AA">
              <w:rPr>
                <w:rFonts w:ascii="GHEA Mariam" w:hAnsi="GHEA Mariam" w:cs="Calibri"/>
                <w:sz w:val="24"/>
                <w:szCs w:val="24"/>
                <w:lang w:eastAsia="en-US"/>
              </w:rPr>
              <w:t>5,688.1</w:t>
            </w:r>
          </w:p>
        </w:tc>
      </w:tr>
    </w:tbl>
    <w:p w:rsidR="005F17AA" w:rsidRDefault="005F17A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48BA" w:rsidRDefault="008E48B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48BA" w:rsidRPr="0092094C" w:rsidRDefault="008E48B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5F17AA" w:rsidRPr="0092094C" w:rsidRDefault="005F17A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5F17AA" w:rsidRPr="0092094C" w:rsidRDefault="00DC324E" w:rsidP="009209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5F17AA" w:rsidRPr="0092094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17AA" w:rsidRPr="0092094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17AA" w:rsidRPr="0092094C" w:rsidRDefault="005F17AA" w:rsidP="0092094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094C">
        <w:rPr>
          <w:rFonts w:ascii="GHEA Mariam" w:hAnsi="GHEA Mariam"/>
          <w:sz w:val="24"/>
          <w:szCs w:val="24"/>
          <w:lang w:val="hy-AM"/>
        </w:rPr>
        <w:t xml:space="preserve">  </w:t>
      </w:r>
      <w:r w:rsidRPr="0092094C">
        <w:rPr>
          <w:rFonts w:ascii="GHEA Mariam" w:hAnsi="GHEA Mariam"/>
          <w:sz w:val="24"/>
          <w:szCs w:val="24"/>
          <w:lang w:val="hy-AM"/>
        </w:rPr>
        <w:tab/>
      </w:r>
      <w:r w:rsidR="00DC324E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92094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17AA" w:rsidRPr="0092094C" w:rsidRDefault="005F17AA" w:rsidP="00632BD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094C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DC324E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92094C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094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C324E">
        <w:rPr>
          <w:rFonts w:ascii="GHEA Mariam" w:hAnsi="GHEA Mariam" w:cs="Arial Armenian"/>
          <w:sz w:val="24"/>
          <w:szCs w:val="24"/>
          <w:lang w:val="hy-AM"/>
        </w:rPr>
        <w:tab/>
      </w:r>
      <w:r w:rsidRPr="009209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09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094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5F17AA" w:rsidRPr="0092094C" w:rsidSect="0004391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6F1" w:rsidRDefault="00E456F1">
      <w:r>
        <w:separator/>
      </w:r>
    </w:p>
  </w:endnote>
  <w:endnote w:type="continuationSeparator" w:id="0">
    <w:p w:rsidR="00E456F1" w:rsidRDefault="00E45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94C" w:rsidRDefault="0092094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6F1" w:rsidRDefault="00E456F1">
      <w:r>
        <w:separator/>
      </w:r>
    </w:p>
  </w:footnote>
  <w:footnote w:type="continuationSeparator" w:id="0">
    <w:p w:rsidR="00E456F1" w:rsidRDefault="00E45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94C" w:rsidRDefault="0092094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2094C" w:rsidRDefault="009209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94C" w:rsidRDefault="0092094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3D52">
      <w:rPr>
        <w:rStyle w:val="PageNumber"/>
        <w:noProof/>
      </w:rPr>
      <w:t>3</w:t>
    </w:r>
    <w:r>
      <w:rPr>
        <w:rStyle w:val="PageNumber"/>
      </w:rPr>
      <w:fldChar w:fldCharType="end"/>
    </w:r>
  </w:p>
  <w:p w:rsidR="0092094C" w:rsidRDefault="009209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B1619"/>
    <w:multiLevelType w:val="hybridMultilevel"/>
    <w:tmpl w:val="C8786244"/>
    <w:lvl w:ilvl="0" w:tplc="62D29B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BA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918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BA4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8E8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81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2DE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70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5A1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5E7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240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2D9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AA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BDB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354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D52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9A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454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5F93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B86"/>
    <w:rsid w:val="00846C04"/>
    <w:rsid w:val="00846C76"/>
    <w:rsid w:val="00847323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8BA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94C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E9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080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DEE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1AC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7F5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94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4E48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F9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78B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24E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6F1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CB6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EBC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DC1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902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07C533-D09B-4FF7-A9A5-728A8622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01BA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01BA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632BD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E4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9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8F8A7-E859-4AAF-AA83-BE48C6402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2782</Words>
  <Characters>15859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https:/mul2.gov.am/tasks/988656/oneclick/voroshum-EK750.docx?token=7ccde35adc82e81378d69261ceb2527e</cp:keywords>
  <dc:description/>
  <cp:lastModifiedBy>Anna Aloyan</cp:lastModifiedBy>
  <cp:revision>17</cp:revision>
  <dcterms:created xsi:type="dcterms:W3CDTF">2024-06-13T06:17:00Z</dcterms:created>
  <dcterms:modified xsi:type="dcterms:W3CDTF">2024-06-14T07:46:00Z</dcterms:modified>
</cp:coreProperties>
</file>