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5CA" w:rsidRPr="006F5A11" w:rsidRDefault="007345CA" w:rsidP="00717341">
      <w:pPr>
        <w:tabs>
          <w:tab w:val="left" w:pos="-270"/>
          <w:tab w:val="left" w:pos="225"/>
        </w:tabs>
        <w:spacing w:line="360" w:lineRule="auto"/>
        <w:ind w:left="-274" w:right="90" w:firstLine="86"/>
        <w:rPr>
          <w:rFonts w:ascii="GHEA Grapalat" w:eastAsiaTheme="minorEastAsia" w:hAnsi="GHEA Grapalat"/>
          <w:color w:val="000000"/>
          <w:lang w:val="hy-AM"/>
        </w:rPr>
      </w:pPr>
      <w:bookmarkStart w:id="0" w:name="_GoBack"/>
      <w:bookmarkEnd w:id="0"/>
    </w:p>
    <w:p w:rsidR="00A3381E" w:rsidRPr="006F5A11" w:rsidRDefault="00A3381E" w:rsidP="00717341">
      <w:pPr>
        <w:tabs>
          <w:tab w:val="left" w:pos="-270"/>
          <w:tab w:val="left" w:pos="225"/>
        </w:tabs>
        <w:spacing w:line="360" w:lineRule="auto"/>
        <w:ind w:left="-274" w:right="90" w:firstLine="86"/>
        <w:rPr>
          <w:rFonts w:ascii="GHEA Grapalat" w:eastAsiaTheme="minorEastAsia" w:hAnsi="GHEA Grapalat"/>
          <w:color w:val="000000"/>
          <w:lang w:val="hy-AM"/>
        </w:rPr>
      </w:pPr>
    </w:p>
    <w:p w:rsidR="001255B7" w:rsidRPr="00BF11A6" w:rsidRDefault="001255B7" w:rsidP="001255B7">
      <w:pPr>
        <w:tabs>
          <w:tab w:val="left" w:pos="709"/>
        </w:tabs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b/>
          <w:i/>
          <w:lang w:val="fr-FR"/>
        </w:rPr>
      </w:pPr>
      <w:r w:rsidRPr="00216476">
        <w:rPr>
          <w:rFonts w:ascii="GHEA Grapalat" w:hAnsi="GHEA Grapalat"/>
          <w:b/>
          <w:lang w:val="hy-AM"/>
        </w:rPr>
        <w:t>ՀԻՄՆԱՎՈՐՈՒՄ</w:t>
      </w:r>
    </w:p>
    <w:p w:rsidR="001255B7" w:rsidRPr="00BF11A6" w:rsidRDefault="001255B7" w:rsidP="001255B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Fonts w:ascii="GHEA Grapalat" w:hAnsi="GHEA Grapalat"/>
          <w:lang w:val="fr-FR"/>
        </w:rPr>
      </w:pPr>
      <w:r w:rsidRPr="00216476">
        <w:rPr>
          <w:rFonts w:ascii="GHEA Grapalat" w:hAnsi="GHEA Grapalat"/>
          <w:bCs/>
          <w:color w:val="000000"/>
          <w:shd w:val="clear" w:color="auto" w:fill="FFFFFF"/>
          <w:lang w:val="hy-AM"/>
        </w:rPr>
        <w:t>«</w:t>
      </w:r>
      <w:r w:rsidRPr="00617160">
        <w:rPr>
          <w:rStyle w:val="Strong"/>
          <w:rFonts w:ascii="GHEA Grapalat" w:hAnsi="GHEA Grapalat"/>
          <w:color w:val="000000"/>
          <w:lang w:val="en-US"/>
        </w:rPr>
        <w:t>ԳՈՒՅՔ</w:t>
      </w:r>
      <w:r w:rsidR="00617160" w:rsidRPr="006F5A11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="00617160">
        <w:rPr>
          <w:rStyle w:val="Strong"/>
          <w:rFonts w:ascii="GHEA Grapalat" w:hAnsi="GHEA Grapalat"/>
          <w:color w:val="000000"/>
          <w:lang w:val="en-US"/>
        </w:rPr>
        <w:t>ՀԵՏ</w:t>
      </w:r>
      <w:r w:rsidR="00617160" w:rsidRPr="006F5A11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="00617160">
        <w:rPr>
          <w:rStyle w:val="Strong"/>
          <w:rFonts w:ascii="GHEA Grapalat" w:hAnsi="GHEA Grapalat"/>
          <w:color w:val="000000"/>
          <w:lang w:val="en-US"/>
        </w:rPr>
        <w:t>ՎԵՐՑՆԵԼՈՒ</w:t>
      </w:r>
      <w:r w:rsidR="00617160" w:rsidRPr="006F5A11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="00617160">
        <w:rPr>
          <w:rStyle w:val="Strong"/>
          <w:rFonts w:ascii="GHEA Grapalat" w:hAnsi="GHEA Grapalat"/>
          <w:color w:val="000000"/>
          <w:lang w:val="en-US"/>
        </w:rPr>
        <w:t>ԵՎ</w:t>
      </w:r>
      <w:r w:rsidRPr="006F5A11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617160">
        <w:rPr>
          <w:rStyle w:val="Strong"/>
          <w:rFonts w:ascii="GHEA Grapalat" w:hAnsi="GHEA Grapalat"/>
          <w:color w:val="000000"/>
          <w:lang w:val="en-US"/>
        </w:rPr>
        <w:t>ԱՄՐԱՑՆԵԼՈՒ</w:t>
      </w:r>
      <w:r w:rsidRPr="006F5A11">
        <w:rPr>
          <w:rStyle w:val="Strong"/>
          <w:rFonts w:ascii="GHEA Grapalat" w:hAnsi="GHEA Grapalat"/>
          <w:color w:val="000000"/>
          <w:lang w:val="fr-FR"/>
        </w:rPr>
        <w:t xml:space="preserve"> </w:t>
      </w:r>
      <w:r w:rsidRPr="00617160">
        <w:rPr>
          <w:rStyle w:val="Strong"/>
          <w:rFonts w:ascii="GHEA Grapalat" w:hAnsi="GHEA Grapalat"/>
          <w:color w:val="000000"/>
          <w:lang w:val="en-US"/>
        </w:rPr>
        <w:t>ՄԱՍԻՆ</w:t>
      </w:r>
      <w:r w:rsidRPr="00216476">
        <w:rPr>
          <w:rFonts w:ascii="GHEA Grapalat" w:hAnsi="GHEA Grapalat"/>
          <w:lang w:val="hy-AM"/>
        </w:rPr>
        <w:t xml:space="preserve">» </w:t>
      </w:r>
    </w:p>
    <w:p w:rsidR="001255B7" w:rsidRPr="00216476" w:rsidRDefault="001255B7" w:rsidP="001255B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b w:val="0"/>
          <w:lang w:val="hy-AM"/>
        </w:rPr>
      </w:pPr>
      <w:r w:rsidRPr="00216476">
        <w:rPr>
          <w:rFonts w:ascii="GHEA Grapalat" w:hAnsi="GHEA Grapalat"/>
          <w:b/>
          <w:lang w:val="hy-AM"/>
        </w:rPr>
        <w:t>ՀՀ ԿԱՌԱՎԱՐՈՒԹՅԱՆ ՈՐՈՇՄԱՆ ՆԱԽԱԳԾԻ</w:t>
      </w:r>
    </w:p>
    <w:p w:rsidR="001255B7" w:rsidRPr="00216476" w:rsidRDefault="001255B7" w:rsidP="001255B7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lang w:val="hy-AM"/>
        </w:rPr>
      </w:pPr>
    </w:p>
    <w:p w:rsidR="00617160" w:rsidRPr="003A4899" w:rsidRDefault="00617160" w:rsidP="00617160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 w:cs="GHEA Grapalat"/>
          <w:b/>
          <w:i/>
          <w:color w:val="000000"/>
          <w:highlight w:val="white"/>
          <w:lang w:val="hy-AM" w:eastAsia="fr-FR"/>
        </w:rPr>
      </w:pPr>
      <w:r w:rsidRPr="0074463C">
        <w:rPr>
          <w:rStyle w:val="Strong"/>
          <w:rFonts w:ascii="GHEA Grapalat" w:hAnsi="GHEA Grapalat" w:cs="Times New Roman"/>
          <w:lang w:val="hy-AM"/>
        </w:rPr>
        <w:t>1.</w:t>
      </w:r>
      <w:r w:rsidRPr="00216476">
        <w:rPr>
          <w:rStyle w:val="Strong"/>
          <w:rFonts w:ascii="GHEA Grapalat" w:hAnsi="GHEA Grapalat" w:cs="Times New Roman"/>
          <w:lang w:val="hy-AM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Ընթացիկ իրավիճակը և իրավական ակտի ընդունման անհրաժեշտությունը</w:t>
      </w:r>
    </w:p>
    <w:p w:rsidR="00A3381E" w:rsidRPr="003E732B" w:rsidRDefault="00A3381E" w:rsidP="003E732B">
      <w:pPr>
        <w:spacing w:line="360" w:lineRule="auto"/>
        <w:ind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կառավարության 2014 թվականի հունիսի 19-ի N 627-Ա որոշմամբ՝ Հայաստանի Հանրապետության սեփականություն հանդիսացող «ՊԱԶ 4234» մակնիշի ավտոբուսը (թողարկման տարեթիվը` 2006, պետհամարանիշը՝ 028 ՏՏ 03, նույնականացման համարը՝ X1M42340060000654, թափքի համարը՝ 0000654) անհատույց օգտագործման իրավունքով ամրացվել է «Հայաստանի Հանրապետության արդարադատության նախարարության իրավաբանական ինստիտուտ» պետական ոչ առևտրային կազմակերպությանը: Իսկ Հայաստանի Հանրապետության կառավարության 2016 թվականի նոյեմբերի 24-ի N 1253-Ն որոշմամբ «Հայաստանի Հանրապետության արդարադատության նախարարության իրավաբանական ինստիտուտ» պետական ոչ առևտրային կազմակերպությունը վերանվանվել է «Իրավական կրթության և վերականգնողական ծրագրերի իրականացման կենտրոն» պետական ոչ առևտրային կազմակերպություն (այսուհետ՝ Կազմակերպություն):</w:t>
      </w:r>
    </w:p>
    <w:p w:rsidR="00A3381E" w:rsidRPr="003E732B" w:rsidRDefault="00A3381E" w:rsidP="003E732B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ab/>
        <w:t xml:space="preserve">Վերոնշյալ ավտոբուսը՝ Հայաստանի Հանրապետության փոխվարչապետի 2020 թվականի օգոստոսի 06-ի N 477-Լ որոշմամբ հաստատված հավելվածի 13-րդ և Հայաստանի Հանրապետության արդարադատության նախարարի 2023 թվականի նոյեմբերի 13-ի N 667-Լ հրամանով հաստատված N 1 և N 2 հավելվածների 15-րդ կետին համաձայն՝ Կազմակերպության կողմից իրականացվող Հայաստանի Հանրապետության արդարադատության նախարարության հատուկ ծառայողների հատուկ ուսուցման և վերապատրաստման ծրագրի շրջանակներում սպասարկում է Կազմակերպության ունկնդիրներին քրեակատարողական և հարկադիր կատարումն ապահովող ծառայողներին և աշխատակիցներին՝ ապահովելով ամենօրյա ուղևորափոխադրումը Երևան քաղաքից դեպի ՀՀ Արագածոտնի մարզի, Կարբի համայնքի 1-ին փողոցի 4-րդ նրբանցքի N 56 շենք (Կազմակերպության ուսումնական կենտրոն) և վերադարձը դեպի Երևան քաղաք: </w:t>
      </w:r>
    </w:p>
    <w:p w:rsidR="00A3381E" w:rsidRPr="003E732B" w:rsidRDefault="00A3381E" w:rsidP="003E732B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ab/>
        <w:t>Սակայն, այդ ավտոբուսի տեխնիկական սպասարկումը Կազմակերպության համար ծախսատար և դժվար իրականացվող խնդիր է, քանի որ այն ֆիզիկապես մաշված է, և «ՊԱԶ 4234» մակնիշի ավտոբուսի պահսետամասրը Հայաստան</w:t>
      </w:r>
      <w:r w:rsidR="003908C1" w:rsidRPr="003E732B">
        <w:rPr>
          <w:rFonts w:ascii="GHEA Grapalat" w:hAnsi="GHEA Grapalat"/>
          <w:color w:val="000000"/>
          <w:shd w:val="clear" w:color="auto" w:fill="FFFFFF"/>
          <w:lang w:val="hy-AM"/>
        </w:rPr>
        <w:t>ի Հանրապետություն</w:t>
      </w: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 xml:space="preserve">ում դժվար է ձեռքբերել՝ այդ մակնիշի ավտոբուսների սակավության պատճառով պահեստամասերը ներմուծվում են միայն հատուկ պատվերով, այն էլ մեծ դժվարությամբ: </w:t>
      </w:r>
    </w:p>
    <w:p w:rsidR="009C7EF8" w:rsidRPr="003E732B" w:rsidRDefault="009C7EF8" w:rsidP="003E732B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>Միևնույն ժամանակ, Կազմակերպության նախաձեռնությամբ Էլիտ Ալիանս ՍՊԸ-ի կողմից իրականացվել է վերոնշյալ ավտոբուսի տեխնիկական վիճակի զննություն, արդյունքում տրամադրվել է թերությունների ակտ (կից ներկայացվում է պատճենը)</w:t>
      </w:r>
      <w:r w:rsidRPr="003E732B">
        <w:rPr>
          <w:rFonts w:ascii="Cambria Math" w:hAnsi="Cambria Math" w:cs="Cambria Math"/>
          <w:color w:val="000000"/>
          <w:shd w:val="clear" w:color="auto" w:fill="FFFFFF"/>
          <w:lang w:val="hy-AM"/>
        </w:rPr>
        <w:t>․</w:t>
      </w: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ընդհանուր արժեքը կազմում է 1234000 ՀՀ դրամ, որտեղ ներառված չեն ավտոբուսի վեց անվադողերի փոխարինման նոր անվադողեր և շարժիչի վերանորոգման ընթացքում բացահայտվող տեխնիկական անսարքությունների և պահեստամասերի վերանորոգման ներառյալ փոխարինման արժեքները:</w:t>
      </w:r>
    </w:p>
    <w:p w:rsidR="00A3381E" w:rsidRPr="003E732B" w:rsidRDefault="00A3381E" w:rsidP="003E732B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ab/>
        <w:t>Ելնելով վերոգրյալից և հաշվի առնելով այն փաստը, որ այդ ավտոբուսի ընթացիք տարեկան շահագործումը ընթացիկ պահպանում, վառելիք, վերանորոգման աշխատանքներ և վարորդի աշխատավարձ ու դրան հավասարեցված այլ վճարներ Կազմակերպության համար, թե՛ տեխնիկապես, թե՛ ֆինանսապես</w:t>
      </w:r>
      <w:r w:rsidR="009C7EF8" w:rsidRPr="003E732B">
        <w:rPr>
          <w:rFonts w:ascii="GHEA Grapalat" w:hAnsi="GHEA Grapalat"/>
          <w:color w:val="000000"/>
          <w:shd w:val="clear" w:color="auto" w:fill="FFFFFF"/>
          <w:lang w:val="hy-AM"/>
        </w:rPr>
        <w:t xml:space="preserve"> (միջին հաշվարկով՝ 5346700 ՀՀ դրամ</w:t>
      </w: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 xml:space="preserve"> խնդրահարույց է:</w:t>
      </w:r>
      <w:r w:rsidR="009C7EF8" w:rsidRPr="003E732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 xml:space="preserve">Ուստի, նպատակահարմար է Հայաստանի Հանրապետության կառավարության 2023 թվականի սեպտեմբերի </w:t>
      </w:r>
      <w:r w:rsidR="003908C1" w:rsidRPr="003E732B">
        <w:rPr>
          <w:rFonts w:ascii="GHEA Grapalat" w:hAnsi="GHEA Grapalat"/>
          <w:color w:val="000000"/>
          <w:shd w:val="clear" w:color="auto" w:fill="FFFFFF"/>
          <w:lang w:val="hy-AM"/>
        </w:rPr>
        <w:t>28-ի N 1666-</w:t>
      </w:r>
      <w:r w:rsidRPr="003E732B">
        <w:rPr>
          <w:rFonts w:ascii="GHEA Grapalat" w:hAnsi="GHEA Grapalat"/>
          <w:color w:val="000000"/>
          <w:shd w:val="clear" w:color="auto" w:fill="FFFFFF"/>
          <w:lang w:val="hy-AM"/>
        </w:rPr>
        <w:t>Ն որոշմամբ սահմանված կարգով, այդ ավտոբուսի օգտագործումը տրանսպորտային ծախսերի փոխհատուցման մեխանիզմերով փոխարինել օրինակ՝ ուղևորափոխադրման ծառայություն և այլն և ավտոբուսը վերադարձնել սեփականատիրոջը՝ Հայաստանի Հանրապետությանը:</w:t>
      </w:r>
    </w:p>
    <w:p w:rsidR="00617160" w:rsidRPr="00325717" w:rsidRDefault="00617160" w:rsidP="00F91085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 w:eastAsia="fr-FR"/>
        </w:rPr>
      </w:pPr>
      <w:r>
        <w:rPr>
          <w:rFonts w:ascii="GHEA Grapalat" w:hAnsi="GHEA Grapalat"/>
          <w:b/>
          <w:color w:val="000000"/>
          <w:lang w:val="hy-AM" w:eastAsia="fr-FR"/>
        </w:rPr>
        <w:t>2</w:t>
      </w:r>
      <w:r w:rsidRPr="00325717">
        <w:rPr>
          <w:rFonts w:ascii="GHEA Grapalat" w:hAnsi="GHEA Grapalat"/>
          <w:b/>
          <w:color w:val="000000"/>
          <w:lang w:val="hy-AM" w:eastAsia="fr-FR"/>
        </w:rPr>
        <w:t>.</w:t>
      </w:r>
      <w:r w:rsidRPr="00216476">
        <w:rPr>
          <w:rFonts w:ascii="GHEA Grapalat" w:hAnsi="GHEA Grapalat"/>
          <w:b/>
          <w:color w:val="000000"/>
          <w:lang w:val="hy-AM" w:eastAsia="fr-FR"/>
        </w:rPr>
        <w:t xml:space="preserve"> Առաջարկվող կարգավորման բնույթը</w:t>
      </w:r>
    </w:p>
    <w:p w:rsidR="00CE287F" w:rsidRDefault="00CE287F" w:rsidP="00A71B0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Pr="00CE287F">
        <w:rPr>
          <w:rFonts w:ascii="GHEA Grapalat" w:hAnsi="GHEA Grapalat"/>
          <w:color w:val="000000"/>
          <w:shd w:val="clear" w:color="auto" w:fill="FFFFFF"/>
          <w:lang w:val="hy-AM"/>
        </w:rPr>
        <w:t xml:space="preserve">ախագծի ընդունումը պայմանավորված է Հայաստանի Հանրապետության կառավարության 2014 թվականի հունիսի 19-ի N 627-Ա որոշմամբ՝ Հայաստանի Հանրապետության սեփականություն հանդիսացող «ՊԱԶ 4234» մակնիշի ավտոբուսը (թողարկման տարեթիվը` 2006, պետհամարանիշը՝ 028 ՏՏ 03, նույնականացման համարը՝ X1M42340060000654, թափքի համարը՝ 0000654) անհատույց օգտագործման իրավունքով </w:t>
      </w:r>
      <w:r w:rsidR="009C7EF8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 w:rsidRPr="00CE287F">
        <w:rPr>
          <w:rFonts w:ascii="GHEA Grapalat" w:hAnsi="GHEA Grapalat"/>
          <w:color w:val="000000"/>
          <w:shd w:val="clear" w:color="auto" w:fill="FFFFFF"/>
          <w:lang w:val="hy-AM"/>
        </w:rPr>
        <w:t>ազմակերպությանն ամրացած գույքը սեփականատիրոջը՝ Հայաստանի Հանրապետությանը վերադարձնելու անհրաժեշտությամբ:</w:t>
      </w:r>
    </w:p>
    <w:p w:rsidR="00617160" w:rsidRPr="00216476" w:rsidRDefault="00617160" w:rsidP="00A71B07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GHEA Grapalat"/>
          <w:b/>
          <w:bCs/>
          <w:i/>
          <w:color w:val="000000"/>
          <w:lang w:val="hy-AM" w:eastAsia="fr-FR"/>
        </w:rPr>
      </w:pP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3</w:t>
      </w:r>
      <w:r w:rsidRPr="00836E6F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.</w:t>
      </w:r>
      <w:r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 xml:space="preserve"> </w:t>
      </w:r>
      <w:r w:rsidRPr="00216476">
        <w:rPr>
          <w:rFonts w:ascii="GHEA Grapalat" w:hAnsi="GHEA Grapalat" w:cs="GHEA Grapalat"/>
          <w:b/>
          <w:color w:val="000000"/>
          <w:highlight w:val="white"/>
          <w:lang w:val="hy-AM" w:eastAsia="fr-FR"/>
        </w:rPr>
        <w:t>Ակնկալվող արդյունքը</w:t>
      </w:r>
    </w:p>
    <w:p w:rsidR="009C7EF8" w:rsidRDefault="00617160" w:rsidP="0061716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fr-FR"/>
        </w:rPr>
      </w:pPr>
      <w:r w:rsidRPr="00216476">
        <w:rPr>
          <w:rFonts w:ascii="GHEA Grapalat" w:hAnsi="GHEA Grapalat"/>
          <w:color w:val="000000"/>
          <w:lang w:val="hy-AM" w:eastAsia="fr-FR"/>
        </w:rPr>
        <w:lastRenderedPageBreak/>
        <w:t>Սույն որոշման</w:t>
      </w:r>
      <w:r w:rsidRPr="00E34C88">
        <w:rPr>
          <w:rFonts w:ascii="GHEA Grapalat" w:hAnsi="GHEA Grapalat"/>
          <w:color w:val="000000"/>
          <w:lang w:val="hy-AM" w:eastAsia="fr-FR"/>
        </w:rPr>
        <w:t xml:space="preserve"> նախագծի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ընդունման արդյունքում</w:t>
      </w:r>
      <w:r w:rsidR="009C7EF8">
        <w:rPr>
          <w:rFonts w:ascii="GHEA Grapalat" w:hAnsi="GHEA Grapalat"/>
          <w:color w:val="000000"/>
          <w:lang w:val="hy-AM" w:eastAsia="fr-FR"/>
        </w:rPr>
        <w:t xml:space="preserve"> </w:t>
      </w:r>
      <w:r w:rsidR="009C7EF8" w:rsidRPr="00CD0CFC">
        <w:rPr>
          <w:rFonts w:ascii="GHEA Grapalat" w:hAnsi="GHEA Grapalat"/>
          <w:bCs/>
          <w:lang w:val="hy-AM"/>
        </w:rPr>
        <w:t xml:space="preserve">Հայաստանի Հանրապետության սեփականություն հանդիսացող «ՊԱԶ 4234» մակնիշի ավտոբուսը (թողարկման տարեթիվը` 2006, պետհամարանիշը՝ 028 ՏՏ 03, </w:t>
      </w:r>
      <w:r w:rsidR="009C7EF8" w:rsidRPr="006F5A11">
        <w:rPr>
          <w:rFonts w:ascii="GHEA Grapalat" w:hAnsi="GHEA Grapalat"/>
          <w:bCs/>
          <w:lang w:val="hy-AM"/>
        </w:rPr>
        <w:t>նույնականացման</w:t>
      </w:r>
      <w:r w:rsidR="009C7EF8" w:rsidRPr="00CD0CFC">
        <w:rPr>
          <w:rFonts w:ascii="GHEA Grapalat" w:hAnsi="GHEA Grapalat"/>
          <w:bCs/>
          <w:lang w:val="hy-AM"/>
        </w:rPr>
        <w:t xml:space="preserve"> համարը՝ X1M42340060000654, թափքի համարը՝ 0000654) անհատույց օգտագործման իրավունքով</w:t>
      </w:r>
      <w:r w:rsidR="009C7EF8" w:rsidRPr="00CD0CFC">
        <w:rPr>
          <w:rFonts w:ascii="GHEA Grapalat" w:hAnsi="GHEA Grapalat"/>
          <w:bCs/>
          <w:lang w:val="fr-FR"/>
        </w:rPr>
        <w:t xml:space="preserve"> </w:t>
      </w:r>
      <w:r w:rsidR="009C7EF8" w:rsidRPr="00CD0CFC">
        <w:rPr>
          <w:rFonts w:ascii="GHEA Grapalat" w:hAnsi="GHEA Grapalat"/>
          <w:bCs/>
          <w:lang w:val="hy-AM"/>
        </w:rPr>
        <w:t>ամրացվ</w:t>
      </w:r>
      <w:r w:rsidR="009C7EF8" w:rsidRPr="006F5A11">
        <w:rPr>
          <w:rFonts w:ascii="GHEA Grapalat" w:hAnsi="GHEA Grapalat"/>
          <w:bCs/>
          <w:lang w:val="hy-AM"/>
        </w:rPr>
        <w:t>ած</w:t>
      </w:r>
      <w:r w:rsidR="009C7EF8" w:rsidRPr="00CD0CFC">
        <w:rPr>
          <w:rFonts w:ascii="GHEA Grapalat" w:hAnsi="GHEA Grapalat"/>
          <w:bCs/>
          <w:lang w:val="fr-FR"/>
        </w:rPr>
        <w:t xml:space="preserve"> </w:t>
      </w:r>
      <w:r w:rsidR="009C7EF8">
        <w:rPr>
          <w:rFonts w:ascii="GHEA Grapalat" w:hAnsi="GHEA Grapalat"/>
          <w:bCs/>
          <w:lang w:val="fr-FR"/>
        </w:rPr>
        <w:t>և ներկայումս Կազմակերպության կողմից չօգտագործվող</w:t>
      </w:r>
      <w:r w:rsidR="009C7EF8" w:rsidRPr="00CD0CFC">
        <w:rPr>
          <w:rFonts w:ascii="GHEA Grapalat" w:hAnsi="GHEA Grapalat"/>
          <w:bCs/>
          <w:lang w:val="fr-FR"/>
        </w:rPr>
        <w:t xml:space="preserve"> </w:t>
      </w:r>
      <w:r w:rsidR="009C7EF8">
        <w:rPr>
          <w:rFonts w:ascii="GHEA Grapalat" w:hAnsi="GHEA Grapalat"/>
          <w:bCs/>
          <w:lang w:val="fr-FR"/>
        </w:rPr>
        <w:t>այդ ավտոբուսը</w:t>
      </w:r>
      <w:r w:rsidR="009C7EF8">
        <w:rPr>
          <w:rFonts w:ascii="GHEA Grapalat" w:hAnsi="GHEA Grapalat"/>
          <w:bCs/>
          <w:lang w:val="hy-AM"/>
        </w:rPr>
        <w:t xml:space="preserve"> կվերադարձվի</w:t>
      </w:r>
      <w:r w:rsidR="009C7EF8">
        <w:rPr>
          <w:rFonts w:ascii="GHEA Grapalat" w:hAnsi="GHEA Grapalat"/>
          <w:bCs/>
          <w:lang w:val="fr-FR"/>
        </w:rPr>
        <w:t xml:space="preserve"> սեփականատիրոջը՝ գույքի հետագա տնօրինումն իրականացնելու նպատակով</w:t>
      </w:r>
      <w:r w:rsidR="009C7EF8">
        <w:rPr>
          <w:rFonts w:ascii="GHEA Grapalat" w:hAnsi="GHEA Grapalat"/>
          <w:bCs/>
          <w:lang w:val="hy-AM"/>
        </w:rPr>
        <w:t>։</w:t>
      </w:r>
      <w:r w:rsidRPr="00216476">
        <w:rPr>
          <w:rFonts w:ascii="GHEA Grapalat" w:hAnsi="GHEA Grapalat"/>
          <w:color w:val="000000"/>
          <w:lang w:val="hy-AM" w:eastAsia="fr-FR"/>
        </w:rPr>
        <w:t xml:space="preserve"> </w:t>
      </w:r>
    </w:p>
    <w:p w:rsidR="00617160" w:rsidRPr="00325717" w:rsidRDefault="00617160" w:rsidP="00617160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 w:cs="IRTEK Courier"/>
          <w:i/>
          <w:lang w:val="hy-AM"/>
        </w:rPr>
      </w:pPr>
      <w:r>
        <w:rPr>
          <w:rFonts w:ascii="GHEA Grapalat" w:hAnsi="GHEA Grapalat"/>
          <w:b/>
          <w:lang w:val="hy-AM"/>
        </w:rPr>
        <w:t>4</w:t>
      </w:r>
      <w:r w:rsidRPr="00836E6F">
        <w:rPr>
          <w:rFonts w:ascii="GHEA Grapalat" w:hAnsi="GHEA Grapalat"/>
          <w:b/>
          <w:lang w:val="hy-AM"/>
        </w:rPr>
        <w:t>.</w:t>
      </w:r>
      <w:r w:rsidRPr="00390F4B">
        <w:rPr>
          <w:rFonts w:ascii="GHEA Grapalat" w:hAnsi="GHEA Grapalat"/>
          <w:b/>
          <w:lang w:val="hy-AM"/>
        </w:rPr>
        <w:t>Նախագիծը</w:t>
      </w:r>
      <w:r w:rsidRPr="00390F4B">
        <w:rPr>
          <w:rFonts w:ascii="GHEA Grapalat" w:hAnsi="GHEA Grapalat"/>
          <w:b/>
          <w:lang w:val="af-ZA"/>
        </w:rPr>
        <w:t xml:space="preserve"> </w:t>
      </w:r>
      <w:r w:rsidRPr="00390F4B">
        <w:rPr>
          <w:rFonts w:ascii="GHEA Grapalat" w:hAnsi="GHEA Grapalat"/>
          <w:b/>
          <w:lang w:val="hy-AM"/>
        </w:rPr>
        <w:t>մշակող</w:t>
      </w:r>
      <w:r w:rsidRPr="00390F4B">
        <w:rPr>
          <w:rFonts w:ascii="GHEA Grapalat" w:hAnsi="GHEA Grapalat"/>
          <w:b/>
          <w:lang w:val="af-ZA"/>
        </w:rPr>
        <w:t xml:space="preserve"> </w:t>
      </w:r>
      <w:r w:rsidRPr="00390F4B">
        <w:rPr>
          <w:rFonts w:ascii="GHEA Grapalat" w:hAnsi="GHEA Grapalat"/>
          <w:b/>
          <w:lang w:val="hy-AM"/>
        </w:rPr>
        <w:t>պատասխանատու մարմինը</w:t>
      </w:r>
    </w:p>
    <w:p w:rsidR="00617160" w:rsidRPr="00BF11A6" w:rsidRDefault="00617160" w:rsidP="00617160">
      <w:pPr>
        <w:spacing w:line="360" w:lineRule="auto"/>
        <w:ind w:firstLine="720"/>
        <w:jc w:val="both"/>
        <w:rPr>
          <w:rFonts w:ascii="GHEA Grapalat" w:hAnsi="GHEA Grapalat"/>
          <w:i/>
          <w:lang w:val="hy-AM"/>
        </w:rPr>
      </w:pPr>
      <w:r w:rsidRPr="00390F4B">
        <w:rPr>
          <w:rFonts w:ascii="GHEA Grapalat" w:hAnsi="GHEA Grapalat"/>
          <w:lang w:val="hy-AM"/>
        </w:rPr>
        <w:t>Որոշման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նախագիծը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մշակվել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է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Հայաստանի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Հանրապետության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արդարադատության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նախարարության</w:t>
      </w:r>
      <w:r w:rsidRPr="00390F4B">
        <w:rPr>
          <w:rFonts w:ascii="GHEA Grapalat" w:hAnsi="GHEA Grapalat"/>
          <w:lang w:val="af-ZA"/>
        </w:rPr>
        <w:t xml:space="preserve"> </w:t>
      </w:r>
      <w:r w:rsidRPr="00390F4B">
        <w:rPr>
          <w:rFonts w:ascii="GHEA Grapalat" w:hAnsi="GHEA Grapalat"/>
          <w:lang w:val="hy-AM"/>
        </w:rPr>
        <w:t>կողմից</w:t>
      </w:r>
      <w:r w:rsidRPr="00390F4B">
        <w:rPr>
          <w:rFonts w:ascii="GHEA Grapalat" w:hAnsi="GHEA Grapalat"/>
          <w:lang w:val="af-ZA"/>
        </w:rPr>
        <w:t>:</w:t>
      </w:r>
    </w:p>
    <w:p w:rsidR="00617160" w:rsidRPr="00BF11A6" w:rsidRDefault="00617160" w:rsidP="00617160">
      <w:pPr>
        <w:spacing w:line="360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>
        <w:rPr>
          <w:rFonts w:ascii="GHEA Grapalat" w:hAnsi="GHEA Grapalat"/>
          <w:b/>
          <w:lang w:val="hy-AM"/>
        </w:rPr>
        <w:t>5</w:t>
      </w:r>
      <w:r w:rsidRPr="00836E6F">
        <w:rPr>
          <w:rFonts w:ascii="GHEA Grapalat" w:hAnsi="GHEA Grapalat"/>
          <w:b/>
          <w:lang w:val="hy-AM"/>
        </w:rPr>
        <w:t>.</w:t>
      </w:r>
      <w:r w:rsidRPr="00390F4B">
        <w:rPr>
          <w:rFonts w:ascii="GHEA Grapalat" w:hAnsi="GHEA Grapalat"/>
          <w:b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617160" w:rsidRPr="00BF11A6" w:rsidRDefault="00617160" w:rsidP="00617160">
      <w:pPr>
        <w:spacing w:line="360" w:lineRule="auto"/>
        <w:ind w:firstLine="720"/>
        <w:jc w:val="both"/>
        <w:rPr>
          <w:rFonts w:ascii="GHEA Grapalat" w:hAnsi="GHEA Grapalat"/>
          <w:i/>
          <w:color w:val="000000"/>
          <w:lang w:val="hy-AM"/>
        </w:rPr>
      </w:pPr>
      <w:r w:rsidRPr="00390F4B">
        <w:rPr>
          <w:rFonts w:ascii="GHEA Grapalat" w:hAnsi="GHEA Grapalat"/>
          <w:color w:val="000000"/>
          <w:lang w:val="hy-AM"/>
        </w:rPr>
        <w:t>ՀՀ կառավարության սույն որոշման նախագծի ընդունnւմը Հայաստանի Հանրապետության 202</w:t>
      </w:r>
      <w:r w:rsidR="00CB07B1" w:rsidRPr="006F5A11">
        <w:rPr>
          <w:rFonts w:ascii="GHEA Grapalat" w:hAnsi="GHEA Grapalat"/>
          <w:color w:val="000000"/>
          <w:lang w:val="hy-AM"/>
        </w:rPr>
        <w:t>4</w:t>
      </w:r>
      <w:r w:rsidRPr="00390F4B">
        <w:rPr>
          <w:rFonts w:ascii="GHEA Grapalat" w:hAnsi="GHEA Grapalat"/>
          <w:color w:val="000000"/>
          <w:lang w:val="hy-AM"/>
        </w:rPr>
        <w:t xml:space="preserve"> թվականի պետական բյուջեի եկամուտների և ծախսերի փոփոխություն չի առաջացնի:</w:t>
      </w:r>
    </w:p>
    <w:p w:rsidR="00617160" w:rsidRDefault="00617160" w:rsidP="00617160">
      <w:pPr>
        <w:shd w:val="clear" w:color="auto" w:fill="FFFFFF"/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6</w:t>
      </w:r>
      <w:r w:rsidRPr="00836E6F">
        <w:rPr>
          <w:rFonts w:ascii="GHEA Grapalat" w:hAnsi="GHEA Grapalat"/>
          <w:b/>
          <w:color w:val="000000"/>
          <w:lang w:val="hy-AM"/>
        </w:rPr>
        <w:t>.</w:t>
      </w:r>
      <w:r w:rsidRPr="00390F4B">
        <w:rPr>
          <w:rFonts w:ascii="GHEA Grapalat" w:hAnsi="GHEA Grapalat"/>
          <w:b/>
          <w:color w:val="000000"/>
          <w:lang w:val="hy-AM"/>
        </w:rPr>
        <w:t>Նախագծի ընդունման առնչությամբ ընդունվելիք այլ իրավական ակտերի  նախագծերը կամ դրանց ընդունման անհրաժեշտության բացակայությ</w:t>
      </w:r>
      <w:r w:rsidRPr="002D02F0">
        <w:rPr>
          <w:rFonts w:ascii="GHEA Grapalat" w:hAnsi="GHEA Grapalat"/>
          <w:b/>
          <w:color w:val="000000"/>
          <w:lang w:val="hy-AM"/>
        </w:rPr>
        <w:t>ա</w:t>
      </w:r>
      <w:r w:rsidRPr="00390F4B">
        <w:rPr>
          <w:rFonts w:ascii="GHEA Grapalat" w:hAnsi="GHEA Grapalat"/>
          <w:b/>
          <w:color w:val="000000"/>
          <w:lang w:val="hy-AM"/>
        </w:rPr>
        <w:t xml:space="preserve">ն </w:t>
      </w:r>
      <w:r>
        <w:rPr>
          <w:rFonts w:ascii="GHEA Grapalat" w:hAnsi="GHEA Grapalat"/>
          <w:b/>
          <w:color w:val="000000"/>
          <w:lang w:val="hy-AM"/>
        </w:rPr>
        <w:t>մասի</w:t>
      </w:r>
      <w:r w:rsidRPr="002D02F0">
        <w:rPr>
          <w:rFonts w:ascii="GHEA Grapalat" w:hAnsi="GHEA Grapalat"/>
          <w:b/>
          <w:color w:val="000000"/>
          <w:lang w:val="hy-AM"/>
        </w:rPr>
        <w:t>ն</w:t>
      </w:r>
    </w:p>
    <w:p w:rsidR="00617160" w:rsidRPr="00970D13" w:rsidRDefault="00617160" w:rsidP="00617160">
      <w:pPr>
        <w:spacing w:line="360" w:lineRule="auto"/>
        <w:ind w:firstLine="720"/>
        <w:jc w:val="both"/>
        <w:rPr>
          <w:rFonts w:ascii="GHEA Grapalat" w:hAnsi="GHEA Grapalat"/>
          <w:i/>
          <w:spacing w:val="-4"/>
          <w:lang w:val="af-ZA"/>
        </w:rPr>
      </w:pPr>
      <w:r w:rsidRPr="00D36A91">
        <w:rPr>
          <w:rFonts w:ascii="GHEA Grapalat" w:hAnsi="GHEA Grapalat"/>
          <w:lang w:val="hy-AM"/>
        </w:rPr>
        <w:t>ՀՀ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կառավարության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սույն որոշման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նախագծի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ընդունումը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այլ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իրավական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ակտերում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փոփոխություններ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և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լրացումներ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կատարելու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անհրաժեշտություն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չի</w:t>
      </w:r>
      <w:r w:rsidRPr="00D36A91">
        <w:rPr>
          <w:rFonts w:ascii="GHEA Grapalat" w:hAnsi="GHEA Grapalat"/>
          <w:lang w:val="af-ZA"/>
        </w:rPr>
        <w:t xml:space="preserve"> </w:t>
      </w:r>
      <w:r w:rsidRPr="00D36A91">
        <w:rPr>
          <w:rFonts w:ascii="GHEA Grapalat" w:hAnsi="GHEA Grapalat"/>
          <w:lang w:val="hy-AM"/>
        </w:rPr>
        <w:t>առաջացնի</w:t>
      </w:r>
      <w:r w:rsidRPr="00D36A91">
        <w:rPr>
          <w:rFonts w:ascii="GHEA Grapalat" w:hAnsi="GHEA Grapalat"/>
          <w:lang w:val="af-ZA"/>
        </w:rPr>
        <w:t>:</w:t>
      </w:r>
    </w:p>
    <w:p w:rsidR="00617160" w:rsidRPr="00A41933" w:rsidRDefault="00617160" w:rsidP="00617160">
      <w:pPr>
        <w:tabs>
          <w:tab w:val="left" w:pos="567"/>
        </w:tabs>
        <w:spacing w:line="360" w:lineRule="auto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 w:cs="Times Armenian"/>
          <w:b/>
          <w:lang w:val="hy-AM"/>
        </w:rPr>
        <w:tab/>
      </w:r>
      <w:r w:rsidRPr="00836E6F"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Times Armenian"/>
          <w:b/>
          <w:lang w:val="hy-AM"/>
        </w:rPr>
        <w:t>7</w:t>
      </w:r>
      <w:r w:rsidRPr="00836E6F">
        <w:rPr>
          <w:rFonts w:ascii="GHEA Grapalat" w:hAnsi="GHEA Grapalat" w:cs="Times Armenian"/>
          <w:b/>
          <w:lang w:val="hy-AM"/>
        </w:rPr>
        <w:t>.</w:t>
      </w:r>
      <w:r>
        <w:rPr>
          <w:rFonts w:ascii="GHEA Grapalat" w:hAnsi="GHEA Grapalat" w:cs="Times Armenian"/>
          <w:b/>
          <w:lang w:val="hy-AM"/>
        </w:rPr>
        <w:t xml:space="preserve"> </w:t>
      </w:r>
      <w:r w:rsidRPr="00A41933">
        <w:rPr>
          <w:rFonts w:ascii="GHEA Grapalat" w:hAnsi="GHEA Grapalat"/>
          <w:b/>
          <w:color w:val="000000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1255B7" w:rsidRPr="006F5A11" w:rsidRDefault="006F3500" w:rsidP="003E732B">
      <w:pPr>
        <w:tabs>
          <w:tab w:val="left" w:pos="360"/>
        </w:tabs>
        <w:spacing w:line="360" w:lineRule="auto"/>
        <w:ind w:right="-36" w:firstLine="720"/>
        <w:jc w:val="both"/>
        <w:rPr>
          <w:rFonts w:ascii="GHEA Grapalat" w:hAnsi="GHEA Grapalat"/>
          <w:b/>
          <w:u w:val="single"/>
          <w:lang w:val="hy-AM"/>
        </w:rPr>
      </w:pPr>
      <w:r>
        <w:rPr>
          <w:rFonts w:ascii="GHEA Grapalat" w:hAnsi="GHEA Grapalat"/>
          <w:bCs/>
          <w:lang w:val="hy-AM"/>
        </w:rPr>
        <w:t>Նախագծ</w:t>
      </w:r>
      <w:r w:rsidRPr="00D460BE">
        <w:rPr>
          <w:rFonts w:ascii="GHEA Grapalat" w:hAnsi="GHEA Grapalat"/>
          <w:bCs/>
          <w:lang w:val="hy-AM"/>
        </w:rPr>
        <w:t>ի ընդուն</w:t>
      </w:r>
      <w:r>
        <w:rPr>
          <w:rFonts w:ascii="GHEA Grapalat" w:hAnsi="GHEA Grapalat"/>
          <w:bCs/>
          <w:lang w:val="hy-AM"/>
        </w:rPr>
        <w:t>ումը կապված չէ ռազմավարական փաստաթղթերի հետ:</w:t>
      </w:r>
    </w:p>
    <w:sectPr w:rsidR="001255B7" w:rsidRPr="006F5A11" w:rsidSect="00A15FA3">
      <w:pgSz w:w="12240" w:h="15840"/>
      <w:pgMar w:top="360" w:right="567" w:bottom="360" w:left="1134" w:header="720" w:footer="5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766" w:rsidRDefault="00875766" w:rsidP="007472ED">
      <w:r>
        <w:separator/>
      </w:r>
    </w:p>
  </w:endnote>
  <w:endnote w:type="continuationSeparator" w:id="0">
    <w:p w:rsidR="00875766" w:rsidRDefault="00875766" w:rsidP="00747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766" w:rsidRDefault="00875766" w:rsidP="007472ED">
      <w:r>
        <w:separator/>
      </w:r>
    </w:p>
  </w:footnote>
  <w:footnote w:type="continuationSeparator" w:id="0">
    <w:p w:rsidR="00875766" w:rsidRDefault="00875766" w:rsidP="00747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3374"/>
    <w:multiLevelType w:val="hybridMultilevel"/>
    <w:tmpl w:val="395AA6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3719E9"/>
    <w:multiLevelType w:val="hybridMultilevel"/>
    <w:tmpl w:val="F5F419EE"/>
    <w:lvl w:ilvl="0" w:tplc="DE60C228">
      <w:start w:val="1"/>
      <w:numFmt w:val="decimal"/>
      <w:lvlText w:val="%1)"/>
      <w:lvlJc w:val="left"/>
      <w:pPr>
        <w:ind w:left="1920" w:hanging="360"/>
      </w:pPr>
      <w:rPr>
        <w:rFonts w:eastAsiaTheme="minorHAnsi" w:cstheme="minorBidi" w:hint="default"/>
        <w:i/>
        <w:sz w:val="24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2DCE7D22"/>
    <w:multiLevelType w:val="hybridMultilevel"/>
    <w:tmpl w:val="AD02BA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D36B1"/>
    <w:multiLevelType w:val="hybridMultilevel"/>
    <w:tmpl w:val="4BA8BDCC"/>
    <w:lvl w:ilvl="0" w:tplc="9F66AF5E">
      <w:start w:val="1"/>
      <w:numFmt w:val="decimal"/>
      <w:lvlText w:val="%1."/>
      <w:lvlJc w:val="left"/>
      <w:pPr>
        <w:ind w:left="65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458A1137"/>
    <w:multiLevelType w:val="hybridMultilevel"/>
    <w:tmpl w:val="B9A2FF58"/>
    <w:lvl w:ilvl="0" w:tplc="87CC3F8E">
      <w:start w:val="1"/>
      <w:numFmt w:val="decimal"/>
      <w:lvlText w:val="%1."/>
      <w:lvlJc w:val="left"/>
      <w:pPr>
        <w:ind w:left="1677" w:hanging="11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1CBB"/>
    <w:rsid w:val="00000BE7"/>
    <w:rsid w:val="00004234"/>
    <w:rsid w:val="00007E78"/>
    <w:rsid w:val="00034C4F"/>
    <w:rsid w:val="00035CFF"/>
    <w:rsid w:val="00036857"/>
    <w:rsid w:val="000466FF"/>
    <w:rsid w:val="00046C84"/>
    <w:rsid w:val="00053F6D"/>
    <w:rsid w:val="00057104"/>
    <w:rsid w:val="00057A4E"/>
    <w:rsid w:val="00062312"/>
    <w:rsid w:val="00071AA3"/>
    <w:rsid w:val="0007366C"/>
    <w:rsid w:val="0007562D"/>
    <w:rsid w:val="00081366"/>
    <w:rsid w:val="000821EB"/>
    <w:rsid w:val="00082EE1"/>
    <w:rsid w:val="0009347B"/>
    <w:rsid w:val="000A1C6A"/>
    <w:rsid w:val="000A66CE"/>
    <w:rsid w:val="000C5B4D"/>
    <w:rsid w:val="000C61DA"/>
    <w:rsid w:val="000D2553"/>
    <w:rsid w:val="000E3BFD"/>
    <w:rsid w:val="000E75A0"/>
    <w:rsid w:val="00100D46"/>
    <w:rsid w:val="00101108"/>
    <w:rsid w:val="001040F9"/>
    <w:rsid w:val="001110EB"/>
    <w:rsid w:val="00113547"/>
    <w:rsid w:val="00117AEF"/>
    <w:rsid w:val="00123F9A"/>
    <w:rsid w:val="001255B7"/>
    <w:rsid w:val="00127A78"/>
    <w:rsid w:val="00130860"/>
    <w:rsid w:val="001326C1"/>
    <w:rsid w:val="00134DFB"/>
    <w:rsid w:val="001370F5"/>
    <w:rsid w:val="00144B66"/>
    <w:rsid w:val="00147942"/>
    <w:rsid w:val="001625A9"/>
    <w:rsid w:val="001643D6"/>
    <w:rsid w:val="00180691"/>
    <w:rsid w:val="001840CF"/>
    <w:rsid w:val="00185599"/>
    <w:rsid w:val="00192BF1"/>
    <w:rsid w:val="001A1A3F"/>
    <w:rsid w:val="001A71F4"/>
    <w:rsid w:val="001A75AD"/>
    <w:rsid w:val="001B632E"/>
    <w:rsid w:val="001C3BAA"/>
    <w:rsid w:val="001C76D1"/>
    <w:rsid w:val="001D4F2E"/>
    <w:rsid w:val="001D63A6"/>
    <w:rsid w:val="001E04AB"/>
    <w:rsid w:val="001E0D67"/>
    <w:rsid w:val="001E4F1D"/>
    <w:rsid w:val="001F5144"/>
    <w:rsid w:val="001F5437"/>
    <w:rsid w:val="002026B5"/>
    <w:rsid w:val="00224134"/>
    <w:rsid w:val="0023750B"/>
    <w:rsid w:val="0025790B"/>
    <w:rsid w:val="00267F02"/>
    <w:rsid w:val="0027601D"/>
    <w:rsid w:val="002767B8"/>
    <w:rsid w:val="0028042F"/>
    <w:rsid w:val="002819EF"/>
    <w:rsid w:val="00283D00"/>
    <w:rsid w:val="00285318"/>
    <w:rsid w:val="00287135"/>
    <w:rsid w:val="00287A96"/>
    <w:rsid w:val="00290983"/>
    <w:rsid w:val="002945A9"/>
    <w:rsid w:val="00295542"/>
    <w:rsid w:val="002B4881"/>
    <w:rsid w:val="002B61EB"/>
    <w:rsid w:val="002B795F"/>
    <w:rsid w:val="002C328B"/>
    <w:rsid w:val="002C5726"/>
    <w:rsid w:val="002C61D6"/>
    <w:rsid w:val="002D1182"/>
    <w:rsid w:val="002D350B"/>
    <w:rsid w:val="002D3979"/>
    <w:rsid w:val="002E4925"/>
    <w:rsid w:val="002E5AF5"/>
    <w:rsid w:val="002F736D"/>
    <w:rsid w:val="00301DCC"/>
    <w:rsid w:val="00303808"/>
    <w:rsid w:val="003062AA"/>
    <w:rsid w:val="00306792"/>
    <w:rsid w:val="00306943"/>
    <w:rsid w:val="003131ED"/>
    <w:rsid w:val="003162BC"/>
    <w:rsid w:val="00320CD2"/>
    <w:rsid w:val="00323668"/>
    <w:rsid w:val="00330BDC"/>
    <w:rsid w:val="0033218C"/>
    <w:rsid w:val="00333D5B"/>
    <w:rsid w:val="00340FBB"/>
    <w:rsid w:val="00346FAB"/>
    <w:rsid w:val="0037365B"/>
    <w:rsid w:val="003908C1"/>
    <w:rsid w:val="0039697D"/>
    <w:rsid w:val="003A1220"/>
    <w:rsid w:val="003A147C"/>
    <w:rsid w:val="003A494F"/>
    <w:rsid w:val="003A7FC7"/>
    <w:rsid w:val="003C2C46"/>
    <w:rsid w:val="003C39B1"/>
    <w:rsid w:val="003D0403"/>
    <w:rsid w:val="003D2174"/>
    <w:rsid w:val="003D2294"/>
    <w:rsid w:val="003D349B"/>
    <w:rsid w:val="003E732B"/>
    <w:rsid w:val="003F3244"/>
    <w:rsid w:val="003F43E6"/>
    <w:rsid w:val="00402D52"/>
    <w:rsid w:val="00425EE8"/>
    <w:rsid w:val="004378A7"/>
    <w:rsid w:val="00440DB0"/>
    <w:rsid w:val="00447726"/>
    <w:rsid w:val="00454F91"/>
    <w:rsid w:val="00456B53"/>
    <w:rsid w:val="0046321A"/>
    <w:rsid w:val="00467399"/>
    <w:rsid w:val="00471DCE"/>
    <w:rsid w:val="004774E3"/>
    <w:rsid w:val="00483722"/>
    <w:rsid w:val="0048464F"/>
    <w:rsid w:val="004A4913"/>
    <w:rsid w:val="004A6ABD"/>
    <w:rsid w:val="004C3F83"/>
    <w:rsid w:val="004C4264"/>
    <w:rsid w:val="004C469D"/>
    <w:rsid w:val="004D51BC"/>
    <w:rsid w:val="004E29E3"/>
    <w:rsid w:val="004F3860"/>
    <w:rsid w:val="00506CAF"/>
    <w:rsid w:val="00512450"/>
    <w:rsid w:val="00512FEC"/>
    <w:rsid w:val="00522F82"/>
    <w:rsid w:val="0052546F"/>
    <w:rsid w:val="005355D0"/>
    <w:rsid w:val="005421C6"/>
    <w:rsid w:val="00543D1E"/>
    <w:rsid w:val="005526AB"/>
    <w:rsid w:val="00554600"/>
    <w:rsid w:val="00564895"/>
    <w:rsid w:val="0056524A"/>
    <w:rsid w:val="00567936"/>
    <w:rsid w:val="00570835"/>
    <w:rsid w:val="005A7C71"/>
    <w:rsid w:val="005B36B5"/>
    <w:rsid w:val="005B3E47"/>
    <w:rsid w:val="005D4A9F"/>
    <w:rsid w:val="005D6E1B"/>
    <w:rsid w:val="005D7774"/>
    <w:rsid w:val="005E412D"/>
    <w:rsid w:val="005E458C"/>
    <w:rsid w:val="005F5742"/>
    <w:rsid w:val="005F71B9"/>
    <w:rsid w:val="00606337"/>
    <w:rsid w:val="006101E8"/>
    <w:rsid w:val="00613A40"/>
    <w:rsid w:val="00617160"/>
    <w:rsid w:val="00620317"/>
    <w:rsid w:val="006207C9"/>
    <w:rsid w:val="00623AED"/>
    <w:rsid w:val="00624C00"/>
    <w:rsid w:val="00624DC0"/>
    <w:rsid w:val="00631CBB"/>
    <w:rsid w:val="00637C67"/>
    <w:rsid w:val="0065673C"/>
    <w:rsid w:val="006567FC"/>
    <w:rsid w:val="00663260"/>
    <w:rsid w:val="0067448E"/>
    <w:rsid w:val="00674BBD"/>
    <w:rsid w:val="0067532E"/>
    <w:rsid w:val="006804E9"/>
    <w:rsid w:val="00681CAA"/>
    <w:rsid w:val="006821E8"/>
    <w:rsid w:val="00695373"/>
    <w:rsid w:val="006A4EFA"/>
    <w:rsid w:val="006A719D"/>
    <w:rsid w:val="006B45D1"/>
    <w:rsid w:val="006B4E34"/>
    <w:rsid w:val="006B6F1D"/>
    <w:rsid w:val="006D6778"/>
    <w:rsid w:val="006E1EF3"/>
    <w:rsid w:val="006E4F50"/>
    <w:rsid w:val="006E7B41"/>
    <w:rsid w:val="006F3500"/>
    <w:rsid w:val="006F5A11"/>
    <w:rsid w:val="00717341"/>
    <w:rsid w:val="00720649"/>
    <w:rsid w:val="0072408C"/>
    <w:rsid w:val="007345CA"/>
    <w:rsid w:val="007472ED"/>
    <w:rsid w:val="00757FE7"/>
    <w:rsid w:val="00762544"/>
    <w:rsid w:val="007A599E"/>
    <w:rsid w:val="007B347E"/>
    <w:rsid w:val="007C624C"/>
    <w:rsid w:val="007C7346"/>
    <w:rsid w:val="007E5874"/>
    <w:rsid w:val="008023A2"/>
    <w:rsid w:val="0080325C"/>
    <w:rsid w:val="0081117D"/>
    <w:rsid w:val="0081188F"/>
    <w:rsid w:val="00812946"/>
    <w:rsid w:val="00815704"/>
    <w:rsid w:val="00825067"/>
    <w:rsid w:val="00831373"/>
    <w:rsid w:val="00832F4D"/>
    <w:rsid w:val="00840179"/>
    <w:rsid w:val="008411F2"/>
    <w:rsid w:val="00843482"/>
    <w:rsid w:val="008464B2"/>
    <w:rsid w:val="008549CE"/>
    <w:rsid w:val="00875766"/>
    <w:rsid w:val="008839B1"/>
    <w:rsid w:val="00884CCF"/>
    <w:rsid w:val="008B75DC"/>
    <w:rsid w:val="008D35E8"/>
    <w:rsid w:val="008D3F8E"/>
    <w:rsid w:val="008D4886"/>
    <w:rsid w:val="008E0ADF"/>
    <w:rsid w:val="008E4387"/>
    <w:rsid w:val="008E5252"/>
    <w:rsid w:val="008F17F6"/>
    <w:rsid w:val="008F3CDA"/>
    <w:rsid w:val="009025F8"/>
    <w:rsid w:val="00912810"/>
    <w:rsid w:val="009154B1"/>
    <w:rsid w:val="00920498"/>
    <w:rsid w:val="0092762F"/>
    <w:rsid w:val="0094079B"/>
    <w:rsid w:val="0094291F"/>
    <w:rsid w:val="00942EEB"/>
    <w:rsid w:val="00945B7D"/>
    <w:rsid w:val="00947F1B"/>
    <w:rsid w:val="00952298"/>
    <w:rsid w:val="009600C7"/>
    <w:rsid w:val="00970BE7"/>
    <w:rsid w:val="00973C98"/>
    <w:rsid w:val="0099694B"/>
    <w:rsid w:val="009A1E7B"/>
    <w:rsid w:val="009A5ABB"/>
    <w:rsid w:val="009A6A5A"/>
    <w:rsid w:val="009B57A5"/>
    <w:rsid w:val="009C43B1"/>
    <w:rsid w:val="009C7EF8"/>
    <w:rsid w:val="009D1A59"/>
    <w:rsid w:val="009D3C08"/>
    <w:rsid w:val="009D4918"/>
    <w:rsid w:val="009D5612"/>
    <w:rsid w:val="009E065A"/>
    <w:rsid w:val="009F585C"/>
    <w:rsid w:val="009F7397"/>
    <w:rsid w:val="00A11BE9"/>
    <w:rsid w:val="00A14C4F"/>
    <w:rsid w:val="00A15A4F"/>
    <w:rsid w:val="00A15FA3"/>
    <w:rsid w:val="00A20072"/>
    <w:rsid w:val="00A22BD5"/>
    <w:rsid w:val="00A25EB1"/>
    <w:rsid w:val="00A27BF8"/>
    <w:rsid w:val="00A3381E"/>
    <w:rsid w:val="00A4170F"/>
    <w:rsid w:val="00A6317B"/>
    <w:rsid w:val="00A71B07"/>
    <w:rsid w:val="00A72544"/>
    <w:rsid w:val="00A74D6F"/>
    <w:rsid w:val="00A82733"/>
    <w:rsid w:val="00A875C9"/>
    <w:rsid w:val="00A92FA8"/>
    <w:rsid w:val="00A96CA8"/>
    <w:rsid w:val="00AA2D08"/>
    <w:rsid w:val="00AA3DAC"/>
    <w:rsid w:val="00AA5C63"/>
    <w:rsid w:val="00AB2186"/>
    <w:rsid w:val="00AC063B"/>
    <w:rsid w:val="00AC313D"/>
    <w:rsid w:val="00AC4E03"/>
    <w:rsid w:val="00AE7419"/>
    <w:rsid w:val="00AF5117"/>
    <w:rsid w:val="00B06E11"/>
    <w:rsid w:val="00B13BF6"/>
    <w:rsid w:val="00B16691"/>
    <w:rsid w:val="00B175AB"/>
    <w:rsid w:val="00B17FCC"/>
    <w:rsid w:val="00B30E6A"/>
    <w:rsid w:val="00B33EBE"/>
    <w:rsid w:val="00B40ED9"/>
    <w:rsid w:val="00B412F8"/>
    <w:rsid w:val="00B44E45"/>
    <w:rsid w:val="00B548D9"/>
    <w:rsid w:val="00B654AB"/>
    <w:rsid w:val="00B712A2"/>
    <w:rsid w:val="00B71337"/>
    <w:rsid w:val="00B838B8"/>
    <w:rsid w:val="00B95510"/>
    <w:rsid w:val="00B95F86"/>
    <w:rsid w:val="00BB7F66"/>
    <w:rsid w:val="00BC4451"/>
    <w:rsid w:val="00BD093F"/>
    <w:rsid w:val="00BE5F10"/>
    <w:rsid w:val="00BE6BE2"/>
    <w:rsid w:val="00BF034F"/>
    <w:rsid w:val="00BF3CBF"/>
    <w:rsid w:val="00BF43AA"/>
    <w:rsid w:val="00BF54DD"/>
    <w:rsid w:val="00C077D7"/>
    <w:rsid w:val="00C07E0E"/>
    <w:rsid w:val="00C104B2"/>
    <w:rsid w:val="00C11821"/>
    <w:rsid w:val="00C14F44"/>
    <w:rsid w:val="00C22D3D"/>
    <w:rsid w:val="00C23C59"/>
    <w:rsid w:val="00C3106E"/>
    <w:rsid w:val="00C3385E"/>
    <w:rsid w:val="00C35D17"/>
    <w:rsid w:val="00C4458C"/>
    <w:rsid w:val="00C50A23"/>
    <w:rsid w:val="00C55B06"/>
    <w:rsid w:val="00C66EA1"/>
    <w:rsid w:val="00C806C5"/>
    <w:rsid w:val="00C82218"/>
    <w:rsid w:val="00CA2A5D"/>
    <w:rsid w:val="00CA7491"/>
    <w:rsid w:val="00CB07B1"/>
    <w:rsid w:val="00CC30F8"/>
    <w:rsid w:val="00CE1BFE"/>
    <w:rsid w:val="00CE287F"/>
    <w:rsid w:val="00CE7A0F"/>
    <w:rsid w:val="00CF1974"/>
    <w:rsid w:val="00D02CFA"/>
    <w:rsid w:val="00D061A5"/>
    <w:rsid w:val="00D066FF"/>
    <w:rsid w:val="00D15429"/>
    <w:rsid w:val="00D218E9"/>
    <w:rsid w:val="00D22600"/>
    <w:rsid w:val="00D269AF"/>
    <w:rsid w:val="00D3384E"/>
    <w:rsid w:val="00D41603"/>
    <w:rsid w:val="00D47A38"/>
    <w:rsid w:val="00D515AD"/>
    <w:rsid w:val="00D52EE4"/>
    <w:rsid w:val="00D53069"/>
    <w:rsid w:val="00D658C6"/>
    <w:rsid w:val="00D759F3"/>
    <w:rsid w:val="00D85345"/>
    <w:rsid w:val="00D85779"/>
    <w:rsid w:val="00D901D9"/>
    <w:rsid w:val="00D9375C"/>
    <w:rsid w:val="00D93DDF"/>
    <w:rsid w:val="00D95476"/>
    <w:rsid w:val="00DB7BCB"/>
    <w:rsid w:val="00DD411C"/>
    <w:rsid w:val="00DD466A"/>
    <w:rsid w:val="00DD4B39"/>
    <w:rsid w:val="00DF58DC"/>
    <w:rsid w:val="00E00E23"/>
    <w:rsid w:val="00E17C1C"/>
    <w:rsid w:val="00E26F94"/>
    <w:rsid w:val="00E319D0"/>
    <w:rsid w:val="00E35B8D"/>
    <w:rsid w:val="00E36ADE"/>
    <w:rsid w:val="00E41893"/>
    <w:rsid w:val="00E4208A"/>
    <w:rsid w:val="00E5353C"/>
    <w:rsid w:val="00E561D2"/>
    <w:rsid w:val="00E610B6"/>
    <w:rsid w:val="00E71F32"/>
    <w:rsid w:val="00E73360"/>
    <w:rsid w:val="00E9490A"/>
    <w:rsid w:val="00EA19DF"/>
    <w:rsid w:val="00EA4954"/>
    <w:rsid w:val="00EA778E"/>
    <w:rsid w:val="00EB1A93"/>
    <w:rsid w:val="00EB54FA"/>
    <w:rsid w:val="00EB7B88"/>
    <w:rsid w:val="00ED1BF1"/>
    <w:rsid w:val="00ED5C15"/>
    <w:rsid w:val="00EE45F3"/>
    <w:rsid w:val="00EE66B7"/>
    <w:rsid w:val="00EF2A4C"/>
    <w:rsid w:val="00F00F59"/>
    <w:rsid w:val="00F068BC"/>
    <w:rsid w:val="00F0740B"/>
    <w:rsid w:val="00F26671"/>
    <w:rsid w:val="00F337B3"/>
    <w:rsid w:val="00F412DA"/>
    <w:rsid w:val="00F4296C"/>
    <w:rsid w:val="00F45379"/>
    <w:rsid w:val="00F62621"/>
    <w:rsid w:val="00F63304"/>
    <w:rsid w:val="00F655E1"/>
    <w:rsid w:val="00F7441E"/>
    <w:rsid w:val="00F84C44"/>
    <w:rsid w:val="00F90856"/>
    <w:rsid w:val="00F91085"/>
    <w:rsid w:val="00F92A61"/>
    <w:rsid w:val="00F952D5"/>
    <w:rsid w:val="00FA0362"/>
    <w:rsid w:val="00FA0AAD"/>
    <w:rsid w:val="00FB2682"/>
    <w:rsid w:val="00FB7293"/>
    <w:rsid w:val="00FE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4D3D317-5B6A-4F33-BAB7-A374ED2EE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BBD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72ED"/>
  </w:style>
  <w:style w:type="paragraph" w:styleId="Footer">
    <w:name w:val="footer"/>
    <w:basedOn w:val="Normal"/>
    <w:link w:val="FooterChar"/>
    <w:uiPriority w:val="99"/>
    <w:unhideWhenUsed/>
    <w:rsid w:val="007472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72ED"/>
  </w:style>
  <w:style w:type="paragraph" w:styleId="BalloonText">
    <w:name w:val="Balloon Text"/>
    <w:basedOn w:val="Normal"/>
    <w:link w:val="BalloonTextChar"/>
    <w:uiPriority w:val="99"/>
    <w:semiHidden/>
    <w:unhideWhenUsed/>
    <w:rsid w:val="007472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2ED"/>
    <w:rPr>
      <w:rFonts w:ascii="Segoe UI" w:hAnsi="Segoe UI" w:cs="Segoe UI"/>
      <w:sz w:val="18"/>
      <w:szCs w:val="18"/>
    </w:rPr>
  </w:style>
  <w:style w:type="paragraph" w:customStyle="1" w:styleId="vhc">
    <w:name w:val="vhc"/>
    <w:basedOn w:val="Normal"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A15A4F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567F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7562D"/>
    <w:rPr>
      <w:b/>
      <w:bCs/>
    </w:rPr>
  </w:style>
  <w:style w:type="character" w:styleId="Emphasis">
    <w:name w:val="Emphasis"/>
    <w:basedOn w:val="DefaultParagraphFont"/>
    <w:uiPriority w:val="20"/>
    <w:qFormat/>
    <w:rsid w:val="004378A7"/>
    <w:rPr>
      <w:i/>
      <w:iCs/>
    </w:rPr>
  </w:style>
  <w:style w:type="paragraph" w:customStyle="1" w:styleId="mechtex">
    <w:name w:val="mechtex"/>
    <w:basedOn w:val="Normal"/>
    <w:link w:val="mechtexChar"/>
    <w:rsid w:val="001255B7"/>
    <w:pPr>
      <w:jc w:val="center"/>
    </w:pPr>
    <w:rPr>
      <w:rFonts w:cs="Times New Roman"/>
      <w:sz w:val="22"/>
      <w:szCs w:val="20"/>
      <w:lang w:val="en-US"/>
    </w:rPr>
  </w:style>
  <w:style w:type="character" w:customStyle="1" w:styleId="mechtexChar">
    <w:name w:val="mechtex Char"/>
    <w:link w:val="mechtex"/>
    <w:rsid w:val="001255B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Pa1">
    <w:name w:val="Pa1"/>
    <w:basedOn w:val="Normal"/>
    <w:next w:val="Normal"/>
    <w:uiPriority w:val="99"/>
    <w:rsid w:val="001255B7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38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CEE22F-326A-438B-AA0B-8BD31C7C3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</TotalTime>
  <Pages>1</Pages>
  <Words>747</Words>
  <Characters>4264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Manukyan</dc:creator>
  <cp:lastModifiedBy>Mariana Shakaryan</cp:lastModifiedBy>
  <cp:revision>61</cp:revision>
  <cp:lastPrinted>2024-05-24T08:25:00Z</cp:lastPrinted>
  <dcterms:created xsi:type="dcterms:W3CDTF">2023-02-15T06:22:00Z</dcterms:created>
  <dcterms:modified xsi:type="dcterms:W3CDTF">2024-06-19T06:17:00Z</dcterms:modified>
</cp:coreProperties>
</file>