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581" w:rsidRDefault="001B4581" w:rsidP="001B4581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B4581" w:rsidRPr="00AE4B4A" w:rsidRDefault="001B4581" w:rsidP="001B4581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E4B4A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B4581" w:rsidRPr="00AE4B4A" w:rsidRDefault="001B4581" w:rsidP="001B4581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E4B4A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ՈՒ ՎԵՐԱԿԱՌՈՒՑՄԱՆ ԵՎ ԶԱՐԳԱՑՄԱՆ ՄԻՋԱԶԳԱՅԻՆ ԲԱՆԿԻ ՄԻՋԵՎ «Համընդհանուր առողջապահական ծածկույթի ծրագրի իրականացում» ՎԱՐԿԱՅԻՆ համաձայնագրի ստորագրման առաջարկությանը հավանություն տալու մասին</w:t>
      </w:r>
      <w:r w:rsidRPr="00AE4B4A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AE4B4A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B4581" w:rsidRPr="00AE4B4A" w:rsidRDefault="001B4581" w:rsidP="001B4581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4B4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նախատեսվում է ստորագրել «Համընդհանուր առողջապահական ծածկույթի ծրագրի իրականացում» վարկային համաձայնագիրը, որով նախատեսվում է ՀՀ-ին տրամադրել </w:t>
      </w:r>
      <w:r w:rsidRPr="001B4581">
        <w:rPr>
          <w:rFonts w:ascii="GHEA Grapalat" w:hAnsi="GHEA Grapalat" w:cs="Sylfaen"/>
          <w:b/>
          <w:sz w:val="24"/>
          <w:szCs w:val="24"/>
          <w:lang w:val="hy-AM"/>
        </w:rPr>
        <w:t>102,000,000 եվրո</w:t>
      </w:r>
      <w:r w:rsidRPr="001B4581">
        <w:rPr>
          <w:rFonts w:ascii="GHEA Grapalat" w:hAnsi="GHEA Grapalat"/>
          <w:b/>
          <w:sz w:val="24"/>
          <w:szCs w:val="24"/>
          <w:lang w:val="hy-AM"/>
        </w:rPr>
        <w:t xml:space="preserve"> արժողությամբ վարկ։</w:t>
      </w: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4B4A">
        <w:rPr>
          <w:rFonts w:ascii="GHEA Grapalat" w:hAnsi="GHEA Grapalat"/>
          <w:sz w:val="24"/>
          <w:szCs w:val="24"/>
          <w:lang w:val="hy-AM"/>
        </w:rPr>
        <w:t>Ծրագրի նպատակն է</w:t>
      </w:r>
      <w:r w:rsidRPr="001B4581">
        <w:rPr>
          <w:rFonts w:ascii="GHEA Grapalat" w:hAnsi="GHEA Grapalat"/>
          <w:sz w:val="24"/>
          <w:szCs w:val="24"/>
          <w:lang w:val="hy-AM"/>
        </w:rPr>
        <w:t>`</w:t>
      </w:r>
      <w:r w:rsidRPr="00AE4B4A">
        <w:rPr>
          <w:rFonts w:ascii="GHEA Grapalat" w:hAnsi="GHEA Grapalat"/>
          <w:sz w:val="24"/>
          <w:szCs w:val="24"/>
          <w:lang w:val="hy-AM"/>
        </w:rPr>
        <w:t xml:space="preserve"> բարելավել առաջնային բժշկական օգնության որակը և իրագործումը, բարձրացնել Վարկառուի առողջապահական ծախսերի արդյունավետությունը և նվազեցնել առողջապահական ծառայություններից օգտվելու ֆինանսական խոչընդոտները:</w:t>
      </w:r>
    </w:p>
    <w:p w:rsidR="001B4581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4B4A">
        <w:rPr>
          <w:rFonts w:ascii="GHEA Grapalat" w:hAnsi="GHEA Grapalat"/>
          <w:sz w:val="24"/>
          <w:szCs w:val="24"/>
          <w:lang w:val="hy-AM"/>
        </w:rPr>
        <w:t>Ծրագիրը բաղկացած է հետևյալ բաղադրիչներից</w:t>
      </w:r>
      <w:r w:rsidRPr="00AE4B4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E4B4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E4B4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Արդյունքների ոլորտ 1. Բժշկական օգնության որակի բարելավում </w:t>
      </w: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4B4A">
        <w:rPr>
          <w:rFonts w:ascii="GHEA Grapalat" w:hAnsi="GHEA Grapalat"/>
          <w:sz w:val="24"/>
          <w:szCs w:val="24"/>
          <w:lang w:val="hy-AM"/>
        </w:rPr>
        <w:t>Սույն բաղադրիչի ներքո նախատեսվում է առաջնային բժշկական օգնության ծառայությունների որակի բարելավում՝ Հայաստանում հիվանդությունների տարածվածության ամենաբարձր մակարդակն ունեցող հիմնական ՈՎՀ-ները կանխարգելելու, հայտնաբերելու և վերահսկելու համար՝ ծառայությունների մատուցման բարեփոխումների միջոցով։</w:t>
      </w:r>
    </w:p>
    <w:p w:rsidR="001B4581" w:rsidRDefault="001B4581" w:rsidP="001B4581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E4B4A">
        <w:rPr>
          <w:rFonts w:ascii="GHEA Grapalat" w:hAnsi="GHEA Grapalat"/>
          <w:b/>
          <w:sz w:val="24"/>
          <w:szCs w:val="24"/>
          <w:u w:val="single"/>
          <w:lang w:val="hy-AM"/>
        </w:rPr>
        <w:t>Արդյունքների ոլորտ 2.</w:t>
      </w:r>
      <w:r w:rsidRPr="00AE4B4A">
        <w:rPr>
          <w:rFonts w:ascii="GHEA Grapalat" w:hAnsi="GHEA Grapalat"/>
          <w:b/>
          <w:sz w:val="24"/>
          <w:szCs w:val="24"/>
          <w:u w:val="single"/>
          <w:lang w:val="hy-AM"/>
        </w:rPr>
        <w:tab/>
        <w:t xml:space="preserve">Վարկառուի առողջապահական ծախսերի արդյունավետության բարձրացում </w:t>
      </w: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4B4A">
        <w:rPr>
          <w:rFonts w:ascii="GHEA Grapalat" w:hAnsi="GHEA Grapalat"/>
          <w:sz w:val="24"/>
          <w:szCs w:val="24"/>
          <w:lang w:val="hy-AM"/>
        </w:rPr>
        <w:t xml:space="preserve">Սույն բաղադրիչի ներքո նախատեսվում է ՀՀ առողջապահական ծախսերի արդյունավետության բարձրացում՝ անդրադառնալով կրիտիկական ծախսերի դրդապատճառներին, մասնավորապես՝ դեղագործական արտադրանքի համար կատարվող բարձր ծախսերին՝ բարեփոխումների միջոցառումների միջոցով։ </w:t>
      </w:r>
    </w:p>
    <w:p w:rsidR="001B4581" w:rsidRDefault="001B4581" w:rsidP="001B4581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E4B4A">
        <w:rPr>
          <w:rFonts w:ascii="GHEA Grapalat" w:hAnsi="GHEA Grapalat"/>
          <w:b/>
          <w:sz w:val="24"/>
          <w:szCs w:val="24"/>
          <w:u w:val="single"/>
          <w:lang w:val="hy-AM"/>
        </w:rPr>
        <w:t>Արդյունքների ոլորտ 3.</w:t>
      </w:r>
      <w:r w:rsidRPr="00AE4B4A">
        <w:rPr>
          <w:rFonts w:ascii="GHEA Grapalat" w:hAnsi="GHEA Grapalat"/>
          <w:b/>
          <w:sz w:val="24"/>
          <w:szCs w:val="24"/>
          <w:u w:val="single"/>
          <w:lang w:val="hy-AM"/>
        </w:rPr>
        <w:tab/>
        <w:t xml:space="preserve">Առողջապահական ծառայություններից օգտվելու ֆինանսական խոչընդոտների նվազեցում </w:t>
      </w:r>
    </w:p>
    <w:p w:rsidR="001B4581" w:rsidRPr="00AE4B4A" w:rsidRDefault="001B4581" w:rsidP="001B45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4B4A">
        <w:rPr>
          <w:rFonts w:ascii="GHEA Grapalat" w:hAnsi="GHEA Grapalat"/>
          <w:sz w:val="24"/>
          <w:szCs w:val="24"/>
          <w:lang w:val="hy-AM"/>
        </w:rPr>
        <w:t xml:space="preserve">Սույն բաղադրիչի ներքո նախատեսվում է բարեփոխումների միջոցառումների իրականացում, այդ թվում՝ ԱՀԱ Ծրագրի բյուջետային տողի համար պետական ֆինանսավորման ավելացում, գործառնական և կառավարման հիմքերի ստեղծում՝ անկախ պետական գնումների կազմակերպության և դրա կառավարման խորհրդի ստեղծման միջոցով՝ հեշտացնելու ԱՀԱ միջոցների էֆեկտիվ եւ արդյունավետ կառավարումը և առողջապահական ծառայությունների ռազմավարական գնումը, </w:t>
      </w:r>
      <w:r w:rsidRPr="00AE4B4A">
        <w:rPr>
          <w:rFonts w:ascii="GHEA Grapalat" w:hAnsi="GHEA Grapalat"/>
          <w:sz w:val="24"/>
          <w:szCs w:val="24"/>
          <w:lang w:val="hy-AM"/>
        </w:rPr>
        <w:lastRenderedPageBreak/>
        <w:t>ինչպես նաև առողջապահական նպաստների փաթեթի արժեքի և վերանայման գնահատման գործիքի մշակում:</w:t>
      </w:r>
    </w:p>
    <w:p w:rsidR="001B4581" w:rsidRDefault="001B4581" w:rsidP="001B4581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F253D" w:rsidRDefault="00CF253D" w:rsidP="00CF253D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608A">
        <w:rPr>
          <w:rFonts w:ascii="GHEA Grapalat" w:hAnsi="GHEA Grapalat"/>
          <w:sz w:val="24"/>
          <w:szCs w:val="24"/>
          <w:lang w:val="hy-AM"/>
        </w:rPr>
        <w:t>Նախագիծը համահունչ է ՀՀ կառավարության 2021-2026թթ</w:t>
      </w:r>
      <w:r w:rsidRPr="0021608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608A">
        <w:rPr>
          <w:rFonts w:ascii="GHEA Grapalat" w:hAnsi="GHEA Grapalat"/>
          <w:sz w:val="24"/>
          <w:szCs w:val="24"/>
          <w:lang w:val="hy-AM"/>
        </w:rPr>
        <w:t xml:space="preserve"> ծրագրին և ՀՀ կառավարության 2023 թվականի փետրվարի 9-ի N 174-Լ որոշմամբ հաստատված` Հայաստանի Հանրապետության առողջապահության համակարգի 2023-2026 թվականների զարգացման ռազմավարությանը։</w:t>
      </w:r>
    </w:p>
    <w:p w:rsidR="00CF253D" w:rsidRDefault="00CF253D" w:rsidP="001B4581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B4581" w:rsidRPr="00AE4B4A" w:rsidRDefault="001B4581" w:rsidP="001B4581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bookmarkStart w:id="0" w:name="_GoBack"/>
      <w:bookmarkEnd w:id="0"/>
      <w:r w:rsidRPr="00AE4B4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</w:t>
      </w:r>
      <w:r w:rsidRPr="00AE4B4A">
        <w:rPr>
          <w:rFonts w:ascii="GHEA Grapalat" w:hAnsi="GHEA Grapalat"/>
          <w:sz w:val="24"/>
          <w:szCs w:val="24"/>
          <w:lang w:val="hy-AM"/>
        </w:rPr>
        <w:t xml:space="preserve">«Համընդհանուր առողջապահական ծածկույթի ծրագրի իրականացում» վարկային </w:t>
      </w:r>
      <w:r w:rsidRPr="00AE4B4A">
        <w:rPr>
          <w:rFonts w:ascii="GHEA Grapalat" w:hAnsi="GHEA Grapalat" w:cs="Sylfaen"/>
          <w:sz w:val="24"/>
          <w:szCs w:val="24"/>
          <w:lang w:val="hy-AM"/>
        </w:rPr>
        <w:t>համաձայնագրի նախագիծը Հայաստանի Հանրապետության պետական բյուջեի համար առաջացնում է լրացուցիչ ֆինանսական պարտավորություններ։</w:t>
      </w:r>
    </w:p>
    <w:p w:rsidR="001B4581" w:rsidRDefault="001B4581" w:rsidP="001B4581">
      <w:pPr>
        <w:shd w:val="clear" w:color="auto" w:fill="FFFFFF"/>
        <w:spacing w:after="24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B4581" w:rsidRPr="001B4581" w:rsidRDefault="001B4581" w:rsidP="001B4581">
      <w:pPr>
        <w:shd w:val="clear" w:color="auto" w:fill="FFFFFF"/>
        <w:spacing w:after="24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Առողջապահության նախարարություն</w:t>
      </w:r>
    </w:p>
    <w:sectPr w:rsidR="001B4581" w:rsidRPr="001B4581" w:rsidSect="001B4581">
      <w:pgSz w:w="11906" w:h="16838"/>
      <w:pgMar w:top="630" w:right="1106" w:bottom="126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B5548"/>
    <w:multiLevelType w:val="hybridMultilevel"/>
    <w:tmpl w:val="CDD88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87DF0"/>
    <w:multiLevelType w:val="hybridMultilevel"/>
    <w:tmpl w:val="55CAA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802DB"/>
    <w:multiLevelType w:val="hybridMultilevel"/>
    <w:tmpl w:val="7B0853E6"/>
    <w:lvl w:ilvl="0" w:tplc="04090001">
      <w:start w:val="1"/>
      <w:numFmt w:val="bullet"/>
      <w:lvlText w:val=""/>
      <w:lvlJc w:val="left"/>
      <w:pPr>
        <w:ind w:left="1413" w:hanging="70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00F7A"/>
    <w:multiLevelType w:val="hybridMultilevel"/>
    <w:tmpl w:val="F9422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581"/>
    <w:rsid w:val="001B4581"/>
    <w:rsid w:val="00A042F4"/>
    <w:rsid w:val="00CF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D9ABC"/>
  <w15:chartTrackingRefBased/>
  <w15:docId w15:val="{A60E1C2F-A93C-4FD7-991E-8271335B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458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H,Liste 1"/>
    <w:basedOn w:val="Normal"/>
    <w:link w:val="ListParagraphChar"/>
    <w:uiPriority w:val="34"/>
    <w:qFormat/>
    <w:rsid w:val="001B4581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1B4581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B4581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1B458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2293</Characters>
  <Application>Microsoft Office Word</Application>
  <DocSecurity>0</DocSecurity>
  <Lines>99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2024-06-21T05:33:00Z</dcterms:created>
  <dcterms:modified xsi:type="dcterms:W3CDTF">2024-06-21T05:39:00Z</dcterms:modified>
</cp:coreProperties>
</file>