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8DF" w:rsidRPr="00D65F37" w:rsidRDefault="00760B07" w:rsidP="00D65F37">
      <w:pPr>
        <w:spacing w:after="200" w:line="276" w:lineRule="auto"/>
        <w:jc w:val="center"/>
        <w:rPr>
          <w:rFonts w:ascii="GHEA Grapalat" w:hAnsi="GHEA Grapalat"/>
        </w:rPr>
      </w:pPr>
      <w:r w:rsidRPr="00D65F37">
        <w:rPr>
          <w:rFonts w:ascii="GHEA Grapalat" w:hAnsi="GHEA Grapalat"/>
        </w:rPr>
        <w:t>ԱՄՓՈՓԱԹԵՐԹ</w:t>
      </w:r>
    </w:p>
    <w:p w:rsidR="000E0DAD" w:rsidRDefault="00D65F37" w:rsidP="001A68DF">
      <w:pPr>
        <w:shd w:val="clear" w:color="auto" w:fill="FFFFFF"/>
        <w:spacing w:line="360" w:lineRule="auto"/>
        <w:jc w:val="center"/>
        <w:rPr>
          <w:rFonts w:ascii="GHEA Grapalat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t>«</w:t>
      </w:r>
      <w:r w:rsidR="001A68DF" w:rsidRPr="001A68DF">
        <w:rPr>
          <w:rFonts w:ascii="GHEA Grapalat" w:eastAsia="Calibri" w:hAnsi="GHEA Grapalat" w:cs="Sylfaen"/>
          <w:lang w:val="hy-AM"/>
        </w:rPr>
        <w:t>ՀԱՅԱՍՏԱՆԻ ՀԱՆՐԱՊԵՏՈՒԹՅԱՆ ԿԱՌԱՎԱՐՈՒԹՅԱՆ 2023 ԹՎԱԿԱՆԻ ՀՈՒՆՎԱՐԻ 12-Ի N 37-Ն ՈՐՈՇՄԱՆ ՄԵՋ ՓՈՓՈԽՈՒԹՅՈՒՆ</w:t>
      </w:r>
      <w:r w:rsidR="00C82109">
        <w:rPr>
          <w:rFonts w:ascii="GHEA Grapalat" w:eastAsia="Calibri" w:hAnsi="GHEA Grapalat" w:cs="Sylfaen"/>
          <w:lang w:val="hy-AM"/>
        </w:rPr>
        <w:t>ՆԵՐ</w:t>
      </w:r>
      <w:r w:rsidR="001A68DF" w:rsidRPr="001A68DF">
        <w:rPr>
          <w:rFonts w:ascii="GHEA Grapalat" w:eastAsia="Calibri" w:hAnsi="GHEA Grapalat" w:cs="Sylfaen"/>
          <w:lang w:val="hy-AM"/>
        </w:rPr>
        <w:t xml:space="preserve"> ԵՎ ԼՐԱՑՈՒՄՆԵՐ ԿԱՏԱՐԵԼՈՒ ՄԱՍԻՆ</w:t>
      </w:r>
      <w:r>
        <w:rPr>
          <w:rFonts w:ascii="GHEA Grapalat" w:eastAsia="Calibri" w:hAnsi="GHEA Grapalat" w:cs="Sylfaen"/>
          <w:lang w:val="hy-AM"/>
        </w:rPr>
        <w:t>»</w:t>
      </w:r>
      <w:r w:rsidR="001A68DF" w:rsidRPr="001A68DF">
        <w:rPr>
          <w:rFonts w:ascii="GHEA Grapalat" w:eastAsia="Calibri" w:hAnsi="GHEA Grapalat" w:cs="Sylfaen"/>
          <w:lang w:val="hy-AM"/>
        </w:rPr>
        <w:t xml:space="preserve"> </w:t>
      </w:r>
      <w:r w:rsidR="001B7892" w:rsidRPr="00754666">
        <w:rPr>
          <w:rFonts w:ascii="GHEA Grapalat" w:hAnsi="GHEA Grapalat" w:cs="Sylfaen"/>
          <w:lang w:val="hy-AM"/>
        </w:rPr>
        <w:t xml:space="preserve">ՀՀ ԿԱՌԱՎԱՐՈՒԹՅԱՆ ՈՐՈՇՄԱՆ ՆԱԽԱԳԾԻ </w:t>
      </w:r>
      <w:r w:rsidR="000E0DAD" w:rsidRPr="00754666">
        <w:rPr>
          <w:rFonts w:ascii="GHEA Grapalat" w:hAnsi="GHEA Grapalat" w:cs="Sylfaen"/>
          <w:lang w:val="hy-AM"/>
        </w:rPr>
        <w:t>ՎԵՐԱԲԵՐՅԱԼ ՇԱՀԱԳՐԳԻՌ ՄԱՐՄԻՆՆԵՐԻ ՆԵՐԿԱՅԱՑՐԱԾ ԴԻՏՈՂՈՒԹՅՈՒՆՆԵՐԻ ԵՎ ԱՌԱՋԱՐԿՈՒԹՅՈՒՆՆԵՐԻ ՄԱՍԻՆ</w:t>
      </w:r>
    </w:p>
    <w:tbl>
      <w:tblPr>
        <w:tblW w:w="1526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6"/>
        <w:gridCol w:w="5327"/>
      </w:tblGrid>
      <w:tr w:rsidR="00D61C84" w:rsidRPr="00D61C84" w:rsidTr="00C704B2">
        <w:trPr>
          <w:trHeight w:val="413"/>
          <w:tblCellSpacing w:w="0" w:type="dxa"/>
          <w:jc w:val="center"/>
        </w:trPr>
        <w:tc>
          <w:tcPr>
            <w:tcW w:w="9936" w:type="dxa"/>
            <w:vMerge w:val="restart"/>
            <w:shd w:val="clear" w:color="auto" w:fill="D0D0D0"/>
            <w:hideMark/>
          </w:tcPr>
          <w:p w:rsidR="00D61C84" w:rsidRPr="00E95360" w:rsidRDefault="00E95360" w:rsidP="008F780B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2457"/>
              <w:rPr>
                <w:rFonts w:ascii="GHEA Grapalat" w:hAnsi="GHEA Grapalat" w:cs="Sylfaen"/>
                <w:lang w:val="hy-AM"/>
              </w:rPr>
            </w:pPr>
            <w:r w:rsidRPr="00E95360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proofErr w:type="spellStart"/>
            <w:r w:rsidRPr="00E95360">
              <w:rPr>
                <w:rFonts w:ascii="GHEA Grapalat" w:hAnsi="GHEA Grapalat"/>
                <w:color w:val="000000"/>
                <w:lang w:eastAsia="hy-AM"/>
              </w:rPr>
              <w:t>ֆինանսների</w:t>
            </w:r>
            <w:proofErr w:type="spellEnd"/>
            <w:r w:rsidRPr="00E95360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E95360">
              <w:rPr>
                <w:rFonts w:ascii="GHEA Grapalat" w:hAnsi="GHEA Grapalat"/>
                <w:color w:val="000000"/>
                <w:lang w:eastAsia="hy-AM"/>
              </w:rPr>
              <w:t>նախարարություն</w:t>
            </w:r>
            <w:proofErr w:type="spellEnd"/>
          </w:p>
        </w:tc>
        <w:tc>
          <w:tcPr>
            <w:tcW w:w="5327" w:type="dxa"/>
            <w:shd w:val="clear" w:color="auto" w:fill="D0D0D0"/>
            <w:hideMark/>
          </w:tcPr>
          <w:p w:rsidR="00D61C84" w:rsidRPr="00D61C84" w:rsidRDefault="00CA11D1" w:rsidP="00485D25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0</w:t>
            </w:r>
            <w:r w:rsidR="00485D25"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="00633CDA">
              <w:rPr>
                <w:rFonts w:ascii="GHEA Grapalat" w:hAnsi="GHEA Grapalat"/>
                <w:color w:val="000000"/>
                <w:lang w:eastAsia="hy-AM"/>
              </w:rPr>
              <w:t>0</w:t>
            </w:r>
            <w:r w:rsidR="00485D25"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="00633CDA">
              <w:rPr>
                <w:rFonts w:ascii="GHEA Grapalat" w:hAnsi="GHEA Grapalat"/>
                <w:color w:val="000000"/>
                <w:lang w:eastAsia="hy-AM"/>
              </w:rPr>
              <w:t>.202</w:t>
            </w:r>
            <w:r w:rsidR="00485D25"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D61C84" w:rsidRPr="00D61C84" w:rsidTr="00C704B2">
        <w:trPr>
          <w:trHeight w:val="395"/>
          <w:tblCellSpacing w:w="0" w:type="dxa"/>
          <w:jc w:val="center"/>
        </w:trPr>
        <w:tc>
          <w:tcPr>
            <w:tcW w:w="9936" w:type="dxa"/>
            <w:vMerge/>
            <w:shd w:val="clear" w:color="auto" w:fill="FFFFFF"/>
            <w:vAlign w:val="center"/>
            <w:hideMark/>
          </w:tcPr>
          <w:p w:rsidR="00D61C84" w:rsidRPr="00E95360" w:rsidRDefault="00D61C84" w:rsidP="00E95360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27" w:type="dxa"/>
            <w:shd w:val="clear" w:color="auto" w:fill="D0D0D0"/>
            <w:hideMark/>
          </w:tcPr>
          <w:p w:rsidR="00D61C84" w:rsidRPr="00D61C84" w:rsidRDefault="00D61C84" w:rsidP="00633CDA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485D25" w:rsidRPr="00485D25">
              <w:rPr>
                <w:rFonts w:ascii="GHEA Grapalat" w:hAnsi="GHEA Grapalat"/>
                <w:color w:val="000000"/>
                <w:lang w:eastAsia="hy-AM"/>
              </w:rPr>
              <w:t>01/2-1/9071-2024</w:t>
            </w:r>
          </w:p>
        </w:tc>
      </w:tr>
      <w:tr w:rsidR="00F41A0E" w:rsidRPr="00D61C84" w:rsidTr="00C704B2">
        <w:trPr>
          <w:trHeight w:val="521"/>
          <w:tblCellSpacing w:w="0" w:type="dxa"/>
          <w:jc w:val="center"/>
        </w:trPr>
        <w:tc>
          <w:tcPr>
            <w:tcW w:w="9936" w:type="dxa"/>
            <w:shd w:val="clear" w:color="auto" w:fill="FFFFFF"/>
            <w:hideMark/>
          </w:tcPr>
          <w:p w:rsidR="00F41A0E" w:rsidRPr="00E95360" w:rsidRDefault="00F41A0E" w:rsidP="008F780B">
            <w:pPr>
              <w:spacing w:line="360" w:lineRule="auto"/>
              <w:ind w:left="154" w:right="274" w:firstLine="566"/>
              <w:jc w:val="center"/>
              <w:rPr>
                <w:rFonts w:ascii="GHEA Grapalat" w:hAnsi="GHEA Grapalat" w:cs="Sylfaen"/>
                <w:lang w:val="hy-AM"/>
              </w:rPr>
            </w:pPr>
            <w:r w:rsidRPr="00E95360">
              <w:rPr>
                <w:rFonts w:ascii="GHEA Grapalat" w:hAnsi="GHEA Grapalat" w:cs="Sylfaen"/>
                <w:lang w:val="hy-AM"/>
              </w:rPr>
              <w:t>Դ</w:t>
            </w:r>
            <w:r w:rsidRPr="00D61C84">
              <w:rPr>
                <w:rFonts w:ascii="GHEA Grapalat" w:hAnsi="GHEA Grapalat" w:cs="Sylfaen"/>
                <w:lang w:val="hy-AM"/>
              </w:rPr>
              <w:t>իտողություններ և առաջարկություններ չկան</w:t>
            </w:r>
            <w:r w:rsidRPr="00E95360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327" w:type="dxa"/>
            <w:shd w:val="clear" w:color="auto" w:fill="FFFFFF"/>
            <w:hideMark/>
          </w:tcPr>
          <w:p w:rsidR="00F41A0E" w:rsidRPr="00E95360" w:rsidRDefault="00CA11D1" w:rsidP="008F16B4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  <w:lang w:val="hy-AM"/>
              </w:rPr>
            </w:pPr>
            <w:r w:rsidRPr="00E95360"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D61C84" w:rsidRPr="00D61C84" w:rsidTr="00C704B2">
        <w:trPr>
          <w:trHeight w:val="413"/>
          <w:tblCellSpacing w:w="0" w:type="dxa"/>
          <w:jc w:val="center"/>
        </w:trPr>
        <w:tc>
          <w:tcPr>
            <w:tcW w:w="9936" w:type="dxa"/>
            <w:vMerge w:val="restart"/>
            <w:shd w:val="clear" w:color="auto" w:fill="D0D0D0"/>
            <w:hideMark/>
          </w:tcPr>
          <w:p w:rsidR="00D61C84" w:rsidRPr="00D61C84" w:rsidRDefault="00E95360" w:rsidP="008F780B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2457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proofErr w:type="spellStart"/>
            <w:r w:rsidRPr="00D61C84">
              <w:rPr>
                <w:rFonts w:ascii="GHEA Grapalat" w:hAnsi="GHEA Grapalat"/>
                <w:color w:val="000000"/>
                <w:lang w:eastAsia="hy-AM"/>
              </w:rPr>
              <w:t>էկոնոմիկայի</w:t>
            </w:r>
            <w:proofErr w:type="spellEnd"/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D61C84">
              <w:rPr>
                <w:rFonts w:ascii="GHEA Grapalat" w:hAnsi="GHEA Grapalat"/>
                <w:color w:val="000000"/>
                <w:lang w:eastAsia="hy-AM"/>
              </w:rPr>
              <w:t>նախարարություն</w:t>
            </w:r>
            <w:proofErr w:type="spellEnd"/>
          </w:p>
        </w:tc>
        <w:tc>
          <w:tcPr>
            <w:tcW w:w="5327" w:type="dxa"/>
            <w:shd w:val="clear" w:color="auto" w:fill="D0D0D0"/>
            <w:hideMark/>
          </w:tcPr>
          <w:p w:rsidR="00D61C84" w:rsidRPr="00D61C84" w:rsidRDefault="00391875" w:rsidP="00391875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26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="00D56F3E">
              <w:rPr>
                <w:rFonts w:ascii="GHEA Grapalat" w:hAnsi="GHEA Grapalat"/>
                <w:color w:val="000000"/>
                <w:lang w:eastAsia="hy-AM"/>
              </w:rPr>
              <w:t>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.202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D61C84" w:rsidRPr="00D61C84" w:rsidTr="00C704B2">
        <w:trPr>
          <w:trHeight w:val="395"/>
          <w:tblCellSpacing w:w="0" w:type="dxa"/>
          <w:jc w:val="center"/>
        </w:trPr>
        <w:tc>
          <w:tcPr>
            <w:tcW w:w="9936" w:type="dxa"/>
            <w:vMerge/>
            <w:shd w:val="clear" w:color="auto" w:fill="FFFFFF"/>
            <w:vAlign w:val="center"/>
            <w:hideMark/>
          </w:tcPr>
          <w:p w:rsidR="00D61C84" w:rsidRPr="00D61C84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5327" w:type="dxa"/>
            <w:shd w:val="clear" w:color="auto" w:fill="D0D0D0"/>
            <w:hideMark/>
          </w:tcPr>
          <w:p w:rsidR="00D61C84" w:rsidRPr="00D61C84" w:rsidRDefault="00D61C84" w:rsidP="00D56F3E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391875" w:rsidRPr="00391875">
              <w:rPr>
                <w:rFonts w:ascii="GHEA Grapalat" w:hAnsi="GHEA Grapalat"/>
                <w:color w:val="000000"/>
                <w:lang w:eastAsia="hy-AM"/>
              </w:rPr>
              <w:t>01/7998-2024</w:t>
            </w:r>
          </w:p>
        </w:tc>
      </w:tr>
      <w:tr w:rsidR="00525F10" w:rsidRPr="001A68DF" w:rsidTr="00C704B2">
        <w:trPr>
          <w:trHeight w:val="476"/>
          <w:tblCellSpacing w:w="0" w:type="dxa"/>
          <w:jc w:val="center"/>
        </w:trPr>
        <w:tc>
          <w:tcPr>
            <w:tcW w:w="9936" w:type="dxa"/>
            <w:shd w:val="clear" w:color="auto" w:fill="FFFFFF"/>
          </w:tcPr>
          <w:p w:rsidR="004538B4" w:rsidRPr="004538B4" w:rsidRDefault="00E95360" w:rsidP="008F780B">
            <w:pPr>
              <w:spacing w:line="360" w:lineRule="auto"/>
              <w:ind w:left="154" w:right="274" w:firstLine="566"/>
              <w:jc w:val="center"/>
              <w:rPr>
                <w:rFonts w:ascii="GHEA Grapalat" w:eastAsia="SimSun" w:hAnsi="GHEA Grapalat"/>
                <w:lang w:val="hy-AM" w:eastAsia="ru-RU"/>
              </w:rPr>
            </w:pPr>
            <w:r w:rsidRPr="00D61C84">
              <w:rPr>
                <w:rFonts w:ascii="GHEA Grapalat" w:hAnsi="GHEA Grapalat" w:cs="Sylfaen"/>
              </w:rPr>
              <w:t>Դ</w:t>
            </w:r>
            <w:r w:rsidRPr="00D61C84">
              <w:rPr>
                <w:rFonts w:ascii="GHEA Grapalat" w:hAnsi="GHEA Grapalat" w:cs="Sylfaen"/>
                <w:lang w:val="hy-AM"/>
              </w:rPr>
              <w:t>իտողություններ և առաջարկություններ չկան</w:t>
            </w:r>
            <w:r w:rsidRPr="00D61C84">
              <w:rPr>
                <w:rFonts w:ascii="GHEA Grapalat" w:hAnsi="GHEA Grapalat" w:cs="Sylfaen"/>
              </w:rPr>
              <w:t>:</w:t>
            </w:r>
          </w:p>
        </w:tc>
        <w:tc>
          <w:tcPr>
            <w:tcW w:w="5327" w:type="dxa"/>
            <w:shd w:val="clear" w:color="auto" w:fill="FFFFFF"/>
          </w:tcPr>
          <w:p w:rsidR="00260014" w:rsidRPr="008F16B4" w:rsidRDefault="00797229" w:rsidP="008F16B4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  <w:lang w:val="hy-AM"/>
              </w:rPr>
            </w:pPr>
            <w:r w:rsidRPr="00E95360"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D61C84" w:rsidRPr="00D61C84" w:rsidTr="00C704B2">
        <w:trPr>
          <w:trHeight w:val="395"/>
          <w:tblCellSpacing w:w="0" w:type="dxa"/>
          <w:jc w:val="center"/>
        </w:trPr>
        <w:tc>
          <w:tcPr>
            <w:tcW w:w="9936" w:type="dxa"/>
            <w:vMerge w:val="restart"/>
            <w:shd w:val="clear" w:color="auto" w:fill="D0D0D0"/>
            <w:hideMark/>
          </w:tcPr>
          <w:p w:rsidR="00D61C84" w:rsidRPr="00E95360" w:rsidRDefault="00E95360" w:rsidP="008F780B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2457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CF277E">
              <w:rPr>
                <w:rFonts w:ascii="GHEA Grapalat" w:hAnsi="GHEA Grapalat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327" w:type="dxa"/>
            <w:shd w:val="clear" w:color="auto" w:fill="D0D0D0"/>
            <w:hideMark/>
          </w:tcPr>
          <w:p w:rsidR="00D61C84" w:rsidRPr="00D61C84" w:rsidRDefault="00391875" w:rsidP="00391875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 w:rsidR="00140301">
              <w:rPr>
                <w:rFonts w:ascii="GHEA Grapalat" w:hAnsi="GHEA Grapalat"/>
                <w:color w:val="000000"/>
                <w:lang w:eastAsia="hy-AM"/>
              </w:rPr>
              <w:t>9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="00140301">
              <w:rPr>
                <w:rFonts w:ascii="GHEA Grapalat" w:hAnsi="GHEA Grapalat"/>
                <w:color w:val="000000"/>
                <w:lang w:eastAsia="hy-AM"/>
              </w:rPr>
              <w:t>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.202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D61C84" w:rsidRPr="00CA11D1" w:rsidTr="00C704B2">
        <w:trPr>
          <w:trHeight w:val="413"/>
          <w:tblCellSpacing w:w="0" w:type="dxa"/>
          <w:jc w:val="center"/>
        </w:trPr>
        <w:tc>
          <w:tcPr>
            <w:tcW w:w="9936" w:type="dxa"/>
            <w:vMerge/>
            <w:shd w:val="clear" w:color="auto" w:fill="FFFFFF"/>
            <w:vAlign w:val="center"/>
            <w:hideMark/>
          </w:tcPr>
          <w:p w:rsidR="00D61C84" w:rsidRPr="00D61C84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5327" w:type="dxa"/>
            <w:shd w:val="clear" w:color="auto" w:fill="D0D0D0"/>
            <w:hideMark/>
          </w:tcPr>
          <w:p w:rsidR="00D61C84" w:rsidRPr="00D61C84" w:rsidRDefault="00D61C84" w:rsidP="00140301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391875" w:rsidRPr="00391875">
              <w:rPr>
                <w:rFonts w:ascii="GHEA Grapalat" w:hAnsi="GHEA Grapalat"/>
                <w:color w:val="000000"/>
                <w:lang w:eastAsia="hy-AM"/>
              </w:rPr>
              <w:t>ԳՍ/25</w:t>
            </w:r>
            <w:r w:rsidR="00391875" w:rsidRPr="00391875">
              <w:rPr>
                <w:rFonts w:ascii="Cambria Math" w:hAnsi="Cambria Math" w:cs="Cambria Math"/>
                <w:color w:val="000000"/>
                <w:lang w:eastAsia="hy-AM"/>
              </w:rPr>
              <w:t>․</w:t>
            </w:r>
            <w:r w:rsidR="00391875" w:rsidRPr="00391875">
              <w:rPr>
                <w:rFonts w:ascii="GHEA Grapalat" w:hAnsi="GHEA Grapalat"/>
                <w:color w:val="000000"/>
                <w:lang w:eastAsia="hy-AM"/>
              </w:rPr>
              <w:t>2/13582-2024</w:t>
            </w:r>
          </w:p>
        </w:tc>
      </w:tr>
      <w:tr w:rsidR="00525F10" w:rsidRPr="001A68DF" w:rsidTr="00C704B2">
        <w:trPr>
          <w:trHeight w:val="557"/>
          <w:tblCellSpacing w:w="0" w:type="dxa"/>
          <w:jc w:val="center"/>
        </w:trPr>
        <w:tc>
          <w:tcPr>
            <w:tcW w:w="9936" w:type="dxa"/>
            <w:shd w:val="clear" w:color="auto" w:fill="FFFFFF"/>
          </w:tcPr>
          <w:p w:rsidR="00DA2DCB" w:rsidRPr="00140301" w:rsidRDefault="00E95360" w:rsidP="008F780B">
            <w:pPr>
              <w:suppressAutoHyphens/>
              <w:spacing w:line="360" w:lineRule="auto"/>
              <w:ind w:left="154" w:right="132" w:firstLine="554"/>
              <w:jc w:val="center"/>
              <w:rPr>
                <w:rFonts w:ascii="GHEA Grapalat" w:eastAsia="Arial Armenian" w:hAnsi="GHEA Grapalat" w:cs="Sylfaen"/>
                <w:bCs/>
                <w:kern w:val="2"/>
                <w:lang w:val="hy-AM" w:eastAsia="zh-CN" w:bidi="hi-IN"/>
              </w:rPr>
            </w:pPr>
            <w:r w:rsidRPr="00D61C84">
              <w:rPr>
                <w:rFonts w:ascii="GHEA Grapalat" w:hAnsi="GHEA Grapalat" w:cs="Sylfaen"/>
              </w:rPr>
              <w:t>Դ</w:t>
            </w:r>
            <w:r w:rsidRPr="00D61C84">
              <w:rPr>
                <w:rFonts w:ascii="GHEA Grapalat" w:hAnsi="GHEA Grapalat" w:cs="Sylfaen"/>
                <w:lang w:val="hy-AM"/>
              </w:rPr>
              <w:t>իտողություններ և առաջարկություններ չկան</w:t>
            </w:r>
            <w:r w:rsidRPr="00D61C84">
              <w:rPr>
                <w:rFonts w:ascii="GHEA Grapalat" w:hAnsi="GHEA Grapalat" w:cs="Sylfaen"/>
              </w:rPr>
              <w:t>:</w:t>
            </w:r>
          </w:p>
        </w:tc>
        <w:tc>
          <w:tcPr>
            <w:tcW w:w="5327" w:type="dxa"/>
            <w:shd w:val="clear" w:color="auto" w:fill="FFFFFF"/>
            <w:hideMark/>
          </w:tcPr>
          <w:p w:rsidR="00B94872" w:rsidRPr="008F16B4" w:rsidRDefault="00797229" w:rsidP="008F16B4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  <w:lang w:val="hy-AM"/>
              </w:rPr>
            </w:pPr>
            <w:r w:rsidRPr="00E95360">
              <w:rPr>
                <w:rFonts w:ascii="GHEA Grapalat" w:hAnsi="GHEA Grapalat" w:cs="Sylfaen"/>
                <w:lang w:val="hy-AM"/>
              </w:rPr>
              <w:t>Ընդունվել է:</w:t>
            </w:r>
          </w:p>
        </w:tc>
      </w:tr>
      <w:tr w:rsidR="00D61C84" w:rsidRPr="00D61C84" w:rsidTr="00C704B2">
        <w:trPr>
          <w:trHeight w:val="395"/>
          <w:tblCellSpacing w:w="0" w:type="dxa"/>
          <w:jc w:val="center"/>
        </w:trPr>
        <w:tc>
          <w:tcPr>
            <w:tcW w:w="9936" w:type="dxa"/>
            <w:vMerge w:val="restart"/>
            <w:shd w:val="clear" w:color="auto" w:fill="D0D0D0"/>
            <w:hideMark/>
          </w:tcPr>
          <w:p w:rsidR="00D61C84" w:rsidRPr="00491487" w:rsidRDefault="00D61C84" w:rsidP="008F780B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2457"/>
              <w:rPr>
                <w:rFonts w:ascii="GHEA Grapalat" w:hAnsi="GHEA Grapalat"/>
                <w:color w:val="000000"/>
                <w:lang w:val="hy-AM" w:eastAsia="hy-AM"/>
              </w:rPr>
            </w:pPr>
            <w:r w:rsidRPr="00260014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 w:rsidR="00E95360" w:rsidRPr="007E1CB2">
              <w:rPr>
                <w:rFonts w:ascii="GHEA Grapalat" w:hAnsi="GHEA Grapalat" w:cs="Tahoma"/>
                <w:lang w:val="hy-AM"/>
              </w:rPr>
              <w:t>բարձր տեխնոլոգիական արդյունաբերության նախարարություն</w:t>
            </w:r>
          </w:p>
          <w:p w:rsidR="00491487" w:rsidRPr="00260014" w:rsidRDefault="00491487" w:rsidP="008F780B">
            <w:pPr>
              <w:pStyle w:val="ListParagraph"/>
              <w:tabs>
                <w:tab w:val="left" w:pos="4591"/>
              </w:tabs>
              <w:spacing w:before="100" w:beforeAutospacing="1" w:after="100" w:afterAutospacing="1"/>
              <w:ind w:left="2457" w:hanging="360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5327" w:type="dxa"/>
            <w:shd w:val="clear" w:color="auto" w:fill="D0D0D0"/>
            <w:hideMark/>
          </w:tcPr>
          <w:p w:rsidR="00D61C84" w:rsidRPr="00D61C84" w:rsidRDefault="00391875" w:rsidP="00BA6E80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25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="002D6827">
              <w:rPr>
                <w:rFonts w:ascii="GHEA Grapalat" w:hAnsi="GHEA Grapalat"/>
                <w:color w:val="000000"/>
                <w:lang w:eastAsia="hy-AM"/>
              </w:rPr>
              <w:t>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="00C066EB">
              <w:rPr>
                <w:rFonts w:ascii="GHEA Grapalat" w:hAnsi="GHEA Grapalat"/>
                <w:color w:val="000000"/>
                <w:lang w:eastAsia="hy-AM"/>
              </w:rPr>
              <w:t>20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2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="00BA6E80">
              <w:rPr>
                <w:rFonts w:ascii="GHEA Grapalat" w:hAnsi="GHEA Grapalat"/>
                <w:color w:val="000000"/>
                <w:lang w:val="hy-AM" w:eastAsia="hy-AM"/>
              </w:rPr>
              <w:t>թ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</w:p>
        </w:tc>
      </w:tr>
      <w:tr w:rsidR="00D61C84" w:rsidRPr="00D61C84" w:rsidTr="00C704B2">
        <w:trPr>
          <w:trHeight w:val="552"/>
          <w:tblCellSpacing w:w="0" w:type="dxa"/>
          <w:jc w:val="center"/>
        </w:trPr>
        <w:tc>
          <w:tcPr>
            <w:tcW w:w="9936" w:type="dxa"/>
            <w:vMerge/>
            <w:shd w:val="clear" w:color="auto" w:fill="FFFFFF"/>
            <w:vAlign w:val="center"/>
            <w:hideMark/>
          </w:tcPr>
          <w:p w:rsidR="00D61C84" w:rsidRPr="00D61C84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5327" w:type="dxa"/>
            <w:shd w:val="clear" w:color="auto" w:fill="D0D0D0"/>
            <w:hideMark/>
          </w:tcPr>
          <w:p w:rsidR="00D61C84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391875" w:rsidRPr="00391875">
              <w:rPr>
                <w:rFonts w:ascii="GHEA Grapalat" w:hAnsi="GHEA Grapalat"/>
                <w:color w:val="000000"/>
                <w:lang w:eastAsia="hy-AM"/>
              </w:rPr>
              <w:t>01/17.2/3825-2024</w:t>
            </w:r>
          </w:p>
          <w:p w:rsidR="00D61C84" w:rsidRPr="00D61C84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25F10" w:rsidRPr="00D61C84" w:rsidTr="00C704B2">
        <w:trPr>
          <w:trHeight w:val="512"/>
          <w:tblCellSpacing w:w="0" w:type="dxa"/>
          <w:jc w:val="center"/>
        </w:trPr>
        <w:tc>
          <w:tcPr>
            <w:tcW w:w="9936" w:type="dxa"/>
            <w:shd w:val="clear" w:color="auto" w:fill="FFFFFF"/>
          </w:tcPr>
          <w:p w:rsidR="00525F10" w:rsidRPr="00D61C84" w:rsidRDefault="00525F10" w:rsidP="008F780B">
            <w:pPr>
              <w:suppressAutoHyphens/>
              <w:spacing w:line="360" w:lineRule="auto"/>
              <w:ind w:left="154" w:right="132" w:firstLine="554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754666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327" w:type="dxa"/>
            <w:shd w:val="clear" w:color="auto" w:fill="FFFFFF"/>
          </w:tcPr>
          <w:p w:rsidR="00525F10" w:rsidRPr="008F16B4" w:rsidRDefault="00525F10" w:rsidP="008F16B4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  <w:lang w:val="hy-AM"/>
              </w:rPr>
            </w:pPr>
            <w:r w:rsidRPr="00797229">
              <w:rPr>
                <w:rFonts w:ascii="GHEA Grapalat" w:hAnsi="GHEA Grapalat" w:cs="Sylfaen"/>
                <w:lang w:val="hy-AM"/>
              </w:rPr>
              <w:t>Ընդունվել է</w:t>
            </w:r>
            <w:r w:rsidR="00DB3E60" w:rsidRPr="00797229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4825F6" w:rsidRPr="00D61C84" w:rsidTr="00C704B2">
        <w:trPr>
          <w:trHeight w:val="395"/>
          <w:tblCellSpacing w:w="0" w:type="dxa"/>
          <w:jc w:val="center"/>
        </w:trPr>
        <w:tc>
          <w:tcPr>
            <w:tcW w:w="9936" w:type="dxa"/>
            <w:vMerge w:val="restart"/>
            <w:shd w:val="clear" w:color="auto" w:fill="D0D0D0"/>
            <w:hideMark/>
          </w:tcPr>
          <w:p w:rsidR="004825F6" w:rsidRPr="00491487" w:rsidRDefault="00E95360" w:rsidP="00391875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2415"/>
              <w:rPr>
                <w:rFonts w:ascii="GHEA Grapalat" w:hAnsi="GHEA Grapalat"/>
                <w:color w:val="000000"/>
                <w:lang w:eastAsia="hy-AM"/>
              </w:rPr>
            </w:pPr>
            <w:r w:rsidRPr="00491487">
              <w:rPr>
                <w:rFonts w:ascii="GHEA Grapalat" w:hAnsi="GHEA Grapalat"/>
                <w:color w:val="000000"/>
                <w:lang w:eastAsia="hy-AM"/>
              </w:rPr>
              <w:t>«Է</w:t>
            </w:r>
            <w:r w:rsidRPr="00491487">
              <w:rPr>
                <w:rFonts w:ascii="GHEA Grapalat" w:hAnsi="GHEA Grapalat"/>
                <w:color w:val="000000"/>
                <w:lang w:val="hy-AM" w:eastAsia="hy-AM"/>
              </w:rPr>
              <w:t>լեկտրոնային կառավարման ենթակառուցվածքների ներդրման գրասենյակ</w:t>
            </w:r>
            <w:r w:rsidR="00491487" w:rsidRPr="00491487">
              <w:rPr>
                <w:rFonts w:ascii="GHEA Grapalat" w:hAnsi="GHEA Grapalat"/>
                <w:color w:val="000000"/>
                <w:lang w:val="hy-AM" w:eastAsia="hy-AM"/>
              </w:rPr>
              <w:t>» ՓԲԸ</w:t>
            </w:r>
          </w:p>
        </w:tc>
        <w:tc>
          <w:tcPr>
            <w:tcW w:w="5327" w:type="dxa"/>
            <w:shd w:val="clear" w:color="auto" w:fill="D0D0D0"/>
            <w:hideMark/>
          </w:tcPr>
          <w:p w:rsidR="004825F6" w:rsidRPr="00D61C84" w:rsidRDefault="00391875" w:rsidP="00BA6E80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18</w:t>
            </w:r>
            <w:r w:rsidR="004825F6" w:rsidRPr="004825F6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="002D6827">
              <w:rPr>
                <w:rFonts w:ascii="GHEA Grapalat" w:hAnsi="GHEA Grapalat"/>
                <w:color w:val="000000"/>
                <w:lang w:eastAsia="hy-AM"/>
              </w:rPr>
              <w:t>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="004825F6" w:rsidRPr="004825F6">
              <w:rPr>
                <w:rFonts w:ascii="GHEA Grapalat" w:hAnsi="GHEA Grapalat"/>
                <w:color w:val="000000"/>
                <w:lang w:eastAsia="hy-AM"/>
              </w:rPr>
              <w:t>.202</w:t>
            </w:r>
            <w:r w:rsidR="00BA6E80"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="004825F6"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4825F6" w:rsidRPr="00D61C84" w:rsidTr="00C704B2">
        <w:trPr>
          <w:trHeight w:val="586"/>
          <w:tblCellSpacing w:w="0" w:type="dxa"/>
          <w:jc w:val="center"/>
        </w:trPr>
        <w:tc>
          <w:tcPr>
            <w:tcW w:w="9936" w:type="dxa"/>
            <w:vMerge/>
            <w:shd w:val="clear" w:color="auto" w:fill="FFFFFF"/>
            <w:vAlign w:val="center"/>
            <w:hideMark/>
          </w:tcPr>
          <w:p w:rsidR="004825F6" w:rsidRPr="00D61C84" w:rsidRDefault="004825F6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5327" w:type="dxa"/>
            <w:shd w:val="clear" w:color="auto" w:fill="D0D0D0"/>
            <w:hideMark/>
          </w:tcPr>
          <w:p w:rsidR="004825F6" w:rsidRPr="00D61C84" w:rsidRDefault="004825F6" w:rsidP="002D6827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391875" w:rsidRPr="00391875">
              <w:rPr>
                <w:rFonts w:ascii="GHEA Grapalat" w:hAnsi="GHEA Grapalat"/>
                <w:color w:val="000000"/>
                <w:lang w:eastAsia="hy-AM"/>
              </w:rPr>
              <w:t>4088</w:t>
            </w:r>
          </w:p>
        </w:tc>
      </w:tr>
      <w:tr w:rsidR="00525F10" w:rsidRPr="00D61C84" w:rsidTr="00D65F37">
        <w:trPr>
          <w:trHeight w:val="665"/>
          <w:tblCellSpacing w:w="0" w:type="dxa"/>
          <w:jc w:val="center"/>
        </w:trPr>
        <w:tc>
          <w:tcPr>
            <w:tcW w:w="9936" w:type="dxa"/>
            <w:shd w:val="clear" w:color="auto" w:fill="FFFFFF"/>
          </w:tcPr>
          <w:p w:rsidR="00525F10" w:rsidRPr="00D61C84" w:rsidRDefault="00525F10" w:rsidP="008F780B">
            <w:pPr>
              <w:suppressAutoHyphens/>
              <w:spacing w:line="360" w:lineRule="auto"/>
              <w:ind w:left="154" w:right="132" w:firstLine="554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754666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327" w:type="dxa"/>
            <w:shd w:val="clear" w:color="auto" w:fill="FFFFFF"/>
          </w:tcPr>
          <w:p w:rsidR="00525F10" w:rsidRPr="008F16B4" w:rsidRDefault="00525F10" w:rsidP="008F16B4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</w:t>
            </w:r>
            <w:bookmarkStart w:id="0" w:name="_GoBack"/>
            <w:bookmarkEnd w:id="0"/>
            <w:r w:rsidRPr="00797229">
              <w:rPr>
                <w:rFonts w:ascii="GHEA Grapalat" w:hAnsi="GHEA Grapalat" w:cs="Sylfaen"/>
                <w:lang w:val="hy-AM"/>
              </w:rPr>
              <w:t>նդունվել է</w:t>
            </w:r>
            <w:r w:rsidR="00DB3E60" w:rsidRPr="00797229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4825F6" w:rsidRPr="00D61C84" w:rsidTr="00C704B2">
        <w:trPr>
          <w:trHeight w:val="395"/>
          <w:tblCellSpacing w:w="0" w:type="dxa"/>
          <w:jc w:val="center"/>
        </w:trPr>
        <w:tc>
          <w:tcPr>
            <w:tcW w:w="9936" w:type="dxa"/>
            <w:vMerge w:val="restart"/>
            <w:shd w:val="clear" w:color="auto" w:fill="D0D0D0"/>
            <w:hideMark/>
          </w:tcPr>
          <w:p w:rsidR="004825F6" w:rsidRPr="00491487" w:rsidRDefault="00491487" w:rsidP="008F16B4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2457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491487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«ԱՐՄՋԻՓԻԷՍ» ՍՊԸ</w:t>
            </w:r>
          </w:p>
        </w:tc>
        <w:tc>
          <w:tcPr>
            <w:tcW w:w="5327" w:type="dxa"/>
            <w:shd w:val="clear" w:color="auto" w:fill="D0D0D0"/>
            <w:hideMark/>
          </w:tcPr>
          <w:p w:rsidR="004825F6" w:rsidRPr="00D61C84" w:rsidRDefault="00391875" w:rsidP="00391875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06</w:t>
            </w:r>
            <w:r w:rsidR="004825F6" w:rsidRPr="00D61C84">
              <w:rPr>
                <w:rFonts w:ascii="GHEA Grapalat" w:hAnsi="GHEA Grapalat"/>
                <w:color w:val="000000"/>
                <w:lang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="004825F6" w:rsidRPr="00D61C84">
              <w:rPr>
                <w:rFonts w:ascii="GHEA Grapalat" w:hAnsi="GHEA Grapalat"/>
                <w:color w:val="000000"/>
                <w:lang w:eastAsia="hy-AM"/>
              </w:rPr>
              <w:t>.2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="004825F6"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4825F6" w:rsidRPr="00230B59" w:rsidTr="00C704B2">
        <w:trPr>
          <w:trHeight w:val="373"/>
          <w:tblCellSpacing w:w="0" w:type="dxa"/>
          <w:jc w:val="center"/>
        </w:trPr>
        <w:tc>
          <w:tcPr>
            <w:tcW w:w="9936" w:type="dxa"/>
            <w:vMerge/>
            <w:shd w:val="clear" w:color="auto" w:fill="FFFFFF"/>
            <w:vAlign w:val="center"/>
            <w:hideMark/>
          </w:tcPr>
          <w:p w:rsidR="004825F6" w:rsidRPr="00D61C84" w:rsidRDefault="004825F6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5327" w:type="dxa"/>
            <w:shd w:val="clear" w:color="auto" w:fill="D0D0D0"/>
            <w:hideMark/>
          </w:tcPr>
          <w:p w:rsidR="004825F6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391875" w:rsidRPr="00391875">
              <w:rPr>
                <w:rFonts w:ascii="GHEA Grapalat" w:hAnsi="GHEA Grapalat"/>
                <w:color w:val="000000"/>
                <w:lang w:eastAsia="hy-AM"/>
              </w:rPr>
              <w:t>02-05/38</w:t>
            </w:r>
          </w:p>
          <w:p w:rsidR="004825F6" w:rsidRPr="00D61C84" w:rsidRDefault="004825F6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525F10" w:rsidRPr="00D65F37" w:rsidTr="00C704B2">
        <w:trPr>
          <w:trHeight w:val="1047"/>
          <w:tblCellSpacing w:w="0" w:type="dxa"/>
          <w:jc w:val="center"/>
        </w:trPr>
        <w:tc>
          <w:tcPr>
            <w:tcW w:w="9936" w:type="dxa"/>
            <w:shd w:val="clear" w:color="auto" w:fill="FFFFFF"/>
          </w:tcPr>
          <w:p w:rsidR="002208DB" w:rsidRDefault="002208DB" w:rsidP="008F16B4">
            <w:pPr>
              <w:shd w:val="clear" w:color="auto" w:fill="FFFFFF"/>
              <w:tabs>
                <w:tab w:val="left" w:pos="900"/>
              </w:tabs>
              <w:ind w:left="121" w:right="262" w:firstLine="689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1․</w:t>
            </w:r>
            <w:r w:rsidRPr="002208DB">
              <w:rPr>
                <w:rFonts w:ascii="GHEA Grapalat" w:hAnsi="GHEA Grapalat" w:cs="Sylfaen"/>
                <w:lang w:val="hy-AM"/>
              </w:rPr>
              <w:t>Սահմանել</w:t>
            </w:r>
            <w:r>
              <w:rPr>
                <w:rFonts w:ascii="GHEA Grapalat" w:hAnsi="GHEA Grapalat" w:cs="Sylfaen"/>
                <w:lang w:val="hy-AM"/>
              </w:rPr>
              <w:t xml:space="preserve"> 3-րդ կետում նշված</w:t>
            </w:r>
            <w:r w:rsidRPr="002208DB">
              <w:rPr>
                <w:rFonts w:ascii="GHEA Grapalat" w:hAnsi="GHEA Grapalat" w:cs="Sylfaen"/>
                <w:lang w:val="hy-AM"/>
              </w:rPr>
              <w:t xml:space="preserve"> փ</w:t>
            </w:r>
            <w:r>
              <w:rPr>
                <w:rFonts w:ascii="GHEA Grapalat" w:hAnsi="GHEA Grapalat" w:cs="Sylfaen"/>
                <w:lang w:val="hy-AM"/>
              </w:rPr>
              <w:t>աստերը արձանագրելու ընթացակարգը․</w:t>
            </w:r>
          </w:p>
          <w:p w:rsidR="008F16B4" w:rsidRDefault="008F16B4" w:rsidP="008F16B4">
            <w:pPr>
              <w:shd w:val="clear" w:color="auto" w:fill="FFFFFF"/>
              <w:tabs>
                <w:tab w:val="left" w:pos="900"/>
              </w:tabs>
              <w:ind w:left="121" w:right="262" w:firstLine="689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25F10" w:rsidRPr="002208DB" w:rsidRDefault="003049CA" w:rsidP="008F16B4">
            <w:pPr>
              <w:shd w:val="clear" w:color="auto" w:fill="FFFFFF"/>
              <w:tabs>
                <w:tab w:val="left" w:pos="900"/>
              </w:tabs>
              <w:ind w:left="121" w:right="262" w:firstLine="689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="008F16B4" w:rsidRPr="008F16B4">
              <w:rPr>
                <w:rFonts w:ascii="Cambria Math" w:hAnsi="Cambria Math" w:cs="Cambria Math"/>
                <w:lang w:val="hy-AM"/>
              </w:rPr>
              <w:t xml:space="preserve"> </w:t>
            </w:r>
            <w:r w:rsidRPr="002208DB">
              <w:rPr>
                <w:rFonts w:ascii="GHEA Grapalat" w:hAnsi="GHEA Grapalat" w:cs="Sylfaen"/>
                <w:lang w:val="hy-AM"/>
              </w:rPr>
              <w:t xml:space="preserve">Սահմանել ժամանակահատված, որի ընթացքում ազգային օպերատորը հնարավորություն կունենա ներկայացնել </w:t>
            </w:r>
            <w:r>
              <w:rPr>
                <w:rFonts w:ascii="GHEA Grapalat" w:hAnsi="GHEA Grapalat" w:cs="Sylfaen"/>
                <w:lang w:val="hy-AM"/>
              </w:rPr>
              <w:t xml:space="preserve">ունեցած </w:t>
            </w:r>
            <w:r w:rsidRPr="002208DB">
              <w:rPr>
                <w:rFonts w:ascii="GHEA Grapalat" w:hAnsi="GHEA Grapalat" w:cs="Sylfaen"/>
                <w:lang w:val="hy-AM"/>
              </w:rPr>
              <w:t>հակափաստարկնե</w:t>
            </w:r>
            <w:r>
              <w:rPr>
                <w:rFonts w:ascii="GHEA Grapalat" w:hAnsi="GHEA Grapalat" w:cs="Sylfaen"/>
                <w:lang w:val="hy-AM"/>
              </w:rPr>
              <w:t>րը ենթադրյալ խախտման վերաբերյալ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5327" w:type="dxa"/>
            <w:shd w:val="clear" w:color="auto" w:fill="FFFFFF"/>
          </w:tcPr>
          <w:p w:rsidR="00CA11D1" w:rsidRDefault="00243D71" w:rsidP="00405DF9">
            <w:pPr>
              <w:shd w:val="clear" w:color="auto" w:fill="FFFFFF"/>
              <w:ind w:left="317" w:firstLine="403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Չի ընդունվել</w:t>
            </w:r>
            <w:r w:rsidR="00CA11D1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453DD5" w:rsidRPr="00453DD5" w:rsidRDefault="00453DD5" w:rsidP="00405DF9">
            <w:pPr>
              <w:shd w:val="clear" w:color="auto" w:fill="FFFFFF"/>
              <w:ind w:left="317" w:firstLine="403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53DD5">
              <w:rPr>
                <w:rFonts w:ascii="GHEA Grapalat" w:hAnsi="GHEA Grapalat" w:cs="Arial"/>
                <w:color w:val="333333"/>
                <w:lang w:val="hy-AM"/>
              </w:rPr>
              <w:t>«Մաքսային կարգավորման մասին»</w:t>
            </w:r>
            <w:r>
              <w:rPr>
                <w:rFonts w:ascii="GHEA Grapalat" w:hAnsi="GHEA Grapalat" w:cs="Arial"/>
                <w:color w:val="333333"/>
                <w:lang w:val="hy-AM"/>
              </w:rPr>
              <w:t xml:space="preserve"> ՀՀ օրենքով </w:t>
            </w:r>
            <w:r w:rsidRPr="003049CA">
              <w:rPr>
                <w:rFonts w:ascii="GHEA Grapalat" w:hAnsi="GHEA Grapalat"/>
                <w:color w:val="000000" w:themeColor="text1"/>
                <w:lang w:val="hy-AM"/>
              </w:rPr>
              <w:t>(ՀՕ-</w:t>
            </w:r>
            <w:r w:rsidRPr="00453DD5">
              <w:rPr>
                <w:rFonts w:ascii="GHEA Grapalat" w:hAnsi="GHEA Grapalat"/>
                <w:color w:val="000000" w:themeColor="text1"/>
                <w:lang w:val="hy-AM"/>
              </w:rPr>
              <w:t>353</w:t>
            </w:r>
            <w:r w:rsidRPr="003049CA">
              <w:rPr>
                <w:rFonts w:ascii="GHEA Grapalat" w:hAnsi="GHEA Grapalat"/>
                <w:color w:val="000000" w:themeColor="text1"/>
                <w:lang w:val="hy-AM"/>
              </w:rPr>
              <w:t xml:space="preserve">-Ն,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ը</w:t>
            </w:r>
            <w:r w:rsidRPr="003049CA">
              <w:rPr>
                <w:rFonts w:ascii="GHEA Grapalat" w:hAnsi="GHEA Grapalat"/>
                <w:color w:val="000000" w:themeColor="text1"/>
                <w:lang w:val="hy-AM"/>
              </w:rPr>
              <w:t>նդունման ամսաթիվ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՝ </w:t>
            </w:r>
            <w:r w:rsidRPr="003049CA">
              <w:rPr>
                <w:rFonts w:ascii="GHEA Grapalat" w:hAnsi="GHEA Grapalat"/>
                <w:color w:val="000000" w:themeColor="text1"/>
                <w:lang w:val="hy-AM"/>
              </w:rPr>
              <w:t>1</w:t>
            </w:r>
            <w:r w:rsidRPr="00453DD5">
              <w:rPr>
                <w:rFonts w:ascii="GHEA Grapalat" w:hAnsi="GHEA Grapalat"/>
                <w:color w:val="000000" w:themeColor="text1"/>
                <w:lang w:val="hy-AM"/>
              </w:rPr>
              <w:t>4</w:t>
            </w:r>
            <w:r w:rsidRPr="003049CA">
              <w:rPr>
                <w:rFonts w:ascii="GHEA Grapalat" w:hAnsi="GHEA Grapalat"/>
                <w:color w:val="000000" w:themeColor="text1"/>
                <w:lang w:val="hy-AM"/>
              </w:rPr>
              <w:t>.0</w:t>
            </w:r>
            <w:r w:rsidRPr="00453DD5">
              <w:rPr>
                <w:rFonts w:ascii="GHEA Grapalat" w:hAnsi="GHEA Grapalat"/>
                <w:color w:val="000000" w:themeColor="text1"/>
                <w:lang w:val="hy-AM"/>
              </w:rPr>
              <w:t>9</w:t>
            </w:r>
            <w:r w:rsidRPr="003049CA">
              <w:rPr>
                <w:rFonts w:ascii="GHEA Grapalat" w:hAnsi="GHEA Grapalat"/>
                <w:color w:val="000000" w:themeColor="text1"/>
                <w:lang w:val="hy-AM"/>
              </w:rPr>
              <w:t>.20</w:t>
            </w:r>
            <w:r w:rsidRPr="00453DD5">
              <w:rPr>
                <w:rFonts w:ascii="GHEA Grapalat" w:hAnsi="GHEA Grapalat"/>
                <w:color w:val="000000" w:themeColor="text1"/>
                <w:lang w:val="hy-AM"/>
              </w:rPr>
              <w:t>22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թ․</w:t>
            </w:r>
            <w:r w:rsidRPr="003049CA">
              <w:rPr>
                <w:rFonts w:ascii="GHEA Grapalat" w:hAnsi="GHEA Grapalat"/>
                <w:color w:val="000000" w:themeColor="text1"/>
                <w:lang w:val="hy-AM"/>
              </w:rPr>
              <w:t>)</w:t>
            </w:r>
            <w:r>
              <w:rPr>
                <w:rFonts w:ascii="GHEA Grapalat" w:hAnsi="GHEA Grapalat" w:cs="Arial"/>
                <w:color w:val="333333"/>
                <w:lang w:val="hy-AM"/>
              </w:rPr>
              <w:t xml:space="preserve"> և</w:t>
            </w:r>
          </w:p>
          <w:p w:rsidR="003049CA" w:rsidRPr="003049CA" w:rsidRDefault="00405DF9" w:rsidP="00405DF9">
            <w:pPr>
              <w:shd w:val="clear" w:color="auto" w:fill="FFFFFF"/>
              <w:ind w:left="317" w:firstLine="403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«Վ</w:t>
            </w:r>
            <w:r w:rsidRPr="00405DF9">
              <w:rPr>
                <w:rFonts w:ascii="GHEA Grapalat" w:hAnsi="GHEA Grapalat"/>
                <w:color w:val="000000" w:themeColor="text1"/>
                <w:lang w:val="hy-AM"/>
              </w:rPr>
              <w:t xml:space="preserve">արչարարության հիմունքների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և</w:t>
            </w:r>
            <w:r w:rsidRPr="00405DF9">
              <w:rPr>
                <w:rFonts w:ascii="GHEA Grapalat" w:hAnsi="GHEA Grapalat"/>
                <w:color w:val="000000" w:themeColor="text1"/>
                <w:lang w:val="hy-AM"/>
              </w:rPr>
              <w:t xml:space="preserve"> վարչական վարույթի մասին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» ՀՀ օրենքով </w:t>
            </w:r>
            <w:r w:rsidR="003049CA" w:rsidRPr="003049CA">
              <w:rPr>
                <w:rFonts w:ascii="GHEA Grapalat" w:hAnsi="GHEA Grapalat"/>
                <w:color w:val="000000" w:themeColor="text1"/>
                <w:lang w:val="hy-AM"/>
              </w:rPr>
              <w:t>(ՀՕ-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41</w:t>
            </w:r>
            <w:r w:rsidR="003049CA" w:rsidRPr="003049CA">
              <w:rPr>
                <w:rFonts w:ascii="GHEA Grapalat" w:hAnsi="GHEA Grapalat"/>
                <w:color w:val="000000" w:themeColor="text1"/>
                <w:lang w:val="hy-AM"/>
              </w:rPr>
              <w:t xml:space="preserve">-Ն, </w:t>
            </w:r>
            <w:r w:rsidR="003049CA">
              <w:rPr>
                <w:rFonts w:ascii="GHEA Grapalat" w:hAnsi="GHEA Grapalat"/>
                <w:color w:val="000000" w:themeColor="text1"/>
                <w:lang w:val="hy-AM"/>
              </w:rPr>
              <w:t>ը</w:t>
            </w:r>
            <w:r w:rsidR="003049CA" w:rsidRPr="003049CA">
              <w:rPr>
                <w:rFonts w:ascii="GHEA Grapalat" w:hAnsi="GHEA Grapalat"/>
                <w:color w:val="000000" w:themeColor="text1"/>
                <w:lang w:val="hy-AM"/>
              </w:rPr>
              <w:t>նդունման ամսաթիվ</w:t>
            </w:r>
            <w:r w:rsidR="003049CA">
              <w:rPr>
                <w:rFonts w:ascii="GHEA Grapalat" w:hAnsi="GHEA Grapalat"/>
                <w:color w:val="000000" w:themeColor="text1"/>
                <w:lang w:val="hy-AM"/>
              </w:rPr>
              <w:t xml:space="preserve">՝ </w:t>
            </w:r>
            <w:r w:rsidR="003049CA" w:rsidRPr="003049CA">
              <w:rPr>
                <w:rFonts w:ascii="GHEA Grapalat" w:hAnsi="GHEA Grapalat"/>
                <w:color w:val="000000" w:themeColor="text1"/>
                <w:lang w:val="hy-AM"/>
              </w:rPr>
              <w:t>1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8</w:t>
            </w:r>
            <w:r w:rsidR="003049CA" w:rsidRPr="003049CA">
              <w:rPr>
                <w:rFonts w:ascii="GHEA Grapalat" w:hAnsi="GHEA Grapalat"/>
                <w:color w:val="000000" w:themeColor="text1"/>
                <w:lang w:val="hy-AM"/>
              </w:rPr>
              <w:t>.0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2</w:t>
            </w:r>
            <w:r w:rsidR="003049CA" w:rsidRPr="003049CA">
              <w:rPr>
                <w:rFonts w:ascii="GHEA Grapalat" w:hAnsi="GHEA Grapalat"/>
                <w:color w:val="000000" w:themeColor="text1"/>
                <w:lang w:val="hy-AM"/>
              </w:rPr>
              <w:t>.20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04թ․</w:t>
            </w:r>
            <w:r w:rsidR="003049CA" w:rsidRPr="003049CA">
              <w:rPr>
                <w:rFonts w:ascii="GHEA Grapalat" w:hAnsi="GHEA Grapalat"/>
                <w:color w:val="000000" w:themeColor="text1"/>
                <w:lang w:val="hy-AM"/>
              </w:rPr>
              <w:t>)</w:t>
            </w:r>
          </w:p>
          <w:p w:rsidR="00525F10" w:rsidRPr="00774338" w:rsidRDefault="003049CA" w:rsidP="008F16B4">
            <w:pPr>
              <w:shd w:val="clear" w:color="auto" w:fill="FFFFFF"/>
              <w:ind w:left="317" w:firstLine="403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05DF9">
              <w:rPr>
                <w:rFonts w:ascii="GHEA Grapalat" w:hAnsi="GHEA Grapalat"/>
                <w:color w:val="000000" w:themeColor="text1"/>
                <w:lang w:val="hy-AM"/>
              </w:rPr>
              <w:t>արդեն իսկ սահմանված են համապատասխան կարգավորումներ</w:t>
            </w:r>
            <w:r w:rsidR="008F16B4">
              <w:rPr>
                <w:rFonts w:ascii="GHEA Grapalat" w:hAnsi="GHEA Grapalat"/>
                <w:color w:val="000000" w:themeColor="text1"/>
                <w:lang w:val="hy-AM"/>
              </w:rPr>
              <w:t>ը</w:t>
            </w:r>
            <w:r w:rsidR="006B66FC" w:rsidRPr="00405DF9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  <w:r w:rsidR="00774338" w:rsidRPr="00774338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774338">
              <w:rPr>
                <w:rFonts w:ascii="GHEA Grapalat" w:hAnsi="GHEA Grapalat"/>
                <w:color w:val="000000" w:themeColor="text1"/>
                <w:lang w:val="hy-AM"/>
              </w:rPr>
              <w:t>Միաժամանակ, նախագծով նախատեսվել է, որ ազգային օպերատորը ևս պետք է ներկա գտնվի հանձնաժողովի կողմից գումարվող նիստերին։</w:t>
            </w:r>
          </w:p>
        </w:tc>
      </w:tr>
      <w:tr w:rsidR="00243D71" w:rsidRPr="00D65F37" w:rsidTr="00C704B2">
        <w:trPr>
          <w:trHeight w:val="1047"/>
          <w:tblCellSpacing w:w="0" w:type="dxa"/>
          <w:jc w:val="center"/>
        </w:trPr>
        <w:tc>
          <w:tcPr>
            <w:tcW w:w="9936" w:type="dxa"/>
            <w:shd w:val="clear" w:color="auto" w:fill="FFFFFF"/>
          </w:tcPr>
          <w:p w:rsidR="003049CA" w:rsidRDefault="003049CA" w:rsidP="008F16B4">
            <w:pPr>
              <w:shd w:val="clear" w:color="auto" w:fill="FFFFFF"/>
              <w:tabs>
                <w:tab w:val="left" w:pos="1021"/>
              </w:tabs>
              <w:ind w:left="211" w:right="251" w:firstLine="599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 w:rsidRPr="002208DB">
              <w:rPr>
                <w:rFonts w:ascii="GHEA Grapalat" w:hAnsi="GHEA Grapalat" w:cs="Sylfaen"/>
                <w:lang w:val="hy-AM"/>
              </w:rPr>
              <w:t xml:space="preserve">Հստակեցնել </w:t>
            </w:r>
            <w:r>
              <w:rPr>
                <w:rFonts w:ascii="GHEA Grapalat" w:hAnsi="GHEA Grapalat" w:cs="Sylfaen"/>
                <w:lang w:val="hy-AM"/>
              </w:rPr>
              <w:t xml:space="preserve">4-րդ կետով </w:t>
            </w:r>
            <w:r w:rsidRPr="002208DB">
              <w:rPr>
                <w:rFonts w:ascii="GHEA Grapalat" w:hAnsi="GHEA Grapalat" w:cs="Sylfaen"/>
                <w:lang w:val="hy-AM"/>
              </w:rPr>
              <w:t>նախատեսված գնահատման նիստի անցկացման ժամանակը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  <w:p w:rsidR="00243D71" w:rsidRDefault="003049CA" w:rsidP="008F16B4">
            <w:pPr>
              <w:shd w:val="clear" w:color="auto" w:fill="FFFFFF"/>
              <w:tabs>
                <w:tab w:val="left" w:pos="1021"/>
              </w:tabs>
              <w:ind w:left="211" w:firstLine="599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Տվյալ փոփոխությունները կնվազեցնեն սուբյեկտիվ մոտեցումները։</w:t>
            </w:r>
          </w:p>
        </w:tc>
        <w:tc>
          <w:tcPr>
            <w:tcW w:w="5327" w:type="dxa"/>
            <w:shd w:val="clear" w:color="auto" w:fill="FFFFFF"/>
          </w:tcPr>
          <w:p w:rsidR="00243D71" w:rsidRDefault="003049CA" w:rsidP="008F16B4">
            <w:pPr>
              <w:ind w:left="154" w:right="274" w:firstLine="38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է, կատարվել է համապատասխան լրացում։</w:t>
            </w:r>
          </w:p>
        </w:tc>
      </w:tr>
      <w:tr w:rsidR="00C704B2" w:rsidRPr="00D61C84" w:rsidTr="00C704B2">
        <w:trPr>
          <w:trHeight w:val="395"/>
          <w:tblCellSpacing w:w="0" w:type="dxa"/>
          <w:jc w:val="center"/>
        </w:trPr>
        <w:tc>
          <w:tcPr>
            <w:tcW w:w="9936" w:type="dxa"/>
            <w:vMerge w:val="restart"/>
            <w:shd w:val="clear" w:color="auto" w:fill="D0D0D0"/>
            <w:hideMark/>
          </w:tcPr>
          <w:p w:rsidR="00C704B2" w:rsidRPr="00C704B2" w:rsidRDefault="00C704B2" w:rsidP="00C704B2">
            <w:pPr>
              <w:tabs>
                <w:tab w:val="left" w:pos="4591"/>
              </w:tabs>
              <w:spacing w:before="100" w:beforeAutospacing="1" w:after="100" w:afterAutospacing="1"/>
              <w:ind w:left="2499"/>
              <w:rPr>
                <w:rFonts w:ascii="GHEA Grapalat" w:hAnsi="GHEA Grapalat"/>
                <w:color w:val="000000"/>
                <w:lang w:val="hy-AM" w:eastAsia="hy-AM"/>
              </w:rPr>
            </w:pPr>
            <w:r w:rsidRPr="00C704B2">
              <w:rPr>
                <w:rFonts w:ascii="GHEA Grapalat" w:hAnsi="GHEA Grapalat"/>
                <w:color w:val="000000"/>
                <w:lang w:val="hy-AM" w:eastAsia="hy-AM"/>
              </w:rPr>
              <w:t>7</w:t>
            </w:r>
            <w:r w:rsidRPr="00C704B2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C704B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C704B2">
              <w:rPr>
                <w:rFonts w:ascii="GHEA Grapalat" w:hAnsi="GHEA Grapalat" w:cs="GHEA Grapalat"/>
                <w:color w:val="000000"/>
                <w:lang w:val="hy-AM" w:eastAsia="hy-AM"/>
              </w:rPr>
              <w:t>ՀՀ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 արդարադատության նախարարություն</w:t>
            </w:r>
          </w:p>
        </w:tc>
        <w:tc>
          <w:tcPr>
            <w:tcW w:w="5327" w:type="dxa"/>
            <w:shd w:val="clear" w:color="auto" w:fill="D0D0D0"/>
            <w:hideMark/>
          </w:tcPr>
          <w:p w:rsidR="00C704B2" w:rsidRPr="00D61C84" w:rsidRDefault="00C704B2" w:rsidP="00C704B2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17</w:t>
            </w:r>
            <w:r w:rsidRPr="004825F6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eastAsia="hy-AM"/>
              </w:rPr>
              <w:t>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6</w:t>
            </w:r>
            <w:r w:rsidRPr="004825F6">
              <w:rPr>
                <w:rFonts w:ascii="GHEA Grapalat" w:hAnsi="GHEA Grapalat"/>
                <w:color w:val="000000"/>
                <w:lang w:eastAsia="hy-AM"/>
              </w:rPr>
              <w:t>.202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C704B2" w:rsidRPr="00D61C84" w:rsidTr="00181900">
        <w:trPr>
          <w:trHeight w:val="395"/>
          <w:tblCellSpacing w:w="0" w:type="dxa"/>
          <w:jc w:val="center"/>
        </w:trPr>
        <w:tc>
          <w:tcPr>
            <w:tcW w:w="9936" w:type="dxa"/>
            <w:vMerge/>
            <w:shd w:val="clear" w:color="auto" w:fill="FFFFFF"/>
            <w:vAlign w:val="center"/>
            <w:hideMark/>
          </w:tcPr>
          <w:p w:rsidR="00C704B2" w:rsidRPr="00D61C84" w:rsidRDefault="00C704B2" w:rsidP="007102FE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5327" w:type="dxa"/>
            <w:shd w:val="clear" w:color="auto" w:fill="D0D0D0"/>
            <w:hideMark/>
          </w:tcPr>
          <w:p w:rsidR="00C704B2" w:rsidRPr="00D61C84" w:rsidRDefault="00C704B2" w:rsidP="007102FE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C704B2">
              <w:rPr>
                <w:rFonts w:ascii="GHEA Grapalat" w:hAnsi="GHEA Grapalat"/>
                <w:color w:val="000000"/>
                <w:lang w:eastAsia="hy-AM"/>
              </w:rPr>
              <w:t>/27.1/23464-2024</w:t>
            </w:r>
          </w:p>
        </w:tc>
      </w:tr>
      <w:tr w:rsidR="00C704B2" w:rsidRPr="00D65F37" w:rsidTr="00C704B2">
        <w:trPr>
          <w:trHeight w:val="593"/>
          <w:tblCellSpacing w:w="0" w:type="dxa"/>
          <w:jc w:val="center"/>
        </w:trPr>
        <w:tc>
          <w:tcPr>
            <w:tcW w:w="9936" w:type="dxa"/>
            <w:shd w:val="clear" w:color="auto" w:fill="FFFFFF"/>
          </w:tcPr>
          <w:p w:rsidR="00C704B2" w:rsidRPr="00DF4946" w:rsidRDefault="00C704B2" w:rsidP="00C704B2">
            <w:pPr>
              <w:pStyle w:val="NoSpacing"/>
              <w:ind w:left="211" w:right="168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5F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2023 թվականի հունվարի 12-ի N 37-Ն որոշման մեջ փոփոխություններ և լրացումներ կատարելու մասին» Հայաստանի Հանրապետության կառավարության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(այսուհետ՝ </w:t>
            </w:r>
            <w:r w:rsidRPr="000450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Նախագիծ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  <w:r w:rsidRPr="000228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1-ին կետ</w:t>
            </w:r>
            <w:r w:rsidRPr="00DE4753">
              <w:rPr>
                <w:rFonts w:ascii="GHEA Grapalat" w:hAnsi="GHEA Grapalat" w:cs="Sylfaen"/>
                <w:sz w:val="24"/>
                <w:szCs w:val="24"/>
                <w:lang w:val="hy-AM"/>
              </w:rPr>
              <w:t>ի 2-րդ ենթակետում և հավելվածի 2-րդ կետում «321.1 հոդվածի» բառերն անհրաժեշտ է փոխարինել «321.1-րդ հոդվածի» բառերով:</w:t>
            </w:r>
          </w:p>
          <w:p w:rsidR="00C704B2" w:rsidRPr="00952BF2" w:rsidRDefault="00C704B2" w:rsidP="00C704B2">
            <w:pPr>
              <w:ind w:left="211" w:right="168"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</w:t>
            </w:r>
            <w:r w:rsidRPr="00990775">
              <w:rPr>
                <w:rFonts w:ascii="GHEA Grapalat" w:hAnsi="GHEA Grapalat" w:cs="Sylfaen"/>
                <w:lang w:val="hy-AM"/>
              </w:rPr>
              <w:t>2</w:t>
            </w:r>
            <w:r w:rsidRPr="00DF4946">
              <w:rPr>
                <w:rFonts w:ascii="GHEA Grapalat" w:hAnsi="GHEA Grapalat" w:cs="Sylfaen"/>
                <w:lang w:val="hy-AM"/>
              </w:rPr>
              <w:t xml:space="preserve">. Հավելվածի 1-ին կետում </w:t>
            </w:r>
            <w:r w:rsidRPr="00DF4946">
              <w:rPr>
                <w:rFonts w:ascii="GHEA Grapalat" w:hAnsi="GHEA Grapalat"/>
                <w:lang w:val="hy-AM"/>
              </w:rPr>
              <w:t>անհրաժեշտ է նշել, թե «Եվրասիական տնտեսական միությունում ապրանքների փոխադրման հետագծելիության նպատակով տեղորոշման կապարակնիքների օգտագործման մասին» համաձայնագիր 5-րդ հոդվածի, որ մասի</w:t>
            </w:r>
            <w:r w:rsidRPr="00246F05">
              <w:rPr>
                <w:rFonts w:ascii="GHEA Grapalat" w:hAnsi="GHEA Grapalat"/>
                <w:lang w:val="hy-AM"/>
              </w:rPr>
              <w:t>ն</w:t>
            </w:r>
            <w:r w:rsidRPr="00DF4946">
              <w:rPr>
                <w:rFonts w:ascii="GHEA Grapalat" w:hAnsi="GHEA Grapalat"/>
                <w:lang w:val="hy-AM"/>
              </w:rPr>
              <w:t xml:space="preserve"> է վերաբերվում հղումը:</w:t>
            </w:r>
          </w:p>
          <w:p w:rsidR="00C704B2" w:rsidRPr="00952BF2" w:rsidRDefault="00C704B2" w:rsidP="00C704B2">
            <w:pPr>
              <w:ind w:left="211" w:right="168" w:firstLine="540"/>
              <w:jc w:val="both"/>
              <w:rPr>
                <w:rFonts w:ascii="GHEA Grapalat" w:hAnsi="GHEA Grapalat"/>
                <w:lang w:val="hy-AM"/>
              </w:rPr>
            </w:pPr>
            <w:r w:rsidRPr="00952BF2">
              <w:rPr>
                <w:rFonts w:ascii="GHEA Grapalat" w:hAnsi="GHEA Grapalat"/>
                <w:lang w:val="hy-AM"/>
              </w:rPr>
              <w:t xml:space="preserve">       3. Հավելվածի 8-րդ կետում </w:t>
            </w:r>
            <w:r w:rsidRPr="00DF4946">
              <w:rPr>
                <w:rFonts w:ascii="GHEA Grapalat" w:hAnsi="GHEA Grapalat"/>
                <w:lang w:val="hy-AM"/>
              </w:rPr>
              <w:t>անհրաժեշտ է</w:t>
            </w:r>
            <w:r w:rsidRPr="00952BF2">
              <w:rPr>
                <w:rFonts w:ascii="GHEA Grapalat" w:hAnsi="GHEA Grapalat"/>
                <w:lang w:val="hy-AM"/>
              </w:rPr>
              <w:t xml:space="preserve"> նշել, թե Հանձնաժողովը եզրակացությունը ինչ եղանակով պետք է ներկայացի ազգային օպերատորին և Հայաստանի Հանրապետության պետական եկամուտների կոմիտեին: </w:t>
            </w:r>
          </w:p>
          <w:p w:rsidR="00C704B2" w:rsidRPr="00DF4946" w:rsidRDefault="00C704B2" w:rsidP="00C704B2">
            <w:pPr>
              <w:ind w:left="211" w:right="168" w:firstLine="540"/>
              <w:jc w:val="both"/>
              <w:rPr>
                <w:rFonts w:ascii="GHEA Grapalat" w:hAnsi="GHEA Grapalat"/>
                <w:lang w:val="hy-AM"/>
              </w:rPr>
            </w:pPr>
            <w:r w:rsidRPr="00DF4946">
              <w:rPr>
                <w:rFonts w:ascii="GHEA Grapalat" w:hAnsi="GHEA Grapalat"/>
                <w:lang w:val="hy-AM"/>
              </w:rPr>
              <w:t xml:space="preserve">       4. Հավելվածի 9-րդ և 10-րդ կետերում «6-րդ կետում» բառերն անհրաժեշտ է </w:t>
            </w:r>
            <w:r w:rsidRPr="00F07DCB">
              <w:rPr>
                <w:rFonts w:ascii="GHEA Grapalat" w:hAnsi="GHEA Grapalat"/>
                <w:lang w:val="hy-AM"/>
              </w:rPr>
              <w:t xml:space="preserve">փոխարինել </w:t>
            </w:r>
            <w:r w:rsidRPr="00DF4946">
              <w:rPr>
                <w:rFonts w:ascii="GHEA Grapalat" w:hAnsi="GHEA Grapalat"/>
                <w:lang w:val="hy-AM"/>
              </w:rPr>
              <w:t>«7-րդ կետում» բառերով</w:t>
            </w:r>
            <w:r w:rsidRPr="00F07DCB">
              <w:rPr>
                <w:rFonts w:ascii="GHEA Grapalat" w:hAnsi="GHEA Grapalat"/>
                <w:lang w:val="hy-AM"/>
              </w:rPr>
              <w:t>:</w:t>
            </w:r>
            <w:r w:rsidRPr="00DF4946">
              <w:rPr>
                <w:rFonts w:ascii="GHEA Grapalat" w:hAnsi="GHEA Grapalat"/>
                <w:lang w:val="hy-AM"/>
              </w:rPr>
              <w:t xml:space="preserve"> </w:t>
            </w:r>
          </w:p>
          <w:p w:rsidR="00C704B2" w:rsidRPr="00F07DCB" w:rsidRDefault="00C704B2" w:rsidP="00C704B2">
            <w:pPr>
              <w:ind w:left="211" w:right="168" w:firstLine="540"/>
              <w:jc w:val="both"/>
              <w:rPr>
                <w:rFonts w:ascii="GHEA Grapalat" w:hAnsi="GHEA Grapalat" w:cs="Sylfaen"/>
                <w:lang w:val="hy-AM"/>
              </w:rPr>
            </w:pPr>
            <w:r w:rsidRPr="000228F6">
              <w:rPr>
                <w:rFonts w:ascii="GHEA Grapalat" w:hAnsi="GHEA Grapalat" w:cs="Sylfaen"/>
                <w:lang w:val="hy-AM"/>
              </w:rPr>
              <w:t xml:space="preserve"> </w:t>
            </w:r>
            <w:r w:rsidRPr="00F07DCB">
              <w:rPr>
                <w:rFonts w:ascii="GHEA Grapalat" w:hAnsi="GHEA Grapalat" w:cs="Sylfaen"/>
                <w:lang w:val="hy-AM"/>
              </w:rPr>
              <w:t xml:space="preserve">      5. Հավելվածի 9-րդ կետում «սույն որոշման» բառերն անհրաժեշտ է </w:t>
            </w:r>
            <w:r w:rsidRPr="00F07DCB">
              <w:rPr>
                <w:rFonts w:ascii="GHEA Grapalat" w:hAnsi="GHEA Grapalat" w:cs="Sylfaen"/>
                <w:lang w:val="hy-AM"/>
              </w:rPr>
              <w:lastRenderedPageBreak/>
              <w:t>փոխարինել «Որոշման» բառով:</w:t>
            </w:r>
          </w:p>
          <w:p w:rsidR="00181900" w:rsidRDefault="00C704B2" w:rsidP="00C704B2">
            <w:pPr>
              <w:ind w:left="211" w:right="168" w:firstLine="540"/>
              <w:jc w:val="both"/>
              <w:rPr>
                <w:rFonts w:ascii="GHEA Grapalat" w:hAnsi="GHEA Grapalat" w:cs="Sylfaen"/>
                <w:lang w:val="hy-AM"/>
              </w:rPr>
            </w:pPr>
            <w:r w:rsidRPr="00F07DCB">
              <w:rPr>
                <w:rFonts w:ascii="GHEA Grapalat" w:hAnsi="GHEA Grapalat" w:cs="Sylfaen"/>
                <w:lang w:val="hy-AM"/>
              </w:rPr>
              <w:t xml:space="preserve">     </w:t>
            </w:r>
          </w:p>
          <w:p w:rsidR="00181900" w:rsidRDefault="00181900" w:rsidP="00C704B2">
            <w:pPr>
              <w:ind w:left="211" w:right="168" w:firstLine="54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5381A" w:rsidRDefault="00C704B2" w:rsidP="00C704B2">
            <w:pPr>
              <w:ind w:left="211" w:right="168" w:firstLine="540"/>
              <w:jc w:val="both"/>
              <w:rPr>
                <w:rFonts w:ascii="GHEA Grapalat" w:hAnsi="GHEA Grapalat" w:cs="Sylfaen"/>
                <w:lang w:val="hy-AM"/>
              </w:rPr>
            </w:pPr>
            <w:r w:rsidRPr="00F07DCB">
              <w:rPr>
                <w:rFonts w:ascii="GHEA Grapalat" w:hAnsi="GHEA Grapalat" w:cs="Sylfaen"/>
                <w:lang w:val="hy-AM"/>
              </w:rPr>
              <w:t xml:space="preserve">  </w:t>
            </w:r>
          </w:p>
          <w:p w:rsidR="0015381A" w:rsidRDefault="0015381A" w:rsidP="00C704B2">
            <w:pPr>
              <w:ind w:left="211" w:right="168" w:firstLine="54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C704B2" w:rsidRPr="00F07DCB" w:rsidRDefault="00C704B2" w:rsidP="00C704B2">
            <w:pPr>
              <w:ind w:left="211" w:right="168" w:firstLine="54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07DCB">
              <w:rPr>
                <w:rFonts w:ascii="GHEA Grapalat" w:hAnsi="GHEA Grapalat" w:cs="Sylfaen"/>
                <w:lang w:val="hy-AM"/>
              </w:rPr>
              <w:t>6. Հավելվածի 9-րդ կետում նշված է</w:t>
            </w:r>
            <w:r w:rsidRPr="009714D5">
              <w:rPr>
                <w:rFonts w:ascii="GHEA Grapalat" w:hAnsi="GHEA Grapalat" w:cs="Sylfaen"/>
                <w:lang w:val="hy-AM"/>
              </w:rPr>
              <w:t xml:space="preserve"> հետևյալը.</w:t>
            </w:r>
            <w:r w:rsidRPr="00F07DCB">
              <w:rPr>
                <w:rFonts w:ascii="GHEA Grapalat" w:hAnsi="GHEA Grapalat" w:cs="Sylfaen"/>
                <w:lang w:val="hy-AM"/>
              </w:rPr>
              <w:t xml:space="preserve"> </w:t>
            </w:r>
            <w:r w:rsidRPr="009714D5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>…</w:t>
            </w:r>
            <w:r w:rsidRPr="00F07DCB">
              <w:rPr>
                <w:rFonts w:ascii="GHEA Grapalat" w:hAnsi="GHEA Grapalat" w:cs="Sylfaen"/>
                <w:i/>
                <w:lang w:val="hy-AM"/>
              </w:rPr>
              <w:t xml:space="preserve">եզրակացությունը ներկայացնելուց հետո մեկ աշխատանքային օրվա ընթացքում </w:t>
            </w:r>
            <w:r w:rsidRPr="00F07DCB">
              <w:rPr>
                <w:rFonts w:ascii="GHEA Grapalat" w:hAnsi="GHEA Grapalat" w:cs="Sylfaen"/>
                <w:b/>
                <w:i/>
                <w:lang w:val="hy-AM"/>
              </w:rPr>
              <w:t>անհրաժեշտության դեպքում</w:t>
            </w:r>
            <w:r w:rsidRPr="00F07DCB">
              <w:rPr>
                <w:rFonts w:ascii="GHEA Grapalat" w:hAnsi="GHEA Grapalat" w:cs="Sylfaen"/>
                <w:i/>
                <w:lang w:val="hy-AM"/>
              </w:rPr>
              <w:t xml:space="preserve"> Հանձնաժողովի կողմից նախատեսվում է ազգային օպերատորի ընտրության մրցույթ</w:t>
            </w:r>
            <w:r>
              <w:rPr>
                <w:rFonts w:ascii="GHEA Grapalat" w:hAnsi="GHEA Grapalat" w:cs="Sylfaen"/>
                <w:i/>
                <w:lang w:val="hy-AM"/>
              </w:rPr>
              <w:t>…</w:t>
            </w:r>
            <w:r w:rsidRPr="009714D5">
              <w:rPr>
                <w:rFonts w:ascii="GHEA Grapalat" w:hAnsi="GHEA Grapalat" w:cs="Sylfaen"/>
                <w:i/>
                <w:lang w:val="hy-AM"/>
              </w:rPr>
              <w:t>»</w:t>
            </w:r>
            <w:r w:rsidRPr="00F07DCB">
              <w:rPr>
                <w:rFonts w:ascii="GHEA Grapalat" w:hAnsi="GHEA Grapalat" w:cs="Sylfaen"/>
                <w:lang w:val="hy-AM"/>
              </w:rPr>
              <w:t xml:space="preserve">: </w:t>
            </w:r>
          </w:p>
          <w:p w:rsidR="00C704B2" w:rsidRPr="00C704B2" w:rsidRDefault="00C704B2" w:rsidP="00C704B2">
            <w:pPr>
              <w:ind w:left="211" w:right="168" w:firstLine="54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714D5">
              <w:rPr>
                <w:rFonts w:ascii="GHEA Grapalat" w:hAnsi="GHEA Grapalat"/>
                <w:color w:val="000000"/>
                <w:lang w:val="hy-AM"/>
              </w:rPr>
              <w:t xml:space="preserve">        </w:t>
            </w:r>
            <w:r w:rsidRPr="00F07DCB">
              <w:rPr>
                <w:rFonts w:ascii="GHEA Grapalat" w:hAnsi="GHEA Grapalat"/>
                <w:color w:val="000000"/>
                <w:lang w:val="hy-AM"/>
              </w:rPr>
              <w:t>Անհրաժեշտ է հստակ նշել այն դեպքերը, երբ Հանձնաժողովն իրավասու է անցկացնելու ազգային օպերատորի ընտրության մրցույթ</w:t>
            </w:r>
            <w:r w:rsidRPr="009714D5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  <w:tc>
          <w:tcPr>
            <w:tcW w:w="5327" w:type="dxa"/>
            <w:shd w:val="clear" w:color="auto" w:fill="FFFFFF"/>
          </w:tcPr>
          <w:p w:rsidR="00C704B2" w:rsidRDefault="00C704B2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1․ </w:t>
            </w:r>
            <w:r w:rsidR="00181900">
              <w:rPr>
                <w:rFonts w:ascii="GHEA Grapalat" w:hAnsi="GHEA Grapalat" w:cs="Sylfaen"/>
                <w:lang w:val="hy-AM"/>
              </w:rPr>
              <w:t>Ընդունվել է, կատարվել են փոփոխություններ։</w:t>
            </w:r>
          </w:p>
          <w:p w:rsidR="00181900" w:rsidRDefault="00181900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81900" w:rsidRDefault="00181900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81900" w:rsidRDefault="00181900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81900" w:rsidRDefault="00181900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2․ Ընդունվել է, կատարվել են փոփոխություններ։</w:t>
            </w:r>
          </w:p>
          <w:p w:rsidR="00181900" w:rsidRDefault="00181900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81900" w:rsidRDefault="00181900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81900" w:rsidRDefault="00181900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3․ Ընդունվել է, կատարվել է համապատասխան լրացում։</w:t>
            </w:r>
          </w:p>
          <w:p w:rsidR="00181900" w:rsidRDefault="00181900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81900" w:rsidRDefault="00181900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4․ Ընդունվել է, կատարվել են փոփոխություններ։</w:t>
            </w:r>
          </w:p>
          <w:p w:rsidR="00181900" w:rsidRDefault="00181900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5․ Չի ընդունվել։ Նախագծի նշված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>հավելվածում որոշման կրճատ տարբերակը չի կիրառվում</w:t>
            </w:r>
            <w:r w:rsidR="0015381A" w:rsidRPr="0015381A">
              <w:rPr>
                <w:rFonts w:ascii="GHEA Grapalat" w:hAnsi="GHEA Grapalat" w:cs="Sylfaen"/>
                <w:lang w:val="hy-AM"/>
              </w:rPr>
              <w:t xml:space="preserve"> </w:t>
            </w:r>
            <w:r w:rsidR="0015381A">
              <w:rPr>
                <w:rFonts w:ascii="GHEA Grapalat" w:hAnsi="GHEA Grapalat" w:cs="Sylfaen"/>
                <w:lang w:val="hy-AM"/>
              </w:rPr>
              <w:t>և կրճատ տարբերակով խմբագրելու դեպքում կառաջանան ինկորպորացման մասով խնդիրներ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  <w:p w:rsidR="00181900" w:rsidRDefault="00181900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81900" w:rsidRDefault="00181900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6․Ընդունվել է, նշված կետ</w:t>
            </w:r>
            <w:r w:rsidR="0015381A">
              <w:rPr>
                <w:rFonts w:ascii="GHEA Grapalat" w:hAnsi="GHEA Grapalat" w:cs="Sylfaen"/>
                <w:lang w:val="hy-AM"/>
              </w:rPr>
              <w:t>ը նախագծից հանվել է, քանի որ չի հանդիսանում նախագծի կարգավորման առարկա։</w:t>
            </w:r>
          </w:p>
          <w:p w:rsidR="00181900" w:rsidRDefault="00181900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81900" w:rsidRDefault="00181900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81900" w:rsidRDefault="00181900" w:rsidP="00181900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81900" w:rsidRPr="008F16B4" w:rsidRDefault="00181900" w:rsidP="007102FE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BB4ADB" w:rsidRPr="00B726E0" w:rsidRDefault="00BB4ADB" w:rsidP="003049CA">
      <w:pPr>
        <w:rPr>
          <w:rFonts w:ascii="GHEA Grapalat" w:hAnsi="GHEA Grapalat"/>
          <w:lang w:val="hy-AM"/>
        </w:rPr>
      </w:pPr>
    </w:p>
    <w:sectPr w:rsidR="00BB4ADB" w:rsidRPr="00B726E0" w:rsidSect="008F780B">
      <w:pgSz w:w="15840" w:h="12240" w:orient="landscape"/>
      <w:pgMar w:top="360" w:right="1134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A0F2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0A8A7D1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A5B4352"/>
    <w:multiLevelType w:val="hybridMultilevel"/>
    <w:tmpl w:val="052A91FA"/>
    <w:lvl w:ilvl="0" w:tplc="5FEAF3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21147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2A1F22FC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231406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3A620AD4"/>
    <w:multiLevelType w:val="hybridMultilevel"/>
    <w:tmpl w:val="523C19EC"/>
    <w:lvl w:ilvl="0" w:tplc="0409000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39" w:hanging="360"/>
      </w:pPr>
      <w:rPr>
        <w:rFonts w:ascii="Wingdings" w:hAnsi="Wingdings" w:hint="default"/>
      </w:rPr>
    </w:lvl>
  </w:abstractNum>
  <w:abstractNum w:abstractNumId="9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3EF73E05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449C4F5F"/>
    <w:multiLevelType w:val="hybridMultilevel"/>
    <w:tmpl w:val="5F385B5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5BE4078"/>
    <w:multiLevelType w:val="hybridMultilevel"/>
    <w:tmpl w:val="A6BAD37E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5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 w15:restartNumberingAfterBreak="0">
    <w:nsid w:val="6AD81D5C"/>
    <w:multiLevelType w:val="hybridMultilevel"/>
    <w:tmpl w:val="40264782"/>
    <w:lvl w:ilvl="0" w:tplc="EA24FAC6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BA5674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0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1" w15:restartNumberingAfterBreak="0">
    <w:nsid w:val="7178659D"/>
    <w:multiLevelType w:val="hybridMultilevel"/>
    <w:tmpl w:val="544EAD02"/>
    <w:lvl w:ilvl="0" w:tplc="310CEB8E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3" w15:restartNumberingAfterBreak="0">
    <w:nsid w:val="74D551EC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4" w15:restartNumberingAfterBreak="0">
    <w:nsid w:val="7CCB3B98"/>
    <w:multiLevelType w:val="hybridMultilevel"/>
    <w:tmpl w:val="A6BAD37E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8"/>
  </w:num>
  <w:num w:numId="2">
    <w:abstractNumId w:val="15"/>
  </w:num>
  <w:num w:numId="3">
    <w:abstractNumId w:val="20"/>
  </w:num>
  <w:num w:numId="4">
    <w:abstractNumId w:val="13"/>
  </w:num>
  <w:num w:numId="5">
    <w:abstractNumId w:val="22"/>
  </w:num>
  <w:num w:numId="6">
    <w:abstractNumId w:val="11"/>
  </w:num>
  <w:num w:numId="7">
    <w:abstractNumId w:val="7"/>
  </w:num>
  <w:num w:numId="8">
    <w:abstractNumId w:val="16"/>
  </w:num>
  <w:num w:numId="9">
    <w:abstractNumId w:val="1"/>
  </w:num>
  <w:num w:numId="10">
    <w:abstractNumId w:val="14"/>
  </w:num>
  <w:num w:numId="11">
    <w:abstractNumId w:val="9"/>
  </w:num>
  <w:num w:numId="12">
    <w:abstractNumId w:val="4"/>
  </w:num>
  <w:num w:numId="13">
    <w:abstractNumId w:val="3"/>
  </w:num>
  <w:num w:numId="14">
    <w:abstractNumId w:val="17"/>
  </w:num>
  <w:num w:numId="15">
    <w:abstractNumId w:val="6"/>
  </w:num>
  <w:num w:numId="16">
    <w:abstractNumId w:val="5"/>
  </w:num>
  <w:num w:numId="17">
    <w:abstractNumId w:val="19"/>
  </w:num>
  <w:num w:numId="18">
    <w:abstractNumId w:val="2"/>
  </w:num>
  <w:num w:numId="19">
    <w:abstractNumId w:val="21"/>
  </w:num>
  <w:num w:numId="20">
    <w:abstractNumId w:val="12"/>
  </w:num>
  <w:num w:numId="21">
    <w:abstractNumId w:val="10"/>
  </w:num>
  <w:num w:numId="22">
    <w:abstractNumId w:val="0"/>
  </w:num>
  <w:num w:numId="23">
    <w:abstractNumId w:val="23"/>
  </w:num>
  <w:num w:numId="24">
    <w:abstractNumId w:val="8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0318D"/>
    <w:rsid w:val="0004432D"/>
    <w:rsid w:val="000A0CCB"/>
    <w:rsid w:val="000B7B68"/>
    <w:rsid w:val="000E0DAD"/>
    <w:rsid w:val="00105BBD"/>
    <w:rsid w:val="00115450"/>
    <w:rsid w:val="0012313E"/>
    <w:rsid w:val="00140301"/>
    <w:rsid w:val="00142D97"/>
    <w:rsid w:val="001524A4"/>
    <w:rsid w:val="0015381A"/>
    <w:rsid w:val="00170D27"/>
    <w:rsid w:val="00181900"/>
    <w:rsid w:val="001A68DF"/>
    <w:rsid w:val="001B515D"/>
    <w:rsid w:val="001B5B31"/>
    <w:rsid w:val="001B7892"/>
    <w:rsid w:val="001C267F"/>
    <w:rsid w:val="00201AC4"/>
    <w:rsid w:val="0021233D"/>
    <w:rsid w:val="002208DB"/>
    <w:rsid w:val="00230B59"/>
    <w:rsid w:val="002371CD"/>
    <w:rsid w:val="00243D71"/>
    <w:rsid w:val="0025563D"/>
    <w:rsid w:val="00260014"/>
    <w:rsid w:val="00272861"/>
    <w:rsid w:val="00292659"/>
    <w:rsid w:val="00292BE3"/>
    <w:rsid w:val="002B42DD"/>
    <w:rsid w:val="002C0C47"/>
    <w:rsid w:val="002D6827"/>
    <w:rsid w:val="002E35F0"/>
    <w:rsid w:val="002F2068"/>
    <w:rsid w:val="003049CA"/>
    <w:rsid w:val="00311C25"/>
    <w:rsid w:val="00330E5F"/>
    <w:rsid w:val="00333325"/>
    <w:rsid w:val="00335CDE"/>
    <w:rsid w:val="00345B6F"/>
    <w:rsid w:val="00375B5A"/>
    <w:rsid w:val="00391875"/>
    <w:rsid w:val="003B31D6"/>
    <w:rsid w:val="003C1FFB"/>
    <w:rsid w:val="00405DF9"/>
    <w:rsid w:val="00423893"/>
    <w:rsid w:val="0045210B"/>
    <w:rsid w:val="00453192"/>
    <w:rsid w:val="004538B4"/>
    <w:rsid w:val="004538E8"/>
    <w:rsid w:val="00453DD5"/>
    <w:rsid w:val="004825F6"/>
    <w:rsid w:val="00485D25"/>
    <w:rsid w:val="00491487"/>
    <w:rsid w:val="004A0488"/>
    <w:rsid w:val="004D6A1F"/>
    <w:rsid w:val="0050383B"/>
    <w:rsid w:val="00525F10"/>
    <w:rsid w:val="005276AA"/>
    <w:rsid w:val="0053363B"/>
    <w:rsid w:val="0053632D"/>
    <w:rsid w:val="00565379"/>
    <w:rsid w:val="0059254C"/>
    <w:rsid w:val="005E720F"/>
    <w:rsid w:val="005F16E1"/>
    <w:rsid w:val="005F5EE3"/>
    <w:rsid w:val="00623F0A"/>
    <w:rsid w:val="00625120"/>
    <w:rsid w:val="00625400"/>
    <w:rsid w:val="00630314"/>
    <w:rsid w:val="00631A17"/>
    <w:rsid w:val="00633CDA"/>
    <w:rsid w:val="006359C3"/>
    <w:rsid w:val="006401F8"/>
    <w:rsid w:val="006618B0"/>
    <w:rsid w:val="00673A22"/>
    <w:rsid w:val="006758AA"/>
    <w:rsid w:val="006B0E0F"/>
    <w:rsid w:val="006B66FC"/>
    <w:rsid w:val="006D5CFF"/>
    <w:rsid w:val="006E776A"/>
    <w:rsid w:val="00710EA1"/>
    <w:rsid w:val="00716610"/>
    <w:rsid w:val="00742A3C"/>
    <w:rsid w:val="00754666"/>
    <w:rsid w:val="00760B07"/>
    <w:rsid w:val="00772F32"/>
    <w:rsid w:val="00774338"/>
    <w:rsid w:val="007744A6"/>
    <w:rsid w:val="00782781"/>
    <w:rsid w:val="00797229"/>
    <w:rsid w:val="007C32A4"/>
    <w:rsid w:val="007C3C67"/>
    <w:rsid w:val="007D09DF"/>
    <w:rsid w:val="008318A3"/>
    <w:rsid w:val="00841922"/>
    <w:rsid w:val="00846045"/>
    <w:rsid w:val="00850362"/>
    <w:rsid w:val="0089669C"/>
    <w:rsid w:val="008A2510"/>
    <w:rsid w:val="008B7FBC"/>
    <w:rsid w:val="008C7C84"/>
    <w:rsid w:val="008D27D7"/>
    <w:rsid w:val="008F16B4"/>
    <w:rsid w:val="008F780B"/>
    <w:rsid w:val="00916C54"/>
    <w:rsid w:val="0095151D"/>
    <w:rsid w:val="009C4C80"/>
    <w:rsid w:val="009C5842"/>
    <w:rsid w:val="009D685B"/>
    <w:rsid w:val="009D70F0"/>
    <w:rsid w:val="009E3813"/>
    <w:rsid w:val="00A00B42"/>
    <w:rsid w:val="00A25424"/>
    <w:rsid w:val="00A255BA"/>
    <w:rsid w:val="00A26F9F"/>
    <w:rsid w:val="00A27CED"/>
    <w:rsid w:val="00A33CD1"/>
    <w:rsid w:val="00A3416E"/>
    <w:rsid w:val="00A526D7"/>
    <w:rsid w:val="00A57879"/>
    <w:rsid w:val="00A818B3"/>
    <w:rsid w:val="00A9344C"/>
    <w:rsid w:val="00AB0F1E"/>
    <w:rsid w:val="00AF4EA9"/>
    <w:rsid w:val="00B20482"/>
    <w:rsid w:val="00B41817"/>
    <w:rsid w:val="00B57349"/>
    <w:rsid w:val="00B63B57"/>
    <w:rsid w:val="00B726E0"/>
    <w:rsid w:val="00B94872"/>
    <w:rsid w:val="00BA6E80"/>
    <w:rsid w:val="00BB1718"/>
    <w:rsid w:val="00BB4ADB"/>
    <w:rsid w:val="00BB517D"/>
    <w:rsid w:val="00BD2F65"/>
    <w:rsid w:val="00BD6BFA"/>
    <w:rsid w:val="00C066EB"/>
    <w:rsid w:val="00C14AA0"/>
    <w:rsid w:val="00C160D6"/>
    <w:rsid w:val="00C212E2"/>
    <w:rsid w:val="00C2149B"/>
    <w:rsid w:val="00C33172"/>
    <w:rsid w:val="00C36721"/>
    <w:rsid w:val="00C56CD6"/>
    <w:rsid w:val="00C704B2"/>
    <w:rsid w:val="00C82109"/>
    <w:rsid w:val="00C95992"/>
    <w:rsid w:val="00CA11D1"/>
    <w:rsid w:val="00CB6DBB"/>
    <w:rsid w:val="00CB6F11"/>
    <w:rsid w:val="00CC4922"/>
    <w:rsid w:val="00CD6FE0"/>
    <w:rsid w:val="00CD7EB6"/>
    <w:rsid w:val="00CF277E"/>
    <w:rsid w:val="00D31629"/>
    <w:rsid w:val="00D56F3E"/>
    <w:rsid w:val="00D61C84"/>
    <w:rsid w:val="00D65F37"/>
    <w:rsid w:val="00D669A5"/>
    <w:rsid w:val="00D727CD"/>
    <w:rsid w:val="00D72CF5"/>
    <w:rsid w:val="00DA2DCB"/>
    <w:rsid w:val="00DB3E60"/>
    <w:rsid w:val="00DE29BA"/>
    <w:rsid w:val="00E14B39"/>
    <w:rsid w:val="00E92261"/>
    <w:rsid w:val="00E95360"/>
    <w:rsid w:val="00EA1619"/>
    <w:rsid w:val="00EA1F68"/>
    <w:rsid w:val="00EE316C"/>
    <w:rsid w:val="00F41A0E"/>
    <w:rsid w:val="00F44728"/>
    <w:rsid w:val="00F7464E"/>
    <w:rsid w:val="00F92483"/>
    <w:rsid w:val="00F953AD"/>
    <w:rsid w:val="00FA3EF7"/>
    <w:rsid w:val="00FA7D21"/>
    <w:rsid w:val="00FC5950"/>
    <w:rsid w:val="00FD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F7A84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56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63D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05DF9"/>
    <w:rPr>
      <w:b/>
      <w:bCs/>
    </w:rPr>
  </w:style>
  <w:style w:type="paragraph" w:styleId="NoSpacing">
    <w:name w:val="No Spacing"/>
    <w:uiPriority w:val="1"/>
    <w:qFormat/>
    <w:rsid w:val="00C704B2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5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31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0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28DE7-3DAD-4DC7-8E2F-4FBB7634F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1023</TotalTime>
  <Pages>1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https://mul2-taxservice.gov.am/tasks/1145794/oneclick/Ampopatert.docx?token=46ffc1e1f7935419a37cb4e5f5b8f51c</cp:keywords>
  <dc:description/>
  <cp:lastModifiedBy>Feliks Melkonyan</cp:lastModifiedBy>
  <cp:revision>119</cp:revision>
  <cp:lastPrinted>2023-07-06T10:51:00Z</cp:lastPrinted>
  <dcterms:created xsi:type="dcterms:W3CDTF">2019-07-18T07:24:00Z</dcterms:created>
  <dcterms:modified xsi:type="dcterms:W3CDTF">2024-06-19T11:02:00Z</dcterms:modified>
</cp:coreProperties>
</file>