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044F2868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5419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ՍԱՐԱՆԻՍՏ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2164B02" w:rsidR="0077537C" w:rsidRPr="002A3C05" w:rsidRDefault="002F45C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541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AF6DD3E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54194" w:rsidRPr="00854194">
              <w:rPr>
                <w:rFonts w:ascii="GHEA Grapalat" w:eastAsia="Times New Roman" w:hAnsi="GHEA Grapalat" w:cs="Times New Roman"/>
                <w:sz w:val="24"/>
                <w:szCs w:val="24"/>
              </w:rPr>
              <w:t>01/2-1/11721-2024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6122A58" w:rsidR="0016145A" w:rsidRPr="002A3C05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50E9C0A" w:rsidR="0077537C" w:rsidRPr="002A3C05" w:rsidRDefault="002F45C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41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B47984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54194" w:rsidRPr="00854194">
              <w:rPr>
                <w:rFonts w:ascii="GHEA Grapalat" w:eastAsia="Times New Roman" w:hAnsi="GHEA Grapalat" w:cs="Times New Roman"/>
                <w:sz w:val="24"/>
                <w:szCs w:val="24"/>
              </w:rPr>
              <w:t>01/3-2/34370-2024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CAB9BF" w14:textId="77777777" w:rsidR="00854194" w:rsidRPr="00854194" w:rsidRDefault="00820B3B" w:rsidP="0085419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854194"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«ՍԱՐԱՆԻՍՏ» սահմանափակ պատասխանատվությամբ ընկերության կողմից ներկայացված հայտը բավարարելու և արտոնություն կիրառելու մասին» Հայաստանի Հանրապետության կառավարության որոշման նախագծի վերաբերյալ հայտնում ենք, որ առաջարկություներ չունենք։</w:t>
            </w:r>
          </w:p>
          <w:p w14:paraId="6E449772" w14:textId="77777777" w:rsidR="00854194" w:rsidRPr="00854194" w:rsidRDefault="00854194" w:rsidP="0085419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«Սարանիստ» 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սահմանափակ պատասխանատվությամբ ընկերությունը 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 03501339, գրանցված 11.01.1995թ</w:t>
            </w:r>
            <w:r w:rsidRPr="0085419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) գործում է հարկման 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ընդհանուր համակարգում, ըստ ներկայացրած վերջին՝ 2024թ</w:t>
            </w:r>
            <w:r w:rsidRPr="0085419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ապրիլ ամսվա եկամտային հարկի և սոցիալական վճարի ամսական հաշվարկի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ունի 573 հարկման բազա ունեցող վարձու աշխատողներ: Ընկերության 2022 թվականի հարկման բազա ունեցող վարձու աշխատողների միջին ամսական թվաքանակը կազմել է 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697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իսկ 2023 թվականինը` 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642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։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նչ վերաբերում է ընկերության շրջանառությունից ստացված տարե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>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>կատ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 xml:space="preserve">վությունը հանդիսանում է հարկային գաղտնիք, իսկ 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30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85419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85419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5872E00E" w:rsidR="00EE0123" w:rsidRPr="00854194" w:rsidRDefault="00EE0123" w:rsidP="00854194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D537DE6" w:rsidR="005B08DC" w:rsidRPr="002A3C05" w:rsidRDefault="002F45C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41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8B96E0D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854194" w:rsidRPr="00854194">
              <w:rPr>
                <w:rFonts w:ascii="GHEA Grapalat" w:eastAsia="Times New Roman" w:hAnsi="GHEA Grapalat" w:cs="Times New Roman"/>
                <w:sz w:val="24"/>
                <w:szCs w:val="24"/>
              </w:rPr>
              <w:t>//21474-2024</w:t>
            </w:r>
          </w:p>
        </w:tc>
      </w:tr>
      <w:tr w:rsidR="005B08DC" w:rsidRPr="00BE0EB3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258256" w14:textId="77777777" w:rsidR="00854194" w:rsidRPr="00854194" w:rsidRDefault="00565784" w:rsidP="0085419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A3C05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 w:rsidRPr="002A3C05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4194"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«ՍԱՐԱՆԻՍՏ» սահմանափակ պատասխանատվությամբ ընկերության կողմից ներկայացված հայտը բավարարելու և արտոնությունը կիրառելու մասին» Հայաստանի </w:t>
            </w:r>
            <w:r w:rsidR="00854194"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կառավարության որոշման նախագծի (Այսուհետ՝ Նախագիծ) վերաբերյալ բովանդակային դիտողություններ չունենք:</w:t>
            </w:r>
          </w:p>
          <w:p w14:paraId="2805F270" w14:textId="77777777" w:rsidR="00854194" w:rsidRPr="00854194" w:rsidRDefault="00854194" w:rsidP="0085419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հարկ ենք համարում նշել, որ Նախագծին կից ներկայացված է հայտ, որը ներառում է հայտարարություն, ներդրումային ծրագիր և ցանկ՝ ներմուծվող տեխնոլոգիական սարքավորումների, դրանց բաղկացուցիչ ու համալրող մասերի և (կամ) հումքի ու նյութերի վերաբերյալ, սակայն բացակայում է դիմումը, մինչդեռ Հայաստանի Հանրապետության կառավարության 2015 թվականի սեպտեմբերի 17-ի №1118-Ն որոշման (Այսուհետ՝ Որոշում) 14-րդ կետի համաձայն՝ Հայտը ներառում է հետևյալ փաստաթղթերի ամբողջությունը` </w:t>
            </w:r>
            <w:r w:rsidRPr="00854194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1) դիմում` համաձայն սույն կարգի N 1 ձևի</w:t>
            </w:r>
            <w:r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2) հայտարարություն ` համաձայն սույն կարգի N 2 ձևի, 3) ներդրումային ծրագիր` համաձայն սույն կարգի N 3 ձևի, 4) ցանկ՝ ներմուծվող տեխնոլոգիական սարքավորումների, դրանց բաղկացուցիչ ու համալրող մասերի և (կամ) հումքի ու նյութերի վերաբերյալ` համաձայն սույն կարգի N 4 ձևի, 5) լիզինգով ձեռք բերված տեխնոլոգիական սարքավորումների, դրանց բաղկացուցիչ ու համալրող մասերի, հումքի և (կամ) նյութերի ներմուծման դեպքում նաև լիզինգի պայմանագրի պատճենը, անձի կողմից հաստատված բնօրինակին համապատասխանության վերաբերյալ։</w:t>
            </w:r>
          </w:p>
          <w:p w14:paraId="07327A53" w14:textId="77777777" w:rsidR="00854194" w:rsidRPr="00854194" w:rsidRDefault="00854194" w:rsidP="0085419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ըստ Որոշման 16-րդ կետի՝ Հայտը Հայաստանի Հանրապետության էկոնոմիկայի նախարարություն մուտքագրվելու օրվան հաջորդող հինգ աշխատանքային օրվա ընթացքում, եթե բացակայում են սույն կարգի 21-րդ կետի 1-ին, 2-րդ և 3-րդ ենթակետերով նախատեսված հայտի մերժման հիմքերը, Հայաստանի Հանրապետության էկոնոմիկայի նախարարության կողմից մշակվում է մաքսատուրքի արտոնության տրամադրման Հայաստանի Հանրապետության կառավարության </w:t>
            </w:r>
            <w:r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համապատասխան որոշման նախագիծ և ներկայացնում Հայաստանի Հանրապետության ֆինանսների նախարարություն, </w:t>
            </w:r>
            <w:r w:rsidRPr="00854194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արդարադատության նախարարություն</w:t>
            </w:r>
            <w:r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Հայաստանի Հանրապետության պետական եկամուտների կոմիտե, տվյալ ծրագիրն ընդգրկող տնտեսության ոլորտը համակարգող լիազոր պետական մարմին` դիրքորոշման։</w:t>
            </w:r>
          </w:p>
          <w:p w14:paraId="368B6824" w14:textId="77777777" w:rsidR="00854194" w:rsidRPr="00854194" w:rsidRDefault="00854194" w:rsidP="0085419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հետ միաժամանակ մարմիններին է ներկայացվում նաև հայտը։</w:t>
            </w:r>
          </w:p>
          <w:p w14:paraId="7FEF3C22" w14:textId="1D270A71" w:rsidR="005B08DC" w:rsidRPr="002A3C05" w:rsidRDefault="00854194" w:rsidP="0085419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4194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Ուստի նկատի ունենալով վերոնշյալ կարգավորումները, և Նախագծին կից՝ Հայտի բաղկացուցիչ մաս հանդիսացող Դիմումի բացակայությունը, հայտնում ենք, որ անհրաժեշտ է ներկայացնել նաև Դիմում:</w:t>
            </w:r>
            <w:r w:rsidR="002F45C7" w:rsidRPr="002F45C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E104C7" w14:textId="24D88AEA" w:rsidR="00E70CE2" w:rsidRDefault="0085419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Դիմումը ներկայացվել է, պարզապես չի ներառվել հայտի ֆայլում։</w:t>
            </w:r>
          </w:p>
          <w:p w14:paraId="375F9339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1A197F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83BF70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C9FBB7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3F2045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8FFE96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784B90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91F48A8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2F45C7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2593"/>
    <w:rsid w:val="00793867"/>
    <w:rsid w:val="007F2A15"/>
    <w:rsid w:val="007F42AC"/>
    <w:rsid w:val="00820B3B"/>
    <w:rsid w:val="00854194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BE0EB3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52</cp:revision>
  <dcterms:created xsi:type="dcterms:W3CDTF">2021-11-10T11:33:00Z</dcterms:created>
  <dcterms:modified xsi:type="dcterms:W3CDTF">2024-06-18T08:27:00Z</dcterms:modified>
</cp:coreProperties>
</file>