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51426E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51426E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6E60C8" w:rsidRPr="0051426E" w:rsidRDefault="00080D34" w:rsidP="006E60C8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 w:eastAsia="hy-AM"/>
        </w:rPr>
      </w:pPr>
      <w:r>
        <w:rPr>
          <w:rFonts w:ascii="GHEA Grapalat" w:hAnsi="GHEA Grapalat"/>
          <w:b/>
          <w:sz w:val="24"/>
          <w:szCs w:val="24"/>
          <w:lang w:val="hy-AM" w:eastAsia="hy-AM"/>
        </w:rPr>
        <w:t>««ՀԱՅԱՍՏԱՆԻ ՀԱՆՐԱՊԵՏՈՒԹՅԱՆ 2024</w:t>
      </w:r>
      <w:r w:rsidR="006E60C8" w:rsidRPr="0051426E">
        <w:rPr>
          <w:rFonts w:ascii="GHEA Grapalat" w:hAnsi="GHEA Grapalat"/>
          <w:b/>
          <w:sz w:val="24"/>
          <w:szCs w:val="24"/>
          <w:lang w:val="hy-AM" w:eastAsia="hy-AM"/>
        </w:rPr>
        <w:t xml:space="preserve"> ԹՎԱԿԱՆԻ ՊԵՏԱԿԱՆ ԲՅՈՒՋԵԻ ՄԱՍԻՆ» ՕՐԵՆՔՈՒՄ ՎԵՐԱԲԱՇԽՈՒՄ</w:t>
      </w:r>
      <w:r w:rsidR="00C34055">
        <w:rPr>
          <w:rFonts w:ascii="GHEA Grapalat" w:hAnsi="GHEA Grapalat"/>
          <w:b/>
          <w:sz w:val="24"/>
          <w:szCs w:val="24"/>
          <w:lang w:val="hy-AM" w:eastAsia="hy-AM"/>
        </w:rPr>
        <w:t xml:space="preserve"> ԵՎ</w:t>
      </w:r>
      <w:r w:rsidR="006E60C8" w:rsidRPr="0051426E">
        <w:rPr>
          <w:rFonts w:ascii="GHEA Grapalat" w:hAnsi="GHEA Grapalat"/>
          <w:b/>
          <w:sz w:val="24"/>
          <w:szCs w:val="24"/>
          <w:lang w:val="hy-AM" w:eastAsia="hy-AM"/>
        </w:rPr>
        <w:t xml:space="preserve"> ՀԱՅԱՍՏԱՆԻ ՀԱՆՐԱՊԵՏՈՒԹՅԱՆ ԿԱՌԱՎԱՐՈՒԹՅԱՆ 202</w:t>
      </w:r>
      <w:r>
        <w:rPr>
          <w:rFonts w:ascii="GHEA Grapalat" w:hAnsi="GHEA Grapalat"/>
          <w:b/>
          <w:sz w:val="24"/>
          <w:szCs w:val="24"/>
          <w:lang w:val="hy-AM" w:eastAsia="hy-AM"/>
        </w:rPr>
        <w:t xml:space="preserve">3 </w:t>
      </w:r>
      <w:r w:rsidR="006E60C8" w:rsidRPr="0051426E">
        <w:rPr>
          <w:rFonts w:ascii="GHEA Grapalat" w:hAnsi="GHEA Grapalat"/>
          <w:b/>
          <w:sz w:val="24"/>
          <w:szCs w:val="24"/>
          <w:lang w:val="hy-AM" w:eastAsia="hy-AM"/>
        </w:rPr>
        <w:t>Թ-Ի ԴԵԿՏԵՄԲԵՐԻ 2</w:t>
      </w:r>
      <w:r>
        <w:rPr>
          <w:rFonts w:ascii="GHEA Grapalat" w:hAnsi="GHEA Grapalat"/>
          <w:b/>
          <w:sz w:val="24"/>
          <w:szCs w:val="24"/>
          <w:lang w:val="hy-AM" w:eastAsia="hy-AM"/>
        </w:rPr>
        <w:t>8</w:t>
      </w:r>
      <w:r w:rsidR="006E60C8" w:rsidRPr="0051426E">
        <w:rPr>
          <w:rFonts w:ascii="GHEA Grapalat" w:hAnsi="GHEA Grapalat"/>
          <w:b/>
          <w:sz w:val="24"/>
          <w:szCs w:val="24"/>
          <w:lang w:val="hy-AM" w:eastAsia="hy-AM"/>
        </w:rPr>
        <w:t>-Ի N 2</w:t>
      </w:r>
      <w:r>
        <w:rPr>
          <w:rFonts w:ascii="GHEA Grapalat" w:hAnsi="GHEA Grapalat"/>
          <w:b/>
          <w:sz w:val="24"/>
          <w:szCs w:val="24"/>
          <w:lang w:val="hy-AM" w:eastAsia="hy-AM"/>
        </w:rPr>
        <w:t>323</w:t>
      </w:r>
      <w:r w:rsidR="006E60C8" w:rsidRPr="0051426E">
        <w:rPr>
          <w:rFonts w:ascii="GHEA Grapalat" w:hAnsi="GHEA Grapalat"/>
          <w:b/>
          <w:sz w:val="24"/>
          <w:szCs w:val="24"/>
          <w:lang w:val="hy-AM" w:eastAsia="hy-AM"/>
        </w:rPr>
        <w:t xml:space="preserve">-Ն ՈՐՈՇՄԱՆ ՄԵՋ ՓՈՓՈԽՈՒԹՅՈՒՆՆԵՐ </w:t>
      </w:r>
      <w:r w:rsidR="00A20B0F">
        <w:rPr>
          <w:rFonts w:ascii="GHEA Grapalat" w:hAnsi="GHEA Grapalat"/>
          <w:b/>
          <w:sz w:val="24"/>
          <w:szCs w:val="24"/>
          <w:lang w:val="hy-AM" w:eastAsia="hy-AM"/>
        </w:rPr>
        <w:t xml:space="preserve">ԵՎ ԼՐԱՑՈՒՄՆԵՐ </w:t>
      </w:r>
      <w:r w:rsidR="006E60C8" w:rsidRPr="0051426E">
        <w:rPr>
          <w:rFonts w:ascii="GHEA Grapalat" w:hAnsi="GHEA Grapalat"/>
          <w:b/>
          <w:sz w:val="24"/>
          <w:szCs w:val="24"/>
          <w:lang w:val="hy-AM" w:eastAsia="hy-AM"/>
        </w:rPr>
        <w:t>ԿԱՏԱՐԵԼՈՒ ՄԱՍԻՆ» ՀԱՅԱՍՏԱՆԻ ՀԱՆՐԱՊԵՏՈՒԹՅԱՆ ՈՐՈՇՄԱՆ ՆԱԽԱԳԾԻ ՎԵՐԱԲԵՐՅԱԼ</w:t>
      </w:r>
    </w:p>
    <w:p w:rsidR="000A4318" w:rsidRPr="0051426E" w:rsidRDefault="000A4318" w:rsidP="002B55C1">
      <w:pPr>
        <w:pStyle w:val="mechtex"/>
        <w:spacing w:line="276" w:lineRule="auto"/>
        <w:jc w:val="lef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0F5E" w:rsidRPr="0051426E" w:rsidRDefault="00DE3450" w:rsidP="00837156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 w:cs="Times Armenian"/>
          <w:b/>
          <w:lang w:val="af-ZA"/>
        </w:rPr>
      </w:pPr>
      <w:r w:rsidRPr="0051426E">
        <w:rPr>
          <w:rFonts w:ascii="GHEA Grapalat" w:hAnsi="GHEA Grapalat" w:cs="Sylfaen"/>
          <w:b/>
          <w:lang w:val="af-ZA"/>
        </w:rPr>
        <w:t>Իրավական ակտի</w:t>
      </w:r>
      <w:r w:rsidRPr="0051426E">
        <w:rPr>
          <w:rFonts w:ascii="GHEA Grapalat" w:hAnsi="GHEA Grapalat" w:cs="Sylfaen"/>
          <w:b/>
          <w:lang w:val="hy-AM"/>
        </w:rPr>
        <w:t xml:space="preserve"> ընդունման </w:t>
      </w:r>
      <w:r w:rsidRPr="0051426E">
        <w:rPr>
          <w:rFonts w:ascii="GHEA Grapalat" w:hAnsi="GHEA Grapalat" w:cs="Sylfaen"/>
          <w:b/>
          <w:lang w:val="af-ZA"/>
        </w:rPr>
        <w:t>անհրաժեշտությունը</w:t>
      </w:r>
    </w:p>
    <w:p w:rsidR="00877048" w:rsidRPr="0051426E" w:rsidRDefault="00877048" w:rsidP="008C1D6C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51426E">
        <w:rPr>
          <w:rFonts w:ascii="GHEA Grapalat" w:hAnsi="GHEA Grapalat"/>
          <w:sz w:val="24"/>
          <w:szCs w:val="24"/>
          <w:lang w:val="pt-BR"/>
        </w:rPr>
        <w:t>«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202</w:t>
      </w:r>
      <w:r w:rsidR="00080D34">
        <w:rPr>
          <w:rFonts w:ascii="GHEA Grapalat" w:hAnsi="GHEA Grapalat"/>
          <w:bCs/>
          <w:sz w:val="24"/>
          <w:szCs w:val="24"/>
          <w:lang w:val="hy-AM"/>
        </w:rPr>
        <w:t>4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պե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բյուջե</w:t>
      </w:r>
      <w:r w:rsidR="008641F2" w:rsidRPr="0051426E">
        <w:rPr>
          <w:rFonts w:ascii="GHEA Grapalat" w:hAnsi="GHEA Grapalat"/>
          <w:bCs/>
          <w:sz w:val="24"/>
          <w:szCs w:val="24"/>
          <w:lang w:val="hy-AM"/>
        </w:rPr>
        <w:t>ի մասին» օրենք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ում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վերա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բաշ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խում</w:t>
      </w:r>
      <w:r w:rsidR="001840DB">
        <w:rPr>
          <w:rFonts w:ascii="GHEA Grapalat" w:hAnsi="GHEA Grapalat"/>
          <w:bCs/>
          <w:sz w:val="24"/>
          <w:szCs w:val="24"/>
          <w:lang w:val="af-ZA"/>
        </w:rPr>
        <w:t xml:space="preserve"> և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8641F2" w:rsidRPr="0051426E">
        <w:rPr>
          <w:rFonts w:ascii="GHEA Grapalat" w:hAnsi="GHEA Grapalat"/>
          <w:bCs/>
          <w:sz w:val="24"/>
          <w:szCs w:val="24"/>
          <w:lang w:val="af-ZA"/>
        </w:rPr>
        <w:t xml:space="preserve"> 202</w:t>
      </w:r>
      <w:r w:rsidR="00080D34">
        <w:rPr>
          <w:rFonts w:ascii="GHEA Grapalat" w:hAnsi="GHEA Grapalat"/>
          <w:bCs/>
          <w:sz w:val="24"/>
          <w:szCs w:val="24"/>
          <w:lang w:val="hy-AM"/>
        </w:rPr>
        <w:t>3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="00080D34">
        <w:rPr>
          <w:rFonts w:ascii="GHEA Grapalat" w:hAnsi="GHEA Grapalat"/>
          <w:bCs/>
          <w:sz w:val="24"/>
          <w:szCs w:val="24"/>
          <w:lang w:val="af-ZA"/>
        </w:rPr>
        <w:t xml:space="preserve"> 28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>-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ի</w:t>
      </w:r>
      <w:r w:rsidR="00080D34">
        <w:rPr>
          <w:rFonts w:ascii="GHEA Grapalat" w:hAnsi="GHEA Grapalat"/>
          <w:bCs/>
          <w:sz w:val="24"/>
          <w:szCs w:val="24"/>
          <w:lang w:val="af-ZA"/>
        </w:rPr>
        <w:t xml:space="preserve"> N 2323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>-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8641F2" w:rsidRPr="0051426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F1F80">
        <w:rPr>
          <w:rFonts w:ascii="GHEA Grapalat" w:hAnsi="GHEA Grapalat"/>
          <w:bCs/>
          <w:sz w:val="24"/>
          <w:szCs w:val="24"/>
          <w:lang w:val="hy-AM"/>
        </w:rPr>
        <w:t xml:space="preserve">և լրացումներ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51426E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1426E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t>ընդունման անհրաժեշտությունը պայմանա</w:t>
      </w:r>
      <w:r w:rsidRPr="0051426E">
        <w:rPr>
          <w:rFonts w:ascii="GHEA Grapalat" w:hAnsi="GHEA Grapalat"/>
          <w:bCs/>
          <w:sz w:val="24"/>
          <w:szCs w:val="24"/>
          <w:lang w:val="hy-AM"/>
        </w:rPr>
        <w:softHyphen/>
        <w:t>վորված է</w:t>
      </w:r>
      <w:r w:rsidRPr="0051426E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D6C" w:rsidRPr="0051426E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1840DB">
        <w:rPr>
          <w:rFonts w:ascii="GHEA Grapalat" w:hAnsi="GHEA Grapalat"/>
          <w:bCs/>
          <w:sz w:val="24"/>
          <w:szCs w:val="24"/>
          <w:lang w:val="hy-AM"/>
        </w:rPr>
        <w:t>կրթության, գիտության, մշակույթի և սպորտի նախարարության 202</w:t>
      </w:r>
      <w:r w:rsidR="00080D34">
        <w:rPr>
          <w:rFonts w:ascii="GHEA Grapalat" w:hAnsi="GHEA Grapalat"/>
          <w:bCs/>
          <w:sz w:val="24"/>
          <w:szCs w:val="24"/>
          <w:lang w:val="hy-AM"/>
        </w:rPr>
        <w:t>4</w:t>
      </w:r>
      <w:r w:rsidR="001840DB">
        <w:rPr>
          <w:rFonts w:ascii="GHEA Grapalat" w:hAnsi="GHEA Grapalat"/>
          <w:bCs/>
          <w:sz w:val="24"/>
          <w:szCs w:val="24"/>
          <w:lang w:val="hy-AM"/>
        </w:rPr>
        <w:t xml:space="preserve"> թվականի պետական բյուջեի ընդհանուր հատկացումների հաշվին վերաբաշխում կատարելու անհրաժեշտությունից</w:t>
      </w:r>
      <w:r w:rsidR="008C1D6C" w:rsidRPr="0051426E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fr-FR"/>
        </w:rPr>
      </w:pPr>
      <w:r w:rsidRPr="0051426E">
        <w:rPr>
          <w:rFonts w:ascii="GHEA Grapalat" w:hAnsi="GHEA Grapalat" w:cs="Sylfaen"/>
          <w:b/>
          <w:lang w:val="hy-AM"/>
        </w:rPr>
        <w:t>Կարգա</w:t>
      </w:r>
      <w:proofErr w:type="spellStart"/>
      <w:r w:rsidRPr="0051426E">
        <w:rPr>
          <w:rFonts w:ascii="GHEA Grapalat" w:hAnsi="GHEA Grapalat" w:cs="Sylfaen"/>
          <w:b/>
          <w:lang w:val="fr-FR"/>
        </w:rPr>
        <w:t>վորման</w:t>
      </w:r>
      <w:proofErr w:type="spellEnd"/>
      <w:r w:rsidRPr="0051426E">
        <w:rPr>
          <w:rFonts w:ascii="GHEA Grapalat" w:hAnsi="GHEA Grapalat"/>
          <w:b/>
          <w:lang w:val="fr-FR"/>
        </w:rPr>
        <w:t xml:space="preserve"> </w:t>
      </w:r>
      <w:proofErr w:type="spellStart"/>
      <w:r w:rsidRPr="0051426E">
        <w:rPr>
          <w:rFonts w:ascii="GHEA Grapalat" w:hAnsi="GHEA Grapalat"/>
          <w:b/>
          <w:lang w:val="fr-FR"/>
        </w:rPr>
        <w:t>նպատակը</w:t>
      </w:r>
      <w:proofErr w:type="spellEnd"/>
      <w:r w:rsidRPr="0051426E">
        <w:rPr>
          <w:rFonts w:ascii="GHEA Grapalat" w:hAnsi="GHEA Grapalat"/>
          <w:b/>
          <w:lang w:val="hy-AM"/>
        </w:rPr>
        <w:t xml:space="preserve"> և</w:t>
      </w:r>
      <w:r w:rsidRPr="0051426E">
        <w:rPr>
          <w:rFonts w:ascii="GHEA Grapalat" w:hAnsi="GHEA Grapalat"/>
          <w:b/>
          <w:lang w:val="fr-FR"/>
        </w:rPr>
        <w:t xml:space="preserve"> </w:t>
      </w:r>
      <w:proofErr w:type="spellStart"/>
      <w:r w:rsidRPr="0051426E">
        <w:rPr>
          <w:rFonts w:ascii="GHEA Grapalat" w:hAnsi="GHEA Grapalat"/>
          <w:b/>
          <w:lang w:val="fr-FR"/>
        </w:rPr>
        <w:t>բնույթը</w:t>
      </w:r>
      <w:proofErr w:type="spellEnd"/>
    </w:p>
    <w:p w:rsidR="00AD73E4" w:rsidRPr="0051426E" w:rsidRDefault="001F020E" w:rsidP="003B1E2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8641F2" w:rsidRPr="0051426E">
        <w:rPr>
          <w:rFonts w:ascii="GHEA Grapalat" w:hAnsi="GHEA Grapalat"/>
          <w:sz w:val="24"/>
          <w:szCs w:val="24"/>
          <w:lang w:val="hy-AM"/>
        </w:rPr>
        <w:t xml:space="preserve">ախատեսվում է </w:t>
      </w:r>
      <w:r w:rsidR="003B1E23" w:rsidRPr="0051426E">
        <w:rPr>
          <w:rFonts w:ascii="GHEA Grapalat" w:hAnsi="GHEA Grapalat"/>
          <w:sz w:val="24"/>
          <w:szCs w:val="24"/>
          <w:lang w:val="hy-AM"/>
        </w:rPr>
        <w:t>կատարել վերաբաշխում «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202</w:t>
      </w:r>
      <w:r w:rsidR="00E575CA">
        <w:rPr>
          <w:rFonts w:ascii="GHEA Grapalat" w:hAnsi="GHEA Grapalat"/>
          <w:bCs/>
          <w:sz w:val="24"/>
          <w:szCs w:val="24"/>
          <w:lang w:val="hy-AM"/>
        </w:rPr>
        <w:t>4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պե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softHyphen/>
        <w:t>տական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բյուջեի մասին» օրենքում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626A08" w:rsidRPr="0051426E">
        <w:rPr>
          <w:rFonts w:ascii="GHEA Grapalat" w:hAnsi="GHEA Grapalat"/>
          <w:bCs/>
          <w:sz w:val="24"/>
          <w:szCs w:val="24"/>
          <w:lang w:val="hy-AM"/>
        </w:rPr>
        <w:t xml:space="preserve">ինչպես նաև 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>փոփոխություններ</w:t>
      </w:r>
      <w:r w:rsidR="00D628DA">
        <w:rPr>
          <w:rFonts w:ascii="GHEA Grapalat" w:hAnsi="GHEA Grapalat"/>
          <w:bCs/>
          <w:sz w:val="24"/>
          <w:szCs w:val="24"/>
          <w:lang w:val="hy-AM"/>
        </w:rPr>
        <w:t xml:space="preserve"> և լրացումներ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1426E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3B1E23" w:rsidRPr="0051426E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>202</w:t>
      </w:r>
      <w:r w:rsidR="00E575CA">
        <w:rPr>
          <w:rFonts w:ascii="GHEA Grapalat" w:hAnsi="GHEA Grapalat"/>
          <w:bCs/>
          <w:sz w:val="24"/>
          <w:szCs w:val="24"/>
          <w:lang w:val="hy-AM"/>
        </w:rPr>
        <w:t>3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2</w:t>
      </w:r>
      <w:r w:rsidR="00E575CA">
        <w:rPr>
          <w:rFonts w:ascii="GHEA Grapalat" w:hAnsi="GHEA Grapalat"/>
          <w:bCs/>
          <w:sz w:val="24"/>
          <w:szCs w:val="24"/>
          <w:lang w:val="hy-AM"/>
        </w:rPr>
        <w:t>8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>-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ի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N 2</w:t>
      </w:r>
      <w:r w:rsidR="00E575CA">
        <w:rPr>
          <w:rFonts w:ascii="GHEA Grapalat" w:hAnsi="GHEA Grapalat"/>
          <w:bCs/>
          <w:sz w:val="24"/>
          <w:szCs w:val="24"/>
          <w:lang w:val="hy-AM"/>
        </w:rPr>
        <w:t>323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>-</w:t>
      </w:r>
      <w:r w:rsidR="003B1E23" w:rsidRPr="005533D1">
        <w:rPr>
          <w:rFonts w:ascii="GHEA Grapalat" w:hAnsi="GHEA Grapalat"/>
          <w:bCs/>
          <w:sz w:val="24"/>
          <w:szCs w:val="24"/>
          <w:lang w:val="hy-AM"/>
        </w:rPr>
        <w:t>Ն</w:t>
      </w:r>
      <w:r w:rsidR="003B1E23" w:rsidRPr="005533D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9C2C74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3B1E23" w:rsidRPr="009C2C7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3B1E23" w:rsidRPr="009C2C74">
        <w:rPr>
          <w:rFonts w:ascii="GHEA Grapalat" w:hAnsi="GHEA Grapalat"/>
          <w:bCs/>
          <w:sz w:val="24"/>
          <w:szCs w:val="24"/>
          <w:lang w:val="hy-AM"/>
        </w:rPr>
        <w:t>մեջ</w:t>
      </w:r>
      <w:r w:rsidR="003B1E23" w:rsidRPr="009C2C7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9C2C74" w:rsidRPr="009C2C74">
        <w:rPr>
          <w:rFonts w:ascii="GHEA Grapalat" w:hAnsi="GHEA Grapalat"/>
          <w:bCs/>
          <w:sz w:val="24"/>
          <w:szCs w:val="24"/>
          <w:lang w:val="fr-FR"/>
        </w:rPr>
        <w:t>5</w:t>
      </w:r>
      <w:r w:rsidR="00626A08" w:rsidRPr="009C2C74">
        <w:rPr>
          <w:rFonts w:ascii="GHEA Grapalat" w:hAnsi="GHEA Grapalat"/>
          <w:bCs/>
          <w:sz w:val="24"/>
          <w:szCs w:val="24"/>
          <w:lang w:val="hy-AM"/>
        </w:rPr>
        <w:t>,</w:t>
      </w:r>
      <w:r w:rsidR="00AD0343">
        <w:rPr>
          <w:rFonts w:ascii="GHEA Grapalat" w:hAnsi="GHEA Grapalat"/>
          <w:bCs/>
          <w:sz w:val="24"/>
          <w:szCs w:val="24"/>
          <w:lang w:val="hy-AM"/>
        </w:rPr>
        <w:t>52</w:t>
      </w:r>
      <w:r w:rsidR="009C2C74" w:rsidRPr="009C2C74">
        <w:rPr>
          <w:rFonts w:ascii="GHEA Grapalat" w:hAnsi="GHEA Grapalat"/>
          <w:bCs/>
          <w:sz w:val="24"/>
          <w:szCs w:val="24"/>
          <w:lang w:val="fr-FR"/>
        </w:rPr>
        <w:t>4</w:t>
      </w:r>
      <w:r w:rsidR="00626A08" w:rsidRPr="009C2C74">
        <w:rPr>
          <w:rFonts w:ascii="GHEA Grapalat" w:hAnsi="GHEA Grapalat"/>
          <w:bCs/>
          <w:sz w:val="24"/>
          <w:szCs w:val="24"/>
          <w:lang w:val="hy-AM"/>
        </w:rPr>
        <w:t>.</w:t>
      </w:r>
      <w:r w:rsidR="009C2C74" w:rsidRPr="009C2C74">
        <w:rPr>
          <w:rFonts w:ascii="GHEA Grapalat" w:hAnsi="GHEA Grapalat"/>
          <w:bCs/>
          <w:sz w:val="24"/>
          <w:szCs w:val="24"/>
          <w:lang w:val="fr-FR"/>
        </w:rPr>
        <w:t>8</w:t>
      </w:r>
      <w:r w:rsidR="00626A08" w:rsidRPr="009C2C74">
        <w:rPr>
          <w:rFonts w:ascii="GHEA Grapalat" w:hAnsi="GHEA Grapalat"/>
          <w:bCs/>
          <w:sz w:val="24"/>
          <w:szCs w:val="24"/>
          <w:lang w:val="hy-AM"/>
        </w:rPr>
        <w:t xml:space="preserve"> հազար դրամ</w:t>
      </w:r>
      <w:r w:rsidR="00D628DA">
        <w:rPr>
          <w:rFonts w:ascii="GHEA Grapalat" w:hAnsi="GHEA Grapalat"/>
          <w:bCs/>
          <w:sz w:val="24"/>
          <w:szCs w:val="24"/>
          <w:lang w:val="hy-AM"/>
        </w:rPr>
        <w:t xml:space="preserve"> գումար</w:t>
      </w:r>
      <w:r w:rsidR="00626A08" w:rsidRPr="0051426E">
        <w:rPr>
          <w:rFonts w:ascii="GHEA Grapalat" w:hAnsi="GHEA Grapalat"/>
          <w:bCs/>
          <w:sz w:val="24"/>
          <w:szCs w:val="24"/>
          <w:lang w:val="hy-AM"/>
        </w:rPr>
        <w:t>ի չափով:</w:t>
      </w: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jc w:val="both"/>
        <w:rPr>
          <w:rFonts w:ascii="GHEA Grapalat" w:hAnsi="GHEA Grapalat"/>
          <w:b/>
          <w:lang w:val="hy-AM"/>
        </w:rPr>
      </w:pPr>
      <w:r w:rsidRPr="0051426E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76282E" w:rsidRPr="0051426E" w:rsidRDefault="0076282E" w:rsidP="002B55C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  <w:lang w:val="hy-AM"/>
        </w:rPr>
      </w:pPr>
      <w:r w:rsidRPr="0051426E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51426E" w:rsidRPr="0051426E" w:rsidRDefault="001F020E" w:rsidP="0051426E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1426E">
        <w:rPr>
          <w:rFonts w:ascii="GHEA Grapalat" w:hAnsi="GHEA Grapalat"/>
          <w:bCs/>
          <w:lang w:val="hy-AM"/>
        </w:rPr>
        <w:t xml:space="preserve">Հանրապետության </w:t>
      </w:r>
      <w:r>
        <w:rPr>
          <w:rFonts w:ascii="GHEA Grapalat" w:hAnsi="GHEA Grapalat"/>
          <w:bCs/>
          <w:lang w:val="hy-AM"/>
        </w:rPr>
        <w:t>կրթության, գիտության, մշակո</w:t>
      </w:r>
      <w:r w:rsidR="00780576">
        <w:rPr>
          <w:rFonts w:ascii="GHEA Grapalat" w:hAnsi="GHEA Grapalat"/>
          <w:bCs/>
          <w:lang w:val="hy-AM"/>
        </w:rPr>
        <w:t>ւյթի և սպորտի նախարարության 2024</w:t>
      </w:r>
      <w:r>
        <w:rPr>
          <w:rFonts w:ascii="GHEA Grapalat" w:hAnsi="GHEA Grapalat"/>
          <w:bCs/>
          <w:lang w:val="hy-AM"/>
        </w:rPr>
        <w:t xml:space="preserve"> թվականի պետական բյուջեի ընդհանուր հատկացումների հաշվին վերաբաշխում</w:t>
      </w:r>
      <w:r w:rsidR="0051426E" w:rsidRPr="0051426E">
        <w:rPr>
          <w:rFonts w:ascii="GHEA Grapalat" w:hAnsi="GHEA Grapalat"/>
          <w:bCs/>
          <w:lang w:val="hy-AM"/>
        </w:rPr>
        <w:t>:</w:t>
      </w:r>
    </w:p>
    <w:p w:rsidR="00DE3450" w:rsidRPr="0051426E" w:rsidRDefault="00DE3450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51426E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412C81" w:rsidRDefault="00EB0FA1" w:rsidP="00412C81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247" w:right="165" w:firstLine="27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2D6C69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ընդունման պարագայում պետական </w:t>
      </w:r>
      <w:r w:rsidR="008641F2" w:rsidRPr="002D6C69">
        <w:rPr>
          <w:rFonts w:ascii="GHEA Grapalat" w:hAnsi="GHEA Grapalat"/>
          <w:sz w:val="24"/>
          <w:szCs w:val="24"/>
          <w:lang w:val="hy-AM"/>
        </w:rPr>
        <w:t xml:space="preserve">բյուջեում </w:t>
      </w:r>
      <w:r w:rsidR="000C5072" w:rsidRPr="002D6C69">
        <w:rPr>
          <w:rFonts w:ascii="GHEA Grapalat" w:hAnsi="GHEA Grapalat"/>
          <w:sz w:val="24"/>
          <w:szCs w:val="24"/>
          <w:lang w:val="hy-AM"/>
        </w:rPr>
        <w:t>ծ</w:t>
      </w:r>
      <w:r w:rsidR="00650816" w:rsidRPr="002D6C69">
        <w:rPr>
          <w:rFonts w:ascii="GHEA Grapalat" w:hAnsi="GHEA Grapalat"/>
          <w:sz w:val="24"/>
          <w:szCs w:val="24"/>
          <w:lang w:val="hy-AM"/>
        </w:rPr>
        <w:t xml:space="preserve">ախսերի և եկամուտների </w:t>
      </w:r>
      <w:r w:rsidR="00967A53" w:rsidRPr="002D6C69">
        <w:rPr>
          <w:rFonts w:ascii="GHEA Grapalat" w:hAnsi="GHEA Grapalat"/>
          <w:sz w:val="24"/>
          <w:szCs w:val="24"/>
          <w:lang w:val="hy-AM"/>
        </w:rPr>
        <w:t xml:space="preserve">էական </w:t>
      </w:r>
      <w:r w:rsidR="00650816" w:rsidRPr="002D6C69">
        <w:rPr>
          <w:rFonts w:ascii="GHEA Grapalat" w:hAnsi="GHEA Grapalat"/>
          <w:sz w:val="24"/>
          <w:szCs w:val="24"/>
          <w:lang w:val="hy-AM"/>
        </w:rPr>
        <w:t>ավելացում չի նախատեսվում</w:t>
      </w:r>
      <w:r w:rsidR="00E63963" w:rsidRPr="002D6C69">
        <w:rPr>
          <w:rFonts w:ascii="GHEA Grapalat" w:hAnsi="GHEA Grapalat"/>
          <w:sz w:val="24"/>
          <w:szCs w:val="24"/>
          <w:lang w:val="hy-AM"/>
        </w:rPr>
        <w:t>:</w:t>
      </w:r>
      <w:r w:rsidR="00C61DE9" w:rsidRPr="002D6C69">
        <w:rPr>
          <w:rFonts w:ascii="GHEA Grapalat" w:hAnsi="GHEA Grapalat"/>
          <w:sz w:val="24"/>
          <w:szCs w:val="24"/>
          <w:lang w:val="hy-AM"/>
        </w:rPr>
        <w:t xml:space="preserve"> Նախատեսվում է անհրաժեշտ</w:t>
      </w:r>
      <w:r w:rsidR="00C84438" w:rsidRPr="002D6C69">
        <w:rPr>
          <w:rFonts w:ascii="GHEA Grapalat" w:hAnsi="GHEA Grapalat"/>
          <w:sz w:val="24"/>
          <w:szCs w:val="24"/>
          <w:lang w:val="hy-AM"/>
        </w:rPr>
        <w:t xml:space="preserve"> 5</w:t>
      </w:r>
      <w:r w:rsidR="00AD0343" w:rsidRPr="002D6C69">
        <w:rPr>
          <w:rFonts w:ascii="GHEA Grapalat" w:hAnsi="GHEA Grapalat"/>
          <w:sz w:val="24"/>
          <w:szCs w:val="24"/>
          <w:lang w:val="hy-AM"/>
        </w:rPr>
        <w:t>52</w:t>
      </w:r>
      <w:r w:rsidR="00C84438" w:rsidRPr="002D6C69">
        <w:rPr>
          <w:rFonts w:ascii="GHEA Grapalat" w:hAnsi="GHEA Grapalat"/>
          <w:sz w:val="24"/>
          <w:szCs w:val="24"/>
          <w:lang w:val="hy-AM"/>
        </w:rPr>
        <w:t xml:space="preserve">4,8 </w:t>
      </w:r>
      <w:r w:rsidR="00C61DE9" w:rsidRPr="002D6C69">
        <w:rPr>
          <w:rFonts w:ascii="GHEA Grapalat" w:hAnsi="GHEA Grapalat"/>
          <w:sz w:val="24"/>
          <w:szCs w:val="24"/>
          <w:lang w:val="hy-AM"/>
        </w:rPr>
        <w:t>հազար  ՀՀ դրամ գումարը հատկացնել Հայաստանի Հանրապետության կրթության, գիտության, մշակո</w:t>
      </w:r>
      <w:r w:rsidR="00780576" w:rsidRPr="002D6C69">
        <w:rPr>
          <w:rFonts w:ascii="GHEA Grapalat" w:hAnsi="GHEA Grapalat"/>
          <w:sz w:val="24"/>
          <w:szCs w:val="24"/>
          <w:lang w:val="hy-AM"/>
        </w:rPr>
        <w:t>ւյթի և սպորտի նախարարության 2024</w:t>
      </w:r>
      <w:r w:rsidR="00C61DE9" w:rsidRPr="002D6C69">
        <w:rPr>
          <w:rFonts w:ascii="GHEA Grapalat" w:hAnsi="GHEA Grapalat"/>
          <w:sz w:val="24"/>
          <w:szCs w:val="24"/>
          <w:lang w:val="hy-AM"/>
        </w:rPr>
        <w:t xml:space="preserve"> թվականի ընդհանուր հատկացումների շրջանակում՝ մասնավորապես «1075. Մշակութային ժառանգության ծրագիր» ծրագրի «11004. Թանգարանային ծառայություններ և ցուցահանդեսներ» միջոցառման </w:t>
      </w:r>
      <w:r w:rsidR="00967A53" w:rsidRPr="002D6C69">
        <w:rPr>
          <w:rFonts w:ascii="GHEA Grapalat" w:hAnsi="GHEA Grapalat"/>
          <w:sz w:val="24"/>
          <w:szCs w:val="24"/>
          <w:lang w:val="hy-AM"/>
        </w:rPr>
        <w:t>նվազեցման արդյունքում:</w:t>
      </w:r>
      <w:r w:rsidR="002D6C6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37156" w:rsidRPr="00412C81" w:rsidRDefault="00412C81" w:rsidP="00412C81">
      <w:pPr>
        <w:shd w:val="clear" w:color="auto" w:fill="FFFFFF"/>
        <w:overflowPunct w:val="0"/>
        <w:autoSpaceDE w:val="0"/>
        <w:autoSpaceDN w:val="0"/>
        <w:adjustRightInd w:val="0"/>
        <w:spacing w:line="360" w:lineRule="auto"/>
        <w:ind w:left="247" w:right="165" w:firstLine="27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Տեղեկացնում եմ, որ </w:t>
      </w:r>
      <w:r w:rsidRPr="00D662A0">
        <w:rPr>
          <w:rFonts w:ascii="GHEA Grapalat" w:hAnsi="GHEA Grapalat"/>
          <w:sz w:val="24"/>
          <w:szCs w:val="24"/>
          <w:lang w:val="hy-AM"/>
        </w:rPr>
        <w:t>նվազեցում նախատե</w:t>
      </w:r>
      <w:r>
        <w:rPr>
          <w:rFonts w:ascii="GHEA Grapalat" w:hAnsi="GHEA Grapalat"/>
          <w:sz w:val="24"/>
          <w:szCs w:val="24"/>
          <w:lang w:val="hy-AM"/>
        </w:rPr>
        <w:t xml:space="preserve">սող միջոցառման գծով </w:t>
      </w:r>
      <w:r w:rsidRPr="00D662A0">
        <w:rPr>
          <w:rFonts w:ascii="GHEA Grapalat" w:hAnsi="GHEA Grapalat"/>
          <w:sz w:val="24"/>
          <w:szCs w:val="24"/>
          <w:lang w:val="hy-AM"/>
        </w:rPr>
        <w:t xml:space="preserve">մինչև տարեվերջ </w:t>
      </w:r>
      <w:r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Pr="00D662A0">
        <w:rPr>
          <w:rFonts w:ascii="GHEA Grapalat" w:hAnsi="GHEA Grapalat"/>
          <w:sz w:val="24"/>
          <w:szCs w:val="24"/>
          <w:lang w:val="hy-AM"/>
        </w:rPr>
        <w:t>գումարների</w:t>
      </w:r>
      <w:r>
        <w:rPr>
          <w:rFonts w:ascii="GHEA Grapalat" w:hAnsi="GHEA Grapalat"/>
          <w:sz w:val="24"/>
          <w:szCs w:val="24"/>
          <w:lang w:val="hy-AM"/>
        </w:rPr>
        <w:t xml:space="preserve"> անհրաժեշտություն չի առաջանա</w:t>
      </w:r>
      <w:r w:rsidR="008070BB">
        <w:rPr>
          <w:rFonts w:ascii="GHEA Grapalat" w:hAnsi="GHEA Grapalat"/>
          <w:sz w:val="24"/>
          <w:szCs w:val="24"/>
          <w:lang w:val="hy-AM"/>
        </w:rPr>
        <w:t>, ինչպես նաև</w:t>
      </w:r>
      <w:r w:rsidR="00416602" w:rsidRPr="00412C81">
        <w:rPr>
          <w:rFonts w:ascii="GHEA Grapalat" w:hAnsi="GHEA Grapalat"/>
          <w:sz w:val="24"/>
          <w:szCs w:val="24"/>
          <w:lang w:val="hy-AM"/>
        </w:rPr>
        <w:t xml:space="preserve"> </w:t>
      </w:r>
      <w:r w:rsidR="00074BE3">
        <w:rPr>
          <w:rFonts w:ascii="GHEA Grapalat" w:hAnsi="GHEA Grapalat"/>
          <w:sz w:val="24"/>
          <w:szCs w:val="24"/>
          <w:lang w:val="hy-AM"/>
        </w:rPr>
        <w:t xml:space="preserve">չի նախատեսվում </w:t>
      </w:r>
      <w:r w:rsidR="00416602" w:rsidRPr="00412C81">
        <w:rPr>
          <w:rFonts w:ascii="GHEA Grapalat" w:hAnsi="GHEA Grapalat"/>
          <w:sz w:val="24"/>
          <w:szCs w:val="24"/>
          <w:lang w:val="hy-AM"/>
        </w:rPr>
        <w:t xml:space="preserve">նվազեցվող միջոցառման </w:t>
      </w:r>
      <w:r w:rsidR="00B614BD" w:rsidRPr="00412C81">
        <w:rPr>
          <w:rFonts w:ascii="GHEA Grapalat" w:hAnsi="GHEA Grapalat"/>
          <w:sz w:val="24"/>
          <w:szCs w:val="24"/>
          <w:lang w:val="hy-AM"/>
        </w:rPr>
        <w:t>արդյունքային ցուցանիշների փոփոխ</w:t>
      </w:r>
      <w:r w:rsidR="00074BE3">
        <w:rPr>
          <w:rFonts w:ascii="GHEA Grapalat" w:hAnsi="GHEA Grapalat"/>
          <w:sz w:val="24"/>
          <w:szCs w:val="24"/>
          <w:lang w:val="hy-AM"/>
        </w:rPr>
        <w:t>ություն:</w:t>
      </w:r>
      <w:bookmarkStart w:id="0" w:name="_GoBack"/>
      <w:bookmarkEnd w:id="0"/>
    </w:p>
    <w:p w:rsidR="00DE3450" w:rsidRPr="00AD0343" w:rsidRDefault="00DE3450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 w:cs="Sylfaen"/>
          <w:b/>
          <w:lang w:val="hy-AM" w:eastAsia="ru-RU"/>
        </w:rPr>
      </w:pPr>
      <w:r w:rsidRPr="00AD0343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նրմատիվ իրավական ակտերի ընդունման անհրաժեշտություն</w:t>
      </w:r>
    </w:p>
    <w:p w:rsidR="0076282E" w:rsidRPr="0051426E" w:rsidRDefault="0076282E" w:rsidP="00260E1F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51426E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51426E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51426E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51426E">
        <w:rPr>
          <w:rFonts w:ascii="GHEA Grapalat" w:hAnsi="GHEA Grapalat"/>
          <w:u w:val="single"/>
          <w:lang w:val="ro-RO"/>
        </w:rPr>
        <w:t>Չի առաջացնում</w:t>
      </w:r>
      <w:r w:rsidRPr="0051426E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51426E" w:rsidRDefault="0076282E" w:rsidP="00260E1F">
      <w:pPr>
        <w:pStyle w:val="ListParagraph"/>
        <w:tabs>
          <w:tab w:val="center" w:pos="-6480"/>
          <w:tab w:val="right" w:pos="8640"/>
        </w:tabs>
        <w:spacing w:line="276" w:lineRule="auto"/>
        <w:ind w:left="1080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p w:rsidR="0076282E" w:rsidRPr="0051426E" w:rsidRDefault="0076282E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426E">
        <w:rPr>
          <w:rFonts w:ascii="GHEA Grapalat" w:hAnsi="GHEA Grapalat"/>
          <w:sz w:val="24"/>
          <w:szCs w:val="24"/>
          <w:lang w:val="ro-RO"/>
        </w:rPr>
        <w:t>2</w:t>
      </w:r>
      <w:r w:rsidRPr="0051426E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1426E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</w:r>
      <w:r w:rsidRPr="0051426E">
        <w:rPr>
          <w:rFonts w:ascii="GHEA Grapalat" w:hAnsi="GHEA Grapalat"/>
          <w:sz w:val="24"/>
          <w:szCs w:val="24"/>
          <w:lang w:val="ro-RO"/>
        </w:rPr>
        <w:t>պա</w:t>
      </w:r>
      <w:r w:rsidRPr="0051426E">
        <w:rPr>
          <w:rFonts w:ascii="GHEA Grapalat" w:hAnsi="GHEA Grapalat"/>
          <w:sz w:val="24"/>
          <w:szCs w:val="24"/>
          <w:lang w:val="hy-AM"/>
        </w:rPr>
        <w:softHyphen/>
      </w:r>
      <w:r w:rsidRPr="0051426E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51426E" w:rsidRDefault="0076282E" w:rsidP="003A5C21">
      <w:pPr>
        <w:pStyle w:val="ListParagraph"/>
        <w:spacing w:line="276" w:lineRule="auto"/>
        <w:ind w:left="1080"/>
        <w:jc w:val="both"/>
        <w:rPr>
          <w:rFonts w:ascii="GHEA Grapalat" w:hAnsi="GHEA Grapalat" w:cs="Times Armenian"/>
          <w:u w:val="single"/>
          <w:lang w:val="ro-RO"/>
        </w:rPr>
      </w:pPr>
      <w:r w:rsidRPr="0051426E">
        <w:rPr>
          <w:rFonts w:ascii="GHEA Grapalat" w:hAnsi="GHEA Grapalat"/>
          <w:u w:val="single"/>
          <w:lang w:val="ro-RO"/>
        </w:rPr>
        <w:t>Համապատասխանում է</w:t>
      </w:r>
      <w:r w:rsidRPr="0051426E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51426E" w:rsidRDefault="00346E91" w:rsidP="00260E1F">
      <w:pPr>
        <w:pStyle w:val="NormalWeb"/>
        <w:numPr>
          <w:ilvl w:val="0"/>
          <w:numId w:val="11"/>
        </w:numPr>
        <w:spacing w:line="276" w:lineRule="auto"/>
        <w:jc w:val="both"/>
        <w:rPr>
          <w:rFonts w:ascii="GHEA Grapalat" w:hAnsi="GHEA Grapalat"/>
          <w:b/>
          <w:lang w:val="hy-AM"/>
        </w:rPr>
      </w:pPr>
      <w:r w:rsidRPr="0051426E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51426E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7B62DD" w:rsidRPr="007B62DD" w:rsidRDefault="007B62DD" w:rsidP="007B62DD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ro-RO"/>
        </w:rPr>
      </w:pPr>
      <w:r w:rsidRPr="007B62DD">
        <w:rPr>
          <w:rFonts w:ascii="GHEA Grapalat" w:hAnsi="GHEA Grapalat"/>
          <w:lang w:val="ro-RO"/>
        </w:rPr>
        <w:t>Որոշման նախագիծը համահունչ է Հայաստանի Հանրա</w:t>
      </w:r>
      <w:r w:rsidRPr="007B62DD">
        <w:rPr>
          <w:rFonts w:ascii="GHEA Grapalat" w:hAnsi="GHEA Grapalat"/>
          <w:lang w:val="ro-RO"/>
        </w:rPr>
        <w:softHyphen/>
        <w:t>պետության կառավարության 2021-2026 թվականների գործունեության միջոցառումների ծրագրի 4.9-րդ կետի Մշակույթ բաժնի 1-ին և 9-րդ ուղղություններին՝ Հայ մշակույթի հանրահռչակում, «հայկական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ապահովումը», «արտերկրում հայկական մշակութային ժառանգության ճանաչելիության բարձրացումը»։</w:t>
      </w:r>
    </w:p>
    <w:p w:rsidR="002B55C1" w:rsidRPr="0051426E" w:rsidRDefault="002B55C1" w:rsidP="00260E1F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E3450" w:rsidRPr="0051426E" w:rsidRDefault="00DE3450" w:rsidP="00260E1F">
      <w:pPr>
        <w:pStyle w:val="ListParagraph"/>
        <w:numPr>
          <w:ilvl w:val="0"/>
          <w:numId w:val="11"/>
        </w:numPr>
        <w:spacing w:after="240" w:line="276" w:lineRule="auto"/>
        <w:ind w:right="175"/>
        <w:jc w:val="both"/>
        <w:rPr>
          <w:rFonts w:ascii="GHEA Grapalat" w:hAnsi="GHEA Grapalat" w:cs="Sylfaen"/>
          <w:b/>
        </w:rPr>
      </w:pPr>
      <w:r w:rsidRPr="0051426E">
        <w:rPr>
          <w:rFonts w:ascii="GHEA Grapalat" w:hAnsi="GHEA Grapalat" w:cs="Sylfaen"/>
          <w:b/>
          <w:lang w:val="hy-AM"/>
        </w:rPr>
        <w:t>Այլ տեղեկություններ.</w:t>
      </w:r>
    </w:p>
    <w:p w:rsidR="00CC5601" w:rsidRPr="002B55C1" w:rsidRDefault="0076282E" w:rsidP="002B55C1">
      <w:pPr>
        <w:pStyle w:val="ListParagraph"/>
        <w:spacing w:after="240" w:line="276" w:lineRule="auto"/>
        <w:ind w:left="1080" w:right="175"/>
        <w:jc w:val="both"/>
        <w:rPr>
          <w:rFonts w:ascii="GHEA Grapalat" w:hAnsi="GHEA Grapalat" w:cs="Sylfaen"/>
          <w:b/>
        </w:rPr>
      </w:pPr>
      <w:r w:rsidRPr="0051426E">
        <w:rPr>
          <w:rFonts w:ascii="GHEA Grapalat" w:hAnsi="GHEA Grapalat" w:cs="Sylfaen"/>
          <w:lang w:val="hy-AM"/>
        </w:rPr>
        <w:lastRenderedPageBreak/>
        <w:t>Չկան:</w:t>
      </w:r>
    </w:p>
    <w:sectPr w:rsidR="00CC5601" w:rsidRPr="002B55C1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E00" w:rsidRDefault="00A24E00" w:rsidP="009D58F6">
      <w:r>
        <w:separator/>
      </w:r>
    </w:p>
  </w:endnote>
  <w:endnote w:type="continuationSeparator" w:id="0">
    <w:p w:rsidR="00A24E00" w:rsidRDefault="00A24E00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A24E0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24E0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A24E0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E00" w:rsidRDefault="00A24E00" w:rsidP="009D58F6">
      <w:r>
        <w:separator/>
      </w:r>
    </w:p>
  </w:footnote>
  <w:footnote w:type="continuationSeparator" w:id="0">
    <w:p w:rsidR="00A24E00" w:rsidRDefault="00A24E00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5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6"/>
  </w:num>
  <w:num w:numId="9">
    <w:abstractNumId w:val="15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7"/>
  </w:num>
  <w:num w:numId="15">
    <w:abstractNumId w:val="12"/>
  </w:num>
  <w:num w:numId="16">
    <w:abstractNumId w:val="13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6AA0"/>
    <w:rsid w:val="000474DA"/>
    <w:rsid w:val="00051185"/>
    <w:rsid w:val="00054058"/>
    <w:rsid w:val="000571B3"/>
    <w:rsid w:val="000605EA"/>
    <w:rsid w:val="00062059"/>
    <w:rsid w:val="00062579"/>
    <w:rsid w:val="0006796F"/>
    <w:rsid w:val="00071EE3"/>
    <w:rsid w:val="00074BE3"/>
    <w:rsid w:val="00080D34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C2E52"/>
    <w:rsid w:val="000C5072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635A"/>
    <w:rsid w:val="001819D7"/>
    <w:rsid w:val="001832F3"/>
    <w:rsid w:val="001840DB"/>
    <w:rsid w:val="00186AAA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020E"/>
    <w:rsid w:val="001F760B"/>
    <w:rsid w:val="002008A5"/>
    <w:rsid w:val="00201F92"/>
    <w:rsid w:val="002077E4"/>
    <w:rsid w:val="00213CC2"/>
    <w:rsid w:val="002237EA"/>
    <w:rsid w:val="00223FD4"/>
    <w:rsid w:val="00224B43"/>
    <w:rsid w:val="002252B0"/>
    <w:rsid w:val="00226507"/>
    <w:rsid w:val="0023652E"/>
    <w:rsid w:val="002374A5"/>
    <w:rsid w:val="00245980"/>
    <w:rsid w:val="0024647D"/>
    <w:rsid w:val="00260E1F"/>
    <w:rsid w:val="00267EA1"/>
    <w:rsid w:val="0027664E"/>
    <w:rsid w:val="00277AFA"/>
    <w:rsid w:val="00280274"/>
    <w:rsid w:val="00282368"/>
    <w:rsid w:val="00294B15"/>
    <w:rsid w:val="0029574D"/>
    <w:rsid w:val="002A5A4E"/>
    <w:rsid w:val="002B55C1"/>
    <w:rsid w:val="002C0945"/>
    <w:rsid w:val="002C2781"/>
    <w:rsid w:val="002C6519"/>
    <w:rsid w:val="002C780C"/>
    <w:rsid w:val="002D13FD"/>
    <w:rsid w:val="002D34DA"/>
    <w:rsid w:val="002D6C69"/>
    <w:rsid w:val="002E0656"/>
    <w:rsid w:val="002F1B4C"/>
    <w:rsid w:val="002F34FE"/>
    <w:rsid w:val="002F3940"/>
    <w:rsid w:val="002F4DED"/>
    <w:rsid w:val="002F7423"/>
    <w:rsid w:val="00303907"/>
    <w:rsid w:val="00310528"/>
    <w:rsid w:val="00313D68"/>
    <w:rsid w:val="00327265"/>
    <w:rsid w:val="00330396"/>
    <w:rsid w:val="00333A97"/>
    <w:rsid w:val="003343AB"/>
    <w:rsid w:val="00335E99"/>
    <w:rsid w:val="00340A14"/>
    <w:rsid w:val="00342D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23"/>
    <w:rsid w:val="003B1E6D"/>
    <w:rsid w:val="003B3683"/>
    <w:rsid w:val="003B42FC"/>
    <w:rsid w:val="003B4D01"/>
    <w:rsid w:val="003C0DF9"/>
    <w:rsid w:val="003C0DFF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2C81"/>
    <w:rsid w:val="0041310F"/>
    <w:rsid w:val="00416602"/>
    <w:rsid w:val="00425B40"/>
    <w:rsid w:val="004307F9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2D04"/>
    <w:rsid w:val="004A507E"/>
    <w:rsid w:val="004C12E8"/>
    <w:rsid w:val="004C1E48"/>
    <w:rsid w:val="004C6DC8"/>
    <w:rsid w:val="004C71EA"/>
    <w:rsid w:val="004D0D76"/>
    <w:rsid w:val="004D4C28"/>
    <w:rsid w:val="004D7DBF"/>
    <w:rsid w:val="004E06F9"/>
    <w:rsid w:val="004E45E6"/>
    <w:rsid w:val="004E4938"/>
    <w:rsid w:val="004E7F45"/>
    <w:rsid w:val="004F5391"/>
    <w:rsid w:val="004F7E8A"/>
    <w:rsid w:val="005048CE"/>
    <w:rsid w:val="00505B0C"/>
    <w:rsid w:val="00511048"/>
    <w:rsid w:val="00512136"/>
    <w:rsid w:val="0051426E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33D1"/>
    <w:rsid w:val="0055506F"/>
    <w:rsid w:val="005615AD"/>
    <w:rsid w:val="00566EE3"/>
    <w:rsid w:val="00570E4A"/>
    <w:rsid w:val="005744A3"/>
    <w:rsid w:val="005745C3"/>
    <w:rsid w:val="005749A2"/>
    <w:rsid w:val="00574C93"/>
    <w:rsid w:val="00581FCC"/>
    <w:rsid w:val="005906ED"/>
    <w:rsid w:val="00590E53"/>
    <w:rsid w:val="005936DD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68FF"/>
    <w:rsid w:val="005E00BD"/>
    <w:rsid w:val="005E17E2"/>
    <w:rsid w:val="005E2076"/>
    <w:rsid w:val="005E6B0C"/>
    <w:rsid w:val="005F2450"/>
    <w:rsid w:val="005F60C0"/>
    <w:rsid w:val="005F74E1"/>
    <w:rsid w:val="0060353B"/>
    <w:rsid w:val="00614A08"/>
    <w:rsid w:val="00620CA9"/>
    <w:rsid w:val="00626A08"/>
    <w:rsid w:val="0063044E"/>
    <w:rsid w:val="006351A2"/>
    <w:rsid w:val="00636438"/>
    <w:rsid w:val="00647B46"/>
    <w:rsid w:val="0065081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0F5E"/>
    <w:rsid w:val="006B29FD"/>
    <w:rsid w:val="006B2FE3"/>
    <w:rsid w:val="006C493C"/>
    <w:rsid w:val="006D0B62"/>
    <w:rsid w:val="006D1239"/>
    <w:rsid w:val="006D27B6"/>
    <w:rsid w:val="006D41CA"/>
    <w:rsid w:val="006D67A9"/>
    <w:rsid w:val="006E60C8"/>
    <w:rsid w:val="006E7E40"/>
    <w:rsid w:val="006F489A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6282E"/>
    <w:rsid w:val="0076653E"/>
    <w:rsid w:val="00775D26"/>
    <w:rsid w:val="00780576"/>
    <w:rsid w:val="00784EB1"/>
    <w:rsid w:val="007917B7"/>
    <w:rsid w:val="007A4F47"/>
    <w:rsid w:val="007A6196"/>
    <w:rsid w:val="007B19F1"/>
    <w:rsid w:val="007B305D"/>
    <w:rsid w:val="007B62DD"/>
    <w:rsid w:val="007D0663"/>
    <w:rsid w:val="007D34A9"/>
    <w:rsid w:val="007D3C71"/>
    <w:rsid w:val="007E1CB9"/>
    <w:rsid w:val="007E43EE"/>
    <w:rsid w:val="007E61D9"/>
    <w:rsid w:val="007E6FD5"/>
    <w:rsid w:val="007F180C"/>
    <w:rsid w:val="007F6566"/>
    <w:rsid w:val="00800F58"/>
    <w:rsid w:val="00801FC6"/>
    <w:rsid w:val="0080505A"/>
    <w:rsid w:val="008070BB"/>
    <w:rsid w:val="00810027"/>
    <w:rsid w:val="008138E4"/>
    <w:rsid w:val="008176F7"/>
    <w:rsid w:val="00821F5A"/>
    <w:rsid w:val="008275B1"/>
    <w:rsid w:val="00827B4D"/>
    <w:rsid w:val="00827DD4"/>
    <w:rsid w:val="00836F07"/>
    <w:rsid w:val="00837156"/>
    <w:rsid w:val="00847EF9"/>
    <w:rsid w:val="00854C25"/>
    <w:rsid w:val="00861D00"/>
    <w:rsid w:val="008641F2"/>
    <w:rsid w:val="00870254"/>
    <w:rsid w:val="00877048"/>
    <w:rsid w:val="008A0408"/>
    <w:rsid w:val="008A7B8F"/>
    <w:rsid w:val="008B12E9"/>
    <w:rsid w:val="008B1665"/>
    <w:rsid w:val="008B236D"/>
    <w:rsid w:val="008B2706"/>
    <w:rsid w:val="008C0006"/>
    <w:rsid w:val="008C1D6C"/>
    <w:rsid w:val="008C6AF9"/>
    <w:rsid w:val="008D1E78"/>
    <w:rsid w:val="008D37A4"/>
    <w:rsid w:val="008E4592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627AE"/>
    <w:rsid w:val="009637A6"/>
    <w:rsid w:val="00965186"/>
    <w:rsid w:val="009659E4"/>
    <w:rsid w:val="00967A53"/>
    <w:rsid w:val="00973D7F"/>
    <w:rsid w:val="00975710"/>
    <w:rsid w:val="0097773D"/>
    <w:rsid w:val="00977ED8"/>
    <w:rsid w:val="00993913"/>
    <w:rsid w:val="009A7EFE"/>
    <w:rsid w:val="009B3645"/>
    <w:rsid w:val="009B593A"/>
    <w:rsid w:val="009C2C74"/>
    <w:rsid w:val="009C5A86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0B0F"/>
    <w:rsid w:val="00A2136E"/>
    <w:rsid w:val="00A23EAD"/>
    <w:rsid w:val="00A24A5F"/>
    <w:rsid w:val="00A24E00"/>
    <w:rsid w:val="00A339FE"/>
    <w:rsid w:val="00A4017B"/>
    <w:rsid w:val="00A41702"/>
    <w:rsid w:val="00A502D6"/>
    <w:rsid w:val="00A549F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0343"/>
    <w:rsid w:val="00AD2AE6"/>
    <w:rsid w:val="00AD6113"/>
    <w:rsid w:val="00AD73E4"/>
    <w:rsid w:val="00AE698C"/>
    <w:rsid w:val="00B02357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4BD"/>
    <w:rsid w:val="00B618C5"/>
    <w:rsid w:val="00B67912"/>
    <w:rsid w:val="00B921AB"/>
    <w:rsid w:val="00B93791"/>
    <w:rsid w:val="00B96CCC"/>
    <w:rsid w:val="00BB5230"/>
    <w:rsid w:val="00BB7DFF"/>
    <w:rsid w:val="00BC117F"/>
    <w:rsid w:val="00BC6328"/>
    <w:rsid w:val="00BD08DD"/>
    <w:rsid w:val="00BE0905"/>
    <w:rsid w:val="00C00EA5"/>
    <w:rsid w:val="00C010F9"/>
    <w:rsid w:val="00C175D0"/>
    <w:rsid w:val="00C17CA1"/>
    <w:rsid w:val="00C21FEC"/>
    <w:rsid w:val="00C34055"/>
    <w:rsid w:val="00C36365"/>
    <w:rsid w:val="00C3683C"/>
    <w:rsid w:val="00C4268B"/>
    <w:rsid w:val="00C47652"/>
    <w:rsid w:val="00C53609"/>
    <w:rsid w:val="00C61DE9"/>
    <w:rsid w:val="00C631A7"/>
    <w:rsid w:val="00C6433C"/>
    <w:rsid w:val="00C65C82"/>
    <w:rsid w:val="00C7521E"/>
    <w:rsid w:val="00C84438"/>
    <w:rsid w:val="00C92246"/>
    <w:rsid w:val="00CA38B3"/>
    <w:rsid w:val="00CA3AE9"/>
    <w:rsid w:val="00CA4D1E"/>
    <w:rsid w:val="00CA5A12"/>
    <w:rsid w:val="00CB5C82"/>
    <w:rsid w:val="00CB61DD"/>
    <w:rsid w:val="00CC08A2"/>
    <w:rsid w:val="00CC5601"/>
    <w:rsid w:val="00CD7E7F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1A32"/>
    <w:rsid w:val="00D42D31"/>
    <w:rsid w:val="00D471A1"/>
    <w:rsid w:val="00D52152"/>
    <w:rsid w:val="00D547A7"/>
    <w:rsid w:val="00D576A4"/>
    <w:rsid w:val="00D57868"/>
    <w:rsid w:val="00D61DFA"/>
    <w:rsid w:val="00D6272C"/>
    <w:rsid w:val="00D628DA"/>
    <w:rsid w:val="00D77AB5"/>
    <w:rsid w:val="00D82FB2"/>
    <w:rsid w:val="00D82FC7"/>
    <w:rsid w:val="00D848F3"/>
    <w:rsid w:val="00D953D0"/>
    <w:rsid w:val="00D9638F"/>
    <w:rsid w:val="00D97C5A"/>
    <w:rsid w:val="00DA591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45E5B"/>
    <w:rsid w:val="00E5691B"/>
    <w:rsid w:val="00E575CA"/>
    <w:rsid w:val="00E609B4"/>
    <w:rsid w:val="00E63963"/>
    <w:rsid w:val="00E65E75"/>
    <w:rsid w:val="00E74720"/>
    <w:rsid w:val="00E80D06"/>
    <w:rsid w:val="00E83248"/>
    <w:rsid w:val="00E8361F"/>
    <w:rsid w:val="00E90409"/>
    <w:rsid w:val="00EA1E9F"/>
    <w:rsid w:val="00EB0FA1"/>
    <w:rsid w:val="00EC4065"/>
    <w:rsid w:val="00ED546F"/>
    <w:rsid w:val="00EE76E1"/>
    <w:rsid w:val="00EF1F80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07D1"/>
    <w:rsid w:val="00F54260"/>
    <w:rsid w:val="00F54A1B"/>
    <w:rsid w:val="00F60D06"/>
    <w:rsid w:val="00F650F5"/>
    <w:rsid w:val="00F842B6"/>
    <w:rsid w:val="00F92320"/>
    <w:rsid w:val="00F94946"/>
    <w:rsid w:val="00FA3F1E"/>
    <w:rsid w:val="00FA6D46"/>
    <w:rsid w:val="00FC1D5D"/>
    <w:rsid w:val="00FC2CF4"/>
    <w:rsid w:val="00FC429D"/>
    <w:rsid w:val="00FD1A20"/>
    <w:rsid w:val="00FD229A"/>
    <w:rsid w:val="00FD2352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28CBB1-317E-4853-A222-C88366F50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2921</TotalTime>
  <Pages>3</Pages>
  <Words>480</Words>
  <Characters>2739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https://mul2-edu.gov.am/tasks/797459/oneclick/02_voroshman_naxagic.docx?token=2d81df6cce4aea1fe22b87de976ab982</cp:keywords>
  <cp:lastModifiedBy>Acer 2</cp:lastModifiedBy>
  <cp:revision>326</cp:revision>
  <cp:lastPrinted>2021-03-12T06:40:00Z</cp:lastPrinted>
  <dcterms:created xsi:type="dcterms:W3CDTF">2020-03-18T15:11:00Z</dcterms:created>
  <dcterms:modified xsi:type="dcterms:W3CDTF">2024-06-27T12:05:00Z</dcterms:modified>
</cp:coreProperties>
</file>