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304B9B" w:rsidRDefault="00D76C92" w:rsidP="00A71CED">
      <w:pPr>
        <w:jc w:val="center"/>
        <w:rPr>
          <w:rFonts w:ascii="GHEA Mariam" w:hAnsi="GHEA Mariam"/>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AE01C9">
        <w:rPr>
          <w:rFonts w:ascii="GHEA Mariam" w:hAnsi="GHEA Mariam"/>
          <w:sz w:val="24"/>
          <w:szCs w:val="24"/>
        </w:rPr>
        <w:t xml:space="preserve"> </w:t>
      </w:r>
      <w:r w:rsidR="00D76C92" w:rsidRPr="006740E0">
        <w:rPr>
          <w:rFonts w:ascii="GHEA Mariam" w:hAnsi="GHEA Mariam"/>
          <w:sz w:val="24"/>
          <w:szCs w:val="24"/>
        </w:rPr>
        <w:t>N              - Ն</w:t>
      </w:r>
    </w:p>
    <w:p w:rsidR="00D76C92" w:rsidRPr="00304B9B" w:rsidRDefault="00D76C92" w:rsidP="00A71CED">
      <w:pPr>
        <w:jc w:val="center"/>
        <w:rPr>
          <w:rFonts w:ascii="GHEA Mariam" w:hAnsi="GHEA Mariam"/>
          <w:sz w:val="24"/>
          <w:szCs w:val="24"/>
        </w:rPr>
      </w:pPr>
    </w:p>
    <w:p w:rsidR="00304B9B" w:rsidRPr="00304B9B" w:rsidRDefault="00304B9B" w:rsidP="00A71CED">
      <w:pPr>
        <w:jc w:val="center"/>
        <w:rPr>
          <w:rFonts w:ascii="GHEA Mariam" w:hAnsi="GHEA Mariam"/>
          <w:sz w:val="12"/>
          <w:szCs w:val="24"/>
        </w:rPr>
      </w:pPr>
    </w:p>
    <w:p w:rsidR="00304B9B" w:rsidRPr="00304B9B" w:rsidRDefault="00304B9B" w:rsidP="00A71CED">
      <w:pPr>
        <w:jc w:val="center"/>
        <w:rPr>
          <w:rFonts w:ascii="GHEA Mariam" w:hAnsi="GHEA Mariam"/>
          <w:sz w:val="24"/>
          <w:szCs w:val="24"/>
        </w:rPr>
      </w:pPr>
    </w:p>
    <w:p w:rsidR="00304B9B" w:rsidRDefault="00304B9B" w:rsidP="00304B9B">
      <w:pPr>
        <w:pStyle w:val="mechtex"/>
        <w:rPr>
          <w:rFonts w:ascii="GHEA Mariam" w:hAnsi="GHEA Mariam" w:cs="Sylfaen"/>
          <w:noProof/>
          <w:sz w:val="24"/>
          <w:lang w:val="hy-AM"/>
        </w:rPr>
      </w:pPr>
      <w:r w:rsidRPr="00304B9B">
        <w:rPr>
          <w:rFonts w:ascii="GHEA Mariam" w:hAnsi="GHEA Mariam" w:cs="Sylfaen"/>
          <w:noProof/>
          <w:sz w:val="24"/>
          <w:lang w:val="hy-AM"/>
        </w:rPr>
        <w:t>ՀԱՅԱՍՏԱՆԻ</w:t>
      </w:r>
      <w:r w:rsidRPr="00304B9B">
        <w:rPr>
          <w:rFonts w:ascii="GHEA Mariam" w:hAnsi="GHEA Mariam"/>
          <w:noProof/>
          <w:sz w:val="24"/>
          <w:lang w:val="hy-AM"/>
        </w:rPr>
        <w:t xml:space="preserve"> </w:t>
      </w:r>
      <w:r w:rsidRPr="00304B9B">
        <w:rPr>
          <w:rFonts w:ascii="GHEA Mariam" w:hAnsi="GHEA Mariam" w:cs="Sylfaen"/>
          <w:noProof/>
          <w:sz w:val="24"/>
          <w:lang w:val="hy-AM"/>
        </w:rPr>
        <w:t>ՀԱՆՐԱՊԵՏՈՒԹՅԱՆ</w:t>
      </w:r>
      <w:r w:rsidRPr="00304B9B">
        <w:rPr>
          <w:rFonts w:ascii="GHEA Mariam" w:hAnsi="GHEA Mariam"/>
          <w:noProof/>
          <w:sz w:val="24"/>
          <w:lang w:val="hy-AM"/>
        </w:rPr>
        <w:t xml:space="preserve"> </w:t>
      </w:r>
      <w:r w:rsidRPr="00304B9B">
        <w:rPr>
          <w:rFonts w:ascii="GHEA Mariam" w:hAnsi="GHEA Mariam" w:cs="Sylfaen"/>
          <w:noProof/>
          <w:sz w:val="24"/>
          <w:lang w:val="hy-AM"/>
        </w:rPr>
        <w:t>ԿԱՌԱՎԱՐՈՒԹՅԱՆ</w:t>
      </w:r>
      <w:r w:rsidRPr="00304B9B">
        <w:rPr>
          <w:rFonts w:ascii="GHEA Mariam" w:hAnsi="GHEA Mariam"/>
          <w:noProof/>
          <w:sz w:val="24"/>
          <w:lang w:val="hy-AM"/>
        </w:rPr>
        <w:t xml:space="preserve"> 2023 </w:t>
      </w:r>
      <w:r w:rsidRPr="00304B9B">
        <w:rPr>
          <w:rFonts w:ascii="GHEA Mariam" w:hAnsi="GHEA Mariam" w:cs="Sylfaen"/>
          <w:noProof/>
          <w:sz w:val="24"/>
          <w:lang w:val="hy-AM"/>
        </w:rPr>
        <w:t>ԹՎԱԿԱՆԻ</w:t>
      </w:r>
      <w:r w:rsidRPr="00304B9B">
        <w:rPr>
          <w:rFonts w:ascii="GHEA Mariam" w:hAnsi="GHEA Mariam"/>
          <w:noProof/>
          <w:sz w:val="24"/>
          <w:lang w:val="hy-AM"/>
        </w:rPr>
        <w:t xml:space="preserve"> </w:t>
      </w:r>
      <w:r w:rsidRPr="00304B9B">
        <w:rPr>
          <w:rFonts w:ascii="GHEA Mariam" w:hAnsi="GHEA Mariam" w:cs="Sylfaen"/>
          <w:noProof/>
          <w:sz w:val="24"/>
          <w:lang w:val="hy-AM"/>
        </w:rPr>
        <w:t>ԴԵԿՏԵՄԲԵՐԻ</w:t>
      </w:r>
      <w:r w:rsidRPr="00304B9B">
        <w:rPr>
          <w:rFonts w:ascii="GHEA Mariam" w:hAnsi="GHEA Mariam"/>
          <w:noProof/>
          <w:sz w:val="24"/>
          <w:lang w:val="hy-AM"/>
        </w:rPr>
        <w:t xml:space="preserve"> 28-</w:t>
      </w:r>
      <w:r w:rsidRPr="00304B9B">
        <w:rPr>
          <w:rFonts w:ascii="GHEA Mariam" w:hAnsi="GHEA Mariam" w:cs="Sylfaen"/>
          <w:noProof/>
          <w:sz w:val="24"/>
          <w:lang w:val="hy-AM"/>
        </w:rPr>
        <w:t>Ի</w:t>
      </w:r>
      <w:r w:rsidRPr="00304B9B">
        <w:rPr>
          <w:rFonts w:ascii="GHEA Mariam" w:hAnsi="GHEA Mariam"/>
          <w:noProof/>
          <w:sz w:val="24"/>
          <w:lang w:val="hy-AM"/>
        </w:rPr>
        <w:t xml:space="preserve"> N 2323-</w:t>
      </w:r>
      <w:r w:rsidRPr="00304B9B">
        <w:rPr>
          <w:rFonts w:ascii="GHEA Mariam" w:hAnsi="GHEA Mariam" w:cs="Sylfaen"/>
          <w:noProof/>
          <w:sz w:val="24"/>
          <w:lang w:val="hy-AM"/>
        </w:rPr>
        <w:t>Ն</w:t>
      </w:r>
      <w:r w:rsidRPr="00304B9B">
        <w:rPr>
          <w:rFonts w:ascii="GHEA Mariam" w:hAnsi="GHEA Mariam"/>
          <w:noProof/>
          <w:sz w:val="24"/>
          <w:lang w:val="hy-AM"/>
        </w:rPr>
        <w:t xml:space="preserve"> </w:t>
      </w:r>
      <w:r w:rsidRPr="00304B9B">
        <w:rPr>
          <w:rFonts w:ascii="GHEA Mariam" w:hAnsi="GHEA Mariam" w:cs="Sylfaen"/>
          <w:noProof/>
          <w:sz w:val="24"/>
          <w:lang w:val="hy-AM"/>
        </w:rPr>
        <w:t>ՈՐՈՇՄԱՆ</w:t>
      </w:r>
      <w:r w:rsidRPr="00304B9B">
        <w:rPr>
          <w:rFonts w:ascii="GHEA Mariam" w:hAnsi="GHEA Mariam"/>
          <w:noProof/>
          <w:sz w:val="24"/>
          <w:lang w:val="hy-AM"/>
        </w:rPr>
        <w:t xml:space="preserve"> </w:t>
      </w:r>
      <w:r w:rsidRPr="00304B9B">
        <w:rPr>
          <w:rFonts w:ascii="GHEA Mariam" w:hAnsi="GHEA Mariam" w:cs="Sylfaen"/>
          <w:noProof/>
          <w:sz w:val="24"/>
          <w:lang w:val="hy-AM"/>
        </w:rPr>
        <w:t>ՄԵՋ</w:t>
      </w:r>
      <w:r w:rsidRPr="00304B9B">
        <w:rPr>
          <w:rFonts w:ascii="GHEA Mariam" w:hAnsi="GHEA Mariam"/>
          <w:noProof/>
          <w:sz w:val="24"/>
          <w:lang w:val="hy-AM"/>
        </w:rPr>
        <w:t xml:space="preserve"> </w:t>
      </w:r>
      <w:r w:rsidRPr="00304B9B">
        <w:rPr>
          <w:rFonts w:ascii="GHEA Mariam" w:hAnsi="GHEA Mariam" w:cs="Sylfaen"/>
          <w:noProof/>
          <w:sz w:val="24"/>
          <w:lang w:val="hy-AM"/>
        </w:rPr>
        <w:t>ՓՈՓՈԽՈՒԹՅՈՒՆՆԵՐ</w:t>
      </w:r>
      <w:r w:rsidRPr="00304B9B">
        <w:rPr>
          <w:rFonts w:ascii="GHEA Mariam" w:hAnsi="GHEA Mariam"/>
          <w:noProof/>
          <w:sz w:val="24"/>
          <w:lang w:val="hy-AM"/>
        </w:rPr>
        <w:t xml:space="preserve"> </w:t>
      </w:r>
      <w:r w:rsidRPr="00304B9B">
        <w:rPr>
          <w:rFonts w:ascii="GHEA Mariam" w:hAnsi="GHEA Mariam" w:cs="Sylfaen"/>
          <w:noProof/>
          <w:sz w:val="24"/>
          <w:lang w:val="hy-AM"/>
        </w:rPr>
        <w:t>ԵՎ</w:t>
      </w:r>
      <w:r w:rsidRPr="00304B9B">
        <w:rPr>
          <w:rFonts w:ascii="GHEA Mariam" w:hAnsi="GHEA Mariam"/>
          <w:noProof/>
          <w:sz w:val="24"/>
          <w:lang w:val="hy-AM"/>
        </w:rPr>
        <w:t xml:space="preserve"> </w:t>
      </w:r>
      <w:r w:rsidRPr="00304B9B">
        <w:rPr>
          <w:rFonts w:ascii="GHEA Mariam" w:hAnsi="GHEA Mariam" w:cs="Sylfaen"/>
          <w:noProof/>
          <w:sz w:val="24"/>
          <w:lang w:val="hy-AM"/>
        </w:rPr>
        <w:t>ԼՐԱՑՈՒՄՆԵՐ</w:t>
      </w:r>
      <w:r w:rsidRPr="00304B9B">
        <w:rPr>
          <w:rFonts w:ascii="GHEA Mariam" w:hAnsi="GHEA Mariam"/>
          <w:noProof/>
          <w:sz w:val="24"/>
          <w:lang w:val="hy-AM"/>
        </w:rPr>
        <w:t xml:space="preserve"> </w:t>
      </w:r>
      <w:r w:rsidRPr="00304B9B">
        <w:rPr>
          <w:rFonts w:ascii="GHEA Mariam" w:hAnsi="GHEA Mariam" w:cs="Sylfaen"/>
          <w:noProof/>
          <w:sz w:val="24"/>
          <w:lang w:val="hy-AM"/>
        </w:rPr>
        <w:t>ԿԱՏԱՐԵԼՈՒ</w:t>
      </w:r>
      <w:r w:rsidRPr="00304B9B">
        <w:rPr>
          <w:rFonts w:ascii="GHEA Mariam" w:hAnsi="GHEA Mariam"/>
          <w:noProof/>
          <w:sz w:val="24"/>
          <w:lang w:val="hy-AM"/>
        </w:rPr>
        <w:t xml:space="preserve"> </w:t>
      </w:r>
      <w:r w:rsidRPr="00304B9B">
        <w:rPr>
          <w:rFonts w:ascii="GHEA Mariam" w:hAnsi="GHEA Mariam" w:cs="Sylfaen"/>
          <w:noProof/>
          <w:sz w:val="24"/>
          <w:lang w:val="hy-AM"/>
        </w:rPr>
        <w:t>ՄԱՍԻՆ</w:t>
      </w:r>
    </w:p>
    <w:p w:rsidR="00304B9B" w:rsidRPr="002457FC" w:rsidRDefault="00304B9B"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04B9B" w:rsidRPr="002457FC" w:rsidRDefault="00304B9B" w:rsidP="00304B9B">
      <w:pPr>
        <w:pStyle w:val="mechtex"/>
        <w:rPr>
          <w:rFonts w:ascii="GHEA Mariam" w:hAnsi="GHEA Mariam"/>
          <w:noProof/>
          <w:sz w:val="16"/>
          <w:lang w:val="hy-AM"/>
        </w:rPr>
      </w:pPr>
    </w:p>
    <w:p w:rsidR="00304B9B" w:rsidRPr="002457FC" w:rsidRDefault="00304B9B" w:rsidP="00304B9B">
      <w:pPr>
        <w:pStyle w:val="mechtex"/>
        <w:rPr>
          <w:rFonts w:ascii="GHEA Mariam" w:hAnsi="GHEA Mariam"/>
          <w:noProof/>
          <w:sz w:val="14"/>
          <w:lang w:val="hy-AM"/>
        </w:rPr>
      </w:pPr>
    </w:p>
    <w:p w:rsidR="00304B9B" w:rsidRPr="00304B9B" w:rsidRDefault="00304B9B" w:rsidP="00304B9B">
      <w:pPr>
        <w:pStyle w:val="norm"/>
        <w:spacing w:line="360" w:lineRule="auto"/>
        <w:ind w:firstLine="720"/>
        <w:rPr>
          <w:rFonts w:ascii="GHEA Mariam" w:hAnsi="GHEA Mariam"/>
          <w:sz w:val="24"/>
          <w:szCs w:val="24"/>
          <w:lang w:val="de-DE"/>
        </w:rPr>
      </w:pPr>
      <w:r w:rsidRPr="00304B9B">
        <w:rPr>
          <w:rFonts w:ascii="GHEA Mariam" w:hAnsi="GHEA Mariam"/>
          <w:color w:val="000000"/>
          <w:spacing w:val="-8"/>
          <w:sz w:val="24"/>
          <w:szCs w:val="24"/>
          <w:shd w:val="clear" w:color="auto" w:fill="FFFFFF"/>
          <w:lang w:val="hy-AM"/>
        </w:rPr>
        <w:t xml:space="preserve">Հիմք ընդունելով </w:t>
      </w:r>
      <w:r w:rsidRPr="00304B9B">
        <w:rPr>
          <w:rFonts w:ascii="GHEA Mariam" w:hAnsi="GHEA Mariam"/>
          <w:color w:val="000000"/>
          <w:spacing w:val="-8"/>
          <w:sz w:val="24"/>
          <w:szCs w:val="24"/>
          <w:shd w:val="clear" w:color="auto" w:fill="FFFFFF"/>
          <w:lang w:val="af-ZA"/>
        </w:rPr>
        <w:t>«</w:t>
      </w:r>
      <w:r w:rsidRPr="00304B9B">
        <w:rPr>
          <w:rFonts w:ascii="GHEA Mariam" w:hAnsi="GHEA Mariam"/>
          <w:color w:val="000000"/>
          <w:spacing w:val="-8"/>
          <w:sz w:val="24"/>
          <w:szCs w:val="24"/>
          <w:shd w:val="clear" w:color="auto" w:fill="FFFFFF"/>
          <w:lang w:val="hy-AM"/>
        </w:rPr>
        <w:t>Հայաստանի</w:t>
      </w:r>
      <w:r w:rsidRPr="00304B9B">
        <w:rPr>
          <w:rFonts w:ascii="GHEA Mariam" w:hAnsi="GHEA Mariam"/>
          <w:color w:val="000000"/>
          <w:spacing w:val="-8"/>
          <w:sz w:val="24"/>
          <w:szCs w:val="24"/>
          <w:shd w:val="clear" w:color="auto" w:fill="FFFFFF"/>
          <w:lang w:val="af-ZA"/>
        </w:rPr>
        <w:t xml:space="preserve"> </w:t>
      </w:r>
      <w:r w:rsidRPr="00304B9B">
        <w:rPr>
          <w:rFonts w:ascii="GHEA Mariam" w:hAnsi="GHEA Mariam"/>
          <w:color w:val="000000"/>
          <w:spacing w:val="-8"/>
          <w:sz w:val="24"/>
          <w:szCs w:val="24"/>
          <w:shd w:val="clear" w:color="auto" w:fill="FFFFFF"/>
          <w:lang w:val="hy-AM"/>
        </w:rPr>
        <w:t>Հանրապետության</w:t>
      </w:r>
      <w:r w:rsidRPr="00304B9B">
        <w:rPr>
          <w:rFonts w:ascii="GHEA Mariam" w:hAnsi="GHEA Mariam"/>
          <w:color w:val="000000"/>
          <w:spacing w:val="-8"/>
          <w:sz w:val="24"/>
          <w:szCs w:val="24"/>
          <w:shd w:val="clear" w:color="auto" w:fill="FFFFFF"/>
          <w:lang w:val="af-ZA"/>
        </w:rPr>
        <w:t xml:space="preserve"> </w:t>
      </w:r>
      <w:r w:rsidRPr="00304B9B">
        <w:rPr>
          <w:rFonts w:ascii="GHEA Mariam" w:hAnsi="GHEA Mariam"/>
          <w:color w:val="000000"/>
          <w:spacing w:val="-8"/>
          <w:sz w:val="24"/>
          <w:szCs w:val="24"/>
          <w:shd w:val="clear" w:color="auto" w:fill="FFFFFF"/>
          <w:lang w:val="hy-AM"/>
        </w:rPr>
        <w:t>բյուջետային</w:t>
      </w:r>
      <w:r w:rsidRPr="00304B9B">
        <w:rPr>
          <w:rFonts w:ascii="GHEA Mariam" w:hAnsi="GHEA Mariam"/>
          <w:color w:val="000000"/>
          <w:sz w:val="24"/>
          <w:szCs w:val="24"/>
          <w:shd w:val="clear" w:color="auto" w:fill="FFFFFF"/>
          <w:lang w:val="af-ZA"/>
        </w:rPr>
        <w:t xml:space="preserve"> </w:t>
      </w:r>
      <w:r w:rsidRPr="00304B9B">
        <w:rPr>
          <w:rFonts w:ascii="GHEA Mariam" w:hAnsi="GHEA Mariam"/>
          <w:color w:val="000000"/>
          <w:sz w:val="24"/>
          <w:szCs w:val="24"/>
          <w:shd w:val="clear" w:color="auto" w:fill="FFFFFF"/>
          <w:lang w:val="hy-AM"/>
        </w:rPr>
        <w:t>համակարգի</w:t>
      </w:r>
      <w:r w:rsidRPr="00304B9B">
        <w:rPr>
          <w:rFonts w:ascii="GHEA Mariam" w:hAnsi="GHEA Mariam"/>
          <w:color w:val="000000"/>
          <w:sz w:val="24"/>
          <w:szCs w:val="24"/>
          <w:shd w:val="clear" w:color="auto" w:fill="FFFFFF"/>
          <w:lang w:val="af-ZA"/>
        </w:rPr>
        <w:t xml:space="preserve"> </w:t>
      </w:r>
      <w:r w:rsidRPr="00304B9B">
        <w:rPr>
          <w:rFonts w:ascii="GHEA Mariam" w:hAnsi="GHEA Mariam"/>
          <w:color w:val="000000"/>
          <w:sz w:val="24"/>
          <w:szCs w:val="24"/>
          <w:shd w:val="clear" w:color="auto" w:fill="FFFFFF"/>
          <w:lang w:val="hy-AM"/>
        </w:rPr>
        <w:t>մասին</w:t>
      </w:r>
      <w:r w:rsidRPr="00304B9B">
        <w:rPr>
          <w:rFonts w:ascii="GHEA Mariam" w:hAnsi="GHEA Mariam"/>
          <w:color w:val="000000"/>
          <w:sz w:val="24"/>
          <w:szCs w:val="24"/>
          <w:shd w:val="clear" w:color="auto" w:fill="FFFFFF"/>
          <w:lang w:val="af-ZA"/>
        </w:rPr>
        <w:t xml:space="preserve">» </w:t>
      </w:r>
      <w:r w:rsidR="00AE01C9" w:rsidRPr="00AE01C9">
        <w:rPr>
          <w:rFonts w:ascii="GHEA Mariam" w:hAnsi="GHEA Mariam" w:cs="Sylfaen"/>
          <w:bCs/>
          <w:color w:val="000000"/>
          <w:spacing w:val="-2"/>
          <w:sz w:val="24"/>
          <w:szCs w:val="24"/>
          <w:shd w:val="clear" w:color="auto" w:fill="FFFFFF"/>
          <w:lang w:val="fr-FR" w:eastAsia="en-US"/>
        </w:rPr>
        <w:t>Հայաստանի</w:t>
      </w:r>
      <w:r w:rsidR="00AE01C9" w:rsidRPr="00AE01C9">
        <w:rPr>
          <w:rFonts w:ascii="GHEA Mariam" w:hAnsi="GHEA Mariam" w:cs="Arial Armenian"/>
          <w:bCs/>
          <w:color w:val="000000"/>
          <w:spacing w:val="-2"/>
          <w:sz w:val="24"/>
          <w:szCs w:val="24"/>
          <w:shd w:val="clear" w:color="auto" w:fill="FFFFFF"/>
          <w:lang w:val="fr-FR" w:eastAsia="en-US"/>
        </w:rPr>
        <w:t xml:space="preserve"> </w:t>
      </w:r>
      <w:r w:rsidR="00AE01C9" w:rsidRPr="00AE01C9">
        <w:rPr>
          <w:rFonts w:ascii="GHEA Mariam" w:hAnsi="GHEA Mariam" w:cs="Sylfaen"/>
          <w:bCs/>
          <w:color w:val="000000"/>
          <w:spacing w:val="-2"/>
          <w:sz w:val="24"/>
          <w:szCs w:val="24"/>
          <w:shd w:val="clear" w:color="auto" w:fill="FFFFFF"/>
          <w:lang w:val="fr-FR" w:eastAsia="en-US"/>
        </w:rPr>
        <w:t>Հանրապետության</w:t>
      </w:r>
      <w:r w:rsidR="00AE01C9">
        <w:rPr>
          <w:rFonts w:ascii="GHEA Mariam" w:hAnsi="GHEA Mariam"/>
          <w:color w:val="000000"/>
          <w:sz w:val="24"/>
          <w:szCs w:val="24"/>
          <w:shd w:val="clear" w:color="auto" w:fill="FFFFFF"/>
          <w:lang w:val="hy-AM"/>
        </w:rPr>
        <w:t xml:space="preserve"> </w:t>
      </w:r>
      <w:r w:rsidRPr="00304B9B">
        <w:rPr>
          <w:rFonts w:ascii="GHEA Mariam" w:hAnsi="GHEA Mariam"/>
          <w:color w:val="000000"/>
          <w:sz w:val="24"/>
          <w:szCs w:val="24"/>
          <w:shd w:val="clear" w:color="auto" w:fill="FFFFFF"/>
          <w:lang w:val="hy-AM"/>
        </w:rPr>
        <w:t>օրենքի</w:t>
      </w:r>
      <w:r w:rsidRPr="00304B9B">
        <w:rPr>
          <w:rFonts w:ascii="GHEA Mariam" w:hAnsi="GHEA Mariam"/>
          <w:color w:val="000000"/>
          <w:sz w:val="24"/>
          <w:szCs w:val="24"/>
          <w:shd w:val="clear" w:color="auto" w:fill="FFFFFF"/>
          <w:lang w:val="af-ZA"/>
        </w:rPr>
        <w:t xml:space="preserve"> </w:t>
      </w:r>
      <w:r w:rsidRPr="00304B9B">
        <w:rPr>
          <w:rFonts w:ascii="GHEA Mariam" w:hAnsi="GHEA Mariam"/>
          <w:color w:val="000000"/>
          <w:sz w:val="24"/>
          <w:szCs w:val="24"/>
          <w:shd w:val="clear" w:color="auto" w:fill="FFFFFF"/>
          <w:lang w:val="hy-AM"/>
        </w:rPr>
        <w:t>23-րդ հոդվածի 3-րդ մասը՝</w:t>
      </w:r>
      <w:r w:rsidRPr="00304B9B">
        <w:rPr>
          <w:rFonts w:ascii="GHEA Mariam" w:hAnsi="GHEA Mariam"/>
          <w:color w:val="000000"/>
          <w:sz w:val="24"/>
          <w:szCs w:val="24"/>
          <w:shd w:val="clear" w:color="auto" w:fill="FFFFFF"/>
          <w:lang w:val="af-ZA"/>
        </w:rPr>
        <w:t xml:space="preserve"> </w:t>
      </w:r>
      <w:r w:rsidRPr="00304B9B">
        <w:rPr>
          <w:rFonts w:ascii="GHEA Mariam" w:hAnsi="GHEA Mariam" w:cs="Sylfaen"/>
          <w:sz w:val="24"/>
          <w:szCs w:val="24"/>
          <w:lang w:val="de-DE"/>
        </w:rPr>
        <w:t>Հայաստանի</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Հանրապետության</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կառավարությունը</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ո</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ր</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ո</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շ</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ու</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մ</w:t>
      </w:r>
      <w:r w:rsidRPr="00304B9B">
        <w:rPr>
          <w:rFonts w:ascii="GHEA Mariam" w:hAnsi="GHEA Mariam" w:cs="Arial Armenian"/>
          <w:sz w:val="24"/>
          <w:szCs w:val="24"/>
          <w:lang w:val="de-DE"/>
        </w:rPr>
        <w:t xml:space="preserve">     </w:t>
      </w:r>
      <w:r w:rsidRPr="00304B9B">
        <w:rPr>
          <w:rFonts w:ascii="GHEA Mariam" w:hAnsi="GHEA Mariam" w:cs="Sylfaen"/>
          <w:sz w:val="24"/>
          <w:szCs w:val="24"/>
          <w:lang w:val="de-DE"/>
        </w:rPr>
        <w:t>է</w:t>
      </w:r>
      <w:r w:rsidRPr="00304B9B">
        <w:rPr>
          <w:rFonts w:ascii="GHEA Mariam" w:hAnsi="GHEA Mariam" w:cs="Arial Armenian"/>
          <w:sz w:val="24"/>
          <w:szCs w:val="24"/>
          <w:lang w:val="de-DE"/>
        </w:rPr>
        <w:t>.</w:t>
      </w:r>
    </w:p>
    <w:p w:rsidR="00304B9B" w:rsidRPr="00304B9B" w:rsidRDefault="00304B9B" w:rsidP="00304B9B">
      <w:pPr>
        <w:pStyle w:val="norm"/>
        <w:shd w:val="clear" w:color="auto" w:fill="FFFFFF"/>
        <w:tabs>
          <w:tab w:val="left" w:pos="630"/>
        </w:tabs>
        <w:spacing w:line="360" w:lineRule="auto"/>
        <w:ind w:firstLine="720"/>
        <w:rPr>
          <w:rFonts w:ascii="GHEA Mariam" w:hAnsi="GHEA Mariam"/>
          <w:bCs/>
          <w:color w:val="000000"/>
          <w:sz w:val="24"/>
          <w:szCs w:val="24"/>
          <w:shd w:val="clear" w:color="auto" w:fill="FFFFFF"/>
          <w:lang w:val="hy-AM"/>
        </w:rPr>
      </w:pPr>
      <w:r w:rsidRPr="00304B9B">
        <w:rPr>
          <w:rFonts w:ascii="GHEA Mariam" w:hAnsi="GHEA Mariam"/>
          <w:bCs/>
          <w:spacing w:val="-8"/>
          <w:sz w:val="24"/>
          <w:szCs w:val="24"/>
          <w:shd w:val="clear" w:color="auto" w:fill="FFFFFF"/>
          <w:lang w:val="hy-AM"/>
        </w:rPr>
        <w:t>1. Հայաստանի Հանրապետության կառավարության 2023 թվականի</w:t>
      </w:r>
      <w:r w:rsidRPr="00304B9B">
        <w:rPr>
          <w:rFonts w:ascii="GHEA Mariam" w:hAnsi="GHEA Mariam"/>
          <w:bCs/>
          <w:sz w:val="24"/>
          <w:szCs w:val="24"/>
          <w:shd w:val="clear" w:color="auto" w:fill="FFFFFF"/>
          <w:lang w:val="hy-AM"/>
        </w:rPr>
        <w:t xml:space="preserve"> դեկտեմ</w:t>
      </w:r>
      <w:r>
        <w:rPr>
          <w:rFonts w:ascii="GHEA Mariam" w:hAnsi="GHEA Mariam"/>
          <w:bCs/>
          <w:sz w:val="24"/>
          <w:szCs w:val="24"/>
          <w:shd w:val="clear" w:color="auto" w:fill="FFFFFF"/>
          <w:lang w:val="hy-AM"/>
        </w:rPr>
        <w:softHyphen/>
      </w:r>
      <w:r w:rsidRPr="00304B9B">
        <w:rPr>
          <w:rFonts w:ascii="GHEA Mariam" w:hAnsi="GHEA Mariam"/>
          <w:bCs/>
          <w:sz w:val="24"/>
          <w:szCs w:val="24"/>
          <w:shd w:val="clear" w:color="auto" w:fill="FFFFFF"/>
          <w:lang w:val="hy-AM"/>
        </w:rPr>
        <w:t>բերի 28-ի «Հայաստանի Հանրապետության 2024 թվականի պետական բյուջեի կատարումն ապահովող միջոցառումների մասին» N 2323-Ն որոշման NN 9, 9.1 և 10 հավելվածներում կատարել փոփոխություններ և լրացումներ</w:t>
      </w:r>
      <w:r w:rsidRPr="00304B9B">
        <w:rPr>
          <w:rFonts w:ascii="GHEA Mariam" w:hAnsi="GHEA Mariam"/>
          <w:bCs/>
          <w:color w:val="000000"/>
          <w:sz w:val="24"/>
          <w:szCs w:val="24"/>
          <w:shd w:val="clear" w:color="auto" w:fill="FFFFFF"/>
          <w:lang w:val="hy-AM"/>
        </w:rPr>
        <w:t>` համաձայն NN 1, 2 և 3  հավելվածների:</w:t>
      </w:r>
    </w:p>
    <w:p w:rsidR="00304B9B" w:rsidRPr="00304B9B" w:rsidRDefault="00304B9B" w:rsidP="00304B9B">
      <w:pPr>
        <w:pStyle w:val="norm"/>
        <w:shd w:val="clear" w:color="auto" w:fill="FFFFFF"/>
        <w:tabs>
          <w:tab w:val="left" w:pos="630"/>
        </w:tabs>
        <w:spacing w:line="360" w:lineRule="auto"/>
        <w:ind w:firstLine="720"/>
        <w:rPr>
          <w:rFonts w:ascii="GHEA Mariam" w:hAnsi="GHEA Mariam"/>
          <w:bCs/>
          <w:color w:val="000000"/>
          <w:sz w:val="24"/>
          <w:szCs w:val="24"/>
          <w:shd w:val="clear" w:color="auto" w:fill="FFFFFF"/>
          <w:lang w:val="hy-AM"/>
        </w:rPr>
      </w:pPr>
      <w:r w:rsidRPr="00304B9B">
        <w:rPr>
          <w:rFonts w:ascii="GHEA Mariam" w:hAnsi="GHEA Mariam"/>
          <w:bCs/>
          <w:color w:val="000000"/>
          <w:spacing w:val="-8"/>
          <w:sz w:val="24"/>
          <w:szCs w:val="24"/>
          <w:shd w:val="clear" w:color="auto" w:fill="FFFFFF"/>
          <w:lang w:val="hy-AM"/>
        </w:rPr>
        <w:t xml:space="preserve">2. </w:t>
      </w:r>
      <w:r w:rsidRPr="00304B9B">
        <w:rPr>
          <w:rFonts w:ascii="GHEA Mariam" w:hAnsi="GHEA Mariam" w:cs="Sylfaen"/>
          <w:noProof/>
          <w:spacing w:val="-8"/>
          <w:sz w:val="24"/>
          <w:szCs w:val="24"/>
          <w:lang w:val="hy-AM"/>
        </w:rPr>
        <w:t>Սույն որոշումն ուժի մեջ է մտնում պաշտոնական հրապարակմանը</w:t>
      </w:r>
      <w:r w:rsidRPr="00304B9B">
        <w:rPr>
          <w:rFonts w:ascii="GHEA Mariam" w:hAnsi="GHEA Mariam" w:cs="Sylfaen"/>
          <w:noProof/>
          <w:sz w:val="24"/>
          <w:szCs w:val="24"/>
          <w:lang w:val="hy-AM"/>
        </w:rPr>
        <w:t xml:space="preserve"> հաջորդող օրվանից:</w:t>
      </w:r>
    </w:p>
    <w:p w:rsidR="00DB6427" w:rsidRPr="002457FC" w:rsidRDefault="00DB6427" w:rsidP="00A71CED">
      <w:pPr>
        <w:jc w:val="center"/>
        <w:rPr>
          <w:rFonts w:ascii="GHEA Mariam" w:hAnsi="GHEA Mariam"/>
          <w:sz w:val="22"/>
          <w:szCs w:val="24"/>
          <w:lang w:val="hy-AM"/>
        </w:rPr>
      </w:pPr>
    </w:p>
    <w:p w:rsidR="00D76C92" w:rsidRPr="002457FC" w:rsidRDefault="00D76C92" w:rsidP="007C653B">
      <w:pPr>
        <w:pStyle w:val="norm"/>
        <w:spacing w:line="360" w:lineRule="auto"/>
        <w:rPr>
          <w:rFonts w:ascii="GHEA Mariam" w:hAnsi="GHEA Mariam"/>
          <w:sz w:val="6"/>
          <w:lang w:val="hy-AM"/>
        </w:rPr>
      </w:pPr>
    </w:p>
    <w:p w:rsidR="00A0078C" w:rsidRPr="002457FC" w:rsidRDefault="00A0078C" w:rsidP="007C653B">
      <w:pPr>
        <w:pStyle w:val="norm"/>
        <w:spacing w:line="360" w:lineRule="auto"/>
        <w:rPr>
          <w:rFonts w:ascii="GHEA Mariam" w:hAnsi="GHEA Mariam"/>
          <w:sz w:val="6"/>
          <w:lang w:val="hy-AM"/>
        </w:rPr>
      </w:pPr>
    </w:p>
    <w:p w:rsidR="00D76C92" w:rsidRPr="002457FC" w:rsidRDefault="00D76C92" w:rsidP="00A71CED">
      <w:pPr>
        <w:jc w:val="center"/>
        <w:rPr>
          <w:rFonts w:ascii="GHEA Mariam" w:hAnsi="GHEA Mariam"/>
          <w:sz w:val="24"/>
          <w:szCs w:val="24"/>
          <w:lang w:val="hy-AM"/>
        </w:rPr>
      </w:pPr>
    </w:p>
    <w:p w:rsidR="00D76C92" w:rsidRPr="002457FC" w:rsidRDefault="00D76C92" w:rsidP="00A71CED">
      <w:pPr>
        <w:pStyle w:val="mechtex"/>
        <w:ind w:firstLine="720"/>
        <w:jc w:val="left"/>
        <w:rPr>
          <w:rFonts w:ascii="GHEA Mariam" w:hAnsi="GHEA Mariam" w:cs="Arial Armenian"/>
          <w:sz w:val="24"/>
          <w:szCs w:val="24"/>
          <w:lang w:val="hy-AM"/>
        </w:rPr>
      </w:pPr>
      <w:r w:rsidRPr="002457FC">
        <w:rPr>
          <w:rFonts w:ascii="GHEA Mariam" w:hAnsi="GHEA Mariam" w:cs="Sylfaen"/>
          <w:sz w:val="24"/>
          <w:szCs w:val="24"/>
          <w:lang w:val="hy-AM"/>
        </w:rPr>
        <w:t>ՀԱՅԱՍՏԱՆԻ</w:t>
      </w:r>
      <w:r w:rsidRPr="002457FC">
        <w:rPr>
          <w:rFonts w:ascii="GHEA Mariam" w:hAnsi="GHEA Mariam" w:cs="Arial Armenian"/>
          <w:sz w:val="24"/>
          <w:szCs w:val="24"/>
          <w:lang w:val="hy-AM"/>
        </w:rPr>
        <w:t xml:space="preserve"> </w:t>
      </w:r>
      <w:r w:rsidRPr="002457FC">
        <w:rPr>
          <w:rFonts w:ascii="GHEA Mariam" w:hAnsi="GHEA Mariam" w:cs="Sylfaen"/>
          <w:sz w:val="24"/>
          <w:szCs w:val="24"/>
          <w:lang w:val="hy-AM"/>
        </w:rPr>
        <w:t>ՀԱՆՐԱՊԵՏՈՒԹՅԱՆ</w:t>
      </w:r>
    </w:p>
    <w:p w:rsidR="00D76C92" w:rsidRPr="002457FC" w:rsidRDefault="00D76C92" w:rsidP="00A71CED">
      <w:pPr>
        <w:pStyle w:val="norm"/>
        <w:spacing w:line="240" w:lineRule="auto"/>
        <w:rPr>
          <w:rFonts w:ascii="GHEA Mariam" w:hAnsi="GHEA Mariam" w:cs="Sylfaen"/>
          <w:sz w:val="24"/>
          <w:szCs w:val="24"/>
          <w:lang w:val="hy-AM"/>
        </w:rPr>
      </w:pPr>
      <w:r w:rsidRPr="002457FC">
        <w:rPr>
          <w:rFonts w:ascii="GHEA Mariam" w:hAnsi="GHEA Mariam"/>
          <w:sz w:val="24"/>
          <w:szCs w:val="24"/>
          <w:lang w:val="hy-AM"/>
        </w:rPr>
        <w:t xml:space="preserve">                </w:t>
      </w:r>
      <w:r w:rsidRPr="002457FC">
        <w:rPr>
          <w:rFonts w:ascii="GHEA Mariam" w:hAnsi="GHEA Mariam" w:cs="Sylfaen"/>
          <w:sz w:val="24"/>
          <w:szCs w:val="24"/>
          <w:lang w:val="hy-AM"/>
        </w:rPr>
        <w:t>ՎԱՐՉԱՊԵՏ</w:t>
      </w:r>
      <w:r w:rsidRPr="002457FC">
        <w:rPr>
          <w:rFonts w:ascii="GHEA Mariam" w:hAnsi="GHEA Mariam" w:cs="Arial Armenian"/>
          <w:sz w:val="24"/>
          <w:szCs w:val="24"/>
          <w:lang w:val="hy-AM"/>
        </w:rPr>
        <w:tab/>
      </w:r>
      <w:r w:rsidRPr="002457FC">
        <w:rPr>
          <w:rFonts w:ascii="GHEA Mariam" w:hAnsi="GHEA Mariam" w:cs="Arial Armenian"/>
          <w:sz w:val="24"/>
          <w:szCs w:val="24"/>
          <w:lang w:val="hy-AM"/>
        </w:rPr>
        <w:tab/>
      </w:r>
      <w:r w:rsidRPr="002457FC">
        <w:rPr>
          <w:rFonts w:ascii="GHEA Mariam" w:hAnsi="GHEA Mariam" w:cs="Arial Armenian"/>
          <w:sz w:val="24"/>
          <w:szCs w:val="24"/>
          <w:lang w:val="hy-AM"/>
        </w:rPr>
        <w:tab/>
      </w:r>
      <w:r w:rsidRPr="002457FC">
        <w:rPr>
          <w:rFonts w:ascii="GHEA Mariam" w:hAnsi="GHEA Mariam" w:cs="Arial Armenian"/>
          <w:sz w:val="24"/>
          <w:szCs w:val="24"/>
          <w:lang w:val="hy-AM"/>
        </w:rPr>
        <w:tab/>
      </w:r>
      <w:r w:rsidRPr="002457FC">
        <w:rPr>
          <w:rFonts w:ascii="GHEA Mariam" w:hAnsi="GHEA Mariam" w:cs="Arial Armenian"/>
          <w:sz w:val="24"/>
          <w:szCs w:val="24"/>
          <w:lang w:val="hy-AM"/>
        </w:rPr>
        <w:tab/>
        <w:t xml:space="preserve">         Ն</w:t>
      </w:r>
      <w:r w:rsidRPr="002457FC">
        <w:rPr>
          <w:rFonts w:ascii="GHEA Mariam" w:hAnsi="GHEA Mariam" w:cs="Sylfaen"/>
          <w:sz w:val="24"/>
          <w:szCs w:val="24"/>
          <w:lang w:val="hy-AM"/>
        </w:rPr>
        <w:t>.</w:t>
      </w:r>
      <w:r w:rsidRPr="002457FC">
        <w:rPr>
          <w:rFonts w:ascii="GHEA Mariam" w:hAnsi="GHEA Mariam" w:cs="Arial Armenian"/>
          <w:sz w:val="24"/>
          <w:szCs w:val="24"/>
          <w:lang w:val="hy-AM"/>
        </w:rPr>
        <w:t xml:space="preserve"> ՓԱՇԻՆ</w:t>
      </w:r>
      <w:r w:rsidRPr="002457FC">
        <w:rPr>
          <w:rFonts w:ascii="GHEA Mariam" w:hAnsi="GHEA Mariam" w:cs="Sylfaen"/>
          <w:sz w:val="24"/>
          <w:szCs w:val="24"/>
          <w:lang w:val="hy-AM"/>
        </w:rPr>
        <w:t>ՅԱՆ</w:t>
      </w:r>
    </w:p>
    <w:p w:rsidR="00870C18" w:rsidRPr="002457FC" w:rsidRDefault="00D76C92" w:rsidP="00AE01C9">
      <w:pPr>
        <w:pStyle w:val="mechtex"/>
        <w:jc w:val="left"/>
        <w:rPr>
          <w:rFonts w:ascii="GHEA Mariam" w:hAnsi="GHEA Mariam" w:cs="Arial"/>
          <w:sz w:val="24"/>
          <w:szCs w:val="24"/>
          <w:lang w:val="hy-AM"/>
        </w:rPr>
        <w:sectPr w:rsidR="00870C18" w:rsidRPr="002457F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2457FC">
        <w:rPr>
          <w:rFonts w:ascii="GHEA Mariam" w:hAnsi="GHEA Mariam" w:cs="Arial"/>
          <w:sz w:val="24"/>
          <w:szCs w:val="24"/>
          <w:lang w:val="hy-AM"/>
        </w:rPr>
        <w:t>Երևան</w:t>
      </w:r>
    </w:p>
    <w:p w:rsidR="007247E4" w:rsidRPr="002457FC" w:rsidRDefault="007247E4" w:rsidP="00C802CF">
      <w:pPr>
        <w:pStyle w:val="mechtex"/>
        <w:ind w:left="10080" w:firstLine="720"/>
        <w:jc w:val="left"/>
        <w:rPr>
          <w:rFonts w:ascii="GHEA Mariam" w:hAnsi="GHEA Mariam"/>
          <w:spacing w:val="-8"/>
          <w:sz w:val="24"/>
          <w:szCs w:val="24"/>
          <w:lang w:val="hy-AM"/>
        </w:rPr>
      </w:pPr>
      <w:r w:rsidRPr="002457FC">
        <w:rPr>
          <w:rFonts w:ascii="GHEA Mariam" w:hAnsi="GHEA Mariam"/>
          <w:spacing w:val="-8"/>
          <w:sz w:val="24"/>
          <w:szCs w:val="24"/>
          <w:lang w:val="hy-AM"/>
        </w:rPr>
        <w:lastRenderedPageBreak/>
        <w:t xml:space="preserve">        Հավելված </w:t>
      </w:r>
      <w:r w:rsidRPr="002457FC">
        <w:rPr>
          <w:rFonts w:ascii="GHEA Mariam" w:hAnsi="GHEA Mariam"/>
          <w:spacing w:val="-8"/>
          <w:sz w:val="24"/>
          <w:szCs w:val="24"/>
          <w:lang w:val="hy-AM" w:eastAsia="en-US"/>
        </w:rPr>
        <w:t>N 1</w:t>
      </w:r>
    </w:p>
    <w:p w:rsidR="007247E4" w:rsidRPr="002457FC" w:rsidRDefault="007247E4" w:rsidP="00C802CF">
      <w:pPr>
        <w:pStyle w:val="mechtex"/>
        <w:ind w:left="3600" w:firstLine="720"/>
        <w:jc w:val="left"/>
        <w:rPr>
          <w:rFonts w:ascii="GHEA Mariam" w:hAnsi="GHEA Mariam"/>
          <w:spacing w:val="-6"/>
          <w:sz w:val="24"/>
          <w:szCs w:val="24"/>
          <w:lang w:val="hy-AM"/>
        </w:rPr>
      </w:pPr>
      <w:r w:rsidRPr="002457FC">
        <w:rPr>
          <w:rFonts w:ascii="GHEA Mariam" w:hAnsi="GHEA Mariam"/>
          <w:spacing w:val="-6"/>
          <w:sz w:val="24"/>
          <w:szCs w:val="24"/>
          <w:lang w:val="hy-AM"/>
        </w:rPr>
        <w:t xml:space="preserve">       </w:t>
      </w:r>
      <w:r w:rsidRPr="002457FC">
        <w:rPr>
          <w:rFonts w:ascii="GHEA Mariam" w:hAnsi="GHEA Mariam"/>
          <w:spacing w:val="-6"/>
          <w:sz w:val="24"/>
          <w:szCs w:val="24"/>
          <w:lang w:val="hy-AM"/>
        </w:rPr>
        <w:tab/>
        <w:t xml:space="preserve">   </w:t>
      </w:r>
      <w:r w:rsidRPr="002457FC">
        <w:rPr>
          <w:rFonts w:ascii="GHEA Mariam" w:hAnsi="GHEA Mariam"/>
          <w:spacing w:val="-6"/>
          <w:sz w:val="24"/>
          <w:szCs w:val="24"/>
          <w:lang w:val="hy-AM"/>
        </w:rPr>
        <w:tab/>
      </w:r>
      <w:r w:rsidRPr="002457FC">
        <w:rPr>
          <w:rFonts w:ascii="GHEA Mariam" w:hAnsi="GHEA Mariam"/>
          <w:spacing w:val="-6"/>
          <w:sz w:val="24"/>
          <w:szCs w:val="24"/>
          <w:lang w:val="hy-AM"/>
        </w:rPr>
        <w:tab/>
      </w:r>
      <w:r w:rsidRPr="002457FC">
        <w:rPr>
          <w:rFonts w:ascii="GHEA Mariam" w:hAnsi="GHEA Mariam"/>
          <w:spacing w:val="-6"/>
          <w:sz w:val="24"/>
          <w:szCs w:val="24"/>
          <w:lang w:val="hy-AM"/>
        </w:rPr>
        <w:tab/>
      </w:r>
      <w:r w:rsidRPr="002457FC">
        <w:rPr>
          <w:rFonts w:ascii="GHEA Mariam" w:hAnsi="GHEA Mariam"/>
          <w:spacing w:val="-6"/>
          <w:sz w:val="24"/>
          <w:szCs w:val="24"/>
          <w:lang w:val="hy-AM"/>
        </w:rPr>
        <w:tab/>
      </w:r>
      <w:r w:rsidRPr="002457FC">
        <w:rPr>
          <w:rFonts w:ascii="GHEA Mariam" w:hAnsi="GHEA Mariam"/>
          <w:spacing w:val="-6"/>
          <w:sz w:val="24"/>
          <w:szCs w:val="24"/>
          <w:lang w:val="hy-AM"/>
        </w:rPr>
        <w:tab/>
      </w:r>
      <w:r w:rsidRPr="002457FC">
        <w:rPr>
          <w:rFonts w:ascii="GHEA Mariam" w:hAnsi="GHEA Mariam"/>
          <w:spacing w:val="-6"/>
          <w:sz w:val="24"/>
          <w:szCs w:val="24"/>
          <w:lang w:val="hy-AM"/>
        </w:rPr>
        <w:tab/>
        <w:t xml:space="preserve">          ՀՀ կառավարության 202</w:t>
      </w:r>
      <w:r w:rsidR="00C810B7" w:rsidRPr="002457FC">
        <w:rPr>
          <w:rFonts w:ascii="GHEA Mariam" w:hAnsi="GHEA Mariam"/>
          <w:spacing w:val="-6"/>
          <w:sz w:val="24"/>
          <w:szCs w:val="24"/>
          <w:lang w:val="hy-AM"/>
        </w:rPr>
        <w:t>4</w:t>
      </w:r>
      <w:r w:rsidRPr="002457FC">
        <w:rPr>
          <w:rFonts w:ascii="GHEA Mariam" w:hAnsi="GHEA Mariam"/>
          <w:spacing w:val="-6"/>
          <w:sz w:val="24"/>
          <w:szCs w:val="24"/>
          <w:lang w:val="hy-AM"/>
        </w:rPr>
        <w:t xml:space="preserve"> թվականի</w:t>
      </w:r>
    </w:p>
    <w:p w:rsidR="007247E4" w:rsidRPr="002457FC" w:rsidRDefault="007247E4" w:rsidP="00C802CF">
      <w:pPr>
        <w:pStyle w:val="mechtex"/>
        <w:jc w:val="left"/>
        <w:rPr>
          <w:rFonts w:ascii="GHEA Mariam" w:hAnsi="GHEA Mariam"/>
          <w:spacing w:val="-2"/>
          <w:sz w:val="24"/>
          <w:szCs w:val="24"/>
          <w:lang w:val="hy-AM"/>
        </w:rPr>
      </w:pP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t xml:space="preserve">   </w:t>
      </w:r>
      <w:r w:rsidRPr="002457FC">
        <w:rPr>
          <w:rFonts w:ascii="GHEA Mariam" w:hAnsi="GHEA Mariam"/>
          <w:spacing w:val="-2"/>
          <w:sz w:val="24"/>
          <w:szCs w:val="24"/>
          <w:lang w:val="hy-AM"/>
        </w:rPr>
        <w:tab/>
        <w:t xml:space="preserve"> </w:t>
      </w: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r>
      <w:r w:rsidRPr="002457FC">
        <w:rPr>
          <w:rFonts w:ascii="GHEA Mariam" w:hAnsi="GHEA Mariam"/>
          <w:spacing w:val="-2"/>
          <w:sz w:val="24"/>
          <w:szCs w:val="24"/>
          <w:lang w:val="hy-AM"/>
        </w:rPr>
        <w:tab/>
        <w:t xml:space="preserve">        </w:t>
      </w:r>
      <w:r w:rsidR="00AE01C9">
        <w:rPr>
          <w:rFonts w:ascii="GHEA Mariam" w:hAnsi="GHEA Mariam"/>
          <w:spacing w:val="-2"/>
          <w:sz w:val="24"/>
          <w:szCs w:val="24"/>
          <w:lang w:val="hy-AM"/>
        </w:rPr>
        <w:t xml:space="preserve">    </w:t>
      </w:r>
      <w:r w:rsidRPr="002457FC">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2457FC">
        <w:rPr>
          <w:rFonts w:ascii="GHEA Mariam" w:hAnsi="GHEA Mariam"/>
          <w:spacing w:val="-2"/>
          <w:sz w:val="24"/>
          <w:szCs w:val="24"/>
          <w:lang w:val="hy-AM"/>
        </w:rPr>
        <w:t xml:space="preserve"> </w:t>
      </w:r>
      <w:r w:rsidR="00AF367E" w:rsidRPr="002457FC">
        <w:rPr>
          <w:rFonts w:ascii="GHEA Mariam" w:hAnsi="GHEA Mariam"/>
          <w:spacing w:val="-2"/>
          <w:sz w:val="24"/>
          <w:szCs w:val="24"/>
          <w:lang w:val="hy-AM"/>
        </w:rPr>
        <w:t>4</w:t>
      </w:r>
      <w:r w:rsidRPr="008005B3">
        <w:rPr>
          <w:rFonts w:ascii="GHEA Mariam" w:hAnsi="GHEA Mariam" w:cs="Sylfaen"/>
          <w:spacing w:val="-2"/>
          <w:sz w:val="24"/>
          <w:szCs w:val="24"/>
          <w:lang w:val="pt-BR"/>
        </w:rPr>
        <w:t>-</w:t>
      </w:r>
      <w:r w:rsidRPr="002457FC">
        <w:rPr>
          <w:rFonts w:ascii="GHEA Mariam" w:hAnsi="GHEA Mariam"/>
          <w:spacing w:val="-2"/>
          <w:sz w:val="24"/>
          <w:szCs w:val="24"/>
          <w:lang w:val="hy-AM"/>
        </w:rPr>
        <w:t xml:space="preserve">ի N           </w:t>
      </w:r>
      <w:r w:rsidR="00AE01C9">
        <w:rPr>
          <w:rFonts w:ascii="GHEA Mariam" w:hAnsi="GHEA Mariam"/>
          <w:spacing w:val="-2"/>
          <w:sz w:val="24"/>
          <w:szCs w:val="24"/>
          <w:lang w:val="hy-AM"/>
        </w:rPr>
        <w:t xml:space="preserve">- Ն </w:t>
      </w:r>
      <w:r w:rsidRPr="002457FC">
        <w:rPr>
          <w:rFonts w:ascii="GHEA Mariam" w:hAnsi="GHEA Mariam"/>
          <w:spacing w:val="-2"/>
          <w:sz w:val="24"/>
          <w:szCs w:val="24"/>
          <w:lang w:val="hy-AM"/>
        </w:rPr>
        <w:t>որոշման</w:t>
      </w:r>
    </w:p>
    <w:p w:rsidR="007247E4" w:rsidRPr="002457FC" w:rsidRDefault="007247E4" w:rsidP="00FF60A2">
      <w:pPr>
        <w:pStyle w:val="norm"/>
        <w:spacing w:line="240" w:lineRule="auto"/>
        <w:ind w:firstLine="0"/>
        <w:rPr>
          <w:rFonts w:ascii="GHEA Mariam" w:hAnsi="GHEA Mariam" w:cs="Arial"/>
          <w:sz w:val="24"/>
          <w:szCs w:val="24"/>
          <w:lang w:val="hy-AM"/>
        </w:rPr>
      </w:pPr>
    </w:p>
    <w:tbl>
      <w:tblPr>
        <w:tblW w:w="15733" w:type="dxa"/>
        <w:tblInd w:w="-450" w:type="dxa"/>
        <w:tblLook w:val="04A0" w:firstRow="1" w:lastRow="0" w:firstColumn="1" w:lastColumn="0" w:noHBand="0" w:noVBand="1"/>
      </w:tblPr>
      <w:tblGrid>
        <w:gridCol w:w="4140"/>
        <w:gridCol w:w="7830"/>
        <w:gridCol w:w="1770"/>
        <w:gridCol w:w="1980"/>
        <w:gridCol w:w="13"/>
      </w:tblGrid>
      <w:tr w:rsidR="0085061F" w:rsidRPr="0027172F" w:rsidTr="0085061F">
        <w:trPr>
          <w:trHeight w:val="840"/>
        </w:trPr>
        <w:tc>
          <w:tcPr>
            <w:tcW w:w="15733" w:type="dxa"/>
            <w:gridSpan w:val="5"/>
            <w:tcBorders>
              <w:top w:val="nil"/>
              <w:left w:val="nil"/>
              <w:bottom w:val="nil"/>
              <w:right w:val="nil"/>
            </w:tcBorders>
            <w:shd w:val="clear" w:color="000000" w:fill="FFFFFF"/>
            <w:vAlign w:val="bottom"/>
            <w:hideMark/>
          </w:tcPr>
          <w:p w:rsidR="0085061F" w:rsidRPr="002457FC" w:rsidRDefault="0085061F" w:rsidP="0085061F">
            <w:pPr>
              <w:jc w:val="center"/>
              <w:rPr>
                <w:rFonts w:ascii="GHEA Mariam" w:hAnsi="GHEA Mariam"/>
                <w:bCs/>
                <w:color w:val="000000"/>
                <w:sz w:val="24"/>
                <w:szCs w:val="24"/>
                <w:lang w:val="hy-AM" w:eastAsia="en-US"/>
              </w:rPr>
            </w:pPr>
            <w:r w:rsidRPr="002457FC">
              <w:rPr>
                <w:rFonts w:ascii="GHEA Mariam" w:hAnsi="GHEA Mariam"/>
                <w:bCs/>
                <w:color w:val="000000"/>
                <w:sz w:val="24"/>
                <w:szCs w:val="24"/>
                <w:lang w:val="hy-AM" w:eastAsia="en-US"/>
              </w:rPr>
              <w:t>ՀԱՅԱՍՏԱՆԻ ՀԱՆՐԱՊԵՏՈՒԹՅԱՆ ԿԱՌԱՎԱՐՈՒԹՅԱՆ 2023 ԹՎԱԿԱՆԻ ԴԵԿՏԵՄԲԵՐԻ 28-Ի N 2323-Ն ՈՐՈՇՄԱՆ</w:t>
            </w:r>
          </w:p>
          <w:p w:rsidR="0085061F" w:rsidRPr="002457FC" w:rsidRDefault="00AE01C9" w:rsidP="0085061F">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 N 9 ՀԱՎԵԼՎԱԾԻ </w:t>
            </w:r>
            <w:r w:rsidRPr="00AE01C9">
              <w:rPr>
                <w:rFonts w:ascii="GHEA Mariam" w:hAnsi="GHEA Mariam"/>
                <w:bCs/>
                <w:color w:val="000000"/>
                <w:sz w:val="24"/>
                <w:szCs w:val="24"/>
                <w:lang w:val="hy-AM" w:eastAsia="en-US"/>
              </w:rPr>
              <w:t>N</w:t>
            </w:r>
            <w:r>
              <w:rPr>
                <w:rFonts w:ascii="GHEA Mariam" w:hAnsi="GHEA Mariam"/>
                <w:bCs/>
                <w:color w:val="000000"/>
                <w:sz w:val="24"/>
                <w:szCs w:val="24"/>
                <w:lang w:val="hy-AM" w:eastAsia="en-US"/>
              </w:rPr>
              <w:t xml:space="preserve"> 9.9 </w:t>
            </w:r>
            <w:r w:rsidR="0085061F" w:rsidRPr="002457FC">
              <w:rPr>
                <w:rFonts w:ascii="GHEA Mariam" w:hAnsi="GHEA Mariam"/>
                <w:bCs/>
                <w:color w:val="000000"/>
                <w:sz w:val="24"/>
                <w:szCs w:val="24"/>
                <w:lang w:val="hy-AM" w:eastAsia="en-US"/>
              </w:rPr>
              <w:t xml:space="preserve">ԱՂՅՈՒՍԱԿՈՒՄ ԿԱՏԱՐՎՈՂ ՓՈՓՈԽՈՒԹՅՈՒՆԸ  </w:t>
            </w:r>
          </w:p>
        </w:tc>
      </w:tr>
      <w:tr w:rsidR="0085061F" w:rsidRPr="0027172F" w:rsidTr="0085061F">
        <w:trPr>
          <w:gridAfter w:val="1"/>
          <w:wAfter w:w="13" w:type="dxa"/>
          <w:trHeight w:val="255"/>
        </w:trPr>
        <w:tc>
          <w:tcPr>
            <w:tcW w:w="4140" w:type="dxa"/>
            <w:tcBorders>
              <w:top w:val="nil"/>
              <w:left w:val="nil"/>
              <w:bottom w:val="nil"/>
              <w:right w:val="nil"/>
            </w:tcBorders>
            <w:shd w:val="clear" w:color="000000" w:fill="FFFFFF"/>
            <w:vAlign w:val="bottom"/>
            <w:hideMark/>
          </w:tcPr>
          <w:p w:rsidR="0085061F" w:rsidRPr="002457FC" w:rsidRDefault="0085061F" w:rsidP="0085061F">
            <w:pPr>
              <w:jc w:val="center"/>
              <w:rPr>
                <w:rFonts w:ascii="GHEA Mariam" w:hAnsi="GHEA Mariam"/>
                <w:b/>
                <w:bCs/>
                <w:color w:val="000000"/>
                <w:sz w:val="24"/>
                <w:szCs w:val="24"/>
                <w:lang w:val="hy-AM" w:eastAsia="en-US"/>
              </w:rPr>
            </w:pPr>
            <w:r w:rsidRPr="002457FC">
              <w:rPr>
                <w:rFonts w:ascii="Calibri" w:hAnsi="Calibri" w:cs="Calibri"/>
                <w:b/>
                <w:bCs/>
                <w:color w:val="000000"/>
                <w:sz w:val="24"/>
                <w:szCs w:val="24"/>
                <w:lang w:val="hy-AM" w:eastAsia="en-US"/>
              </w:rPr>
              <w:t> </w:t>
            </w:r>
          </w:p>
        </w:tc>
        <w:tc>
          <w:tcPr>
            <w:tcW w:w="7830" w:type="dxa"/>
            <w:tcBorders>
              <w:top w:val="nil"/>
              <w:left w:val="nil"/>
              <w:bottom w:val="nil"/>
              <w:right w:val="nil"/>
            </w:tcBorders>
            <w:shd w:val="clear" w:color="000000" w:fill="FFFFFF"/>
            <w:vAlign w:val="bottom"/>
            <w:hideMark/>
          </w:tcPr>
          <w:p w:rsidR="0085061F" w:rsidRPr="002457FC" w:rsidRDefault="0085061F" w:rsidP="0085061F">
            <w:pPr>
              <w:jc w:val="center"/>
              <w:rPr>
                <w:rFonts w:ascii="GHEA Mariam" w:hAnsi="GHEA Mariam"/>
                <w:b/>
                <w:bCs/>
                <w:color w:val="000000"/>
                <w:sz w:val="24"/>
                <w:szCs w:val="24"/>
                <w:lang w:val="hy-AM" w:eastAsia="en-US"/>
              </w:rPr>
            </w:pPr>
            <w:r w:rsidRPr="002457FC">
              <w:rPr>
                <w:rFonts w:ascii="Calibri" w:hAnsi="Calibri" w:cs="Calibri"/>
                <w:b/>
                <w:bCs/>
                <w:color w:val="000000"/>
                <w:sz w:val="24"/>
                <w:szCs w:val="24"/>
                <w:lang w:val="hy-AM" w:eastAsia="en-US"/>
              </w:rPr>
              <w:t> </w:t>
            </w:r>
          </w:p>
        </w:tc>
        <w:tc>
          <w:tcPr>
            <w:tcW w:w="1770" w:type="dxa"/>
            <w:tcBorders>
              <w:top w:val="nil"/>
              <w:left w:val="nil"/>
              <w:bottom w:val="nil"/>
              <w:right w:val="nil"/>
            </w:tcBorders>
            <w:shd w:val="clear" w:color="auto" w:fill="auto"/>
            <w:noWrap/>
            <w:vAlign w:val="bottom"/>
            <w:hideMark/>
          </w:tcPr>
          <w:p w:rsidR="0085061F" w:rsidRPr="002457FC" w:rsidRDefault="0085061F" w:rsidP="0085061F">
            <w:pPr>
              <w:jc w:val="center"/>
              <w:rPr>
                <w:rFonts w:ascii="GHEA Mariam" w:hAnsi="GHEA Mariam"/>
                <w:b/>
                <w:bCs/>
                <w:color w:val="000000"/>
                <w:sz w:val="24"/>
                <w:szCs w:val="24"/>
                <w:lang w:val="hy-AM" w:eastAsia="en-US"/>
              </w:rPr>
            </w:pPr>
          </w:p>
        </w:tc>
        <w:tc>
          <w:tcPr>
            <w:tcW w:w="1980" w:type="dxa"/>
            <w:tcBorders>
              <w:top w:val="nil"/>
              <w:left w:val="nil"/>
              <w:bottom w:val="nil"/>
              <w:right w:val="nil"/>
            </w:tcBorders>
            <w:shd w:val="clear" w:color="auto" w:fill="auto"/>
            <w:noWrap/>
            <w:vAlign w:val="bottom"/>
            <w:hideMark/>
          </w:tcPr>
          <w:p w:rsidR="0085061F" w:rsidRPr="002457FC" w:rsidRDefault="0085061F" w:rsidP="0085061F">
            <w:pPr>
              <w:rPr>
                <w:rFonts w:ascii="GHEA Mariam" w:hAnsi="GHEA Mariam"/>
                <w:sz w:val="24"/>
                <w:szCs w:val="24"/>
                <w:lang w:val="hy-AM" w:eastAsia="en-US"/>
              </w:rPr>
            </w:pPr>
          </w:p>
        </w:tc>
      </w:tr>
      <w:tr w:rsidR="0085061F" w:rsidRPr="0085061F" w:rsidTr="0085061F">
        <w:trPr>
          <w:trHeight w:val="345"/>
        </w:trPr>
        <w:tc>
          <w:tcPr>
            <w:tcW w:w="15733" w:type="dxa"/>
            <w:gridSpan w:val="5"/>
            <w:tcBorders>
              <w:top w:val="nil"/>
              <w:left w:val="nil"/>
              <w:bottom w:val="nil"/>
              <w:right w:val="nil"/>
            </w:tcBorders>
            <w:shd w:val="clear" w:color="000000" w:fill="FFFFFF"/>
            <w:noWrap/>
            <w:vAlign w:val="bottom"/>
            <w:hideMark/>
          </w:tcPr>
          <w:p w:rsidR="0085061F" w:rsidRPr="0085061F" w:rsidRDefault="0085061F" w:rsidP="0085061F">
            <w:pPr>
              <w:jc w:val="center"/>
              <w:rPr>
                <w:rFonts w:ascii="GHEA Mariam" w:hAnsi="GHEA Mariam"/>
                <w:b/>
                <w:bCs/>
                <w:color w:val="000000"/>
                <w:sz w:val="24"/>
                <w:szCs w:val="24"/>
                <w:lang w:eastAsia="en-US"/>
              </w:rPr>
            </w:pPr>
            <w:r w:rsidRPr="0085061F">
              <w:rPr>
                <w:rFonts w:ascii="GHEA Mariam" w:hAnsi="GHEA Mariam"/>
                <w:b/>
                <w:bCs/>
                <w:color w:val="000000"/>
                <w:sz w:val="24"/>
                <w:szCs w:val="24"/>
                <w:lang w:eastAsia="en-US"/>
              </w:rPr>
              <w:t xml:space="preserve">ՀՀ  արդարադատության նախարարություն </w:t>
            </w:r>
          </w:p>
        </w:tc>
      </w:tr>
      <w:tr w:rsidR="0085061F" w:rsidRPr="0085061F" w:rsidTr="0085061F">
        <w:trPr>
          <w:gridAfter w:val="1"/>
          <w:wAfter w:w="13" w:type="dxa"/>
          <w:trHeight w:val="345"/>
        </w:trPr>
        <w:tc>
          <w:tcPr>
            <w:tcW w:w="4140" w:type="dxa"/>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7830" w:type="dxa"/>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77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color w:val="000000"/>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trHeight w:val="345"/>
        </w:trPr>
        <w:tc>
          <w:tcPr>
            <w:tcW w:w="15733" w:type="dxa"/>
            <w:gridSpan w:val="5"/>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sz w:val="24"/>
                <w:szCs w:val="24"/>
                <w:lang w:eastAsia="en-US"/>
              </w:rPr>
            </w:pPr>
            <w:r w:rsidRPr="0085061F">
              <w:rPr>
                <w:rFonts w:ascii="GHEA Mariam" w:hAnsi="GHEA Mariam"/>
                <w:b/>
                <w:bCs/>
                <w:sz w:val="24"/>
                <w:szCs w:val="24"/>
                <w:lang w:eastAsia="en-US"/>
              </w:rPr>
              <w:t>ՄԱՍ 2. ՊԵՏԱԿԱՆ ՄԱՐՄՆԻ ԳԾՈՎ ԱՐԴՅՈՒՆՔԱՅԻՆ (ԿԱՏԱՐՈՂԱԿԱՆ) ՑՈՒՑԱՆԻՇՆԵՐԸ</w:t>
            </w:r>
          </w:p>
        </w:tc>
      </w:tr>
      <w:tr w:rsidR="0085061F" w:rsidRPr="0085061F" w:rsidTr="0085061F">
        <w:trPr>
          <w:gridAfter w:val="1"/>
          <w:wAfter w:w="13" w:type="dxa"/>
          <w:trHeight w:val="270"/>
        </w:trPr>
        <w:tc>
          <w:tcPr>
            <w:tcW w:w="414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177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gridAfter w:val="1"/>
          <w:wAfter w:w="13" w:type="dxa"/>
          <w:trHeight w:val="345"/>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b/>
                <w:bCs/>
                <w:sz w:val="24"/>
                <w:szCs w:val="24"/>
                <w:lang w:eastAsia="en-US"/>
              </w:rPr>
            </w:pPr>
            <w:r w:rsidRPr="0085061F">
              <w:rPr>
                <w:rFonts w:ascii="GHEA Mariam" w:hAnsi="GHEA Mariam"/>
                <w:b/>
                <w:bCs/>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b/>
                <w:bCs/>
                <w:sz w:val="24"/>
                <w:szCs w:val="24"/>
                <w:lang w:eastAsia="en-US"/>
              </w:rPr>
            </w:pPr>
            <w:r w:rsidRPr="0085061F">
              <w:rPr>
                <w:rFonts w:ascii="GHEA Mariam" w:hAnsi="GHEA Mariam"/>
                <w:b/>
                <w:bCs/>
                <w:sz w:val="24"/>
                <w:szCs w:val="24"/>
                <w:lang w:eastAsia="en-US"/>
              </w:rPr>
              <w:t xml:space="preserve"> Ծրագրի անվանումը </w:t>
            </w:r>
          </w:p>
        </w:tc>
        <w:tc>
          <w:tcPr>
            <w:tcW w:w="177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b/>
                <w:bCs/>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gridAfter w:val="1"/>
          <w:wAfter w:w="13" w:type="dxa"/>
          <w:trHeight w:val="345"/>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1120</w:t>
            </w:r>
          </w:p>
        </w:tc>
        <w:tc>
          <w:tcPr>
            <w:tcW w:w="7830" w:type="dxa"/>
            <w:tcBorders>
              <w:top w:val="nil"/>
              <w:left w:val="nil"/>
              <w:bottom w:val="single" w:sz="4" w:space="0" w:color="auto"/>
              <w:right w:val="single" w:sz="4" w:space="0" w:color="auto"/>
            </w:tcBorders>
            <w:shd w:val="clear" w:color="auto" w:fill="auto"/>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Քրեակատարողական ծառայություններ </w:t>
            </w:r>
          </w:p>
        </w:tc>
        <w:tc>
          <w:tcPr>
            <w:tcW w:w="177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i/>
                <w:iCs/>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gridAfter w:val="1"/>
          <w:wAfter w:w="13" w:type="dxa"/>
          <w:trHeight w:val="345"/>
        </w:trPr>
        <w:tc>
          <w:tcPr>
            <w:tcW w:w="4140" w:type="dxa"/>
            <w:tcBorders>
              <w:top w:val="nil"/>
              <w:left w:val="nil"/>
              <w:bottom w:val="nil"/>
              <w:right w:val="nil"/>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7830" w:type="dxa"/>
            <w:tcBorders>
              <w:top w:val="nil"/>
              <w:left w:val="nil"/>
              <w:bottom w:val="nil"/>
              <w:right w:val="nil"/>
            </w:tcBorders>
            <w:shd w:val="clear" w:color="auto" w:fill="auto"/>
            <w:hideMark/>
          </w:tcPr>
          <w:p w:rsidR="0085061F" w:rsidRPr="0085061F" w:rsidRDefault="0085061F" w:rsidP="0085061F">
            <w:pPr>
              <w:rPr>
                <w:rFonts w:ascii="GHEA Mariam" w:hAnsi="GHEA Mariam"/>
                <w:i/>
                <w:iCs/>
                <w:sz w:val="24"/>
                <w:szCs w:val="24"/>
                <w:lang w:eastAsia="en-US"/>
              </w:rPr>
            </w:pPr>
          </w:p>
        </w:tc>
        <w:tc>
          <w:tcPr>
            <w:tcW w:w="177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gridAfter w:val="1"/>
          <w:wAfter w:w="13" w:type="dxa"/>
          <w:trHeight w:val="345"/>
        </w:trPr>
        <w:tc>
          <w:tcPr>
            <w:tcW w:w="11970" w:type="dxa"/>
            <w:gridSpan w:val="2"/>
            <w:tcBorders>
              <w:top w:val="nil"/>
              <w:left w:val="nil"/>
              <w:bottom w:val="nil"/>
              <w:right w:val="nil"/>
            </w:tcBorders>
            <w:shd w:val="clear" w:color="000000" w:fill="FFFFFF"/>
            <w:hideMark/>
          </w:tcPr>
          <w:p w:rsidR="0085061F" w:rsidRPr="0085061F" w:rsidRDefault="0085061F" w:rsidP="0085061F">
            <w:pPr>
              <w:rPr>
                <w:rFonts w:ascii="GHEA Mariam" w:hAnsi="GHEA Mariam"/>
                <w:b/>
                <w:bCs/>
                <w:sz w:val="24"/>
                <w:szCs w:val="24"/>
                <w:lang w:eastAsia="en-US"/>
              </w:rPr>
            </w:pPr>
            <w:r w:rsidRPr="0085061F">
              <w:rPr>
                <w:rFonts w:ascii="GHEA Mariam" w:hAnsi="GHEA Mariam"/>
                <w:b/>
                <w:bCs/>
                <w:sz w:val="24"/>
                <w:szCs w:val="24"/>
                <w:lang w:eastAsia="en-US"/>
              </w:rPr>
              <w:t xml:space="preserve"> Ծրագրի միջոցառումները </w:t>
            </w:r>
          </w:p>
        </w:tc>
        <w:tc>
          <w:tcPr>
            <w:tcW w:w="177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b/>
                <w:bCs/>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gridAfter w:val="1"/>
          <w:wAfter w:w="13" w:type="dxa"/>
          <w:trHeight w:val="6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1120 </w:t>
            </w:r>
          </w:p>
        </w:tc>
        <w:tc>
          <w:tcPr>
            <w:tcW w:w="37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Ցուցանիշների փոփոխությունը (ավելացումները նշված են դրական նշանով)</w:t>
            </w:r>
          </w:p>
        </w:tc>
      </w:tr>
      <w:tr w:rsidR="0085061F" w:rsidRPr="0085061F" w:rsidTr="0085061F">
        <w:trPr>
          <w:gridAfter w:val="1"/>
          <w:wAfter w:w="13" w:type="dxa"/>
          <w:trHeight w:val="345"/>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31002 </w:t>
            </w:r>
          </w:p>
        </w:tc>
        <w:tc>
          <w:tcPr>
            <w:tcW w:w="177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ինն ամիս</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տարի</w:t>
            </w:r>
          </w:p>
        </w:tc>
      </w:tr>
      <w:tr w:rsidR="0085061F" w:rsidRPr="0085061F" w:rsidTr="0085061F">
        <w:trPr>
          <w:gridAfter w:val="1"/>
          <w:wAfter w:w="13" w:type="dxa"/>
          <w:trHeight w:val="735"/>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ՀՀ արդարադատության նախարարության քրեակատարողական  ծառայության կարողությունների զարգացում և տեխնիկական հագեցվածության ապահովում </w:t>
            </w:r>
          </w:p>
        </w:tc>
        <w:tc>
          <w:tcPr>
            <w:tcW w:w="1770"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gridAfter w:val="1"/>
          <w:wAfter w:w="13" w:type="dxa"/>
          <w:trHeight w:val="60"/>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color w:val="000000"/>
                <w:sz w:val="24"/>
                <w:szCs w:val="24"/>
                <w:lang w:eastAsia="en-US"/>
              </w:rPr>
            </w:pPr>
            <w:r w:rsidRPr="0085061F">
              <w:rPr>
                <w:rFonts w:ascii="GHEA Mariam" w:hAnsi="GHEA Mariam"/>
                <w:i/>
                <w:iCs/>
                <w:color w:val="000000"/>
                <w:sz w:val="24"/>
                <w:szCs w:val="24"/>
                <w:lang w:eastAsia="en-US"/>
              </w:rPr>
              <w:t xml:space="preserve"> ՀՀ արդարադատության նախարարության  քրեակատարողական ծառայության  աշխատանքային պայմանների բարելավման համա</w:t>
            </w:r>
            <w:r w:rsidR="0027172F">
              <w:rPr>
                <w:rFonts w:ascii="GHEA Mariam" w:hAnsi="GHEA Mariam"/>
                <w:i/>
                <w:iCs/>
                <w:color w:val="000000"/>
                <w:sz w:val="24"/>
                <w:szCs w:val="24"/>
                <w:lang w:eastAsia="en-US"/>
              </w:rPr>
              <w:t>ր վարչական սարքավորումների ձեռք</w:t>
            </w:r>
            <w:r w:rsidRPr="0085061F">
              <w:rPr>
                <w:rFonts w:ascii="GHEA Mariam" w:hAnsi="GHEA Mariam"/>
                <w:i/>
                <w:iCs/>
                <w:color w:val="000000"/>
                <w:sz w:val="24"/>
                <w:szCs w:val="24"/>
                <w:lang w:eastAsia="en-US"/>
              </w:rPr>
              <w:t xml:space="preserve">բերում </w:t>
            </w:r>
          </w:p>
        </w:tc>
        <w:tc>
          <w:tcPr>
            <w:tcW w:w="1770"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gridAfter w:val="1"/>
          <w:wAfter w:w="13" w:type="dxa"/>
          <w:trHeight w:val="69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lastRenderedPageBreak/>
              <w:t xml:space="preserve"> Միջոցառման տեսակը</w:t>
            </w:r>
          </w:p>
        </w:tc>
        <w:tc>
          <w:tcPr>
            <w:tcW w:w="783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77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gridAfter w:val="1"/>
          <w:wAfter w:w="13" w:type="dxa"/>
          <w:trHeight w:val="690"/>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Ակտիվն օգտագործող կազմակեր</w:t>
            </w:r>
            <w:r>
              <w:rPr>
                <w:rFonts w:ascii="GHEA Mariam" w:hAnsi="GHEA Mariam"/>
                <w:color w:val="000000"/>
                <w:sz w:val="24"/>
                <w:szCs w:val="24"/>
                <w:lang w:eastAsia="en-US"/>
              </w:rPr>
              <w:softHyphen/>
            </w:r>
            <w:r w:rsidRPr="0085061F">
              <w:rPr>
                <w:rFonts w:ascii="GHEA Mariam" w:hAnsi="GHEA Mariam"/>
                <w:color w:val="000000"/>
                <w:sz w:val="24"/>
                <w:szCs w:val="24"/>
                <w:lang w:eastAsia="en-US"/>
              </w:rPr>
              <w:t xml:space="preserve">պության անվանումը </w:t>
            </w:r>
          </w:p>
        </w:tc>
        <w:tc>
          <w:tcPr>
            <w:tcW w:w="7830" w:type="dxa"/>
            <w:tcBorders>
              <w:top w:val="nil"/>
              <w:left w:val="nil"/>
              <w:bottom w:val="nil"/>
              <w:right w:val="nil"/>
            </w:tcBorders>
            <w:shd w:val="clear" w:color="auto" w:fill="auto"/>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Քրեակատարողական ծառայություն </w:t>
            </w:r>
          </w:p>
        </w:tc>
        <w:tc>
          <w:tcPr>
            <w:tcW w:w="177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gridAfter w:val="1"/>
          <w:wAfter w:w="13"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Արդյունքի չափորոշիչներ </w:t>
            </w:r>
          </w:p>
        </w:tc>
        <w:tc>
          <w:tcPr>
            <w:tcW w:w="177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gridAfter w:val="1"/>
          <w:wAfter w:w="13" w:type="dxa"/>
          <w:trHeight w:val="43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Վարչական սարքավորումներ</w:t>
            </w:r>
          </w:p>
        </w:tc>
        <w:tc>
          <w:tcPr>
            <w:tcW w:w="177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jc w:val="right"/>
              <w:rPr>
                <w:rFonts w:ascii="GHEA Mariam" w:hAnsi="GHEA Mariam"/>
                <w:i/>
                <w:iCs/>
                <w:color w:val="000000"/>
                <w:sz w:val="24"/>
                <w:szCs w:val="24"/>
                <w:lang w:eastAsia="en-US"/>
              </w:rPr>
            </w:pPr>
            <w:r w:rsidRPr="0085061F">
              <w:rPr>
                <w:rFonts w:ascii="GHEA Mariam" w:hAnsi="GHEA Mariam"/>
                <w:i/>
                <w:iCs/>
                <w:color w:val="000000"/>
                <w:sz w:val="24"/>
                <w:szCs w:val="24"/>
                <w:lang w:eastAsia="en-US"/>
              </w:rPr>
              <w:t>112</w:t>
            </w:r>
          </w:p>
        </w:tc>
      </w:tr>
      <w:tr w:rsidR="0085061F" w:rsidRPr="0085061F" w:rsidTr="0085061F">
        <w:trPr>
          <w:gridAfter w:val="1"/>
          <w:wAfter w:w="13"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85061F">
              <w:rPr>
                <w:rFonts w:ascii="GHEA Mariam" w:hAnsi="GHEA Mariam"/>
                <w:color w:val="000000"/>
                <w:sz w:val="24"/>
                <w:szCs w:val="24"/>
                <w:lang w:eastAsia="en-US"/>
              </w:rPr>
              <w:t xml:space="preserve"> դրամ) </w:t>
            </w:r>
          </w:p>
        </w:tc>
        <w:tc>
          <w:tcPr>
            <w:tcW w:w="1770" w:type="dxa"/>
            <w:tcBorders>
              <w:top w:val="single" w:sz="4" w:space="0" w:color="auto"/>
              <w:left w:val="nil"/>
              <w:bottom w:val="single" w:sz="4" w:space="0" w:color="auto"/>
              <w:right w:val="single" w:sz="4" w:space="0" w:color="auto"/>
            </w:tcBorders>
            <w:shd w:val="clear" w:color="000000" w:fill="FFFFFF"/>
            <w:noWrap/>
            <w:hideMark/>
          </w:tcPr>
          <w:p w:rsidR="0085061F" w:rsidRPr="0085061F" w:rsidRDefault="0085061F" w:rsidP="0085061F">
            <w:pPr>
              <w:jc w:val="right"/>
              <w:rPr>
                <w:rFonts w:ascii="GHEA Mariam" w:hAnsi="GHEA Mariam"/>
                <w:i/>
                <w:iCs/>
                <w:sz w:val="24"/>
                <w:szCs w:val="24"/>
                <w:lang w:eastAsia="en-US"/>
              </w:rPr>
            </w:pPr>
            <w:r w:rsidRPr="0085061F">
              <w:rPr>
                <w:rFonts w:ascii="GHEA Mariam" w:hAnsi="GHEA Mariam"/>
                <w:i/>
                <w:iCs/>
                <w:sz w:val="24"/>
                <w:szCs w:val="24"/>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hideMark/>
          </w:tcPr>
          <w:p w:rsidR="0085061F" w:rsidRPr="0085061F" w:rsidRDefault="0085061F" w:rsidP="0085061F">
            <w:pPr>
              <w:jc w:val="right"/>
              <w:rPr>
                <w:rFonts w:ascii="GHEA Mariam" w:hAnsi="GHEA Mariam"/>
                <w:i/>
                <w:iCs/>
                <w:sz w:val="24"/>
                <w:szCs w:val="24"/>
                <w:lang w:eastAsia="en-US"/>
              </w:rPr>
            </w:pPr>
            <w:r w:rsidRPr="0085061F">
              <w:rPr>
                <w:rFonts w:ascii="GHEA Mariam" w:hAnsi="GHEA Mariam"/>
                <w:i/>
                <w:iCs/>
                <w:sz w:val="24"/>
                <w:szCs w:val="24"/>
                <w:lang w:eastAsia="en-US"/>
              </w:rPr>
              <w:t>-</w:t>
            </w:r>
          </w:p>
        </w:tc>
      </w:tr>
    </w:tbl>
    <w:p w:rsidR="007247E4" w:rsidRDefault="007247E4" w:rsidP="00C802CF">
      <w:pPr>
        <w:pStyle w:val="norm"/>
        <w:spacing w:line="240" w:lineRule="auto"/>
        <w:ind w:firstLine="0"/>
        <w:rPr>
          <w:rFonts w:ascii="GHEA Mariam" w:hAnsi="GHEA Mariam" w:cs="Arial"/>
          <w:sz w:val="24"/>
          <w:szCs w:val="24"/>
        </w:rPr>
      </w:pPr>
    </w:p>
    <w:p w:rsidR="0085061F" w:rsidRPr="0085061F" w:rsidRDefault="0085061F" w:rsidP="00C802CF">
      <w:pPr>
        <w:pStyle w:val="norm"/>
        <w:spacing w:line="240" w:lineRule="auto"/>
        <w:ind w:firstLine="0"/>
        <w:rPr>
          <w:rFonts w:ascii="GHEA Mariam" w:hAnsi="GHEA Mariam" w:cs="Arial"/>
          <w:sz w:val="24"/>
          <w:szCs w:val="24"/>
        </w:rPr>
      </w:pPr>
    </w:p>
    <w:p w:rsidR="007247E4" w:rsidRPr="0085061F" w:rsidRDefault="007247E4" w:rsidP="00C802CF">
      <w:pPr>
        <w:pStyle w:val="norm"/>
        <w:spacing w:line="240" w:lineRule="auto"/>
        <w:ind w:firstLine="0"/>
        <w:rPr>
          <w:rFonts w:ascii="GHEA Mariam" w:hAnsi="GHEA Mariam" w:cs="Arial"/>
          <w:sz w:val="24"/>
          <w:szCs w:val="24"/>
        </w:rPr>
      </w:pPr>
    </w:p>
    <w:p w:rsidR="007247E4" w:rsidRPr="0085061F" w:rsidRDefault="00AE01C9"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5061F">
        <w:rPr>
          <w:rFonts w:ascii="GHEA Mariam" w:hAnsi="GHEA Mariam" w:cs="Sylfaen"/>
          <w:sz w:val="24"/>
          <w:szCs w:val="24"/>
        </w:rPr>
        <w:t>ՀԱՅԱՍՏԱՆԻ</w:t>
      </w:r>
      <w:r>
        <w:rPr>
          <w:rFonts w:ascii="GHEA Mariam" w:hAnsi="GHEA Mariam" w:cs="Arial Armenian"/>
          <w:sz w:val="24"/>
          <w:szCs w:val="24"/>
        </w:rPr>
        <w:t xml:space="preserve"> </w:t>
      </w:r>
      <w:r w:rsidR="007247E4" w:rsidRPr="0085061F">
        <w:rPr>
          <w:rFonts w:ascii="GHEA Mariam" w:hAnsi="GHEA Mariam" w:cs="Sylfaen"/>
          <w:sz w:val="24"/>
          <w:szCs w:val="24"/>
        </w:rPr>
        <w:t>ՀԱՆՐԱՊԵՏՈՒԹՅԱՆ</w:t>
      </w:r>
    </w:p>
    <w:p w:rsidR="007247E4" w:rsidRPr="0085061F" w:rsidRDefault="007247E4" w:rsidP="00C802CF">
      <w:pPr>
        <w:pStyle w:val="mechtex"/>
        <w:ind w:firstLine="720"/>
        <w:jc w:val="left"/>
        <w:rPr>
          <w:rFonts w:ascii="GHEA Mariam" w:hAnsi="GHEA Mariam" w:cs="Sylfaen"/>
          <w:sz w:val="24"/>
          <w:szCs w:val="24"/>
        </w:rPr>
      </w:pPr>
      <w:r w:rsidRPr="0085061F">
        <w:rPr>
          <w:rFonts w:ascii="GHEA Mariam" w:hAnsi="GHEA Mariam"/>
          <w:sz w:val="24"/>
          <w:szCs w:val="24"/>
        </w:rPr>
        <w:t xml:space="preserve">  </w:t>
      </w:r>
      <w:r w:rsidR="00AE01C9">
        <w:rPr>
          <w:rFonts w:ascii="GHEA Mariam" w:hAnsi="GHEA Mariam"/>
          <w:sz w:val="24"/>
          <w:szCs w:val="24"/>
          <w:lang w:val="hy-AM"/>
        </w:rPr>
        <w:t xml:space="preserve">                          </w:t>
      </w:r>
      <w:r w:rsidRPr="0085061F">
        <w:rPr>
          <w:rFonts w:ascii="GHEA Mariam" w:hAnsi="GHEA Mariam" w:cs="Sylfaen"/>
          <w:sz w:val="24"/>
          <w:szCs w:val="24"/>
        </w:rPr>
        <w:t>ՎԱՐՉԱՊԵՏԻ ԱՇԽԱՏԱԿԱԶՄԻ</w:t>
      </w:r>
    </w:p>
    <w:p w:rsidR="00870C18" w:rsidRPr="0085061F" w:rsidRDefault="007247E4" w:rsidP="009B1410">
      <w:pPr>
        <w:pStyle w:val="mechtex"/>
        <w:ind w:firstLine="709"/>
        <w:jc w:val="left"/>
        <w:rPr>
          <w:rFonts w:ascii="GHEA Mariam" w:hAnsi="GHEA Mariam" w:cs="Sylfaen"/>
          <w:sz w:val="24"/>
          <w:szCs w:val="24"/>
        </w:rPr>
        <w:sectPr w:rsidR="00870C18" w:rsidRPr="0085061F" w:rsidSect="007B3464">
          <w:pgSz w:w="16834" w:h="11909" w:orient="landscape" w:code="9"/>
          <w:pgMar w:top="1440" w:right="1440" w:bottom="1440" w:left="1021" w:header="720" w:footer="576" w:gutter="0"/>
          <w:pgNumType w:start="1"/>
          <w:cols w:space="720"/>
          <w:titlePg/>
          <w:docGrid w:linePitch="272"/>
        </w:sectPr>
      </w:pPr>
      <w:r w:rsidRPr="0085061F">
        <w:rPr>
          <w:rFonts w:ascii="GHEA Mariam" w:hAnsi="GHEA Mariam" w:cs="Sylfaen"/>
          <w:sz w:val="24"/>
          <w:szCs w:val="24"/>
        </w:rPr>
        <w:t xml:space="preserve">               </w:t>
      </w:r>
      <w:r w:rsidR="00AE01C9">
        <w:rPr>
          <w:rFonts w:ascii="GHEA Mariam" w:hAnsi="GHEA Mariam" w:cs="Sylfaen"/>
          <w:sz w:val="24"/>
          <w:szCs w:val="24"/>
          <w:lang w:val="hy-AM"/>
        </w:rPr>
        <w:t xml:space="preserve">                           </w:t>
      </w:r>
      <w:r w:rsidRPr="0085061F">
        <w:rPr>
          <w:rFonts w:ascii="GHEA Mariam" w:hAnsi="GHEA Mariam" w:cs="Sylfaen"/>
          <w:sz w:val="24"/>
          <w:szCs w:val="24"/>
        </w:rPr>
        <w:t>ՂԵԿԱՎԱՐ</w:t>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t>Ա</w:t>
      </w:r>
      <w:r w:rsidRPr="0085061F">
        <w:rPr>
          <w:rFonts w:ascii="GHEA Mariam" w:hAnsi="GHEA Mariam" w:cs="Sylfaen"/>
          <w:sz w:val="24"/>
          <w:szCs w:val="24"/>
        </w:rPr>
        <w:t>.</w:t>
      </w:r>
      <w:r w:rsidRPr="0085061F">
        <w:rPr>
          <w:rFonts w:ascii="GHEA Mariam" w:hAnsi="GHEA Mariam" w:cs="Arial Armenian"/>
          <w:sz w:val="24"/>
          <w:szCs w:val="24"/>
        </w:rPr>
        <w:t xml:space="preserve"> ՀԱՐՈՒԹՅՈՒՆ</w:t>
      </w:r>
      <w:r w:rsidRPr="0085061F">
        <w:rPr>
          <w:rFonts w:ascii="GHEA Mariam" w:hAnsi="GHEA Mariam" w:cs="Sylfaen"/>
          <w:sz w:val="24"/>
          <w:szCs w:val="24"/>
        </w:rPr>
        <w:t>ՅԱՆ</w:t>
      </w:r>
    </w:p>
    <w:p w:rsidR="007247E4" w:rsidRPr="0085061F" w:rsidRDefault="007247E4" w:rsidP="007247E4">
      <w:pPr>
        <w:pStyle w:val="mechtex"/>
        <w:ind w:left="10080" w:firstLine="720"/>
        <w:jc w:val="left"/>
        <w:rPr>
          <w:rFonts w:ascii="GHEA Mariam" w:hAnsi="GHEA Mariam"/>
          <w:spacing w:val="-8"/>
          <w:sz w:val="24"/>
          <w:szCs w:val="24"/>
        </w:rPr>
      </w:pPr>
      <w:r w:rsidRPr="0085061F">
        <w:rPr>
          <w:rFonts w:ascii="GHEA Mariam" w:hAnsi="GHEA Mariam"/>
          <w:spacing w:val="-8"/>
          <w:sz w:val="24"/>
          <w:szCs w:val="24"/>
        </w:rPr>
        <w:lastRenderedPageBreak/>
        <w:t xml:space="preserve">        Հավելված </w:t>
      </w:r>
      <w:r w:rsidRPr="0085061F">
        <w:rPr>
          <w:rFonts w:ascii="GHEA Mariam" w:hAnsi="GHEA Mariam"/>
          <w:spacing w:val="-8"/>
          <w:sz w:val="24"/>
          <w:szCs w:val="24"/>
          <w:lang w:eastAsia="en-US"/>
        </w:rPr>
        <w:t>N 2</w:t>
      </w:r>
    </w:p>
    <w:p w:rsidR="007247E4" w:rsidRPr="0085061F" w:rsidRDefault="007247E4" w:rsidP="007247E4">
      <w:pPr>
        <w:pStyle w:val="mechtex"/>
        <w:ind w:left="3600" w:firstLine="720"/>
        <w:jc w:val="left"/>
        <w:rPr>
          <w:rFonts w:ascii="GHEA Mariam" w:hAnsi="GHEA Mariam"/>
          <w:spacing w:val="-6"/>
          <w:sz w:val="24"/>
          <w:szCs w:val="24"/>
        </w:rPr>
      </w:pPr>
      <w:r w:rsidRPr="0085061F">
        <w:rPr>
          <w:rFonts w:ascii="GHEA Mariam" w:hAnsi="GHEA Mariam"/>
          <w:spacing w:val="-6"/>
          <w:sz w:val="24"/>
          <w:szCs w:val="24"/>
        </w:rPr>
        <w:t xml:space="preserve">       </w:t>
      </w:r>
      <w:r w:rsidRPr="0085061F">
        <w:rPr>
          <w:rFonts w:ascii="GHEA Mariam" w:hAnsi="GHEA Mariam"/>
          <w:spacing w:val="-6"/>
          <w:sz w:val="24"/>
          <w:szCs w:val="24"/>
        </w:rPr>
        <w:tab/>
        <w:t xml:space="preserve">   </w:t>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t xml:space="preserve">          ՀՀ կառավարության 202</w:t>
      </w:r>
      <w:r w:rsidR="00C810B7" w:rsidRPr="0085061F">
        <w:rPr>
          <w:rFonts w:ascii="GHEA Mariam" w:hAnsi="GHEA Mariam"/>
          <w:spacing w:val="-6"/>
          <w:sz w:val="24"/>
          <w:szCs w:val="24"/>
        </w:rPr>
        <w:t>4</w:t>
      </w:r>
      <w:r w:rsidRPr="0085061F">
        <w:rPr>
          <w:rFonts w:ascii="GHEA Mariam" w:hAnsi="GHEA Mariam"/>
          <w:spacing w:val="-6"/>
          <w:sz w:val="24"/>
          <w:szCs w:val="24"/>
        </w:rPr>
        <w:t xml:space="preserve"> թվականի</w:t>
      </w:r>
    </w:p>
    <w:p w:rsidR="007247E4" w:rsidRPr="0085061F" w:rsidRDefault="007247E4" w:rsidP="007247E4">
      <w:pPr>
        <w:pStyle w:val="mechtex"/>
        <w:jc w:val="left"/>
        <w:rPr>
          <w:rFonts w:ascii="GHEA Mariam" w:hAnsi="GHEA Mariam"/>
          <w:spacing w:val="-2"/>
          <w:sz w:val="24"/>
          <w:szCs w:val="24"/>
        </w:rPr>
      </w:pP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t xml:space="preserve">   </w:t>
      </w:r>
      <w:r w:rsidRPr="0085061F">
        <w:rPr>
          <w:rFonts w:ascii="GHEA Mariam" w:hAnsi="GHEA Mariam"/>
          <w:spacing w:val="-2"/>
          <w:sz w:val="24"/>
          <w:szCs w:val="24"/>
        </w:rPr>
        <w:tab/>
        <w:t xml:space="preserve"> </w:t>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t xml:space="preserve">        </w:t>
      </w:r>
      <w:r w:rsidR="00AE01C9">
        <w:rPr>
          <w:rFonts w:ascii="GHEA Mariam" w:hAnsi="GHEA Mariam"/>
          <w:spacing w:val="-2"/>
          <w:sz w:val="24"/>
          <w:szCs w:val="24"/>
          <w:lang w:val="hy-AM"/>
        </w:rPr>
        <w:t xml:space="preserve">   </w:t>
      </w:r>
      <w:r w:rsidRPr="0085061F">
        <w:rPr>
          <w:rFonts w:ascii="GHEA Mariam" w:hAnsi="GHEA Mariam"/>
          <w:spacing w:val="-2"/>
          <w:sz w:val="24"/>
          <w:szCs w:val="24"/>
        </w:rPr>
        <w:t xml:space="preserve"> </w:t>
      </w:r>
      <w:r w:rsidR="00166141" w:rsidRPr="0085061F">
        <w:rPr>
          <w:rFonts w:ascii="GHEA Mariam" w:hAnsi="GHEA Mariam"/>
          <w:spacing w:val="-2"/>
          <w:sz w:val="24"/>
          <w:szCs w:val="24"/>
        </w:rPr>
        <w:t xml:space="preserve"> </w:t>
      </w:r>
      <w:r w:rsidR="00F95D0A" w:rsidRPr="0085061F">
        <w:rPr>
          <w:rFonts w:ascii="GHEA Mariam" w:hAnsi="GHEA Mariam" w:cs="IRTEK Courier"/>
          <w:spacing w:val="-4"/>
          <w:sz w:val="24"/>
          <w:szCs w:val="24"/>
          <w:lang w:val="pt-BR"/>
        </w:rPr>
        <w:t>հու</w:t>
      </w:r>
      <w:r w:rsidR="00AF367E" w:rsidRPr="0085061F">
        <w:rPr>
          <w:rFonts w:ascii="GHEA Mariam" w:hAnsi="GHEA Mariam" w:cs="IRTEK Courier"/>
          <w:spacing w:val="-4"/>
          <w:sz w:val="24"/>
          <w:szCs w:val="24"/>
          <w:lang w:val="pt-BR"/>
        </w:rPr>
        <w:t>լ</w:t>
      </w:r>
      <w:r w:rsidR="00F95D0A" w:rsidRPr="0085061F">
        <w:rPr>
          <w:rFonts w:ascii="GHEA Mariam" w:hAnsi="GHEA Mariam" w:cs="IRTEK Courier"/>
          <w:spacing w:val="-4"/>
          <w:sz w:val="24"/>
          <w:szCs w:val="24"/>
          <w:lang w:val="pt-BR"/>
        </w:rPr>
        <w:t>իսի</w:t>
      </w:r>
      <w:r w:rsidR="00F95D0A" w:rsidRPr="0085061F">
        <w:rPr>
          <w:rFonts w:ascii="GHEA Mariam" w:hAnsi="GHEA Mariam"/>
          <w:spacing w:val="-2"/>
          <w:sz w:val="24"/>
          <w:szCs w:val="24"/>
        </w:rPr>
        <w:t xml:space="preserve"> </w:t>
      </w:r>
      <w:r w:rsidR="00AF367E" w:rsidRPr="0085061F">
        <w:rPr>
          <w:rFonts w:ascii="GHEA Mariam" w:hAnsi="GHEA Mariam"/>
          <w:spacing w:val="-2"/>
          <w:sz w:val="24"/>
          <w:szCs w:val="24"/>
        </w:rPr>
        <w:t>4</w:t>
      </w:r>
      <w:r w:rsidRPr="0085061F">
        <w:rPr>
          <w:rFonts w:ascii="GHEA Mariam" w:hAnsi="GHEA Mariam" w:cs="Sylfaen"/>
          <w:spacing w:val="-2"/>
          <w:sz w:val="24"/>
          <w:szCs w:val="24"/>
          <w:lang w:val="pt-BR"/>
        </w:rPr>
        <w:t>-</w:t>
      </w:r>
      <w:r w:rsidRPr="0085061F">
        <w:rPr>
          <w:rFonts w:ascii="GHEA Mariam" w:hAnsi="GHEA Mariam"/>
          <w:spacing w:val="-2"/>
          <w:sz w:val="24"/>
          <w:szCs w:val="24"/>
        </w:rPr>
        <w:t xml:space="preserve">ի N           </w:t>
      </w:r>
      <w:r w:rsidR="00AE01C9">
        <w:rPr>
          <w:rFonts w:ascii="GHEA Mariam" w:hAnsi="GHEA Mariam"/>
          <w:spacing w:val="-2"/>
          <w:sz w:val="24"/>
          <w:szCs w:val="24"/>
        </w:rPr>
        <w:t xml:space="preserve">- Ն </w:t>
      </w:r>
      <w:r w:rsidRPr="0085061F">
        <w:rPr>
          <w:rFonts w:ascii="GHEA Mariam" w:hAnsi="GHEA Mariam"/>
          <w:spacing w:val="-2"/>
          <w:sz w:val="24"/>
          <w:szCs w:val="24"/>
        </w:rPr>
        <w:t>որոշման</w:t>
      </w:r>
    </w:p>
    <w:p w:rsidR="007247E4" w:rsidRPr="0085061F" w:rsidRDefault="007247E4" w:rsidP="007247E4">
      <w:pPr>
        <w:pStyle w:val="norm"/>
        <w:spacing w:line="240" w:lineRule="auto"/>
        <w:ind w:firstLine="0"/>
        <w:rPr>
          <w:rFonts w:ascii="GHEA Mariam" w:hAnsi="GHEA Mariam" w:cs="Arial"/>
          <w:sz w:val="24"/>
          <w:szCs w:val="24"/>
        </w:rPr>
      </w:pPr>
    </w:p>
    <w:tbl>
      <w:tblPr>
        <w:tblW w:w="15753" w:type="dxa"/>
        <w:tblInd w:w="-450" w:type="dxa"/>
        <w:tblLook w:val="04A0" w:firstRow="1" w:lastRow="0" w:firstColumn="1" w:lastColumn="0" w:noHBand="0" w:noVBand="1"/>
      </w:tblPr>
      <w:tblGrid>
        <w:gridCol w:w="4140"/>
        <w:gridCol w:w="7830"/>
        <w:gridCol w:w="1980"/>
        <w:gridCol w:w="1803"/>
      </w:tblGrid>
      <w:tr w:rsidR="0085061F" w:rsidRPr="0085061F" w:rsidTr="0085061F">
        <w:trPr>
          <w:trHeight w:val="840"/>
        </w:trPr>
        <w:tc>
          <w:tcPr>
            <w:tcW w:w="15753" w:type="dxa"/>
            <w:gridSpan w:val="4"/>
            <w:tcBorders>
              <w:top w:val="nil"/>
              <w:left w:val="nil"/>
              <w:bottom w:val="nil"/>
              <w:right w:val="nil"/>
            </w:tcBorders>
            <w:shd w:val="clear" w:color="000000" w:fill="FFFFFF"/>
            <w:vAlign w:val="bottom"/>
            <w:hideMark/>
          </w:tcPr>
          <w:p w:rsidR="0085061F" w:rsidRDefault="0085061F" w:rsidP="0085061F">
            <w:pPr>
              <w:jc w:val="center"/>
              <w:rPr>
                <w:rFonts w:ascii="GHEA Mariam" w:hAnsi="GHEA Mariam"/>
                <w:bCs/>
                <w:color w:val="000000"/>
                <w:sz w:val="24"/>
                <w:szCs w:val="24"/>
                <w:lang w:eastAsia="en-US"/>
              </w:rPr>
            </w:pPr>
            <w:r w:rsidRPr="0085061F">
              <w:rPr>
                <w:rFonts w:ascii="GHEA Mariam" w:hAnsi="GHEA Mariam"/>
                <w:bCs/>
                <w:color w:val="000000"/>
                <w:sz w:val="24"/>
                <w:szCs w:val="24"/>
                <w:lang w:eastAsia="en-US"/>
              </w:rPr>
              <w:t>ՀԱՅԱՍՏԱՆԻ ՀԱՆՐԱՊԵՏՈՒԹՅԱՆ ԿԱՌԱՎԱՐՈՒԹՅԱ</w:t>
            </w:r>
            <w:r>
              <w:rPr>
                <w:rFonts w:ascii="GHEA Mariam" w:hAnsi="GHEA Mariam"/>
                <w:bCs/>
                <w:color w:val="000000"/>
                <w:sz w:val="24"/>
                <w:szCs w:val="24"/>
                <w:lang w:eastAsia="en-US"/>
              </w:rPr>
              <w:t xml:space="preserve">Ն 2023 ԹՎԱԿԱՆԻ ԴԵԿՏԵՄԲԵՐԻ 28-Ի </w:t>
            </w:r>
            <w:r w:rsidRPr="0085061F">
              <w:rPr>
                <w:rFonts w:ascii="GHEA Mariam" w:hAnsi="GHEA Mariam"/>
                <w:bCs/>
                <w:color w:val="000000"/>
                <w:sz w:val="24"/>
                <w:szCs w:val="24"/>
                <w:lang w:eastAsia="en-US"/>
              </w:rPr>
              <w:t>N 2323-Ն ՈՐՈՇՄԱՆ</w:t>
            </w:r>
          </w:p>
          <w:p w:rsidR="0085061F" w:rsidRPr="0085061F" w:rsidRDefault="0085061F" w:rsidP="0085061F">
            <w:pPr>
              <w:jc w:val="center"/>
              <w:rPr>
                <w:rFonts w:ascii="GHEA Mariam" w:hAnsi="GHEA Mariam"/>
                <w:bCs/>
                <w:color w:val="000000"/>
                <w:sz w:val="24"/>
                <w:szCs w:val="24"/>
                <w:lang w:eastAsia="en-US"/>
              </w:rPr>
            </w:pPr>
            <w:r w:rsidRPr="0085061F">
              <w:rPr>
                <w:rFonts w:ascii="GHEA Mariam" w:hAnsi="GHEA Mariam"/>
                <w:bCs/>
                <w:color w:val="000000"/>
                <w:sz w:val="24"/>
                <w:szCs w:val="24"/>
                <w:lang w:eastAsia="en-US"/>
              </w:rPr>
              <w:t xml:space="preserve"> N 9.1 ՀԱՎԵԼՎԱԾԻ </w:t>
            </w:r>
            <w:r w:rsidR="00AE01C9" w:rsidRPr="00AE01C9">
              <w:rPr>
                <w:rFonts w:ascii="GHEA Mariam" w:hAnsi="GHEA Mariam"/>
                <w:bCs/>
                <w:color w:val="000000"/>
                <w:sz w:val="24"/>
                <w:szCs w:val="24"/>
                <w:lang w:eastAsia="en-US"/>
              </w:rPr>
              <w:t>N</w:t>
            </w:r>
            <w:r w:rsidRPr="0085061F">
              <w:rPr>
                <w:rFonts w:ascii="GHEA Mariam" w:hAnsi="GHEA Mariam"/>
                <w:bCs/>
                <w:color w:val="000000"/>
                <w:sz w:val="24"/>
                <w:szCs w:val="24"/>
                <w:lang w:eastAsia="en-US"/>
              </w:rPr>
              <w:t xml:space="preserve"> 9</w:t>
            </w:r>
            <w:r w:rsidRPr="0085061F">
              <w:rPr>
                <w:rFonts w:ascii="Tahoma" w:hAnsi="Tahoma" w:cs="Tahoma"/>
                <w:bCs/>
                <w:color w:val="000000"/>
                <w:sz w:val="24"/>
                <w:szCs w:val="24"/>
                <w:lang w:eastAsia="en-US"/>
              </w:rPr>
              <w:t>․</w:t>
            </w:r>
            <w:r w:rsidRPr="0085061F">
              <w:rPr>
                <w:rFonts w:ascii="GHEA Mariam" w:hAnsi="GHEA Mariam"/>
                <w:bCs/>
                <w:color w:val="000000"/>
                <w:sz w:val="24"/>
                <w:szCs w:val="24"/>
                <w:lang w:eastAsia="en-US"/>
              </w:rPr>
              <w:t>1</w:t>
            </w:r>
            <w:r w:rsidRPr="0085061F">
              <w:rPr>
                <w:rFonts w:ascii="Tahoma" w:hAnsi="Tahoma" w:cs="Tahoma"/>
                <w:bCs/>
                <w:color w:val="000000"/>
                <w:sz w:val="24"/>
                <w:szCs w:val="24"/>
                <w:lang w:eastAsia="en-US"/>
              </w:rPr>
              <w:t>․</w:t>
            </w:r>
            <w:r w:rsidRPr="0085061F">
              <w:rPr>
                <w:rFonts w:ascii="GHEA Mariam" w:hAnsi="GHEA Mariam"/>
                <w:bCs/>
                <w:color w:val="000000"/>
                <w:sz w:val="24"/>
                <w:szCs w:val="24"/>
                <w:lang w:eastAsia="en-US"/>
              </w:rPr>
              <w:t xml:space="preserve">40 </w:t>
            </w:r>
            <w:r w:rsidRPr="0085061F">
              <w:rPr>
                <w:rFonts w:ascii="GHEA Mariam" w:hAnsi="GHEA Mariam" w:cs="GHEA Grapalat"/>
                <w:bCs/>
                <w:color w:val="000000"/>
                <w:sz w:val="24"/>
                <w:szCs w:val="24"/>
                <w:lang w:eastAsia="en-US"/>
              </w:rPr>
              <w:t>ԱՂՅՈՒՍԱԿՈՒՄ</w:t>
            </w:r>
            <w:r w:rsidRPr="0085061F">
              <w:rPr>
                <w:rFonts w:ascii="GHEA Mariam" w:hAnsi="GHEA Mariam"/>
                <w:bCs/>
                <w:color w:val="000000"/>
                <w:sz w:val="24"/>
                <w:szCs w:val="24"/>
                <w:lang w:eastAsia="en-US"/>
              </w:rPr>
              <w:t xml:space="preserve"> ԿԱՏԱՐՎՈՂ ՓՈՓՈԽՈՒԹՅՈՒՆԸ</w:t>
            </w:r>
          </w:p>
        </w:tc>
      </w:tr>
      <w:tr w:rsidR="0085061F" w:rsidRPr="0085061F" w:rsidTr="0085061F">
        <w:trPr>
          <w:trHeight w:val="345"/>
        </w:trPr>
        <w:tc>
          <w:tcPr>
            <w:tcW w:w="4140" w:type="dxa"/>
            <w:tcBorders>
              <w:top w:val="nil"/>
              <w:left w:val="nil"/>
              <w:bottom w:val="nil"/>
              <w:right w:val="nil"/>
            </w:tcBorders>
            <w:shd w:val="clear" w:color="000000" w:fill="FFFFFF"/>
            <w:vAlign w:val="bottom"/>
            <w:hideMark/>
          </w:tcPr>
          <w:p w:rsidR="0085061F" w:rsidRPr="0085061F" w:rsidRDefault="0085061F" w:rsidP="0085061F">
            <w:pPr>
              <w:jc w:val="center"/>
              <w:rPr>
                <w:rFonts w:ascii="GHEA Mariam" w:hAnsi="GHEA Mariam"/>
                <w:b/>
                <w:bCs/>
                <w:color w:val="000000"/>
                <w:sz w:val="24"/>
                <w:szCs w:val="24"/>
                <w:lang w:eastAsia="en-US"/>
              </w:rPr>
            </w:pPr>
            <w:r w:rsidRPr="0085061F">
              <w:rPr>
                <w:rFonts w:ascii="Calibri" w:hAnsi="Calibri" w:cs="Calibri"/>
                <w:b/>
                <w:bCs/>
                <w:color w:val="000000"/>
                <w:sz w:val="24"/>
                <w:szCs w:val="24"/>
                <w:lang w:eastAsia="en-US"/>
              </w:rPr>
              <w:t> </w:t>
            </w:r>
          </w:p>
        </w:tc>
        <w:tc>
          <w:tcPr>
            <w:tcW w:w="7830" w:type="dxa"/>
            <w:tcBorders>
              <w:top w:val="nil"/>
              <w:left w:val="nil"/>
              <w:bottom w:val="nil"/>
              <w:right w:val="nil"/>
            </w:tcBorders>
            <w:shd w:val="clear" w:color="000000" w:fill="FFFFFF"/>
            <w:vAlign w:val="bottom"/>
            <w:hideMark/>
          </w:tcPr>
          <w:p w:rsidR="0085061F" w:rsidRPr="0085061F" w:rsidRDefault="0085061F" w:rsidP="0085061F">
            <w:pPr>
              <w:jc w:val="center"/>
              <w:rPr>
                <w:rFonts w:ascii="GHEA Mariam" w:hAnsi="GHEA Mariam"/>
                <w:b/>
                <w:bCs/>
                <w:color w:val="000000"/>
                <w:sz w:val="24"/>
                <w:szCs w:val="24"/>
                <w:lang w:eastAsia="en-US"/>
              </w:rPr>
            </w:pPr>
            <w:r w:rsidRPr="0085061F">
              <w:rPr>
                <w:rFonts w:ascii="Calibri" w:hAnsi="Calibri" w:cs="Calibri"/>
                <w:b/>
                <w:bCs/>
                <w:color w:val="000000"/>
                <w:sz w:val="24"/>
                <w:szCs w:val="24"/>
                <w:lang w:eastAsia="en-US"/>
              </w:rPr>
              <w:t> </w:t>
            </w:r>
          </w:p>
        </w:tc>
        <w:tc>
          <w:tcPr>
            <w:tcW w:w="1980" w:type="dxa"/>
            <w:tcBorders>
              <w:top w:val="nil"/>
              <w:left w:val="nil"/>
              <w:bottom w:val="nil"/>
              <w:right w:val="nil"/>
            </w:tcBorders>
            <w:shd w:val="clear" w:color="000000" w:fill="FFFFFF"/>
            <w:vAlign w:val="bottom"/>
            <w:hideMark/>
          </w:tcPr>
          <w:p w:rsidR="0085061F" w:rsidRPr="0085061F" w:rsidRDefault="0085061F" w:rsidP="0085061F">
            <w:pPr>
              <w:jc w:val="center"/>
              <w:rPr>
                <w:rFonts w:ascii="GHEA Mariam" w:hAnsi="GHEA Mariam"/>
                <w:b/>
                <w:bCs/>
                <w:color w:val="000000"/>
                <w:sz w:val="24"/>
                <w:szCs w:val="24"/>
                <w:lang w:eastAsia="en-US"/>
              </w:rPr>
            </w:pPr>
            <w:r w:rsidRPr="0085061F">
              <w:rPr>
                <w:rFonts w:ascii="Calibri" w:hAnsi="Calibri" w:cs="Calibri"/>
                <w:b/>
                <w:bCs/>
                <w:color w:val="000000"/>
                <w:sz w:val="24"/>
                <w:szCs w:val="24"/>
                <w:lang w:eastAsia="en-US"/>
              </w:rPr>
              <w:t> </w:t>
            </w:r>
          </w:p>
        </w:tc>
        <w:tc>
          <w:tcPr>
            <w:tcW w:w="1803" w:type="dxa"/>
            <w:tcBorders>
              <w:top w:val="nil"/>
              <w:left w:val="nil"/>
              <w:bottom w:val="nil"/>
              <w:right w:val="nil"/>
            </w:tcBorders>
            <w:shd w:val="clear" w:color="000000" w:fill="FFFFFF"/>
            <w:vAlign w:val="bottom"/>
            <w:hideMark/>
          </w:tcPr>
          <w:p w:rsidR="0085061F" w:rsidRPr="0085061F" w:rsidRDefault="0085061F" w:rsidP="0085061F">
            <w:pPr>
              <w:jc w:val="center"/>
              <w:rPr>
                <w:rFonts w:ascii="GHEA Mariam" w:hAnsi="GHEA Mariam"/>
                <w:b/>
                <w:bCs/>
                <w:color w:val="000000"/>
                <w:sz w:val="24"/>
                <w:szCs w:val="24"/>
                <w:lang w:eastAsia="en-US"/>
              </w:rPr>
            </w:pPr>
            <w:r w:rsidRPr="0085061F">
              <w:rPr>
                <w:rFonts w:ascii="Calibri" w:hAnsi="Calibri" w:cs="Calibri"/>
                <w:b/>
                <w:bCs/>
                <w:color w:val="000000"/>
                <w:sz w:val="24"/>
                <w:szCs w:val="24"/>
                <w:lang w:eastAsia="en-US"/>
              </w:rPr>
              <w:t> </w:t>
            </w:r>
          </w:p>
        </w:tc>
      </w:tr>
      <w:tr w:rsidR="0085061F" w:rsidRPr="0085061F" w:rsidTr="0085061F">
        <w:trPr>
          <w:trHeight w:val="345"/>
        </w:trPr>
        <w:tc>
          <w:tcPr>
            <w:tcW w:w="15753" w:type="dxa"/>
            <w:gridSpan w:val="4"/>
            <w:tcBorders>
              <w:top w:val="nil"/>
              <w:left w:val="nil"/>
              <w:bottom w:val="nil"/>
              <w:right w:val="nil"/>
            </w:tcBorders>
            <w:shd w:val="clear" w:color="000000" w:fill="FFFFFF"/>
            <w:noWrap/>
            <w:vAlign w:val="bottom"/>
            <w:hideMark/>
          </w:tcPr>
          <w:p w:rsidR="0085061F" w:rsidRPr="0085061F" w:rsidRDefault="0085061F" w:rsidP="0085061F">
            <w:pPr>
              <w:jc w:val="center"/>
              <w:rPr>
                <w:rFonts w:ascii="GHEA Mariam" w:hAnsi="GHEA Mariam"/>
                <w:b/>
                <w:bCs/>
                <w:color w:val="000000"/>
                <w:sz w:val="24"/>
                <w:szCs w:val="24"/>
                <w:lang w:eastAsia="en-US"/>
              </w:rPr>
            </w:pPr>
            <w:r w:rsidRPr="0085061F">
              <w:rPr>
                <w:rFonts w:ascii="GHEA Mariam" w:hAnsi="GHEA Mariam"/>
                <w:b/>
                <w:bCs/>
                <w:color w:val="000000"/>
                <w:sz w:val="24"/>
                <w:szCs w:val="24"/>
                <w:lang w:eastAsia="en-US"/>
              </w:rPr>
              <w:t xml:space="preserve">ՀՀ արդարադատության նախարարության քրեակատարողական ծառայություն </w:t>
            </w:r>
          </w:p>
        </w:tc>
      </w:tr>
      <w:tr w:rsidR="0085061F" w:rsidRPr="0085061F" w:rsidTr="0085061F">
        <w:trPr>
          <w:trHeight w:val="345"/>
        </w:trPr>
        <w:tc>
          <w:tcPr>
            <w:tcW w:w="4140" w:type="dxa"/>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7830" w:type="dxa"/>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980" w:type="dxa"/>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803" w:type="dxa"/>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trHeight w:val="345"/>
        </w:trPr>
        <w:tc>
          <w:tcPr>
            <w:tcW w:w="13950" w:type="dxa"/>
            <w:gridSpan w:val="3"/>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bCs/>
                <w:sz w:val="24"/>
                <w:szCs w:val="24"/>
                <w:lang w:eastAsia="en-US"/>
              </w:rPr>
            </w:pPr>
            <w:r w:rsidRPr="0085061F">
              <w:rPr>
                <w:rFonts w:ascii="GHEA Mariam" w:hAnsi="GHEA Mariam"/>
                <w:bCs/>
                <w:sz w:val="24"/>
                <w:szCs w:val="24"/>
                <w:lang w:eastAsia="en-US"/>
              </w:rPr>
              <w:t xml:space="preserve"> ՄԱՍ 1. ՊԵՏԱԿԱՆ ՄԱՐՄՆԻ ԳԾՈՎ ԱՐԴՅՈՒՆՔԱՅԻՆ (ԿԱՏԱՐՈՂԱԿԱՆ) ՑՈՒՑԱՆԻՇՆԵՐԸ </w:t>
            </w:r>
          </w:p>
        </w:tc>
        <w:tc>
          <w:tcPr>
            <w:tcW w:w="1803" w:type="dxa"/>
            <w:tcBorders>
              <w:top w:val="nil"/>
              <w:left w:val="nil"/>
              <w:bottom w:val="nil"/>
              <w:right w:val="nil"/>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trHeight w:val="270"/>
        </w:trPr>
        <w:tc>
          <w:tcPr>
            <w:tcW w:w="414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color w:val="000000"/>
                <w:sz w:val="24"/>
                <w:szCs w:val="24"/>
                <w:lang w:eastAsia="en-US"/>
              </w:rPr>
            </w:pPr>
          </w:p>
        </w:tc>
        <w:tc>
          <w:tcPr>
            <w:tcW w:w="783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1803"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trHeight w:val="345"/>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b/>
                <w:bCs/>
                <w:sz w:val="24"/>
                <w:szCs w:val="24"/>
                <w:lang w:eastAsia="en-US"/>
              </w:rPr>
            </w:pPr>
            <w:r w:rsidRPr="0085061F">
              <w:rPr>
                <w:rFonts w:ascii="GHEA Mariam" w:hAnsi="GHEA Mariam"/>
                <w:b/>
                <w:bCs/>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b/>
                <w:bCs/>
                <w:sz w:val="24"/>
                <w:szCs w:val="24"/>
                <w:lang w:eastAsia="en-US"/>
              </w:rPr>
            </w:pPr>
            <w:r w:rsidRPr="0085061F">
              <w:rPr>
                <w:rFonts w:ascii="GHEA Mariam" w:hAnsi="GHEA Mariam"/>
                <w:b/>
                <w:bCs/>
                <w:sz w:val="24"/>
                <w:szCs w:val="24"/>
                <w:lang w:eastAsia="en-US"/>
              </w:rPr>
              <w:t xml:space="preserve"> Ծրագրի անվանումը </w:t>
            </w: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b/>
                <w:bCs/>
                <w:sz w:val="24"/>
                <w:szCs w:val="24"/>
                <w:lang w:eastAsia="en-US"/>
              </w:rPr>
            </w:pPr>
          </w:p>
        </w:tc>
        <w:tc>
          <w:tcPr>
            <w:tcW w:w="1803"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trHeight w:val="345"/>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1120</w:t>
            </w:r>
          </w:p>
        </w:tc>
        <w:tc>
          <w:tcPr>
            <w:tcW w:w="7830" w:type="dxa"/>
            <w:tcBorders>
              <w:top w:val="nil"/>
              <w:left w:val="nil"/>
              <w:bottom w:val="single" w:sz="4" w:space="0" w:color="auto"/>
              <w:right w:val="single" w:sz="4" w:space="0" w:color="auto"/>
            </w:tcBorders>
            <w:shd w:val="clear" w:color="auto" w:fill="auto"/>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Քրեակատարողական ծառայություններ </w:t>
            </w: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i/>
                <w:iCs/>
                <w:sz w:val="24"/>
                <w:szCs w:val="24"/>
                <w:lang w:eastAsia="en-US"/>
              </w:rPr>
            </w:pPr>
          </w:p>
        </w:tc>
        <w:tc>
          <w:tcPr>
            <w:tcW w:w="1803"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trHeight w:val="345"/>
        </w:trPr>
        <w:tc>
          <w:tcPr>
            <w:tcW w:w="4140" w:type="dxa"/>
            <w:tcBorders>
              <w:top w:val="nil"/>
              <w:left w:val="nil"/>
              <w:bottom w:val="nil"/>
              <w:right w:val="nil"/>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7830" w:type="dxa"/>
            <w:tcBorders>
              <w:top w:val="nil"/>
              <w:left w:val="nil"/>
              <w:bottom w:val="nil"/>
              <w:right w:val="nil"/>
            </w:tcBorders>
            <w:shd w:val="clear" w:color="auto" w:fill="auto"/>
            <w:hideMark/>
          </w:tcPr>
          <w:p w:rsidR="0085061F" w:rsidRPr="0085061F" w:rsidRDefault="0085061F" w:rsidP="0085061F">
            <w:pPr>
              <w:rPr>
                <w:rFonts w:ascii="GHEA Mariam" w:hAnsi="GHEA Mariam"/>
                <w:i/>
                <w:iCs/>
                <w:sz w:val="24"/>
                <w:szCs w:val="24"/>
                <w:lang w:eastAsia="en-US"/>
              </w:rPr>
            </w:pP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1803"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trHeight w:val="345"/>
        </w:trPr>
        <w:tc>
          <w:tcPr>
            <w:tcW w:w="11970" w:type="dxa"/>
            <w:gridSpan w:val="2"/>
            <w:tcBorders>
              <w:top w:val="nil"/>
              <w:left w:val="nil"/>
              <w:bottom w:val="nil"/>
              <w:right w:val="nil"/>
            </w:tcBorders>
            <w:shd w:val="clear" w:color="000000" w:fill="FFFFFF"/>
            <w:hideMark/>
          </w:tcPr>
          <w:p w:rsidR="0085061F" w:rsidRPr="0085061F" w:rsidRDefault="0085061F" w:rsidP="0085061F">
            <w:pPr>
              <w:rPr>
                <w:rFonts w:ascii="GHEA Mariam" w:hAnsi="GHEA Mariam"/>
                <w:b/>
                <w:bCs/>
                <w:sz w:val="24"/>
                <w:szCs w:val="24"/>
                <w:lang w:eastAsia="en-US"/>
              </w:rPr>
            </w:pPr>
            <w:r w:rsidRPr="0085061F">
              <w:rPr>
                <w:rFonts w:ascii="GHEA Mariam" w:hAnsi="GHEA Mariam"/>
                <w:b/>
                <w:bCs/>
                <w:sz w:val="24"/>
                <w:szCs w:val="24"/>
                <w:lang w:eastAsia="en-US"/>
              </w:rPr>
              <w:t xml:space="preserve"> Ծրագրի միջոցառումները </w:t>
            </w:r>
          </w:p>
        </w:tc>
        <w:tc>
          <w:tcPr>
            <w:tcW w:w="198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b/>
                <w:bCs/>
                <w:sz w:val="24"/>
                <w:szCs w:val="24"/>
                <w:lang w:eastAsia="en-US"/>
              </w:rPr>
            </w:pPr>
          </w:p>
        </w:tc>
        <w:tc>
          <w:tcPr>
            <w:tcW w:w="1803"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r>
      <w:tr w:rsidR="0085061F" w:rsidRPr="0085061F" w:rsidTr="0085061F">
        <w:trPr>
          <w:trHeight w:val="467"/>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1120 </w:t>
            </w:r>
          </w:p>
        </w:tc>
        <w:tc>
          <w:tcPr>
            <w:tcW w:w="378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Ցուցանիշների փոփոխությունը (ավելացումները նշված են դրական նշանով)</w:t>
            </w:r>
          </w:p>
        </w:tc>
      </w:tr>
      <w:tr w:rsidR="0085061F" w:rsidRPr="0085061F" w:rsidTr="0085061F">
        <w:trPr>
          <w:trHeight w:val="345"/>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31002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ինն ամիս</w:t>
            </w:r>
          </w:p>
        </w:tc>
        <w:tc>
          <w:tcPr>
            <w:tcW w:w="1803"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տարի</w:t>
            </w:r>
          </w:p>
        </w:tc>
      </w:tr>
      <w:tr w:rsidR="0085061F" w:rsidRPr="0085061F" w:rsidTr="0085061F">
        <w:trPr>
          <w:trHeight w:val="735"/>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ՀՀ արդարադատության նախարարության քրեակատարողական  ծառայության կարողությունների զարգացում և տեխնիկական հագեցվածության ապահովում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803"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trHeight w:val="60"/>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000000" w:fill="FFFFFF"/>
            <w:hideMark/>
          </w:tcPr>
          <w:p w:rsidR="0085061F" w:rsidRPr="0085061F" w:rsidRDefault="0085061F" w:rsidP="00E81961">
            <w:pPr>
              <w:rPr>
                <w:rFonts w:ascii="GHEA Mariam" w:hAnsi="GHEA Mariam"/>
                <w:i/>
                <w:iCs/>
                <w:color w:val="000000"/>
                <w:sz w:val="24"/>
                <w:szCs w:val="24"/>
                <w:lang w:eastAsia="en-US"/>
              </w:rPr>
            </w:pPr>
            <w:r w:rsidRPr="0085061F">
              <w:rPr>
                <w:rFonts w:ascii="GHEA Mariam" w:hAnsi="GHEA Mariam"/>
                <w:i/>
                <w:iCs/>
                <w:color w:val="000000"/>
                <w:sz w:val="24"/>
                <w:szCs w:val="24"/>
                <w:lang w:eastAsia="en-US"/>
              </w:rPr>
              <w:t xml:space="preserve"> ՀՀ արդարադատության նախարարության  քրեակատարողական ծառայության  աշխատանքային պայմանների բարելավման համար վարչական սարքավորումների ձեռք</w:t>
            </w:r>
            <w:bookmarkStart w:id="0" w:name="_GoBack"/>
            <w:bookmarkEnd w:id="0"/>
            <w:r w:rsidRPr="0085061F">
              <w:rPr>
                <w:rFonts w:ascii="GHEA Mariam" w:hAnsi="GHEA Mariam"/>
                <w:i/>
                <w:iCs/>
                <w:color w:val="000000"/>
                <w:sz w:val="24"/>
                <w:szCs w:val="24"/>
                <w:lang w:eastAsia="en-US"/>
              </w:rPr>
              <w:t xml:space="preserve">բերում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803"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trHeight w:val="35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lastRenderedPageBreak/>
              <w:t xml:space="preserve"> Միջոցառման տեսակը</w:t>
            </w:r>
          </w:p>
        </w:tc>
        <w:tc>
          <w:tcPr>
            <w:tcW w:w="783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98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803"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trHeight w:val="690"/>
        </w:trPr>
        <w:tc>
          <w:tcPr>
            <w:tcW w:w="414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Ակտիվն օգտագործող կազմակեր</w:t>
            </w:r>
            <w:r>
              <w:rPr>
                <w:rFonts w:ascii="GHEA Mariam" w:hAnsi="GHEA Mariam"/>
                <w:color w:val="000000"/>
                <w:sz w:val="24"/>
                <w:szCs w:val="24"/>
                <w:lang w:eastAsia="en-US"/>
              </w:rPr>
              <w:softHyphen/>
            </w:r>
            <w:r w:rsidRPr="0085061F">
              <w:rPr>
                <w:rFonts w:ascii="GHEA Mariam" w:hAnsi="GHEA Mariam"/>
                <w:color w:val="000000"/>
                <w:sz w:val="24"/>
                <w:szCs w:val="24"/>
                <w:lang w:eastAsia="en-US"/>
              </w:rPr>
              <w:t xml:space="preserve">պության անվանումը </w:t>
            </w:r>
          </w:p>
        </w:tc>
        <w:tc>
          <w:tcPr>
            <w:tcW w:w="7830" w:type="dxa"/>
            <w:tcBorders>
              <w:top w:val="nil"/>
              <w:left w:val="nil"/>
              <w:bottom w:val="nil"/>
              <w:right w:val="nil"/>
            </w:tcBorders>
            <w:shd w:val="clear" w:color="auto" w:fill="auto"/>
            <w:hideMark/>
          </w:tcPr>
          <w:p w:rsidR="0085061F" w:rsidRPr="0085061F" w:rsidRDefault="0085061F" w:rsidP="0085061F">
            <w:pPr>
              <w:rPr>
                <w:rFonts w:ascii="GHEA Mariam" w:hAnsi="GHEA Mariam"/>
                <w:i/>
                <w:iCs/>
                <w:sz w:val="24"/>
                <w:szCs w:val="24"/>
                <w:lang w:eastAsia="en-US"/>
              </w:rPr>
            </w:pPr>
            <w:r w:rsidRPr="0085061F">
              <w:rPr>
                <w:rFonts w:ascii="GHEA Mariam" w:hAnsi="GHEA Mariam"/>
                <w:i/>
                <w:iCs/>
                <w:sz w:val="24"/>
                <w:szCs w:val="24"/>
                <w:lang w:eastAsia="en-US"/>
              </w:rPr>
              <w:t xml:space="preserve">  Քրեակատարողական ծառայություն </w:t>
            </w:r>
          </w:p>
        </w:tc>
        <w:tc>
          <w:tcPr>
            <w:tcW w:w="198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i/>
                <w:iCs/>
                <w:sz w:val="24"/>
                <w:szCs w:val="24"/>
                <w:lang w:eastAsia="en-US"/>
              </w:rPr>
            </w:pPr>
            <w:r w:rsidRPr="0085061F">
              <w:rPr>
                <w:rFonts w:ascii="Calibri" w:hAnsi="Calibri" w:cs="Calibri"/>
                <w:i/>
                <w:iCs/>
                <w:sz w:val="24"/>
                <w:szCs w:val="24"/>
                <w:lang w:eastAsia="en-US"/>
              </w:rPr>
              <w:t> </w:t>
            </w:r>
          </w:p>
        </w:tc>
        <w:tc>
          <w:tcPr>
            <w:tcW w:w="1803"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Արդյունքի չափորոշիչներ </w:t>
            </w:r>
          </w:p>
        </w:tc>
        <w:tc>
          <w:tcPr>
            <w:tcW w:w="1980"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803" w:type="dxa"/>
            <w:tcBorders>
              <w:top w:val="nil"/>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Վարչական սարքավորումներ</w:t>
            </w:r>
          </w:p>
        </w:tc>
        <w:tc>
          <w:tcPr>
            <w:tcW w:w="198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jc w:val="cente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803"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jc w:val="right"/>
              <w:rPr>
                <w:rFonts w:ascii="GHEA Mariam" w:hAnsi="GHEA Mariam"/>
                <w:i/>
                <w:iCs/>
                <w:color w:val="000000"/>
                <w:sz w:val="24"/>
                <w:szCs w:val="24"/>
                <w:lang w:eastAsia="en-US"/>
              </w:rPr>
            </w:pPr>
            <w:r w:rsidRPr="0085061F">
              <w:rPr>
                <w:rFonts w:ascii="GHEA Mariam" w:hAnsi="GHEA Mariam"/>
                <w:i/>
                <w:iCs/>
                <w:color w:val="000000"/>
                <w:sz w:val="24"/>
                <w:szCs w:val="24"/>
                <w:lang w:eastAsia="en-US"/>
              </w:rPr>
              <w:t>112</w:t>
            </w:r>
          </w:p>
        </w:tc>
      </w:tr>
      <w:tr w:rsidR="0085061F" w:rsidRPr="0085061F" w:rsidTr="0085061F">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85061F">
              <w:rPr>
                <w:rFonts w:ascii="GHEA Mariam" w:hAnsi="GHEA Mariam"/>
                <w:color w:val="000000"/>
                <w:sz w:val="24"/>
                <w:szCs w:val="24"/>
                <w:lang w:eastAsia="en-US"/>
              </w:rPr>
              <w:t xml:space="preserve"> դրամ) </w:t>
            </w:r>
          </w:p>
        </w:tc>
        <w:tc>
          <w:tcPr>
            <w:tcW w:w="1980" w:type="dxa"/>
            <w:tcBorders>
              <w:top w:val="single" w:sz="4" w:space="0" w:color="auto"/>
              <w:left w:val="nil"/>
              <w:bottom w:val="single" w:sz="4" w:space="0" w:color="auto"/>
              <w:right w:val="single" w:sz="4" w:space="0" w:color="auto"/>
            </w:tcBorders>
            <w:shd w:val="clear" w:color="000000" w:fill="FFFFFF"/>
            <w:noWrap/>
            <w:hideMark/>
          </w:tcPr>
          <w:p w:rsidR="0085061F" w:rsidRPr="0085061F" w:rsidRDefault="0085061F" w:rsidP="0085061F">
            <w:pPr>
              <w:jc w:val="right"/>
              <w:rPr>
                <w:rFonts w:ascii="GHEA Mariam" w:hAnsi="GHEA Mariam"/>
                <w:i/>
                <w:iCs/>
                <w:sz w:val="24"/>
                <w:szCs w:val="24"/>
                <w:lang w:eastAsia="en-US"/>
              </w:rPr>
            </w:pPr>
            <w:r w:rsidRPr="0085061F">
              <w:rPr>
                <w:rFonts w:ascii="GHEA Mariam" w:hAnsi="GHEA Mariam"/>
                <w:i/>
                <w:iCs/>
                <w:sz w:val="24"/>
                <w:szCs w:val="24"/>
                <w:lang w:eastAsia="en-US"/>
              </w:rPr>
              <w:t>-</w:t>
            </w:r>
          </w:p>
        </w:tc>
        <w:tc>
          <w:tcPr>
            <w:tcW w:w="1803" w:type="dxa"/>
            <w:tcBorders>
              <w:top w:val="single" w:sz="4" w:space="0" w:color="auto"/>
              <w:left w:val="nil"/>
              <w:bottom w:val="single" w:sz="4" w:space="0" w:color="auto"/>
              <w:right w:val="single" w:sz="4" w:space="0" w:color="auto"/>
            </w:tcBorders>
            <w:shd w:val="clear" w:color="000000" w:fill="FFFFFF"/>
            <w:noWrap/>
            <w:hideMark/>
          </w:tcPr>
          <w:p w:rsidR="0085061F" w:rsidRPr="0085061F" w:rsidRDefault="0085061F" w:rsidP="0085061F">
            <w:pPr>
              <w:jc w:val="right"/>
              <w:rPr>
                <w:rFonts w:ascii="GHEA Mariam" w:hAnsi="GHEA Mariam"/>
                <w:i/>
                <w:iCs/>
                <w:sz w:val="24"/>
                <w:szCs w:val="24"/>
                <w:lang w:eastAsia="en-US"/>
              </w:rPr>
            </w:pPr>
            <w:r w:rsidRPr="0085061F">
              <w:rPr>
                <w:rFonts w:ascii="GHEA Mariam" w:hAnsi="GHEA Mariam"/>
                <w:i/>
                <w:iCs/>
                <w:sz w:val="24"/>
                <w:szCs w:val="24"/>
                <w:lang w:eastAsia="en-US"/>
              </w:rPr>
              <w:t>-</w:t>
            </w:r>
          </w:p>
        </w:tc>
      </w:tr>
    </w:tbl>
    <w:p w:rsidR="00F17DD7" w:rsidRPr="0085061F"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85061F" w:rsidRPr="0085061F" w:rsidRDefault="0085061F" w:rsidP="007247E4">
      <w:pPr>
        <w:pStyle w:val="norm"/>
        <w:spacing w:line="240" w:lineRule="auto"/>
        <w:ind w:firstLine="0"/>
        <w:rPr>
          <w:rFonts w:ascii="GHEA Mariam" w:hAnsi="GHEA Mariam" w:cs="Arial"/>
          <w:sz w:val="24"/>
          <w:szCs w:val="24"/>
        </w:rPr>
      </w:pPr>
    </w:p>
    <w:p w:rsidR="007247E4" w:rsidRPr="0085061F" w:rsidRDefault="00AE01C9"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5061F">
        <w:rPr>
          <w:rFonts w:ascii="GHEA Mariam" w:hAnsi="GHEA Mariam" w:cs="Sylfaen"/>
          <w:sz w:val="24"/>
          <w:szCs w:val="24"/>
        </w:rPr>
        <w:t>ՀԱՅԱՍՏԱՆԻ</w:t>
      </w:r>
      <w:r>
        <w:rPr>
          <w:rFonts w:ascii="GHEA Mariam" w:hAnsi="GHEA Mariam" w:cs="Arial Armenian"/>
          <w:sz w:val="24"/>
          <w:szCs w:val="24"/>
        </w:rPr>
        <w:t xml:space="preserve"> </w:t>
      </w:r>
      <w:r w:rsidR="007247E4" w:rsidRPr="0085061F">
        <w:rPr>
          <w:rFonts w:ascii="GHEA Mariam" w:hAnsi="GHEA Mariam" w:cs="Sylfaen"/>
          <w:sz w:val="24"/>
          <w:szCs w:val="24"/>
        </w:rPr>
        <w:t>ՀԱՆՐԱՊԵՏՈՒԹՅԱՆ</w:t>
      </w:r>
    </w:p>
    <w:p w:rsidR="007247E4" w:rsidRPr="0085061F" w:rsidRDefault="007247E4" w:rsidP="007247E4">
      <w:pPr>
        <w:pStyle w:val="mechtex"/>
        <w:ind w:firstLine="720"/>
        <w:jc w:val="left"/>
        <w:rPr>
          <w:rFonts w:ascii="GHEA Mariam" w:hAnsi="GHEA Mariam" w:cs="Sylfaen"/>
          <w:sz w:val="24"/>
          <w:szCs w:val="24"/>
        </w:rPr>
      </w:pPr>
      <w:r w:rsidRPr="0085061F">
        <w:rPr>
          <w:rFonts w:ascii="GHEA Mariam" w:hAnsi="GHEA Mariam"/>
          <w:sz w:val="24"/>
          <w:szCs w:val="24"/>
        </w:rPr>
        <w:t xml:space="preserve">  </w:t>
      </w:r>
      <w:r w:rsidR="00AE01C9">
        <w:rPr>
          <w:rFonts w:ascii="GHEA Mariam" w:hAnsi="GHEA Mariam"/>
          <w:sz w:val="24"/>
          <w:szCs w:val="24"/>
          <w:lang w:val="hy-AM"/>
        </w:rPr>
        <w:t xml:space="preserve">                     </w:t>
      </w:r>
      <w:r w:rsidRPr="0085061F">
        <w:rPr>
          <w:rFonts w:ascii="GHEA Mariam" w:hAnsi="GHEA Mariam" w:cs="Sylfaen"/>
          <w:sz w:val="24"/>
          <w:szCs w:val="24"/>
        </w:rPr>
        <w:t>ՎԱՐՉԱՊԵՏԻ ԱՇԽԱՏԱԿԱԶՄԻ</w:t>
      </w:r>
    </w:p>
    <w:p w:rsidR="007247E4" w:rsidRPr="0085061F" w:rsidRDefault="007247E4" w:rsidP="007247E4">
      <w:pPr>
        <w:pStyle w:val="mechtex"/>
        <w:ind w:firstLine="709"/>
        <w:jc w:val="left"/>
        <w:rPr>
          <w:rFonts w:ascii="GHEA Mariam" w:hAnsi="GHEA Mariam" w:cs="Sylfaen"/>
          <w:sz w:val="24"/>
          <w:szCs w:val="24"/>
        </w:rPr>
        <w:sectPr w:rsidR="007247E4" w:rsidRPr="0085061F" w:rsidSect="007B3464">
          <w:pgSz w:w="16834" w:h="11909" w:orient="landscape" w:code="9"/>
          <w:pgMar w:top="1440" w:right="1440" w:bottom="1440" w:left="1021" w:header="720" w:footer="576" w:gutter="0"/>
          <w:pgNumType w:start="1"/>
          <w:cols w:space="720"/>
          <w:titlePg/>
          <w:docGrid w:linePitch="272"/>
        </w:sectPr>
      </w:pPr>
      <w:r w:rsidRPr="0085061F">
        <w:rPr>
          <w:rFonts w:ascii="GHEA Mariam" w:hAnsi="GHEA Mariam" w:cs="Sylfaen"/>
          <w:sz w:val="24"/>
          <w:szCs w:val="24"/>
        </w:rPr>
        <w:t xml:space="preserve">              </w:t>
      </w:r>
      <w:r w:rsidR="00AE01C9">
        <w:rPr>
          <w:rFonts w:ascii="GHEA Mariam" w:hAnsi="GHEA Mariam" w:cs="Sylfaen"/>
          <w:sz w:val="24"/>
          <w:szCs w:val="24"/>
          <w:lang w:val="hy-AM"/>
        </w:rPr>
        <w:t xml:space="preserve">                      </w:t>
      </w:r>
      <w:r w:rsidRPr="0085061F">
        <w:rPr>
          <w:rFonts w:ascii="GHEA Mariam" w:hAnsi="GHEA Mariam" w:cs="Sylfaen"/>
          <w:sz w:val="24"/>
          <w:szCs w:val="24"/>
        </w:rPr>
        <w:t xml:space="preserve"> ՂԵԿԱՎԱՐ</w:t>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r>
      <w:r w:rsidRPr="0085061F">
        <w:rPr>
          <w:rFonts w:ascii="GHEA Mariam" w:hAnsi="GHEA Mariam" w:cs="Arial Armenian"/>
          <w:sz w:val="24"/>
          <w:szCs w:val="24"/>
        </w:rPr>
        <w:tab/>
        <w:t>Ա</w:t>
      </w:r>
      <w:r w:rsidRPr="0085061F">
        <w:rPr>
          <w:rFonts w:ascii="GHEA Mariam" w:hAnsi="GHEA Mariam" w:cs="Sylfaen"/>
          <w:sz w:val="24"/>
          <w:szCs w:val="24"/>
        </w:rPr>
        <w:t>.</w:t>
      </w:r>
      <w:r w:rsidRPr="0085061F">
        <w:rPr>
          <w:rFonts w:ascii="GHEA Mariam" w:hAnsi="GHEA Mariam" w:cs="Arial Armenian"/>
          <w:sz w:val="24"/>
          <w:szCs w:val="24"/>
        </w:rPr>
        <w:t xml:space="preserve"> ՀԱՐՈՒԹՅՈՒՆ</w:t>
      </w:r>
      <w:r w:rsidRPr="0085061F">
        <w:rPr>
          <w:rFonts w:ascii="GHEA Mariam" w:hAnsi="GHEA Mariam" w:cs="Sylfaen"/>
          <w:sz w:val="24"/>
          <w:szCs w:val="24"/>
        </w:rPr>
        <w:t>ՅԱՆ</w:t>
      </w:r>
    </w:p>
    <w:p w:rsidR="007247E4" w:rsidRPr="0085061F" w:rsidRDefault="007247E4" w:rsidP="007247E4">
      <w:pPr>
        <w:pStyle w:val="mechtex"/>
        <w:ind w:left="10080" w:firstLine="720"/>
        <w:jc w:val="left"/>
        <w:rPr>
          <w:rFonts w:ascii="GHEA Mariam" w:hAnsi="GHEA Mariam"/>
          <w:spacing w:val="-8"/>
          <w:sz w:val="24"/>
          <w:szCs w:val="24"/>
        </w:rPr>
      </w:pPr>
      <w:r w:rsidRPr="0085061F">
        <w:rPr>
          <w:rFonts w:ascii="GHEA Mariam" w:hAnsi="GHEA Mariam"/>
          <w:spacing w:val="-8"/>
          <w:sz w:val="24"/>
          <w:szCs w:val="24"/>
        </w:rPr>
        <w:lastRenderedPageBreak/>
        <w:t xml:space="preserve">    Հավելված </w:t>
      </w:r>
      <w:r w:rsidRPr="0085061F">
        <w:rPr>
          <w:rFonts w:ascii="GHEA Mariam" w:hAnsi="GHEA Mariam"/>
          <w:spacing w:val="-8"/>
          <w:sz w:val="24"/>
          <w:szCs w:val="24"/>
          <w:lang w:eastAsia="en-US"/>
        </w:rPr>
        <w:t>N 3</w:t>
      </w:r>
    </w:p>
    <w:p w:rsidR="007247E4" w:rsidRPr="0085061F" w:rsidRDefault="007247E4" w:rsidP="007247E4">
      <w:pPr>
        <w:pStyle w:val="mechtex"/>
        <w:ind w:left="3600" w:firstLine="720"/>
        <w:jc w:val="left"/>
        <w:rPr>
          <w:rFonts w:ascii="GHEA Mariam" w:hAnsi="GHEA Mariam"/>
          <w:spacing w:val="-6"/>
          <w:sz w:val="24"/>
          <w:szCs w:val="24"/>
        </w:rPr>
      </w:pPr>
      <w:r w:rsidRPr="0085061F">
        <w:rPr>
          <w:rFonts w:ascii="GHEA Mariam" w:hAnsi="GHEA Mariam"/>
          <w:spacing w:val="-6"/>
          <w:sz w:val="24"/>
          <w:szCs w:val="24"/>
        </w:rPr>
        <w:t xml:space="preserve">       </w:t>
      </w:r>
      <w:r w:rsidRPr="0085061F">
        <w:rPr>
          <w:rFonts w:ascii="GHEA Mariam" w:hAnsi="GHEA Mariam"/>
          <w:spacing w:val="-6"/>
          <w:sz w:val="24"/>
          <w:szCs w:val="24"/>
        </w:rPr>
        <w:tab/>
        <w:t xml:space="preserve">   </w:t>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r>
      <w:r w:rsidRPr="0085061F">
        <w:rPr>
          <w:rFonts w:ascii="GHEA Mariam" w:hAnsi="GHEA Mariam"/>
          <w:spacing w:val="-6"/>
          <w:sz w:val="24"/>
          <w:szCs w:val="24"/>
        </w:rPr>
        <w:tab/>
        <w:t xml:space="preserve">          ՀՀ կառավարության 202</w:t>
      </w:r>
      <w:r w:rsidR="00C810B7" w:rsidRPr="0085061F">
        <w:rPr>
          <w:rFonts w:ascii="GHEA Mariam" w:hAnsi="GHEA Mariam"/>
          <w:spacing w:val="-6"/>
          <w:sz w:val="24"/>
          <w:szCs w:val="24"/>
        </w:rPr>
        <w:t>4</w:t>
      </w:r>
      <w:r w:rsidRPr="0085061F">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t xml:space="preserve">   </w:t>
      </w:r>
      <w:r w:rsidRPr="0085061F">
        <w:rPr>
          <w:rFonts w:ascii="GHEA Mariam" w:hAnsi="GHEA Mariam"/>
          <w:spacing w:val="-2"/>
          <w:sz w:val="24"/>
          <w:szCs w:val="24"/>
        </w:rPr>
        <w:tab/>
        <w:t xml:space="preserve"> </w:t>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r>
      <w:r w:rsidRPr="0085061F">
        <w:rPr>
          <w:rFonts w:ascii="GHEA Mariam" w:hAnsi="GHEA Mariam"/>
          <w:spacing w:val="-2"/>
          <w:sz w:val="24"/>
          <w:szCs w:val="24"/>
        </w:rPr>
        <w:tab/>
        <w:t xml:space="preserve">         </w:t>
      </w:r>
      <w:r w:rsidR="00AE01C9">
        <w:rPr>
          <w:rFonts w:ascii="GHEA Mariam" w:hAnsi="GHEA Mariam"/>
          <w:spacing w:val="-2"/>
          <w:sz w:val="24"/>
          <w:szCs w:val="24"/>
          <w:lang w:val="hy-AM"/>
        </w:rPr>
        <w:t xml:space="preserve">   </w:t>
      </w:r>
      <w:r w:rsidR="00166141" w:rsidRPr="0085061F">
        <w:rPr>
          <w:rFonts w:ascii="GHEA Mariam" w:hAnsi="GHEA Mariam"/>
          <w:spacing w:val="-2"/>
          <w:sz w:val="24"/>
          <w:szCs w:val="24"/>
        </w:rPr>
        <w:t xml:space="preserve"> </w:t>
      </w:r>
      <w:r w:rsidR="00F95D0A" w:rsidRPr="0085061F">
        <w:rPr>
          <w:rFonts w:ascii="GHEA Mariam" w:hAnsi="GHEA Mariam" w:cs="IRTEK Courier"/>
          <w:spacing w:val="-4"/>
          <w:sz w:val="24"/>
          <w:szCs w:val="24"/>
          <w:lang w:val="pt-BR"/>
        </w:rPr>
        <w:t>հու</w:t>
      </w:r>
      <w:r w:rsidR="00AF367E" w:rsidRPr="0085061F">
        <w:rPr>
          <w:rFonts w:ascii="GHEA Mariam" w:hAnsi="GHEA Mariam" w:cs="IRTEK Courier"/>
          <w:spacing w:val="-4"/>
          <w:sz w:val="24"/>
          <w:szCs w:val="24"/>
          <w:lang w:val="pt-BR"/>
        </w:rPr>
        <w:t>լ</w:t>
      </w:r>
      <w:r w:rsidR="00F95D0A" w:rsidRPr="0085061F">
        <w:rPr>
          <w:rFonts w:ascii="GHEA Mariam" w:hAnsi="GHEA Mariam" w:cs="IRTEK Courier"/>
          <w:spacing w:val="-4"/>
          <w:sz w:val="24"/>
          <w:szCs w:val="24"/>
          <w:lang w:val="pt-BR"/>
        </w:rPr>
        <w:t>իսի</w:t>
      </w:r>
      <w:r w:rsidR="00F95D0A" w:rsidRPr="0085061F">
        <w:rPr>
          <w:rFonts w:ascii="GHEA Mariam" w:hAnsi="GHEA Mariam"/>
          <w:spacing w:val="-2"/>
          <w:sz w:val="24"/>
          <w:szCs w:val="24"/>
        </w:rPr>
        <w:t xml:space="preserve"> </w:t>
      </w:r>
      <w:r w:rsidR="00AF367E" w:rsidRPr="0085061F">
        <w:rPr>
          <w:rFonts w:ascii="GHEA Mariam" w:hAnsi="GHEA Mariam"/>
          <w:spacing w:val="-2"/>
          <w:sz w:val="24"/>
          <w:szCs w:val="24"/>
        </w:rPr>
        <w:t>4</w:t>
      </w:r>
      <w:r w:rsidRPr="0085061F">
        <w:rPr>
          <w:rFonts w:ascii="GHEA Mariam" w:hAnsi="GHEA Mariam" w:cs="Sylfaen"/>
          <w:spacing w:val="-2"/>
          <w:sz w:val="24"/>
          <w:szCs w:val="24"/>
          <w:lang w:val="pt-BR"/>
        </w:rPr>
        <w:t>-</w:t>
      </w:r>
      <w:r w:rsidRPr="0085061F">
        <w:rPr>
          <w:rFonts w:ascii="GHEA Mariam" w:hAnsi="GHEA Mariam"/>
          <w:spacing w:val="-2"/>
          <w:sz w:val="24"/>
          <w:szCs w:val="24"/>
        </w:rPr>
        <w:t xml:space="preserve">ի N           </w:t>
      </w:r>
      <w:r w:rsidR="00AE01C9">
        <w:rPr>
          <w:rFonts w:ascii="GHEA Mariam" w:hAnsi="GHEA Mariam"/>
          <w:spacing w:val="-2"/>
          <w:sz w:val="24"/>
          <w:szCs w:val="24"/>
        </w:rPr>
        <w:t xml:space="preserve">- Ն </w:t>
      </w:r>
      <w:r w:rsidRPr="0085061F">
        <w:rPr>
          <w:rFonts w:ascii="GHEA Mariam" w:hAnsi="GHEA Mariam"/>
          <w:spacing w:val="-2"/>
          <w:sz w:val="24"/>
          <w:szCs w:val="24"/>
        </w:rPr>
        <w:t>որոշման</w:t>
      </w:r>
    </w:p>
    <w:p w:rsidR="0085061F" w:rsidRPr="0085061F" w:rsidRDefault="0085061F" w:rsidP="007247E4">
      <w:pPr>
        <w:pStyle w:val="mechtex"/>
        <w:jc w:val="left"/>
        <w:rPr>
          <w:rFonts w:ascii="GHEA Mariam" w:hAnsi="GHEA Mariam"/>
          <w:spacing w:val="-2"/>
          <w:sz w:val="16"/>
          <w:szCs w:val="24"/>
        </w:rPr>
      </w:pPr>
    </w:p>
    <w:tbl>
      <w:tblPr>
        <w:tblW w:w="15857" w:type="dxa"/>
        <w:tblInd w:w="-540" w:type="dxa"/>
        <w:tblLook w:val="04A0" w:firstRow="1" w:lastRow="0" w:firstColumn="1" w:lastColumn="0" w:noHBand="0" w:noVBand="1"/>
      </w:tblPr>
      <w:tblGrid>
        <w:gridCol w:w="1760"/>
        <w:gridCol w:w="5076"/>
        <w:gridCol w:w="1420"/>
        <w:gridCol w:w="1230"/>
        <w:gridCol w:w="1940"/>
        <w:gridCol w:w="11"/>
        <w:gridCol w:w="1793"/>
        <w:gridCol w:w="2520"/>
        <w:gridCol w:w="107"/>
      </w:tblGrid>
      <w:tr w:rsidR="0085061F" w:rsidRPr="0085061F" w:rsidTr="0085061F">
        <w:trPr>
          <w:trHeight w:val="1170"/>
        </w:trPr>
        <w:tc>
          <w:tcPr>
            <w:tcW w:w="15857" w:type="dxa"/>
            <w:gridSpan w:val="9"/>
            <w:tcBorders>
              <w:top w:val="nil"/>
              <w:left w:val="nil"/>
              <w:bottom w:val="nil"/>
              <w:right w:val="nil"/>
            </w:tcBorders>
            <w:shd w:val="clear" w:color="000000" w:fill="FFFFFF"/>
            <w:vAlign w:val="center"/>
            <w:hideMark/>
          </w:tcPr>
          <w:p w:rsidR="0085061F" w:rsidRDefault="0085061F" w:rsidP="0085061F">
            <w:pPr>
              <w:jc w:val="center"/>
              <w:rPr>
                <w:rFonts w:ascii="GHEA Mariam" w:hAnsi="GHEA Mariam"/>
                <w:bCs/>
                <w:color w:val="000000"/>
                <w:sz w:val="24"/>
                <w:szCs w:val="24"/>
                <w:lang w:eastAsia="en-US"/>
              </w:rPr>
            </w:pPr>
            <w:r w:rsidRPr="0085061F">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85061F" w:rsidRPr="0085061F" w:rsidRDefault="0085061F" w:rsidP="00AE01C9">
            <w:pPr>
              <w:jc w:val="center"/>
              <w:rPr>
                <w:rFonts w:ascii="GHEA Mariam" w:hAnsi="GHEA Mariam"/>
                <w:bCs/>
                <w:color w:val="000000"/>
                <w:sz w:val="24"/>
                <w:szCs w:val="24"/>
                <w:lang w:eastAsia="en-US"/>
              </w:rPr>
            </w:pPr>
            <w:r w:rsidRPr="0085061F">
              <w:rPr>
                <w:rFonts w:ascii="GHEA Mariam" w:hAnsi="GHEA Mariam"/>
                <w:bCs/>
                <w:color w:val="000000"/>
                <w:sz w:val="24"/>
                <w:szCs w:val="24"/>
                <w:lang w:eastAsia="en-US"/>
              </w:rPr>
              <w:t>N 10 ՀԱՎԵԼՎԱԾՈՒՄ ԿԱՏԱՐՎՈՂ ՓՈՓՈԽՈՒԹՅՈՒՆԸ ԵՎ ԼՐԱՑՈՒՄՆԵՐԸ</w:t>
            </w:r>
          </w:p>
        </w:tc>
      </w:tr>
      <w:tr w:rsidR="0085061F" w:rsidRPr="0085061F" w:rsidTr="0085061F">
        <w:trPr>
          <w:gridAfter w:val="1"/>
          <w:wAfter w:w="107" w:type="dxa"/>
          <w:trHeight w:val="375"/>
        </w:trPr>
        <w:tc>
          <w:tcPr>
            <w:tcW w:w="1760" w:type="dxa"/>
            <w:tcBorders>
              <w:top w:val="nil"/>
              <w:left w:val="nil"/>
              <w:bottom w:val="nil"/>
              <w:right w:val="nil"/>
            </w:tcBorders>
            <w:shd w:val="clear" w:color="auto" w:fill="auto"/>
            <w:noWrap/>
            <w:vAlign w:val="bottom"/>
            <w:hideMark/>
          </w:tcPr>
          <w:p w:rsidR="0085061F" w:rsidRPr="0085061F" w:rsidRDefault="0085061F" w:rsidP="0085061F">
            <w:pPr>
              <w:jc w:val="center"/>
              <w:rPr>
                <w:rFonts w:ascii="GHEA Mariam" w:hAnsi="GHEA Mariam"/>
                <w:b/>
                <w:bCs/>
                <w:color w:val="000000"/>
                <w:sz w:val="24"/>
                <w:szCs w:val="24"/>
                <w:lang w:eastAsia="en-US"/>
              </w:rPr>
            </w:pPr>
          </w:p>
        </w:tc>
        <w:tc>
          <w:tcPr>
            <w:tcW w:w="5076" w:type="dxa"/>
            <w:tcBorders>
              <w:top w:val="nil"/>
              <w:left w:val="nil"/>
              <w:bottom w:val="nil"/>
              <w:right w:val="nil"/>
            </w:tcBorders>
            <w:shd w:val="clear" w:color="auto" w:fill="auto"/>
            <w:vAlign w:val="center"/>
            <w:hideMark/>
          </w:tcPr>
          <w:p w:rsidR="0085061F" w:rsidRPr="0085061F" w:rsidRDefault="0085061F" w:rsidP="0085061F">
            <w:pPr>
              <w:rPr>
                <w:rFonts w:ascii="GHEA Mariam" w:hAnsi="GHEA Mariam"/>
                <w:sz w:val="24"/>
                <w:szCs w:val="24"/>
                <w:lang w:eastAsia="en-US"/>
              </w:rPr>
            </w:pPr>
          </w:p>
        </w:tc>
        <w:tc>
          <w:tcPr>
            <w:tcW w:w="1420" w:type="dxa"/>
            <w:tcBorders>
              <w:top w:val="nil"/>
              <w:left w:val="nil"/>
              <w:bottom w:val="nil"/>
              <w:right w:val="nil"/>
            </w:tcBorders>
            <w:shd w:val="clear" w:color="auto" w:fill="auto"/>
            <w:noWrap/>
            <w:vAlign w:val="bottom"/>
            <w:hideMark/>
          </w:tcPr>
          <w:p w:rsidR="0085061F" w:rsidRPr="0085061F" w:rsidRDefault="0085061F" w:rsidP="0085061F">
            <w:pPr>
              <w:rPr>
                <w:rFonts w:ascii="GHEA Mariam" w:hAnsi="GHEA Mariam"/>
                <w:sz w:val="24"/>
                <w:szCs w:val="24"/>
                <w:lang w:eastAsia="en-US"/>
              </w:rPr>
            </w:pPr>
          </w:p>
        </w:tc>
        <w:tc>
          <w:tcPr>
            <w:tcW w:w="1230" w:type="dxa"/>
            <w:tcBorders>
              <w:top w:val="nil"/>
              <w:left w:val="nil"/>
              <w:bottom w:val="nil"/>
              <w:right w:val="nil"/>
            </w:tcBorders>
            <w:shd w:val="clear" w:color="auto" w:fill="auto"/>
            <w:noWrap/>
            <w:vAlign w:val="bottom"/>
            <w:hideMark/>
          </w:tcPr>
          <w:p w:rsidR="0085061F" w:rsidRPr="0085061F" w:rsidRDefault="0085061F" w:rsidP="0085061F">
            <w:pPr>
              <w:jc w:val="center"/>
              <w:rPr>
                <w:rFonts w:ascii="GHEA Mariam" w:hAnsi="GHEA Mariam"/>
                <w:sz w:val="24"/>
                <w:szCs w:val="24"/>
                <w:lang w:eastAsia="en-US"/>
              </w:rPr>
            </w:pPr>
          </w:p>
        </w:tc>
        <w:tc>
          <w:tcPr>
            <w:tcW w:w="1940" w:type="dxa"/>
            <w:tcBorders>
              <w:top w:val="nil"/>
              <w:left w:val="nil"/>
              <w:bottom w:val="nil"/>
              <w:right w:val="nil"/>
            </w:tcBorders>
            <w:shd w:val="clear" w:color="auto" w:fill="auto"/>
            <w:noWrap/>
            <w:vAlign w:val="bottom"/>
            <w:hideMark/>
          </w:tcPr>
          <w:p w:rsidR="0085061F" w:rsidRPr="0085061F" w:rsidRDefault="0085061F" w:rsidP="0085061F">
            <w:pPr>
              <w:jc w:val="center"/>
              <w:rPr>
                <w:rFonts w:ascii="GHEA Mariam" w:hAnsi="GHEA Mariam"/>
                <w:sz w:val="24"/>
                <w:szCs w:val="24"/>
                <w:lang w:eastAsia="en-US"/>
              </w:rPr>
            </w:pPr>
          </w:p>
        </w:tc>
        <w:tc>
          <w:tcPr>
            <w:tcW w:w="1804" w:type="dxa"/>
            <w:gridSpan w:val="2"/>
            <w:tcBorders>
              <w:top w:val="nil"/>
              <w:left w:val="nil"/>
              <w:bottom w:val="nil"/>
              <w:right w:val="nil"/>
            </w:tcBorders>
            <w:shd w:val="clear" w:color="auto" w:fill="auto"/>
            <w:noWrap/>
            <w:vAlign w:val="bottom"/>
            <w:hideMark/>
          </w:tcPr>
          <w:p w:rsidR="0085061F" w:rsidRPr="0085061F" w:rsidRDefault="0085061F" w:rsidP="0085061F">
            <w:pPr>
              <w:jc w:val="center"/>
              <w:rPr>
                <w:rFonts w:ascii="GHEA Mariam" w:hAnsi="GHEA Mariam"/>
                <w:sz w:val="24"/>
                <w:szCs w:val="24"/>
                <w:lang w:eastAsia="en-US"/>
              </w:rPr>
            </w:pPr>
          </w:p>
        </w:tc>
        <w:tc>
          <w:tcPr>
            <w:tcW w:w="2520" w:type="dxa"/>
            <w:tcBorders>
              <w:top w:val="nil"/>
              <w:left w:val="nil"/>
              <w:bottom w:val="nil"/>
              <w:right w:val="nil"/>
            </w:tcBorders>
            <w:shd w:val="clear" w:color="auto" w:fill="auto"/>
            <w:noWrap/>
            <w:vAlign w:val="bottom"/>
            <w:hideMark/>
          </w:tcPr>
          <w:p w:rsidR="0085061F" w:rsidRPr="0085061F" w:rsidRDefault="0085061F" w:rsidP="0085061F">
            <w:pPr>
              <w:jc w:val="center"/>
              <w:rPr>
                <w:rFonts w:ascii="GHEA Mariam" w:hAnsi="GHEA Mariam"/>
                <w:sz w:val="24"/>
                <w:szCs w:val="24"/>
                <w:lang w:eastAsia="en-US"/>
              </w:rPr>
            </w:pPr>
          </w:p>
        </w:tc>
      </w:tr>
      <w:tr w:rsidR="0085061F" w:rsidRPr="0085061F" w:rsidTr="0085061F">
        <w:trPr>
          <w:gridAfter w:val="1"/>
          <w:wAfter w:w="107" w:type="dxa"/>
          <w:trHeight w:val="386"/>
        </w:trPr>
        <w:tc>
          <w:tcPr>
            <w:tcW w:w="1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Կոդը</w:t>
            </w:r>
          </w:p>
        </w:tc>
        <w:tc>
          <w:tcPr>
            <w:tcW w:w="50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Անվանումը</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Չափի</w:t>
            </w:r>
            <w:r w:rsidRPr="0085061F">
              <w:rPr>
                <w:rFonts w:ascii="GHEA Mariam" w:hAnsi="GHEA Mariam"/>
                <w:sz w:val="24"/>
                <w:szCs w:val="24"/>
                <w:lang w:eastAsia="en-US"/>
              </w:rPr>
              <w:br/>
              <w:t>միավորը</w:t>
            </w:r>
          </w:p>
        </w:tc>
        <w:tc>
          <w:tcPr>
            <w:tcW w:w="19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 xml:space="preserve">Միավորի </w:t>
            </w:r>
          </w:p>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գինը</w:t>
            </w:r>
          </w:p>
        </w:tc>
        <w:tc>
          <w:tcPr>
            <w:tcW w:w="4324" w:type="dxa"/>
            <w:gridSpan w:val="3"/>
            <w:tcBorders>
              <w:top w:val="single" w:sz="4" w:space="0" w:color="auto"/>
              <w:left w:val="nil"/>
              <w:bottom w:val="single" w:sz="4" w:space="0" w:color="auto"/>
              <w:right w:val="single" w:sz="4" w:space="0" w:color="000000"/>
            </w:tcBorders>
            <w:shd w:val="clear" w:color="auto" w:fill="auto"/>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85061F" w:rsidRPr="0085061F" w:rsidTr="0085061F">
        <w:trPr>
          <w:gridAfter w:val="1"/>
          <w:wAfter w:w="107" w:type="dxa"/>
          <w:trHeight w:val="60"/>
        </w:trPr>
        <w:tc>
          <w:tcPr>
            <w:tcW w:w="1760" w:type="dxa"/>
            <w:vMerge/>
            <w:tcBorders>
              <w:top w:val="single" w:sz="4" w:space="0" w:color="auto"/>
              <w:left w:val="single" w:sz="4" w:space="0" w:color="auto"/>
              <w:bottom w:val="single" w:sz="4" w:space="0" w:color="000000"/>
              <w:right w:val="single" w:sz="4" w:space="0" w:color="auto"/>
            </w:tcBorders>
            <w:vAlign w:val="center"/>
            <w:hideMark/>
          </w:tcPr>
          <w:p w:rsidR="0085061F" w:rsidRPr="0085061F" w:rsidRDefault="0085061F" w:rsidP="0085061F">
            <w:pPr>
              <w:rPr>
                <w:rFonts w:ascii="GHEA Mariam" w:hAnsi="GHEA Mariam"/>
                <w:color w:val="000000"/>
                <w:sz w:val="24"/>
                <w:szCs w:val="24"/>
                <w:lang w:eastAsia="en-US"/>
              </w:rPr>
            </w:pPr>
          </w:p>
        </w:tc>
        <w:tc>
          <w:tcPr>
            <w:tcW w:w="5076" w:type="dxa"/>
            <w:vMerge/>
            <w:tcBorders>
              <w:top w:val="single" w:sz="4" w:space="0" w:color="auto"/>
              <w:left w:val="single" w:sz="4" w:space="0" w:color="auto"/>
              <w:bottom w:val="single" w:sz="4" w:space="0" w:color="000000"/>
              <w:right w:val="single" w:sz="4" w:space="0" w:color="auto"/>
            </w:tcBorders>
            <w:vAlign w:val="center"/>
            <w:hideMark/>
          </w:tcPr>
          <w:p w:rsidR="0085061F" w:rsidRPr="0085061F" w:rsidRDefault="0085061F" w:rsidP="0085061F">
            <w:pPr>
              <w:rPr>
                <w:rFonts w:ascii="GHEA Mariam" w:hAnsi="GHEA Mariam"/>
                <w:sz w:val="24"/>
                <w:szCs w:val="24"/>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85061F" w:rsidRPr="0085061F" w:rsidRDefault="0085061F" w:rsidP="0085061F">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85061F" w:rsidRPr="0085061F" w:rsidRDefault="0085061F" w:rsidP="0085061F">
            <w:pPr>
              <w:rPr>
                <w:rFonts w:ascii="GHEA Mariam" w:hAnsi="GHEA Mariam"/>
                <w:sz w:val="24"/>
                <w:szCs w:val="24"/>
                <w:lang w:eastAsia="en-US"/>
              </w:rPr>
            </w:pPr>
          </w:p>
        </w:tc>
        <w:tc>
          <w:tcPr>
            <w:tcW w:w="1940" w:type="dxa"/>
            <w:vMerge/>
            <w:tcBorders>
              <w:top w:val="single" w:sz="4" w:space="0" w:color="auto"/>
              <w:left w:val="single" w:sz="4" w:space="0" w:color="auto"/>
              <w:bottom w:val="single" w:sz="4" w:space="0" w:color="000000"/>
              <w:right w:val="single" w:sz="4" w:space="0" w:color="auto"/>
            </w:tcBorders>
            <w:vAlign w:val="center"/>
            <w:hideMark/>
          </w:tcPr>
          <w:p w:rsidR="0085061F" w:rsidRPr="0085061F" w:rsidRDefault="0085061F" w:rsidP="0085061F">
            <w:pPr>
              <w:rPr>
                <w:rFonts w:ascii="GHEA Mariam" w:hAnsi="GHEA Mariam"/>
                <w:sz w:val="24"/>
                <w:szCs w:val="24"/>
                <w:lang w:eastAsia="en-US"/>
              </w:rPr>
            </w:pPr>
          </w:p>
        </w:tc>
        <w:tc>
          <w:tcPr>
            <w:tcW w:w="1804" w:type="dxa"/>
            <w:gridSpan w:val="2"/>
            <w:tcBorders>
              <w:top w:val="nil"/>
              <w:left w:val="nil"/>
              <w:bottom w:val="single" w:sz="4" w:space="0" w:color="auto"/>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քանակը</w:t>
            </w:r>
          </w:p>
        </w:tc>
        <w:tc>
          <w:tcPr>
            <w:tcW w:w="2520" w:type="dxa"/>
            <w:tcBorders>
              <w:top w:val="nil"/>
              <w:left w:val="nil"/>
              <w:bottom w:val="single" w:sz="4" w:space="0" w:color="auto"/>
              <w:right w:val="single" w:sz="4" w:space="0" w:color="auto"/>
            </w:tcBorders>
            <w:shd w:val="clear" w:color="auto" w:fill="auto"/>
            <w:vAlign w:val="center"/>
            <w:hideMark/>
          </w:tcPr>
          <w:p w:rsid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գումարը</w:t>
            </w:r>
          </w:p>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 xml:space="preserve"> (հազ</w:t>
            </w:r>
            <w:r>
              <w:rPr>
                <w:rFonts w:ascii="GHEA Mariam" w:hAnsi="GHEA Mariam"/>
                <w:sz w:val="24"/>
                <w:szCs w:val="24"/>
                <w:lang w:eastAsia="en-US"/>
              </w:rPr>
              <w:t>.</w:t>
            </w:r>
            <w:r w:rsidRPr="0085061F">
              <w:rPr>
                <w:rFonts w:ascii="GHEA Mariam" w:hAnsi="GHEA Mariam"/>
                <w:sz w:val="24"/>
                <w:szCs w:val="24"/>
                <w:lang w:eastAsia="en-US"/>
              </w:rPr>
              <w:t xml:space="preserve"> դրամ)</w:t>
            </w:r>
          </w:p>
        </w:tc>
      </w:tr>
      <w:tr w:rsidR="0085061F" w:rsidRPr="0085061F" w:rsidTr="0085061F">
        <w:trPr>
          <w:gridAfter w:val="1"/>
          <w:wAfter w:w="107" w:type="dxa"/>
          <w:trHeight w:val="360"/>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1</w:t>
            </w:r>
          </w:p>
        </w:tc>
        <w:tc>
          <w:tcPr>
            <w:tcW w:w="5076" w:type="dxa"/>
            <w:tcBorders>
              <w:top w:val="nil"/>
              <w:left w:val="nil"/>
              <w:bottom w:val="single" w:sz="4" w:space="0" w:color="auto"/>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2</w:t>
            </w:r>
          </w:p>
        </w:tc>
        <w:tc>
          <w:tcPr>
            <w:tcW w:w="1420" w:type="dxa"/>
            <w:tcBorders>
              <w:top w:val="nil"/>
              <w:left w:val="nil"/>
              <w:bottom w:val="single" w:sz="4" w:space="0" w:color="auto"/>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4</w:t>
            </w:r>
          </w:p>
        </w:tc>
        <w:tc>
          <w:tcPr>
            <w:tcW w:w="1940" w:type="dxa"/>
            <w:tcBorders>
              <w:top w:val="nil"/>
              <w:left w:val="nil"/>
              <w:bottom w:val="single" w:sz="4" w:space="0" w:color="auto"/>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5</w:t>
            </w:r>
          </w:p>
        </w:tc>
        <w:tc>
          <w:tcPr>
            <w:tcW w:w="1804" w:type="dxa"/>
            <w:gridSpan w:val="2"/>
            <w:tcBorders>
              <w:top w:val="nil"/>
              <w:left w:val="nil"/>
              <w:bottom w:val="single" w:sz="4" w:space="0" w:color="auto"/>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6</w:t>
            </w:r>
          </w:p>
        </w:tc>
        <w:tc>
          <w:tcPr>
            <w:tcW w:w="2520" w:type="dxa"/>
            <w:tcBorders>
              <w:top w:val="nil"/>
              <w:left w:val="nil"/>
              <w:bottom w:val="single" w:sz="4" w:space="0" w:color="auto"/>
              <w:right w:val="single" w:sz="4" w:space="0" w:color="auto"/>
            </w:tcBorders>
            <w:shd w:val="clear" w:color="auto" w:fill="auto"/>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7</w:t>
            </w:r>
          </w:p>
        </w:tc>
      </w:tr>
      <w:tr w:rsidR="0085061F" w:rsidRPr="0085061F" w:rsidTr="0085061F">
        <w:trPr>
          <w:gridAfter w:val="1"/>
          <w:wAfter w:w="107" w:type="dxa"/>
          <w:trHeight w:val="345"/>
        </w:trPr>
        <w:tc>
          <w:tcPr>
            <w:tcW w:w="1143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ՀՀ արդարադատության նախարարության քրեակատարողական ծառայություն</w:t>
            </w:r>
          </w:p>
        </w:tc>
        <w:tc>
          <w:tcPr>
            <w:tcW w:w="1793" w:type="dxa"/>
            <w:tcBorders>
              <w:top w:val="nil"/>
              <w:left w:val="nil"/>
              <w:bottom w:val="single" w:sz="4" w:space="0" w:color="auto"/>
              <w:right w:val="single" w:sz="4" w:space="0" w:color="auto"/>
            </w:tcBorders>
            <w:shd w:val="clear" w:color="auto" w:fill="auto"/>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2520" w:type="dxa"/>
            <w:tcBorders>
              <w:top w:val="nil"/>
              <w:left w:val="nil"/>
              <w:bottom w:val="single" w:sz="4" w:space="0" w:color="auto"/>
              <w:right w:val="single" w:sz="4" w:space="0" w:color="auto"/>
            </w:tcBorders>
            <w:shd w:val="clear" w:color="auto" w:fill="auto"/>
            <w:hideMark/>
          </w:tcPr>
          <w:p w:rsidR="0085061F" w:rsidRPr="0085061F" w:rsidRDefault="0085061F" w:rsidP="0085061F">
            <w:pPr>
              <w:jc w:val="right"/>
              <w:rPr>
                <w:rFonts w:ascii="GHEA Mariam" w:hAnsi="GHEA Mariam"/>
                <w:color w:val="000000"/>
                <w:sz w:val="24"/>
                <w:szCs w:val="24"/>
                <w:lang w:eastAsia="en-US"/>
              </w:rPr>
            </w:pPr>
            <w:r w:rsidRPr="0085061F">
              <w:rPr>
                <w:rFonts w:ascii="GHEA Mariam" w:hAnsi="GHEA Mariam"/>
                <w:color w:val="000000"/>
                <w:sz w:val="24"/>
                <w:szCs w:val="24"/>
                <w:lang w:eastAsia="en-US"/>
              </w:rPr>
              <w:t xml:space="preserve">                          0.0   </w:t>
            </w:r>
          </w:p>
        </w:tc>
      </w:tr>
      <w:tr w:rsidR="0085061F" w:rsidRPr="0085061F" w:rsidTr="0085061F">
        <w:trPr>
          <w:gridAfter w:val="1"/>
          <w:wAfter w:w="107" w:type="dxa"/>
          <w:trHeight w:val="36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85061F" w:rsidRPr="0085061F" w:rsidRDefault="0085061F" w:rsidP="0085061F">
            <w:pPr>
              <w:rPr>
                <w:rFonts w:ascii="GHEA Mariam" w:hAnsi="GHEA Mariam"/>
                <w:sz w:val="24"/>
                <w:szCs w:val="24"/>
                <w:lang w:eastAsia="en-US"/>
              </w:rPr>
            </w:pPr>
            <w:r w:rsidRPr="0085061F">
              <w:rPr>
                <w:rFonts w:ascii="GHEA Mariam" w:hAnsi="GHEA Mariam"/>
                <w:sz w:val="24"/>
                <w:szCs w:val="24"/>
                <w:lang w:eastAsia="en-US"/>
              </w:rPr>
              <w:t xml:space="preserve">Բաժին N 03  </w:t>
            </w:r>
          </w:p>
        </w:tc>
        <w:tc>
          <w:tcPr>
            <w:tcW w:w="5076"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rPr>
                <w:rFonts w:ascii="GHEA Mariam" w:hAnsi="GHEA Mariam"/>
                <w:sz w:val="24"/>
                <w:szCs w:val="24"/>
                <w:lang w:eastAsia="en-US"/>
              </w:rPr>
            </w:pPr>
            <w:r w:rsidRPr="0085061F">
              <w:rPr>
                <w:rFonts w:ascii="GHEA Mariam" w:hAnsi="GHEA Mariam"/>
                <w:sz w:val="24"/>
                <w:szCs w:val="24"/>
                <w:lang w:eastAsia="en-US"/>
              </w:rPr>
              <w:t xml:space="preserve">Խումբ N 05  </w:t>
            </w:r>
          </w:p>
        </w:tc>
        <w:tc>
          <w:tcPr>
            <w:tcW w:w="14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rPr>
                <w:rFonts w:ascii="GHEA Mariam" w:hAnsi="GHEA Mariam"/>
                <w:sz w:val="24"/>
                <w:szCs w:val="24"/>
                <w:lang w:eastAsia="en-US"/>
              </w:rPr>
            </w:pPr>
            <w:r w:rsidRPr="0085061F">
              <w:rPr>
                <w:rFonts w:ascii="GHEA Mariam" w:hAnsi="GHEA Mariam"/>
                <w:sz w:val="24"/>
                <w:szCs w:val="24"/>
                <w:lang w:eastAsia="en-US"/>
              </w:rPr>
              <w:t xml:space="preserve">Դաս N 01 </w:t>
            </w:r>
          </w:p>
        </w:tc>
        <w:tc>
          <w:tcPr>
            <w:tcW w:w="4974" w:type="dxa"/>
            <w:gridSpan w:val="4"/>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rPr>
                <w:rFonts w:ascii="GHEA Mariam" w:hAnsi="GHEA Mariam"/>
                <w:sz w:val="24"/>
                <w:szCs w:val="24"/>
                <w:lang w:eastAsia="en-US"/>
              </w:rPr>
            </w:pPr>
            <w:r w:rsidRPr="0085061F">
              <w:rPr>
                <w:rFonts w:ascii="GHEA Mariam" w:hAnsi="GHEA Mariam"/>
                <w:sz w:val="24"/>
                <w:szCs w:val="24"/>
                <w:lang w:eastAsia="en-US"/>
              </w:rPr>
              <w:t>Կալանավայրեր</w:t>
            </w:r>
          </w:p>
        </w:tc>
        <w:tc>
          <w:tcPr>
            <w:tcW w:w="2520" w:type="dxa"/>
            <w:tcBorders>
              <w:top w:val="nil"/>
              <w:left w:val="nil"/>
              <w:bottom w:val="single" w:sz="4" w:space="0" w:color="auto"/>
              <w:right w:val="single" w:sz="4" w:space="0" w:color="auto"/>
            </w:tcBorders>
            <w:shd w:val="clear" w:color="000000" w:fill="FFFFFF"/>
            <w:noWrap/>
            <w:vAlign w:val="bottom"/>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r>
      <w:tr w:rsidR="0085061F" w:rsidRPr="0085061F" w:rsidTr="0085061F">
        <w:trPr>
          <w:gridAfter w:val="1"/>
          <w:wAfter w:w="107" w:type="dxa"/>
          <w:trHeight w:val="134"/>
        </w:trPr>
        <w:tc>
          <w:tcPr>
            <w:tcW w:w="1760" w:type="dxa"/>
            <w:tcBorders>
              <w:top w:val="nil"/>
              <w:left w:val="single" w:sz="4" w:space="0" w:color="auto"/>
              <w:bottom w:val="single" w:sz="4" w:space="0" w:color="auto"/>
              <w:right w:val="nil"/>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1120  31002</w:t>
            </w:r>
          </w:p>
        </w:tc>
        <w:tc>
          <w:tcPr>
            <w:tcW w:w="1147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85061F" w:rsidRPr="0085061F" w:rsidRDefault="0085061F" w:rsidP="0085061F">
            <w:pPr>
              <w:rPr>
                <w:rFonts w:ascii="GHEA Mariam" w:hAnsi="GHEA Mariam"/>
                <w:sz w:val="24"/>
                <w:szCs w:val="24"/>
                <w:lang w:eastAsia="en-US"/>
              </w:rPr>
            </w:pPr>
            <w:r w:rsidRPr="0085061F">
              <w:rPr>
                <w:rFonts w:ascii="GHEA Mariam" w:hAnsi="GHEA Mariam"/>
                <w:sz w:val="24"/>
                <w:szCs w:val="24"/>
                <w:lang w:eastAsia="en-US"/>
              </w:rPr>
              <w:t>ՀՀ արդարադատության նախարարության քրեակատարողական  ծառայության կարողությունների զարգացում և տեխնիկական հագեցվածության ապահովում</w:t>
            </w:r>
          </w:p>
        </w:tc>
        <w:tc>
          <w:tcPr>
            <w:tcW w:w="2520" w:type="dxa"/>
            <w:tcBorders>
              <w:top w:val="nil"/>
              <w:left w:val="single" w:sz="4" w:space="0" w:color="auto"/>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0.0   </w:t>
            </w:r>
          </w:p>
        </w:tc>
      </w:tr>
      <w:tr w:rsidR="0085061F" w:rsidRPr="0085061F" w:rsidTr="0085061F">
        <w:trPr>
          <w:gridAfter w:val="1"/>
          <w:wAfter w:w="107" w:type="dxa"/>
          <w:trHeight w:val="345"/>
        </w:trPr>
        <w:tc>
          <w:tcPr>
            <w:tcW w:w="176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5076"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 xml:space="preserve"> ՄԱՍ I. Ա Պ Ր Ա Ն Ք Ն Ե Ր</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Calibri" w:hAnsi="Calibri" w:cs="Calibri"/>
                <w:sz w:val="24"/>
                <w:szCs w:val="24"/>
                <w:lang w:eastAsia="en-US"/>
              </w:rPr>
              <w:t> </w:t>
            </w:r>
          </w:p>
        </w:tc>
        <w:tc>
          <w:tcPr>
            <w:tcW w:w="1230"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jc w:val="right"/>
              <w:rPr>
                <w:rFonts w:ascii="GHEA Mariam" w:hAnsi="GHEA Mariam"/>
                <w:color w:val="000000"/>
                <w:sz w:val="24"/>
                <w:szCs w:val="24"/>
                <w:lang w:eastAsia="en-US"/>
              </w:rPr>
            </w:pPr>
            <w:r w:rsidRPr="0085061F">
              <w:rPr>
                <w:rFonts w:ascii="Calibri" w:hAnsi="Calibri" w:cs="Calibri"/>
                <w:color w:val="000000"/>
                <w:sz w:val="24"/>
                <w:szCs w:val="24"/>
                <w:lang w:eastAsia="en-US"/>
              </w:rPr>
              <w:t> </w:t>
            </w:r>
          </w:p>
        </w:tc>
        <w:tc>
          <w:tcPr>
            <w:tcW w:w="1940" w:type="dxa"/>
            <w:tcBorders>
              <w:top w:val="single" w:sz="4" w:space="0" w:color="auto"/>
              <w:left w:val="nil"/>
              <w:bottom w:val="single" w:sz="4" w:space="0" w:color="auto"/>
              <w:right w:val="single" w:sz="4" w:space="0" w:color="auto"/>
            </w:tcBorders>
            <w:shd w:val="clear" w:color="000000" w:fill="FFFFFF"/>
            <w:noWrap/>
            <w:hideMark/>
          </w:tcPr>
          <w:p w:rsidR="0085061F" w:rsidRPr="0085061F" w:rsidRDefault="0085061F" w:rsidP="0085061F">
            <w:pPr>
              <w:jc w:val="center"/>
              <w:rPr>
                <w:rFonts w:ascii="GHEA Mariam" w:hAnsi="GHEA Mariam"/>
                <w:sz w:val="24"/>
                <w:szCs w:val="24"/>
                <w:lang w:eastAsia="en-US"/>
              </w:rPr>
            </w:pPr>
            <w:r w:rsidRPr="0085061F">
              <w:rPr>
                <w:rFonts w:ascii="Calibri" w:hAnsi="Calibri" w:cs="Calibri"/>
                <w:sz w:val="24"/>
                <w:szCs w:val="24"/>
                <w:lang w:eastAsia="en-US"/>
              </w:rPr>
              <w:t> </w:t>
            </w:r>
          </w:p>
        </w:tc>
        <w:tc>
          <w:tcPr>
            <w:tcW w:w="1804" w:type="dxa"/>
            <w:gridSpan w:val="2"/>
            <w:tcBorders>
              <w:top w:val="single" w:sz="4" w:space="0" w:color="auto"/>
              <w:left w:val="nil"/>
              <w:bottom w:val="single" w:sz="4" w:space="0" w:color="auto"/>
              <w:right w:val="single" w:sz="4" w:space="0" w:color="auto"/>
            </w:tcBorders>
            <w:shd w:val="clear" w:color="000000" w:fill="FFFFFF"/>
            <w:noWrap/>
            <w:hideMark/>
          </w:tcPr>
          <w:p w:rsidR="0085061F" w:rsidRPr="0085061F" w:rsidRDefault="0085061F" w:rsidP="0085061F">
            <w:pPr>
              <w:jc w:val="center"/>
              <w:rPr>
                <w:rFonts w:ascii="GHEA Mariam" w:hAnsi="GHEA Mariam"/>
                <w:sz w:val="24"/>
                <w:szCs w:val="24"/>
                <w:lang w:eastAsia="en-US"/>
              </w:rPr>
            </w:pPr>
            <w:r w:rsidRPr="0085061F">
              <w:rPr>
                <w:rFonts w:ascii="Calibri" w:hAnsi="Calibri" w:cs="Calibri"/>
                <w:sz w:val="24"/>
                <w:szCs w:val="24"/>
                <w:lang w:eastAsia="en-US"/>
              </w:rPr>
              <w:t> </w:t>
            </w:r>
          </w:p>
        </w:tc>
        <w:tc>
          <w:tcPr>
            <w:tcW w:w="25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0.0   </w:t>
            </w:r>
          </w:p>
        </w:tc>
      </w:tr>
      <w:tr w:rsidR="0085061F" w:rsidRPr="0085061F" w:rsidTr="0085061F">
        <w:trPr>
          <w:gridAfter w:val="1"/>
          <w:wAfter w:w="107" w:type="dxa"/>
          <w:trHeight w:val="395"/>
        </w:trPr>
        <w:tc>
          <w:tcPr>
            <w:tcW w:w="176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30195500/501</w:t>
            </w:r>
          </w:p>
        </w:tc>
        <w:tc>
          <w:tcPr>
            <w:tcW w:w="5076"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գրատախտակ կավիճով գրելու համար</w:t>
            </w:r>
          </w:p>
        </w:tc>
        <w:tc>
          <w:tcPr>
            <w:tcW w:w="14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26,000.00</w:t>
            </w:r>
          </w:p>
        </w:tc>
        <w:tc>
          <w:tcPr>
            <w:tcW w:w="1804" w:type="dxa"/>
            <w:gridSpan w:val="2"/>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6.0</w:t>
            </w:r>
          </w:p>
        </w:tc>
        <w:tc>
          <w:tcPr>
            <w:tcW w:w="25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156.0   </w:t>
            </w:r>
          </w:p>
        </w:tc>
      </w:tr>
      <w:tr w:rsidR="0085061F" w:rsidRPr="0085061F" w:rsidTr="0085061F">
        <w:trPr>
          <w:gridAfter w:val="1"/>
          <w:wAfter w:w="107" w:type="dxa"/>
          <w:trHeight w:val="345"/>
        </w:trPr>
        <w:tc>
          <w:tcPr>
            <w:tcW w:w="176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30211280/501</w:t>
            </w:r>
          </w:p>
        </w:tc>
        <w:tc>
          <w:tcPr>
            <w:tcW w:w="5076"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համակարգիչ ամբողջը մեկում</w:t>
            </w:r>
          </w:p>
        </w:tc>
        <w:tc>
          <w:tcPr>
            <w:tcW w:w="14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206,667.00</w:t>
            </w:r>
          </w:p>
        </w:tc>
        <w:tc>
          <w:tcPr>
            <w:tcW w:w="1804" w:type="dxa"/>
            <w:gridSpan w:val="2"/>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9.0</w:t>
            </w:r>
          </w:p>
        </w:tc>
        <w:tc>
          <w:tcPr>
            <w:tcW w:w="25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1,860.0   </w:t>
            </w:r>
          </w:p>
        </w:tc>
      </w:tr>
      <w:tr w:rsidR="0085061F" w:rsidRPr="0085061F" w:rsidTr="0085061F">
        <w:trPr>
          <w:gridAfter w:val="1"/>
          <w:wAfter w:w="107" w:type="dxa"/>
          <w:trHeight w:val="345"/>
        </w:trPr>
        <w:tc>
          <w:tcPr>
            <w:tcW w:w="176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30211280/502</w:t>
            </w:r>
          </w:p>
        </w:tc>
        <w:tc>
          <w:tcPr>
            <w:tcW w:w="5076"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համակարգիչ ամբողջը մեկում</w:t>
            </w:r>
          </w:p>
        </w:tc>
        <w:tc>
          <w:tcPr>
            <w:tcW w:w="14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w:t>
            </w:r>
          </w:p>
        </w:tc>
        <w:tc>
          <w:tcPr>
            <w:tcW w:w="1804" w:type="dxa"/>
            <w:gridSpan w:val="2"/>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w:t>
            </w:r>
          </w:p>
        </w:tc>
        <w:tc>
          <w:tcPr>
            <w:tcW w:w="25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(4,365.1)</w:t>
            </w:r>
          </w:p>
        </w:tc>
      </w:tr>
      <w:tr w:rsidR="0085061F" w:rsidRPr="0085061F" w:rsidTr="0085061F">
        <w:trPr>
          <w:gridAfter w:val="1"/>
          <w:wAfter w:w="107" w:type="dxa"/>
          <w:trHeight w:val="345"/>
        </w:trPr>
        <w:tc>
          <w:tcPr>
            <w:tcW w:w="176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39121100/502</w:t>
            </w:r>
          </w:p>
        </w:tc>
        <w:tc>
          <w:tcPr>
            <w:tcW w:w="5076"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գրասեղաններ</w:t>
            </w:r>
          </w:p>
        </w:tc>
        <w:tc>
          <w:tcPr>
            <w:tcW w:w="14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28,471.00</w:t>
            </w:r>
          </w:p>
        </w:tc>
        <w:tc>
          <w:tcPr>
            <w:tcW w:w="1804" w:type="dxa"/>
            <w:gridSpan w:val="2"/>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4.0</w:t>
            </w:r>
          </w:p>
        </w:tc>
        <w:tc>
          <w:tcPr>
            <w:tcW w:w="25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113.9   </w:t>
            </w:r>
          </w:p>
        </w:tc>
      </w:tr>
      <w:tr w:rsidR="0085061F" w:rsidRPr="0085061F" w:rsidTr="0085061F">
        <w:trPr>
          <w:gridAfter w:val="1"/>
          <w:wAfter w:w="107" w:type="dxa"/>
          <w:trHeight w:val="345"/>
        </w:trPr>
        <w:tc>
          <w:tcPr>
            <w:tcW w:w="176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39121100/505</w:t>
            </w:r>
          </w:p>
        </w:tc>
        <w:tc>
          <w:tcPr>
            <w:tcW w:w="5076"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գրասեղաններ</w:t>
            </w:r>
          </w:p>
        </w:tc>
        <w:tc>
          <w:tcPr>
            <w:tcW w:w="14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18,000.00</w:t>
            </w:r>
          </w:p>
        </w:tc>
        <w:tc>
          <w:tcPr>
            <w:tcW w:w="1804" w:type="dxa"/>
            <w:gridSpan w:val="2"/>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12.0</w:t>
            </w:r>
          </w:p>
        </w:tc>
        <w:tc>
          <w:tcPr>
            <w:tcW w:w="25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216.0   </w:t>
            </w:r>
          </w:p>
        </w:tc>
      </w:tr>
      <w:tr w:rsidR="0085061F" w:rsidRPr="0085061F" w:rsidTr="007B0432">
        <w:trPr>
          <w:gridAfter w:val="1"/>
          <w:wAfter w:w="107" w:type="dxa"/>
          <w:trHeight w:val="345"/>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39121520/501</w:t>
            </w:r>
          </w:p>
        </w:tc>
        <w:tc>
          <w:tcPr>
            <w:tcW w:w="5076"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գրապահարաններ</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43,750.00</w:t>
            </w:r>
          </w:p>
        </w:tc>
        <w:tc>
          <w:tcPr>
            <w:tcW w:w="180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8.0</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350.0   </w:t>
            </w:r>
          </w:p>
        </w:tc>
      </w:tr>
      <w:tr w:rsidR="0085061F" w:rsidRPr="0085061F" w:rsidTr="007B0432">
        <w:trPr>
          <w:gridAfter w:val="1"/>
          <w:wAfter w:w="107" w:type="dxa"/>
          <w:trHeight w:val="345"/>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lastRenderedPageBreak/>
              <w:t>39141120/501</w:t>
            </w:r>
          </w:p>
        </w:tc>
        <w:tc>
          <w:tcPr>
            <w:tcW w:w="5076"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դարակներով պահարաններ</w:t>
            </w:r>
          </w:p>
        </w:tc>
        <w:tc>
          <w:tcPr>
            <w:tcW w:w="1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15,528.00</w:t>
            </w:r>
          </w:p>
        </w:tc>
        <w:tc>
          <w:tcPr>
            <w:tcW w:w="18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50.0</w:t>
            </w:r>
          </w:p>
        </w:tc>
        <w:tc>
          <w:tcPr>
            <w:tcW w:w="2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776.4   </w:t>
            </w:r>
          </w:p>
        </w:tc>
      </w:tr>
      <w:tr w:rsidR="0085061F" w:rsidRPr="0085061F" w:rsidTr="007B0432">
        <w:trPr>
          <w:gridAfter w:val="1"/>
          <w:wAfter w:w="107" w:type="dxa"/>
          <w:trHeight w:val="345"/>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39141240/501</w:t>
            </w:r>
          </w:p>
        </w:tc>
        <w:tc>
          <w:tcPr>
            <w:tcW w:w="5076" w:type="dxa"/>
            <w:tcBorders>
              <w:top w:val="single" w:sz="4" w:space="0" w:color="auto"/>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մանկական մահճակալներ</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99,200.00</w:t>
            </w:r>
          </w:p>
        </w:tc>
        <w:tc>
          <w:tcPr>
            <w:tcW w:w="180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3.0</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297.6   </w:t>
            </w:r>
          </w:p>
        </w:tc>
      </w:tr>
      <w:tr w:rsidR="0085061F" w:rsidRPr="0085061F" w:rsidTr="0085061F">
        <w:trPr>
          <w:gridAfter w:val="1"/>
          <w:wAfter w:w="107" w:type="dxa"/>
          <w:trHeight w:val="345"/>
        </w:trPr>
        <w:tc>
          <w:tcPr>
            <w:tcW w:w="1760" w:type="dxa"/>
            <w:tcBorders>
              <w:top w:val="nil"/>
              <w:left w:val="single" w:sz="4" w:space="0" w:color="auto"/>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39141260/501</w:t>
            </w:r>
          </w:p>
        </w:tc>
        <w:tc>
          <w:tcPr>
            <w:tcW w:w="5076" w:type="dxa"/>
            <w:tcBorders>
              <w:top w:val="nil"/>
              <w:left w:val="nil"/>
              <w:bottom w:val="single" w:sz="4" w:space="0" w:color="auto"/>
              <w:right w:val="single" w:sz="4" w:space="0" w:color="auto"/>
            </w:tcBorders>
            <w:shd w:val="clear" w:color="000000" w:fill="FFFFFF"/>
            <w:hideMark/>
          </w:tcPr>
          <w:p w:rsidR="0085061F" w:rsidRPr="0085061F" w:rsidRDefault="0085061F" w:rsidP="0085061F">
            <w:pPr>
              <w:rPr>
                <w:rFonts w:ascii="GHEA Mariam" w:hAnsi="GHEA Mariam"/>
                <w:color w:val="000000"/>
                <w:sz w:val="24"/>
                <w:szCs w:val="24"/>
                <w:lang w:eastAsia="en-US"/>
              </w:rPr>
            </w:pPr>
            <w:r w:rsidRPr="0085061F">
              <w:rPr>
                <w:rFonts w:ascii="GHEA Mariam" w:hAnsi="GHEA Mariam"/>
                <w:color w:val="000000"/>
                <w:sz w:val="24"/>
                <w:szCs w:val="24"/>
                <w:lang w:eastAsia="en-US"/>
              </w:rPr>
              <w:t>զգեստապահարաններ</w:t>
            </w:r>
          </w:p>
        </w:tc>
        <w:tc>
          <w:tcPr>
            <w:tcW w:w="14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center"/>
              <w:rPr>
                <w:rFonts w:ascii="GHEA Mariam" w:hAnsi="GHEA Mariam"/>
                <w:color w:val="000000"/>
                <w:sz w:val="24"/>
                <w:szCs w:val="24"/>
                <w:lang w:eastAsia="en-US"/>
              </w:rPr>
            </w:pPr>
            <w:r w:rsidRPr="0085061F">
              <w:rPr>
                <w:rFonts w:ascii="GHEA Mariam" w:hAnsi="GHEA Mariam"/>
                <w:color w:val="000000"/>
                <w:sz w:val="24"/>
                <w:szCs w:val="24"/>
                <w:lang w:eastAsia="en-US"/>
              </w:rPr>
              <w:t>հատ</w:t>
            </w:r>
          </w:p>
        </w:tc>
        <w:tc>
          <w:tcPr>
            <w:tcW w:w="1940" w:type="dxa"/>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29,760.00</w:t>
            </w:r>
          </w:p>
        </w:tc>
        <w:tc>
          <w:tcPr>
            <w:tcW w:w="1804" w:type="dxa"/>
            <w:gridSpan w:val="2"/>
            <w:tcBorders>
              <w:top w:val="nil"/>
              <w:left w:val="nil"/>
              <w:bottom w:val="single" w:sz="4" w:space="0" w:color="auto"/>
              <w:right w:val="single" w:sz="4" w:space="0" w:color="auto"/>
            </w:tcBorders>
            <w:shd w:val="clear" w:color="000000" w:fill="FFFFFF"/>
            <w:noWrap/>
            <w:vAlign w:val="center"/>
            <w:hideMark/>
          </w:tcPr>
          <w:p w:rsidR="0085061F" w:rsidRPr="0085061F" w:rsidRDefault="0085061F" w:rsidP="0085061F">
            <w:pPr>
              <w:jc w:val="center"/>
              <w:rPr>
                <w:rFonts w:ascii="GHEA Mariam" w:hAnsi="GHEA Mariam"/>
                <w:sz w:val="24"/>
                <w:szCs w:val="24"/>
                <w:lang w:eastAsia="en-US"/>
              </w:rPr>
            </w:pPr>
            <w:r w:rsidRPr="0085061F">
              <w:rPr>
                <w:rFonts w:ascii="GHEA Mariam" w:hAnsi="GHEA Mariam"/>
                <w:sz w:val="24"/>
                <w:szCs w:val="24"/>
                <w:lang w:eastAsia="en-US"/>
              </w:rPr>
              <w:t>20.0</w:t>
            </w:r>
          </w:p>
        </w:tc>
        <w:tc>
          <w:tcPr>
            <w:tcW w:w="2520" w:type="dxa"/>
            <w:tcBorders>
              <w:top w:val="nil"/>
              <w:left w:val="nil"/>
              <w:bottom w:val="single" w:sz="4" w:space="0" w:color="auto"/>
              <w:right w:val="single" w:sz="4" w:space="0" w:color="auto"/>
            </w:tcBorders>
            <w:shd w:val="clear" w:color="000000" w:fill="FFFFFF"/>
            <w:vAlign w:val="center"/>
            <w:hideMark/>
          </w:tcPr>
          <w:p w:rsidR="0085061F" w:rsidRPr="0085061F" w:rsidRDefault="0085061F" w:rsidP="0085061F">
            <w:pPr>
              <w:jc w:val="right"/>
              <w:rPr>
                <w:rFonts w:ascii="GHEA Mariam" w:hAnsi="GHEA Mariam"/>
                <w:sz w:val="24"/>
                <w:szCs w:val="24"/>
                <w:lang w:eastAsia="en-US"/>
              </w:rPr>
            </w:pPr>
            <w:r w:rsidRPr="0085061F">
              <w:rPr>
                <w:rFonts w:ascii="GHEA Mariam" w:hAnsi="GHEA Mariam"/>
                <w:sz w:val="24"/>
                <w:szCs w:val="24"/>
                <w:lang w:eastAsia="en-US"/>
              </w:rPr>
              <w:t xml:space="preserve">                       595.2   </w:t>
            </w:r>
          </w:p>
        </w:tc>
      </w:tr>
    </w:tbl>
    <w:p w:rsidR="007247E4" w:rsidRPr="0085061F" w:rsidRDefault="007247E4" w:rsidP="007247E4">
      <w:pPr>
        <w:pStyle w:val="norm"/>
        <w:spacing w:line="240" w:lineRule="auto"/>
        <w:ind w:firstLine="0"/>
        <w:rPr>
          <w:rFonts w:ascii="GHEA Mariam" w:hAnsi="GHEA Mariam" w:cs="Arial"/>
          <w:sz w:val="24"/>
          <w:szCs w:val="24"/>
        </w:rPr>
      </w:pPr>
    </w:p>
    <w:p w:rsidR="00F17DD7" w:rsidRPr="0085061F" w:rsidRDefault="00F17DD7"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AE01C9"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B0432">
        <w:rPr>
          <w:rFonts w:ascii="GHEA Mariam" w:hAnsi="GHEA Mariam" w:cs="Sylfaen"/>
          <w:sz w:val="24"/>
          <w:szCs w:val="24"/>
          <w:lang w:val="hy-AM"/>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AE01C9">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1F225D" w:rsidRPr="00866340" w:rsidRDefault="007247E4" w:rsidP="0085061F">
      <w:pPr>
        <w:pStyle w:val="mechtex"/>
        <w:ind w:firstLine="709"/>
        <w:jc w:val="left"/>
        <w:rPr>
          <w:rFonts w:ascii="GHEA Mariam" w:hAnsi="GHEA Mariam" w:cs="Arial"/>
          <w:sz w:val="24"/>
          <w:szCs w:val="24"/>
        </w:rPr>
      </w:pPr>
      <w:r w:rsidRPr="00866340">
        <w:rPr>
          <w:rFonts w:ascii="GHEA Mariam" w:hAnsi="GHEA Mariam" w:cs="Sylfaen"/>
          <w:sz w:val="24"/>
          <w:szCs w:val="24"/>
        </w:rPr>
        <w:t xml:space="preserve">             </w:t>
      </w:r>
      <w:r w:rsidR="00AE01C9">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625" w:rsidRDefault="000A7625">
      <w:r>
        <w:separator/>
      </w:r>
    </w:p>
  </w:endnote>
  <w:endnote w:type="continuationSeparator" w:id="0">
    <w:p w:rsidR="000A7625" w:rsidRDefault="000A7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52C" w:rsidRDefault="0021552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625" w:rsidRDefault="000A7625">
      <w:r>
        <w:separator/>
      </w:r>
    </w:p>
  </w:footnote>
  <w:footnote w:type="continuationSeparator" w:id="0">
    <w:p w:rsidR="000A7625" w:rsidRDefault="000A7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1961">
      <w:rPr>
        <w:rStyle w:val="PageNumber"/>
        <w:noProof/>
      </w:rPr>
      <w:t>2</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625"/>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4BE7"/>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7FC"/>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72F"/>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4B9B"/>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432"/>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61F"/>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1C9"/>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762"/>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961"/>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0951204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683753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352041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196AD-A248-4496-8D3B-37F4921C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https:/mul2.gov.am/tasks/992515/oneclick/voroshumMK-241.docx?token=289d7ec17421ccb79999a76a9edf738f</cp:keywords>
  <dc:description/>
  <cp:lastModifiedBy>Anna Aloyan</cp:lastModifiedBy>
  <cp:revision>6</cp:revision>
  <dcterms:created xsi:type="dcterms:W3CDTF">2024-07-03T07:08:00Z</dcterms:created>
  <dcterms:modified xsi:type="dcterms:W3CDTF">2024-07-03T07:55:00Z</dcterms:modified>
</cp:coreProperties>
</file>