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DB6427" w:rsidRPr="00303787" w:rsidRDefault="00DB6427" w:rsidP="00A71CED">
      <w:pPr>
        <w:jc w:val="center"/>
        <w:rPr>
          <w:rFonts w:ascii="GHEA Mariam" w:hAnsi="GHEA Mariam"/>
          <w:sz w:val="22"/>
          <w:szCs w:val="24"/>
        </w:rPr>
      </w:pPr>
    </w:p>
    <w:p w:rsidR="00D76C92" w:rsidRDefault="00D76C92" w:rsidP="007C653B">
      <w:pPr>
        <w:pStyle w:val="norm"/>
        <w:spacing w:line="360" w:lineRule="auto"/>
        <w:rPr>
          <w:rFonts w:ascii="GHEA Mariam" w:hAnsi="GHEA Mariam"/>
          <w:sz w:val="6"/>
        </w:rPr>
      </w:pPr>
    </w:p>
    <w:p w:rsidR="008A6194" w:rsidRDefault="003011C2" w:rsidP="003011C2">
      <w:pPr>
        <w:pStyle w:val="mechtex"/>
        <w:rPr>
          <w:rFonts w:ascii="GHEA Mariam" w:hAnsi="GHEA Mariam"/>
          <w:bCs/>
          <w:color w:val="000000"/>
          <w:spacing w:val="-8"/>
          <w:sz w:val="24"/>
          <w:shd w:val="clear" w:color="auto" w:fill="FFFFFF"/>
          <w:lang w:val="hy-AM"/>
        </w:rPr>
      </w:pPr>
      <w:r w:rsidRPr="003011C2">
        <w:rPr>
          <w:rFonts w:ascii="GHEA Mariam" w:hAnsi="GHEA Mariam"/>
          <w:bCs/>
          <w:color w:val="000000"/>
          <w:sz w:val="24"/>
          <w:shd w:val="clear" w:color="auto" w:fill="FFFFFF"/>
          <w:lang w:val="hy-AM"/>
        </w:rPr>
        <w:t>«</w:t>
      </w:r>
      <w:r w:rsidRPr="003011C2">
        <w:rPr>
          <w:rFonts w:ascii="GHEA Mariam" w:hAnsi="GHEA Mariam" w:cs="Sylfaen"/>
          <w:bCs/>
          <w:color w:val="000000"/>
          <w:sz w:val="24"/>
          <w:shd w:val="clear" w:color="auto" w:fill="FFFFFF"/>
          <w:lang w:val="hy-AM"/>
        </w:rPr>
        <w:t>ՀԱՅԱՍՏԱՆԻ</w:t>
      </w:r>
      <w:r w:rsidRPr="003011C2">
        <w:rPr>
          <w:rFonts w:ascii="GHEA Mariam" w:hAnsi="GHEA Mariam"/>
          <w:bCs/>
          <w:color w:val="000000"/>
          <w:sz w:val="24"/>
          <w:shd w:val="clear" w:color="auto" w:fill="FFFFFF"/>
          <w:lang w:val="hy-AM"/>
        </w:rPr>
        <w:t xml:space="preserve"> </w:t>
      </w:r>
      <w:r w:rsidRPr="003011C2">
        <w:rPr>
          <w:rFonts w:ascii="GHEA Mariam" w:hAnsi="GHEA Mariam" w:cs="Sylfaen"/>
          <w:bCs/>
          <w:color w:val="000000"/>
          <w:sz w:val="24"/>
          <w:shd w:val="clear" w:color="auto" w:fill="FFFFFF"/>
          <w:lang w:val="hy-AM"/>
        </w:rPr>
        <w:t>ՀԱՆՐԱՊԵՏՈՒԹՅԱՆ</w:t>
      </w:r>
      <w:r w:rsidRPr="003011C2">
        <w:rPr>
          <w:rFonts w:ascii="GHEA Mariam" w:hAnsi="GHEA Mariam"/>
          <w:bCs/>
          <w:color w:val="000000"/>
          <w:sz w:val="24"/>
          <w:shd w:val="clear" w:color="auto" w:fill="FFFFFF"/>
          <w:lang w:val="hy-AM"/>
        </w:rPr>
        <w:t xml:space="preserve"> 2024 </w:t>
      </w:r>
      <w:r w:rsidRPr="003011C2">
        <w:rPr>
          <w:rFonts w:ascii="GHEA Mariam" w:hAnsi="GHEA Mariam" w:cs="Sylfaen"/>
          <w:bCs/>
          <w:color w:val="000000"/>
          <w:sz w:val="24"/>
          <w:shd w:val="clear" w:color="auto" w:fill="FFFFFF"/>
          <w:lang w:val="hy-AM"/>
        </w:rPr>
        <w:t>ԹՎԱԿԱՆԻ</w:t>
      </w:r>
      <w:r w:rsidRPr="003011C2">
        <w:rPr>
          <w:rFonts w:ascii="GHEA Mariam" w:hAnsi="GHEA Mariam"/>
          <w:bCs/>
          <w:color w:val="000000"/>
          <w:sz w:val="24"/>
          <w:shd w:val="clear" w:color="auto" w:fill="FFFFFF"/>
          <w:lang w:val="hy-AM"/>
        </w:rPr>
        <w:t xml:space="preserve"> </w:t>
      </w:r>
      <w:r w:rsidRPr="003011C2">
        <w:rPr>
          <w:rFonts w:ascii="GHEA Mariam" w:hAnsi="GHEA Mariam" w:cs="Sylfaen"/>
          <w:bCs/>
          <w:color w:val="000000"/>
          <w:sz w:val="24"/>
          <w:shd w:val="clear" w:color="auto" w:fill="FFFFFF"/>
          <w:lang w:val="hy-AM"/>
        </w:rPr>
        <w:t>ՊԵՏԱԿԱՆ</w:t>
      </w:r>
      <w:r w:rsidRPr="003011C2">
        <w:rPr>
          <w:rFonts w:ascii="GHEA Mariam" w:hAnsi="GHEA Mariam"/>
          <w:bCs/>
          <w:color w:val="000000"/>
          <w:sz w:val="24"/>
          <w:shd w:val="clear" w:color="auto" w:fill="FFFFFF"/>
          <w:lang w:val="hy-AM"/>
        </w:rPr>
        <w:t xml:space="preserve"> </w:t>
      </w:r>
      <w:r w:rsidRPr="003011C2">
        <w:rPr>
          <w:rFonts w:ascii="GHEA Mariam" w:hAnsi="GHEA Mariam" w:cs="Sylfaen"/>
          <w:bCs/>
          <w:color w:val="000000"/>
          <w:sz w:val="24"/>
          <w:shd w:val="clear" w:color="auto" w:fill="FFFFFF"/>
          <w:lang w:val="hy-AM"/>
        </w:rPr>
        <w:t>ԲՅՈՒՋԵԻ</w:t>
      </w:r>
      <w:r w:rsidRPr="003011C2">
        <w:rPr>
          <w:rFonts w:ascii="GHEA Mariam" w:hAnsi="GHEA Mariam"/>
          <w:bCs/>
          <w:color w:val="000000"/>
          <w:sz w:val="24"/>
          <w:shd w:val="clear" w:color="auto" w:fill="FFFFFF"/>
          <w:lang w:val="hy-AM"/>
        </w:rPr>
        <w:t xml:space="preserve"> </w:t>
      </w:r>
      <w:r w:rsidRPr="003011C2">
        <w:rPr>
          <w:rFonts w:ascii="GHEA Mariam" w:hAnsi="GHEA Mariam" w:cs="Sylfaen"/>
          <w:bCs/>
          <w:color w:val="000000"/>
          <w:spacing w:val="-8"/>
          <w:sz w:val="24"/>
          <w:shd w:val="clear" w:color="auto" w:fill="FFFFFF"/>
          <w:lang w:val="hy-AM"/>
        </w:rPr>
        <w:t>ՄԱՍԻՆ</w:t>
      </w:r>
      <w:r w:rsidRPr="003011C2">
        <w:rPr>
          <w:rFonts w:ascii="GHEA Mariam" w:hAnsi="GHEA Mariam" w:cs="Arial Armenian"/>
          <w:bCs/>
          <w:color w:val="000000"/>
          <w:spacing w:val="-8"/>
          <w:sz w:val="24"/>
          <w:shd w:val="clear" w:color="auto" w:fill="FFFFFF"/>
          <w:lang w:val="hy-AM"/>
        </w:rPr>
        <w:t>»</w:t>
      </w:r>
      <w:r w:rsidRPr="003011C2">
        <w:rPr>
          <w:rFonts w:ascii="GHEA Mariam" w:hAnsi="GHEA Mariam"/>
          <w:bCs/>
          <w:color w:val="000000"/>
          <w:spacing w:val="-8"/>
          <w:sz w:val="24"/>
          <w:shd w:val="clear" w:color="auto" w:fill="FFFFFF"/>
          <w:lang w:val="hy-AM"/>
        </w:rPr>
        <w:t xml:space="preserve"> </w:t>
      </w:r>
      <w:r w:rsidR="008A6194" w:rsidRPr="008A6194">
        <w:rPr>
          <w:rFonts w:ascii="GHEA Mariam" w:hAnsi="GHEA Mariam" w:cs="Sylfaen"/>
          <w:bCs/>
          <w:color w:val="000000"/>
          <w:spacing w:val="-2"/>
          <w:sz w:val="24"/>
          <w:szCs w:val="24"/>
          <w:shd w:val="clear" w:color="auto" w:fill="FFFFFF"/>
          <w:lang w:val="fr-FR" w:eastAsia="en-US"/>
        </w:rPr>
        <w:t>ՀԱՅԱՍՏԱՆԻ</w:t>
      </w:r>
      <w:r w:rsidR="008A6194" w:rsidRPr="008A6194">
        <w:rPr>
          <w:rFonts w:ascii="GHEA Mariam" w:hAnsi="GHEA Mariam" w:cs="Arial Armenian"/>
          <w:bCs/>
          <w:color w:val="000000"/>
          <w:spacing w:val="-2"/>
          <w:sz w:val="24"/>
          <w:szCs w:val="24"/>
          <w:shd w:val="clear" w:color="auto" w:fill="FFFFFF"/>
          <w:lang w:val="fr-FR" w:eastAsia="en-US"/>
        </w:rPr>
        <w:t xml:space="preserve"> </w:t>
      </w:r>
      <w:r w:rsidR="008A6194" w:rsidRPr="008A6194">
        <w:rPr>
          <w:rFonts w:ascii="GHEA Mariam" w:hAnsi="GHEA Mariam" w:cs="Sylfaen"/>
          <w:bCs/>
          <w:color w:val="000000"/>
          <w:spacing w:val="-2"/>
          <w:sz w:val="24"/>
          <w:szCs w:val="24"/>
          <w:shd w:val="clear" w:color="auto" w:fill="FFFFFF"/>
          <w:lang w:val="fr-FR" w:eastAsia="en-US"/>
        </w:rPr>
        <w:t>ՀԱՆՐԱՊԵՏՈՒԹՅԱՆ</w:t>
      </w:r>
      <w:r w:rsidR="008A6194">
        <w:rPr>
          <w:rFonts w:ascii="GHEA Mariam" w:hAnsi="GHEA Mariam"/>
          <w:bCs/>
          <w:color w:val="000000"/>
          <w:spacing w:val="-8"/>
          <w:sz w:val="24"/>
          <w:shd w:val="clear" w:color="auto" w:fill="FFFFFF"/>
          <w:lang w:val="hy-AM"/>
        </w:rPr>
        <w:t xml:space="preserve"> </w:t>
      </w:r>
      <w:r w:rsidRPr="003011C2">
        <w:rPr>
          <w:rFonts w:ascii="GHEA Mariam" w:hAnsi="GHEA Mariam" w:cs="Sylfaen"/>
          <w:bCs/>
          <w:color w:val="000000"/>
          <w:spacing w:val="-8"/>
          <w:sz w:val="24"/>
          <w:shd w:val="clear" w:color="auto" w:fill="FFFFFF"/>
          <w:lang w:val="hy-AM"/>
        </w:rPr>
        <w:t>ՕՐԵՆՔՈՒՄ</w:t>
      </w:r>
      <w:r w:rsidRPr="003011C2">
        <w:rPr>
          <w:rFonts w:ascii="GHEA Mariam" w:hAnsi="GHEA Mariam"/>
          <w:bCs/>
          <w:color w:val="000000"/>
          <w:spacing w:val="-8"/>
          <w:sz w:val="24"/>
          <w:shd w:val="clear" w:color="auto" w:fill="FFFFFF"/>
          <w:lang w:val="hy-AM"/>
        </w:rPr>
        <w:t xml:space="preserve"> </w:t>
      </w:r>
      <w:r w:rsidRPr="003011C2">
        <w:rPr>
          <w:rFonts w:ascii="GHEA Mariam" w:hAnsi="GHEA Mariam" w:cs="Sylfaen"/>
          <w:bCs/>
          <w:color w:val="000000"/>
          <w:spacing w:val="-8"/>
          <w:sz w:val="24"/>
          <w:shd w:val="clear" w:color="auto" w:fill="FFFFFF"/>
          <w:lang w:val="hy-AM"/>
        </w:rPr>
        <w:t>ՎԵՐԱԲԱՇԽՈՒՄ</w:t>
      </w:r>
      <w:r w:rsidRPr="003011C2">
        <w:rPr>
          <w:rFonts w:ascii="GHEA Mariam" w:hAnsi="GHEA Mariam"/>
          <w:bCs/>
          <w:color w:val="000000"/>
          <w:spacing w:val="-8"/>
          <w:sz w:val="24"/>
          <w:shd w:val="clear" w:color="auto" w:fill="FFFFFF"/>
          <w:lang w:val="hy-AM"/>
        </w:rPr>
        <w:t xml:space="preserve"> </w:t>
      </w:r>
    </w:p>
    <w:p w:rsidR="003011C2" w:rsidRDefault="003011C2" w:rsidP="003011C2">
      <w:pPr>
        <w:pStyle w:val="mechtex"/>
        <w:rPr>
          <w:rFonts w:ascii="GHEA Mariam" w:hAnsi="GHEA Mariam" w:cs="Sylfaen"/>
          <w:sz w:val="24"/>
          <w:lang w:val="hy-AM"/>
        </w:rPr>
      </w:pPr>
      <w:r w:rsidRPr="003011C2">
        <w:rPr>
          <w:rFonts w:ascii="GHEA Mariam" w:hAnsi="GHEA Mariam" w:cs="Sylfaen"/>
          <w:bCs/>
          <w:color w:val="000000"/>
          <w:spacing w:val="-8"/>
          <w:sz w:val="24"/>
          <w:shd w:val="clear" w:color="auto" w:fill="FFFFFF"/>
          <w:lang w:val="hy-AM"/>
        </w:rPr>
        <w:t>ԵՎ</w:t>
      </w:r>
      <w:r w:rsidRPr="003011C2">
        <w:rPr>
          <w:rFonts w:ascii="GHEA Mariam" w:hAnsi="GHEA Mariam"/>
          <w:bCs/>
          <w:color w:val="000000"/>
          <w:spacing w:val="-8"/>
          <w:sz w:val="24"/>
          <w:shd w:val="clear" w:color="auto" w:fill="FFFFFF"/>
          <w:lang w:val="hy-AM"/>
        </w:rPr>
        <w:t xml:space="preserve"> </w:t>
      </w:r>
      <w:r w:rsidRPr="003011C2">
        <w:rPr>
          <w:rFonts w:ascii="GHEA Mariam" w:hAnsi="GHEA Mariam" w:cs="Sylfaen"/>
          <w:spacing w:val="-8"/>
          <w:sz w:val="24"/>
          <w:lang w:val="hy-AM"/>
        </w:rPr>
        <w:t>ՀԱՅԱՍՏԱՆԻ</w:t>
      </w:r>
      <w:r w:rsidRPr="003011C2">
        <w:rPr>
          <w:rFonts w:ascii="GHEA Mariam" w:hAnsi="GHEA Mariam"/>
          <w:spacing w:val="-8"/>
          <w:sz w:val="24"/>
          <w:lang w:val="hy-AM"/>
        </w:rPr>
        <w:t xml:space="preserve"> </w:t>
      </w:r>
      <w:r w:rsidRPr="003011C2">
        <w:rPr>
          <w:rFonts w:ascii="GHEA Mariam" w:hAnsi="GHEA Mariam" w:cs="Sylfaen"/>
          <w:spacing w:val="-8"/>
          <w:sz w:val="24"/>
          <w:lang w:val="hy-AM"/>
        </w:rPr>
        <w:t>ՀԱՆՐԱՊԵՏՈՒԹՅԱՆ</w:t>
      </w:r>
      <w:r w:rsidRPr="003011C2">
        <w:rPr>
          <w:rFonts w:ascii="GHEA Mariam" w:hAnsi="GHEA Mariam"/>
          <w:sz w:val="24"/>
          <w:lang w:val="hy-AM"/>
        </w:rPr>
        <w:t xml:space="preserve"> </w:t>
      </w:r>
      <w:r w:rsidRPr="003011C2">
        <w:rPr>
          <w:rFonts w:ascii="GHEA Mariam" w:hAnsi="GHEA Mariam" w:cs="Sylfaen"/>
          <w:sz w:val="24"/>
          <w:lang w:val="hy-AM"/>
        </w:rPr>
        <w:t>ԿԱ</w:t>
      </w:r>
      <w:r w:rsidRPr="003011C2">
        <w:rPr>
          <w:rFonts w:ascii="GHEA Mariam" w:hAnsi="GHEA Mariam" w:cs="Sylfaen"/>
          <w:spacing w:val="-8"/>
          <w:sz w:val="24"/>
          <w:lang w:val="hy-AM"/>
        </w:rPr>
        <w:t>ՌԱՎԱՐՈՒԹՅԱՆ</w:t>
      </w:r>
      <w:r w:rsidR="008A6194">
        <w:rPr>
          <w:rFonts w:ascii="GHEA Mariam" w:hAnsi="GHEA Mariam"/>
          <w:spacing w:val="-8"/>
          <w:sz w:val="24"/>
          <w:lang w:val="hy-AM"/>
        </w:rPr>
        <w:t xml:space="preserve"> 2023 </w:t>
      </w:r>
      <w:r w:rsidRPr="003011C2">
        <w:rPr>
          <w:rFonts w:ascii="GHEA Mariam" w:hAnsi="GHEA Mariam" w:cs="Sylfaen"/>
          <w:spacing w:val="-8"/>
          <w:sz w:val="24"/>
          <w:lang w:val="hy-AM"/>
        </w:rPr>
        <w:t>ԹՎԱԿԱՆԻ</w:t>
      </w:r>
      <w:r w:rsidRPr="003011C2">
        <w:rPr>
          <w:rFonts w:ascii="GHEA Mariam" w:hAnsi="GHEA Mariam"/>
          <w:spacing w:val="-8"/>
          <w:sz w:val="24"/>
          <w:lang w:val="hy-AM"/>
        </w:rPr>
        <w:t xml:space="preserve"> </w:t>
      </w:r>
      <w:r w:rsidRPr="003011C2">
        <w:rPr>
          <w:rFonts w:ascii="GHEA Mariam" w:hAnsi="GHEA Mariam" w:cs="Sylfaen"/>
          <w:spacing w:val="-8"/>
          <w:sz w:val="24"/>
          <w:lang w:val="hy-AM"/>
        </w:rPr>
        <w:t>ԴԵԿՏԵՄԲԵՐԻ</w:t>
      </w:r>
      <w:r w:rsidRPr="003011C2">
        <w:rPr>
          <w:rFonts w:ascii="GHEA Mariam" w:hAnsi="GHEA Mariam"/>
          <w:spacing w:val="-8"/>
          <w:sz w:val="24"/>
          <w:lang w:val="hy-AM"/>
        </w:rPr>
        <w:t xml:space="preserve"> 28-</w:t>
      </w:r>
      <w:r w:rsidRPr="003011C2">
        <w:rPr>
          <w:rFonts w:ascii="GHEA Mariam" w:hAnsi="GHEA Mariam" w:cs="Sylfaen"/>
          <w:spacing w:val="-8"/>
          <w:sz w:val="24"/>
          <w:lang w:val="hy-AM"/>
        </w:rPr>
        <w:t>Ի</w:t>
      </w:r>
      <w:r w:rsidRPr="003011C2">
        <w:rPr>
          <w:rFonts w:ascii="GHEA Mariam" w:hAnsi="GHEA Mariam"/>
          <w:spacing w:val="-8"/>
          <w:sz w:val="24"/>
          <w:lang w:val="hy-AM"/>
        </w:rPr>
        <w:t xml:space="preserve"> N 2323-</w:t>
      </w:r>
      <w:r w:rsidRPr="003011C2">
        <w:rPr>
          <w:rFonts w:ascii="GHEA Mariam" w:hAnsi="GHEA Mariam" w:cs="Sylfaen"/>
          <w:spacing w:val="-8"/>
          <w:sz w:val="24"/>
          <w:lang w:val="hy-AM"/>
        </w:rPr>
        <w:t>Ն</w:t>
      </w:r>
      <w:r w:rsidRPr="003011C2">
        <w:rPr>
          <w:rFonts w:ascii="GHEA Mariam" w:hAnsi="GHEA Mariam"/>
          <w:spacing w:val="-8"/>
          <w:sz w:val="24"/>
          <w:lang w:val="hy-AM"/>
        </w:rPr>
        <w:t xml:space="preserve"> </w:t>
      </w:r>
      <w:r w:rsidRPr="003011C2">
        <w:rPr>
          <w:rFonts w:ascii="GHEA Mariam" w:hAnsi="GHEA Mariam" w:cs="Sylfaen"/>
          <w:spacing w:val="-8"/>
          <w:sz w:val="24"/>
          <w:lang w:val="hy-AM"/>
        </w:rPr>
        <w:t>ՈՐՈՇՄ</w:t>
      </w:r>
      <w:r w:rsidRPr="003011C2">
        <w:rPr>
          <w:rFonts w:ascii="GHEA Mariam" w:hAnsi="GHEA Mariam" w:cs="Sylfaen"/>
          <w:sz w:val="24"/>
          <w:lang w:val="hy-AM"/>
        </w:rPr>
        <w:t>ԱՆ</w:t>
      </w:r>
      <w:r w:rsidRPr="003011C2">
        <w:rPr>
          <w:rFonts w:ascii="GHEA Mariam" w:hAnsi="GHEA Mariam"/>
          <w:sz w:val="24"/>
          <w:lang w:val="hy-AM"/>
        </w:rPr>
        <w:t xml:space="preserve"> </w:t>
      </w:r>
      <w:r w:rsidRPr="003011C2">
        <w:rPr>
          <w:rFonts w:ascii="GHEA Mariam" w:hAnsi="GHEA Mariam" w:cs="Sylfaen"/>
          <w:sz w:val="24"/>
          <w:lang w:val="hy-AM"/>
        </w:rPr>
        <w:t>ՄԵՋ</w:t>
      </w:r>
      <w:r w:rsidRPr="003011C2">
        <w:rPr>
          <w:rFonts w:ascii="GHEA Mariam" w:hAnsi="GHEA Mariam"/>
          <w:sz w:val="24"/>
          <w:lang w:val="hy-AM"/>
        </w:rPr>
        <w:t xml:space="preserve"> </w:t>
      </w:r>
      <w:r w:rsidRPr="003011C2">
        <w:rPr>
          <w:rFonts w:ascii="GHEA Mariam" w:hAnsi="GHEA Mariam" w:cs="Sylfaen"/>
          <w:sz w:val="24"/>
          <w:lang w:val="hy-AM"/>
        </w:rPr>
        <w:t>ՓՈՓՈԽՈՒԹՅՈՒՆՆԵՐ</w:t>
      </w:r>
      <w:r w:rsidRPr="003011C2">
        <w:rPr>
          <w:rFonts w:ascii="GHEA Mariam" w:hAnsi="GHEA Mariam"/>
          <w:sz w:val="24"/>
          <w:lang w:val="hy-AM"/>
        </w:rPr>
        <w:t xml:space="preserve"> </w:t>
      </w:r>
      <w:r w:rsidRPr="003011C2">
        <w:rPr>
          <w:rFonts w:ascii="GHEA Mariam" w:hAnsi="GHEA Mariam" w:cs="Sylfaen"/>
          <w:sz w:val="24"/>
          <w:lang w:val="hy-AM"/>
        </w:rPr>
        <w:t>ԵՎ</w:t>
      </w:r>
      <w:r w:rsidRPr="003011C2">
        <w:rPr>
          <w:rFonts w:ascii="GHEA Mariam" w:hAnsi="GHEA Mariam"/>
          <w:sz w:val="24"/>
          <w:lang w:val="hy-AM"/>
        </w:rPr>
        <w:t xml:space="preserve"> </w:t>
      </w:r>
      <w:r w:rsidRPr="003011C2">
        <w:rPr>
          <w:rFonts w:ascii="GHEA Mariam" w:hAnsi="GHEA Mariam" w:cs="Sylfaen"/>
          <w:sz w:val="24"/>
          <w:lang w:val="hy-AM"/>
        </w:rPr>
        <w:t>ԼՐԱՑՈՒՄՆԵՐ</w:t>
      </w:r>
      <w:r w:rsidRPr="003011C2">
        <w:rPr>
          <w:rFonts w:ascii="GHEA Mariam" w:hAnsi="GHEA Mariam"/>
          <w:sz w:val="24"/>
          <w:lang w:val="hy-AM"/>
        </w:rPr>
        <w:t xml:space="preserve"> </w:t>
      </w:r>
      <w:r w:rsidRPr="003011C2">
        <w:rPr>
          <w:rFonts w:ascii="GHEA Mariam" w:hAnsi="GHEA Mariam" w:cs="Sylfaen"/>
          <w:sz w:val="24"/>
          <w:lang w:val="hy-AM"/>
        </w:rPr>
        <w:t>ԿԱՏԱՐԵԼՈՒ</w:t>
      </w:r>
      <w:r w:rsidRPr="003011C2">
        <w:rPr>
          <w:rFonts w:ascii="GHEA Mariam" w:hAnsi="GHEA Mariam"/>
          <w:sz w:val="24"/>
          <w:lang w:val="hy-AM"/>
        </w:rPr>
        <w:t xml:space="preserve"> </w:t>
      </w:r>
      <w:r w:rsidRPr="003011C2">
        <w:rPr>
          <w:rFonts w:ascii="GHEA Mariam" w:hAnsi="GHEA Mariam" w:cs="Sylfaen"/>
          <w:sz w:val="24"/>
          <w:lang w:val="hy-AM"/>
        </w:rPr>
        <w:t>ՄԱՍԻՆ</w:t>
      </w:r>
    </w:p>
    <w:p w:rsidR="003011C2" w:rsidRPr="008A6194" w:rsidRDefault="003011C2" w:rsidP="002D353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011C2" w:rsidRPr="008A6194" w:rsidRDefault="003011C2" w:rsidP="003011C2">
      <w:pPr>
        <w:pStyle w:val="mechtex"/>
        <w:rPr>
          <w:rFonts w:ascii="GHEA Mariam" w:hAnsi="GHEA Mariam" w:cs="Sylfaen"/>
          <w:sz w:val="24"/>
          <w:lang w:val="hy-AM"/>
        </w:rPr>
      </w:pPr>
    </w:p>
    <w:p w:rsidR="003011C2" w:rsidRPr="008A6194" w:rsidRDefault="003011C2" w:rsidP="003011C2">
      <w:pPr>
        <w:pStyle w:val="mechtex"/>
        <w:rPr>
          <w:rFonts w:ascii="GHEA Mariam" w:hAnsi="GHEA Mariam"/>
          <w:sz w:val="24"/>
          <w:lang w:val="hy-AM"/>
        </w:rPr>
      </w:pPr>
    </w:p>
    <w:p w:rsidR="003011C2" w:rsidRPr="003011C2" w:rsidRDefault="003011C2" w:rsidP="003011C2">
      <w:pPr>
        <w:pStyle w:val="norm"/>
        <w:tabs>
          <w:tab w:val="left" w:pos="900"/>
          <w:tab w:val="left" w:pos="990"/>
        </w:tabs>
        <w:spacing w:line="384" w:lineRule="auto"/>
        <w:rPr>
          <w:rFonts w:ascii="GHEA Mariam" w:hAnsi="GHEA Mariam"/>
          <w:sz w:val="24"/>
          <w:szCs w:val="24"/>
          <w:lang w:val="de-DE"/>
        </w:rPr>
      </w:pPr>
      <w:r w:rsidRPr="003011C2">
        <w:rPr>
          <w:rFonts w:ascii="GHEA Mariam" w:hAnsi="GHEA Mariam"/>
          <w:spacing w:val="-8"/>
          <w:sz w:val="24"/>
          <w:szCs w:val="24"/>
          <w:lang w:val="hy-AM"/>
        </w:rPr>
        <w:t xml:space="preserve"> </w:t>
      </w:r>
      <w:r w:rsidRPr="008A6194">
        <w:rPr>
          <w:rFonts w:ascii="GHEA Mariam" w:hAnsi="GHEA Mariam"/>
          <w:spacing w:val="-2"/>
          <w:sz w:val="24"/>
          <w:szCs w:val="24"/>
          <w:lang w:val="hy-AM"/>
        </w:rPr>
        <w:t xml:space="preserve">«Հայաստանի Հանրապետության բյուջետային համակարգի մասին» </w:t>
      </w:r>
      <w:r w:rsidR="008A6194" w:rsidRPr="008A6194">
        <w:rPr>
          <w:rFonts w:ascii="GHEA Mariam" w:hAnsi="GHEA Mariam" w:cs="Sylfaen"/>
          <w:bCs/>
          <w:color w:val="000000"/>
          <w:spacing w:val="-2"/>
          <w:sz w:val="24"/>
          <w:szCs w:val="24"/>
          <w:shd w:val="clear" w:color="auto" w:fill="FFFFFF"/>
          <w:lang w:val="fr-FR" w:eastAsia="en-US"/>
        </w:rPr>
        <w:t>Հայաստանի</w:t>
      </w:r>
      <w:r w:rsidR="008A6194" w:rsidRPr="008A6194">
        <w:rPr>
          <w:rFonts w:ascii="GHEA Mariam" w:hAnsi="GHEA Mariam" w:cs="Arial Armenian"/>
          <w:bCs/>
          <w:color w:val="000000"/>
          <w:spacing w:val="-2"/>
          <w:sz w:val="24"/>
          <w:szCs w:val="24"/>
          <w:shd w:val="clear" w:color="auto" w:fill="FFFFFF"/>
          <w:lang w:val="fr-FR" w:eastAsia="en-US"/>
        </w:rPr>
        <w:t xml:space="preserve"> </w:t>
      </w:r>
      <w:r w:rsidR="008A6194" w:rsidRPr="008A6194">
        <w:rPr>
          <w:rFonts w:ascii="GHEA Mariam" w:hAnsi="GHEA Mariam" w:cs="Sylfaen"/>
          <w:bCs/>
          <w:color w:val="000000"/>
          <w:spacing w:val="-2"/>
          <w:sz w:val="24"/>
          <w:szCs w:val="24"/>
          <w:shd w:val="clear" w:color="auto" w:fill="FFFFFF"/>
          <w:lang w:val="fr-FR" w:eastAsia="en-US"/>
        </w:rPr>
        <w:t>Հանրապետության</w:t>
      </w:r>
      <w:r w:rsidR="008A6194">
        <w:rPr>
          <w:rFonts w:ascii="GHEA Mariam" w:hAnsi="GHEA Mariam"/>
          <w:sz w:val="24"/>
          <w:szCs w:val="24"/>
          <w:lang w:val="hy-AM"/>
        </w:rPr>
        <w:t xml:space="preserve"> </w:t>
      </w:r>
      <w:r w:rsidRPr="003011C2">
        <w:rPr>
          <w:rFonts w:ascii="GHEA Mariam" w:hAnsi="GHEA Mariam"/>
          <w:sz w:val="24"/>
          <w:szCs w:val="24"/>
          <w:lang w:val="hy-AM"/>
        </w:rPr>
        <w:t xml:space="preserve">օրենքի  </w:t>
      </w:r>
      <w:r w:rsidRPr="003011C2">
        <w:rPr>
          <w:rFonts w:ascii="GHEA Mariam" w:hAnsi="GHEA Mariam"/>
          <w:spacing w:val="-8"/>
          <w:sz w:val="24"/>
          <w:szCs w:val="24"/>
          <w:lang w:val="hy-AM"/>
        </w:rPr>
        <w:t xml:space="preserve">23-րդ հոդվածի 3-րդ մասին և «Նորմատիվ իրավական ակտերի մասին» </w:t>
      </w:r>
      <w:r w:rsidR="008A6194" w:rsidRPr="008A6194">
        <w:rPr>
          <w:rFonts w:ascii="GHEA Mariam" w:hAnsi="GHEA Mariam" w:cs="Sylfaen"/>
          <w:bCs/>
          <w:color w:val="000000"/>
          <w:spacing w:val="-2"/>
          <w:sz w:val="24"/>
          <w:szCs w:val="24"/>
          <w:shd w:val="clear" w:color="auto" w:fill="FFFFFF"/>
          <w:lang w:val="fr-FR" w:eastAsia="en-US"/>
        </w:rPr>
        <w:t>Հայաստանի</w:t>
      </w:r>
      <w:r w:rsidR="008A6194" w:rsidRPr="008A6194">
        <w:rPr>
          <w:rFonts w:ascii="GHEA Mariam" w:hAnsi="GHEA Mariam" w:cs="Arial Armenian"/>
          <w:bCs/>
          <w:color w:val="000000"/>
          <w:spacing w:val="-2"/>
          <w:sz w:val="24"/>
          <w:szCs w:val="24"/>
          <w:shd w:val="clear" w:color="auto" w:fill="FFFFFF"/>
          <w:lang w:val="fr-FR" w:eastAsia="en-US"/>
        </w:rPr>
        <w:t xml:space="preserve"> </w:t>
      </w:r>
      <w:r w:rsidR="008A6194" w:rsidRPr="008A6194">
        <w:rPr>
          <w:rFonts w:ascii="GHEA Mariam" w:hAnsi="GHEA Mariam" w:cs="Sylfaen"/>
          <w:bCs/>
          <w:color w:val="000000"/>
          <w:spacing w:val="-2"/>
          <w:sz w:val="24"/>
          <w:szCs w:val="24"/>
          <w:shd w:val="clear" w:color="auto" w:fill="FFFFFF"/>
          <w:lang w:val="fr-FR" w:eastAsia="en-US"/>
        </w:rPr>
        <w:t>Հանրապետության</w:t>
      </w:r>
      <w:r w:rsidR="008A6194">
        <w:rPr>
          <w:rFonts w:ascii="GHEA Mariam" w:hAnsi="GHEA Mariam"/>
          <w:spacing w:val="-8"/>
          <w:sz w:val="24"/>
          <w:szCs w:val="24"/>
          <w:lang w:val="hy-AM"/>
        </w:rPr>
        <w:t xml:space="preserve"> </w:t>
      </w:r>
      <w:r w:rsidRPr="003011C2">
        <w:rPr>
          <w:rFonts w:ascii="GHEA Mariam" w:hAnsi="GHEA Mariam"/>
          <w:spacing w:val="-8"/>
          <w:sz w:val="24"/>
          <w:szCs w:val="24"/>
          <w:lang w:val="hy-AM"/>
        </w:rPr>
        <w:t>օրենքի</w:t>
      </w:r>
      <w:r w:rsidRPr="003011C2">
        <w:rPr>
          <w:rFonts w:ascii="GHEA Mariam" w:hAnsi="GHEA Mariam"/>
          <w:sz w:val="24"/>
          <w:szCs w:val="24"/>
          <w:lang w:val="hy-AM"/>
        </w:rPr>
        <w:t xml:space="preserve"> </w:t>
      </w:r>
      <w:r w:rsidRPr="003011C2">
        <w:rPr>
          <w:rFonts w:ascii="GHEA Mariam" w:hAnsi="GHEA Mariam"/>
          <w:spacing w:val="-8"/>
          <w:sz w:val="24"/>
          <w:szCs w:val="24"/>
          <w:lang w:val="hy-AM"/>
        </w:rPr>
        <w:t xml:space="preserve">33-րդ հոդվածին համապատասխան՝ </w:t>
      </w:r>
      <w:r w:rsidRPr="003011C2">
        <w:rPr>
          <w:rFonts w:ascii="GHEA Mariam" w:hAnsi="GHEA Mariam" w:cs="Sylfaen"/>
          <w:spacing w:val="-8"/>
          <w:sz w:val="24"/>
          <w:szCs w:val="24"/>
          <w:lang w:val="de-DE"/>
        </w:rPr>
        <w:t>Հայաստանի</w:t>
      </w:r>
      <w:r w:rsidRPr="003011C2">
        <w:rPr>
          <w:rFonts w:ascii="GHEA Mariam" w:hAnsi="GHEA Mariam" w:cs="Arial Armenian"/>
          <w:spacing w:val="-8"/>
          <w:sz w:val="24"/>
          <w:szCs w:val="24"/>
          <w:lang w:val="de-DE"/>
        </w:rPr>
        <w:t xml:space="preserve"> </w:t>
      </w:r>
      <w:r w:rsidRPr="003011C2">
        <w:rPr>
          <w:rFonts w:ascii="GHEA Mariam" w:hAnsi="GHEA Mariam" w:cs="Sylfaen"/>
          <w:spacing w:val="-8"/>
          <w:sz w:val="24"/>
          <w:szCs w:val="24"/>
          <w:lang w:val="de-DE"/>
        </w:rPr>
        <w:t>Հանրապետության</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կառավարությունը</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ո</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ր</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ո</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շ</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ու</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մ</w:t>
      </w:r>
      <w:r w:rsidRPr="003011C2">
        <w:rPr>
          <w:rFonts w:ascii="GHEA Mariam" w:hAnsi="GHEA Mariam" w:cs="Arial Armenian"/>
          <w:sz w:val="24"/>
          <w:szCs w:val="24"/>
          <w:lang w:val="de-DE"/>
        </w:rPr>
        <w:t xml:space="preserve">     </w:t>
      </w:r>
      <w:r w:rsidRPr="003011C2">
        <w:rPr>
          <w:rFonts w:ascii="GHEA Mariam" w:hAnsi="GHEA Mariam" w:cs="Sylfaen"/>
          <w:sz w:val="24"/>
          <w:szCs w:val="24"/>
          <w:lang w:val="de-DE"/>
        </w:rPr>
        <w:t>է</w:t>
      </w:r>
      <w:r w:rsidRPr="003011C2">
        <w:rPr>
          <w:rFonts w:ascii="GHEA Mariam" w:hAnsi="GHEA Mariam" w:cs="Arial Armenian"/>
          <w:sz w:val="24"/>
          <w:szCs w:val="24"/>
          <w:lang w:val="de-DE"/>
        </w:rPr>
        <w:t>.</w:t>
      </w:r>
    </w:p>
    <w:p w:rsidR="003011C2" w:rsidRPr="003011C2" w:rsidRDefault="003011C2" w:rsidP="003011C2">
      <w:pPr>
        <w:pStyle w:val="ListParagraph"/>
        <w:numPr>
          <w:ilvl w:val="0"/>
          <w:numId w:val="8"/>
        </w:numPr>
        <w:tabs>
          <w:tab w:val="left" w:pos="900"/>
          <w:tab w:val="left" w:pos="990"/>
        </w:tabs>
        <w:spacing w:after="0" w:line="384" w:lineRule="auto"/>
        <w:ind w:left="0" w:firstLine="720"/>
        <w:jc w:val="both"/>
        <w:rPr>
          <w:rFonts w:ascii="GHEA Mariam" w:hAnsi="GHEA Mariam"/>
          <w:sz w:val="24"/>
          <w:szCs w:val="24"/>
          <w:lang w:val="pt-BR"/>
        </w:rPr>
      </w:pPr>
      <w:r w:rsidRPr="003011C2">
        <w:rPr>
          <w:rFonts w:ascii="GHEA Mariam" w:hAnsi="GHEA Mariam"/>
          <w:sz w:val="24"/>
          <w:szCs w:val="24"/>
          <w:lang w:val="pt-BR"/>
        </w:rPr>
        <w:t>«Հայաստանի Հանրապետության 202</w:t>
      </w:r>
      <w:r w:rsidRPr="003011C2">
        <w:rPr>
          <w:rFonts w:ascii="GHEA Mariam" w:hAnsi="GHEA Mariam"/>
          <w:sz w:val="24"/>
          <w:szCs w:val="24"/>
          <w:lang w:val="hy-AM"/>
        </w:rPr>
        <w:t>4</w:t>
      </w:r>
      <w:r w:rsidRPr="003011C2">
        <w:rPr>
          <w:rFonts w:ascii="GHEA Mariam" w:hAnsi="GHEA Mariam"/>
          <w:sz w:val="24"/>
          <w:szCs w:val="24"/>
          <w:lang w:val="pt-BR"/>
        </w:rPr>
        <w:t xml:space="preserve"> թվականի պետական բյուջեի մասին» </w:t>
      </w:r>
      <w:r w:rsidR="008A6194" w:rsidRPr="008A6194">
        <w:rPr>
          <w:rFonts w:ascii="GHEA Mariam" w:hAnsi="GHEA Mariam" w:cs="Sylfaen"/>
          <w:bCs/>
          <w:color w:val="000000"/>
          <w:spacing w:val="-2"/>
          <w:sz w:val="24"/>
          <w:szCs w:val="24"/>
          <w:shd w:val="clear" w:color="auto" w:fill="FFFFFF"/>
          <w:lang w:val="fr-FR"/>
        </w:rPr>
        <w:t>Հայաստանի</w:t>
      </w:r>
      <w:r w:rsidR="008A6194" w:rsidRPr="008A6194">
        <w:rPr>
          <w:rFonts w:ascii="GHEA Mariam" w:hAnsi="GHEA Mariam" w:cs="Arial Armenian"/>
          <w:bCs/>
          <w:color w:val="000000"/>
          <w:spacing w:val="-2"/>
          <w:sz w:val="24"/>
          <w:szCs w:val="24"/>
          <w:shd w:val="clear" w:color="auto" w:fill="FFFFFF"/>
          <w:lang w:val="fr-FR"/>
        </w:rPr>
        <w:t xml:space="preserve"> </w:t>
      </w:r>
      <w:r w:rsidR="008A6194" w:rsidRPr="008A6194">
        <w:rPr>
          <w:rFonts w:ascii="GHEA Mariam" w:hAnsi="GHEA Mariam" w:cs="Sylfaen"/>
          <w:bCs/>
          <w:color w:val="000000"/>
          <w:spacing w:val="-2"/>
          <w:sz w:val="24"/>
          <w:szCs w:val="24"/>
          <w:shd w:val="clear" w:color="auto" w:fill="FFFFFF"/>
          <w:lang w:val="fr-FR"/>
        </w:rPr>
        <w:t>Հանրապետության</w:t>
      </w:r>
      <w:r w:rsidR="008A6194">
        <w:rPr>
          <w:rFonts w:ascii="GHEA Mariam" w:hAnsi="GHEA Mariam"/>
          <w:sz w:val="24"/>
          <w:szCs w:val="24"/>
          <w:lang w:val="hy-AM"/>
        </w:rPr>
        <w:t xml:space="preserve"> </w:t>
      </w:r>
      <w:r w:rsidRPr="003011C2">
        <w:rPr>
          <w:rFonts w:ascii="GHEA Mariam" w:hAnsi="GHEA Mariam"/>
          <w:sz w:val="24"/>
          <w:szCs w:val="24"/>
          <w:lang w:val="pt-BR"/>
        </w:rPr>
        <w:t xml:space="preserve">օրենքի N 1 հավելվածի N 2 աղյուսակում կատարել վերաբաշխում </w:t>
      </w:r>
      <w:r w:rsidRPr="003011C2">
        <w:rPr>
          <w:rFonts w:ascii="GHEA Mariam" w:hAnsi="GHEA Mariam"/>
          <w:sz w:val="24"/>
          <w:szCs w:val="24"/>
          <w:lang w:val="hy-AM"/>
        </w:rPr>
        <w:t xml:space="preserve">և </w:t>
      </w:r>
      <w:r w:rsidRPr="003011C2">
        <w:rPr>
          <w:rFonts w:ascii="GHEA Mariam" w:hAnsi="GHEA Mariam"/>
          <w:spacing w:val="-8"/>
          <w:sz w:val="24"/>
          <w:szCs w:val="24"/>
          <w:lang w:val="pt-BR"/>
        </w:rPr>
        <w:t>Հայաստանի Հանրապետության կառավարության 20</w:t>
      </w:r>
      <w:r w:rsidRPr="003011C2">
        <w:rPr>
          <w:rFonts w:ascii="GHEA Mariam" w:hAnsi="GHEA Mariam"/>
          <w:spacing w:val="-8"/>
          <w:sz w:val="24"/>
          <w:szCs w:val="24"/>
          <w:lang w:val="hy-AM"/>
        </w:rPr>
        <w:t>23</w:t>
      </w:r>
      <w:r w:rsidRPr="003011C2">
        <w:rPr>
          <w:rFonts w:ascii="GHEA Mariam" w:hAnsi="GHEA Mariam"/>
          <w:spacing w:val="-8"/>
          <w:sz w:val="24"/>
          <w:szCs w:val="24"/>
          <w:lang w:val="pt-BR"/>
        </w:rPr>
        <w:t xml:space="preserve"> թվականի դեկտեմբերի</w:t>
      </w:r>
      <w:r w:rsidRPr="003011C2">
        <w:rPr>
          <w:rFonts w:ascii="GHEA Mariam" w:hAnsi="GHEA Mariam"/>
          <w:sz w:val="24"/>
          <w:szCs w:val="24"/>
          <w:lang w:val="pt-BR"/>
        </w:rPr>
        <w:t xml:space="preserve"> </w:t>
      </w:r>
      <w:r w:rsidRPr="003011C2">
        <w:rPr>
          <w:rFonts w:ascii="GHEA Mariam" w:hAnsi="GHEA Mariam"/>
          <w:sz w:val="24"/>
          <w:szCs w:val="24"/>
          <w:lang w:val="hy-AM"/>
        </w:rPr>
        <w:t>28-</w:t>
      </w:r>
      <w:r w:rsidRPr="003011C2">
        <w:rPr>
          <w:rFonts w:ascii="GHEA Mariam" w:hAnsi="GHEA Mariam"/>
          <w:sz w:val="24"/>
          <w:szCs w:val="24"/>
          <w:lang w:val="pt-BR"/>
        </w:rPr>
        <w:t xml:space="preserve">ի </w:t>
      </w:r>
      <w:r w:rsidRPr="003011C2">
        <w:rPr>
          <w:rFonts w:ascii="GHEA Mariam" w:hAnsi="GHEA Mariam"/>
          <w:sz w:val="24"/>
          <w:szCs w:val="24"/>
          <w:lang w:val="hy-AM"/>
        </w:rPr>
        <w:t>«</w:t>
      </w:r>
      <w:r w:rsidRPr="003011C2">
        <w:rPr>
          <w:rFonts w:ascii="GHEA Mariam" w:hAnsi="GHEA Mariam"/>
          <w:sz w:val="24"/>
          <w:szCs w:val="24"/>
          <w:lang w:val="pt-BR"/>
        </w:rPr>
        <w:t>Հայաստանի Հանրապետության 202</w:t>
      </w:r>
      <w:r w:rsidRPr="003011C2">
        <w:rPr>
          <w:rFonts w:ascii="GHEA Mariam" w:hAnsi="GHEA Mariam"/>
          <w:sz w:val="24"/>
          <w:szCs w:val="24"/>
          <w:lang w:val="hy-AM"/>
        </w:rPr>
        <w:t>4</w:t>
      </w:r>
      <w:r w:rsidRPr="003011C2">
        <w:rPr>
          <w:rFonts w:ascii="GHEA Mariam" w:hAnsi="GHEA Mariam"/>
          <w:sz w:val="24"/>
          <w:szCs w:val="24"/>
          <w:lang w:val="pt-BR"/>
        </w:rPr>
        <w:t xml:space="preserve"> թվականի պետական բյուջեի կատարումն ապահովող միջոցառումների մասին</w:t>
      </w:r>
      <w:r w:rsidRPr="003011C2">
        <w:rPr>
          <w:rFonts w:ascii="GHEA Mariam" w:hAnsi="GHEA Mariam"/>
          <w:sz w:val="24"/>
          <w:szCs w:val="24"/>
          <w:lang w:val="hy-AM"/>
        </w:rPr>
        <w:t>»</w:t>
      </w:r>
      <w:r w:rsidRPr="003011C2">
        <w:rPr>
          <w:rFonts w:ascii="GHEA Mariam" w:hAnsi="GHEA Mariam"/>
          <w:sz w:val="24"/>
          <w:szCs w:val="24"/>
          <w:lang w:val="pt-BR"/>
        </w:rPr>
        <w:t xml:space="preserve"> N</w:t>
      </w:r>
      <w:r w:rsidRPr="003011C2">
        <w:rPr>
          <w:rFonts w:ascii="GHEA Mariam" w:hAnsi="GHEA Mariam"/>
          <w:sz w:val="24"/>
          <w:szCs w:val="24"/>
          <w:lang w:val="hy-AM"/>
        </w:rPr>
        <w:t xml:space="preserve"> 2323-</w:t>
      </w:r>
      <w:r w:rsidRPr="003011C2">
        <w:rPr>
          <w:rFonts w:ascii="GHEA Mariam" w:hAnsi="GHEA Mariam"/>
          <w:sz w:val="24"/>
          <w:szCs w:val="24"/>
          <w:lang w:val="pt-BR"/>
        </w:rPr>
        <w:t>Ն որոշման NN 3</w:t>
      </w:r>
      <w:r w:rsidRPr="003011C2">
        <w:rPr>
          <w:rFonts w:ascii="GHEA Mariam" w:hAnsi="GHEA Mariam"/>
          <w:sz w:val="24"/>
          <w:szCs w:val="24"/>
          <w:lang w:val="hy-AM"/>
        </w:rPr>
        <w:t xml:space="preserve">, 4, 5, 9 և 9.1 </w:t>
      </w:r>
      <w:r w:rsidRPr="003011C2">
        <w:rPr>
          <w:rFonts w:ascii="GHEA Mariam" w:hAnsi="GHEA Mariam"/>
          <w:sz w:val="24"/>
          <w:szCs w:val="24"/>
          <w:lang w:val="pt-BR"/>
        </w:rPr>
        <w:t xml:space="preserve">հավելվածներում կատարել </w:t>
      </w:r>
      <w:r w:rsidRPr="003011C2">
        <w:rPr>
          <w:rFonts w:ascii="GHEA Mariam" w:hAnsi="GHEA Mariam"/>
          <w:sz w:val="24"/>
          <w:szCs w:val="24"/>
          <w:lang w:val="hy-AM"/>
        </w:rPr>
        <w:t>փոփոխություններ և լրացումներ</w:t>
      </w:r>
      <w:r w:rsidRPr="003011C2">
        <w:rPr>
          <w:rFonts w:ascii="GHEA Mariam" w:hAnsi="GHEA Mariam"/>
          <w:sz w:val="24"/>
          <w:szCs w:val="24"/>
          <w:lang w:val="pt-BR"/>
        </w:rPr>
        <w:t>` համաձայն NN 1</w:t>
      </w:r>
      <w:r w:rsidRPr="003011C2">
        <w:rPr>
          <w:rFonts w:ascii="GHEA Mariam" w:hAnsi="GHEA Mariam"/>
          <w:sz w:val="24"/>
          <w:szCs w:val="24"/>
          <w:lang w:val="hy-AM"/>
        </w:rPr>
        <w:t xml:space="preserve">, 2, 3, 4 և 5 </w:t>
      </w:r>
      <w:r w:rsidRPr="003011C2">
        <w:rPr>
          <w:rFonts w:ascii="GHEA Mariam" w:hAnsi="GHEA Mariam"/>
          <w:sz w:val="24"/>
          <w:szCs w:val="24"/>
          <w:lang w:val="pt-BR"/>
        </w:rPr>
        <w:t>հավելվածների:</w:t>
      </w:r>
    </w:p>
    <w:p w:rsidR="003011C2" w:rsidRPr="003011C2" w:rsidRDefault="003011C2" w:rsidP="003011C2">
      <w:pPr>
        <w:pStyle w:val="ListParagraph"/>
        <w:numPr>
          <w:ilvl w:val="0"/>
          <w:numId w:val="8"/>
        </w:numPr>
        <w:tabs>
          <w:tab w:val="left" w:pos="900"/>
          <w:tab w:val="left" w:pos="990"/>
        </w:tabs>
        <w:spacing w:after="0" w:line="384" w:lineRule="auto"/>
        <w:ind w:left="0" w:firstLine="720"/>
        <w:jc w:val="both"/>
        <w:rPr>
          <w:rFonts w:ascii="GHEA Mariam" w:hAnsi="GHEA Mariam"/>
          <w:sz w:val="24"/>
          <w:szCs w:val="24"/>
          <w:lang w:val="pt-BR"/>
        </w:rPr>
      </w:pPr>
      <w:r w:rsidRPr="003011C2">
        <w:rPr>
          <w:rFonts w:ascii="GHEA Mariam" w:hAnsi="GHEA Mariam"/>
          <w:spacing w:val="-8"/>
          <w:sz w:val="24"/>
          <w:szCs w:val="24"/>
          <w:lang w:val="hy-AM"/>
        </w:rPr>
        <w:lastRenderedPageBreak/>
        <w:t>Ս</w:t>
      </w:r>
      <w:r w:rsidRPr="003011C2">
        <w:rPr>
          <w:rFonts w:ascii="GHEA Mariam" w:hAnsi="GHEA Mariam"/>
          <w:spacing w:val="-8"/>
          <w:sz w:val="24"/>
          <w:szCs w:val="24"/>
          <w:lang w:val="pt-BR"/>
        </w:rPr>
        <w:t xml:space="preserve">ույն որոշումն ուժի մեջ է մտնում </w:t>
      </w:r>
      <w:r w:rsidRPr="003011C2">
        <w:rPr>
          <w:rFonts w:ascii="GHEA Mariam" w:hAnsi="GHEA Mariam"/>
          <w:spacing w:val="-8"/>
          <w:sz w:val="24"/>
          <w:szCs w:val="24"/>
          <w:lang w:val="hy-AM"/>
        </w:rPr>
        <w:t>պաշտոնական հրապարակմանը</w:t>
      </w:r>
      <w:r w:rsidRPr="003011C2">
        <w:rPr>
          <w:rFonts w:ascii="GHEA Mariam" w:hAnsi="GHEA Mariam"/>
          <w:sz w:val="24"/>
          <w:szCs w:val="24"/>
          <w:lang w:val="hy-AM"/>
        </w:rPr>
        <w:t xml:space="preserve"> հաջորդող օրվանից</w:t>
      </w:r>
      <w:r w:rsidRPr="003011C2">
        <w:rPr>
          <w:rFonts w:ascii="GHEA Mariam" w:hAnsi="GHEA Mariam"/>
          <w:sz w:val="24"/>
          <w:szCs w:val="24"/>
          <w:lang w:val="pt-BR"/>
        </w:rPr>
        <w:t xml:space="preserve">: </w:t>
      </w:r>
    </w:p>
    <w:p w:rsidR="00A0078C" w:rsidRPr="008A6194" w:rsidRDefault="00A0078C" w:rsidP="007C653B">
      <w:pPr>
        <w:pStyle w:val="norm"/>
        <w:spacing w:line="360" w:lineRule="auto"/>
        <w:rPr>
          <w:rFonts w:ascii="GHEA Mariam" w:hAnsi="GHEA Mariam"/>
          <w:sz w:val="6"/>
          <w:lang w:val="pt-BR"/>
        </w:rPr>
      </w:pPr>
    </w:p>
    <w:p w:rsidR="00D76C92" w:rsidRPr="008A6194" w:rsidRDefault="00D76C92" w:rsidP="00A71CED">
      <w:pPr>
        <w:jc w:val="center"/>
        <w:rPr>
          <w:rFonts w:ascii="GHEA Mariam" w:hAnsi="GHEA Mariam"/>
          <w:sz w:val="24"/>
          <w:szCs w:val="24"/>
          <w:lang w:val="pt-BR"/>
        </w:rPr>
      </w:pPr>
    </w:p>
    <w:p w:rsidR="003011C2" w:rsidRPr="008A6194" w:rsidRDefault="003011C2" w:rsidP="00A71CED">
      <w:pPr>
        <w:jc w:val="center"/>
        <w:rPr>
          <w:rFonts w:ascii="GHEA Mariam" w:hAnsi="GHEA Mariam"/>
          <w:sz w:val="24"/>
          <w:szCs w:val="24"/>
          <w:lang w:val="pt-BR"/>
        </w:rPr>
      </w:pPr>
    </w:p>
    <w:p w:rsidR="00D76C92" w:rsidRPr="008A6194" w:rsidRDefault="00D76C92" w:rsidP="00A71CED">
      <w:pPr>
        <w:pStyle w:val="mechtex"/>
        <w:ind w:firstLine="720"/>
        <w:jc w:val="left"/>
        <w:rPr>
          <w:rFonts w:ascii="GHEA Mariam" w:hAnsi="GHEA Mariam" w:cs="Arial Armenian"/>
          <w:sz w:val="24"/>
          <w:szCs w:val="24"/>
          <w:lang w:val="pt-BR"/>
        </w:rPr>
      </w:pPr>
      <w:r w:rsidRPr="00FC14D1">
        <w:rPr>
          <w:rFonts w:ascii="GHEA Mariam" w:hAnsi="GHEA Mariam" w:cs="Sylfaen"/>
          <w:sz w:val="24"/>
          <w:szCs w:val="24"/>
        </w:rPr>
        <w:t>ՀԱՅԱՍՏԱՆԻ</w:t>
      </w:r>
      <w:r w:rsidRPr="008A6194">
        <w:rPr>
          <w:rFonts w:ascii="GHEA Mariam" w:hAnsi="GHEA Mariam" w:cs="Arial Armenian"/>
          <w:sz w:val="24"/>
          <w:szCs w:val="24"/>
          <w:lang w:val="pt-BR"/>
        </w:rPr>
        <w:t xml:space="preserve"> </w:t>
      </w:r>
      <w:r w:rsidRPr="00FC14D1">
        <w:rPr>
          <w:rFonts w:ascii="GHEA Mariam" w:hAnsi="GHEA Mariam" w:cs="Sylfaen"/>
          <w:sz w:val="24"/>
          <w:szCs w:val="24"/>
        </w:rPr>
        <w:t>ՀԱՆՐԱՊԵՏՈՒԹՅԱՆ</w:t>
      </w:r>
    </w:p>
    <w:p w:rsidR="00D76C92" w:rsidRPr="008A6194" w:rsidRDefault="00D76C92" w:rsidP="00A71CED">
      <w:pPr>
        <w:pStyle w:val="norm"/>
        <w:spacing w:line="240" w:lineRule="auto"/>
        <w:rPr>
          <w:rFonts w:ascii="GHEA Mariam" w:hAnsi="GHEA Mariam" w:cs="Sylfaen"/>
          <w:sz w:val="24"/>
          <w:szCs w:val="24"/>
          <w:lang w:val="pt-BR"/>
        </w:rPr>
      </w:pPr>
      <w:r w:rsidRPr="008A6194">
        <w:rPr>
          <w:rFonts w:ascii="GHEA Mariam" w:hAnsi="GHEA Mariam"/>
          <w:sz w:val="24"/>
          <w:szCs w:val="24"/>
          <w:lang w:val="pt-BR"/>
        </w:rPr>
        <w:t xml:space="preserve">                </w:t>
      </w:r>
      <w:r w:rsidRPr="00FC14D1">
        <w:rPr>
          <w:rFonts w:ascii="GHEA Mariam" w:hAnsi="GHEA Mariam" w:cs="Sylfaen"/>
          <w:sz w:val="24"/>
          <w:szCs w:val="24"/>
        </w:rPr>
        <w:t>ՎԱՐՉԱՊԵՏ</w:t>
      </w:r>
      <w:r w:rsidRPr="008A6194">
        <w:rPr>
          <w:rFonts w:ascii="GHEA Mariam" w:hAnsi="GHEA Mariam" w:cs="Arial Armenian"/>
          <w:sz w:val="24"/>
          <w:szCs w:val="24"/>
          <w:lang w:val="pt-BR"/>
        </w:rPr>
        <w:tab/>
      </w:r>
      <w:r w:rsidRPr="008A6194">
        <w:rPr>
          <w:rFonts w:ascii="GHEA Mariam" w:hAnsi="GHEA Mariam" w:cs="Arial Armenian"/>
          <w:sz w:val="24"/>
          <w:szCs w:val="24"/>
          <w:lang w:val="pt-BR"/>
        </w:rPr>
        <w:tab/>
      </w:r>
      <w:r w:rsidRPr="008A6194">
        <w:rPr>
          <w:rFonts w:ascii="GHEA Mariam" w:hAnsi="GHEA Mariam" w:cs="Arial Armenian"/>
          <w:sz w:val="24"/>
          <w:szCs w:val="24"/>
          <w:lang w:val="pt-BR"/>
        </w:rPr>
        <w:tab/>
      </w:r>
      <w:r w:rsidRPr="008A6194">
        <w:rPr>
          <w:rFonts w:ascii="GHEA Mariam" w:hAnsi="GHEA Mariam" w:cs="Arial Armenian"/>
          <w:sz w:val="24"/>
          <w:szCs w:val="24"/>
          <w:lang w:val="pt-BR"/>
        </w:rPr>
        <w:tab/>
      </w:r>
      <w:r w:rsidRPr="008A6194">
        <w:rPr>
          <w:rFonts w:ascii="GHEA Mariam" w:hAnsi="GHEA Mariam" w:cs="Arial Armenian"/>
          <w:sz w:val="24"/>
          <w:szCs w:val="24"/>
          <w:lang w:val="pt-BR"/>
        </w:rPr>
        <w:tab/>
        <w:t xml:space="preserve">     </w:t>
      </w:r>
      <w:r w:rsidRPr="00FC14D1">
        <w:rPr>
          <w:rFonts w:ascii="GHEA Mariam" w:hAnsi="GHEA Mariam" w:cs="Arial Armenian"/>
          <w:sz w:val="24"/>
          <w:szCs w:val="24"/>
        </w:rPr>
        <w:t>Ն</w:t>
      </w:r>
      <w:r w:rsidRPr="008A6194">
        <w:rPr>
          <w:rFonts w:ascii="GHEA Mariam" w:hAnsi="GHEA Mariam" w:cs="Sylfaen"/>
          <w:sz w:val="24"/>
          <w:szCs w:val="24"/>
          <w:lang w:val="pt-BR"/>
        </w:rPr>
        <w:t>.</w:t>
      </w:r>
      <w:r w:rsidRPr="008A6194">
        <w:rPr>
          <w:rFonts w:ascii="GHEA Mariam" w:hAnsi="GHEA Mariam" w:cs="Arial Armenian"/>
          <w:sz w:val="24"/>
          <w:szCs w:val="24"/>
          <w:lang w:val="pt-B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8A6194" w:rsidRDefault="00D76C92" w:rsidP="008A6194">
      <w:pPr>
        <w:pStyle w:val="mechtex"/>
        <w:jc w:val="left"/>
        <w:rPr>
          <w:rFonts w:ascii="GHEA Mariam" w:hAnsi="GHEA Mariam" w:cs="Arial"/>
          <w:sz w:val="24"/>
          <w:szCs w:val="24"/>
          <w:lang w:val="pt-BR"/>
        </w:rPr>
        <w:sectPr w:rsidR="00870C18" w:rsidRPr="008A619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8A6194" w:rsidRDefault="007247E4" w:rsidP="00C802CF">
      <w:pPr>
        <w:pStyle w:val="mechtex"/>
        <w:ind w:left="10080" w:firstLine="720"/>
        <w:jc w:val="left"/>
        <w:rPr>
          <w:rFonts w:ascii="GHEA Mariam" w:hAnsi="GHEA Mariam"/>
          <w:spacing w:val="-8"/>
          <w:sz w:val="24"/>
          <w:szCs w:val="24"/>
          <w:lang w:val="pt-BR"/>
        </w:rPr>
      </w:pPr>
      <w:r w:rsidRPr="008A6194">
        <w:rPr>
          <w:rFonts w:ascii="GHEA Mariam" w:hAnsi="GHEA Mariam"/>
          <w:spacing w:val="-8"/>
          <w:sz w:val="24"/>
          <w:szCs w:val="24"/>
          <w:lang w:val="pt-BR"/>
        </w:rPr>
        <w:lastRenderedPageBreak/>
        <w:t xml:space="preserve">        </w:t>
      </w:r>
      <w:r w:rsidRPr="008005B3">
        <w:rPr>
          <w:rFonts w:ascii="GHEA Mariam" w:hAnsi="GHEA Mariam"/>
          <w:spacing w:val="-8"/>
          <w:sz w:val="24"/>
          <w:szCs w:val="24"/>
        </w:rPr>
        <w:t>Հավելված</w:t>
      </w:r>
      <w:r w:rsidRPr="008A6194">
        <w:rPr>
          <w:rFonts w:ascii="GHEA Mariam" w:hAnsi="GHEA Mariam"/>
          <w:spacing w:val="-8"/>
          <w:sz w:val="24"/>
          <w:szCs w:val="24"/>
          <w:lang w:val="pt-BR"/>
        </w:rPr>
        <w:t xml:space="preserve"> </w:t>
      </w:r>
      <w:r w:rsidRPr="008A6194">
        <w:rPr>
          <w:rFonts w:ascii="GHEA Mariam" w:hAnsi="GHEA Mariam"/>
          <w:spacing w:val="-8"/>
          <w:sz w:val="24"/>
          <w:szCs w:val="24"/>
          <w:lang w:val="pt-BR" w:eastAsia="en-US"/>
        </w:rPr>
        <w:t>N 1</w:t>
      </w:r>
    </w:p>
    <w:p w:rsidR="007247E4" w:rsidRPr="008A6194" w:rsidRDefault="007247E4" w:rsidP="00C802CF">
      <w:pPr>
        <w:pStyle w:val="mechtex"/>
        <w:ind w:left="3600" w:firstLine="720"/>
        <w:jc w:val="left"/>
        <w:rPr>
          <w:rFonts w:ascii="GHEA Mariam" w:hAnsi="GHEA Mariam"/>
          <w:spacing w:val="-6"/>
          <w:sz w:val="24"/>
          <w:szCs w:val="24"/>
          <w:lang w:val="pt-BR"/>
        </w:rPr>
      </w:pPr>
      <w:r w:rsidRPr="008A6194">
        <w:rPr>
          <w:rFonts w:ascii="GHEA Mariam" w:hAnsi="GHEA Mariam"/>
          <w:spacing w:val="-6"/>
          <w:sz w:val="24"/>
          <w:szCs w:val="24"/>
          <w:lang w:val="pt-BR"/>
        </w:rPr>
        <w:t xml:space="preserve">       </w:t>
      </w:r>
      <w:r w:rsidRPr="008A6194">
        <w:rPr>
          <w:rFonts w:ascii="GHEA Mariam" w:hAnsi="GHEA Mariam"/>
          <w:spacing w:val="-6"/>
          <w:sz w:val="24"/>
          <w:szCs w:val="24"/>
          <w:lang w:val="pt-BR"/>
        </w:rPr>
        <w:tab/>
        <w:t xml:space="preserve">   </w:t>
      </w:r>
      <w:r w:rsidRPr="008A6194">
        <w:rPr>
          <w:rFonts w:ascii="GHEA Mariam" w:hAnsi="GHEA Mariam"/>
          <w:spacing w:val="-6"/>
          <w:sz w:val="24"/>
          <w:szCs w:val="24"/>
          <w:lang w:val="pt-BR"/>
        </w:rPr>
        <w:tab/>
      </w:r>
      <w:r w:rsidRPr="008A6194">
        <w:rPr>
          <w:rFonts w:ascii="GHEA Mariam" w:hAnsi="GHEA Mariam"/>
          <w:spacing w:val="-6"/>
          <w:sz w:val="24"/>
          <w:szCs w:val="24"/>
          <w:lang w:val="pt-BR"/>
        </w:rPr>
        <w:tab/>
      </w:r>
      <w:r w:rsidRPr="008A6194">
        <w:rPr>
          <w:rFonts w:ascii="GHEA Mariam" w:hAnsi="GHEA Mariam"/>
          <w:spacing w:val="-6"/>
          <w:sz w:val="24"/>
          <w:szCs w:val="24"/>
          <w:lang w:val="pt-BR"/>
        </w:rPr>
        <w:tab/>
      </w:r>
      <w:r w:rsidRPr="008A6194">
        <w:rPr>
          <w:rFonts w:ascii="GHEA Mariam" w:hAnsi="GHEA Mariam"/>
          <w:spacing w:val="-6"/>
          <w:sz w:val="24"/>
          <w:szCs w:val="24"/>
          <w:lang w:val="pt-BR"/>
        </w:rPr>
        <w:tab/>
      </w:r>
      <w:r w:rsidRPr="008A6194">
        <w:rPr>
          <w:rFonts w:ascii="GHEA Mariam" w:hAnsi="GHEA Mariam"/>
          <w:spacing w:val="-6"/>
          <w:sz w:val="24"/>
          <w:szCs w:val="24"/>
          <w:lang w:val="pt-BR"/>
        </w:rPr>
        <w:tab/>
      </w:r>
      <w:r w:rsidRPr="008A6194">
        <w:rPr>
          <w:rFonts w:ascii="GHEA Mariam" w:hAnsi="GHEA Mariam"/>
          <w:spacing w:val="-6"/>
          <w:sz w:val="24"/>
          <w:szCs w:val="24"/>
          <w:lang w:val="pt-BR"/>
        </w:rPr>
        <w:tab/>
        <w:t xml:space="preserve">          </w:t>
      </w:r>
      <w:r w:rsidRPr="008005B3">
        <w:rPr>
          <w:rFonts w:ascii="GHEA Mariam" w:hAnsi="GHEA Mariam"/>
          <w:spacing w:val="-6"/>
          <w:sz w:val="24"/>
          <w:szCs w:val="24"/>
        </w:rPr>
        <w:t>ՀՀ</w:t>
      </w:r>
      <w:r w:rsidRPr="008A6194">
        <w:rPr>
          <w:rFonts w:ascii="GHEA Mariam" w:hAnsi="GHEA Mariam"/>
          <w:spacing w:val="-6"/>
          <w:sz w:val="24"/>
          <w:szCs w:val="24"/>
          <w:lang w:val="pt-BR"/>
        </w:rPr>
        <w:t xml:space="preserve"> </w:t>
      </w:r>
      <w:r w:rsidRPr="008005B3">
        <w:rPr>
          <w:rFonts w:ascii="GHEA Mariam" w:hAnsi="GHEA Mariam"/>
          <w:spacing w:val="-6"/>
          <w:sz w:val="24"/>
          <w:szCs w:val="24"/>
        </w:rPr>
        <w:t>կառավարության</w:t>
      </w:r>
      <w:r w:rsidRPr="008A6194">
        <w:rPr>
          <w:rFonts w:ascii="GHEA Mariam" w:hAnsi="GHEA Mariam"/>
          <w:spacing w:val="-6"/>
          <w:sz w:val="24"/>
          <w:szCs w:val="24"/>
          <w:lang w:val="pt-BR"/>
        </w:rPr>
        <w:t xml:space="preserve"> 202</w:t>
      </w:r>
      <w:r w:rsidR="00C810B7" w:rsidRPr="008A6194">
        <w:rPr>
          <w:rFonts w:ascii="GHEA Mariam" w:hAnsi="GHEA Mariam"/>
          <w:spacing w:val="-6"/>
          <w:sz w:val="24"/>
          <w:szCs w:val="24"/>
          <w:lang w:val="pt-BR"/>
        </w:rPr>
        <w:t>4</w:t>
      </w:r>
      <w:r w:rsidRPr="008A6194">
        <w:rPr>
          <w:rFonts w:ascii="GHEA Mariam" w:hAnsi="GHEA Mariam"/>
          <w:spacing w:val="-6"/>
          <w:sz w:val="24"/>
          <w:szCs w:val="24"/>
          <w:lang w:val="pt-BR"/>
        </w:rPr>
        <w:t xml:space="preserve"> </w:t>
      </w:r>
      <w:r w:rsidRPr="008005B3">
        <w:rPr>
          <w:rFonts w:ascii="GHEA Mariam" w:hAnsi="GHEA Mariam"/>
          <w:spacing w:val="-6"/>
          <w:sz w:val="24"/>
          <w:szCs w:val="24"/>
        </w:rPr>
        <w:t>թվականի</w:t>
      </w:r>
    </w:p>
    <w:p w:rsidR="007247E4" w:rsidRPr="008A6194" w:rsidRDefault="007247E4" w:rsidP="00C802CF">
      <w:pPr>
        <w:pStyle w:val="mechtex"/>
        <w:jc w:val="left"/>
        <w:rPr>
          <w:rFonts w:ascii="GHEA Mariam" w:hAnsi="GHEA Mariam"/>
          <w:spacing w:val="-2"/>
          <w:sz w:val="24"/>
          <w:szCs w:val="24"/>
          <w:lang w:val="pt-BR"/>
        </w:rPr>
      </w:pP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t xml:space="preserve">   </w:t>
      </w:r>
      <w:r w:rsidRPr="008A6194">
        <w:rPr>
          <w:rFonts w:ascii="GHEA Mariam" w:hAnsi="GHEA Mariam"/>
          <w:spacing w:val="-2"/>
          <w:sz w:val="24"/>
          <w:szCs w:val="24"/>
          <w:lang w:val="pt-BR"/>
        </w:rPr>
        <w:tab/>
        <w:t xml:space="preserve"> </w:t>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r>
      <w:r w:rsidRPr="008A6194">
        <w:rPr>
          <w:rFonts w:ascii="GHEA Mariam" w:hAnsi="GHEA Mariam"/>
          <w:spacing w:val="-2"/>
          <w:sz w:val="24"/>
          <w:szCs w:val="24"/>
          <w:lang w:val="pt-BR"/>
        </w:rPr>
        <w:tab/>
        <w:t xml:space="preserve">         </w:t>
      </w:r>
      <w:r w:rsidR="00E957C9">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A6194">
        <w:rPr>
          <w:rFonts w:ascii="GHEA Mariam" w:hAnsi="GHEA Mariam"/>
          <w:spacing w:val="-2"/>
          <w:sz w:val="24"/>
          <w:szCs w:val="24"/>
          <w:lang w:val="pt-BR"/>
        </w:rPr>
        <w:t xml:space="preserve"> </w:t>
      </w:r>
      <w:r w:rsidR="00AF367E" w:rsidRPr="008A6194">
        <w:rPr>
          <w:rFonts w:ascii="GHEA Mariam" w:hAnsi="GHEA Mariam"/>
          <w:spacing w:val="-2"/>
          <w:sz w:val="24"/>
          <w:szCs w:val="24"/>
          <w:lang w:val="pt-BR"/>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8A6194">
        <w:rPr>
          <w:rFonts w:ascii="GHEA Mariam" w:hAnsi="GHEA Mariam"/>
          <w:spacing w:val="-2"/>
          <w:sz w:val="24"/>
          <w:szCs w:val="24"/>
          <w:lang w:val="pt-BR"/>
        </w:rPr>
        <w:t xml:space="preserve"> N           - </w:t>
      </w:r>
      <w:r w:rsidRPr="008005B3">
        <w:rPr>
          <w:rFonts w:ascii="GHEA Mariam" w:hAnsi="GHEA Mariam"/>
          <w:spacing w:val="-2"/>
          <w:sz w:val="24"/>
          <w:szCs w:val="24"/>
        </w:rPr>
        <w:t>Ն</w:t>
      </w:r>
      <w:r w:rsidRPr="008A6194">
        <w:rPr>
          <w:rFonts w:ascii="GHEA Mariam" w:hAnsi="GHEA Mariam"/>
          <w:spacing w:val="-2"/>
          <w:sz w:val="24"/>
          <w:szCs w:val="24"/>
          <w:lang w:val="pt-BR"/>
        </w:rPr>
        <w:t xml:space="preserve"> </w:t>
      </w:r>
      <w:r w:rsidRPr="008005B3">
        <w:rPr>
          <w:rFonts w:ascii="GHEA Mariam" w:hAnsi="GHEA Mariam"/>
          <w:spacing w:val="-2"/>
          <w:sz w:val="24"/>
          <w:szCs w:val="24"/>
        </w:rPr>
        <w:t>որոշման</w:t>
      </w:r>
    </w:p>
    <w:p w:rsidR="007247E4" w:rsidRPr="008A6194" w:rsidRDefault="007247E4" w:rsidP="00FF60A2">
      <w:pPr>
        <w:pStyle w:val="norm"/>
        <w:spacing w:line="240" w:lineRule="auto"/>
        <w:ind w:firstLine="0"/>
        <w:rPr>
          <w:rFonts w:ascii="GHEA Mariam" w:hAnsi="GHEA Mariam" w:cs="Arial"/>
          <w:sz w:val="24"/>
          <w:szCs w:val="24"/>
          <w:lang w:val="pt-BR"/>
        </w:rPr>
      </w:pPr>
    </w:p>
    <w:tbl>
      <w:tblPr>
        <w:tblW w:w="15858" w:type="dxa"/>
        <w:tblInd w:w="-540" w:type="dxa"/>
        <w:tblLook w:val="04A0" w:firstRow="1" w:lastRow="0" w:firstColumn="1" w:lastColumn="0" w:noHBand="0" w:noVBand="1"/>
      </w:tblPr>
      <w:tblGrid>
        <w:gridCol w:w="1240"/>
        <w:gridCol w:w="1700"/>
        <w:gridCol w:w="8940"/>
        <w:gridCol w:w="1970"/>
        <w:gridCol w:w="1984"/>
        <w:gridCol w:w="24"/>
      </w:tblGrid>
      <w:tr w:rsidR="00ED6D64" w:rsidRPr="008A6194" w:rsidTr="002D3533">
        <w:trPr>
          <w:trHeight w:val="1515"/>
        </w:trPr>
        <w:tc>
          <w:tcPr>
            <w:tcW w:w="15858" w:type="dxa"/>
            <w:gridSpan w:val="6"/>
            <w:tcBorders>
              <w:top w:val="nil"/>
              <w:left w:val="nil"/>
              <w:bottom w:val="nil"/>
              <w:right w:val="nil"/>
            </w:tcBorders>
            <w:shd w:val="clear" w:color="auto" w:fill="auto"/>
            <w:vAlign w:val="bottom"/>
            <w:hideMark/>
          </w:tcPr>
          <w:p w:rsidR="002D3533" w:rsidRPr="008A6194" w:rsidRDefault="00ED6D64" w:rsidP="00ED6D64">
            <w:pPr>
              <w:jc w:val="center"/>
              <w:rPr>
                <w:rFonts w:ascii="GHEA Mariam" w:hAnsi="GHEA Mariam" w:cs="Calibri"/>
                <w:bCs/>
                <w:sz w:val="24"/>
                <w:szCs w:val="24"/>
                <w:lang w:val="pt-BR" w:eastAsia="en-US"/>
              </w:rPr>
            </w:pPr>
            <w:r w:rsidRPr="008A6194">
              <w:rPr>
                <w:rFonts w:ascii="GHEA Mariam" w:hAnsi="GHEA Mariam" w:cs="Calibri"/>
                <w:bCs/>
                <w:sz w:val="24"/>
                <w:szCs w:val="24"/>
                <w:lang w:val="pt-BR" w:eastAsia="en-US"/>
              </w:rPr>
              <w:t>«</w:t>
            </w:r>
            <w:r w:rsidRPr="00ED6D64">
              <w:rPr>
                <w:rFonts w:ascii="GHEA Mariam" w:hAnsi="GHEA Mariam" w:cs="Calibri"/>
                <w:bCs/>
                <w:sz w:val="24"/>
                <w:szCs w:val="24"/>
                <w:lang w:eastAsia="en-US"/>
              </w:rPr>
              <w:t>ՀԱՅԱ</w:t>
            </w:r>
            <w:r w:rsidRPr="008A6194">
              <w:rPr>
                <w:rFonts w:ascii="GHEA Mariam" w:hAnsi="GHEA Mariam" w:cs="Calibri"/>
                <w:bCs/>
                <w:sz w:val="24"/>
                <w:szCs w:val="24"/>
                <w:lang w:val="pt-BR" w:eastAsia="en-US"/>
              </w:rPr>
              <w:t>U</w:t>
            </w:r>
            <w:r w:rsidRPr="00ED6D64">
              <w:rPr>
                <w:rFonts w:ascii="GHEA Mariam" w:hAnsi="GHEA Mariam" w:cs="Calibri"/>
                <w:bCs/>
                <w:sz w:val="24"/>
                <w:szCs w:val="24"/>
                <w:lang w:eastAsia="en-US"/>
              </w:rPr>
              <w:t>ՏԱՆԻ</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ՀԱՆՐԱՊԵՏՈՒԹՅԱՆ</w:t>
            </w:r>
            <w:r w:rsidRPr="008A6194">
              <w:rPr>
                <w:rFonts w:ascii="GHEA Mariam" w:hAnsi="GHEA Mariam" w:cs="Calibri"/>
                <w:bCs/>
                <w:sz w:val="24"/>
                <w:szCs w:val="24"/>
                <w:lang w:val="pt-BR" w:eastAsia="en-US"/>
              </w:rPr>
              <w:t xml:space="preserve"> 2024 </w:t>
            </w:r>
            <w:r w:rsidRPr="00ED6D64">
              <w:rPr>
                <w:rFonts w:ascii="GHEA Mariam" w:hAnsi="GHEA Mariam" w:cs="Calibri"/>
                <w:bCs/>
                <w:sz w:val="24"/>
                <w:szCs w:val="24"/>
                <w:lang w:eastAsia="en-US"/>
              </w:rPr>
              <w:t>ԹՎԱԿԱՆԻ</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ՊԵՏԱԿԱՆ</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ԲՅՈՒՋԵԻ</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ՄԱ</w:t>
            </w:r>
            <w:r w:rsidRPr="008A6194">
              <w:rPr>
                <w:rFonts w:ascii="GHEA Mariam" w:hAnsi="GHEA Mariam" w:cs="Calibri"/>
                <w:bCs/>
                <w:sz w:val="24"/>
                <w:szCs w:val="24"/>
                <w:lang w:val="pt-BR" w:eastAsia="en-US"/>
              </w:rPr>
              <w:t>U</w:t>
            </w:r>
            <w:r w:rsidRPr="00ED6D64">
              <w:rPr>
                <w:rFonts w:ascii="GHEA Mariam" w:hAnsi="GHEA Mariam" w:cs="Calibri"/>
                <w:bCs/>
                <w:sz w:val="24"/>
                <w:szCs w:val="24"/>
                <w:lang w:eastAsia="en-US"/>
              </w:rPr>
              <w:t>ԻՆ</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ՀԱՅԱ</w:t>
            </w:r>
            <w:r w:rsidRPr="008A6194">
              <w:rPr>
                <w:rFonts w:ascii="GHEA Mariam" w:hAnsi="GHEA Mariam" w:cs="Calibri"/>
                <w:bCs/>
                <w:sz w:val="24"/>
                <w:szCs w:val="24"/>
                <w:lang w:val="pt-BR" w:eastAsia="en-US"/>
              </w:rPr>
              <w:t>U</w:t>
            </w:r>
            <w:r w:rsidRPr="00ED6D64">
              <w:rPr>
                <w:rFonts w:ascii="GHEA Mariam" w:hAnsi="GHEA Mariam" w:cs="Calibri"/>
                <w:bCs/>
                <w:sz w:val="24"/>
                <w:szCs w:val="24"/>
                <w:lang w:eastAsia="en-US"/>
              </w:rPr>
              <w:t>ՏԱՆԻ</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ՀԱՆՐԱՊԵՏՈՒԹՅԱՆ</w:t>
            </w:r>
            <w:r w:rsidRPr="008A6194">
              <w:rPr>
                <w:rFonts w:ascii="GHEA Mariam" w:hAnsi="GHEA Mariam" w:cs="Calibri"/>
                <w:bCs/>
                <w:sz w:val="24"/>
                <w:szCs w:val="24"/>
                <w:lang w:val="pt-BR" w:eastAsia="en-US"/>
              </w:rPr>
              <w:t xml:space="preserve"> O</w:t>
            </w:r>
            <w:r w:rsidRPr="00ED6D64">
              <w:rPr>
                <w:rFonts w:ascii="GHEA Mariam" w:hAnsi="GHEA Mariam" w:cs="Calibri"/>
                <w:bCs/>
                <w:sz w:val="24"/>
                <w:szCs w:val="24"/>
                <w:lang w:eastAsia="en-US"/>
              </w:rPr>
              <w:t>ՐԵՆՔԻ</w:t>
            </w:r>
            <w:r w:rsidRPr="008A6194">
              <w:rPr>
                <w:rFonts w:ascii="GHEA Mariam" w:hAnsi="GHEA Mariam" w:cs="Calibri"/>
                <w:bCs/>
                <w:sz w:val="24"/>
                <w:szCs w:val="24"/>
                <w:lang w:val="pt-BR" w:eastAsia="en-US"/>
              </w:rPr>
              <w:t xml:space="preserve"> </w:t>
            </w:r>
          </w:p>
          <w:p w:rsidR="00ED6D64" w:rsidRPr="008A6194" w:rsidRDefault="00ED6D64" w:rsidP="00ED6D64">
            <w:pPr>
              <w:jc w:val="center"/>
              <w:rPr>
                <w:rFonts w:ascii="GHEA Mariam" w:hAnsi="GHEA Mariam" w:cs="Calibri"/>
                <w:bCs/>
                <w:sz w:val="24"/>
                <w:szCs w:val="24"/>
                <w:lang w:val="pt-BR" w:eastAsia="en-US"/>
              </w:rPr>
            </w:pPr>
            <w:r w:rsidRPr="008A6194">
              <w:rPr>
                <w:rFonts w:ascii="GHEA Mariam" w:hAnsi="GHEA Mariam" w:cs="Calibri"/>
                <w:bCs/>
                <w:spacing w:val="-2"/>
                <w:sz w:val="24"/>
                <w:szCs w:val="24"/>
                <w:lang w:val="pt-BR" w:eastAsia="en-US"/>
              </w:rPr>
              <w:t xml:space="preserve">N 1 </w:t>
            </w:r>
            <w:r w:rsidRPr="00ED6D64">
              <w:rPr>
                <w:rFonts w:ascii="GHEA Mariam" w:hAnsi="GHEA Mariam" w:cs="Calibri"/>
                <w:bCs/>
                <w:spacing w:val="-2"/>
                <w:sz w:val="24"/>
                <w:szCs w:val="24"/>
                <w:lang w:eastAsia="en-US"/>
              </w:rPr>
              <w:t>ՀԱՎԵԼՎԱԾԻ</w:t>
            </w:r>
            <w:r w:rsidRPr="008A6194">
              <w:rPr>
                <w:rFonts w:ascii="GHEA Mariam" w:hAnsi="GHEA Mariam" w:cs="Calibri"/>
                <w:bCs/>
                <w:spacing w:val="-2"/>
                <w:sz w:val="24"/>
                <w:szCs w:val="24"/>
                <w:lang w:val="pt-BR" w:eastAsia="en-US"/>
              </w:rPr>
              <w:t xml:space="preserve"> N 2 </w:t>
            </w:r>
            <w:r w:rsidRPr="00ED6D64">
              <w:rPr>
                <w:rFonts w:ascii="GHEA Mariam" w:hAnsi="GHEA Mariam" w:cs="Calibri"/>
                <w:bCs/>
                <w:spacing w:val="-2"/>
                <w:sz w:val="24"/>
                <w:szCs w:val="24"/>
                <w:lang w:eastAsia="en-US"/>
              </w:rPr>
              <w:t>ԱՂՅՈՒՍԱԿՈՒՄ</w:t>
            </w:r>
            <w:r w:rsidRPr="008A6194">
              <w:rPr>
                <w:rFonts w:ascii="GHEA Mariam" w:hAnsi="GHEA Mariam" w:cs="Calibri"/>
                <w:bCs/>
                <w:spacing w:val="-2"/>
                <w:sz w:val="24"/>
                <w:szCs w:val="24"/>
                <w:lang w:val="pt-BR" w:eastAsia="en-US"/>
              </w:rPr>
              <w:t xml:space="preserve"> </w:t>
            </w:r>
            <w:r w:rsidRPr="00ED6D64">
              <w:rPr>
                <w:rFonts w:ascii="GHEA Mariam" w:hAnsi="GHEA Mariam" w:cs="Calibri"/>
                <w:bCs/>
                <w:spacing w:val="-2"/>
                <w:sz w:val="24"/>
                <w:szCs w:val="24"/>
                <w:lang w:eastAsia="en-US"/>
              </w:rPr>
              <w:t>ԿԱՏԱՐՎՈՂ</w:t>
            </w:r>
            <w:r w:rsidRPr="008A6194">
              <w:rPr>
                <w:rFonts w:ascii="GHEA Mariam" w:hAnsi="GHEA Mariam" w:cs="Calibri"/>
                <w:bCs/>
                <w:spacing w:val="-2"/>
                <w:sz w:val="24"/>
                <w:szCs w:val="24"/>
                <w:lang w:val="pt-BR" w:eastAsia="en-US"/>
              </w:rPr>
              <w:t xml:space="preserve"> </w:t>
            </w:r>
            <w:r w:rsidRPr="00ED6D64">
              <w:rPr>
                <w:rFonts w:ascii="GHEA Mariam" w:hAnsi="GHEA Mariam" w:cs="Calibri"/>
                <w:bCs/>
                <w:spacing w:val="-2"/>
                <w:sz w:val="24"/>
                <w:szCs w:val="24"/>
                <w:lang w:eastAsia="en-US"/>
              </w:rPr>
              <w:t>ՎԵՐԱԲԱՇԽՈՒՄԸ</w:t>
            </w:r>
            <w:r w:rsidRPr="008A6194">
              <w:rPr>
                <w:rFonts w:ascii="GHEA Mariam" w:hAnsi="GHEA Mariam" w:cs="Calibri"/>
                <w:bCs/>
                <w:spacing w:val="-2"/>
                <w:sz w:val="24"/>
                <w:szCs w:val="24"/>
                <w:lang w:val="pt-BR" w:eastAsia="en-US"/>
              </w:rPr>
              <w:t xml:space="preserve"> </w:t>
            </w:r>
            <w:r w:rsidRPr="00ED6D64">
              <w:rPr>
                <w:rFonts w:ascii="GHEA Mariam" w:hAnsi="GHEA Mariam" w:cs="Calibri"/>
                <w:bCs/>
                <w:spacing w:val="-2"/>
                <w:sz w:val="24"/>
                <w:szCs w:val="24"/>
                <w:lang w:eastAsia="en-US"/>
              </w:rPr>
              <w:t>ԵՎ</w:t>
            </w:r>
            <w:r w:rsidRPr="008A6194">
              <w:rPr>
                <w:rFonts w:ascii="GHEA Mariam" w:hAnsi="GHEA Mariam" w:cs="Calibri"/>
                <w:bCs/>
                <w:spacing w:val="-2"/>
                <w:sz w:val="24"/>
                <w:szCs w:val="24"/>
                <w:lang w:val="pt-BR" w:eastAsia="en-US"/>
              </w:rPr>
              <w:t xml:space="preserve"> </w:t>
            </w:r>
            <w:r w:rsidRPr="00ED6D64">
              <w:rPr>
                <w:rFonts w:ascii="GHEA Mariam" w:hAnsi="GHEA Mariam" w:cs="Calibri"/>
                <w:bCs/>
                <w:spacing w:val="-2"/>
                <w:sz w:val="24"/>
                <w:szCs w:val="24"/>
                <w:lang w:eastAsia="en-US"/>
              </w:rPr>
              <w:t>ՀԱՅԱՍՏԱՆԻ</w:t>
            </w:r>
            <w:r w:rsidRPr="008A6194">
              <w:rPr>
                <w:rFonts w:ascii="GHEA Mariam" w:hAnsi="GHEA Mariam" w:cs="Calibri"/>
                <w:bCs/>
                <w:spacing w:val="-2"/>
                <w:sz w:val="24"/>
                <w:szCs w:val="24"/>
                <w:lang w:val="pt-BR" w:eastAsia="en-US"/>
              </w:rPr>
              <w:t xml:space="preserve"> </w:t>
            </w:r>
            <w:r w:rsidRPr="00ED6D64">
              <w:rPr>
                <w:rFonts w:ascii="GHEA Mariam" w:hAnsi="GHEA Mariam" w:cs="Calibri"/>
                <w:bCs/>
                <w:spacing w:val="-2"/>
                <w:sz w:val="24"/>
                <w:szCs w:val="24"/>
                <w:lang w:eastAsia="en-US"/>
              </w:rPr>
              <w:t>ՀԱՆՐԱՊԵՏՈՒԹՅԱՆ</w:t>
            </w:r>
            <w:r w:rsidRPr="008A6194">
              <w:rPr>
                <w:rFonts w:ascii="GHEA Mariam" w:hAnsi="GHEA Mariam" w:cs="Calibri"/>
                <w:bCs/>
                <w:spacing w:val="-2"/>
                <w:sz w:val="24"/>
                <w:szCs w:val="24"/>
                <w:lang w:val="pt-BR" w:eastAsia="en-US"/>
              </w:rPr>
              <w:t xml:space="preserve"> </w:t>
            </w:r>
            <w:r w:rsidRPr="00ED6D64">
              <w:rPr>
                <w:rFonts w:ascii="GHEA Mariam" w:hAnsi="GHEA Mariam" w:cs="Calibri"/>
                <w:bCs/>
                <w:spacing w:val="-2"/>
                <w:sz w:val="24"/>
                <w:szCs w:val="24"/>
                <w:lang w:eastAsia="en-US"/>
              </w:rPr>
              <w:t>ԿԱՌԱՎԱՐՈՒԹՅԱՆ</w:t>
            </w:r>
            <w:r w:rsidRPr="008A6194">
              <w:rPr>
                <w:rFonts w:ascii="GHEA Mariam" w:hAnsi="GHEA Mariam" w:cs="Calibri"/>
                <w:bCs/>
                <w:sz w:val="24"/>
                <w:szCs w:val="24"/>
                <w:lang w:val="pt-BR" w:eastAsia="en-US"/>
              </w:rPr>
              <w:t xml:space="preserve"> 2023 </w:t>
            </w:r>
            <w:r w:rsidRPr="00ED6D64">
              <w:rPr>
                <w:rFonts w:ascii="GHEA Mariam" w:hAnsi="GHEA Mariam" w:cs="Calibri"/>
                <w:bCs/>
                <w:sz w:val="24"/>
                <w:szCs w:val="24"/>
                <w:lang w:eastAsia="en-US"/>
              </w:rPr>
              <w:t>ԹՎԱԿԱՆԻ</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ԴԵԿՏԵՄԲԵՐԻ</w:t>
            </w:r>
            <w:r w:rsidRPr="008A6194">
              <w:rPr>
                <w:rFonts w:ascii="GHEA Mariam" w:hAnsi="GHEA Mariam" w:cs="Calibri"/>
                <w:bCs/>
                <w:sz w:val="24"/>
                <w:szCs w:val="24"/>
                <w:lang w:val="pt-BR" w:eastAsia="en-US"/>
              </w:rPr>
              <w:t xml:space="preserve"> 28-</w:t>
            </w:r>
            <w:r w:rsidRPr="00ED6D64">
              <w:rPr>
                <w:rFonts w:ascii="GHEA Mariam" w:hAnsi="GHEA Mariam" w:cs="Calibri"/>
                <w:bCs/>
                <w:sz w:val="24"/>
                <w:szCs w:val="24"/>
                <w:lang w:eastAsia="en-US"/>
              </w:rPr>
              <w:t>Ի</w:t>
            </w:r>
            <w:r w:rsidRPr="008A6194">
              <w:rPr>
                <w:rFonts w:ascii="GHEA Mariam" w:hAnsi="GHEA Mariam" w:cs="Calibri"/>
                <w:bCs/>
                <w:sz w:val="24"/>
                <w:szCs w:val="24"/>
                <w:lang w:val="pt-BR" w:eastAsia="en-US"/>
              </w:rPr>
              <w:t xml:space="preserve"> N 2323-</w:t>
            </w:r>
            <w:r w:rsidRPr="00ED6D64">
              <w:rPr>
                <w:rFonts w:ascii="GHEA Mariam" w:hAnsi="GHEA Mariam" w:cs="Calibri"/>
                <w:bCs/>
                <w:sz w:val="24"/>
                <w:szCs w:val="24"/>
                <w:lang w:eastAsia="en-US"/>
              </w:rPr>
              <w:t>Ն</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ՈՐՈՇՄԱՆ</w:t>
            </w:r>
            <w:r w:rsidRPr="008A6194">
              <w:rPr>
                <w:rFonts w:ascii="GHEA Mariam" w:hAnsi="GHEA Mariam" w:cs="Calibri"/>
                <w:bCs/>
                <w:sz w:val="24"/>
                <w:szCs w:val="24"/>
                <w:lang w:val="pt-BR" w:eastAsia="en-US"/>
              </w:rPr>
              <w:t xml:space="preserve"> N 5 </w:t>
            </w:r>
            <w:r w:rsidRPr="00ED6D64">
              <w:rPr>
                <w:rFonts w:ascii="GHEA Mariam" w:hAnsi="GHEA Mariam" w:cs="Calibri"/>
                <w:bCs/>
                <w:sz w:val="24"/>
                <w:szCs w:val="24"/>
                <w:lang w:eastAsia="en-US"/>
              </w:rPr>
              <w:t>ՀԱՎԵԼՎԱԾԻ</w:t>
            </w:r>
            <w:r w:rsidRPr="008A6194">
              <w:rPr>
                <w:rFonts w:ascii="GHEA Mariam" w:hAnsi="GHEA Mariam" w:cs="Calibri"/>
                <w:bCs/>
                <w:sz w:val="24"/>
                <w:szCs w:val="24"/>
                <w:lang w:val="pt-BR" w:eastAsia="en-US"/>
              </w:rPr>
              <w:t xml:space="preserve"> N 1 </w:t>
            </w:r>
            <w:r w:rsidRPr="00ED6D64">
              <w:rPr>
                <w:rFonts w:ascii="GHEA Mariam" w:hAnsi="GHEA Mariam" w:cs="Calibri"/>
                <w:bCs/>
                <w:sz w:val="24"/>
                <w:szCs w:val="24"/>
                <w:lang w:eastAsia="en-US"/>
              </w:rPr>
              <w:t>ԱՂՅՈՒՍԱԿՈՒՄ</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ԿԱՏԱՐՎՈՂ</w:t>
            </w:r>
            <w:r w:rsidRPr="008A6194">
              <w:rPr>
                <w:rFonts w:ascii="GHEA Mariam" w:hAnsi="GHEA Mariam" w:cs="Calibri"/>
                <w:bCs/>
                <w:sz w:val="24"/>
                <w:szCs w:val="24"/>
                <w:lang w:val="pt-BR" w:eastAsia="en-US"/>
              </w:rPr>
              <w:t xml:space="preserve"> </w:t>
            </w:r>
            <w:r w:rsidRPr="00ED6D64">
              <w:rPr>
                <w:rFonts w:ascii="GHEA Mariam" w:hAnsi="GHEA Mariam" w:cs="Calibri"/>
                <w:bCs/>
                <w:sz w:val="24"/>
                <w:szCs w:val="24"/>
                <w:lang w:eastAsia="en-US"/>
              </w:rPr>
              <w:t>ՓՈՓՈԽՈՒԹՅՈՒՆՆԵՐԸ</w:t>
            </w:r>
            <w:r w:rsidRPr="008A6194">
              <w:rPr>
                <w:rFonts w:ascii="GHEA Mariam" w:hAnsi="GHEA Mariam" w:cs="Calibri"/>
                <w:bCs/>
                <w:sz w:val="24"/>
                <w:szCs w:val="24"/>
                <w:lang w:val="pt-BR" w:eastAsia="en-US"/>
              </w:rPr>
              <w:t xml:space="preserve"> </w:t>
            </w:r>
          </w:p>
        </w:tc>
      </w:tr>
      <w:tr w:rsidR="00ED6D64" w:rsidRPr="00ED6D64" w:rsidTr="002D3533">
        <w:trPr>
          <w:gridAfter w:val="1"/>
          <w:wAfter w:w="24" w:type="dxa"/>
          <w:trHeight w:val="705"/>
        </w:trPr>
        <w:tc>
          <w:tcPr>
            <w:tcW w:w="1240" w:type="dxa"/>
            <w:tcBorders>
              <w:top w:val="nil"/>
              <w:left w:val="nil"/>
              <w:bottom w:val="nil"/>
              <w:right w:val="nil"/>
            </w:tcBorders>
            <w:shd w:val="clear" w:color="auto" w:fill="auto"/>
            <w:noWrap/>
            <w:vAlign w:val="bottom"/>
            <w:hideMark/>
          </w:tcPr>
          <w:p w:rsidR="00ED6D64" w:rsidRPr="008A6194" w:rsidRDefault="00ED6D64" w:rsidP="00ED6D64">
            <w:pPr>
              <w:jc w:val="center"/>
              <w:rPr>
                <w:rFonts w:ascii="GHEA Mariam" w:hAnsi="GHEA Mariam" w:cs="Calibri"/>
                <w:b/>
                <w:bCs/>
                <w:sz w:val="24"/>
                <w:szCs w:val="24"/>
                <w:lang w:val="pt-BR" w:eastAsia="en-US"/>
              </w:rPr>
            </w:pPr>
          </w:p>
        </w:tc>
        <w:tc>
          <w:tcPr>
            <w:tcW w:w="1700" w:type="dxa"/>
            <w:tcBorders>
              <w:top w:val="nil"/>
              <w:left w:val="nil"/>
              <w:bottom w:val="nil"/>
              <w:right w:val="nil"/>
            </w:tcBorders>
            <w:shd w:val="clear" w:color="auto" w:fill="auto"/>
            <w:noWrap/>
            <w:vAlign w:val="bottom"/>
            <w:hideMark/>
          </w:tcPr>
          <w:p w:rsidR="00ED6D64" w:rsidRPr="008A6194" w:rsidRDefault="00ED6D64" w:rsidP="00ED6D64">
            <w:pPr>
              <w:rPr>
                <w:rFonts w:ascii="GHEA Mariam" w:hAnsi="GHEA Mariam"/>
                <w:sz w:val="24"/>
                <w:szCs w:val="24"/>
                <w:lang w:val="pt-BR" w:eastAsia="en-US"/>
              </w:rPr>
            </w:pPr>
          </w:p>
        </w:tc>
        <w:tc>
          <w:tcPr>
            <w:tcW w:w="8940" w:type="dxa"/>
            <w:tcBorders>
              <w:top w:val="nil"/>
              <w:left w:val="nil"/>
              <w:bottom w:val="nil"/>
              <w:right w:val="nil"/>
            </w:tcBorders>
            <w:shd w:val="clear" w:color="auto" w:fill="auto"/>
            <w:noWrap/>
            <w:vAlign w:val="bottom"/>
            <w:hideMark/>
          </w:tcPr>
          <w:p w:rsidR="00ED6D64" w:rsidRPr="008A6194" w:rsidRDefault="00ED6D64" w:rsidP="00ED6D64">
            <w:pPr>
              <w:rPr>
                <w:rFonts w:ascii="GHEA Mariam" w:hAnsi="GHEA Mariam"/>
                <w:sz w:val="24"/>
                <w:szCs w:val="24"/>
                <w:lang w:val="pt-BR" w:eastAsia="en-US"/>
              </w:rPr>
            </w:pPr>
          </w:p>
        </w:tc>
        <w:tc>
          <w:tcPr>
            <w:tcW w:w="3954" w:type="dxa"/>
            <w:gridSpan w:val="2"/>
            <w:tcBorders>
              <w:top w:val="nil"/>
              <w:left w:val="nil"/>
              <w:bottom w:val="nil"/>
              <w:right w:val="nil"/>
            </w:tcBorders>
            <w:shd w:val="clear" w:color="auto" w:fill="auto"/>
            <w:vAlign w:val="bottom"/>
            <w:hideMark/>
          </w:tcPr>
          <w:p w:rsidR="00ED6D64" w:rsidRPr="00ED6D64" w:rsidRDefault="002D3533" w:rsidP="002D3533">
            <w:pPr>
              <w:jc w:val="right"/>
              <w:rPr>
                <w:rFonts w:ascii="GHEA Mariam" w:hAnsi="GHEA Mariam" w:cs="Calibri"/>
                <w:sz w:val="24"/>
                <w:szCs w:val="24"/>
                <w:lang w:eastAsia="en-US"/>
              </w:rPr>
            </w:pPr>
            <w:r w:rsidRPr="002D3533">
              <w:rPr>
                <w:rFonts w:ascii="GHEA Mariam" w:hAnsi="GHEA Mariam" w:cs="Calibri"/>
                <w:color w:val="000000"/>
                <w:sz w:val="24"/>
                <w:szCs w:val="24"/>
                <w:lang w:eastAsia="en-US"/>
              </w:rPr>
              <w:t>(հազ. դրամ)</w:t>
            </w:r>
          </w:p>
        </w:tc>
      </w:tr>
      <w:tr w:rsidR="00ED6D64" w:rsidRPr="00ED6D64" w:rsidTr="002D3533">
        <w:trPr>
          <w:gridAfter w:val="1"/>
          <w:wAfter w:w="24" w:type="dxa"/>
          <w:trHeight w:val="60"/>
        </w:trPr>
        <w:tc>
          <w:tcPr>
            <w:tcW w:w="29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Ծրագրային դասիչը</w:t>
            </w:r>
          </w:p>
        </w:tc>
        <w:tc>
          <w:tcPr>
            <w:tcW w:w="8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395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ED6D64" w:rsidRPr="00ED6D64" w:rsidTr="002D3533">
        <w:trPr>
          <w:gridAfter w:val="1"/>
          <w:wAfter w:w="24" w:type="dxa"/>
          <w:trHeight w:val="87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D64" w:rsidRPr="00ED6D64" w:rsidRDefault="002D3533" w:rsidP="002D3533">
            <w:pPr>
              <w:jc w:val="center"/>
              <w:rPr>
                <w:rFonts w:ascii="GHEA Mariam" w:hAnsi="GHEA Mariam" w:cs="Calibri"/>
                <w:sz w:val="24"/>
                <w:szCs w:val="24"/>
                <w:lang w:eastAsia="en-US"/>
              </w:rPr>
            </w:pPr>
            <w:r w:rsidRPr="00ED6D64">
              <w:rPr>
                <w:rFonts w:ascii="GHEA Mariam" w:hAnsi="GHEA Mariam" w:cs="Calibri"/>
                <w:sz w:val="24"/>
                <w:szCs w:val="24"/>
                <w:lang w:eastAsia="en-US"/>
              </w:rPr>
              <w:t>ծրագիր</w:t>
            </w:r>
            <w:r>
              <w:rPr>
                <w:rFonts w:ascii="GHEA Mariam" w:hAnsi="GHEA Mariam" w:cs="Calibri"/>
                <w:sz w:val="24"/>
                <w:szCs w:val="24"/>
                <w:lang w:eastAsia="en-US"/>
              </w:rPr>
              <w:t>ը</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2D3533" w:rsidP="002D3533">
            <w:pPr>
              <w:jc w:val="center"/>
              <w:rPr>
                <w:rFonts w:ascii="GHEA Mariam" w:hAnsi="GHEA Mariam" w:cs="Calibri"/>
                <w:sz w:val="24"/>
                <w:szCs w:val="24"/>
                <w:lang w:eastAsia="en-US"/>
              </w:rPr>
            </w:pPr>
            <w:r w:rsidRPr="00ED6D64">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94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2D3533">
            <w:pPr>
              <w:jc w:val="center"/>
              <w:rPr>
                <w:rFonts w:ascii="GHEA Mariam" w:hAnsi="GHEA Mariam" w:cs="Calibri"/>
                <w:sz w:val="24"/>
                <w:szCs w:val="24"/>
                <w:lang w:eastAsia="en-US"/>
              </w:rPr>
            </w:pPr>
          </w:p>
        </w:tc>
        <w:tc>
          <w:tcPr>
            <w:tcW w:w="1970" w:type="dxa"/>
            <w:tcBorders>
              <w:top w:val="single" w:sz="4" w:space="0" w:color="auto"/>
              <w:left w:val="nil"/>
              <w:bottom w:val="nil"/>
              <w:right w:val="single" w:sz="4" w:space="0" w:color="auto"/>
            </w:tcBorders>
            <w:shd w:val="clear" w:color="auto" w:fill="auto"/>
            <w:vAlign w:val="center"/>
            <w:hideMark/>
          </w:tcPr>
          <w:p w:rsidR="00ED6D64" w:rsidRPr="00ED6D64" w:rsidRDefault="002D3533" w:rsidP="002D3533">
            <w:pPr>
              <w:jc w:val="center"/>
              <w:rPr>
                <w:rFonts w:ascii="GHEA Mariam" w:hAnsi="GHEA Mariam" w:cs="Calibri"/>
                <w:sz w:val="24"/>
                <w:szCs w:val="24"/>
                <w:lang w:eastAsia="en-US"/>
              </w:rPr>
            </w:pPr>
            <w:r w:rsidRPr="00ED6D64">
              <w:rPr>
                <w:rFonts w:ascii="GHEA Mariam" w:hAnsi="GHEA Mariam" w:cs="Calibri"/>
                <w:sz w:val="24"/>
                <w:szCs w:val="24"/>
                <w:lang w:eastAsia="en-US"/>
              </w:rPr>
              <w:t>ինն ամիս</w:t>
            </w:r>
          </w:p>
        </w:tc>
        <w:tc>
          <w:tcPr>
            <w:tcW w:w="1984" w:type="dxa"/>
            <w:tcBorders>
              <w:top w:val="single" w:sz="4" w:space="0" w:color="auto"/>
              <w:left w:val="nil"/>
              <w:bottom w:val="nil"/>
              <w:right w:val="single" w:sz="4" w:space="0" w:color="auto"/>
            </w:tcBorders>
            <w:shd w:val="clear" w:color="auto" w:fill="auto"/>
            <w:vAlign w:val="center"/>
            <w:hideMark/>
          </w:tcPr>
          <w:p w:rsidR="00ED6D64" w:rsidRPr="00ED6D64" w:rsidRDefault="002D3533" w:rsidP="002D3533">
            <w:pPr>
              <w:jc w:val="center"/>
              <w:rPr>
                <w:rFonts w:ascii="GHEA Mariam" w:hAnsi="GHEA Mariam" w:cs="Calibri"/>
                <w:sz w:val="24"/>
                <w:szCs w:val="24"/>
                <w:lang w:eastAsia="en-US"/>
              </w:rPr>
            </w:pPr>
            <w:r w:rsidRPr="00ED6D64">
              <w:rPr>
                <w:rFonts w:ascii="GHEA Mariam" w:hAnsi="GHEA Mariam" w:cs="Calibri"/>
                <w:sz w:val="24"/>
                <w:szCs w:val="24"/>
                <w:lang w:eastAsia="en-US"/>
              </w:rPr>
              <w:t>տարի</w:t>
            </w:r>
          </w:p>
        </w:tc>
      </w:tr>
      <w:tr w:rsidR="00ED6D64" w:rsidRPr="00ED6D64" w:rsidTr="002D3533">
        <w:trPr>
          <w:gridAfter w:val="1"/>
          <w:wAfter w:w="24" w:type="dxa"/>
          <w:trHeight w:val="345"/>
        </w:trPr>
        <w:tc>
          <w:tcPr>
            <w:tcW w:w="1240" w:type="dxa"/>
            <w:tcBorders>
              <w:top w:val="single" w:sz="4" w:space="0" w:color="auto"/>
              <w:left w:val="single" w:sz="4" w:space="0" w:color="auto"/>
              <w:bottom w:val="single" w:sz="4" w:space="0" w:color="auto"/>
              <w:right w:val="nil"/>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8940" w:type="dxa"/>
            <w:tcBorders>
              <w:top w:val="nil"/>
              <w:left w:val="nil"/>
              <w:bottom w:val="single" w:sz="4" w:space="0" w:color="auto"/>
              <w:right w:val="single" w:sz="4" w:space="0" w:color="auto"/>
            </w:tcBorders>
            <w:shd w:val="clear" w:color="auto" w:fill="auto"/>
            <w:vAlign w:val="center"/>
            <w:hideMark/>
          </w:tcPr>
          <w:p w:rsidR="00ED6D64" w:rsidRPr="00E957C9" w:rsidRDefault="00ED6D64" w:rsidP="00ED6D64">
            <w:pPr>
              <w:rPr>
                <w:rFonts w:ascii="GHEA Mariam" w:hAnsi="GHEA Mariam" w:cs="Calibri"/>
                <w:b/>
                <w:bCs/>
                <w:sz w:val="24"/>
                <w:szCs w:val="24"/>
                <w:lang w:val="hy-AM" w:eastAsia="en-US"/>
              </w:rPr>
            </w:pPr>
            <w:r w:rsidRPr="00ED6D64">
              <w:rPr>
                <w:rFonts w:ascii="GHEA Mariam" w:hAnsi="GHEA Mariam" w:cs="Calibri"/>
                <w:b/>
                <w:bCs/>
                <w:sz w:val="24"/>
                <w:szCs w:val="24"/>
                <w:lang w:eastAsia="en-US"/>
              </w:rPr>
              <w:t xml:space="preserve"> ԸՆԴԱՄԵՆԸ</w:t>
            </w:r>
            <w:r w:rsidR="00E957C9">
              <w:rPr>
                <w:rFonts w:ascii="GHEA Mariam" w:hAnsi="GHEA Mariam" w:cs="Calibri"/>
                <w:b/>
                <w:bCs/>
                <w:sz w:val="24"/>
                <w:szCs w:val="24"/>
                <w:lang w:val="hy-AM" w:eastAsia="en-US"/>
              </w:rPr>
              <w:t>՝</w:t>
            </w: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0.0</w:t>
            </w:r>
          </w:p>
        </w:tc>
      </w:tr>
      <w:tr w:rsidR="00ED6D64" w:rsidRPr="00ED6D64" w:rsidTr="002D3533">
        <w:trPr>
          <w:gridAfter w:val="1"/>
          <w:wAfter w:w="24" w:type="dxa"/>
          <w:trHeight w:val="360"/>
        </w:trPr>
        <w:tc>
          <w:tcPr>
            <w:tcW w:w="1240" w:type="dxa"/>
            <w:tcBorders>
              <w:top w:val="single" w:sz="4" w:space="0" w:color="auto"/>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894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այդ թվում</w:t>
            </w:r>
            <w:r w:rsidR="002D3533">
              <w:rPr>
                <w:rFonts w:ascii="GHEA Mariam" w:hAnsi="GHEA Mariam" w:cs="Calibri"/>
                <w:sz w:val="24"/>
                <w:szCs w:val="24"/>
                <w:lang w:eastAsia="en-US"/>
              </w:rPr>
              <w:t>՝</w:t>
            </w:r>
          </w:p>
        </w:tc>
        <w:tc>
          <w:tcPr>
            <w:tcW w:w="197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735"/>
        </w:trPr>
        <w:tc>
          <w:tcPr>
            <w:tcW w:w="1240" w:type="dxa"/>
            <w:tcBorders>
              <w:top w:val="nil"/>
              <w:left w:val="single" w:sz="4" w:space="0" w:color="auto"/>
              <w:bottom w:val="nil"/>
              <w:right w:val="nil"/>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8940"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ՀՀ ԿՐԹՈՒԹՅԱՆ, ԳԻՏՈՒԹՅԱՆ, ՄՇԱԿՈՒՅԹԻ ԵՎ ՍՊՈՐՏԻ ՆԱԽԱՐԱՐՈՒԹՅՈՒՆ</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0.0</w:t>
            </w: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0.0</w:t>
            </w:r>
          </w:p>
        </w:tc>
      </w:tr>
      <w:tr w:rsidR="00ED6D64" w:rsidRPr="00ED6D64" w:rsidTr="002D3533">
        <w:trPr>
          <w:gridAfter w:val="1"/>
          <w:wAfter w:w="24" w:type="dxa"/>
          <w:trHeight w:val="345"/>
        </w:trPr>
        <w:tc>
          <w:tcPr>
            <w:tcW w:w="1240" w:type="dxa"/>
            <w:vMerge w:val="restart"/>
            <w:tcBorders>
              <w:top w:val="single" w:sz="4" w:space="0" w:color="auto"/>
              <w:left w:val="single" w:sz="4" w:space="0" w:color="auto"/>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1075</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894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Ծրագրի անվանումը</w:t>
            </w:r>
          </w:p>
        </w:tc>
        <w:tc>
          <w:tcPr>
            <w:tcW w:w="197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0.0</w:t>
            </w:r>
          </w:p>
        </w:tc>
        <w:tc>
          <w:tcPr>
            <w:tcW w:w="1984"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0.0</w:t>
            </w:r>
          </w:p>
        </w:tc>
      </w:tr>
      <w:tr w:rsidR="00ED6D64" w:rsidRPr="00ED6D64" w:rsidTr="002D3533">
        <w:trPr>
          <w:gridAfter w:val="1"/>
          <w:wAfter w:w="24" w:type="dxa"/>
          <w:trHeight w:val="345"/>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 Մշակութային ժառանգության ծրագիր</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ED6D64" w:rsidRPr="00ED6D64" w:rsidTr="002D3533">
        <w:trPr>
          <w:gridAfter w:val="1"/>
          <w:wAfter w:w="24" w:type="dxa"/>
          <w:trHeight w:val="345"/>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Ծրագրի նպատակը</w:t>
            </w:r>
          </w:p>
        </w:tc>
        <w:tc>
          <w:tcPr>
            <w:tcW w:w="197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ED6D64" w:rsidRPr="00ED6D64" w:rsidTr="002D3533">
        <w:trPr>
          <w:gridAfter w:val="1"/>
          <w:wAfter w:w="24" w:type="dxa"/>
          <w:trHeight w:val="69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Մշակութային ժառանգության պահպանում, օգտագործում, համալրում և հանրահռչակում</w:t>
            </w:r>
          </w:p>
        </w:tc>
        <w:tc>
          <w:tcPr>
            <w:tcW w:w="1970"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2D3533">
        <w:trPr>
          <w:gridAfter w:val="1"/>
          <w:wAfter w:w="24"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Վերջնական արդյունքի նկարագրությունը</w:t>
            </w:r>
          </w:p>
        </w:tc>
        <w:tc>
          <w:tcPr>
            <w:tcW w:w="1970" w:type="dxa"/>
            <w:tcBorders>
              <w:top w:val="single" w:sz="4" w:space="0" w:color="auto"/>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2D3533">
        <w:trPr>
          <w:gridAfter w:val="1"/>
          <w:wAfter w:w="24" w:type="dxa"/>
          <w:trHeight w:val="690"/>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Մշակութային ժառանգության շարունակական պահպանում, մշակութային զբոսաշրջության զարգացում և խթանում</w:t>
            </w:r>
          </w:p>
        </w:tc>
        <w:tc>
          <w:tcPr>
            <w:tcW w:w="1970" w:type="dxa"/>
            <w:tcBorders>
              <w:top w:val="single" w:sz="4" w:space="0" w:color="auto"/>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2D3533">
        <w:trPr>
          <w:gridAfter w:val="1"/>
          <w:wAfter w:w="24" w:type="dxa"/>
          <w:trHeight w:val="315"/>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8940"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Ծրագրի միջոցառումներ</w:t>
            </w:r>
          </w:p>
        </w:tc>
        <w:tc>
          <w:tcPr>
            <w:tcW w:w="1970"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984"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2D3533">
        <w:trPr>
          <w:gridAfter w:val="1"/>
          <w:wAfter w:w="24" w:type="dxa"/>
          <w:trHeight w:val="60"/>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11001</w:t>
            </w: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Միջոցառման անվանումը</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4,419.8</w:t>
            </w: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ED6D64" w:rsidRPr="00ED6D64" w:rsidTr="002D3533">
        <w:trPr>
          <w:gridAfter w:val="1"/>
          <w:wAfter w:w="24" w:type="dxa"/>
          <w:trHeight w:val="60"/>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pacing w:val="-8"/>
                <w:sz w:val="24"/>
                <w:szCs w:val="24"/>
                <w:lang w:eastAsia="en-US"/>
              </w:rPr>
            </w:pPr>
            <w:r w:rsidRPr="00ED6D64">
              <w:rPr>
                <w:rFonts w:ascii="GHEA Mariam" w:hAnsi="GHEA Mariam" w:cs="Calibri"/>
                <w:b/>
                <w:bCs/>
                <w:sz w:val="24"/>
                <w:szCs w:val="24"/>
                <w:lang w:eastAsia="en-US"/>
              </w:rPr>
              <w:t xml:space="preserve"> </w:t>
            </w:r>
            <w:r w:rsidRPr="00ED6D64">
              <w:rPr>
                <w:rFonts w:ascii="GHEA Mariam" w:hAnsi="GHEA Mariam" w:cs="Calibri"/>
                <w:b/>
                <w:bCs/>
                <w:spacing w:val="-8"/>
                <w:sz w:val="24"/>
                <w:szCs w:val="24"/>
                <w:lang w:eastAsia="en-US"/>
              </w:rPr>
              <w:t>Պատմամշակութային ժառանգության գիտահետազոտական աշխատանքներ</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p>
        </w:tc>
      </w:tr>
      <w:tr w:rsidR="00ED6D64" w:rsidRPr="00ED6D64" w:rsidTr="002D3533">
        <w:trPr>
          <w:gridAfter w:val="1"/>
          <w:wAfter w:w="24" w:type="dxa"/>
          <w:trHeight w:val="345"/>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Միջոցառման նկարագրությունը</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170"/>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pacing w:val="-8"/>
                <w:sz w:val="24"/>
                <w:szCs w:val="24"/>
                <w:lang w:eastAsia="en-US"/>
              </w:rPr>
              <w:t>Հուշարձանների  պետական հաշվառում, պահպանական գոտիների նախագծերի</w:t>
            </w:r>
            <w:r w:rsidRPr="00ED6D64">
              <w:rPr>
                <w:rFonts w:ascii="GHEA Mariam" w:hAnsi="GHEA Mariam" w:cs="Calibri"/>
                <w:sz w:val="24"/>
                <w:szCs w:val="24"/>
                <w:lang w:eastAsia="en-US"/>
              </w:rPr>
              <w:t xml:space="preserve"> </w:t>
            </w:r>
            <w:r w:rsidRPr="00ED6D64">
              <w:rPr>
                <w:rFonts w:ascii="GHEA Mariam" w:hAnsi="GHEA Mariam" w:cs="Calibri"/>
                <w:spacing w:val="-8"/>
                <w:sz w:val="24"/>
                <w:szCs w:val="24"/>
                <w:lang w:eastAsia="en-US"/>
              </w:rPr>
              <w:t>կազմում, հուշարձանների պետական կադաստրի կազմում, պեղումների կատարում</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345"/>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Միջոցառման տեսակը</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345"/>
        </w:trPr>
        <w:tc>
          <w:tcPr>
            <w:tcW w:w="1240" w:type="dxa"/>
            <w:vMerge/>
            <w:tcBorders>
              <w:top w:val="single" w:sz="4" w:space="0" w:color="auto"/>
              <w:left w:val="single" w:sz="4" w:space="0" w:color="auto"/>
              <w:bottom w:val="nil"/>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Ծառայությունների մատուցում</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36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11004</w:t>
            </w: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Միջոցառման անվանումը</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(4,419.8)</w:t>
            </w: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ED6D64" w:rsidRPr="00ED6D64" w:rsidTr="002D3533">
        <w:trPr>
          <w:gridAfter w:val="1"/>
          <w:wAfter w:w="24" w:type="dxa"/>
          <w:trHeight w:val="197"/>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 Թանգարանային ծառայություններ և ցուցահանդեսներ</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b/>
                <w:bCs/>
                <w:sz w:val="24"/>
                <w:szCs w:val="24"/>
                <w:lang w:eastAsia="en-US"/>
              </w:rPr>
            </w:pPr>
          </w:p>
        </w:tc>
      </w:tr>
      <w:tr w:rsidR="00ED6D64" w:rsidRPr="00ED6D64" w:rsidTr="002D3533">
        <w:trPr>
          <w:gridAfter w:val="1"/>
          <w:wAfter w:w="24"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Միջոցառման նկարագրությունը</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Թանգարանային նմուշների պահպանություն, ցուցահանդեսների կազմակերպում, մասնագետների վերապատրաստում</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Միջոցառման տեսակը</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r w:rsidR="00ED6D64" w:rsidRPr="00ED6D64" w:rsidTr="002D3533">
        <w:trPr>
          <w:gridAfter w:val="1"/>
          <w:wAfter w:w="24"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Ծառայությունների մատուցում</w:t>
            </w:r>
          </w:p>
        </w:tc>
        <w:tc>
          <w:tcPr>
            <w:tcW w:w="197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c>
          <w:tcPr>
            <w:tcW w:w="1984"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2D3533">
            <w:pPr>
              <w:jc w:val="center"/>
              <w:rPr>
                <w:rFonts w:ascii="GHEA Mariam" w:hAnsi="GHEA Mariam" w:cs="Calibri"/>
                <w:sz w:val="24"/>
                <w:szCs w:val="24"/>
                <w:lang w:eastAsia="en-US"/>
              </w:rPr>
            </w:pPr>
          </w:p>
        </w:tc>
      </w:tr>
    </w:tbl>
    <w:p w:rsidR="007247E4" w:rsidRDefault="007247E4" w:rsidP="00C802CF">
      <w:pPr>
        <w:pStyle w:val="norm"/>
        <w:spacing w:line="240" w:lineRule="auto"/>
        <w:ind w:firstLine="0"/>
        <w:rPr>
          <w:rFonts w:ascii="GHEA Mariam" w:hAnsi="GHEA Mariam" w:cs="Arial"/>
          <w:sz w:val="24"/>
          <w:szCs w:val="24"/>
        </w:rPr>
      </w:pPr>
    </w:p>
    <w:p w:rsidR="002D3533" w:rsidRPr="002D3533" w:rsidRDefault="002D3533" w:rsidP="00C802CF">
      <w:pPr>
        <w:pStyle w:val="norm"/>
        <w:spacing w:line="240" w:lineRule="auto"/>
        <w:ind w:firstLine="0"/>
        <w:rPr>
          <w:rFonts w:ascii="GHEA Mariam" w:hAnsi="GHEA Mariam" w:cs="Arial"/>
          <w:sz w:val="24"/>
          <w:szCs w:val="24"/>
        </w:rPr>
      </w:pPr>
    </w:p>
    <w:p w:rsidR="007247E4" w:rsidRPr="002D3533" w:rsidRDefault="007247E4" w:rsidP="00C802CF">
      <w:pPr>
        <w:pStyle w:val="norm"/>
        <w:spacing w:line="240" w:lineRule="auto"/>
        <w:ind w:firstLine="0"/>
        <w:rPr>
          <w:rFonts w:ascii="GHEA Mariam" w:hAnsi="GHEA Mariam" w:cs="Arial"/>
          <w:sz w:val="24"/>
          <w:szCs w:val="24"/>
        </w:rPr>
      </w:pPr>
    </w:p>
    <w:p w:rsidR="007247E4" w:rsidRPr="002D3533" w:rsidRDefault="00E957C9"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D3533">
        <w:rPr>
          <w:rFonts w:ascii="GHEA Mariam" w:hAnsi="GHEA Mariam" w:cs="Sylfaen"/>
          <w:sz w:val="24"/>
          <w:szCs w:val="24"/>
        </w:rPr>
        <w:t>ՀԱՅԱՍՏԱՆԻ</w:t>
      </w:r>
      <w:r>
        <w:rPr>
          <w:rFonts w:ascii="GHEA Mariam" w:hAnsi="GHEA Mariam" w:cs="Arial Armenian"/>
          <w:sz w:val="24"/>
          <w:szCs w:val="24"/>
        </w:rPr>
        <w:t xml:space="preserve"> </w:t>
      </w:r>
      <w:r w:rsidR="007247E4" w:rsidRPr="002D3533">
        <w:rPr>
          <w:rFonts w:ascii="GHEA Mariam" w:hAnsi="GHEA Mariam" w:cs="Sylfaen"/>
          <w:sz w:val="24"/>
          <w:szCs w:val="24"/>
        </w:rPr>
        <w:t>ՀԱՆՐԱՊԵՏՈՒԹՅԱՆ</w:t>
      </w:r>
    </w:p>
    <w:p w:rsidR="007247E4" w:rsidRPr="002D3533" w:rsidRDefault="007247E4" w:rsidP="00C802CF">
      <w:pPr>
        <w:pStyle w:val="mechtex"/>
        <w:ind w:firstLine="720"/>
        <w:jc w:val="left"/>
        <w:rPr>
          <w:rFonts w:ascii="GHEA Mariam" w:hAnsi="GHEA Mariam" w:cs="Sylfaen"/>
          <w:sz w:val="24"/>
          <w:szCs w:val="24"/>
        </w:rPr>
      </w:pPr>
      <w:r w:rsidRPr="002D3533">
        <w:rPr>
          <w:rFonts w:ascii="GHEA Mariam" w:hAnsi="GHEA Mariam"/>
          <w:sz w:val="24"/>
          <w:szCs w:val="24"/>
        </w:rPr>
        <w:t xml:space="preserve">  </w:t>
      </w:r>
      <w:r w:rsidR="00E957C9">
        <w:rPr>
          <w:rFonts w:ascii="GHEA Mariam" w:hAnsi="GHEA Mariam"/>
          <w:sz w:val="24"/>
          <w:szCs w:val="24"/>
          <w:lang w:val="hy-AM"/>
        </w:rPr>
        <w:t xml:space="preserve">                        </w:t>
      </w:r>
      <w:r w:rsidRPr="002D3533">
        <w:rPr>
          <w:rFonts w:ascii="GHEA Mariam" w:hAnsi="GHEA Mariam" w:cs="Sylfaen"/>
          <w:sz w:val="24"/>
          <w:szCs w:val="24"/>
        </w:rPr>
        <w:t>ՎԱՐՉԱՊԵՏԻ ԱՇԽԱՏԱԿԱԶՄԻ</w:t>
      </w:r>
    </w:p>
    <w:p w:rsidR="00870C18" w:rsidRPr="002D3533" w:rsidRDefault="007247E4" w:rsidP="009B1410">
      <w:pPr>
        <w:pStyle w:val="mechtex"/>
        <w:ind w:firstLine="709"/>
        <w:jc w:val="left"/>
        <w:rPr>
          <w:rFonts w:ascii="GHEA Mariam" w:hAnsi="GHEA Mariam" w:cs="Sylfaen"/>
          <w:sz w:val="24"/>
          <w:szCs w:val="24"/>
        </w:rPr>
        <w:sectPr w:rsidR="00870C18" w:rsidRPr="002D3533" w:rsidSect="007B3464">
          <w:pgSz w:w="16834" w:h="11909" w:orient="landscape" w:code="9"/>
          <w:pgMar w:top="1440" w:right="1440" w:bottom="1440" w:left="1021" w:header="720" w:footer="576" w:gutter="0"/>
          <w:pgNumType w:start="1"/>
          <w:cols w:space="720"/>
          <w:titlePg/>
          <w:docGrid w:linePitch="272"/>
        </w:sectPr>
      </w:pPr>
      <w:r w:rsidRPr="002D3533">
        <w:rPr>
          <w:rFonts w:ascii="GHEA Mariam" w:hAnsi="GHEA Mariam" w:cs="Sylfaen"/>
          <w:sz w:val="24"/>
          <w:szCs w:val="24"/>
        </w:rPr>
        <w:t xml:space="preserve">               </w:t>
      </w:r>
      <w:r w:rsidR="00E957C9">
        <w:rPr>
          <w:rFonts w:ascii="GHEA Mariam" w:hAnsi="GHEA Mariam" w:cs="Sylfaen"/>
          <w:sz w:val="24"/>
          <w:szCs w:val="24"/>
          <w:lang w:val="hy-AM"/>
        </w:rPr>
        <w:t xml:space="preserve">                           </w:t>
      </w:r>
      <w:r w:rsidRPr="002D3533">
        <w:rPr>
          <w:rFonts w:ascii="GHEA Mariam" w:hAnsi="GHEA Mariam" w:cs="Sylfaen"/>
          <w:sz w:val="24"/>
          <w:szCs w:val="24"/>
        </w:rPr>
        <w:t>ՂԵԿԱՎԱՐ</w:t>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t>Ա</w:t>
      </w:r>
      <w:r w:rsidRPr="002D3533">
        <w:rPr>
          <w:rFonts w:ascii="GHEA Mariam" w:hAnsi="GHEA Mariam" w:cs="Sylfaen"/>
          <w:sz w:val="24"/>
          <w:szCs w:val="24"/>
        </w:rPr>
        <w:t>.</w:t>
      </w:r>
      <w:r w:rsidRPr="002D3533">
        <w:rPr>
          <w:rFonts w:ascii="GHEA Mariam" w:hAnsi="GHEA Mariam" w:cs="Arial Armenian"/>
          <w:sz w:val="24"/>
          <w:szCs w:val="24"/>
        </w:rPr>
        <w:t xml:space="preserve"> ՀԱՐՈՒԹՅՈՒՆ</w:t>
      </w:r>
      <w:r w:rsidRPr="002D3533">
        <w:rPr>
          <w:rFonts w:ascii="GHEA Mariam" w:hAnsi="GHEA Mariam" w:cs="Sylfaen"/>
          <w:sz w:val="24"/>
          <w:szCs w:val="24"/>
        </w:rPr>
        <w:t>ՅԱՆ</w:t>
      </w:r>
    </w:p>
    <w:p w:rsidR="007247E4" w:rsidRPr="002D3533" w:rsidRDefault="007247E4" w:rsidP="007247E4">
      <w:pPr>
        <w:pStyle w:val="mechtex"/>
        <w:ind w:left="10080" w:firstLine="720"/>
        <w:jc w:val="left"/>
        <w:rPr>
          <w:rFonts w:ascii="GHEA Mariam" w:hAnsi="GHEA Mariam"/>
          <w:spacing w:val="-8"/>
          <w:sz w:val="24"/>
          <w:szCs w:val="24"/>
        </w:rPr>
      </w:pPr>
      <w:r w:rsidRPr="002D3533">
        <w:rPr>
          <w:rFonts w:ascii="GHEA Mariam" w:hAnsi="GHEA Mariam"/>
          <w:spacing w:val="-8"/>
          <w:sz w:val="24"/>
          <w:szCs w:val="24"/>
        </w:rPr>
        <w:lastRenderedPageBreak/>
        <w:t xml:space="preserve">        Հավելված </w:t>
      </w:r>
      <w:r w:rsidRPr="002D3533">
        <w:rPr>
          <w:rFonts w:ascii="GHEA Mariam" w:hAnsi="GHEA Mariam"/>
          <w:spacing w:val="-8"/>
          <w:sz w:val="24"/>
          <w:szCs w:val="24"/>
          <w:lang w:eastAsia="en-US"/>
        </w:rPr>
        <w:t>N 2</w:t>
      </w:r>
    </w:p>
    <w:p w:rsidR="007247E4" w:rsidRPr="002D3533" w:rsidRDefault="007247E4" w:rsidP="007247E4">
      <w:pPr>
        <w:pStyle w:val="mechtex"/>
        <w:ind w:left="3600" w:firstLine="720"/>
        <w:jc w:val="left"/>
        <w:rPr>
          <w:rFonts w:ascii="GHEA Mariam" w:hAnsi="GHEA Mariam"/>
          <w:spacing w:val="-6"/>
          <w:sz w:val="24"/>
          <w:szCs w:val="24"/>
        </w:rPr>
      </w:pPr>
      <w:r w:rsidRPr="002D3533">
        <w:rPr>
          <w:rFonts w:ascii="GHEA Mariam" w:hAnsi="GHEA Mariam"/>
          <w:spacing w:val="-6"/>
          <w:sz w:val="24"/>
          <w:szCs w:val="24"/>
        </w:rPr>
        <w:t xml:space="preserve">       </w:t>
      </w:r>
      <w:r w:rsidRPr="002D3533">
        <w:rPr>
          <w:rFonts w:ascii="GHEA Mariam" w:hAnsi="GHEA Mariam"/>
          <w:spacing w:val="-6"/>
          <w:sz w:val="24"/>
          <w:szCs w:val="24"/>
        </w:rPr>
        <w:tab/>
        <w:t xml:space="preserve">   </w:t>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t xml:space="preserve">          ՀՀ կառավարության 202</w:t>
      </w:r>
      <w:r w:rsidR="00C810B7" w:rsidRPr="002D3533">
        <w:rPr>
          <w:rFonts w:ascii="GHEA Mariam" w:hAnsi="GHEA Mariam"/>
          <w:spacing w:val="-6"/>
          <w:sz w:val="24"/>
          <w:szCs w:val="24"/>
        </w:rPr>
        <w:t>4</w:t>
      </w:r>
      <w:r w:rsidRPr="002D3533">
        <w:rPr>
          <w:rFonts w:ascii="GHEA Mariam" w:hAnsi="GHEA Mariam"/>
          <w:spacing w:val="-6"/>
          <w:sz w:val="24"/>
          <w:szCs w:val="24"/>
        </w:rPr>
        <w:t xml:space="preserve"> թվականի</w:t>
      </w:r>
    </w:p>
    <w:p w:rsidR="007247E4" w:rsidRPr="002D3533" w:rsidRDefault="007247E4" w:rsidP="007247E4">
      <w:pPr>
        <w:pStyle w:val="mechtex"/>
        <w:jc w:val="left"/>
        <w:rPr>
          <w:rFonts w:ascii="GHEA Mariam" w:hAnsi="GHEA Mariam"/>
          <w:spacing w:val="-2"/>
          <w:sz w:val="24"/>
          <w:szCs w:val="24"/>
        </w:rPr>
      </w:pP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Pr="002D3533">
        <w:rPr>
          <w:rFonts w:ascii="GHEA Mariam" w:hAnsi="GHEA Mariam"/>
          <w:spacing w:val="-2"/>
          <w:sz w:val="24"/>
          <w:szCs w:val="24"/>
        </w:rPr>
        <w:tab/>
        <w:t xml:space="preserve"> </w:t>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00E957C9">
        <w:rPr>
          <w:rFonts w:ascii="GHEA Mariam" w:hAnsi="GHEA Mariam"/>
          <w:spacing w:val="-2"/>
          <w:sz w:val="24"/>
          <w:szCs w:val="24"/>
          <w:lang w:val="hy-AM"/>
        </w:rPr>
        <w:t xml:space="preserve">    </w:t>
      </w:r>
      <w:r w:rsidR="00166141" w:rsidRPr="002D3533">
        <w:rPr>
          <w:rFonts w:ascii="GHEA Mariam" w:hAnsi="GHEA Mariam"/>
          <w:spacing w:val="-2"/>
          <w:sz w:val="24"/>
          <w:szCs w:val="24"/>
        </w:rPr>
        <w:t xml:space="preserve"> </w:t>
      </w:r>
      <w:r w:rsidR="00F95D0A" w:rsidRPr="002D3533">
        <w:rPr>
          <w:rFonts w:ascii="GHEA Mariam" w:hAnsi="GHEA Mariam" w:cs="IRTEK Courier"/>
          <w:spacing w:val="-4"/>
          <w:sz w:val="24"/>
          <w:szCs w:val="24"/>
          <w:lang w:val="pt-BR"/>
        </w:rPr>
        <w:t>հու</w:t>
      </w:r>
      <w:r w:rsidR="00AF367E" w:rsidRPr="002D3533">
        <w:rPr>
          <w:rFonts w:ascii="GHEA Mariam" w:hAnsi="GHEA Mariam" w:cs="IRTEK Courier"/>
          <w:spacing w:val="-4"/>
          <w:sz w:val="24"/>
          <w:szCs w:val="24"/>
          <w:lang w:val="pt-BR"/>
        </w:rPr>
        <w:t>լ</w:t>
      </w:r>
      <w:r w:rsidR="00F95D0A" w:rsidRPr="002D3533">
        <w:rPr>
          <w:rFonts w:ascii="GHEA Mariam" w:hAnsi="GHEA Mariam" w:cs="IRTEK Courier"/>
          <w:spacing w:val="-4"/>
          <w:sz w:val="24"/>
          <w:szCs w:val="24"/>
          <w:lang w:val="pt-BR"/>
        </w:rPr>
        <w:t>իսի</w:t>
      </w:r>
      <w:r w:rsidR="00F95D0A" w:rsidRPr="002D3533">
        <w:rPr>
          <w:rFonts w:ascii="GHEA Mariam" w:hAnsi="GHEA Mariam"/>
          <w:spacing w:val="-2"/>
          <w:sz w:val="24"/>
          <w:szCs w:val="24"/>
        </w:rPr>
        <w:t xml:space="preserve"> </w:t>
      </w:r>
      <w:r w:rsidR="00AF367E" w:rsidRPr="002D3533">
        <w:rPr>
          <w:rFonts w:ascii="GHEA Mariam" w:hAnsi="GHEA Mariam"/>
          <w:spacing w:val="-2"/>
          <w:sz w:val="24"/>
          <w:szCs w:val="24"/>
        </w:rPr>
        <w:t>4</w:t>
      </w:r>
      <w:r w:rsidRPr="002D3533">
        <w:rPr>
          <w:rFonts w:ascii="GHEA Mariam" w:hAnsi="GHEA Mariam" w:cs="Sylfaen"/>
          <w:spacing w:val="-2"/>
          <w:sz w:val="24"/>
          <w:szCs w:val="24"/>
          <w:lang w:val="pt-BR"/>
        </w:rPr>
        <w:t>-</w:t>
      </w:r>
      <w:r w:rsidRPr="002D3533">
        <w:rPr>
          <w:rFonts w:ascii="GHEA Mariam" w:hAnsi="GHEA Mariam"/>
          <w:spacing w:val="-2"/>
          <w:sz w:val="24"/>
          <w:szCs w:val="24"/>
        </w:rPr>
        <w:t xml:space="preserve">ի N           </w:t>
      </w:r>
      <w:r w:rsidR="00E957C9">
        <w:rPr>
          <w:rFonts w:ascii="GHEA Mariam" w:hAnsi="GHEA Mariam"/>
          <w:spacing w:val="-2"/>
          <w:sz w:val="24"/>
          <w:szCs w:val="24"/>
        </w:rPr>
        <w:t xml:space="preserve">- Ն </w:t>
      </w:r>
      <w:r w:rsidRPr="002D3533">
        <w:rPr>
          <w:rFonts w:ascii="GHEA Mariam" w:hAnsi="GHEA Mariam"/>
          <w:spacing w:val="-2"/>
          <w:sz w:val="24"/>
          <w:szCs w:val="24"/>
        </w:rPr>
        <w:t>որոշման</w:t>
      </w:r>
    </w:p>
    <w:p w:rsidR="007247E4" w:rsidRPr="002D3533" w:rsidRDefault="007247E4" w:rsidP="007247E4">
      <w:pPr>
        <w:pStyle w:val="norm"/>
        <w:spacing w:line="240" w:lineRule="auto"/>
        <w:ind w:firstLine="0"/>
        <w:rPr>
          <w:rFonts w:ascii="GHEA Mariam" w:hAnsi="GHEA Mariam" w:cs="Arial"/>
          <w:sz w:val="24"/>
          <w:szCs w:val="24"/>
        </w:rPr>
      </w:pPr>
    </w:p>
    <w:tbl>
      <w:tblPr>
        <w:tblW w:w="15781" w:type="dxa"/>
        <w:tblInd w:w="-450" w:type="dxa"/>
        <w:tblLook w:val="04A0" w:firstRow="1" w:lastRow="0" w:firstColumn="1" w:lastColumn="0" w:noHBand="0" w:noVBand="1"/>
      </w:tblPr>
      <w:tblGrid>
        <w:gridCol w:w="720"/>
        <w:gridCol w:w="553"/>
        <w:gridCol w:w="707"/>
        <w:gridCol w:w="810"/>
        <w:gridCol w:w="1080"/>
        <w:gridCol w:w="7830"/>
        <w:gridCol w:w="1750"/>
        <w:gridCol w:w="10"/>
        <w:gridCol w:w="2270"/>
        <w:gridCol w:w="10"/>
        <w:gridCol w:w="8"/>
        <w:gridCol w:w="33"/>
      </w:tblGrid>
      <w:tr w:rsidR="00ED6D64" w:rsidRPr="00ED6D64" w:rsidTr="002D3533">
        <w:trPr>
          <w:trHeight w:val="1050"/>
        </w:trPr>
        <w:tc>
          <w:tcPr>
            <w:tcW w:w="15781" w:type="dxa"/>
            <w:gridSpan w:val="12"/>
            <w:tcBorders>
              <w:top w:val="nil"/>
              <w:left w:val="nil"/>
              <w:bottom w:val="nil"/>
              <w:right w:val="nil"/>
            </w:tcBorders>
            <w:shd w:val="clear" w:color="auto" w:fill="auto"/>
            <w:vAlign w:val="center"/>
            <w:hideMark/>
          </w:tcPr>
          <w:p w:rsidR="002D3533" w:rsidRDefault="00ED6D64" w:rsidP="00ED6D64">
            <w:pPr>
              <w:jc w:val="center"/>
              <w:rPr>
                <w:rFonts w:ascii="GHEA Mariam" w:hAnsi="GHEA Mariam" w:cs="Calibri"/>
                <w:bCs/>
                <w:sz w:val="24"/>
                <w:szCs w:val="24"/>
                <w:lang w:eastAsia="en-US"/>
              </w:rPr>
            </w:pPr>
            <w:r w:rsidRPr="00ED6D64">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ED6D64" w:rsidRDefault="002D3533" w:rsidP="002D3533">
            <w:pPr>
              <w:jc w:val="center"/>
              <w:rPr>
                <w:rFonts w:ascii="GHEA Mariam" w:hAnsi="GHEA Mariam" w:cs="Calibri"/>
                <w:bCs/>
                <w:sz w:val="24"/>
                <w:szCs w:val="24"/>
                <w:lang w:eastAsia="en-US"/>
              </w:rPr>
            </w:pPr>
            <w:r w:rsidRPr="00ED6D64">
              <w:rPr>
                <w:rFonts w:ascii="GHEA Mariam" w:hAnsi="GHEA Mariam" w:cs="Calibri"/>
                <w:bCs/>
                <w:sz w:val="24"/>
                <w:szCs w:val="24"/>
                <w:lang w:eastAsia="en-US"/>
              </w:rPr>
              <w:t>N</w:t>
            </w:r>
            <w:r w:rsidR="00ED6D64" w:rsidRPr="00ED6D64">
              <w:rPr>
                <w:rFonts w:ascii="GHEA Mariam" w:hAnsi="GHEA Mariam" w:cs="Calibri"/>
                <w:bCs/>
                <w:sz w:val="24"/>
                <w:szCs w:val="24"/>
                <w:lang w:eastAsia="en-US"/>
              </w:rPr>
              <w:t xml:space="preserve">N </w:t>
            </w:r>
            <w:r w:rsidR="00E957C9">
              <w:rPr>
                <w:rFonts w:ascii="GHEA Mariam" w:hAnsi="GHEA Mariam" w:cs="Calibri"/>
                <w:bCs/>
                <w:sz w:val="24"/>
                <w:szCs w:val="24"/>
                <w:lang w:eastAsia="en-US"/>
              </w:rPr>
              <w:t xml:space="preserve">3 ԵՎ 4 ՀԱՎԵԼՎԱԾՆԵՐՈՒՄ ԿԱՏԱՐՎՈՂ </w:t>
            </w:r>
            <w:r w:rsidR="00ED6D64" w:rsidRPr="00ED6D64">
              <w:rPr>
                <w:rFonts w:ascii="GHEA Mariam" w:hAnsi="GHEA Mariam" w:cs="Calibri"/>
                <w:bCs/>
                <w:sz w:val="24"/>
                <w:szCs w:val="24"/>
                <w:lang w:eastAsia="en-US"/>
              </w:rPr>
              <w:t xml:space="preserve">ՓՈՓՈԽՈՒԹՅՈՒՆՆԵՐԸ </w:t>
            </w:r>
          </w:p>
          <w:p w:rsidR="002D3533" w:rsidRPr="00ED6D64" w:rsidRDefault="002D3533" w:rsidP="002D3533">
            <w:pPr>
              <w:jc w:val="center"/>
              <w:rPr>
                <w:rFonts w:ascii="GHEA Mariam" w:hAnsi="GHEA Mariam" w:cs="Calibri"/>
                <w:bCs/>
                <w:sz w:val="12"/>
                <w:szCs w:val="24"/>
                <w:lang w:eastAsia="en-US"/>
              </w:rPr>
            </w:pPr>
          </w:p>
        </w:tc>
      </w:tr>
      <w:tr w:rsidR="00ED6D64" w:rsidRPr="00ED6D64" w:rsidTr="002D3533">
        <w:trPr>
          <w:gridAfter w:val="1"/>
          <w:wAfter w:w="33" w:type="dxa"/>
          <w:trHeight w:val="345"/>
        </w:trPr>
        <w:tc>
          <w:tcPr>
            <w:tcW w:w="720"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b/>
                <w:bCs/>
                <w:sz w:val="24"/>
                <w:szCs w:val="24"/>
                <w:lang w:eastAsia="en-US"/>
              </w:rPr>
            </w:pPr>
          </w:p>
        </w:tc>
        <w:tc>
          <w:tcPr>
            <w:tcW w:w="553"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81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0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048" w:type="dxa"/>
            <w:gridSpan w:val="5"/>
            <w:tcBorders>
              <w:top w:val="nil"/>
              <w:left w:val="nil"/>
              <w:bottom w:val="nil"/>
              <w:right w:val="nil"/>
            </w:tcBorders>
            <w:shd w:val="clear" w:color="auto" w:fill="auto"/>
            <w:vAlign w:val="bottom"/>
            <w:hideMark/>
          </w:tcPr>
          <w:p w:rsidR="00ED6D64" w:rsidRPr="00ED6D64" w:rsidRDefault="002D3533" w:rsidP="002D3533">
            <w:pPr>
              <w:jc w:val="right"/>
              <w:rPr>
                <w:rFonts w:ascii="GHEA Mariam" w:hAnsi="GHEA Mariam" w:cs="Calibri"/>
                <w:sz w:val="24"/>
                <w:szCs w:val="24"/>
                <w:lang w:eastAsia="en-US"/>
              </w:rPr>
            </w:pPr>
            <w:r w:rsidRPr="002D3533">
              <w:rPr>
                <w:rFonts w:ascii="GHEA Mariam" w:hAnsi="GHEA Mariam" w:cs="Calibri"/>
                <w:color w:val="000000"/>
                <w:sz w:val="24"/>
                <w:szCs w:val="24"/>
                <w:lang w:eastAsia="en-US"/>
              </w:rPr>
              <w:t>(հազ. դրամ)</w:t>
            </w:r>
          </w:p>
        </w:tc>
      </w:tr>
      <w:tr w:rsidR="002D3533" w:rsidRPr="00ED6D64" w:rsidTr="002D3533">
        <w:trPr>
          <w:gridAfter w:val="2"/>
          <w:wAfter w:w="41" w:type="dxa"/>
          <w:trHeight w:val="242"/>
        </w:trPr>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Գործառական դասիչը</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Ծրագրային դասիչը</w:t>
            </w:r>
          </w:p>
        </w:tc>
        <w:tc>
          <w:tcPr>
            <w:tcW w:w="7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040" w:type="dxa"/>
            <w:gridSpan w:val="4"/>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2D3533" w:rsidRPr="00ED6D64" w:rsidTr="002D3533">
        <w:trPr>
          <w:gridAfter w:val="2"/>
          <w:wAfter w:w="41" w:type="dxa"/>
          <w:cantSplit/>
          <w:trHeight w:val="1268"/>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ED6D64" w:rsidRPr="00ED6D64" w:rsidRDefault="002D3533" w:rsidP="002D3533">
            <w:pPr>
              <w:ind w:left="113" w:right="113"/>
              <w:jc w:val="center"/>
              <w:rPr>
                <w:rFonts w:ascii="GHEA Mariam" w:hAnsi="GHEA Mariam" w:cs="Calibri"/>
                <w:sz w:val="24"/>
                <w:szCs w:val="24"/>
                <w:lang w:eastAsia="en-US"/>
              </w:rPr>
            </w:pPr>
            <w:r w:rsidRPr="00ED6D64">
              <w:rPr>
                <w:rFonts w:ascii="GHEA Mariam" w:hAnsi="GHEA Mariam" w:cs="Calibri"/>
                <w:sz w:val="24"/>
                <w:szCs w:val="24"/>
                <w:lang w:eastAsia="en-US"/>
              </w:rPr>
              <w:t>բաժին</w:t>
            </w:r>
            <w:r>
              <w:rPr>
                <w:rFonts w:ascii="GHEA Mariam" w:hAnsi="GHEA Mariam" w:cs="Calibri"/>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ED6D64" w:rsidRPr="00ED6D64" w:rsidRDefault="002D3533" w:rsidP="002D3533">
            <w:pPr>
              <w:ind w:left="113" w:right="113"/>
              <w:jc w:val="center"/>
              <w:rPr>
                <w:rFonts w:ascii="GHEA Mariam" w:hAnsi="GHEA Mariam" w:cs="Calibri"/>
                <w:sz w:val="24"/>
                <w:szCs w:val="24"/>
                <w:lang w:eastAsia="en-US"/>
              </w:rPr>
            </w:pPr>
            <w:r w:rsidRPr="00ED6D64">
              <w:rPr>
                <w:rFonts w:ascii="GHEA Mariam" w:hAnsi="GHEA Mariam" w:cs="Calibri"/>
                <w:sz w:val="24"/>
                <w:szCs w:val="24"/>
                <w:lang w:eastAsia="en-US"/>
              </w:rPr>
              <w:t>խումբ</w:t>
            </w:r>
            <w:r>
              <w:rPr>
                <w:rFonts w:ascii="GHEA Mariam" w:hAnsi="GHEA Mariam" w:cs="Calibri"/>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ED6D64" w:rsidRPr="00ED6D64" w:rsidRDefault="002D3533" w:rsidP="002D3533">
            <w:pPr>
              <w:ind w:left="113" w:right="113"/>
              <w:jc w:val="center"/>
              <w:rPr>
                <w:rFonts w:ascii="GHEA Mariam" w:hAnsi="GHEA Mariam" w:cs="Calibri"/>
                <w:sz w:val="24"/>
                <w:szCs w:val="24"/>
                <w:lang w:eastAsia="en-US"/>
              </w:rPr>
            </w:pPr>
            <w:r w:rsidRPr="00ED6D64">
              <w:rPr>
                <w:rFonts w:ascii="GHEA Mariam" w:hAnsi="GHEA Mariam" w:cs="Calibri"/>
                <w:sz w:val="24"/>
                <w:szCs w:val="24"/>
                <w:lang w:eastAsia="en-US"/>
              </w:rPr>
              <w:t>դաս</w:t>
            </w:r>
            <w:r>
              <w:rPr>
                <w:rFonts w:ascii="GHEA Mariam" w:hAnsi="GHEA Mariam" w:cs="Calibri"/>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ED6D64" w:rsidRPr="00ED6D64" w:rsidRDefault="002D3533" w:rsidP="002D3533">
            <w:pPr>
              <w:ind w:left="113" w:right="113"/>
              <w:jc w:val="center"/>
              <w:rPr>
                <w:rFonts w:ascii="GHEA Mariam" w:hAnsi="GHEA Mariam" w:cs="Calibri"/>
                <w:sz w:val="24"/>
                <w:szCs w:val="24"/>
                <w:lang w:eastAsia="en-US"/>
              </w:rPr>
            </w:pPr>
            <w:r w:rsidRPr="00ED6D64">
              <w:rPr>
                <w:rFonts w:ascii="GHEA Mariam" w:hAnsi="GHEA Mariam" w:cs="Calibri"/>
                <w:sz w:val="24"/>
                <w:szCs w:val="24"/>
                <w:lang w:eastAsia="en-US"/>
              </w:rPr>
              <w:t>ծրագիր</w:t>
            </w:r>
            <w:r>
              <w:rPr>
                <w:rFonts w:ascii="GHEA Mariam" w:hAnsi="GHEA Mariam" w:cs="Calibri"/>
                <w:sz w:val="24"/>
                <w:szCs w:val="24"/>
                <w:lang w:eastAsia="en-US"/>
              </w:rPr>
              <w:t>ը</w:t>
            </w:r>
          </w:p>
        </w:tc>
        <w:tc>
          <w:tcPr>
            <w:tcW w:w="1080" w:type="dxa"/>
            <w:tcBorders>
              <w:top w:val="nil"/>
              <w:left w:val="nil"/>
              <w:bottom w:val="single" w:sz="4" w:space="0" w:color="auto"/>
              <w:right w:val="single" w:sz="4" w:space="0" w:color="auto"/>
            </w:tcBorders>
            <w:shd w:val="clear" w:color="auto" w:fill="auto"/>
            <w:textDirection w:val="btLr"/>
            <w:vAlign w:val="center"/>
            <w:hideMark/>
          </w:tcPr>
          <w:p w:rsidR="00ED6D64" w:rsidRPr="00ED6D64" w:rsidRDefault="002D3533" w:rsidP="002D3533">
            <w:pPr>
              <w:ind w:left="113" w:right="113"/>
              <w:jc w:val="center"/>
              <w:rPr>
                <w:rFonts w:ascii="GHEA Mariam" w:hAnsi="GHEA Mariam" w:cs="Calibri"/>
                <w:sz w:val="24"/>
                <w:szCs w:val="24"/>
                <w:lang w:eastAsia="en-US"/>
              </w:rPr>
            </w:pPr>
            <w:r w:rsidRPr="00ED6D64">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ED6D64">
              <w:rPr>
                <w:rFonts w:ascii="GHEA Mariam" w:hAnsi="GHEA Mariam" w:cs="Calibri"/>
                <w:sz w:val="24"/>
                <w:szCs w:val="24"/>
                <w:lang w:eastAsia="en-US"/>
              </w:rPr>
              <w:t>ռում</w:t>
            </w:r>
            <w:r>
              <w:rPr>
                <w:rFonts w:ascii="GHEA Mariam" w:hAnsi="GHEA Mariam" w:cs="Calibri"/>
                <w:sz w:val="24"/>
                <w:szCs w:val="24"/>
                <w:lang w:eastAsia="en-US"/>
              </w:rPr>
              <w:t>ը</w:t>
            </w:r>
          </w:p>
        </w:tc>
        <w:tc>
          <w:tcPr>
            <w:tcW w:w="7830" w:type="dxa"/>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2D3533">
            <w:pPr>
              <w:jc w:val="center"/>
              <w:rPr>
                <w:rFonts w:ascii="GHEA Mariam" w:hAnsi="GHEA Mariam" w:cs="Calibri"/>
                <w:sz w:val="24"/>
                <w:szCs w:val="24"/>
                <w:lang w:eastAsia="en-US"/>
              </w:rPr>
            </w:pP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2D3533" w:rsidP="002D3533">
            <w:pPr>
              <w:jc w:val="center"/>
              <w:rPr>
                <w:rFonts w:ascii="GHEA Mariam" w:hAnsi="GHEA Mariam" w:cs="Calibri"/>
                <w:sz w:val="24"/>
                <w:szCs w:val="24"/>
                <w:lang w:eastAsia="en-US"/>
              </w:rPr>
            </w:pPr>
            <w:r w:rsidRPr="00ED6D64">
              <w:rPr>
                <w:rFonts w:ascii="GHEA Mariam" w:hAnsi="GHEA Mariam" w:cs="Calibri"/>
                <w:sz w:val="24"/>
                <w:szCs w:val="24"/>
                <w:lang w:eastAsia="en-US"/>
              </w:rPr>
              <w:t>ինն ամիս</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2D3533" w:rsidP="002D3533">
            <w:pPr>
              <w:jc w:val="center"/>
              <w:rPr>
                <w:rFonts w:ascii="GHEA Mariam" w:hAnsi="GHEA Mariam" w:cs="Calibri"/>
                <w:sz w:val="24"/>
                <w:szCs w:val="24"/>
                <w:lang w:eastAsia="en-US"/>
              </w:rPr>
            </w:pPr>
            <w:r w:rsidRPr="00ED6D64">
              <w:rPr>
                <w:rFonts w:ascii="GHEA Mariam" w:hAnsi="GHEA Mariam" w:cs="Calibri"/>
                <w:sz w:val="24"/>
                <w:szCs w:val="24"/>
                <w:lang w:eastAsia="en-US"/>
              </w:rPr>
              <w:t>տարի</w:t>
            </w:r>
          </w:p>
        </w:tc>
      </w:tr>
      <w:tr w:rsidR="002D3533" w:rsidRPr="00ED6D64" w:rsidTr="002D3533">
        <w:trPr>
          <w:gridAfter w:val="2"/>
          <w:wAfter w:w="41" w:type="dxa"/>
          <w:trHeight w:val="345"/>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553" w:type="dxa"/>
            <w:vMerge w:val="restart"/>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707" w:type="dxa"/>
            <w:vMerge w:val="restart"/>
            <w:tcBorders>
              <w:top w:val="nil"/>
              <w:left w:val="nil"/>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957C9" w:rsidRDefault="00ED6D64" w:rsidP="00ED6D64">
            <w:pPr>
              <w:rPr>
                <w:rFonts w:ascii="GHEA Mariam" w:hAnsi="GHEA Mariam" w:cs="Calibri"/>
                <w:b/>
                <w:bCs/>
                <w:sz w:val="24"/>
                <w:szCs w:val="24"/>
                <w:lang w:val="hy-AM" w:eastAsia="en-US"/>
              </w:rPr>
            </w:pPr>
            <w:r w:rsidRPr="00ED6D64">
              <w:rPr>
                <w:rFonts w:ascii="GHEA Mariam" w:hAnsi="GHEA Mariam" w:cs="Calibri"/>
                <w:b/>
                <w:bCs/>
                <w:sz w:val="24"/>
                <w:szCs w:val="24"/>
                <w:lang w:eastAsia="en-US"/>
              </w:rPr>
              <w:t xml:space="preserve"> ԸՆԴԱՄԵՆԸ</w:t>
            </w:r>
            <w:r w:rsidR="00E957C9">
              <w:rPr>
                <w:rFonts w:ascii="GHEA Mariam" w:hAnsi="GHEA Mariam" w:cs="Calibri"/>
                <w:b/>
                <w:bCs/>
                <w:sz w:val="24"/>
                <w:szCs w:val="24"/>
                <w:lang w:val="hy-AM" w:eastAsia="en-US"/>
              </w:rPr>
              <w:t>՝</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r>
      <w:tr w:rsidR="002D3533" w:rsidRPr="00ED6D64" w:rsidTr="002D3533">
        <w:trPr>
          <w:gridAfter w:val="2"/>
          <w:wAfter w:w="41" w:type="dxa"/>
          <w:trHeight w:val="345"/>
        </w:trPr>
        <w:tc>
          <w:tcPr>
            <w:tcW w:w="720" w:type="dxa"/>
            <w:vMerge/>
            <w:tcBorders>
              <w:top w:val="single" w:sz="4" w:space="0" w:color="000000"/>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07" w:type="dxa"/>
            <w:vMerge/>
            <w:tcBorders>
              <w:top w:val="nil"/>
              <w:left w:val="nil"/>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այդ թվում</w:t>
            </w:r>
            <w:r w:rsidR="002D3533">
              <w:rPr>
                <w:rFonts w:ascii="GHEA Mariam" w:hAnsi="GHEA Mariam" w:cs="Calibri"/>
                <w:sz w:val="24"/>
                <w:szCs w:val="24"/>
                <w:lang w:eastAsia="en-US"/>
              </w:rPr>
              <w:t>՝</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2D3533">
        <w:trPr>
          <w:gridAfter w:val="2"/>
          <w:wAfter w:w="41" w:type="dxa"/>
          <w:trHeight w:val="690"/>
        </w:trPr>
        <w:tc>
          <w:tcPr>
            <w:tcW w:w="720" w:type="dxa"/>
            <w:vMerge/>
            <w:tcBorders>
              <w:top w:val="single" w:sz="4" w:space="0" w:color="000000"/>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07" w:type="dxa"/>
            <w:vMerge/>
            <w:tcBorders>
              <w:top w:val="nil"/>
              <w:left w:val="nil"/>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ՀՀ ԿՐԹՈՒԹՅԱՆ, ԳԻՏՈՒԹՅԱՆ, ՄՇԱԿՈՒՅԹԻ ԵՎ ՍՊՈՐՏԻ ՆԱԽԱՐԱՐՈՒԹՅՈՒՆ</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r>
      <w:tr w:rsidR="002D3533" w:rsidRPr="00ED6D64" w:rsidTr="002D3533">
        <w:trPr>
          <w:gridAfter w:val="2"/>
          <w:wAfter w:w="41" w:type="dxa"/>
          <w:trHeight w:val="345"/>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08</w:t>
            </w:r>
          </w:p>
        </w:tc>
        <w:tc>
          <w:tcPr>
            <w:tcW w:w="553"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07" w:type="dxa"/>
            <w:vMerge/>
            <w:tcBorders>
              <w:top w:val="nil"/>
              <w:left w:val="nil"/>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 ՀԱՆԳԻՍՏ, ՄՇԱԿՈՒՅԹ ԵՎ ԿՐՈՆ</w:t>
            </w:r>
          </w:p>
        </w:tc>
        <w:tc>
          <w:tcPr>
            <w:tcW w:w="176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c>
          <w:tcPr>
            <w:tcW w:w="228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07" w:type="dxa"/>
            <w:vMerge/>
            <w:tcBorders>
              <w:top w:val="nil"/>
              <w:left w:val="nil"/>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02</w:t>
            </w:r>
          </w:p>
        </w:tc>
        <w:tc>
          <w:tcPr>
            <w:tcW w:w="707" w:type="dxa"/>
            <w:vMerge/>
            <w:tcBorders>
              <w:top w:val="nil"/>
              <w:left w:val="nil"/>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 Մշակութային ծառայություններ</w:t>
            </w:r>
          </w:p>
        </w:tc>
        <w:tc>
          <w:tcPr>
            <w:tcW w:w="176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c>
          <w:tcPr>
            <w:tcW w:w="228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nil"/>
              <w:left w:val="nil"/>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2D3533">
        <w:trPr>
          <w:gridAfter w:val="2"/>
          <w:wAfter w:w="41" w:type="dxa"/>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07</w:t>
            </w:r>
          </w:p>
        </w:tc>
        <w:tc>
          <w:tcPr>
            <w:tcW w:w="810"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Հուշարձանների և մշակութային արժեքների վերականգնում և պահպանում</w:t>
            </w:r>
          </w:p>
        </w:tc>
        <w:tc>
          <w:tcPr>
            <w:tcW w:w="176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5,524.8 </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2D3533">
        <w:trPr>
          <w:gridAfter w:val="2"/>
          <w:wAfter w:w="41" w:type="dxa"/>
          <w:trHeight w:val="269"/>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ՀՀ կրթության, գիտության, մշակույթի և սպորտի նախարարություն</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5,524.8 </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1080"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sz w:val="24"/>
                <w:szCs w:val="24"/>
                <w:lang w:eastAsia="en-US"/>
              </w:rPr>
            </w:pP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2D3533">
        <w:trPr>
          <w:gridAfter w:val="3"/>
          <w:wAfter w:w="51" w:type="dxa"/>
          <w:trHeight w:val="42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1075</w:t>
            </w:r>
          </w:p>
        </w:tc>
        <w:tc>
          <w:tcPr>
            <w:tcW w:w="8910" w:type="dxa"/>
            <w:gridSpan w:val="2"/>
            <w:tcBorders>
              <w:top w:val="single" w:sz="4" w:space="0" w:color="auto"/>
              <w:left w:val="nil"/>
              <w:bottom w:val="single" w:sz="4" w:space="0" w:color="auto"/>
              <w:right w:val="single" w:sz="4" w:space="0" w:color="000000"/>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 Մշակութային ժառանգության ծրագիր</w:t>
            </w:r>
          </w:p>
        </w:tc>
        <w:tc>
          <w:tcPr>
            <w:tcW w:w="175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5,524.8 </w:t>
            </w:r>
          </w:p>
        </w:tc>
      </w:tr>
      <w:tr w:rsidR="002D3533" w:rsidRPr="00ED6D64" w:rsidTr="002D3533">
        <w:trPr>
          <w:gridAfter w:val="2"/>
          <w:wAfter w:w="41" w:type="dxa"/>
          <w:trHeight w:val="37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r>
      <w:tr w:rsidR="002D3533" w:rsidRPr="00ED6D64" w:rsidTr="00420824">
        <w:trPr>
          <w:gridAfter w:val="2"/>
          <w:wAfter w:w="41" w:type="dxa"/>
          <w:trHeight w:val="197"/>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11001</w:t>
            </w:r>
          </w:p>
        </w:tc>
        <w:tc>
          <w:tcPr>
            <w:tcW w:w="783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Պատմամշակութային ժառանգության գիտահետազոտական աշխատանքներ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5,524.8 </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 ըստ կատարողների</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ՀՀ կրթության, գիտության, մշակույթի և սպորտի նախարարություն</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i/>
                <w:iCs/>
                <w:sz w:val="24"/>
                <w:szCs w:val="24"/>
                <w:lang w:eastAsia="en-US"/>
              </w:rPr>
            </w:pPr>
            <w:r w:rsidRPr="00ED6D64">
              <w:rPr>
                <w:rFonts w:ascii="GHEA Mariam" w:hAnsi="GHEA Mariam" w:cs="Calibri"/>
                <w:i/>
                <w:iCs/>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i/>
                <w:iCs/>
                <w:sz w:val="24"/>
                <w:szCs w:val="24"/>
                <w:lang w:eastAsia="en-US"/>
              </w:rPr>
            </w:pPr>
            <w:r w:rsidRPr="00ED6D64">
              <w:rPr>
                <w:rFonts w:ascii="GHEA Mariam" w:hAnsi="GHEA Mariam" w:cs="Calibri"/>
                <w:i/>
                <w:iCs/>
                <w:sz w:val="24"/>
                <w:szCs w:val="24"/>
                <w:lang w:eastAsia="en-US"/>
              </w:rPr>
              <w:t xml:space="preserve">5,524.8 </w:t>
            </w:r>
          </w:p>
        </w:tc>
      </w:tr>
      <w:tr w:rsidR="002D3533" w:rsidRPr="00ED6D64" w:rsidTr="002D3533">
        <w:trPr>
          <w:gridAfter w:val="2"/>
          <w:wAfter w:w="41" w:type="dxa"/>
          <w:trHeight w:val="76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այդ թվում՝ բյուջետային ծախսերի տնտեսագիտական դասակարգման հոդվածներ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r>
      <w:tr w:rsidR="002D3533" w:rsidRPr="00ED6D64" w:rsidTr="002D3533">
        <w:trPr>
          <w:gridAfter w:val="2"/>
          <w:wAfter w:w="41" w:type="dxa"/>
          <w:trHeight w:val="338"/>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ԸՆԴԱՄԵՆԸ</w:t>
            </w:r>
            <w:r w:rsidR="00420824">
              <w:rPr>
                <w:rFonts w:ascii="GHEA Mariam" w:hAnsi="GHEA Mariam" w:cs="Calibri"/>
                <w:sz w:val="24"/>
                <w:szCs w:val="24"/>
                <w:lang w:eastAsia="en-US"/>
              </w:rPr>
              <w:t>՝</w:t>
            </w:r>
            <w:r w:rsidRPr="00ED6D64">
              <w:rPr>
                <w:rFonts w:ascii="GHEA Mariam" w:hAnsi="GHEA Mariam" w:cs="Calibri"/>
                <w:sz w:val="24"/>
                <w:szCs w:val="24"/>
                <w:lang w:eastAsia="en-US"/>
              </w:rPr>
              <w:t xml:space="preserve"> ԾԱԽՍԵՐ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 xml:space="preserve">5,524.8 </w:t>
            </w:r>
          </w:p>
        </w:tc>
      </w:tr>
      <w:tr w:rsidR="002D3533" w:rsidRPr="00ED6D64" w:rsidTr="002D3533">
        <w:trPr>
          <w:gridAfter w:val="2"/>
          <w:wAfter w:w="41" w:type="dxa"/>
          <w:trHeight w:val="338"/>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ԸՆԹԱՑԻԿ ԾԱԽՍԵՐ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 xml:space="preserve">5,524.8 </w:t>
            </w:r>
          </w:p>
        </w:tc>
      </w:tr>
      <w:tr w:rsidR="002D3533" w:rsidRPr="00ED6D64" w:rsidTr="002D3533">
        <w:trPr>
          <w:gridAfter w:val="2"/>
          <w:wAfter w:w="41" w:type="dxa"/>
          <w:trHeight w:val="338"/>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ԴՐԱՄԱՇՆՈՐՀՆԵՐ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 xml:space="preserve">4,419.8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 xml:space="preserve">5,524.8 </w:t>
            </w:r>
          </w:p>
        </w:tc>
      </w:tr>
      <w:tr w:rsidR="002D3533" w:rsidRPr="00ED6D64" w:rsidTr="002D3533">
        <w:trPr>
          <w:gridAfter w:val="2"/>
          <w:wAfter w:w="41" w:type="dxa"/>
          <w:trHeight w:val="72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Ընթացիկ դրամաշնորհներ պետական հատվածի այլ մակարդակներին</w:t>
            </w:r>
          </w:p>
        </w:tc>
        <w:tc>
          <w:tcPr>
            <w:tcW w:w="176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2D3533" w:rsidRPr="00ED6D64" w:rsidTr="00420824">
        <w:trPr>
          <w:gridAfter w:val="2"/>
          <w:wAfter w:w="41" w:type="dxa"/>
          <w:trHeight w:val="8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176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02</w:t>
            </w:r>
          </w:p>
        </w:tc>
        <w:tc>
          <w:tcPr>
            <w:tcW w:w="810" w:type="dxa"/>
            <w:tcBorders>
              <w:top w:val="single" w:sz="4" w:space="0" w:color="auto"/>
              <w:left w:val="single" w:sz="4" w:space="0" w:color="auto"/>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080" w:type="dxa"/>
            <w:tcBorders>
              <w:top w:val="single" w:sz="4" w:space="0" w:color="auto"/>
              <w:left w:val="nil"/>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Թանգարաններ և ցուցասրահներ</w:t>
            </w:r>
          </w:p>
        </w:tc>
        <w:tc>
          <w:tcPr>
            <w:tcW w:w="176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tcBorders>
              <w:top w:val="nil"/>
              <w:left w:val="nil"/>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080" w:type="dxa"/>
            <w:tcBorders>
              <w:top w:val="nil"/>
              <w:left w:val="nil"/>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tcBorders>
              <w:top w:val="nil"/>
              <w:left w:val="nil"/>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080" w:type="dxa"/>
            <w:tcBorders>
              <w:top w:val="nil"/>
              <w:left w:val="nil"/>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ՀՀ կրթության, գիտության, մշակույթի և սպորտի նախարարություն</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2D3533" w:rsidRPr="00ED6D64" w:rsidTr="002D3533">
        <w:trPr>
          <w:gridAfter w:val="2"/>
          <w:wAfter w:w="4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tcBorders>
              <w:top w:val="nil"/>
              <w:left w:val="nil"/>
              <w:bottom w:val="nil"/>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Calibri" w:hAnsi="Calibri" w:cs="Calibri"/>
                <w:b/>
                <w:bCs/>
                <w:sz w:val="24"/>
                <w:szCs w:val="24"/>
                <w:lang w:eastAsia="en-US"/>
              </w:rPr>
              <w:t> </w:t>
            </w:r>
          </w:p>
        </w:tc>
      </w:tr>
      <w:tr w:rsidR="002D3533" w:rsidRPr="00ED6D64" w:rsidTr="002D3533">
        <w:trPr>
          <w:gridAfter w:val="3"/>
          <w:wAfter w:w="51" w:type="dxa"/>
          <w:trHeight w:val="42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1075</w:t>
            </w:r>
          </w:p>
        </w:tc>
        <w:tc>
          <w:tcPr>
            <w:tcW w:w="89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 Մշակութային ժառանգության ծրագիր</w:t>
            </w:r>
          </w:p>
        </w:tc>
        <w:tc>
          <w:tcPr>
            <w:tcW w:w="175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2D3533" w:rsidRPr="00ED6D64" w:rsidTr="002D3533">
        <w:trPr>
          <w:gridAfter w:val="2"/>
          <w:wAfter w:w="41" w:type="dxa"/>
          <w:trHeight w:val="37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r>
      <w:tr w:rsidR="002D3533" w:rsidRPr="00ED6D64" w:rsidTr="00420824">
        <w:trPr>
          <w:gridAfter w:val="2"/>
          <w:wAfter w:w="41" w:type="dxa"/>
          <w:trHeight w:val="2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11004</w:t>
            </w:r>
          </w:p>
        </w:tc>
        <w:tc>
          <w:tcPr>
            <w:tcW w:w="783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Թանգարանային ծառայություններ և ցուցահանդեսներ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single" w:sz="4" w:space="0" w:color="auto"/>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այդ թվում` ըստ կատարողների</w:t>
            </w:r>
          </w:p>
        </w:tc>
        <w:tc>
          <w:tcPr>
            <w:tcW w:w="1760" w:type="dxa"/>
            <w:gridSpan w:val="2"/>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c>
          <w:tcPr>
            <w:tcW w:w="2280" w:type="dxa"/>
            <w:gridSpan w:val="2"/>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ՀՀ կրթության, գիտության, մշակույթի և սպորտի նախարարություն</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i/>
                <w:iCs/>
                <w:sz w:val="24"/>
                <w:szCs w:val="24"/>
                <w:lang w:eastAsia="en-US"/>
              </w:rPr>
            </w:pPr>
            <w:r w:rsidRPr="00ED6D64">
              <w:rPr>
                <w:rFonts w:ascii="GHEA Mariam" w:hAnsi="GHEA Mariam" w:cs="Calibri"/>
                <w:i/>
                <w:iCs/>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i/>
                <w:iCs/>
                <w:sz w:val="24"/>
                <w:szCs w:val="24"/>
                <w:lang w:eastAsia="en-US"/>
              </w:rPr>
            </w:pPr>
            <w:r w:rsidRPr="00ED6D64">
              <w:rPr>
                <w:rFonts w:ascii="GHEA Mariam" w:hAnsi="GHEA Mariam" w:cs="Calibri"/>
                <w:i/>
                <w:iCs/>
                <w:sz w:val="24"/>
                <w:szCs w:val="24"/>
                <w:lang w:eastAsia="en-US"/>
              </w:rPr>
              <w:t>(5,524.8)</w:t>
            </w:r>
          </w:p>
        </w:tc>
      </w:tr>
      <w:tr w:rsidR="002D3533" w:rsidRPr="00ED6D64" w:rsidTr="002D3533">
        <w:trPr>
          <w:gridAfter w:val="2"/>
          <w:wAfter w:w="41" w:type="dxa"/>
          <w:trHeight w:val="76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այդ թվում՝ բյուջետային ծախսերի տնտեսագիտական դասակարգման հոդվածներ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Calibri" w:hAnsi="Calibri" w:cs="Calibri"/>
                <w:sz w:val="24"/>
                <w:szCs w:val="24"/>
                <w:lang w:eastAsia="en-US"/>
              </w:rPr>
              <w:t> </w:t>
            </w:r>
          </w:p>
        </w:tc>
      </w:tr>
      <w:tr w:rsidR="002D3533" w:rsidRPr="00ED6D64" w:rsidTr="002D3533">
        <w:trPr>
          <w:gridAfter w:val="2"/>
          <w:wAfter w:w="41" w:type="dxa"/>
          <w:trHeight w:val="338"/>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ԸՆԴԱՄԵՆԸ</w:t>
            </w:r>
            <w:r w:rsidR="00420824">
              <w:rPr>
                <w:rFonts w:ascii="GHEA Mariam" w:hAnsi="GHEA Mariam" w:cs="Calibri"/>
                <w:sz w:val="24"/>
                <w:szCs w:val="24"/>
                <w:lang w:eastAsia="en-US"/>
              </w:rPr>
              <w:t>՝</w:t>
            </w:r>
            <w:r w:rsidRPr="00ED6D64">
              <w:rPr>
                <w:rFonts w:ascii="GHEA Mariam" w:hAnsi="GHEA Mariam" w:cs="Calibri"/>
                <w:sz w:val="24"/>
                <w:szCs w:val="24"/>
                <w:lang w:eastAsia="en-US"/>
              </w:rPr>
              <w:t xml:space="preserve"> ԾԱԽՍԵՐ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2D3533" w:rsidRPr="00ED6D64" w:rsidTr="002D3533">
        <w:trPr>
          <w:gridAfter w:val="2"/>
          <w:wAfter w:w="41" w:type="dxa"/>
          <w:trHeight w:val="338"/>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ԸՆԹԱՑԻԿ ԾԱԽՍԵՐ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2D3533" w:rsidRPr="00ED6D64" w:rsidTr="002D3533">
        <w:trPr>
          <w:gridAfter w:val="2"/>
          <w:wAfter w:w="41" w:type="dxa"/>
          <w:trHeight w:val="338"/>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ԴՐԱՄԱՇՆՈՐՀՆԵՐ</w:t>
            </w:r>
          </w:p>
        </w:tc>
        <w:tc>
          <w:tcPr>
            <w:tcW w:w="176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nil"/>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ED6D64" w:rsidRPr="00420824" w:rsidRDefault="00ED6D64" w:rsidP="00ED6D64">
            <w:pPr>
              <w:rPr>
                <w:rFonts w:ascii="GHEA Mariam" w:hAnsi="GHEA Mariam" w:cs="Calibri"/>
                <w:spacing w:val="-8"/>
                <w:sz w:val="24"/>
                <w:szCs w:val="24"/>
                <w:lang w:eastAsia="en-US"/>
              </w:rPr>
            </w:pPr>
            <w:r w:rsidRPr="00ED6D64">
              <w:rPr>
                <w:rFonts w:ascii="GHEA Mariam" w:hAnsi="GHEA Mariam" w:cs="Calibri"/>
                <w:sz w:val="24"/>
                <w:szCs w:val="24"/>
                <w:lang w:eastAsia="en-US"/>
              </w:rPr>
              <w:t xml:space="preserve"> </w:t>
            </w:r>
            <w:r w:rsidRPr="00420824">
              <w:rPr>
                <w:rFonts w:ascii="GHEA Mariam" w:hAnsi="GHEA Mariam" w:cs="Calibri"/>
                <w:spacing w:val="-8"/>
                <w:sz w:val="24"/>
                <w:szCs w:val="24"/>
                <w:lang w:eastAsia="en-US"/>
              </w:rPr>
              <w:t>Ընթացիկ դրամաշնորհներ պետական հատվածի այլ մակարդակներին</w:t>
            </w:r>
          </w:p>
        </w:tc>
        <w:tc>
          <w:tcPr>
            <w:tcW w:w="176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2D3533" w:rsidRPr="00ED6D64" w:rsidTr="00420824">
        <w:trPr>
          <w:gridAfter w:val="2"/>
          <w:wAfter w:w="41" w:type="dxa"/>
          <w:trHeight w:val="6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ED6D64">
            <w:pPr>
              <w:rPr>
                <w:rFonts w:ascii="GHEA Mariam" w:hAnsi="GHEA Mariam" w:cs="Calibri"/>
                <w:b/>
                <w:bCs/>
                <w:sz w:val="24"/>
                <w:szCs w:val="24"/>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176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2280"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bl>
    <w:p w:rsidR="007247E4" w:rsidRPr="002D3533" w:rsidRDefault="007247E4" w:rsidP="007247E4">
      <w:pPr>
        <w:pStyle w:val="norm"/>
        <w:spacing w:line="240" w:lineRule="auto"/>
        <w:ind w:firstLine="0"/>
        <w:rPr>
          <w:rFonts w:ascii="GHEA Mariam" w:hAnsi="GHEA Mariam" w:cs="Arial"/>
          <w:sz w:val="24"/>
          <w:szCs w:val="24"/>
        </w:rPr>
      </w:pPr>
    </w:p>
    <w:p w:rsidR="00F17DD7" w:rsidRPr="002D3533" w:rsidRDefault="00F17DD7" w:rsidP="007247E4">
      <w:pPr>
        <w:pStyle w:val="norm"/>
        <w:spacing w:line="240" w:lineRule="auto"/>
        <w:ind w:firstLine="0"/>
        <w:rPr>
          <w:rFonts w:ascii="GHEA Mariam" w:hAnsi="GHEA Mariam" w:cs="Arial"/>
          <w:sz w:val="24"/>
          <w:szCs w:val="24"/>
        </w:rPr>
      </w:pPr>
    </w:p>
    <w:p w:rsidR="007247E4" w:rsidRPr="002D3533" w:rsidRDefault="007247E4" w:rsidP="007247E4">
      <w:pPr>
        <w:pStyle w:val="norm"/>
        <w:spacing w:line="240" w:lineRule="auto"/>
        <w:ind w:firstLine="0"/>
        <w:rPr>
          <w:rFonts w:ascii="GHEA Mariam" w:hAnsi="GHEA Mariam" w:cs="Arial"/>
          <w:sz w:val="24"/>
          <w:szCs w:val="24"/>
        </w:rPr>
      </w:pPr>
    </w:p>
    <w:p w:rsidR="007247E4" w:rsidRPr="002D3533" w:rsidRDefault="00E957C9"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D3533">
        <w:rPr>
          <w:rFonts w:ascii="GHEA Mariam" w:hAnsi="GHEA Mariam" w:cs="Sylfaen"/>
          <w:sz w:val="24"/>
          <w:szCs w:val="24"/>
        </w:rPr>
        <w:t>ՀԱՅԱՍՏԱՆԻ</w:t>
      </w:r>
      <w:r>
        <w:rPr>
          <w:rFonts w:ascii="GHEA Mariam" w:hAnsi="GHEA Mariam" w:cs="Arial Armenian"/>
          <w:sz w:val="24"/>
          <w:szCs w:val="24"/>
        </w:rPr>
        <w:t xml:space="preserve"> </w:t>
      </w:r>
      <w:r w:rsidR="007247E4" w:rsidRPr="002D3533">
        <w:rPr>
          <w:rFonts w:ascii="GHEA Mariam" w:hAnsi="GHEA Mariam" w:cs="Sylfaen"/>
          <w:sz w:val="24"/>
          <w:szCs w:val="24"/>
        </w:rPr>
        <w:t>ՀԱՆՐԱՊԵՏՈՒԹՅԱՆ</w:t>
      </w:r>
    </w:p>
    <w:p w:rsidR="007247E4" w:rsidRPr="002D3533" w:rsidRDefault="00E957C9"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2D3533">
        <w:rPr>
          <w:rFonts w:ascii="GHEA Mariam" w:hAnsi="GHEA Mariam"/>
          <w:sz w:val="24"/>
          <w:szCs w:val="24"/>
        </w:rPr>
        <w:t xml:space="preserve">  </w:t>
      </w:r>
      <w:r w:rsidR="007247E4" w:rsidRPr="002D3533">
        <w:rPr>
          <w:rFonts w:ascii="GHEA Mariam" w:hAnsi="GHEA Mariam" w:cs="Sylfaen"/>
          <w:sz w:val="24"/>
          <w:szCs w:val="24"/>
        </w:rPr>
        <w:t>ՎԱՐՉԱՊԵՏԻ ԱՇԽԱՏԱԿԱԶՄԻ</w:t>
      </w:r>
    </w:p>
    <w:p w:rsidR="007247E4" w:rsidRPr="002D3533" w:rsidRDefault="007247E4" w:rsidP="007247E4">
      <w:pPr>
        <w:pStyle w:val="mechtex"/>
        <w:ind w:firstLine="709"/>
        <w:jc w:val="left"/>
        <w:rPr>
          <w:rFonts w:ascii="GHEA Mariam" w:hAnsi="GHEA Mariam" w:cs="Sylfaen"/>
          <w:sz w:val="24"/>
          <w:szCs w:val="24"/>
        </w:rPr>
        <w:sectPr w:rsidR="007247E4" w:rsidRPr="002D3533" w:rsidSect="007B3464">
          <w:pgSz w:w="16834" w:h="11909" w:orient="landscape" w:code="9"/>
          <w:pgMar w:top="1440" w:right="1440" w:bottom="1440" w:left="1021" w:header="720" w:footer="576" w:gutter="0"/>
          <w:pgNumType w:start="1"/>
          <w:cols w:space="720"/>
          <w:titlePg/>
          <w:docGrid w:linePitch="272"/>
        </w:sectPr>
      </w:pPr>
      <w:r w:rsidRPr="002D3533">
        <w:rPr>
          <w:rFonts w:ascii="GHEA Mariam" w:hAnsi="GHEA Mariam" w:cs="Sylfaen"/>
          <w:sz w:val="24"/>
          <w:szCs w:val="24"/>
        </w:rPr>
        <w:t xml:space="preserve">               </w:t>
      </w:r>
      <w:r w:rsidR="00E957C9">
        <w:rPr>
          <w:rFonts w:ascii="GHEA Mariam" w:hAnsi="GHEA Mariam" w:cs="Sylfaen"/>
          <w:sz w:val="24"/>
          <w:szCs w:val="24"/>
          <w:lang w:val="hy-AM"/>
        </w:rPr>
        <w:t xml:space="preserve">                         </w:t>
      </w:r>
      <w:r w:rsidRPr="002D3533">
        <w:rPr>
          <w:rFonts w:ascii="GHEA Mariam" w:hAnsi="GHEA Mariam" w:cs="Sylfaen"/>
          <w:sz w:val="24"/>
          <w:szCs w:val="24"/>
        </w:rPr>
        <w:t>ՂԵԿԱՎԱՐ</w:t>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t>Ա</w:t>
      </w:r>
      <w:r w:rsidRPr="002D3533">
        <w:rPr>
          <w:rFonts w:ascii="GHEA Mariam" w:hAnsi="GHEA Mariam" w:cs="Sylfaen"/>
          <w:sz w:val="24"/>
          <w:szCs w:val="24"/>
        </w:rPr>
        <w:t>.</w:t>
      </w:r>
      <w:r w:rsidRPr="002D3533">
        <w:rPr>
          <w:rFonts w:ascii="GHEA Mariam" w:hAnsi="GHEA Mariam" w:cs="Arial Armenian"/>
          <w:sz w:val="24"/>
          <w:szCs w:val="24"/>
        </w:rPr>
        <w:t xml:space="preserve"> ՀԱՐՈՒԹՅՈՒՆ</w:t>
      </w:r>
      <w:r w:rsidRPr="002D3533">
        <w:rPr>
          <w:rFonts w:ascii="GHEA Mariam" w:hAnsi="GHEA Mariam" w:cs="Sylfaen"/>
          <w:sz w:val="24"/>
          <w:szCs w:val="24"/>
        </w:rPr>
        <w:t>ՅԱՆ</w:t>
      </w:r>
    </w:p>
    <w:p w:rsidR="007247E4" w:rsidRPr="002D3533" w:rsidRDefault="007247E4" w:rsidP="007247E4">
      <w:pPr>
        <w:pStyle w:val="mechtex"/>
        <w:ind w:left="10080" w:firstLine="720"/>
        <w:jc w:val="left"/>
        <w:rPr>
          <w:rFonts w:ascii="GHEA Mariam" w:hAnsi="GHEA Mariam"/>
          <w:spacing w:val="-8"/>
          <w:sz w:val="24"/>
          <w:szCs w:val="24"/>
        </w:rPr>
      </w:pPr>
      <w:r w:rsidRPr="002D3533">
        <w:rPr>
          <w:rFonts w:ascii="GHEA Mariam" w:hAnsi="GHEA Mariam"/>
          <w:spacing w:val="-8"/>
          <w:sz w:val="24"/>
          <w:szCs w:val="24"/>
        </w:rPr>
        <w:lastRenderedPageBreak/>
        <w:t xml:space="preserve">    Հավելված </w:t>
      </w:r>
      <w:r w:rsidRPr="002D3533">
        <w:rPr>
          <w:rFonts w:ascii="GHEA Mariam" w:hAnsi="GHEA Mariam"/>
          <w:spacing w:val="-8"/>
          <w:sz w:val="24"/>
          <w:szCs w:val="24"/>
          <w:lang w:eastAsia="en-US"/>
        </w:rPr>
        <w:t>N 3</w:t>
      </w:r>
    </w:p>
    <w:p w:rsidR="007247E4" w:rsidRPr="002D3533" w:rsidRDefault="007247E4" w:rsidP="007247E4">
      <w:pPr>
        <w:pStyle w:val="mechtex"/>
        <w:ind w:left="3600" w:firstLine="720"/>
        <w:jc w:val="left"/>
        <w:rPr>
          <w:rFonts w:ascii="GHEA Mariam" w:hAnsi="GHEA Mariam"/>
          <w:spacing w:val="-6"/>
          <w:sz w:val="24"/>
          <w:szCs w:val="24"/>
        </w:rPr>
      </w:pPr>
      <w:r w:rsidRPr="002D3533">
        <w:rPr>
          <w:rFonts w:ascii="GHEA Mariam" w:hAnsi="GHEA Mariam"/>
          <w:spacing w:val="-6"/>
          <w:sz w:val="24"/>
          <w:szCs w:val="24"/>
        </w:rPr>
        <w:t xml:space="preserve">       </w:t>
      </w:r>
      <w:r w:rsidRPr="002D3533">
        <w:rPr>
          <w:rFonts w:ascii="GHEA Mariam" w:hAnsi="GHEA Mariam"/>
          <w:spacing w:val="-6"/>
          <w:sz w:val="24"/>
          <w:szCs w:val="24"/>
        </w:rPr>
        <w:tab/>
        <w:t xml:space="preserve">   </w:t>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t xml:space="preserve">          ՀՀ կառավարության 202</w:t>
      </w:r>
      <w:r w:rsidR="00C810B7" w:rsidRPr="002D3533">
        <w:rPr>
          <w:rFonts w:ascii="GHEA Mariam" w:hAnsi="GHEA Mariam"/>
          <w:spacing w:val="-6"/>
          <w:sz w:val="24"/>
          <w:szCs w:val="24"/>
        </w:rPr>
        <w:t>4</w:t>
      </w:r>
      <w:r w:rsidRPr="002D3533">
        <w:rPr>
          <w:rFonts w:ascii="GHEA Mariam" w:hAnsi="GHEA Mariam"/>
          <w:spacing w:val="-6"/>
          <w:sz w:val="24"/>
          <w:szCs w:val="24"/>
        </w:rPr>
        <w:t xml:space="preserve"> թվականի</w:t>
      </w:r>
    </w:p>
    <w:p w:rsidR="007247E4" w:rsidRPr="002D3533" w:rsidRDefault="007247E4" w:rsidP="007247E4">
      <w:pPr>
        <w:pStyle w:val="mechtex"/>
        <w:jc w:val="left"/>
        <w:rPr>
          <w:rFonts w:ascii="GHEA Mariam" w:hAnsi="GHEA Mariam"/>
          <w:spacing w:val="-2"/>
          <w:sz w:val="24"/>
          <w:szCs w:val="24"/>
        </w:rPr>
      </w:pP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Pr="002D3533">
        <w:rPr>
          <w:rFonts w:ascii="GHEA Mariam" w:hAnsi="GHEA Mariam"/>
          <w:spacing w:val="-2"/>
          <w:sz w:val="24"/>
          <w:szCs w:val="24"/>
        </w:rPr>
        <w:tab/>
        <w:t xml:space="preserve"> </w:t>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00E957C9">
        <w:rPr>
          <w:rFonts w:ascii="GHEA Mariam" w:hAnsi="GHEA Mariam"/>
          <w:spacing w:val="-2"/>
          <w:sz w:val="24"/>
          <w:szCs w:val="24"/>
          <w:lang w:val="hy-AM"/>
        </w:rPr>
        <w:t xml:space="preserve">   </w:t>
      </w:r>
      <w:r w:rsidR="00166141" w:rsidRPr="002D3533">
        <w:rPr>
          <w:rFonts w:ascii="GHEA Mariam" w:hAnsi="GHEA Mariam"/>
          <w:spacing w:val="-2"/>
          <w:sz w:val="24"/>
          <w:szCs w:val="24"/>
        </w:rPr>
        <w:t xml:space="preserve"> </w:t>
      </w:r>
      <w:r w:rsidR="00F95D0A" w:rsidRPr="002D3533">
        <w:rPr>
          <w:rFonts w:ascii="GHEA Mariam" w:hAnsi="GHEA Mariam" w:cs="IRTEK Courier"/>
          <w:spacing w:val="-4"/>
          <w:sz w:val="24"/>
          <w:szCs w:val="24"/>
          <w:lang w:val="pt-BR"/>
        </w:rPr>
        <w:t>հու</w:t>
      </w:r>
      <w:r w:rsidR="00AF367E" w:rsidRPr="002D3533">
        <w:rPr>
          <w:rFonts w:ascii="GHEA Mariam" w:hAnsi="GHEA Mariam" w:cs="IRTEK Courier"/>
          <w:spacing w:val="-4"/>
          <w:sz w:val="24"/>
          <w:szCs w:val="24"/>
          <w:lang w:val="pt-BR"/>
        </w:rPr>
        <w:t>լ</w:t>
      </w:r>
      <w:r w:rsidR="00F95D0A" w:rsidRPr="002D3533">
        <w:rPr>
          <w:rFonts w:ascii="GHEA Mariam" w:hAnsi="GHEA Mariam" w:cs="IRTEK Courier"/>
          <w:spacing w:val="-4"/>
          <w:sz w:val="24"/>
          <w:szCs w:val="24"/>
          <w:lang w:val="pt-BR"/>
        </w:rPr>
        <w:t>իսի</w:t>
      </w:r>
      <w:r w:rsidR="00F95D0A" w:rsidRPr="002D3533">
        <w:rPr>
          <w:rFonts w:ascii="GHEA Mariam" w:hAnsi="GHEA Mariam"/>
          <w:spacing w:val="-2"/>
          <w:sz w:val="24"/>
          <w:szCs w:val="24"/>
        </w:rPr>
        <w:t xml:space="preserve"> </w:t>
      </w:r>
      <w:r w:rsidR="00AF367E" w:rsidRPr="002D3533">
        <w:rPr>
          <w:rFonts w:ascii="GHEA Mariam" w:hAnsi="GHEA Mariam"/>
          <w:spacing w:val="-2"/>
          <w:sz w:val="24"/>
          <w:szCs w:val="24"/>
        </w:rPr>
        <w:t>4</w:t>
      </w:r>
      <w:r w:rsidRPr="002D3533">
        <w:rPr>
          <w:rFonts w:ascii="GHEA Mariam" w:hAnsi="GHEA Mariam" w:cs="Sylfaen"/>
          <w:spacing w:val="-2"/>
          <w:sz w:val="24"/>
          <w:szCs w:val="24"/>
          <w:lang w:val="pt-BR"/>
        </w:rPr>
        <w:t>-</w:t>
      </w:r>
      <w:r w:rsidRPr="002D3533">
        <w:rPr>
          <w:rFonts w:ascii="GHEA Mariam" w:hAnsi="GHEA Mariam"/>
          <w:spacing w:val="-2"/>
          <w:sz w:val="24"/>
          <w:szCs w:val="24"/>
        </w:rPr>
        <w:t xml:space="preserve">ի N           </w:t>
      </w:r>
      <w:r w:rsidR="00E957C9">
        <w:rPr>
          <w:rFonts w:ascii="GHEA Mariam" w:hAnsi="GHEA Mariam"/>
          <w:spacing w:val="-2"/>
          <w:sz w:val="24"/>
          <w:szCs w:val="24"/>
        </w:rPr>
        <w:t xml:space="preserve">- Ն </w:t>
      </w:r>
      <w:r w:rsidRPr="002D3533">
        <w:rPr>
          <w:rFonts w:ascii="GHEA Mariam" w:hAnsi="GHEA Mariam"/>
          <w:spacing w:val="-2"/>
          <w:sz w:val="24"/>
          <w:szCs w:val="24"/>
        </w:rPr>
        <w:t>որոշման</w:t>
      </w:r>
    </w:p>
    <w:tbl>
      <w:tblPr>
        <w:tblW w:w="15930" w:type="dxa"/>
        <w:tblInd w:w="-540" w:type="dxa"/>
        <w:tblLook w:val="04A0" w:firstRow="1" w:lastRow="0" w:firstColumn="1" w:lastColumn="0" w:noHBand="0" w:noVBand="1"/>
      </w:tblPr>
      <w:tblGrid>
        <w:gridCol w:w="1240"/>
        <w:gridCol w:w="1720"/>
        <w:gridCol w:w="840"/>
        <w:gridCol w:w="820"/>
        <w:gridCol w:w="3120"/>
        <w:gridCol w:w="4770"/>
        <w:gridCol w:w="3420"/>
      </w:tblGrid>
      <w:tr w:rsidR="00ED6D64" w:rsidRPr="00420824" w:rsidTr="00420824">
        <w:trPr>
          <w:trHeight w:val="1080"/>
        </w:trPr>
        <w:tc>
          <w:tcPr>
            <w:tcW w:w="15930" w:type="dxa"/>
            <w:gridSpan w:val="7"/>
            <w:tcBorders>
              <w:top w:val="nil"/>
              <w:left w:val="nil"/>
              <w:bottom w:val="nil"/>
              <w:right w:val="nil"/>
            </w:tcBorders>
            <w:shd w:val="clear" w:color="auto" w:fill="auto"/>
            <w:vAlign w:val="bottom"/>
            <w:hideMark/>
          </w:tcPr>
          <w:p w:rsidR="00E957C9" w:rsidRDefault="00E957C9" w:rsidP="00ED6D64">
            <w:pPr>
              <w:jc w:val="center"/>
              <w:rPr>
                <w:rFonts w:ascii="GHEA Mariam" w:hAnsi="GHEA Mariam" w:cs="Calibri"/>
                <w:bCs/>
                <w:color w:val="000000"/>
                <w:sz w:val="24"/>
                <w:szCs w:val="24"/>
                <w:lang w:eastAsia="en-US"/>
              </w:rPr>
            </w:pPr>
          </w:p>
          <w:p w:rsidR="00E957C9" w:rsidRDefault="00E957C9" w:rsidP="00ED6D64">
            <w:pPr>
              <w:jc w:val="center"/>
              <w:rPr>
                <w:rFonts w:ascii="GHEA Mariam" w:hAnsi="GHEA Mariam" w:cs="Calibri"/>
                <w:bCs/>
                <w:color w:val="000000"/>
                <w:sz w:val="24"/>
                <w:szCs w:val="24"/>
                <w:lang w:eastAsia="en-US"/>
              </w:rPr>
            </w:pPr>
          </w:p>
          <w:p w:rsidR="00E957C9" w:rsidRDefault="00E957C9" w:rsidP="00ED6D64">
            <w:pPr>
              <w:jc w:val="center"/>
              <w:rPr>
                <w:rFonts w:ascii="GHEA Mariam" w:hAnsi="GHEA Mariam" w:cs="Calibri"/>
                <w:bCs/>
                <w:color w:val="000000"/>
                <w:sz w:val="24"/>
                <w:szCs w:val="24"/>
                <w:lang w:eastAsia="en-US"/>
              </w:rPr>
            </w:pPr>
          </w:p>
          <w:p w:rsidR="00420824" w:rsidRPr="00420824" w:rsidRDefault="00ED6D64" w:rsidP="00ED6D64">
            <w:pPr>
              <w:jc w:val="center"/>
              <w:rPr>
                <w:rFonts w:ascii="GHEA Mariam" w:hAnsi="GHEA Mariam" w:cs="Calibri"/>
                <w:bCs/>
                <w:color w:val="000000"/>
                <w:sz w:val="24"/>
                <w:szCs w:val="24"/>
                <w:lang w:eastAsia="en-US"/>
              </w:rPr>
            </w:pPr>
            <w:r w:rsidRPr="00420824">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ED6D64" w:rsidRPr="00420824" w:rsidRDefault="00ED6D64" w:rsidP="00ED6D64">
            <w:pPr>
              <w:jc w:val="center"/>
              <w:rPr>
                <w:rFonts w:ascii="GHEA Mariam" w:hAnsi="GHEA Mariam" w:cs="Calibri"/>
                <w:bCs/>
                <w:color w:val="000000"/>
                <w:sz w:val="24"/>
                <w:szCs w:val="24"/>
                <w:lang w:eastAsia="en-US"/>
              </w:rPr>
            </w:pPr>
            <w:r w:rsidRPr="00420824">
              <w:rPr>
                <w:rFonts w:ascii="GHEA Mariam" w:hAnsi="GHEA Mariam" w:cs="Calibri"/>
                <w:bCs/>
                <w:color w:val="000000"/>
                <w:sz w:val="24"/>
                <w:szCs w:val="24"/>
                <w:lang w:eastAsia="en-US"/>
              </w:rPr>
              <w:t xml:space="preserve">N 5 ՀԱՎԵԼՎԱԾԻ N 7 ԱՂՅՈՒՍԱԿՈՒՄ ԿԱՏԱՐՎՈՂ ՓՈՓՈԽՈՒԹՅՈՒՆԸ </w:t>
            </w:r>
          </w:p>
        </w:tc>
      </w:tr>
      <w:tr w:rsidR="00ED6D64" w:rsidRPr="00ED6D64" w:rsidTr="00420824">
        <w:trPr>
          <w:trHeight w:val="810"/>
        </w:trPr>
        <w:tc>
          <w:tcPr>
            <w:tcW w:w="1240" w:type="dxa"/>
            <w:tcBorders>
              <w:top w:val="nil"/>
              <w:left w:val="nil"/>
              <w:bottom w:val="nil"/>
              <w:right w:val="nil"/>
            </w:tcBorders>
            <w:shd w:val="clear" w:color="000000" w:fill="FFFFFF"/>
            <w:noWrap/>
            <w:vAlign w:val="bottom"/>
            <w:hideMark/>
          </w:tcPr>
          <w:p w:rsidR="00ED6D64" w:rsidRPr="00ED6D64" w:rsidRDefault="00ED6D64" w:rsidP="00ED6D64">
            <w:pPr>
              <w:rPr>
                <w:rFonts w:ascii="GHEA Mariam" w:hAnsi="GHEA Mariam" w:cs="Calibri"/>
                <w:color w:val="000000"/>
                <w:sz w:val="24"/>
                <w:szCs w:val="24"/>
                <w:lang w:eastAsia="en-US"/>
              </w:rPr>
            </w:pPr>
            <w:r w:rsidRPr="00ED6D64">
              <w:rPr>
                <w:rFonts w:ascii="Calibri" w:hAnsi="Calibri" w:cs="Calibri"/>
                <w:color w:val="000000"/>
                <w:sz w:val="24"/>
                <w:szCs w:val="24"/>
                <w:lang w:eastAsia="en-US"/>
              </w:rPr>
              <w:t> </w:t>
            </w:r>
          </w:p>
        </w:tc>
        <w:tc>
          <w:tcPr>
            <w:tcW w:w="1720" w:type="dxa"/>
            <w:tcBorders>
              <w:top w:val="nil"/>
              <w:left w:val="nil"/>
              <w:bottom w:val="nil"/>
              <w:right w:val="nil"/>
            </w:tcBorders>
            <w:shd w:val="clear" w:color="000000" w:fill="FFFFFF"/>
            <w:vAlign w:val="bottom"/>
            <w:hideMark/>
          </w:tcPr>
          <w:p w:rsidR="00ED6D64" w:rsidRPr="00ED6D64" w:rsidRDefault="00ED6D64" w:rsidP="00ED6D64">
            <w:pPr>
              <w:jc w:val="center"/>
              <w:rPr>
                <w:rFonts w:ascii="GHEA Mariam" w:hAnsi="GHEA Mariam" w:cs="Calibri"/>
                <w:b/>
                <w:bCs/>
                <w:color w:val="000000"/>
                <w:sz w:val="24"/>
                <w:szCs w:val="24"/>
                <w:lang w:eastAsia="en-US"/>
              </w:rPr>
            </w:pPr>
            <w:r w:rsidRPr="00ED6D64">
              <w:rPr>
                <w:rFonts w:ascii="Calibri" w:hAnsi="Calibri" w:cs="Calibri"/>
                <w:b/>
                <w:bCs/>
                <w:color w:val="000000"/>
                <w:sz w:val="24"/>
                <w:szCs w:val="24"/>
                <w:lang w:eastAsia="en-US"/>
              </w:rPr>
              <w:t> </w:t>
            </w:r>
          </w:p>
        </w:tc>
        <w:tc>
          <w:tcPr>
            <w:tcW w:w="840" w:type="dxa"/>
            <w:tcBorders>
              <w:top w:val="nil"/>
              <w:left w:val="nil"/>
              <w:bottom w:val="nil"/>
              <w:right w:val="nil"/>
            </w:tcBorders>
            <w:shd w:val="clear" w:color="000000" w:fill="FFFFFF"/>
            <w:vAlign w:val="bottom"/>
            <w:hideMark/>
          </w:tcPr>
          <w:p w:rsidR="00ED6D64" w:rsidRPr="00ED6D64" w:rsidRDefault="00ED6D64" w:rsidP="00ED6D64">
            <w:pPr>
              <w:jc w:val="center"/>
              <w:rPr>
                <w:rFonts w:ascii="GHEA Mariam" w:hAnsi="GHEA Mariam" w:cs="Calibri"/>
                <w:b/>
                <w:bCs/>
                <w:color w:val="000000"/>
                <w:sz w:val="24"/>
                <w:szCs w:val="24"/>
                <w:lang w:eastAsia="en-US"/>
              </w:rPr>
            </w:pPr>
            <w:r w:rsidRPr="00ED6D64">
              <w:rPr>
                <w:rFonts w:ascii="Calibri" w:hAnsi="Calibri" w:cs="Calibri"/>
                <w:b/>
                <w:bCs/>
                <w:color w:val="000000"/>
                <w:sz w:val="24"/>
                <w:szCs w:val="24"/>
                <w:lang w:eastAsia="en-US"/>
              </w:rPr>
              <w:t> </w:t>
            </w:r>
          </w:p>
        </w:tc>
        <w:tc>
          <w:tcPr>
            <w:tcW w:w="820" w:type="dxa"/>
            <w:tcBorders>
              <w:top w:val="nil"/>
              <w:left w:val="nil"/>
              <w:bottom w:val="nil"/>
              <w:right w:val="nil"/>
            </w:tcBorders>
            <w:shd w:val="clear" w:color="000000" w:fill="FFFFFF"/>
            <w:vAlign w:val="bottom"/>
            <w:hideMark/>
          </w:tcPr>
          <w:p w:rsidR="00ED6D64" w:rsidRPr="00ED6D64" w:rsidRDefault="00ED6D64" w:rsidP="00ED6D64">
            <w:pPr>
              <w:jc w:val="center"/>
              <w:rPr>
                <w:rFonts w:ascii="GHEA Mariam" w:hAnsi="GHEA Mariam" w:cs="Calibri"/>
                <w:b/>
                <w:bCs/>
                <w:color w:val="000000"/>
                <w:sz w:val="24"/>
                <w:szCs w:val="24"/>
                <w:lang w:eastAsia="en-US"/>
              </w:rPr>
            </w:pPr>
            <w:r w:rsidRPr="00ED6D64">
              <w:rPr>
                <w:rFonts w:ascii="Calibri" w:hAnsi="Calibri" w:cs="Calibri"/>
                <w:b/>
                <w:bCs/>
                <w:color w:val="000000"/>
                <w:sz w:val="24"/>
                <w:szCs w:val="24"/>
                <w:lang w:eastAsia="en-US"/>
              </w:rPr>
              <w:t> </w:t>
            </w:r>
          </w:p>
        </w:tc>
        <w:tc>
          <w:tcPr>
            <w:tcW w:w="3120" w:type="dxa"/>
            <w:tcBorders>
              <w:top w:val="nil"/>
              <w:left w:val="nil"/>
              <w:bottom w:val="nil"/>
              <w:right w:val="nil"/>
            </w:tcBorders>
            <w:shd w:val="clear" w:color="000000" w:fill="FFFFFF"/>
            <w:vAlign w:val="bottom"/>
            <w:hideMark/>
          </w:tcPr>
          <w:p w:rsidR="00ED6D64" w:rsidRPr="00ED6D64" w:rsidRDefault="00ED6D64" w:rsidP="00ED6D64">
            <w:pPr>
              <w:jc w:val="center"/>
              <w:rPr>
                <w:rFonts w:ascii="GHEA Mariam" w:hAnsi="GHEA Mariam" w:cs="Calibri"/>
                <w:b/>
                <w:bCs/>
                <w:color w:val="000000"/>
                <w:sz w:val="24"/>
                <w:szCs w:val="24"/>
                <w:lang w:eastAsia="en-US"/>
              </w:rPr>
            </w:pPr>
            <w:r w:rsidRPr="00ED6D64">
              <w:rPr>
                <w:rFonts w:ascii="Calibri" w:hAnsi="Calibri" w:cs="Calibri"/>
                <w:b/>
                <w:bCs/>
                <w:color w:val="000000"/>
                <w:sz w:val="24"/>
                <w:szCs w:val="24"/>
                <w:lang w:eastAsia="en-US"/>
              </w:rPr>
              <w:t> </w:t>
            </w:r>
          </w:p>
        </w:tc>
        <w:tc>
          <w:tcPr>
            <w:tcW w:w="4770" w:type="dxa"/>
            <w:tcBorders>
              <w:top w:val="nil"/>
              <w:left w:val="nil"/>
              <w:bottom w:val="nil"/>
              <w:right w:val="nil"/>
            </w:tcBorders>
            <w:shd w:val="clear" w:color="000000" w:fill="FFFFFF"/>
            <w:vAlign w:val="bottom"/>
            <w:hideMark/>
          </w:tcPr>
          <w:p w:rsidR="00ED6D64" w:rsidRPr="00ED6D64" w:rsidRDefault="00ED6D64" w:rsidP="00ED6D64">
            <w:pPr>
              <w:jc w:val="center"/>
              <w:rPr>
                <w:rFonts w:ascii="GHEA Mariam" w:hAnsi="GHEA Mariam" w:cs="Calibri"/>
                <w:b/>
                <w:bCs/>
                <w:color w:val="000000"/>
                <w:sz w:val="24"/>
                <w:szCs w:val="24"/>
                <w:lang w:eastAsia="en-US"/>
              </w:rPr>
            </w:pPr>
            <w:r w:rsidRPr="00ED6D64">
              <w:rPr>
                <w:rFonts w:ascii="Calibri" w:hAnsi="Calibri" w:cs="Calibri"/>
                <w:b/>
                <w:bCs/>
                <w:color w:val="000000"/>
                <w:sz w:val="24"/>
                <w:szCs w:val="24"/>
                <w:lang w:eastAsia="en-US"/>
              </w:rPr>
              <w:t> </w:t>
            </w:r>
          </w:p>
        </w:tc>
        <w:tc>
          <w:tcPr>
            <w:tcW w:w="3420" w:type="dxa"/>
            <w:tcBorders>
              <w:top w:val="nil"/>
              <w:left w:val="nil"/>
              <w:bottom w:val="nil"/>
              <w:right w:val="nil"/>
            </w:tcBorders>
            <w:shd w:val="clear" w:color="auto" w:fill="auto"/>
            <w:noWrap/>
            <w:vAlign w:val="bottom"/>
            <w:hideMark/>
          </w:tcPr>
          <w:p w:rsidR="00ED6D64" w:rsidRPr="00ED6D64" w:rsidRDefault="00420824" w:rsidP="00420824">
            <w:pPr>
              <w:jc w:val="right"/>
              <w:rPr>
                <w:rFonts w:ascii="GHEA Mariam" w:hAnsi="GHEA Mariam" w:cs="Calibri"/>
                <w:color w:val="000000"/>
                <w:sz w:val="24"/>
                <w:szCs w:val="24"/>
                <w:lang w:eastAsia="en-US"/>
              </w:rPr>
            </w:pPr>
            <w:r w:rsidRPr="00420824">
              <w:rPr>
                <w:rFonts w:ascii="GHEA Mariam" w:hAnsi="GHEA Mariam" w:cs="Calibri"/>
                <w:color w:val="000000"/>
                <w:sz w:val="24"/>
                <w:szCs w:val="24"/>
                <w:lang w:eastAsia="en-US"/>
              </w:rPr>
              <w:t>(հազ. դրամ)</w:t>
            </w:r>
          </w:p>
        </w:tc>
      </w:tr>
      <w:tr w:rsidR="00ED6D64" w:rsidRPr="00ED6D64" w:rsidTr="00420824">
        <w:trPr>
          <w:trHeight w:val="60"/>
        </w:trPr>
        <w:tc>
          <w:tcPr>
            <w:tcW w:w="29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Ծրագրային դասիչը</w:t>
            </w:r>
          </w:p>
        </w:tc>
        <w:tc>
          <w:tcPr>
            <w:tcW w:w="478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77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Միջոցառումները կատարող պետական մարմինների և դրամաշնորհ ստացող տնտես</w:t>
            </w:r>
            <w:r w:rsidR="00E957C9">
              <w:rPr>
                <w:rFonts w:ascii="GHEA Mariam" w:hAnsi="GHEA Mariam" w:cs="Calibri"/>
                <w:sz w:val="24"/>
                <w:szCs w:val="24"/>
                <w:lang w:val="hy-AM" w:eastAsia="en-US"/>
              </w:rPr>
              <w:t>ա</w:t>
            </w:r>
            <w:r w:rsidRPr="00ED6D64">
              <w:rPr>
                <w:rFonts w:ascii="GHEA Mariam" w:hAnsi="GHEA Mariam" w:cs="Calibri"/>
                <w:sz w:val="24"/>
                <w:szCs w:val="24"/>
                <w:lang w:eastAsia="en-US"/>
              </w:rPr>
              <w:t>վարող սուբյեկտների անվանումները</w:t>
            </w:r>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ED6D64" w:rsidRPr="00ED6D64" w:rsidTr="00420824">
        <w:trPr>
          <w:trHeight w:val="750"/>
        </w:trPr>
        <w:tc>
          <w:tcPr>
            <w:tcW w:w="1240" w:type="dxa"/>
            <w:tcBorders>
              <w:top w:val="nil"/>
              <w:left w:val="single" w:sz="4" w:space="0" w:color="auto"/>
              <w:bottom w:val="single" w:sz="4" w:space="0" w:color="auto"/>
              <w:right w:val="single" w:sz="4" w:space="0" w:color="auto"/>
            </w:tcBorders>
            <w:shd w:val="clear" w:color="000000" w:fill="FFFFFF"/>
            <w:vAlign w:val="center"/>
            <w:hideMark/>
          </w:tcPr>
          <w:p w:rsidR="00ED6D64" w:rsidRPr="00ED6D64" w:rsidRDefault="00420824" w:rsidP="00420824">
            <w:pPr>
              <w:jc w:val="center"/>
              <w:rPr>
                <w:rFonts w:ascii="GHEA Mariam" w:hAnsi="GHEA Mariam" w:cs="Calibri"/>
                <w:sz w:val="24"/>
                <w:szCs w:val="24"/>
                <w:lang w:eastAsia="en-US"/>
              </w:rPr>
            </w:pPr>
            <w:r w:rsidRPr="00ED6D64">
              <w:rPr>
                <w:rFonts w:ascii="GHEA Mariam" w:hAnsi="GHEA Mariam" w:cs="Calibri"/>
                <w:sz w:val="24"/>
                <w:szCs w:val="24"/>
                <w:lang w:eastAsia="en-US"/>
              </w:rPr>
              <w:t>ծրագիր</w:t>
            </w:r>
            <w:r>
              <w:rPr>
                <w:rFonts w:ascii="GHEA Mariam" w:hAnsi="GHEA Mariam" w:cs="Calibri"/>
                <w:sz w:val="24"/>
                <w:szCs w:val="24"/>
                <w:lang w:eastAsia="en-US"/>
              </w:rPr>
              <w:t>ը</w:t>
            </w:r>
          </w:p>
        </w:tc>
        <w:tc>
          <w:tcPr>
            <w:tcW w:w="1720" w:type="dxa"/>
            <w:tcBorders>
              <w:top w:val="nil"/>
              <w:left w:val="nil"/>
              <w:bottom w:val="single" w:sz="4" w:space="0" w:color="auto"/>
              <w:right w:val="single" w:sz="4" w:space="0" w:color="auto"/>
            </w:tcBorders>
            <w:shd w:val="clear" w:color="000000" w:fill="FFFFFF"/>
            <w:vAlign w:val="center"/>
            <w:hideMark/>
          </w:tcPr>
          <w:p w:rsidR="00ED6D64" w:rsidRPr="00ED6D64" w:rsidRDefault="00420824" w:rsidP="00420824">
            <w:pPr>
              <w:jc w:val="center"/>
              <w:rPr>
                <w:rFonts w:ascii="GHEA Mariam" w:hAnsi="GHEA Mariam" w:cs="Calibri"/>
                <w:sz w:val="24"/>
                <w:szCs w:val="24"/>
                <w:lang w:eastAsia="en-US"/>
              </w:rPr>
            </w:pPr>
            <w:r w:rsidRPr="00ED6D64">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4780" w:type="dxa"/>
            <w:gridSpan w:val="3"/>
            <w:vMerge/>
            <w:tcBorders>
              <w:top w:val="nil"/>
              <w:left w:val="nil"/>
              <w:bottom w:val="single" w:sz="4" w:space="0" w:color="auto"/>
              <w:right w:val="single" w:sz="4" w:space="0" w:color="auto"/>
            </w:tcBorders>
            <w:vAlign w:val="center"/>
            <w:hideMark/>
          </w:tcPr>
          <w:p w:rsidR="00ED6D64" w:rsidRPr="00ED6D64" w:rsidRDefault="00ED6D64" w:rsidP="00420824">
            <w:pPr>
              <w:jc w:val="center"/>
              <w:rPr>
                <w:rFonts w:ascii="GHEA Mariam" w:hAnsi="GHEA Mariam" w:cs="Calibri"/>
                <w:sz w:val="24"/>
                <w:szCs w:val="24"/>
                <w:lang w:eastAsia="en-US"/>
              </w:rPr>
            </w:pPr>
          </w:p>
        </w:tc>
        <w:tc>
          <w:tcPr>
            <w:tcW w:w="4770" w:type="dxa"/>
            <w:vMerge/>
            <w:tcBorders>
              <w:top w:val="single" w:sz="4" w:space="0" w:color="auto"/>
              <w:left w:val="single" w:sz="4" w:space="0" w:color="auto"/>
              <w:bottom w:val="single" w:sz="4" w:space="0" w:color="000000"/>
              <w:right w:val="single" w:sz="4" w:space="0" w:color="auto"/>
            </w:tcBorders>
            <w:vAlign w:val="center"/>
            <w:hideMark/>
          </w:tcPr>
          <w:p w:rsidR="00ED6D64" w:rsidRPr="00ED6D64" w:rsidRDefault="00ED6D64" w:rsidP="00420824">
            <w:pPr>
              <w:jc w:val="center"/>
              <w:rPr>
                <w:rFonts w:ascii="GHEA Mariam" w:hAnsi="GHEA Mariam" w:cs="Calibri"/>
                <w:sz w:val="24"/>
                <w:szCs w:val="24"/>
                <w:lang w:eastAsia="en-US"/>
              </w:rPr>
            </w:pPr>
          </w:p>
        </w:tc>
        <w:tc>
          <w:tcPr>
            <w:tcW w:w="3420" w:type="dxa"/>
            <w:tcBorders>
              <w:top w:val="nil"/>
              <w:left w:val="single" w:sz="4" w:space="0" w:color="auto"/>
              <w:bottom w:val="single" w:sz="4" w:space="0" w:color="auto"/>
              <w:right w:val="single" w:sz="4" w:space="0" w:color="auto"/>
            </w:tcBorders>
            <w:shd w:val="clear" w:color="000000" w:fill="FFFFFF"/>
            <w:vAlign w:val="center"/>
            <w:hideMark/>
          </w:tcPr>
          <w:p w:rsidR="00ED6D64" w:rsidRPr="00ED6D64" w:rsidRDefault="00420824" w:rsidP="00420824">
            <w:pPr>
              <w:jc w:val="center"/>
              <w:rPr>
                <w:rFonts w:ascii="GHEA Mariam" w:hAnsi="GHEA Mariam" w:cs="Calibri"/>
                <w:sz w:val="24"/>
                <w:szCs w:val="24"/>
                <w:lang w:eastAsia="en-US"/>
              </w:rPr>
            </w:pPr>
            <w:r w:rsidRPr="00ED6D64">
              <w:rPr>
                <w:rFonts w:ascii="GHEA Mariam" w:hAnsi="GHEA Mariam" w:cs="Calibri"/>
                <w:sz w:val="24"/>
                <w:szCs w:val="24"/>
                <w:lang w:eastAsia="en-US"/>
              </w:rPr>
              <w:t>տարի</w:t>
            </w:r>
          </w:p>
        </w:tc>
      </w:tr>
      <w:tr w:rsidR="00ED6D64" w:rsidRPr="00ED6D64" w:rsidTr="00420824">
        <w:trPr>
          <w:trHeight w:val="480"/>
        </w:trPr>
        <w:tc>
          <w:tcPr>
            <w:tcW w:w="12510"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ՀՀ կրթության, գիտության, մշակույթի և սպորտի նախարարություն</w:t>
            </w:r>
          </w:p>
        </w:tc>
        <w:tc>
          <w:tcPr>
            <w:tcW w:w="3420" w:type="dxa"/>
            <w:tcBorders>
              <w:top w:val="nil"/>
              <w:left w:val="nil"/>
              <w:bottom w:val="single" w:sz="4" w:space="0" w:color="auto"/>
              <w:right w:val="single" w:sz="4" w:space="0" w:color="auto"/>
            </w:tcBorders>
            <w:shd w:val="clear" w:color="000000" w:fill="FFFFFF"/>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r>
      <w:tr w:rsidR="00ED6D64" w:rsidRPr="00ED6D64" w:rsidTr="00420824">
        <w:trPr>
          <w:trHeight w:val="60"/>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1075</w:t>
            </w:r>
          </w:p>
        </w:tc>
        <w:tc>
          <w:tcPr>
            <w:tcW w:w="6500" w:type="dxa"/>
            <w:gridSpan w:val="4"/>
            <w:tcBorders>
              <w:top w:val="single" w:sz="4" w:space="0" w:color="auto"/>
              <w:left w:val="nil"/>
              <w:bottom w:val="single" w:sz="4" w:space="0" w:color="auto"/>
              <w:right w:val="single" w:sz="4" w:space="0" w:color="000000"/>
            </w:tcBorders>
            <w:shd w:val="clear" w:color="000000" w:fill="FFFFFF"/>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Մշակութային ժառանգության ծրագիր</w:t>
            </w:r>
          </w:p>
        </w:tc>
        <w:tc>
          <w:tcPr>
            <w:tcW w:w="4770" w:type="dxa"/>
            <w:tcBorders>
              <w:top w:val="nil"/>
              <w:left w:val="nil"/>
              <w:bottom w:val="single" w:sz="4" w:space="0" w:color="auto"/>
              <w:right w:val="single" w:sz="4" w:space="0" w:color="auto"/>
            </w:tcBorders>
            <w:shd w:val="clear" w:color="000000" w:fill="FFFFFF"/>
            <w:noWrap/>
            <w:vAlign w:val="center"/>
            <w:hideMark/>
          </w:tcPr>
          <w:p w:rsidR="00ED6D64" w:rsidRPr="00ED6D64" w:rsidRDefault="00ED6D64" w:rsidP="00ED6D64">
            <w:pPr>
              <w:rPr>
                <w:rFonts w:ascii="GHEA Mariam" w:hAnsi="GHEA Mariam" w:cs="Calibri"/>
                <w:b/>
                <w:bCs/>
                <w:sz w:val="24"/>
                <w:szCs w:val="24"/>
                <w:lang w:eastAsia="en-US"/>
              </w:rPr>
            </w:pPr>
            <w:r w:rsidRPr="00ED6D64">
              <w:rPr>
                <w:rFonts w:ascii="Calibri" w:hAnsi="Calibri" w:cs="Calibri"/>
                <w:b/>
                <w:bCs/>
                <w:sz w:val="24"/>
                <w:szCs w:val="24"/>
                <w:lang w:eastAsia="en-US"/>
              </w:rPr>
              <w:t> </w:t>
            </w:r>
          </w:p>
        </w:tc>
        <w:tc>
          <w:tcPr>
            <w:tcW w:w="3420" w:type="dxa"/>
            <w:tcBorders>
              <w:top w:val="nil"/>
              <w:left w:val="nil"/>
              <w:bottom w:val="single" w:sz="4" w:space="0" w:color="auto"/>
              <w:right w:val="single" w:sz="4" w:space="0" w:color="auto"/>
            </w:tcBorders>
            <w:shd w:val="clear" w:color="000000" w:fill="FFFFFF"/>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 xml:space="preserve">0.0 </w:t>
            </w:r>
          </w:p>
        </w:tc>
      </w:tr>
      <w:tr w:rsidR="00ED6D64" w:rsidRPr="00ED6D64" w:rsidTr="00420824">
        <w:trPr>
          <w:trHeight w:val="60"/>
        </w:trPr>
        <w:tc>
          <w:tcPr>
            <w:tcW w:w="1240" w:type="dxa"/>
            <w:tcBorders>
              <w:top w:val="nil"/>
              <w:left w:val="single" w:sz="4" w:space="0" w:color="auto"/>
              <w:bottom w:val="single" w:sz="4" w:space="0" w:color="auto"/>
              <w:right w:val="single" w:sz="4" w:space="0" w:color="auto"/>
            </w:tcBorders>
            <w:shd w:val="clear" w:color="000000" w:fill="FFFFFF"/>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720" w:type="dxa"/>
            <w:tcBorders>
              <w:top w:val="nil"/>
              <w:left w:val="nil"/>
              <w:bottom w:val="single" w:sz="4" w:space="0" w:color="auto"/>
              <w:right w:val="single" w:sz="4" w:space="0" w:color="auto"/>
            </w:tcBorders>
            <w:shd w:val="clear" w:color="000000" w:fill="FFFFFF"/>
            <w:noWrap/>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11001</w:t>
            </w:r>
          </w:p>
        </w:tc>
        <w:tc>
          <w:tcPr>
            <w:tcW w:w="4780" w:type="dxa"/>
            <w:gridSpan w:val="3"/>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Պատմամշակութային ժառանգության գիտահետազոտական աշխատանքներ</w:t>
            </w:r>
          </w:p>
        </w:tc>
        <w:tc>
          <w:tcPr>
            <w:tcW w:w="4770" w:type="dxa"/>
            <w:tcBorders>
              <w:top w:val="nil"/>
              <w:left w:val="nil"/>
              <w:bottom w:val="single" w:sz="4" w:space="0" w:color="auto"/>
              <w:right w:val="single" w:sz="4" w:space="0" w:color="auto"/>
            </w:tcBorders>
            <w:shd w:val="clear" w:color="000000" w:fill="FFFFFF"/>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ՀՀ կրթության, գիտության, մշակույթի և սպորտի նախարարություն</w:t>
            </w:r>
          </w:p>
        </w:tc>
        <w:tc>
          <w:tcPr>
            <w:tcW w:w="3420" w:type="dxa"/>
            <w:tcBorders>
              <w:top w:val="nil"/>
              <w:left w:val="nil"/>
              <w:bottom w:val="single" w:sz="4" w:space="0" w:color="auto"/>
              <w:right w:val="single" w:sz="4" w:space="0" w:color="auto"/>
            </w:tcBorders>
            <w:shd w:val="clear" w:color="000000" w:fill="FFFFFF"/>
            <w:noWrap/>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ED6D64" w:rsidRPr="00ED6D64" w:rsidTr="00420824">
        <w:trPr>
          <w:trHeight w:val="60"/>
        </w:trPr>
        <w:tc>
          <w:tcPr>
            <w:tcW w:w="1240" w:type="dxa"/>
            <w:tcBorders>
              <w:top w:val="nil"/>
              <w:left w:val="single" w:sz="4" w:space="0" w:color="auto"/>
              <w:bottom w:val="single" w:sz="4" w:space="0" w:color="auto"/>
              <w:right w:val="single" w:sz="4" w:space="0" w:color="auto"/>
            </w:tcBorders>
            <w:shd w:val="clear" w:color="000000" w:fill="FFFFFF"/>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cente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cente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color w:val="000000"/>
                <w:sz w:val="24"/>
                <w:szCs w:val="24"/>
                <w:lang w:eastAsia="en-US"/>
              </w:rPr>
            </w:pPr>
            <w:r w:rsidRPr="00ED6D64">
              <w:rPr>
                <w:rFonts w:ascii="Calibri" w:hAnsi="Calibri" w:cs="Calibri"/>
                <w:i/>
                <w:iCs/>
                <w:color w:val="000000"/>
                <w:sz w:val="24"/>
                <w:szCs w:val="24"/>
                <w:lang w:eastAsia="en-US"/>
              </w:rPr>
              <w:t> </w:t>
            </w:r>
          </w:p>
        </w:tc>
        <w:tc>
          <w:tcPr>
            <w:tcW w:w="312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b/>
                <w:bCs/>
                <w:color w:val="000000"/>
                <w:sz w:val="24"/>
                <w:szCs w:val="24"/>
                <w:lang w:eastAsia="en-US"/>
              </w:rPr>
            </w:pPr>
            <w:r w:rsidRPr="00ED6D64">
              <w:rPr>
                <w:rFonts w:ascii="Calibri" w:hAnsi="Calibri" w:cs="Calibri"/>
                <w:b/>
                <w:bCs/>
                <w:color w:val="000000"/>
                <w:sz w:val="24"/>
                <w:szCs w:val="24"/>
                <w:lang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color w:val="000000"/>
                <w:sz w:val="24"/>
                <w:szCs w:val="24"/>
                <w:lang w:eastAsia="en-US"/>
              </w:rPr>
            </w:pPr>
            <w:r w:rsidRPr="00ED6D64">
              <w:rPr>
                <w:rFonts w:ascii="GHEA Mariam" w:hAnsi="GHEA Mariam" w:cs="Calibri"/>
                <w:i/>
                <w:iCs/>
                <w:color w:val="000000"/>
                <w:sz w:val="24"/>
                <w:szCs w:val="24"/>
                <w:lang w:eastAsia="en-US"/>
              </w:rPr>
              <w:t>«</w:t>
            </w:r>
            <w:r w:rsidRPr="00420824">
              <w:rPr>
                <w:rFonts w:ascii="GHEA Mariam" w:hAnsi="GHEA Mariam" w:cs="Calibri"/>
                <w:i/>
                <w:iCs/>
                <w:color w:val="000000"/>
                <w:spacing w:val="-8"/>
                <w:sz w:val="24"/>
                <w:szCs w:val="24"/>
                <w:lang w:eastAsia="en-US"/>
              </w:rPr>
              <w:t>Պատմամշակութային ժառանգության</w:t>
            </w:r>
            <w:r w:rsidRPr="00ED6D64">
              <w:rPr>
                <w:rFonts w:ascii="GHEA Mariam" w:hAnsi="GHEA Mariam" w:cs="Calibri"/>
                <w:i/>
                <w:iCs/>
                <w:color w:val="000000"/>
                <w:sz w:val="24"/>
                <w:szCs w:val="24"/>
                <w:lang w:eastAsia="en-US"/>
              </w:rPr>
              <w:t xml:space="preserve"> գիտահետազոտական կենտրոն» ՊՈԱԿ</w:t>
            </w:r>
          </w:p>
        </w:tc>
        <w:tc>
          <w:tcPr>
            <w:tcW w:w="342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ED6D64" w:rsidRPr="00ED6D64" w:rsidTr="00420824">
        <w:trPr>
          <w:trHeight w:val="60"/>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lastRenderedPageBreak/>
              <w:t>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11004</w:t>
            </w:r>
          </w:p>
        </w:tc>
        <w:tc>
          <w:tcPr>
            <w:tcW w:w="4780" w:type="dxa"/>
            <w:gridSpan w:val="3"/>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Թանգարանային ծառայություններ և ցուցահանդեսներ</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ED6D64" w:rsidRPr="00ED6D64" w:rsidRDefault="00ED6D64" w:rsidP="00ED6D64">
            <w:pPr>
              <w:jc w:val="center"/>
              <w:rPr>
                <w:rFonts w:ascii="GHEA Mariam" w:hAnsi="GHEA Mariam" w:cs="Calibri"/>
                <w:b/>
                <w:bCs/>
                <w:sz w:val="24"/>
                <w:szCs w:val="24"/>
                <w:lang w:eastAsia="en-US"/>
              </w:rPr>
            </w:pPr>
            <w:r w:rsidRPr="00ED6D64">
              <w:rPr>
                <w:rFonts w:ascii="GHEA Mariam" w:hAnsi="GHEA Mariam" w:cs="Calibri"/>
                <w:b/>
                <w:bCs/>
                <w:sz w:val="24"/>
                <w:szCs w:val="24"/>
                <w:lang w:eastAsia="en-US"/>
              </w:rPr>
              <w:t>ՀՀ կրթության, գիտության, մշակույթի և սպորտի նախարարություն</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b/>
                <w:bCs/>
                <w:sz w:val="24"/>
                <w:szCs w:val="24"/>
                <w:lang w:eastAsia="en-US"/>
              </w:rPr>
            </w:pPr>
            <w:r w:rsidRPr="00ED6D64">
              <w:rPr>
                <w:rFonts w:ascii="GHEA Mariam" w:hAnsi="GHEA Mariam" w:cs="Calibri"/>
                <w:b/>
                <w:bCs/>
                <w:sz w:val="24"/>
                <w:szCs w:val="24"/>
                <w:lang w:eastAsia="en-US"/>
              </w:rPr>
              <w:t>(5,524.8)</w:t>
            </w:r>
          </w:p>
        </w:tc>
      </w:tr>
      <w:tr w:rsidR="00ED6D64" w:rsidRPr="00ED6D64" w:rsidTr="00420824">
        <w:trPr>
          <w:trHeight w:val="345"/>
        </w:trPr>
        <w:tc>
          <w:tcPr>
            <w:tcW w:w="1240" w:type="dxa"/>
            <w:tcBorders>
              <w:top w:val="nil"/>
              <w:left w:val="single" w:sz="4" w:space="0" w:color="auto"/>
              <w:bottom w:val="single" w:sz="4" w:space="0" w:color="auto"/>
              <w:right w:val="single" w:sz="4" w:space="0" w:color="auto"/>
            </w:tcBorders>
            <w:shd w:val="clear" w:color="000000" w:fill="FFFFFF"/>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cente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cente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color w:val="000000"/>
                <w:sz w:val="24"/>
                <w:szCs w:val="24"/>
                <w:lang w:eastAsia="en-US"/>
              </w:rPr>
            </w:pPr>
            <w:r w:rsidRPr="00ED6D64">
              <w:rPr>
                <w:rFonts w:ascii="Calibri" w:hAnsi="Calibri" w:cs="Calibri"/>
                <w:i/>
                <w:iCs/>
                <w:color w:val="000000"/>
                <w:sz w:val="24"/>
                <w:szCs w:val="24"/>
                <w:lang w:eastAsia="en-US"/>
              </w:rPr>
              <w:t> </w:t>
            </w:r>
          </w:p>
        </w:tc>
        <w:tc>
          <w:tcPr>
            <w:tcW w:w="312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color w:val="000000"/>
                <w:sz w:val="24"/>
                <w:szCs w:val="24"/>
                <w:lang w:eastAsia="en-US"/>
              </w:rPr>
            </w:pPr>
            <w:r w:rsidRPr="00ED6D64">
              <w:rPr>
                <w:rFonts w:ascii="Calibri" w:hAnsi="Calibri" w:cs="Calibri"/>
                <w:i/>
                <w:iCs/>
                <w:color w:val="000000"/>
                <w:sz w:val="24"/>
                <w:szCs w:val="24"/>
                <w:lang w:eastAsia="en-US"/>
              </w:rPr>
              <w:t> </w:t>
            </w:r>
          </w:p>
        </w:tc>
        <w:tc>
          <w:tcPr>
            <w:tcW w:w="477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color w:val="000000"/>
                <w:sz w:val="24"/>
                <w:szCs w:val="24"/>
                <w:lang w:eastAsia="en-US"/>
              </w:rPr>
            </w:pPr>
            <w:r w:rsidRPr="00ED6D64">
              <w:rPr>
                <w:rFonts w:ascii="GHEA Mariam" w:hAnsi="GHEA Mariam" w:cs="Calibri"/>
                <w:i/>
                <w:iCs/>
                <w:color w:val="000000"/>
                <w:sz w:val="24"/>
                <w:szCs w:val="24"/>
                <w:lang w:eastAsia="en-US"/>
              </w:rPr>
              <w:t>«Հայաստանի ազգային պատկերասրահ» ՊՈԱԿ</w:t>
            </w:r>
          </w:p>
        </w:tc>
        <w:tc>
          <w:tcPr>
            <w:tcW w:w="342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i/>
                <w:iCs/>
                <w:sz w:val="24"/>
                <w:szCs w:val="24"/>
                <w:lang w:eastAsia="en-US"/>
              </w:rPr>
            </w:pPr>
            <w:r w:rsidRPr="00ED6D64">
              <w:rPr>
                <w:rFonts w:ascii="GHEA Mariam" w:hAnsi="GHEA Mariam" w:cs="Calibri"/>
                <w:i/>
                <w:iCs/>
                <w:sz w:val="24"/>
                <w:szCs w:val="24"/>
                <w:lang w:eastAsia="en-US"/>
              </w:rPr>
              <w:t>(5,524.8)</w:t>
            </w:r>
          </w:p>
        </w:tc>
      </w:tr>
    </w:tbl>
    <w:p w:rsidR="00F17DD7" w:rsidRPr="002D3533"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420824" w:rsidRPr="002D3533" w:rsidRDefault="00420824" w:rsidP="007247E4">
      <w:pPr>
        <w:pStyle w:val="norm"/>
        <w:spacing w:line="240" w:lineRule="auto"/>
        <w:ind w:firstLine="0"/>
        <w:rPr>
          <w:rFonts w:ascii="GHEA Mariam" w:hAnsi="GHEA Mariam" w:cs="Arial"/>
          <w:sz w:val="24"/>
          <w:szCs w:val="24"/>
        </w:rPr>
      </w:pPr>
    </w:p>
    <w:p w:rsidR="007247E4" w:rsidRPr="002D3533" w:rsidRDefault="00E957C9"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D3533">
        <w:rPr>
          <w:rFonts w:ascii="GHEA Mariam" w:hAnsi="GHEA Mariam" w:cs="Sylfaen"/>
          <w:sz w:val="24"/>
          <w:szCs w:val="24"/>
        </w:rPr>
        <w:t>ՀԱՅԱՍՏԱՆԻ</w:t>
      </w:r>
      <w:r>
        <w:rPr>
          <w:rFonts w:ascii="GHEA Mariam" w:hAnsi="GHEA Mariam" w:cs="Arial Armenian"/>
          <w:sz w:val="24"/>
          <w:szCs w:val="24"/>
        </w:rPr>
        <w:t xml:space="preserve"> </w:t>
      </w:r>
      <w:r w:rsidR="007247E4" w:rsidRPr="002D3533">
        <w:rPr>
          <w:rFonts w:ascii="GHEA Mariam" w:hAnsi="GHEA Mariam" w:cs="Sylfaen"/>
          <w:sz w:val="24"/>
          <w:szCs w:val="24"/>
        </w:rPr>
        <w:t>ՀԱՆՐԱՊԵՏՈՒԹՅԱՆ</w:t>
      </w:r>
    </w:p>
    <w:p w:rsidR="007247E4" w:rsidRPr="002D3533" w:rsidRDefault="007247E4" w:rsidP="007247E4">
      <w:pPr>
        <w:pStyle w:val="mechtex"/>
        <w:ind w:firstLine="720"/>
        <w:jc w:val="left"/>
        <w:rPr>
          <w:rFonts w:ascii="GHEA Mariam" w:hAnsi="GHEA Mariam" w:cs="Sylfaen"/>
          <w:sz w:val="24"/>
          <w:szCs w:val="24"/>
        </w:rPr>
      </w:pPr>
      <w:r w:rsidRPr="002D3533">
        <w:rPr>
          <w:rFonts w:ascii="GHEA Mariam" w:hAnsi="GHEA Mariam"/>
          <w:sz w:val="24"/>
          <w:szCs w:val="24"/>
        </w:rPr>
        <w:t xml:space="preserve">  </w:t>
      </w:r>
      <w:r w:rsidR="00E957C9">
        <w:rPr>
          <w:rFonts w:ascii="GHEA Mariam" w:hAnsi="GHEA Mariam"/>
          <w:sz w:val="24"/>
          <w:szCs w:val="24"/>
          <w:lang w:val="hy-AM"/>
        </w:rPr>
        <w:t xml:space="preserve">                            </w:t>
      </w:r>
      <w:r w:rsidRPr="002D3533">
        <w:rPr>
          <w:rFonts w:ascii="GHEA Mariam" w:hAnsi="GHEA Mariam" w:cs="Sylfaen"/>
          <w:sz w:val="24"/>
          <w:szCs w:val="24"/>
        </w:rPr>
        <w:t>ՎԱՐՉԱՊԵՏԻ ԱՇԽԱՏԱԿԱԶՄԻ</w:t>
      </w:r>
    </w:p>
    <w:p w:rsidR="007247E4" w:rsidRPr="002D3533" w:rsidRDefault="007247E4" w:rsidP="007247E4">
      <w:pPr>
        <w:pStyle w:val="mechtex"/>
        <w:ind w:firstLine="709"/>
        <w:jc w:val="left"/>
        <w:rPr>
          <w:rFonts w:ascii="GHEA Mariam" w:hAnsi="GHEA Mariam" w:cs="Sylfaen"/>
          <w:sz w:val="24"/>
          <w:szCs w:val="24"/>
        </w:rPr>
        <w:sectPr w:rsidR="007247E4" w:rsidRPr="002D3533" w:rsidSect="007B3464">
          <w:pgSz w:w="16834" w:h="11909" w:orient="landscape" w:code="9"/>
          <w:pgMar w:top="1440" w:right="1440" w:bottom="1440" w:left="1021" w:header="720" w:footer="576" w:gutter="0"/>
          <w:pgNumType w:start="1"/>
          <w:cols w:space="720"/>
          <w:titlePg/>
          <w:docGrid w:linePitch="272"/>
        </w:sectPr>
      </w:pPr>
      <w:r w:rsidRPr="002D3533">
        <w:rPr>
          <w:rFonts w:ascii="GHEA Mariam" w:hAnsi="GHEA Mariam" w:cs="Sylfaen"/>
          <w:sz w:val="24"/>
          <w:szCs w:val="24"/>
        </w:rPr>
        <w:t xml:space="preserve">               </w:t>
      </w:r>
      <w:r w:rsidR="00E957C9">
        <w:rPr>
          <w:rFonts w:ascii="GHEA Mariam" w:hAnsi="GHEA Mariam" w:cs="Sylfaen"/>
          <w:sz w:val="24"/>
          <w:szCs w:val="24"/>
          <w:lang w:val="hy-AM"/>
        </w:rPr>
        <w:t xml:space="preserve">                             </w:t>
      </w:r>
      <w:r w:rsidRPr="002D3533">
        <w:rPr>
          <w:rFonts w:ascii="GHEA Mariam" w:hAnsi="GHEA Mariam" w:cs="Sylfaen"/>
          <w:sz w:val="24"/>
          <w:szCs w:val="24"/>
        </w:rPr>
        <w:t>ՂԵԿԱՎԱՐ</w:t>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t>Ա</w:t>
      </w:r>
      <w:r w:rsidRPr="002D3533">
        <w:rPr>
          <w:rFonts w:ascii="GHEA Mariam" w:hAnsi="GHEA Mariam" w:cs="Sylfaen"/>
          <w:sz w:val="24"/>
          <w:szCs w:val="24"/>
        </w:rPr>
        <w:t>.</w:t>
      </w:r>
      <w:r w:rsidRPr="002D3533">
        <w:rPr>
          <w:rFonts w:ascii="GHEA Mariam" w:hAnsi="GHEA Mariam" w:cs="Arial Armenian"/>
          <w:sz w:val="24"/>
          <w:szCs w:val="24"/>
        </w:rPr>
        <w:t xml:space="preserve"> ՀԱՐՈՒԹՅՈՒՆ</w:t>
      </w:r>
      <w:r w:rsidRPr="002D3533">
        <w:rPr>
          <w:rFonts w:ascii="GHEA Mariam" w:hAnsi="GHEA Mariam" w:cs="Sylfaen"/>
          <w:sz w:val="24"/>
          <w:szCs w:val="24"/>
        </w:rPr>
        <w:t>ՅԱՆ</w:t>
      </w:r>
    </w:p>
    <w:p w:rsidR="007247E4" w:rsidRPr="002D3533" w:rsidRDefault="007247E4" w:rsidP="007247E4">
      <w:pPr>
        <w:pStyle w:val="mechtex"/>
        <w:ind w:left="10080" w:firstLine="720"/>
        <w:jc w:val="left"/>
        <w:rPr>
          <w:rFonts w:ascii="GHEA Mariam" w:hAnsi="GHEA Mariam"/>
          <w:spacing w:val="-8"/>
          <w:sz w:val="24"/>
          <w:szCs w:val="24"/>
        </w:rPr>
      </w:pPr>
      <w:r w:rsidRPr="002D3533">
        <w:rPr>
          <w:rFonts w:ascii="GHEA Mariam" w:hAnsi="GHEA Mariam"/>
          <w:spacing w:val="-8"/>
          <w:sz w:val="24"/>
          <w:szCs w:val="24"/>
        </w:rPr>
        <w:lastRenderedPageBreak/>
        <w:t xml:space="preserve">     Հավելված </w:t>
      </w:r>
      <w:r w:rsidRPr="002D3533">
        <w:rPr>
          <w:rFonts w:ascii="GHEA Mariam" w:hAnsi="GHEA Mariam"/>
          <w:spacing w:val="-8"/>
          <w:sz w:val="24"/>
          <w:szCs w:val="24"/>
          <w:lang w:eastAsia="en-US"/>
        </w:rPr>
        <w:t>N 4</w:t>
      </w:r>
    </w:p>
    <w:p w:rsidR="007247E4" w:rsidRPr="002D3533" w:rsidRDefault="007247E4" w:rsidP="007247E4">
      <w:pPr>
        <w:pStyle w:val="mechtex"/>
        <w:ind w:left="3600" w:firstLine="720"/>
        <w:jc w:val="left"/>
        <w:rPr>
          <w:rFonts w:ascii="GHEA Mariam" w:hAnsi="GHEA Mariam"/>
          <w:spacing w:val="-6"/>
          <w:sz w:val="24"/>
          <w:szCs w:val="24"/>
        </w:rPr>
      </w:pPr>
      <w:r w:rsidRPr="002D3533">
        <w:rPr>
          <w:rFonts w:ascii="GHEA Mariam" w:hAnsi="GHEA Mariam"/>
          <w:spacing w:val="-6"/>
          <w:sz w:val="24"/>
          <w:szCs w:val="24"/>
        </w:rPr>
        <w:t xml:space="preserve">       </w:t>
      </w:r>
      <w:r w:rsidRPr="002D3533">
        <w:rPr>
          <w:rFonts w:ascii="GHEA Mariam" w:hAnsi="GHEA Mariam"/>
          <w:spacing w:val="-6"/>
          <w:sz w:val="24"/>
          <w:szCs w:val="24"/>
        </w:rPr>
        <w:tab/>
        <w:t xml:space="preserve">   </w:t>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t xml:space="preserve">          ՀՀ կառավարության 202</w:t>
      </w:r>
      <w:r w:rsidR="00C810B7" w:rsidRPr="002D3533">
        <w:rPr>
          <w:rFonts w:ascii="GHEA Mariam" w:hAnsi="GHEA Mariam"/>
          <w:spacing w:val="-6"/>
          <w:sz w:val="24"/>
          <w:szCs w:val="24"/>
        </w:rPr>
        <w:t>4</w:t>
      </w:r>
      <w:r w:rsidRPr="002D3533">
        <w:rPr>
          <w:rFonts w:ascii="GHEA Mariam" w:hAnsi="GHEA Mariam"/>
          <w:spacing w:val="-6"/>
          <w:sz w:val="24"/>
          <w:szCs w:val="24"/>
        </w:rPr>
        <w:t xml:space="preserve"> թվականի</w:t>
      </w:r>
    </w:p>
    <w:p w:rsidR="007247E4" w:rsidRPr="002D3533" w:rsidRDefault="007247E4" w:rsidP="007247E4">
      <w:pPr>
        <w:pStyle w:val="mechtex"/>
        <w:jc w:val="left"/>
        <w:rPr>
          <w:rFonts w:ascii="GHEA Mariam" w:hAnsi="GHEA Mariam"/>
          <w:spacing w:val="-2"/>
          <w:sz w:val="24"/>
          <w:szCs w:val="24"/>
        </w:rPr>
      </w:pP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Pr="002D3533">
        <w:rPr>
          <w:rFonts w:ascii="GHEA Mariam" w:hAnsi="GHEA Mariam"/>
          <w:spacing w:val="-2"/>
          <w:sz w:val="24"/>
          <w:szCs w:val="24"/>
        </w:rPr>
        <w:tab/>
        <w:t xml:space="preserve"> </w:t>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00E957C9">
        <w:rPr>
          <w:rFonts w:ascii="GHEA Mariam" w:hAnsi="GHEA Mariam"/>
          <w:spacing w:val="-2"/>
          <w:sz w:val="24"/>
          <w:szCs w:val="24"/>
          <w:lang w:val="hy-AM"/>
        </w:rPr>
        <w:t xml:space="preserve">  </w:t>
      </w:r>
      <w:r w:rsidR="00166141" w:rsidRPr="002D3533">
        <w:rPr>
          <w:rFonts w:ascii="GHEA Mariam" w:hAnsi="GHEA Mariam"/>
          <w:spacing w:val="-2"/>
          <w:sz w:val="24"/>
          <w:szCs w:val="24"/>
        </w:rPr>
        <w:t xml:space="preserve"> </w:t>
      </w:r>
      <w:r w:rsidR="00F95D0A" w:rsidRPr="002D3533">
        <w:rPr>
          <w:rFonts w:ascii="GHEA Mariam" w:hAnsi="GHEA Mariam" w:cs="IRTEK Courier"/>
          <w:spacing w:val="-4"/>
          <w:sz w:val="24"/>
          <w:szCs w:val="24"/>
          <w:lang w:val="pt-BR"/>
        </w:rPr>
        <w:t>հու</w:t>
      </w:r>
      <w:r w:rsidR="00AF367E" w:rsidRPr="002D3533">
        <w:rPr>
          <w:rFonts w:ascii="GHEA Mariam" w:hAnsi="GHEA Mariam" w:cs="IRTEK Courier"/>
          <w:spacing w:val="-4"/>
          <w:sz w:val="24"/>
          <w:szCs w:val="24"/>
          <w:lang w:val="pt-BR"/>
        </w:rPr>
        <w:t>լ</w:t>
      </w:r>
      <w:r w:rsidR="00F95D0A" w:rsidRPr="002D3533">
        <w:rPr>
          <w:rFonts w:ascii="GHEA Mariam" w:hAnsi="GHEA Mariam" w:cs="IRTEK Courier"/>
          <w:spacing w:val="-4"/>
          <w:sz w:val="24"/>
          <w:szCs w:val="24"/>
          <w:lang w:val="pt-BR"/>
        </w:rPr>
        <w:t>իսի</w:t>
      </w:r>
      <w:r w:rsidR="00F95D0A" w:rsidRPr="002D3533">
        <w:rPr>
          <w:rFonts w:ascii="GHEA Mariam" w:hAnsi="GHEA Mariam"/>
          <w:spacing w:val="-2"/>
          <w:sz w:val="24"/>
          <w:szCs w:val="24"/>
        </w:rPr>
        <w:t xml:space="preserve"> </w:t>
      </w:r>
      <w:r w:rsidR="00AF367E" w:rsidRPr="002D3533">
        <w:rPr>
          <w:rFonts w:ascii="GHEA Mariam" w:hAnsi="GHEA Mariam"/>
          <w:spacing w:val="-2"/>
          <w:sz w:val="24"/>
          <w:szCs w:val="24"/>
        </w:rPr>
        <w:t>4</w:t>
      </w:r>
      <w:r w:rsidRPr="002D3533">
        <w:rPr>
          <w:rFonts w:ascii="GHEA Mariam" w:hAnsi="GHEA Mariam" w:cs="Sylfaen"/>
          <w:spacing w:val="-2"/>
          <w:sz w:val="24"/>
          <w:szCs w:val="24"/>
          <w:lang w:val="pt-BR"/>
        </w:rPr>
        <w:t>-</w:t>
      </w:r>
      <w:r w:rsidRPr="002D3533">
        <w:rPr>
          <w:rFonts w:ascii="GHEA Mariam" w:hAnsi="GHEA Mariam"/>
          <w:spacing w:val="-2"/>
          <w:sz w:val="24"/>
          <w:szCs w:val="24"/>
        </w:rPr>
        <w:t xml:space="preserve">ի N           </w:t>
      </w:r>
      <w:r w:rsidR="00E957C9">
        <w:rPr>
          <w:rFonts w:ascii="GHEA Mariam" w:hAnsi="GHEA Mariam"/>
          <w:spacing w:val="-2"/>
          <w:sz w:val="24"/>
          <w:szCs w:val="24"/>
        </w:rPr>
        <w:t xml:space="preserve">- Ն </w:t>
      </w:r>
      <w:r w:rsidRPr="002D3533">
        <w:rPr>
          <w:rFonts w:ascii="GHEA Mariam" w:hAnsi="GHEA Mariam"/>
          <w:spacing w:val="-2"/>
          <w:sz w:val="24"/>
          <w:szCs w:val="24"/>
        </w:rPr>
        <w:t>որոշման</w:t>
      </w:r>
    </w:p>
    <w:tbl>
      <w:tblPr>
        <w:tblW w:w="15874" w:type="dxa"/>
        <w:tblInd w:w="-540" w:type="dxa"/>
        <w:tblLook w:val="04A0" w:firstRow="1" w:lastRow="0" w:firstColumn="1" w:lastColumn="0" w:noHBand="0" w:noVBand="1"/>
      </w:tblPr>
      <w:tblGrid>
        <w:gridCol w:w="224"/>
        <w:gridCol w:w="4636"/>
        <w:gridCol w:w="7290"/>
        <w:gridCol w:w="1983"/>
        <w:gridCol w:w="10"/>
        <w:gridCol w:w="1731"/>
      </w:tblGrid>
      <w:tr w:rsidR="00ED6D64" w:rsidRPr="00420824" w:rsidTr="00420824">
        <w:trPr>
          <w:trHeight w:val="1185"/>
        </w:trPr>
        <w:tc>
          <w:tcPr>
            <w:tcW w:w="224" w:type="dxa"/>
            <w:tcBorders>
              <w:top w:val="nil"/>
              <w:left w:val="nil"/>
              <w:bottom w:val="nil"/>
              <w:right w:val="nil"/>
            </w:tcBorders>
            <w:shd w:val="clear" w:color="auto" w:fill="auto"/>
            <w:vAlign w:val="bottom"/>
            <w:hideMark/>
          </w:tcPr>
          <w:p w:rsidR="00ED6D64" w:rsidRPr="00420824" w:rsidRDefault="00ED6D64" w:rsidP="00ED6D64">
            <w:pPr>
              <w:rPr>
                <w:rFonts w:ascii="GHEA Mariam" w:hAnsi="GHEA Mariam"/>
                <w:sz w:val="24"/>
                <w:szCs w:val="24"/>
                <w:lang w:eastAsia="en-US"/>
              </w:rPr>
            </w:pPr>
          </w:p>
        </w:tc>
        <w:tc>
          <w:tcPr>
            <w:tcW w:w="15650" w:type="dxa"/>
            <w:gridSpan w:val="5"/>
            <w:tcBorders>
              <w:top w:val="nil"/>
              <w:left w:val="nil"/>
              <w:bottom w:val="nil"/>
              <w:right w:val="nil"/>
            </w:tcBorders>
            <w:shd w:val="clear" w:color="auto" w:fill="auto"/>
            <w:vAlign w:val="bottom"/>
            <w:hideMark/>
          </w:tcPr>
          <w:p w:rsidR="00420824" w:rsidRDefault="00ED6D64" w:rsidP="00ED6D64">
            <w:pPr>
              <w:jc w:val="center"/>
              <w:rPr>
                <w:rFonts w:ascii="GHEA Mariam" w:hAnsi="GHEA Mariam" w:cs="Calibri"/>
                <w:bCs/>
                <w:color w:val="000000"/>
                <w:sz w:val="24"/>
                <w:szCs w:val="24"/>
                <w:lang w:eastAsia="en-US"/>
              </w:rPr>
            </w:pPr>
            <w:r w:rsidRPr="00420824">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ED6D64" w:rsidRDefault="00E957C9" w:rsidP="00ED6D64">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N 9 ՀԱՎԵԼՎԱԾԻ </w:t>
            </w:r>
            <w:r w:rsidR="00ED6D64" w:rsidRPr="00420824">
              <w:rPr>
                <w:rFonts w:ascii="GHEA Mariam" w:hAnsi="GHEA Mariam" w:cs="Calibri"/>
                <w:bCs/>
                <w:color w:val="000000"/>
                <w:sz w:val="24"/>
                <w:szCs w:val="24"/>
                <w:lang w:eastAsia="en-US"/>
              </w:rPr>
              <w:t xml:space="preserve">N 9.13 ԱՂՅՈՒՍԱԿՈՒՄ ԿԱՏԱՐՎՈՂ ՓՈՓՈԽՈՒԹՅՈՒՆԸ ԵՎ ԼՐԱՑՈՒՄԸ  </w:t>
            </w:r>
          </w:p>
          <w:p w:rsidR="00420824" w:rsidRPr="00420824" w:rsidRDefault="00420824" w:rsidP="00ED6D64">
            <w:pPr>
              <w:jc w:val="center"/>
              <w:rPr>
                <w:rFonts w:ascii="GHEA Mariam" w:hAnsi="GHEA Mariam" w:cs="Calibri"/>
                <w:bCs/>
                <w:color w:val="000000"/>
                <w:sz w:val="6"/>
                <w:szCs w:val="24"/>
                <w:lang w:eastAsia="en-US"/>
              </w:rPr>
            </w:pPr>
          </w:p>
        </w:tc>
      </w:tr>
      <w:tr w:rsidR="00ED6D64" w:rsidRPr="00ED6D64" w:rsidTr="00420824">
        <w:trPr>
          <w:trHeight w:val="435"/>
        </w:trPr>
        <w:tc>
          <w:tcPr>
            <w:tcW w:w="15874" w:type="dxa"/>
            <w:gridSpan w:val="6"/>
            <w:tcBorders>
              <w:top w:val="nil"/>
              <w:left w:val="nil"/>
              <w:bottom w:val="nil"/>
              <w:right w:val="nil"/>
            </w:tcBorders>
            <w:shd w:val="clear" w:color="auto" w:fill="auto"/>
            <w:hideMark/>
          </w:tcPr>
          <w:p w:rsidR="00ED6D64" w:rsidRPr="00ED6D64" w:rsidRDefault="00ED6D64" w:rsidP="00ED6D64">
            <w:pPr>
              <w:jc w:val="right"/>
              <w:rPr>
                <w:rFonts w:ascii="GHEA Mariam" w:hAnsi="GHEA Mariam" w:cs="Calibri"/>
                <w:b/>
                <w:bCs/>
                <w:i/>
                <w:iCs/>
                <w:color w:val="000000"/>
                <w:sz w:val="24"/>
                <w:szCs w:val="24"/>
                <w:lang w:eastAsia="en-US"/>
              </w:rPr>
            </w:pPr>
            <w:r w:rsidRPr="00ED6D64">
              <w:rPr>
                <w:rFonts w:ascii="GHEA Mariam" w:hAnsi="GHEA Mariam" w:cs="Calibri"/>
                <w:b/>
                <w:bCs/>
                <w:i/>
                <w:iCs/>
                <w:color w:val="000000"/>
                <w:sz w:val="24"/>
                <w:szCs w:val="24"/>
                <w:lang w:eastAsia="en-US"/>
              </w:rPr>
              <w:t>Աղյուսակ 9</w:t>
            </w:r>
            <w:r w:rsidRPr="00ED6D64">
              <w:rPr>
                <w:rFonts w:ascii="Tahoma" w:hAnsi="Tahoma" w:cs="Tahoma"/>
                <w:b/>
                <w:bCs/>
                <w:i/>
                <w:iCs/>
                <w:color w:val="000000"/>
                <w:sz w:val="24"/>
                <w:szCs w:val="24"/>
                <w:lang w:eastAsia="en-US"/>
              </w:rPr>
              <w:t>․</w:t>
            </w:r>
            <w:r w:rsidRPr="00ED6D64">
              <w:rPr>
                <w:rFonts w:ascii="GHEA Mariam" w:hAnsi="GHEA Mariam" w:cs="Calibri"/>
                <w:b/>
                <w:bCs/>
                <w:i/>
                <w:iCs/>
                <w:color w:val="000000"/>
                <w:sz w:val="24"/>
                <w:szCs w:val="24"/>
                <w:lang w:eastAsia="en-US"/>
              </w:rPr>
              <w:t>13</w:t>
            </w:r>
          </w:p>
        </w:tc>
      </w:tr>
      <w:tr w:rsidR="00420824" w:rsidRPr="00ED6D64" w:rsidTr="00420824">
        <w:trPr>
          <w:trHeight w:val="773"/>
        </w:trPr>
        <w:tc>
          <w:tcPr>
            <w:tcW w:w="15874" w:type="dxa"/>
            <w:gridSpan w:val="6"/>
            <w:tcBorders>
              <w:top w:val="nil"/>
              <w:left w:val="nil"/>
              <w:bottom w:val="nil"/>
              <w:right w:val="nil"/>
            </w:tcBorders>
            <w:shd w:val="clear" w:color="auto" w:fill="auto"/>
            <w:noWrap/>
            <w:vAlign w:val="bottom"/>
            <w:hideMark/>
          </w:tcPr>
          <w:p w:rsidR="00420824" w:rsidRDefault="00420824" w:rsidP="00ED6D64">
            <w:pPr>
              <w:jc w:val="center"/>
              <w:rPr>
                <w:rFonts w:ascii="GHEA Mariam" w:hAnsi="GHEA Mariam" w:cs="Calibri"/>
                <w:b/>
                <w:bCs/>
                <w:color w:val="000000"/>
                <w:sz w:val="24"/>
                <w:szCs w:val="24"/>
                <w:lang w:eastAsia="en-US"/>
              </w:rPr>
            </w:pPr>
            <w:r w:rsidRPr="00ED6D64">
              <w:rPr>
                <w:rFonts w:ascii="GHEA Mariam" w:hAnsi="GHEA Mariam" w:cs="Calibri"/>
                <w:b/>
                <w:bCs/>
                <w:color w:val="000000"/>
                <w:sz w:val="24"/>
                <w:szCs w:val="24"/>
                <w:lang w:eastAsia="en-US"/>
              </w:rPr>
              <w:t xml:space="preserve">ՀՀ կրթության, գիտության, մշակույթի և սպորտի նախարարություն </w:t>
            </w:r>
          </w:p>
          <w:p w:rsidR="00420824" w:rsidRPr="00ED6D64" w:rsidRDefault="00420824" w:rsidP="00ED6D64">
            <w:pPr>
              <w:jc w:val="cente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1926" w:type="dxa"/>
            <w:gridSpan w:val="2"/>
            <w:tcBorders>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ՄԱՍ 2. ՊԵՏԱԿԱՆ ՄԱՐՄՆԻ ԳԾՈՎ ԱՐԴՅՈՒՆՔԱՅԻՆ (ԿԱՏԱՐՈՂԱԿԱՆ) ՑՈՒՑԱՆԻՇՆԵՐԸ</w:t>
            </w:r>
          </w:p>
        </w:tc>
        <w:tc>
          <w:tcPr>
            <w:tcW w:w="1983"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p>
        </w:tc>
        <w:tc>
          <w:tcPr>
            <w:tcW w:w="1741"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4" w:type="dxa"/>
            <w:tcBorders>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7290" w:type="dxa"/>
            <w:tcBorders>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993"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անվանումը</w:t>
            </w:r>
          </w:p>
        </w:tc>
        <w:tc>
          <w:tcPr>
            <w:tcW w:w="1993" w:type="dxa"/>
            <w:gridSpan w:val="2"/>
            <w:tcBorders>
              <w:top w:val="nil"/>
              <w:left w:val="nil"/>
              <w:bottom w:val="nil"/>
              <w:right w:val="nil"/>
            </w:tcBorders>
            <w:shd w:val="clear" w:color="auto" w:fill="auto"/>
            <w:hideMark/>
          </w:tcPr>
          <w:p w:rsidR="00ED6D64" w:rsidRPr="00ED6D64" w:rsidRDefault="00ED6D64" w:rsidP="00ED6D64">
            <w:pPr>
              <w:rPr>
                <w:rFonts w:ascii="GHEA Mariam" w:hAnsi="GHEA Mariam" w:cs="Calibri"/>
                <w:b/>
                <w:bCs/>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1075</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Մշակութային ժառանգության ծրագիր </w:t>
            </w:r>
          </w:p>
        </w:tc>
        <w:tc>
          <w:tcPr>
            <w:tcW w:w="1993" w:type="dxa"/>
            <w:gridSpan w:val="2"/>
            <w:tcBorders>
              <w:top w:val="nil"/>
              <w:left w:val="nil"/>
              <w:bottom w:val="nil"/>
              <w:right w:val="nil"/>
            </w:tcBorders>
            <w:shd w:val="clear" w:color="auto" w:fill="auto"/>
            <w:hideMark/>
          </w:tcPr>
          <w:p w:rsidR="00ED6D64" w:rsidRPr="00ED6D64" w:rsidRDefault="00ED6D64" w:rsidP="00ED6D64">
            <w:pPr>
              <w:rPr>
                <w:rFonts w:ascii="GHEA Mariam" w:hAnsi="GHEA Mariam" w:cs="Calibri"/>
                <w:color w:val="000000"/>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52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993"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միջոցառումները</w:t>
            </w:r>
          </w:p>
        </w:tc>
        <w:tc>
          <w:tcPr>
            <w:tcW w:w="372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ED6D64" w:rsidRPr="00ED6D64" w:rsidRDefault="00ED6D64" w:rsidP="00ED6D64">
            <w:pPr>
              <w:jc w:val="center"/>
              <w:rPr>
                <w:rFonts w:ascii="GHEA Mariam" w:hAnsi="GHEA Mariam" w:cs="Calibri"/>
                <w:color w:val="000000"/>
                <w:sz w:val="24"/>
                <w:szCs w:val="24"/>
                <w:lang w:eastAsia="en-US"/>
              </w:rPr>
            </w:pPr>
            <w:r w:rsidRPr="00ED6D64">
              <w:rPr>
                <w:rFonts w:ascii="Calibri" w:hAnsi="Calibri" w:cs="Calibri"/>
                <w:color w:val="000000"/>
                <w:sz w:val="24"/>
                <w:szCs w:val="24"/>
                <w:lang w:eastAsia="en-US"/>
              </w:rPr>
              <w:t> </w:t>
            </w:r>
          </w:p>
        </w:tc>
      </w:tr>
      <w:tr w:rsidR="00ED6D64" w:rsidRPr="00ED6D64" w:rsidTr="00420824">
        <w:trPr>
          <w:trHeight w:val="60"/>
        </w:trPr>
        <w:tc>
          <w:tcPr>
            <w:tcW w:w="224"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color w:val="000000"/>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1075</w:t>
            </w:r>
          </w:p>
        </w:tc>
        <w:tc>
          <w:tcPr>
            <w:tcW w:w="3724" w:type="dxa"/>
            <w:gridSpan w:val="3"/>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Ցուցանիշների փոփոխությունը  (ավելացումները նշված են դրական նշանով)</w:t>
            </w:r>
          </w:p>
        </w:tc>
      </w:tr>
      <w:tr w:rsidR="00ED6D64" w:rsidRPr="00ED6D64" w:rsidTr="00420824">
        <w:trPr>
          <w:trHeight w:val="143"/>
        </w:trPr>
        <w:tc>
          <w:tcPr>
            <w:tcW w:w="224"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11001</w:t>
            </w:r>
          </w:p>
        </w:tc>
        <w:tc>
          <w:tcPr>
            <w:tcW w:w="1993" w:type="dxa"/>
            <w:gridSpan w:val="2"/>
            <w:tcBorders>
              <w:top w:val="nil"/>
              <w:left w:val="nil"/>
              <w:bottom w:val="nil"/>
              <w:right w:val="single" w:sz="4" w:space="0" w:color="auto"/>
            </w:tcBorders>
            <w:shd w:val="clear" w:color="auto" w:fill="auto"/>
            <w:vAlign w:val="center"/>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ինն ամիս</w:t>
            </w:r>
          </w:p>
        </w:tc>
        <w:tc>
          <w:tcPr>
            <w:tcW w:w="1731" w:type="dxa"/>
            <w:tcBorders>
              <w:top w:val="nil"/>
              <w:left w:val="nil"/>
              <w:bottom w:val="nil"/>
              <w:right w:val="single" w:sz="4" w:space="0" w:color="auto"/>
            </w:tcBorders>
            <w:shd w:val="clear" w:color="auto" w:fill="auto"/>
            <w:vAlign w:val="center"/>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տարի</w:t>
            </w:r>
          </w:p>
        </w:tc>
      </w:tr>
      <w:tr w:rsidR="00ED6D64" w:rsidRPr="00ED6D64" w:rsidTr="00420824">
        <w:trPr>
          <w:trHeight w:val="690"/>
        </w:trPr>
        <w:tc>
          <w:tcPr>
            <w:tcW w:w="224"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Պատմամշակութային ժառանգության գիտահետազոտական աշխատանքներ </w:t>
            </w:r>
          </w:p>
        </w:tc>
        <w:tc>
          <w:tcPr>
            <w:tcW w:w="1993" w:type="dxa"/>
            <w:gridSpan w:val="2"/>
            <w:tcBorders>
              <w:top w:val="single" w:sz="4" w:space="0" w:color="auto"/>
              <w:left w:val="nil"/>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731" w:type="dxa"/>
            <w:tcBorders>
              <w:top w:val="single" w:sz="4" w:space="0" w:color="auto"/>
              <w:left w:val="nil"/>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103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Հուշարձանների  պետական հաշվառում, պահպանական գոտիների նախագծերի կազմում, հուշարձանների պետական կադաստրի կազմում, պեղումների կատարում </w:t>
            </w:r>
          </w:p>
        </w:tc>
        <w:tc>
          <w:tcPr>
            <w:tcW w:w="1993" w:type="dxa"/>
            <w:gridSpan w:val="2"/>
            <w:tcBorders>
              <w:top w:val="nil"/>
              <w:left w:val="single" w:sz="4" w:space="0" w:color="auto"/>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60"/>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4636"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29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Ծառայությունների մատուցում</w:t>
            </w:r>
          </w:p>
        </w:tc>
        <w:tc>
          <w:tcPr>
            <w:tcW w:w="1993" w:type="dxa"/>
            <w:gridSpan w:val="2"/>
            <w:tcBorders>
              <w:top w:val="single" w:sz="4" w:space="0" w:color="auto"/>
              <w:left w:val="single" w:sz="4" w:space="0" w:color="auto"/>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731" w:type="dxa"/>
            <w:tcBorders>
              <w:top w:val="single" w:sz="4" w:space="0" w:color="auto"/>
              <w:left w:val="nil"/>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60"/>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Ծառայությունը մատուցող կազմակեր</w:t>
            </w:r>
            <w:r w:rsidR="00420824">
              <w:rPr>
                <w:rFonts w:ascii="GHEA Mariam" w:hAnsi="GHEA Mariam" w:cs="Calibri"/>
                <w:sz w:val="24"/>
                <w:szCs w:val="24"/>
                <w:lang w:eastAsia="en-US"/>
              </w:rPr>
              <w:softHyphen/>
            </w:r>
            <w:r w:rsidRPr="00ED6D64">
              <w:rPr>
                <w:rFonts w:ascii="GHEA Mariam" w:hAnsi="GHEA Mariam" w:cs="Calibri"/>
                <w:sz w:val="24"/>
                <w:szCs w:val="24"/>
                <w:lang w:eastAsia="en-US"/>
              </w:rPr>
              <w:t xml:space="preserve">պությունների անվանումը </w:t>
            </w:r>
          </w:p>
        </w:tc>
        <w:tc>
          <w:tcPr>
            <w:tcW w:w="729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Մասնագիտացված կազմակերպություններ </w:t>
            </w:r>
          </w:p>
        </w:tc>
        <w:tc>
          <w:tcPr>
            <w:tcW w:w="1993" w:type="dxa"/>
            <w:gridSpan w:val="2"/>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Արդյունքի չափորոշիչներ</w:t>
            </w:r>
          </w:p>
        </w:tc>
        <w:tc>
          <w:tcPr>
            <w:tcW w:w="1983"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741"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Ուսումնասիրվող և մշտադիտարկվող հուշարձանների թիվը</w:t>
            </w:r>
          </w:p>
        </w:tc>
        <w:tc>
          <w:tcPr>
            <w:tcW w:w="1983" w:type="dxa"/>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22</w:t>
            </w:r>
          </w:p>
        </w:tc>
        <w:tc>
          <w:tcPr>
            <w:tcW w:w="1741" w:type="dxa"/>
            <w:gridSpan w:val="2"/>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48</w:t>
            </w:r>
          </w:p>
        </w:tc>
      </w:tr>
      <w:tr w:rsidR="00420824" w:rsidRPr="00ED6D64" w:rsidTr="00420824">
        <w:trPr>
          <w:trHeight w:val="345"/>
        </w:trPr>
        <w:tc>
          <w:tcPr>
            <w:tcW w:w="224" w:type="dxa"/>
            <w:tcBorders>
              <w:top w:val="nil"/>
              <w:left w:val="nil"/>
              <w:bottom w:val="nil"/>
              <w:right w:val="nil"/>
            </w:tcBorders>
            <w:shd w:val="clear" w:color="auto" w:fill="auto"/>
            <w:noWrap/>
            <w:vAlign w:val="bottom"/>
            <w:hideMark/>
          </w:tcPr>
          <w:p w:rsidR="00420824" w:rsidRPr="00ED6D64" w:rsidRDefault="00420824" w:rsidP="00ED6D64">
            <w:pPr>
              <w:jc w:val="right"/>
              <w:rPr>
                <w:rFonts w:ascii="GHEA Mariam" w:hAnsi="GHEA Mariam" w:cs="Calibri"/>
                <w:sz w:val="24"/>
                <w:szCs w:val="24"/>
                <w:lang w:eastAsia="en-US"/>
              </w:rPr>
            </w:pPr>
          </w:p>
        </w:tc>
        <w:tc>
          <w:tcPr>
            <w:tcW w:w="11926" w:type="dxa"/>
            <w:gridSpan w:val="2"/>
            <w:tcBorders>
              <w:top w:val="nil"/>
              <w:left w:val="single" w:sz="4" w:space="0" w:color="auto"/>
              <w:bottom w:val="single" w:sz="4" w:space="0" w:color="auto"/>
              <w:right w:val="single" w:sz="4" w:space="0" w:color="auto"/>
            </w:tcBorders>
            <w:shd w:val="clear" w:color="auto" w:fill="auto"/>
            <w:noWrap/>
            <w:hideMark/>
          </w:tcPr>
          <w:p w:rsidR="00420824" w:rsidRPr="00ED6D64" w:rsidRDefault="00420824" w:rsidP="00420824">
            <w:pPr>
              <w:rPr>
                <w:rFonts w:ascii="GHEA Mariam" w:hAnsi="GHEA Mariam" w:cs="Calibri"/>
                <w:sz w:val="24"/>
                <w:szCs w:val="24"/>
                <w:lang w:eastAsia="en-US"/>
              </w:rPr>
            </w:pPr>
            <w:r w:rsidRPr="00ED6D64">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ED6D64">
              <w:rPr>
                <w:rFonts w:ascii="GHEA Mariam" w:hAnsi="GHEA Mariam" w:cs="Calibri"/>
                <w:sz w:val="24"/>
                <w:szCs w:val="24"/>
                <w:lang w:eastAsia="en-US"/>
              </w:rPr>
              <w:t xml:space="preserve"> դրամ)</w:t>
            </w:r>
            <w:r w:rsidRPr="00ED6D64">
              <w:rPr>
                <w:rFonts w:ascii="Calibri" w:hAnsi="Calibri" w:cs="Calibri"/>
                <w:sz w:val="24"/>
                <w:szCs w:val="24"/>
                <w:lang w:eastAsia="en-US"/>
              </w:rPr>
              <w:t> </w:t>
            </w:r>
          </w:p>
        </w:tc>
        <w:tc>
          <w:tcPr>
            <w:tcW w:w="1993" w:type="dxa"/>
            <w:gridSpan w:val="2"/>
            <w:tcBorders>
              <w:top w:val="single" w:sz="4" w:space="0" w:color="auto"/>
              <w:left w:val="nil"/>
              <w:bottom w:val="single" w:sz="4" w:space="0" w:color="auto"/>
              <w:right w:val="single" w:sz="4" w:space="0" w:color="auto"/>
            </w:tcBorders>
            <w:shd w:val="clear" w:color="auto" w:fill="auto"/>
            <w:noWrap/>
            <w:hideMark/>
          </w:tcPr>
          <w:p w:rsidR="00420824" w:rsidRPr="00ED6D64" w:rsidRDefault="0042082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1731" w:type="dxa"/>
            <w:tcBorders>
              <w:top w:val="single" w:sz="4" w:space="0" w:color="auto"/>
              <w:left w:val="nil"/>
              <w:bottom w:val="single" w:sz="4" w:space="0" w:color="auto"/>
              <w:right w:val="single" w:sz="4" w:space="0" w:color="auto"/>
            </w:tcBorders>
            <w:shd w:val="clear" w:color="auto" w:fill="auto"/>
            <w:noWrap/>
            <w:hideMark/>
          </w:tcPr>
          <w:p w:rsidR="00420824" w:rsidRPr="00ED6D64" w:rsidRDefault="0042082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jc w:val="right"/>
              <w:rPr>
                <w:rFonts w:ascii="GHEA Mariam" w:hAnsi="GHEA Mariam" w:cs="Calibri"/>
                <w:sz w:val="24"/>
                <w:szCs w:val="24"/>
                <w:lang w:eastAsia="en-US"/>
              </w:rPr>
            </w:pPr>
          </w:p>
        </w:tc>
        <w:tc>
          <w:tcPr>
            <w:tcW w:w="4636"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7290"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1993"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7290"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1993"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անվանումը</w:t>
            </w:r>
          </w:p>
        </w:tc>
        <w:tc>
          <w:tcPr>
            <w:tcW w:w="1993"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nil"/>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1075</w:t>
            </w:r>
          </w:p>
        </w:tc>
        <w:tc>
          <w:tcPr>
            <w:tcW w:w="7290" w:type="dxa"/>
            <w:tcBorders>
              <w:top w:val="nil"/>
              <w:left w:val="single" w:sz="4" w:space="0" w:color="auto"/>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Մշակութային ժառանգության ծրագիր </w:t>
            </w:r>
          </w:p>
        </w:tc>
        <w:tc>
          <w:tcPr>
            <w:tcW w:w="1993" w:type="dxa"/>
            <w:gridSpan w:val="2"/>
            <w:tcBorders>
              <w:top w:val="nil"/>
              <w:left w:val="nil"/>
              <w:bottom w:val="nil"/>
              <w:right w:val="nil"/>
            </w:tcBorders>
            <w:shd w:val="clear" w:color="auto" w:fill="auto"/>
            <w:hideMark/>
          </w:tcPr>
          <w:p w:rsidR="00ED6D64" w:rsidRPr="00ED6D64" w:rsidRDefault="00ED6D64" w:rsidP="00ED6D64">
            <w:pPr>
              <w:rPr>
                <w:rFonts w:ascii="GHEA Mariam" w:hAnsi="GHEA Mariam" w:cs="Calibri"/>
                <w:color w:val="000000"/>
                <w:sz w:val="24"/>
                <w:szCs w:val="24"/>
                <w:lang w:eastAsia="en-US"/>
              </w:rPr>
            </w:pPr>
          </w:p>
        </w:tc>
        <w:tc>
          <w:tcPr>
            <w:tcW w:w="17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1926" w:type="dxa"/>
            <w:gridSpan w:val="2"/>
            <w:tcBorders>
              <w:top w:val="single" w:sz="4" w:space="0" w:color="auto"/>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միջոցառումները</w:t>
            </w:r>
          </w:p>
        </w:tc>
        <w:tc>
          <w:tcPr>
            <w:tcW w:w="1983"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p>
        </w:tc>
        <w:tc>
          <w:tcPr>
            <w:tcW w:w="1741" w:type="dxa"/>
            <w:gridSpan w:val="2"/>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60"/>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1075</w:t>
            </w:r>
          </w:p>
        </w:tc>
        <w:tc>
          <w:tcPr>
            <w:tcW w:w="3724" w:type="dxa"/>
            <w:gridSpan w:val="3"/>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Ցուցանիշների փոփոխությունը  (նվազեցումները նշված են փակագծերում)</w:t>
            </w:r>
          </w:p>
        </w:tc>
      </w:tr>
      <w:tr w:rsidR="00ED6D64" w:rsidRPr="00ED6D64" w:rsidTr="00420824">
        <w:trPr>
          <w:trHeight w:val="638"/>
        </w:trPr>
        <w:tc>
          <w:tcPr>
            <w:tcW w:w="224"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Միջոցա</w:t>
            </w:r>
            <w:r w:rsidR="00420824">
              <w:rPr>
                <w:rFonts w:ascii="GHEA Mariam" w:hAnsi="GHEA Mariam" w:cs="Calibri"/>
                <w:sz w:val="24"/>
                <w:szCs w:val="24"/>
                <w:lang w:eastAsia="en-US"/>
              </w:rPr>
              <w:t>ռման դասիչը</w:t>
            </w:r>
          </w:p>
        </w:tc>
        <w:tc>
          <w:tcPr>
            <w:tcW w:w="729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11004</w:t>
            </w:r>
          </w:p>
        </w:tc>
        <w:tc>
          <w:tcPr>
            <w:tcW w:w="1993" w:type="dxa"/>
            <w:gridSpan w:val="2"/>
            <w:tcBorders>
              <w:top w:val="nil"/>
              <w:left w:val="nil"/>
              <w:bottom w:val="single" w:sz="4" w:space="0" w:color="auto"/>
              <w:right w:val="single" w:sz="4" w:space="0" w:color="auto"/>
            </w:tcBorders>
            <w:shd w:val="clear" w:color="auto" w:fill="auto"/>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ինն ամիս </w:t>
            </w:r>
          </w:p>
        </w:tc>
        <w:tc>
          <w:tcPr>
            <w:tcW w:w="1731" w:type="dxa"/>
            <w:tcBorders>
              <w:top w:val="nil"/>
              <w:left w:val="nil"/>
              <w:bottom w:val="single" w:sz="4" w:space="0" w:color="auto"/>
              <w:right w:val="single" w:sz="4" w:space="0" w:color="auto"/>
            </w:tcBorders>
            <w:shd w:val="clear" w:color="auto" w:fill="auto"/>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տարի</w:t>
            </w:r>
          </w:p>
        </w:tc>
      </w:tr>
      <w:tr w:rsidR="00ED6D64" w:rsidRPr="00ED6D64" w:rsidTr="00420824">
        <w:trPr>
          <w:trHeight w:val="60"/>
        </w:trPr>
        <w:tc>
          <w:tcPr>
            <w:tcW w:w="224"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Թանգարանային ծառայություններ և ցուցահանդեսներ </w:t>
            </w:r>
          </w:p>
        </w:tc>
        <w:tc>
          <w:tcPr>
            <w:tcW w:w="1993" w:type="dxa"/>
            <w:gridSpan w:val="2"/>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1268"/>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Թանգարանային նմուշների պահպանություն, ցուցահանդեսների կազմակերպում, մասնագետների վերապատրաստում </w:t>
            </w:r>
          </w:p>
        </w:tc>
        <w:tc>
          <w:tcPr>
            <w:tcW w:w="1993" w:type="dxa"/>
            <w:gridSpan w:val="2"/>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800"/>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Ծառայությունների մատուցում</w:t>
            </w:r>
          </w:p>
        </w:tc>
        <w:tc>
          <w:tcPr>
            <w:tcW w:w="1993" w:type="dxa"/>
            <w:gridSpan w:val="2"/>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818"/>
        </w:trPr>
        <w:tc>
          <w:tcPr>
            <w:tcW w:w="224" w:type="dxa"/>
            <w:tcBorders>
              <w:top w:val="nil"/>
              <w:left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6"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Ծառայությունը մատուցող կազմակերպության անվանումը </w:t>
            </w:r>
          </w:p>
        </w:tc>
        <w:tc>
          <w:tcPr>
            <w:tcW w:w="729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Մասնագիտացված կազմակերպություններ </w:t>
            </w:r>
          </w:p>
        </w:tc>
        <w:tc>
          <w:tcPr>
            <w:tcW w:w="1993" w:type="dxa"/>
            <w:gridSpan w:val="2"/>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345"/>
        </w:trPr>
        <w:tc>
          <w:tcPr>
            <w:tcW w:w="224" w:type="dxa"/>
            <w:tcBorders>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6" w:type="dxa"/>
            <w:tcBorders>
              <w:top w:val="single" w:sz="4" w:space="0" w:color="auto"/>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29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Արդյունքի չափորոշիչներ</w:t>
            </w:r>
          </w:p>
        </w:tc>
        <w:tc>
          <w:tcPr>
            <w:tcW w:w="1993" w:type="dxa"/>
            <w:gridSpan w:val="2"/>
            <w:tcBorders>
              <w:top w:val="single" w:sz="4" w:space="0" w:color="auto"/>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731" w:type="dxa"/>
            <w:tcBorders>
              <w:top w:val="single" w:sz="4" w:space="0" w:color="auto"/>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345"/>
        </w:trPr>
        <w:tc>
          <w:tcPr>
            <w:tcW w:w="22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D64" w:rsidRPr="00ED6D64" w:rsidRDefault="00ED6D64" w:rsidP="00420824">
            <w:pPr>
              <w:rPr>
                <w:rFonts w:ascii="GHEA Mariam" w:hAnsi="GHEA Mariam" w:cs="Calibri"/>
                <w:sz w:val="24"/>
                <w:szCs w:val="24"/>
                <w:lang w:eastAsia="en-US"/>
              </w:rPr>
            </w:pPr>
            <w:r w:rsidRPr="00ED6D64">
              <w:rPr>
                <w:rFonts w:ascii="GHEA Mariam" w:hAnsi="GHEA Mariam" w:cs="Calibri"/>
                <w:sz w:val="24"/>
                <w:szCs w:val="24"/>
                <w:lang w:eastAsia="en-US"/>
              </w:rPr>
              <w:t>Միջ</w:t>
            </w:r>
            <w:r w:rsidR="00420824">
              <w:rPr>
                <w:rFonts w:ascii="GHEA Mariam" w:hAnsi="GHEA Mariam" w:cs="Calibri"/>
                <w:sz w:val="24"/>
                <w:szCs w:val="24"/>
                <w:lang w:eastAsia="en-US"/>
              </w:rPr>
              <w:t>ոցառման վրա կատարվող ծախսը (հազ.</w:t>
            </w:r>
            <w:r w:rsidRPr="00ED6D64">
              <w:rPr>
                <w:rFonts w:ascii="GHEA Mariam" w:hAnsi="GHEA Mariam" w:cs="Calibri"/>
                <w:sz w:val="24"/>
                <w:szCs w:val="24"/>
                <w:lang w:eastAsia="en-US"/>
              </w:rPr>
              <w:t xml:space="preserve"> դրամ)</w:t>
            </w:r>
          </w:p>
        </w:tc>
        <w:tc>
          <w:tcPr>
            <w:tcW w:w="1983"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1741" w:type="dxa"/>
            <w:gridSpan w:val="2"/>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bl>
    <w:p w:rsidR="007247E4" w:rsidRDefault="007247E4" w:rsidP="007247E4">
      <w:pPr>
        <w:pStyle w:val="norm"/>
        <w:spacing w:line="240" w:lineRule="auto"/>
        <w:ind w:firstLine="0"/>
        <w:rPr>
          <w:rFonts w:ascii="GHEA Mariam" w:hAnsi="GHEA Mariam" w:cs="Arial"/>
          <w:sz w:val="24"/>
          <w:szCs w:val="24"/>
        </w:rPr>
      </w:pPr>
    </w:p>
    <w:p w:rsidR="00420824" w:rsidRPr="002D3533" w:rsidRDefault="00420824" w:rsidP="007247E4">
      <w:pPr>
        <w:pStyle w:val="norm"/>
        <w:spacing w:line="240" w:lineRule="auto"/>
        <w:ind w:firstLine="0"/>
        <w:rPr>
          <w:rFonts w:ascii="GHEA Mariam" w:hAnsi="GHEA Mariam" w:cs="Arial"/>
          <w:sz w:val="24"/>
          <w:szCs w:val="24"/>
        </w:rPr>
      </w:pPr>
    </w:p>
    <w:p w:rsidR="00F17DD7" w:rsidRPr="002D3533" w:rsidRDefault="00F17DD7" w:rsidP="007247E4">
      <w:pPr>
        <w:pStyle w:val="norm"/>
        <w:spacing w:line="240" w:lineRule="auto"/>
        <w:ind w:firstLine="0"/>
        <w:rPr>
          <w:rFonts w:ascii="GHEA Mariam" w:hAnsi="GHEA Mariam" w:cs="Arial"/>
          <w:sz w:val="24"/>
          <w:szCs w:val="24"/>
        </w:rPr>
      </w:pPr>
    </w:p>
    <w:p w:rsidR="007247E4" w:rsidRPr="002D3533" w:rsidRDefault="00E957C9"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D3533">
        <w:rPr>
          <w:rFonts w:ascii="GHEA Mariam" w:hAnsi="GHEA Mariam" w:cs="Sylfaen"/>
          <w:sz w:val="24"/>
          <w:szCs w:val="24"/>
        </w:rPr>
        <w:t>ՀԱՅԱՍՏԱՆԻ</w:t>
      </w:r>
      <w:r>
        <w:rPr>
          <w:rFonts w:ascii="GHEA Mariam" w:hAnsi="GHEA Mariam" w:cs="Arial Armenian"/>
          <w:sz w:val="24"/>
          <w:szCs w:val="24"/>
        </w:rPr>
        <w:t xml:space="preserve"> </w:t>
      </w:r>
      <w:r w:rsidR="007247E4" w:rsidRPr="002D3533">
        <w:rPr>
          <w:rFonts w:ascii="GHEA Mariam" w:hAnsi="GHEA Mariam" w:cs="Sylfaen"/>
          <w:sz w:val="24"/>
          <w:szCs w:val="24"/>
        </w:rPr>
        <w:t>ՀԱՆՐԱՊԵՏՈՒԹՅԱՆ</w:t>
      </w:r>
    </w:p>
    <w:p w:rsidR="007247E4" w:rsidRPr="002D3533" w:rsidRDefault="007247E4" w:rsidP="007247E4">
      <w:pPr>
        <w:pStyle w:val="mechtex"/>
        <w:ind w:firstLine="720"/>
        <w:jc w:val="left"/>
        <w:rPr>
          <w:rFonts w:ascii="GHEA Mariam" w:hAnsi="GHEA Mariam" w:cs="Sylfaen"/>
          <w:sz w:val="24"/>
          <w:szCs w:val="24"/>
        </w:rPr>
      </w:pPr>
      <w:r w:rsidRPr="002D3533">
        <w:rPr>
          <w:rFonts w:ascii="GHEA Mariam" w:hAnsi="GHEA Mariam"/>
          <w:sz w:val="24"/>
          <w:szCs w:val="24"/>
        </w:rPr>
        <w:t xml:space="preserve"> </w:t>
      </w:r>
      <w:r w:rsidR="00E957C9">
        <w:rPr>
          <w:rFonts w:ascii="GHEA Mariam" w:hAnsi="GHEA Mariam"/>
          <w:sz w:val="24"/>
          <w:szCs w:val="24"/>
          <w:lang w:val="hy-AM"/>
        </w:rPr>
        <w:t xml:space="preserve">                            </w:t>
      </w:r>
      <w:r w:rsidRPr="002D3533">
        <w:rPr>
          <w:rFonts w:ascii="GHEA Mariam" w:hAnsi="GHEA Mariam"/>
          <w:sz w:val="24"/>
          <w:szCs w:val="24"/>
        </w:rPr>
        <w:t xml:space="preserve"> </w:t>
      </w:r>
      <w:r w:rsidRPr="002D3533">
        <w:rPr>
          <w:rFonts w:ascii="GHEA Mariam" w:hAnsi="GHEA Mariam" w:cs="Sylfaen"/>
          <w:sz w:val="24"/>
          <w:szCs w:val="24"/>
        </w:rPr>
        <w:t>ՎԱՐՉԱՊԵՏԻ ԱՇԽԱՏԱԿԱԶՄԻ</w:t>
      </w:r>
    </w:p>
    <w:p w:rsidR="007247E4" w:rsidRPr="002D3533" w:rsidRDefault="007247E4" w:rsidP="007247E4">
      <w:pPr>
        <w:pStyle w:val="mechtex"/>
        <w:ind w:firstLine="709"/>
        <w:jc w:val="left"/>
        <w:rPr>
          <w:rFonts w:ascii="GHEA Mariam" w:hAnsi="GHEA Mariam" w:cs="Sylfaen"/>
          <w:sz w:val="24"/>
          <w:szCs w:val="24"/>
        </w:rPr>
        <w:sectPr w:rsidR="007247E4" w:rsidRPr="002D3533" w:rsidSect="007B3464">
          <w:pgSz w:w="16834" w:h="11909" w:orient="landscape" w:code="9"/>
          <w:pgMar w:top="1440" w:right="1440" w:bottom="1440" w:left="1021" w:header="720" w:footer="576" w:gutter="0"/>
          <w:pgNumType w:start="1"/>
          <w:cols w:space="720"/>
          <w:titlePg/>
          <w:docGrid w:linePitch="272"/>
        </w:sectPr>
      </w:pPr>
      <w:r w:rsidRPr="002D3533">
        <w:rPr>
          <w:rFonts w:ascii="GHEA Mariam" w:hAnsi="GHEA Mariam" w:cs="Sylfaen"/>
          <w:sz w:val="24"/>
          <w:szCs w:val="24"/>
        </w:rPr>
        <w:t xml:space="preserve">               </w:t>
      </w:r>
      <w:r w:rsidR="00E957C9">
        <w:rPr>
          <w:rFonts w:ascii="GHEA Mariam" w:hAnsi="GHEA Mariam" w:cs="Sylfaen"/>
          <w:sz w:val="24"/>
          <w:szCs w:val="24"/>
          <w:lang w:val="hy-AM"/>
        </w:rPr>
        <w:t xml:space="preserve">                             </w:t>
      </w:r>
      <w:r w:rsidRPr="002D3533">
        <w:rPr>
          <w:rFonts w:ascii="GHEA Mariam" w:hAnsi="GHEA Mariam" w:cs="Sylfaen"/>
          <w:sz w:val="24"/>
          <w:szCs w:val="24"/>
        </w:rPr>
        <w:t>ՂԵԿԱՎԱՐ</w:t>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t>Ա</w:t>
      </w:r>
      <w:r w:rsidRPr="002D3533">
        <w:rPr>
          <w:rFonts w:ascii="GHEA Mariam" w:hAnsi="GHEA Mariam" w:cs="Sylfaen"/>
          <w:sz w:val="24"/>
          <w:szCs w:val="24"/>
        </w:rPr>
        <w:t>.</w:t>
      </w:r>
      <w:r w:rsidRPr="002D3533">
        <w:rPr>
          <w:rFonts w:ascii="GHEA Mariam" w:hAnsi="GHEA Mariam" w:cs="Arial Armenian"/>
          <w:sz w:val="24"/>
          <w:szCs w:val="24"/>
        </w:rPr>
        <w:t xml:space="preserve"> ՀԱՐՈՒԹՅՈՒՆ</w:t>
      </w:r>
      <w:r w:rsidRPr="002D3533">
        <w:rPr>
          <w:rFonts w:ascii="GHEA Mariam" w:hAnsi="GHEA Mariam" w:cs="Sylfaen"/>
          <w:sz w:val="24"/>
          <w:szCs w:val="24"/>
        </w:rPr>
        <w:t>ՅԱՆ</w:t>
      </w:r>
    </w:p>
    <w:p w:rsidR="007247E4" w:rsidRPr="002D3533" w:rsidRDefault="007247E4" w:rsidP="007247E4">
      <w:pPr>
        <w:pStyle w:val="mechtex"/>
        <w:ind w:left="10080" w:firstLine="720"/>
        <w:jc w:val="left"/>
        <w:rPr>
          <w:rFonts w:ascii="GHEA Mariam" w:hAnsi="GHEA Mariam"/>
          <w:spacing w:val="-8"/>
          <w:sz w:val="24"/>
          <w:szCs w:val="24"/>
        </w:rPr>
      </w:pPr>
      <w:r w:rsidRPr="002D3533">
        <w:rPr>
          <w:rFonts w:ascii="GHEA Mariam" w:hAnsi="GHEA Mariam"/>
          <w:spacing w:val="-8"/>
          <w:sz w:val="24"/>
          <w:szCs w:val="24"/>
        </w:rPr>
        <w:lastRenderedPageBreak/>
        <w:t xml:space="preserve">      Հավելված </w:t>
      </w:r>
      <w:r w:rsidRPr="002D3533">
        <w:rPr>
          <w:rFonts w:ascii="GHEA Mariam" w:hAnsi="GHEA Mariam"/>
          <w:spacing w:val="-8"/>
          <w:sz w:val="24"/>
          <w:szCs w:val="24"/>
          <w:lang w:eastAsia="en-US"/>
        </w:rPr>
        <w:t>N 5</w:t>
      </w:r>
    </w:p>
    <w:p w:rsidR="007247E4" w:rsidRPr="002D3533" w:rsidRDefault="007247E4" w:rsidP="007247E4">
      <w:pPr>
        <w:pStyle w:val="mechtex"/>
        <w:ind w:left="3600" w:firstLine="720"/>
        <w:jc w:val="left"/>
        <w:rPr>
          <w:rFonts w:ascii="GHEA Mariam" w:hAnsi="GHEA Mariam"/>
          <w:spacing w:val="-6"/>
          <w:sz w:val="24"/>
          <w:szCs w:val="24"/>
        </w:rPr>
      </w:pPr>
      <w:r w:rsidRPr="002D3533">
        <w:rPr>
          <w:rFonts w:ascii="GHEA Mariam" w:hAnsi="GHEA Mariam"/>
          <w:spacing w:val="-6"/>
          <w:sz w:val="24"/>
          <w:szCs w:val="24"/>
        </w:rPr>
        <w:t xml:space="preserve">       </w:t>
      </w:r>
      <w:r w:rsidRPr="002D3533">
        <w:rPr>
          <w:rFonts w:ascii="GHEA Mariam" w:hAnsi="GHEA Mariam"/>
          <w:spacing w:val="-6"/>
          <w:sz w:val="24"/>
          <w:szCs w:val="24"/>
        </w:rPr>
        <w:tab/>
        <w:t xml:space="preserve">   </w:t>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r>
      <w:r w:rsidRPr="002D3533">
        <w:rPr>
          <w:rFonts w:ascii="GHEA Mariam" w:hAnsi="GHEA Mariam"/>
          <w:spacing w:val="-6"/>
          <w:sz w:val="24"/>
          <w:szCs w:val="24"/>
        </w:rPr>
        <w:tab/>
        <w:t xml:space="preserve">          ՀՀ կառավարության 202</w:t>
      </w:r>
      <w:r w:rsidR="00C810B7" w:rsidRPr="002D3533">
        <w:rPr>
          <w:rFonts w:ascii="GHEA Mariam" w:hAnsi="GHEA Mariam"/>
          <w:spacing w:val="-6"/>
          <w:sz w:val="24"/>
          <w:szCs w:val="24"/>
        </w:rPr>
        <w:t>4</w:t>
      </w:r>
      <w:r w:rsidRPr="002D3533">
        <w:rPr>
          <w:rFonts w:ascii="GHEA Mariam" w:hAnsi="GHEA Mariam"/>
          <w:spacing w:val="-6"/>
          <w:sz w:val="24"/>
          <w:szCs w:val="24"/>
        </w:rPr>
        <w:t xml:space="preserve"> թվականի</w:t>
      </w:r>
    </w:p>
    <w:p w:rsidR="007247E4" w:rsidRPr="002D3533" w:rsidRDefault="007247E4" w:rsidP="007247E4">
      <w:pPr>
        <w:pStyle w:val="mechtex"/>
        <w:jc w:val="left"/>
        <w:rPr>
          <w:rFonts w:ascii="GHEA Mariam" w:hAnsi="GHEA Mariam"/>
          <w:spacing w:val="-2"/>
          <w:sz w:val="24"/>
          <w:szCs w:val="24"/>
        </w:rPr>
      </w:pP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Pr="002D3533">
        <w:rPr>
          <w:rFonts w:ascii="GHEA Mariam" w:hAnsi="GHEA Mariam"/>
          <w:spacing w:val="-2"/>
          <w:sz w:val="24"/>
          <w:szCs w:val="24"/>
        </w:rPr>
        <w:tab/>
        <w:t xml:space="preserve"> </w:t>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r>
      <w:r w:rsidRPr="002D3533">
        <w:rPr>
          <w:rFonts w:ascii="GHEA Mariam" w:hAnsi="GHEA Mariam"/>
          <w:spacing w:val="-2"/>
          <w:sz w:val="24"/>
          <w:szCs w:val="24"/>
        </w:rPr>
        <w:tab/>
        <w:t xml:space="preserve">        </w:t>
      </w:r>
      <w:r w:rsidR="00E957C9">
        <w:rPr>
          <w:rFonts w:ascii="GHEA Mariam" w:hAnsi="GHEA Mariam"/>
          <w:spacing w:val="-2"/>
          <w:sz w:val="24"/>
          <w:szCs w:val="24"/>
          <w:lang w:val="hy-AM"/>
        </w:rPr>
        <w:t xml:space="preserve">    </w:t>
      </w:r>
      <w:r w:rsidRPr="002D3533">
        <w:rPr>
          <w:rFonts w:ascii="GHEA Mariam" w:hAnsi="GHEA Mariam"/>
          <w:spacing w:val="-2"/>
          <w:sz w:val="24"/>
          <w:szCs w:val="24"/>
        </w:rPr>
        <w:t xml:space="preserve"> </w:t>
      </w:r>
      <w:r w:rsidR="00AF367E" w:rsidRPr="002D3533">
        <w:rPr>
          <w:rFonts w:ascii="GHEA Mariam" w:hAnsi="GHEA Mariam" w:cs="IRTEK Courier"/>
          <w:spacing w:val="-4"/>
          <w:sz w:val="24"/>
          <w:szCs w:val="24"/>
          <w:lang w:val="pt-BR"/>
        </w:rPr>
        <w:t>հուլ</w:t>
      </w:r>
      <w:r w:rsidR="00F95D0A" w:rsidRPr="002D3533">
        <w:rPr>
          <w:rFonts w:ascii="GHEA Mariam" w:hAnsi="GHEA Mariam" w:cs="IRTEK Courier"/>
          <w:spacing w:val="-4"/>
          <w:sz w:val="24"/>
          <w:szCs w:val="24"/>
          <w:lang w:val="pt-BR"/>
        </w:rPr>
        <w:t>իսի</w:t>
      </w:r>
      <w:r w:rsidR="00F95D0A" w:rsidRPr="002D3533">
        <w:rPr>
          <w:rFonts w:ascii="GHEA Mariam" w:hAnsi="GHEA Mariam"/>
          <w:spacing w:val="-2"/>
          <w:sz w:val="24"/>
          <w:szCs w:val="24"/>
        </w:rPr>
        <w:t xml:space="preserve"> </w:t>
      </w:r>
      <w:r w:rsidR="00AF367E" w:rsidRPr="002D3533">
        <w:rPr>
          <w:rFonts w:ascii="GHEA Mariam" w:hAnsi="GHEA Mariam"/>
          <w:spacing w:val="-2"/>
          <w:sz w:val="24"/>
          <w:szCs w:val="24"/>
        </w:rPr>
        <w:t>4</w:t>
      </w:r>
      <w:r w:rsidRPr="002D3533">
        <w:rPr>
          <w:rFonts w:ascii="GHEA Mariam" w:hAnsi="GHEA Mariam" w:cs="Sylfaen"/>
          <w:spacing w:val="-2"/>
          <w:sz w:val="24"/>
          <w:szCs w:val="24"/>
          <w:lang w:val="pt-BR"/>
        </w:rPr>
        <w:t>-</w:t>
      </w:r>
      <w:r w:rsidRPr="002D3533">
        <w:rPr>
          <w:rFonts w:ascii="GHEA Mariam" w:hAnsi="GHEA Mariam"/>
          <w:spacing w:val="-2"/>
          <w:sz w:val="24"/>
          <w:szCs w:val="24"/>
        </w:rPr>
        <w:t xml:space="preserve">ի N           </w:t>
      </w:r>
      <w:r w:rsidR="00E957C9">
        <w:rPr>
          <w:rFonts w:ascii="GHEA Mariam" w:hAnsi="GHEA Mariam"/>
          <w:spacing w:val="-2"/>
          <w:sz w:val="24"/>
          <w:szCs w:val="24"/>
        </w:rPr>
        <w:t xml:space="preserve">- Ն </w:t>
      </w:r>
      <w:r w:rsidRPr="002D3533">
        <w:rPr>
          <w:rFonts w:ascii="GHEA Mariam" w:hAnsi="GHEA Mariam"/>
          <w:spacing w:val="-2"/>
          <w:sz w:val="24"/>
          <w:szCs w:val="24"/>
        </w:rPr>
        <w:t>որոշման</w:t>
      </w:r>
    </w:p>
    <w:tbl>
      <w:tblPr>
        <w:tblW w:w="15871" w:type="dxa"/>
        <w:tblInd w:w="-630" w:type="dxa"/>
        <w:tblLook w:val="04A0" w:firstRow="1" w:lastRow="0" w:firstColumn="1" w:lastColumn="0" w:noHBand="0" w:noVBand="1"/>
      </w:tblPr>
      <w:tblGrid>
        <w:gridCol w:w="226"/>
        <w:gridCol w:w="4634"/>
        <w:gridCol w:w="7200"/>
        <w:gridCol w:w="1980"/>
        <w:gridCol w:w="1831"/>
      </w:tblGrid>
      <w:tr w:rsidR="00ED6D64" w:rsidRPr="00420824" w:rsidTr="00420824">
        <w:trPr>
          <w:trHeight w:val="1185"/>
        </w:trPr>
        <w:tc>
          <w:tcPr>
            <w:tcW w:w="226" w:type="dxa"/>
            <w:tcBorders>
              <w:top w:val="nil"/>
              <w:left w:val="nil"/>
              <w:bottom w:val="nil"/>
              <w:right w:val="nil"/>
            </w:tcBorders>
            <w:shd w:val="clear" w:color="auto" w:fill="auto"/>
            <w:vAlign w:val="bottom"/>
            <w:hideMark/>
          </w:tcPr>
          <w:p w:rsidR="00ED6D64" w:rsidRPr="00420824" w:rsidRDefault="00ED6D64" w:rsidP="00ED6D64">
            <w:pPr>
              <w:rPr>
                <w:rFonts w:ascii="GHEA Mariam" w:hAnsi="GHEA Mariam"/>
                <w:sz w:val="24"/>
                <w:szCs w:val="24"/>
                <w:lang w:eastAsia="en-US"/>
              </w:rPr>
            </w:pPr>
          </w:p>
        </w:tc>
        <w:tc>
          <w:tcPr>
            <w:tcW w:w="15645" w:type="dxa"/>
            <w:gridSpan w:val="4"/>
            <w:tcBorders>
              <w:top w:val="nil"/>
              <w:left w:val="nil"/>
              <w:bottom w:val="nil"/>
              <w:right w:val="nil"/>
            </w:tcBorders>
            <w:shd w:val="clear" w:color="auto" w:fill="auto"/>
            <w:vAlign w:val="bottom"/>
            <w:hideMark/>
          </w:tcPr>
          <w:p w:rsidR="00420824" w:rsidRDefault="00ED6D64" w:rsidP="00ED6D64">
            <w:pPr>
              <w:jc w:val="center"/>
              <w:rPr>
                <w:rFonts w:ascii="GHEA Mariam" w:hAnsi="GHEA Mariam" w:cs="Calibri"/>
                <w:bCs/>
                <w:color w:val="000000"/>
                <w:sz w:val="24"/>
                <w:szCs w:val="24"/>
                <w:lang w:eastAsia="en-US"/>
              </w:rPr>
            </w:pPr>
            <w:r w:rsidRPr="00420824">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ED6D64" w:rsidRPr="00420824" w:rsidRDefault="005B299A" w:rsidP="00ED6D64">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N 9.1 ՀԱՎԵԼՎԱԾԻ </w:t>
            </w:r>
            <w:r w:rsidR="00ED6D64" w:rsidRPr="00420824">
              <w:rPr>
                <w:rFonts w:ascii="GHEA Mariam" w:hAnsi="GHEA Mariam" w:cs="Calibri"/>
                <w:bCs/>
                <w:color w:val="000000"/>
                <w:sz w:val="24"/>
                <w:szCs w:val="24"/>
                <w:lang w:eastAsia="en-US"/>
              </w:rPr>
              <w:t xml:space="preserve">N 9.1.13 ԱՂՅՈՒՍԱԿՈՒՄ ԿԱՏԱՐՎՈՂ ՓՈՓՈԽՈՒԹՅՈՒՆԸ ԵՎ ԼՐԱՑՈՒՄԸ  </w:t>
            </w:r>
          </w:p>
        </w:tc>
      </w:tr>
      <w:tr w:rsidR="00ED6D64" w:rsidRPr="00ED6D64" w:rsidTr="00420824">
        <w:trPr>
          <w:trHeight w:val="435"/>
        </w:trPr>
        <w:tc>
          <w:tcPr>
            <w:tcW w:w="15871" w:type="dxa"/>
            <w:gridSpan w:val="5"/>
            <w:tcBorders>
              <w:top w:val="nil"/>
              <w:left w:val="nil"/>
              <w:bottom w:val="nil"/>
              <w:right w:val="nil"/>
            </w:tcBorders>
            <w:shd w:val="clear" w:color="auto" w:fill="auto"/>
            <w:hideMark/>
          </w:tcPr>
          <w:p w:rsidR="00420824" w:rsidRDefault="00420824" w:rsidP="00ED6D64">
            <w:pPr>
              <w:jc w:val="right"/>
              <w:rPr>
                <w:rFonts w:ascii="GHEA Mariam" w:hAnsi="GHEA Mariam" w:cs="Calibri"/>
                <w:b/>
                <w:bCs/>
                <w:i/>
                <w:iCs/>
                <w:color w:val="000000"/>
                <w:sz w:val="24"/>
                <w:szCs w:val="24"/>
                <w:lang w:eastAsia="en-US"/>
              </w:rPr>
            </w:pPr>
          </w:p>
          <w:p w:rsidR="00ED6D64" w:rsidRPr="00ED6D64" w:rsidRDefault="00ED6D64" w:rsidP="00ED6D64">
            <w:pPr>
              <w:jc w:val="right"/>
              <w:rPr>
                <w:rFonts w:ascii="GHEA Mariam" w:hAnsi="GHEA Mariam" w:cs="Calibri"/>
                <w:b/>
                <w:bCs/>
                <w:i/>
                <w:iCs/>
                <w:color w:val="000000"/>
                <w:sz w:val="24"/>
                <w:szCs w:val="24"/>
                <w:lang w:eastAsia="en-US"/>
              </w:rPr>
            </w:pPr>
            <w:r w:rsidRPr="00ED6D64">
              <w:rPr>
                <w:rFonts w:ascii="GHEA Mariam" w:hAnsi="GHEA Mariam" w:cs="Calibri"/>
                <w:b/>
                <w:bCs/>
                <w:i/>
                <w:iCs/>
                <w:color w:val="000000"/>
                <w:sz w:val="24"/>
                <w:szCs w:val="24"/>
                <w:lang w:eastAsia="en-US"/>
              </w:rPr>
              <w:t>Աղյուսակ 9</w:t>
            </w:r>
            <w:r w:rsidRPr="00ED6D64">
              <w:rPr>
                <w:rFonts w:ascii="Tahoma" w:hAnsi="Tahoma" w:cs="Tahoma"/>
                <w:b/>
                <w:bCs/>
                <w:i/>
                <w:iCs/>
                <w:color w:val="000000"/>
                <w:sz w:val="24"/>
                <w:szCs w:val="24"/>
                <w:lang w:eastAsia="en-US"/>
              </w:rPr>
              <w:t>․</w:t>
            </w:r>
            <w:r w:rsidRPr="00ED6D64">
              <w:rPr>
                <w:rFonts w:ascii="GHEA Mariam" w:hAnsi="GHEA Mariam" w:cs="Calibri"/>
                <w:b/>
                <w:bCs/>
                <w:i/>
                <w:iCs/>
                <w:color w:val="000000"/>
                <w:sz w:val="24"/>
                <w:szCs w:val="24"/>
                <w:lang w:eastAsia="en-US"/>
              </w:rPr>
              <w:t>1.13</w:t>
            </w:r>
          </w:p>
        </w:tc>
      </w:tr>
      <w:tr w:rsidR="00420824" w:rsidRPr="00ED6D64" w:rsidTr="00420824">
        <w:trPr>
          <w:trHeight w:val="773"/>
        </w:trPr>
        <w:tc>
          <w:tcPr>
            <w:tcW w:w="15871" w:type="dxa"/>
            <w:gridSpan w:val="5"/>
            <w:tcBorders>
              <w:top w:val="nil"/>
              <w:left w:val="nil"/>
              <w:bottom w:val="nil"/>
              <w:right w:val="nil"/>
            </w:tcBorders>
            <w:shd w:val="clear" w:color="auto" w:fill="auto"/>
            <w:noWrap/>
            <w:vAlign w:val="bottom"/>
            <w:hideMark/>
          </w:tcPr>
          <w:p w:rsidR="00420824" w:rsidRDefault="00420824" w:rsidP="00ED6D64">
            <w:pPr>
              <w:jc w:val="center"/>
              <w:rPr>
                <w:rFonts w:ascii="GHEA Mariam" w:hAnsi="GHEA Mariam" w:cs="Calibri"/>
                <w:b/>
                <w:bCs/>
                <w:color w:val="000000"/>
                <w:sz w:val="24"/>
                <w:szCs w:val="24"/>
                <w:lang w:eastAsia="en-US"/>
              </w:rPr>
            </w:pPr>
            <w:r w:rsidRPr="00ED6D64">
              <w:rPr>
                <w:rFonts w:ascii="GHEA Mariam" w:hAnsi="GHEA Mariam" w:cs="Calibri"/>
                <w:b/>
                <w:bCs/>
                <w:color w:val="000000"/>
                <w:sz w:val="24"/>
                <w:szCs w:val="24"/>
                <w:lang w:eastAsia="en-US"/>
              </w:rPr>
              <w:t xml:space="preserve">ՀՀ կրթության, գիտության, մշակույթի և սպորտի նախարարություն </w:t>
            </w:r>
          </w:p>
          <w:p w:rsidR="00420824" w:rsidRPr="00ED6D64" w:rsidRDefault="00420824" w:rsidP="00ED6D64">
            <w:pPr>
              <w:jc w:val="cente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1834" w:type="dxa"/>
            <w:gridSpan w:val="2"/>
            <w:tcBorders>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ՄԱՍ 1. ՊԵՏԱԿԱՆ ՄԱՐՄՆԻ ԳԾՈՎ ԱՐԴՅՈՒՆՔԱՅԻՆ (ԿԱՏԱՐՈՂԱԿԱՆ) ՑՈՒՑԱՆԻՇՆԵՐԸ</w:t>
            </w: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անվանումը</w:t>
            </w:r>
          </w:p>
        </w:tc>
        <w:tc>
          <w:tcPr>
            <w:tcW w:w="1980" w:type="dxa"/>
            <w:tcBorders>
              <w:top w:val="nil"/>
              <w:left w:val="nil"/>
              <w:bottom w:val="nil"/>
              <w:right w:val="nil"/>
            </w:tcBorders>
            <w:shd w:val="clear" w:color="auto" w:fill="auto"/>
            <w:hideMark/>
          </w:tcPr>
          <w:p w:rsidR="00ED6D64" w:rsidRPr="00ED6D64" w:rsidRDefault="00ED6D64" w:rsidP="00ED6D64">
            <w:pPr>
              <w:rPr>
                <w:rFonts w:ascii="GHEA Mariam" w:hAnsi="GHEA Mariam" w:cs="Calibri"/>
                <w:b/>
                <w:bCs/>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1075</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Մշակութային ժառանգության ծրագիր </w:t>
            </w:r>
          </w:p>
        </w:tc>
        <w:tc>
          <w:tcPr>
            <w:tcW w:w="1980" w:type="dxa"/>
            <w:tcBorders>
              <w:top w:val="nil"/>
              <w:left w:val="nil"/>
              <w:bottom w:val="nil"/>
              <w:right w:val="nil"/>
            </w:tcBorders>
            <w:shd w:val="clear" w:color="auto" w:fill="auto"/>
            <w:hideMark/>
          </w:tcPr>
          <w:p w:rsidR="00ED6D64" w:rsidRPr="00ED6D64" w:rsidRDefault="00ED6D64" w:rsidP="00ED6D64">
            <w:pPr>
              <w:rPr>
                <w:rFonts w:ascii="GHEA Mariam" w:hAnsi="GHEA Mariam" w:cs="Calibri"/>
                <w:color w:val="000000"/>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52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18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միջոցառումները</w:t>
            </w:r>
          </w:p>
        </w:tc>
        <w:tc>
          <w:tcPr>
            <w:tcW w:w="381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D6D64" w:rsidRPr="00ED6D64" w:rsidRDefault="00ED6D64" w:rsidP="00ED6D64">
            <w:pPr>
              <w:jc w:val="center"/>
              <w:rPr>
                <w:rFonts w:ascii="GHEA Mariam" w:hAnsi="GHEA Mariam" w:cs="Calibri"/>
                <w:color w:val="000000"/>
                <w:sz w:val="24"/>
                <w:szCs w:val="24"/>
                <w:lang w:eastAsia="en-US"/>
              </w:rPr>
            </w:pPr>
            <w:r w:rsidRPr="00ED6D64">
              <w:rPr>
                <w:rFonts w:ascii="Calibri" w:hAnsi="Calibri" w:cs="Calibri"/>
                <w:color w:val="000000"/>
                <w:sz w:val="24"/>
                <w:szCs w:val="24"/>
                <w:lang w:eastAsia="en-US"/>
              </w:rPr>
              <w:t> </w:t>
            </w:r>
          </w:p>
        </w:tc>
      </w:tr>
      <w:tr w:rsidR="00ED6D64" w:rsidRPr="00ED6D64" w:rsidTr="00420824">
        <w:trPr>
          <w:trHeight w:val="60"/>
        </w:trPr>
        <w:tc>
          <w:tcPr>
            <w:tcW w:w="226"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color w:val="000000"/>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1075</w:t>
            </w:r>
          </w:p>
        </w:tc>
        <w:tc>
          <w:tcPr>
            <w:tcW w:w="3811" w:type="dxa"/>
            <w:gridSpan w:val="2"/>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Ցուցանիշների փոփոխությունը  (ավելացումները նշված են դրական նշանով)</w:t>
            </w:r>
          </w:p>
        </w:tc>
      </w:tr>
      <w:tr w:rsidR="00ED6D64" w:rsidRPr="00ED6D64" w:rsidTr="00420824">
        <w:trPr>
          <w:trHeight w:val="60"/>
        </w:trPr>
        <w:tc>
          <w:tcPr>
            <w:tcW w:w="226"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11001</w:t>
            </w:r>
          </w:p>
        </w:tc>
        <w:tc>
          <w:tcPr>
            <w:tcW w:w="1980" w:type="dxa"/>
            <w:tcBorders>
              <w:top w:val="nil"/>
              <w:left w:val="nil"/>
              <w:bottom w:val="nil"/>
              <w:right w:val="single" w:sz="4" w:space="0" w:color="auto"/>
            </w:tcBorders>
            <w:shd w:val="clear" w:color="auto" w:fill="auto"/>
            <w:vAlign w:val="center"/>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ինն ամիս</w:t>
            </w:r>
          </w:p>
        </w:tc>
        <w:tc>
          <w:tcPr>
            <w:tcW w:w="1831" w:type="dxa"/>
            <w:tcBorders>
              <w:top w:val="nil"/>
              <w:left w:val="nil"/>
              <w:bottom w:val="nil"/>
              <w:right w:val="single" w:sz="4" w:space="0" w:color="auto"/>
            </w:tcBorders>
            <w:shd w:val="clear" w:color="auto" w:fill="auto"/>
            <w:vAlign w:val="center"/>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տարի</w:t>
            </w:r>
          </w:p>
        </w:tc>
      </w:tr>
      <w:tr w:rsidR="00ED6D64" w:rsidRPr="00ED6D64" w:rsidTr="00420824">
        <w:trPr>
          <w:trHeight w:val="690"/>
        </w:trPr>
        <w:tc>
          <w:tcPr>
            <w:tcW w:w="226"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 xml:space="preserve">Պատմամշակութային ժառանգության գիտահետազոտական աշխատանքներ </w:t>
            </w:r>
          </w:p>
        </w:tc>
        <w:tc>
          <w:tcPr>
            <w:tcW w:w="1980" w:type="dxa"/>
            <w:tcBorders>
              <w:top w:val="single" w:sz="4" w:space="0" w:color="auto"/>
              <w:left w:val="nil"/>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831" w:type="dxa"/>
            <w:tcBorders>
              <w:top w:val="single" w:sz="4" w:space="0" w:color="auto"/>
              <w:left w:val="nil"/>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103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Հուշարձանների  պետական հաշվառում, պահպանական գոտիների նախագծերի կազմում, հուշարձանների պետական կադաստրի կազմում, պեղումների կատարում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831"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60"/>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4634"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20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Ծառայությունների մատուցում</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831" w:type="dxa"/>
            <w:tcBorders>
              <w:top w:val="single" w:sz="4" w:space="0" w:color="auto"/>
              <w:left w:val="nil"/>
              <w:bottom w:val="nil"/>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60"/>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Ծառայությունը մատուցող կազմակեր</w:t>
            </w:r>
            <w:r w:rsidR="00420824">
              <w:rPr>
                <w:rFonts w:ascii="GHEA Mariam" w:hAnsi="GHEA Mariam" w:cs="Calibri"/>
                <w:sz w:val="24"/>
                <w:szCs w:val="24"/>
                <w:lang w:eastAsia="en-US"/>
              </w:rPr>
              <w:softHyphen/>
            </w:r>
            <w:r w:rsidRPr="00ED6D64">
              <w:rPr>
                <w:rFonts w:ascii="GHEA Mariam" w:hAnsi="GHEA Mariam" w:cs="Calibri"/>
                <w:sz w:val="24"/>
                <w:szCs w:val="24"/>
                <w:lang w:eastAsia="en-US"/>
              </w:rPr>
              <w:t xml:space="preserve">պությունների անվանումը </w:t>
            </w:r>
          </w:p>
        </w:tc>
        <w:tc>
          <w:tcPr>
            <w:tcW w:w="720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 xml:space="preserve">  Մասնագիտացված կազմակերպություններ </w:t>
            </w:r>
          </w:p>
        </w:tc>
        <w:tc>
          <w:tcPr>
            <w:tcW w:w="1980"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831" w:type="dxa"/>
            <w:tcBorders>
              <w:top w:val="nil"/>
              <w:left w:val="nil"/>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118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Արդյունքի չափորոշիչներ</w:t>
            </w:r>
          </w:p>
        </w:tc>
        <w:tc>
          <w:tcPr>
            <w:tcW w:w="198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1831"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sz w:val="24"/>
                <w:szCs w:val="24"/>
                <w:lang w:eastAsia="en-US"/>
              </w:rPr>
            </w:pPr>
          </w:p>
        </w:tc>
        <w:tc>
          <w:tcPr>
            <w:tcW w:w="1183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Ուսումնասիրվող և մշտադիտարկվող հուշարձանների թիվը</w:t>
            </w:r>
          </w:p>
        </w:tc>
        <w:tc>
          <w:tcPr>
            <w:tcW w:w="1980" w:type="dxa"/>
            <w:tcBorders>
              <w:top w:val="nil"/>
              <w:left w:val="single" w:sz="4" w:space="0" w:color="auto"/>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22</w:t>
            </w:r>
          </w:p>
        </w:tc>
        <w:tc>
          <w:tcPr>
            <w:tcW w:w="1831" w:type="dxa"/>
            <w:tcBorders>
              <w:top w:val="nil"/>
              <w:left w:val="nil"/>
              <w:bottom w:val="single" w:sz="4" w:space="0" w:color="auto"/>
              <w:right w:val="single" w:sz="4" w:space="0" w:color="auto"/>
            </w:tcBorders>
            <w:shd w:val="clear" w:color="auto" w:fill="auto"/>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48</w:t>
            </w:r>
          </w:p>
        </w:tc>
      </w:tr>
      <w:tr w:rsidR="00420824" w:rsidRPr="00ED6D64" w:rsidTr="00420824">
        <w:trPr>
          <w:trHeight w:val="345"/>
        </w:trPr>
        <w:tc>
          <w:tcPr>
            <w:tcW w:w="226" w:type="dxa"/>
            <w:tcBorders>
              <w:top w:val="nil"/>
              <w:left w:val="nil"/>
              <w:bottom w:val="nil"/>
              <w:right w:val="nil"/>
            </w:tcBorders>
            <w:shd w:val="clear" w:color="auto" w:fill="auto"/>
            <w:noWrap/>
            <w:vAlign w:val="bottom"/>
            <w:hideMark/>
          </w:tcPr>
          <w:p w:rsidR="00420824" w:rsidRPr="00ED6D64" w:rsidRDefault="00420824" w:rsidP="00ED6D64">
            <w:pPr>
              <w:jc w:val="right"/>
              <w:rPr>
                <w:rFonts w:ascii="GHEA Mariam" w:hAnsi="GHEA Mariam" w:cs="Calibri"/>
                <w:sz w:val="24"/>
                <w:szCs w:val="24"/>
                <w:lang w:eastAsia="en-US"/>
              </w:rPr>
            </w:pPr>
          </w:p>
        </w:tc>
        <w:tc>
          <w:tcPr>
            <w:tcW w:w="11834" w:type="dxa"/>
            <w:gridSpan w:val="2"/>
            <w:tcBorders>
              <w:top w:val="nil"/>
              <w:left w:val="single" w:sz="4" w:space="0" w:color="auto"/>
              <w:bottom w:val="single" w:sz="4" w:space="0" w:color="auto"/>
              <w:right w:val="single" w:sz="4" w:space="0" w:color="auto"/>
            </w:tcBorders>
            <w:shd w:val="clear" w:color="auto" w:fill="auto"/>
            <w:noWrap/>
            <w:hideMark/>
          </w:tcPr>
          <w:p w:rsidR="00420824" w:rsidRPr="00ED6D64" w:rsidRDefault="00420824" w:rsidP="00420824">
            <w:pPr>
              <w:rPr>
                <w:rFonts w:ascii="GHEA Mariam" w:hAnsi="GHEA Mariam" w:cs="Calibri"/>
                <w:sz w:val="24"/>
                <w:szCs w:val="24"/>
                <w:lang w:eastAsia="en-US"/>
              </w:rPr>
            </w:pPr>
            <w:r w:rsidRPr="00ED6D64">
              <w:rPr>
                <w:rFonts w:ascii="GHEA Mariam" w:hAnsi="GHEA Mariam" w:cs="Calibri"/>
                <w:sz w:val="24"/>
                <w:szCs w:val="24"/>
                <w:lang w:eastAsia="en-US"/>
              </w:rPr>
              <w:t>Միջոցառման վրա կատարվող ծախսը (հազ</w:t>
            </w:r>
            <w:r>
              <w:rPr>
                <w:rFonts w:ascii="GHEA Mariam" w:hAnsi="GHEA Mariam" w:cs="Calibri"/>
                <w:sz w:val="24"/>
                <w:szCs w:val="24"/>
                <w:lang w:eastAsia="en-US"/>
              </w:rPr>
              <w:t>.</w:t>
            </w:r>
            <w:r w:rsidRPr="00ED6D64">
              <w:rPr>
                <w:rFonts w:ascii="GHEA Mariam" w:hAnsi="GHEA Mariam" w:cs="Calibri"/>
                <w:sz w:val="24"/>
                <w:szCs w:val="24"/>
                <w:lang w:eastAsia="en-US"/>
              </w:rPr>
              <w:t xml:space="preserve"> դրամ)</w:t>
            </w:r>
            <w:r w:rsidRPr="00ED6D64">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noWrap/>
            <w:hideMark/>
          </w:tcPr>
          <w:p w:rsidR="00420824" w:rsidRPr="00ED6D64" w:rsidRDefault="0042082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1831" w:type="dxa"/>
            <w:tcBorders>
              <w:top w:val="single" w:sz="4" w:space="0" w:color="auto"/>
              <w:left w:val="nil"/>
              <w:bottom w:val="single" w:sz="4" w:space="0" w:color="auto"/>
              <w:right w:val="single" w:sz="4" w:space="0" w:color="auto"/>
            </w:tcBorders>
            <w:shd w:val="clear" w:color="auto" w:fill="auto"/>
            <w:noWrap/>
            <w:hideMark/>
          </w:tcPr>
          <w:p w:rsidR="00420824" w:rsidRPr="00ED6D64" w:rsidRDefault="0042082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jc w:val="right"/>
              <w:rPr>
                <w:rFonts w:ascii="GHEA Mariam" w:hAnsi="GHEA Mariam" w:cs="Calibri"/>
                <w:sz w:val="24"/>
                <w:szCs w:val="24"/>
                <w:lang w:eastAsia="en-US"/>
              </w:rPr>
            </w:pPr>
          </w:p>
        </w:tc>
        <w:tc>
          <w:tcPr>
            <w:tcW w:w="4634"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7200"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7200" w:type="dxa"/>
            <w:tcBorders>
              <w:top w:val="nil"/>
              <w:left w:val="nil"/>
              <w:bottom w:val="nil"/>
              <w:right w:val="nil"/>
            </w:tcBorders>
            <w:shd w:val="clear" w:color="auto" w:fill="auto"/>
            <w:noWrap/>
            <w:hideMark/>
          </w:tcPr>
          <w:p w:rsidR="00ED6D64" w:rsidRPr="00ED6D64" w:rsidRDefault="00ED6D64" w:rsidP="00ED6D64">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single" w:sz="4" w:space="0" w:color="auto"/>
              <w:left w:val="single" w:sz="4" w:space="0" w:color="auto"/>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անվանումը</w:t>
            </w: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nil"/>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1075</w:t>
            </w:r>
          </w:p>
        </w:tc>
        <w:tc>
          <w:tcPr>
            <w:tcW w:w="7200" w:type="dxa"/>
            <w:tcBorders>
              <w:top w:val="nil"/>
              <w:left w:val="single" w:sz="4" w:space="0" w:color="auto"/>
              <w:bottom w:val="single" w:sz="4" w:space="0" w:color="auto"/>
              <w:right w:val="single" w:sz="4" w:space="0" w:color="auto"/>
            </w:tcBorders>
            <w:shd w:val="clear" w:color="auto" w:fill="auto"/>
            <w:noWrap/>
            <w:vAlign w:val="bottom"/>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Մշակութային ժառանգության ծրագիր </w:t>
            </w:r>
          </w:p>
        </w:tc>
        <w:tc>
          <w:tcPr>
            <w:tcW w:w="1980" w:type="dxa"/>
            <w:tcBorders>
              <w:top w:val="nil"/>
              <w:left w:val="nil"/>
              <w:bottom w:val="nil"/>
              <w:right w:val="nil"/>
            </w:tcBorders>
            <w:shd w:val="clear" w:color="auto" w:fill="auto"/>
            <w:hideMark/>
          </w:tcPr>
          <w:p w:rsidR="00ED6D64" w:rsidRPr="00ED6D64" w:rsidRDefault="00ED6D64" w:rsidP="00ED6D64">
            <w:pPr>
              <w:rPr>
                <w:rFonts w:ascii="GHEA Mariam" w:hAnsi="GHEA Mariam" w:cs="Calibri"/>
                <w:color w:val="000000"/>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sz w:val="24"/>
                <w:szCs w:val="24"/>
                <w:lang w:eastAsia="en-US"/>
              </w:rPr>
            </w:pP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11834" w:type="dxa"/>
            <w:gridSpan w:val="2"/>
            <w:tcBorders>
              <w:top w:val="single" w:sz="4" w:space="0" w:color="auto"/>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b/>
                <w:bCs/>
                <w:sz w:val="24"/>
                <w:szCs w:val="24"/>
                <w:lang w:eastAsia="en-US"/>
              </w:rPr>
            </w:pPr>
            <w:r w:rsidRPr="00ED6D64">
              <w:rPr>
                <w:rFonts w:ascii="GHEA Mariam" w:hAnsi="GHEA Mariam" w:cs="Calibri"/>
                <w:b/>
                <w:bCs/>
                <w:sz w:val="24"/>
                <w:szCs w:val="24"/>
                <w:lang w:eastAsia="en-US"/>
              </w:rPr>
              <w:t>Ծրագրի միջոցառումները</w:t>
            </w:r>
          </w:p>
        </w:tc>
        <w:tc>
          <w:tcPr>
            <w:tcW w:w="1980"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b/>
                <w:bCs/>
                <w:sz w:val="24"/>
                <w:szCs w:val="24"/>
                <w:lang w:eastAsia="en-US"/>
              </w:rPr>
            </w:pPr>
          </w:p>
        </w:tc>
        <w:tc>
          <w:tcPr>
            <w:tcW w:w="1831"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r>
      <w:tr w:rsidR="00ED6D64" w:rsidRPr="00ED6D64" w:rsidTr="00420824">
        <w:trPr>
          <w:trHeight w:val="197"/>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1075</w:t>
            </w:r>
          </w:p>
        </w:tc>
        <w:tc>
          <w:tcPr>
            <w:tcW w:w="3811" w:type="dxa"/>
            <w:gridSpan w:val="2"/>
            <w:tcBorders>
              <w:top w:val="single" w:sz="4" w:space="0" w:color="auto"/>
              <w:left w:val="nil"/>
              <w:bottom w:val="single" w:sz="4" w:space="0" w:color="auto"/>
              <w:right w:val="single" w:sz="4" w:space="0" w:color="000000"/>
            </w:tcBorders>
            <w:shd w:val="clear" w:color="auto" w:fill="auto"/>
            <w:vAlign w:val="center"/>
            <w:hideMark/>
          </w:tcPr>
          <w:p w:rsidR="00ED6D64" w:rsidRPr="00ED6D64" w:rsidRDefault="00ED6D6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Ցուցանիշների փոփոխությունը  (նվազեցումները նշված են փակագծերում)</w:t>
            </w:r>
          </w:p>
        </w:tc>
      </w:tr>
      <w:tr w:rsidR="00ED6D64" w:rsidRPr="00ED6D64" w:rsidTr="00420824">
        <w:trPr>
          <w:trHeight w:val="638"/>
        </w:trPr>
        <w:tc>
          <w:tcPr>
            <w:tcW w:w="226"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Մ</w:t>
            </w:r>
            <w:r w:rsidR="00420824">
              <w:rPr>
                <w:rFonts w:ascii="GHEA Mariam" w:hAnsi="GHEA Mariam" w:cs="Calibri"/>
                <w:sz w:val="24"/>
                <w:szCs w:val="24"/>
                <w:lang w:eastAsia="en-US"/>
              </w:rPr>
              <w:t>իջոցառման դասիչը</w:t>
            </w:r>
          </w:p>
        </w:tc>
        <w:tc>
          <w:tcPr>
            <w:tcW w:w="7200" w:type="dxa"/>
            <w:tcBorders>
              <w:top w:val="nil"/>
              <w:left w:val="nil"/>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i/>
                <w:iCs/>
                <w:sz w:val="24"/>
                <w:szCs w:val="24"/>
                <w:lang w:eastAsia="en-US"/>
              </w:rPr>
            </w:pPr>
            <w:r w:rsidRPr="00ED6D64">
              <w:rPr>
                <w:rFonts w:ascii="GHEA Mariam" w:hAnsi="GHEA Mariam" w:cs="Calibri"/>
                <w:i/>
                <w:iCs/>
                <w:sz w:val="24"/>
                <w:szCs w:val="24"/>
                <w:lang w:eastAsia="en-US"/>
              </w:rPr>
              <w:t>11004</w:t>
            </w:r>
          </w:p>
        </w:tc>
        <w:tc>
          <w:tcPr>
            <w:tcW w:w="1980" w:type="dxa"/>
            <w:tcBorders>
              <w:top w:val="nil"/>
              <w:left w:val="nil"/>
              <w:bottom w:val="single" w:sz="4" w:space="0" w:color="auto"/>
              <w:right w:val="single" w:sz="4" w:space="0" w:color="auto"/>
            </w:tcBorders>
            <w:shd w:val="clear" w:color="auto" w:fill="auto"/>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ինն ամիս </w:t>
            </w:r>
          </w:p>
        </w:tc>
        <w:tc>
          <w:tcPr>
            <w:tcW w:w="1831" w:type="dxa"/>
            <w:tcBorders>
              <w:top w:val="nil"/>
              <w:left w:val="nil"/>
              <w:bottom w:val="single" w:sz="4" w:space="0" w:color="auto"/>
              <w:right w:val="single" w:sz="4" w:space="0" w:color="auto"/>
            </w:tcBorders>
            <w:shd w:val="clear" w:color="auto" w:fill="auto"/>
            <w:hideMark/>
          </w:tcPr>
          <w:p w:rsidR="00ED6D64" w:rsidRPr="00ED6D64" w:rsidRDefault="00420824" w:rsidP="00ED6D64">
            <w:pPr>
              <w:jc w:val="center"/>
              <w:rPr>
                <w:rFonts w:ascii="GHEA Mariam" w:hAnsi="GHEA Mariam" w:cs="Calibri"/>
                <w:sz w:val="24"/>
                <w:szCs w:val="24"/>
                <w:lang w:eastAsia="en-US"/>
              </w:rPr>
            </w:pPr>
            <w:r w:rsidRPr="00ED6D64">
              <w:rPr>
                <w:rFonts w:ascii="GHEA Mariam" w:hAnsi="GHEA Mariam" w:cs="Calibri"/>
                <w:sz w:val="24"/>
                <w:szCs w:val="24"/>
                <w:lang w:eastAsia="en-US"/>
              </w:rPr>
              <w:t xml:space="preserve"> տարի</w:t>
            </w:r>
          </w:p>
        </w:tc>
      </w:tr>
      <w:tr w:rsidR="00ED6D64" w:rsidRPr="00ED6D64" w:rsidTr="00420824">
        <w:trPr>
          <w:trHeight w:val="690"/>
        </w:trPr>
        <w:tc>
          <w:tcPr>
            <w:tcW w:w="226" w:type="dxa"/>
            <w:tcBorders>
              <w:top w:val="nil"/>
              <w:left w:val="nil"/>
              <w:bottom w:val="nil"/>
              <w:right w:val="nil"/>
            </w:tcBorders>
            <w:shd w:val="clear" w:color="auto" w:fill="auto"/>
            <w:noWrap/>
            <w:vAlign w:val="bottom"/>
            <w:hideMark/>
          </w:tcPr>
          <w:p w:rsidR="00ED6D64" w:rsidRPr="00ED6D64" w:rsidRDefault="00ED6D64" w:rsidP="00ED6D64">
            <w:pPr>
              <w:jc w:val="center"/>
              <w:rPr>
                <w:rFonts w:ascii="GHEA Mariam" w:hAnsi="GHEA Mariam" w:cs="Calibri"/>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Թանգարանային ծառայություններ և ցուցահանդեսներ </w:t>
            </w:r>
          </w:p>
        </w:tc>
        <w:tc>
          <w:tcPr>
            <w:tcW w:w="1980"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8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103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420824" w:rsidP="00ED6D6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Թանգարանային նմուշների պահպանություն, ցուցահանդեսների կազմակերպում, մասնագետների վերապատրաստում </w:t>
            </w:r>
          </w:p>
        </w:tc>
        <w:tc>
          <w:tcPr>
            <w:tcW w:w="1980"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8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690"/>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Միջոցառման տեսակը</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Ծառայությունների մատուցում</w:t>
            </w:r>
          </w:p>
        </w:tc>
        <w:tc>
          <w:tcPr>
            <w:tcW w:w="1980"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8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782"/>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4" w:type="dxa"/>
            <w:tcBorders>
              <w:top w:val="nil"/>
              <w:left w:val="single" w:sz="4" w:space="0" w:color="auto"/>
              <w:bottom w:val="single" w:sz="4" w:space="0" w:color="auto"/>
              <w:right w:val="single" w:sz="4" w:space="0" w:color="auto"/>
            </w:tcBorders>
            <w:shd w:val="clear" w:color="auto" w:fill="auto"/>
            <w:vAlign w:val="center"/>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 xml:space="preserve"> Ծառայությունը մատուցող կազմակերպության անվանումը </w:t>
            </w:r>
          </w:p>
        </w:tc>
        <w:tc>
          <w:tcPr>
            <w:tcW w:w="7200" w:type="dxa"/>
            <w:tcBorders>
              <w:top w:val="nil"/>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color w:val="000000"/>
                <w:sz w:val="24"/>
                <w:szCs w:val="24"/>
                <w:lang w:eastAsia="en-US"/>
              </w:rPr>
            </w:pPr>
            <w:r w:rsidRPr="00ED6D64">
              <w:rPr>
                <w:rFonts w:ascii="GHEA Mariam" w:hAnsi="GHEA Mariam" w:cs="Calibri"/>
                <w:color w:val="000000"/>
                <w:sz w:val="24"/>
                <w:szCs w:val="24"/>
                <w:lang w:eastAsia="en-US"/>
              </w:rPr>
              <w:t xml:space="preserve"> Մասնագիտացված կազմակերպություններ </w:t>
            </w:r>
          </w:p>
        </w:tc>
        <w:tc>
          <w:tcPr>
            <w:tcW w:w="1980"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831" w:type="dxa"/>
            <w:tcBorders>
              <w:top w:val="nil"/>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4634" w:type="dxa"/>
            <w:tcBorders>
              <w:top w:val="single" w:sz="4" w:space="0" w:color="auto"/>
              <w:left w:val="single" w:sz="4" w:space="0" w:color="auto"/>
              <w:bottom w:val="single" w:sz="4" w:space="0" w:color="auto"/>
              <w:right w:val="nil"/>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Calibri" w:hAnsi="Calibri" w:cs="Calibri"/>
                <w:sz w:val="24"/>
                <w:szCs w:val="24"/>
                <w:lang w:eastAsia="en-US"/>
              </w:rPr>
              <w:t> </w:t>
            </w:r>
          </w:p>
        </w:tc>
        <w:tc>
          <w:tcPr>
            <w:tcW w:w="7200" w:type="dxa"/>
            <w:tcBorders>
              <w:top w:val="single" w:sz="4" w:space="0" w:color="auto"/>
              <w:left w:val="nil"/>
              <w:bottom w:val="single" w:sz="4" w:space="0" w:color="auto"/>
              <w:right w:val="single" w:sz="4" w:space="0" w:color="auto"/>
            </w:tcBorders>
            <w:shd w:val="clear" w:color="auto" w:fill="auto"/>
            <w:hideMark/>
          </w:tcPr>
          <w:p w:rsidR="00ED6D64" w:rsidRPr="00ED6D64" w:rsidRDefault="00ED6D64" w:rsidP="00ED6D64">
            <w:pPr>
              <w:rPr>
                <w:rFonts w:ascii="GHEA Mariam" w:hAnsi="GHEA Mariam" w:cs="Calibri"/>
                <w:sz w:val="24"/>
                <w:szCs w:val="24"/>
                <w:lang w:eastAsia="en-US"/>
              </w:rPr>
            </w:pPr>
            <w:r w:rsidRPr="00ED6D64">
              <w:rPr>
                <w:rFonts w:ascii="GHEA Mariam" w:hAnsi="GHEA Mariam" w:cs="Calibri"/>
                <w:sz w:val="24"/>
                <w:szCs w:val="24"/>
                <w:lang w:eastAsia="en-US"/>
              </w:rPr>
              <w:t>Արդյունքի չափորոշիչներ</w:t>
            </w:r>
          </w:p>
        </w:tc>
        <w:tc>
          <w:tcPr>
            <w:tcW w:w="1980" w:type="dxa"/>
            <w:tcBorders>
              <w:top w:val="single" w:sz="4" w:space="0" w:color="auto"/>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c>
          <w:tcPr>
            <w:tcW w:w="1831" w:type="dxa"/>
            <w:tcBorders>
              <w:top w:val="single" w:sz="4" w:space="0" w:color="auto"/>
              <w:left w:val="nil"/>
              <w:bottom w:val="single" w:sz="4" w:space="0" w:color="auto"/>
              <w:right w:val="single" w:sz="4" w:space="0" w:color="auto"/>
            </w:tcBorders>
            <w:shd w:val="clear" w:color="auto" w:fill="auto"/>
            <w:noWrap/>
            <w:hideMark/>
          </w:tcPr>
          <w:p w:rsidR="00ED6D64" w:rsidRPr="00ED6D64" w:rsidRDefault="00ED6D64" w:rsidP="00ED6D64">
            <w:pPr>
              <w:rPr>
                <w:rFonts w:ascii="GHEA Mariam" w:hAnsi="GHEA Mariam" w:cs="Calibri"/>
                <w:i/>
                <w:iCs/>
                <w:sz w:val="24"/>
                <w:szCs w:val="24"/>
                <w:lang w:eastAsia="en-US"/>
              </w:rPr>
            </w:pPr>
            <w:r w:rsidRPr="00ED6D64">
              <w:rPr>
                <w:rFonts w:ascii="Calibri" w:hAnsi="Calibri" w:cs="Calibri"/>
                <w:i/>
                <w:iCs/>
                <w:sz w:val="24"/>
                <w:szCs w:val="24"/>
                <w:lang w:eastAsia="en-US"/>
              </w:rPr>
              <w:t> </w:t>
            </w:r>
          </w:p>
        </w:tc>
      </w:tr>
      <w:tr w:rsidR="00ED6D64" w:rsidRPr="00ED6D64" w:rsidTr="00420824">
        <w:trPr>
          <w:trHeight w:val="345"/>
        </w:trPr>
        <w:tc>
          <w:tcPr>
            <w:tcW w:w="226" w:type="dxa"/>
            <w:tcBorders>
              <w:top w:val="nil"/>
              <w:left w:val="nil"/>
              <w:bottom w:val="nil"/>
              <w:right w:val="nil"/>
            </w:tcBorders>
            <w:shd w:val="clear" w:color="auto" w:fill="auto"/>
            <w:noWrap/>
            <w:vAlign w:val="bottom"/>
            <w:hideMark/>
          </w:tcPr>
          <w:p w:rsidR="00ED6D64" w:rsidRPr="00ED6D64" w:rsidRDefault="00ED6D64" w:rsidP="00ED6D64">
            <w:pPr>
              <w:rPr>
                <w:rFonts w:ascii="GHEA Mariam" w:hAnsi="GHEA Mariam" w:cs="Calibri"/>
                <w:i/>
                <w:iCs/>
                <w:sz w:val="24"/>
                <w:szCs w:val="24"/>
                <w:lang w:eastAsia="en-US"/>
              </w:rPr>
            </w:pPr>
          </w:p>
        </w:tc>
        <w:tc>
          <w:tcPr>
            <w:tcW w:w="11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6D64" w:rsidRPr="00ED6D64" w:rsidRDefault="00ED6D64" w:rsidP="00420824">
            <w:pPr>
              <w:rPr>
                <w:rFonts w:ascii="GHEA Mariam" w:hAnsi="GHEA Mariam" w:cs="Calibri"/>
                <w:sz w:val="24"/>
                <w:szCs w:val="24"/>
                <w:lang w:eastAsia="en-US"/>
              </w:rPr>
            </w:pPr>
            <w:r w:rsidRPr="00ED6D64">
              <w:rPr>
                <w:rFonts w:ascii="GHEA Mariam" w:hAnsi="GHEA Mariam" w:cs="Calibri"/>
                <w:sz w:val="24"/>
                <w:szCs w:val="24"/>
                <w:lang w:eastAsia="en-US"/>
              </w:rPr>
              <w:t>Միջ</w:t>
            </w:r>
            <w:r w:rsidR="00420824">
              <w:rPr>
                <w:rFonts w:ascii="GHEA Mariam" w:hAnsi="GHEA Mariam" w:cs="Calibri"/>
                <w:sz w:val="24"/>
                <w:szCs w:val="24"/>
                <w:lang w:eastAsia="en-US"/>
              </w:rPr>
              <w:t>ոցառման վրա կատարվող ծախսը (հազ.</w:t>
            </w:r>
            <w:r w:rsidRPr="00ED6D64">
              <w:rPr>
                <w:rFonts w:ascii="GHEA Mariam" w:hAnsi="GHEA Mariam" w:cs="Calibri"/>
                <w:sz w:val="24"/>
                <w:szCs w:val="24"/>
                <w:lang w:eastAsia="en-US"/>
              </w:rPr>
              <w:t xml:space="preserve"> դրամ)</w:t>
            </w:r>
          </w:p>
        </w:tc>
        <w:tc>
          <w:tcPr>
            <w:tcW w:w="1980"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(4,419.8)</w:t>
            </w:r>
          </w:p>
        </w:tc>
        <w:tc>
          <w:tcPr>
            <w:tcW w:w="1831" w:type="dxa"/>
            <w:tcBorders>
              <w:top w:val="nil"/>
              <w:left w:val="nil"/>
              <w:bottom w:val="single" w:sz="4" w:space="0" w:color="auto"/>
              <w:right w:val="single" w:sz="4" w:space="0" w:color="auto"/>
            </w:tcBorders>
            <w:shd w:val="clear" w:color="auto" w:fill="auto"/>
            <w:noWrap/>
            <w:vAlign w:val="center"/>
            <w:hideMark/>
          </w:tcPr>
          <w:p w:rsidR="00ED6D64" w:rsidRPr="00ED6D64" w:rsidRDefault="00ED6D64" w:rsidP="00ED6D64">
            <w:pPr>
              <w:jc w:val="right"/>
              <w:rPr>
                <w:rFonts w:ascii="GHEA Mariam" w:hAnsi="GHEA Mariam" w:cs="Calibri"/>
                <w:sz w:val="24"/>
                <w:szCs w:val="24"/>
                <w:lang w:eastAsia="en-US"/>
              </w:rPr>
            </w:pPr>
            <w:r w:rsidRPr="00ED6D64">
              <w:rPr>
                <w:rFonts w:ascii="GHEA Mariam" w:hAnsi="GHEA Mariam" w:cs="Calibri"/>
                <w:sz w:val="24"/>
                <w:szCs w:val="24"/>
                <w:lang w:eastAsia="en-US"/>
              </w:rPr>
              <w:t>(5,524.8)</w:t>
            </w:r>
          </w:p>
        </w:tc>
      </w:tr>
    </w:tbl>
    <w:p w:rsidR="007247E4" w:rsidRPr="002D3533" w:rsidRDefault="007247E4" w:rsidP="00FF60A2">
      <w:pPr>
        <w:pStyle w:val="norm"/>
        <w:spacing w:line="240" w:lineRule="auto"/>
        <w:ind w:firstLine="0"/>
        <w:rPr>
          <w:rFonts w:ascii="GHEA Mariam" w:hAnsi="GHEA Mariam" w:cs="Arial"/>
          <w:sz w:val="24"/>
          <w:szCs w:val="24"/>
        </w:rPr>
      </w:pPr>
    </w:p>
    <w:p w:rsidR="007247E4" w:rsidRPr="002D3533" w:rsidRDefault="007247E4" w:rsidP="007247E4">
      <w:pPr>
        <w:pStyle w:val="norm"/>
        <w:spacing w:line="240" w:lineRule="auto"/>
        <w:ind w:firstLine="0"/>
        <w:rPr>
          <w:rFonts w:ascii="GHEA Mariam" w:hAnsi="GHEA Mariam" w:cs="Arial"/>
          <w:sz w:val="24"/>
          <w:szCs w:val="24"/>
        </w:rPr>
      </w:pPr>
    </w:p>
    <w:p w:rsidR="0021552C" w:rsidRPr="002D3533" w:rsidRDefault="0021552C" w:rsidP="007247E4">
      <w:pPr>
        <w:pStyle w:val="norm"/>
        <w:spacing w:line="240" w:lineRule="auto"/>
        <w:ind w:firstLine="0"/>
        <w:rPr>
          <w:rFonts w:ascii="GHEA Mariam" w:hAnsi="GHEA Mariam" w:cs="Arial"/>
          <w:sz w:val="24"/>
          <w:szCs w:val="24"/>
        </w:rPr>
      </w:pPr>
    </w:p>
    <w:p w:rsidR="007247E4" w:rsidRPr="002D3533" w:rsidRDefault="005B299A"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2D3533">
        <w:rPr>
          <w:rFonts w:ascii="GHEA Mariam" w:hAnsi="GHEA Mariam" w:cs="Sylfaen"/>
          <w:sz w:val="24"/>
          <w:szCs w:val="24"/>
        </w:rPr>
        <w:t>ՀԱՅԱՍՏԱՆԻ</w:t>
      </w:r>
      <w:r>
        <w:rPr>
          <w:rFonts w:ascii="GHEA Mariam" w:hAnsi="GHEA Mariam" w:cs="Arial Armenian"/>
          <w:sz w:val="24"/>
          <w:szCs w:val="24"/>
        </w:rPr>
        <w:t xml:space="preserve"> </w:t>
      </w:r>
      <w:r w:rsidR="007247E4" w:rsidRPr="002D3533">
        <w:rPr>
          <w:rFonts w:ascii="GHEA Mariam" w:hAnsi="GHEA Mariam" w:cs="Sylfaen"/>
          <w:sz w:val="24"/>
          <w:szCs w:val="24"/>
        </w:rPr>
        <w:t>ՀԱՆՐԱՊԵՏՈՒԹՅԱՆ</w:t>
      </w:r>
    </w:p>
    <w:p w:rsidR="007247E4" w:rsidRPr="002D3533" w:rsidRDefault="007247E4" w:rsidP="007247E4">
      <w:pPr>
        <w:pStyle w:val="mechtex"/>
        <w:ind w:firstLine="720"/>
        <w:jc w:val="left"/>
        <w:rPr>
          <w:rFonts w:ascii="GHEA Mariam" w:hAnsi="GHEA Mariam" w:cs="Sylfaen"/>
          <w:sz w:val="24"/>
          <w:szCs w:val="24"/>
        </w:rPr>
      </w:pPr>
      <w:r w:rsidRPr="002D3533">
        <w:rPr>
          <w:rFonts w:ascii="GHEA Mariam" w:hAnsi="GHEA Mariam"/>
          <w:sz w:val="24"/>
          <w:szCs w:val="24"/>
        </w:rPr>
        <w:t xml:space="preserve">  </w:t>
      </w:r>
      <w:r w:rsidR="005B299A">
        <w:rPr>
          <w:rFonts w:ascii="GHEA Mariam" w:hAnsi="GHEA Mariam"/>
          <w:sz w:val="24"/>
          <w:szCs w:val="24"/>
          <w:lang w:val="hy-AM"/>
        </w:rPr>
        <w:t xml:space="preserve">                                    </w:t>
      </w:r>
      <w:r w:rsidRPr="002D3533">
        <w:rPr>
          <w:rFonts w:ascii="GHEA Mariam" w:hAnsi="GHEA Mariam" w:cs="Sylfaen"/>
          <w:sz w:val="24"/>
          <w:szCs w:val="24"/>
        </w:rPr>
        <w:t>ՎԱՐՉԱՊԵՏԻ ԱՇԽԱՏԱԿԱԶՄԻ</w:t>
      </w:r>
    </w:p>
    <w:p w:rsidR="001F225D" w:rsidRPr="002D3533" w:rsidRDefault="007247E4" w:rsidP="007247E4">
      <w:pPr>
        <w:pStyle w:val="mechtex"/>
        <w:ind w:firstLine="709"/>
        <w:jc w:val="left"/>
        <w:rPr>
          <w:rFonts w:ascii="GHEA Mariam" w:hAnsi="GHEA Mariam" w:cs="Arial"/>
          <w:sz w:val="24"/>
          <w:szCs w:val="24"/>
        </w:rPr>
      </w:pPr>
      <w:r w:rsidRPr="002D3533">
        <w:rPr>
          <w:rFonts w:ascii="GHEA Mariam" w:hAnsi="GHEA Mariam" w:cs="Sylfaen"/>
          <w:sz w:val="24"/>
          <w:szCs w:val="24"/>
        </w:rPr>
        <w:t xml:space="preserve">               </w:t>
      </w:r>
      <w:r w:rsidR="005B299A">
        <w:rPr>
          <w:rFonts w:ascii="GHEA Mariam" w:hAnsi="GHEA Mariam" w:cs="Sylfaen"/>
          <w:sz w:val="24"/>
          <w:szCs w:val="24"/>
          <w:lang w:val="hy-AM"/>
        </w:rPr>
        <w:t xml:space="preserve">                                     </w:t>
      </w:r>
      <w:r w:rsidRPr="002D3533">
        <w:rPr>
          <w:rFonts w:ascii="GHEA Mariam" w:hAnsi="GHEA Mariam" w:cs="Sylfaen"/>
          <w:sz w:val="24"/>
          <w:szCs w:val="24"/>
        </w:rPr>
        <w:t>ՂԵԿԱՎԱՐ</w:t>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r w:rsidRPr="002D3533">
        <w:rPr>
          <w:rFonts w:ascii="GHEA Mariam" w:hAnsi="GHEA Mariam" w:cs="Arial Armenian"/>
          <w:sz w:val="24"/>
          <w:szCs w:val="24"/>
        </w:rPr>
        <w:tab/>
      </w:r>
      <w:bookmarkStart w:id="0" w:name="_GoBack"/>
      <w:bookmarkEnd w:id="0"/>
      <w:r w:rsidRPr="002D3533">
        <w:rPr>
          <w:rFonts w:ascii="GHEA Mariam" w:hAnsi="GHEA Mariam" w:cs="Arial Armenian"/>
          <w:sz w:val="24"/>
          <w:szCs w:val="24"/>
        </w:rPr>
        <w:t>Ա</w:t>
      </w:r>
      <w:r w:rsidRPr="002D3533">
        <w:rPr>
          <w:rFonts w:ascii="GHEA Mariam" w:hAnsi="GHEA Mariam" w:cs="Sylfaen"/>
          <w:sz w:val="24"/>
          <w:szCs w:val="24"/>
        </w:rPr>
        <w:t>.</w:t>
      </w:r>
      <w:r w:rsidRPr="002D3533">
        <w:rPr>
          <w:rFonts w:ascii="GHEA Mariam" w:hAnsi="GHEA Mariam" w:cs="Arial Armenian"/>
          <w:sz w:val="24"/>
          <w:szCs w:val="24"/>
        </w:rPr>
        <w:t xml:space="preserve"> ՀԱՐՈՒԹՅՈՒՆ</w:t>
      </w:r>
      <w:r w:rsidRPr="002D3533">
        <w:rPr>
          <w:rFonts w:ascii="GHEA Mariam" w:hAnsi="GHEA Mariam" w:cs="Sylfaen"/>
          <w:sz w:val="24"/>
          <w:szCs w:val="24"/>
        </w:rPr>
        <w:t>ՅԱՆ</w:t>
      </w:r>
    </w:p>
    <w:sectPr w:rsidR="001F225D" w:rsidRPr="002D353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9AB" w:rsidRDefault="00C259AB">
      <w:r>
        <w:separator/>
      </w:r>
    </w:p>
  </w:endnote>
  <w:endnote w:type="continuationSeparator" w:id="0">
    <w:p w:rsidR="00C259AB" w:rsidRDefault="00C25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533" w:rsidRDefault="002D353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9AB" w:rsidRDefault="00C259AB">
      <w:r>
        <w:separator/>
      </w:r>
    </w:p>
  </w:footnote>
  <w:footnote w:type="continuationSeparator" w:id="0">
    <w:p w:rsidR="00C259AB" w:rsidRDefault="00C25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533" w:rsidRDefault="002D35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3533" w:rsidRDefault="002D35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533" w:rsidRDefault="002D353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299A">
      <w:rPr>
        <w:rStyle w:val="PageNumber"/>
        <w:noProof/>
      </w:rPr>
      <w:t>3</w:t>
    </w:r>
    <w:r>
      <w:rPr>
        <w:rStyle w:val="PageNumber"/>
      </w:rPr>
      <w:fldChar w:fldCharType="end"/>
    </w:r>
  </w:p>
  <w:p w:rsidR="002D3533" w:rsidRDefault="002D35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3FF"/>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533"/>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1C2"/>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824"/>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99A"/>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194"/>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9A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7C9"/>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6D64"/>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BB6"/>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3011C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2025617">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6338706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748409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24403452">
      <w:bodyDiv w:val="1"/>
      <w:marLeft w:val="0"/>
      <w:marRight w:val="0"/>
      <w:marTop w:val="0"/>
      <w:marBottom w:val="0"/>
      <w:divBdr>
        <w:top w:val="none" w:sz="0" w:space="0" w:color="auto"/>
        <w:left w:val="none" w:sz="0" w:space="0" w:color="auto"/>
        <w:bottom w:val="none" w:sz="0" w:space="0" w:color="auto"/>
        <w:right w:val="none" w:sz="0" w:space="0" w:color="auto"/>
      </w:divBdr>
    </w:div>
    <w:div w:id="1750997581">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AB939-ED7E-4C47-85BC-452F220A9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1755</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https:/mul2.gov.am/tasks/993336/oneclick/voroshumMK-237.docx?token=416c386d5e6fe292a27ea4378f2e74a3</cp:keywords>
  <dc:description/>
  <cp:lastModifiedBy>Anna Aloyan</cp:lastModifiedBy>
  <cp:revision>5</cp:revision>
  <dcterms:created xsi:type="dcterms:W3CDTF">2024-07-03T06:05:00Z</dcterms:created>
  <dcterms:modified xsi:type="dcterms:W3CDTF">2024-07-03T06:11:00Z</dcterms:modified>
</cp:coreProperties>
</file>